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7207" w14:textId="3AEA202E" w:rsidR="006576A8" w:rsidRPr="00ED030F" w:rsidRDefault="001A4737" w:rsidP="00ED030F">
      <w:pPr>
        <w:rPr>
          <w:rFonts w:ascii="Montserrat Light" w:hAnsi="Montserrat Light"/>
        </w:rPr>
      </w:pPr>
      <w:r w:rsidRPr="00ED030F">
        <w:rPr>
          <w:rFonts w:ascii="Montserrat Light" w:hAnsi="Montserrat Light"/>
        </w:rPr>
        <w:t>Nr</w:t>
      </w:r>
      <w:r w:rsidR="008D4A36" w:rsidRPr="00ED030F">
        <w:rPr>
          <w:rFonts w:ascii="Montserrat Light" w:hAnsi="Montserrat Light"/>
        </w:rPr>
        <w:t>.</w:t>
      </w:r>
      <w:r w:rsidR="00F32D8D">
        <w:rPr>
          <w:rFonts w:ascii="Montserrat Light" w:hAnsi="Montserrat Light"/>
        </w:rPr>
        <w:t xml:space="preserve"> 46354/12</w:t>
      </w:r>
      <w:r w:rsidR="00D34445" w:rsidRPr="00ED030F">
        <w:rPr>
          <w:rFonts w:ascii="Montserrat Light" w:hAnsi="Montserrat Light"/>
        </w:rPr>
        <w:t>.1</w:t>
      </w:r>
      <w:r w:rsidR="001C12FD" w:rsidRPr="00ED030F">
        <w:rPr>
          <w:rFonts w:ascii="Montserrat Light" w:hAnsi="Montserrat Light"/>
        </w:rPr>
        <w:t>1</w:t>
      </w:r>
      <w:r w:rsidR="00D34445" w:rsidRPr="00ED030F">
        <w:rPr>
          <w:rFonts w:ascii="Montserrat Light" w:hAnsi="Montserrat Light"/>
        </w:rPr>
        <w:t>.2024</w:t>
      </w:r>
    </w:p>
    <w:p w14:paraId="20490F20" w14:textId="3A2854D8" w:rsidR="001A4737" w:rsidRPr="00ED030F" w:rsidRDefault="001A4737" w:rsidP="00ED030F">
      <w:pPr>
        <w:jc w:val="center"/>
        <w:rPr>
          <w:rFonts w:ascii="Montserrat Light" w:hAnsi="Montserrat Light"/>
          <w:b/>
          <w:bCs/>
        </w:rPr>
      </w:pPr>
    </w:p>
    <w:p w14:paraId="5FE19131" w14:textId="77777777" w:rsidR="0031668E" w:rsidRPr="00ED030F" w:rsidRDefault="0031668E" w:rsidP="00ED030F">
      <w:pPr>
        <w:jc w:val="center"/>
        <w:rPr>
          <w:rFonts w:ascii="Montserrat Light" w:hAnsi="Montserrat Light"/>
          <w:b/>
          <w:bCs/>
        </w:rPr>
      </w:pPr>
    </w:p>
    <w:p w14:paraId="5FFC810A" w14:textId="340433EE" w:rsidR="008F76F2" w:rsidRPr="00ED030F" w:rsidRDefault="008F76F2" w:rsidP="00ED030F">
      <w:pPr>
        <w:jc w:val="center"/>
        <w:rPr>
          <w:rFonts w:ascii="Montserrat" w:hAnsi="Montserrat"/>
        </w:rPr>
      </w:pPr>
      <w:r w:rsidRPr="00ED030F">
        <w:rPr>
          <w:rFonts w:ascii="Montserrat" w:hAnsi="Montserrat"/>
          <w:b/>
          <w:bCs/>
        </w:rPr>
        <w:t>REFERAT DE APROBARE</w:t>
      </w:r>
    </w:p>
    <w:p w14:paraId="37EBE89A" w14:textId="44F36AB0" w:rsidR="00546C5E" w:rsidRPr="00ED030F" w:rsidRDefault="008F76F2" w:rsidP="00ED030F">
      <w:pPr>
        <w:jc w:val="center"/>
        <w:rPr>
          <w:rFonts w:ascii="Montserrat" w:hAnsi="Montserrat"/>
          <w:b/>
          <w:bCs/>
        </w:rPr>
      </w:pPr>
      <w:r w:rsidRPr="00ED030F">
        <w:rPr>
          <w:rFonts w:ascii="Montserrat" w:hAnsi="Montserrat"/>
          <w:b/>
          <w:bCs/>
        </w:rPr>
        <w:t xml:space="preserve">la </w:t>
      </w:r>
      <w:proofErr w:type="spellStart"/>
      <w:r w:rsidRPr="00ED030F">
        <w:rPr>
          <w:rFonts w:ascii="Montserrat" w:hAnsi="Montserrat"/>
          <w:b/>
          <w:bCs/>
        </w:rPr>
        <w:t>Proiectul</w:t>
      </w:r>
      <w:proofErr w:type="spellEnd"/>
      <w:r w:rsidRPr="00ED030F">
        <w:rPr>
          <w:rFonts w:ascii="Montserrat" w:hAnsi="Montserrat"/>
          <w:b/>
          <w:bCs/>
        </w:rPr>
        <w:t xml:space="preserve"> de </w:t>
      </w:r>
      <w:proofErr w:type="spellStart"/>
      <w:r w:rsidRPr="00ED030F">
        <w:rPr>
          <w:rFonts w:ascii="Montserrat" w:hAnsi="Montserrat"/>
          <w:b/>
          <w:bCs/>
        </w:rPr>
        <w:t>hotărâre</w:t>
      </w:r>
      <w:proofErr w:type="spellEnd"/>
      <w:r w:rsidRPr="00ED030F">
        <w:rPr>
          <w:rFonts w:ascii="Montserrat" w:hAnsi="Montserrat"/>
          <w:b/>
          <w:bCs/>
        </w:rPr>
        <w:t xml:space="preserve"> </w:t>
      </w:r>
      <w:bookmarkStart w:id="0" w:name="_Hlk62539599"/>
      <w:r w:rsidR="006576A8" w:rsidRPr="00ED030F">
        <w:rPr>
          <w:rFonts w:ascii="Montserrat" w:hAnsi="Montserrat"/>
          <w:b/>
          <w:bCs/>
        </w:rPr>
        <w:t>p</w:t>
      </w:r>
      <w:r w:rsidR="000D6ADB" w:rsidRPr="00ED030F">
        <w:rPr>
          <w:rFonts w:ascii="Montserrat" w:hAnsi="Montserrat"/>
          <w:b/>
          <w:bCs/>
        </w:rPr>
        <w:t xml:space="preserve">entru </w:t>
      </w:r>
      <w:proofErr w:type="spellStart"/>
      <w:r w:rsidR="00BA2AD5" w:rsidRPr="00ED030F">
        <w:rPr>
          <w:rFonts w:ascii="Montserrat" w:hAnsi="Montserrat"/>
          <w:b/>
          <w:bCs/>
        </w:rPr>
        <w:t>aprobarea</w:t>
      </w:r>
      <w:proofErr w:type="spellEnd"/>
      <w:r w:rsidR="00BA2AD5" w:rsidRPr="00ED030F">
        <w:rPr>
          <w:rFonts w:ascii="Montserrat" w:hAnsi="Montserrat"/>
          <w:b/>
          <w:bCs/>
        </w:rPr>
        <w:t xml:space="preserve"> </w:t>
      </w:r>
      <w:proofErr w:type="spellStart"/>
      <w:r w:rsidR="00BA2AD5" w:rsidRPr="00ED030F">
        <w:rPr>
          <w:rFonts w:ascii="Montserrat" w:hAnsi="Montserrat"/>
          <w:b/>
          <w:bCs/>
        </w:rPr>
        <w:t>indicatorilor</w:t>
      </w:r>
      <w:proofErr w:type="spellEnd"/>
      <w:r w:rsidR="00BA2AD5" w:rsidRPr="00ED030F">
        <w:rPr>
          <w:rFonts w:ascii="Montserrat" w:hAnsi="Montserrat"/>
          <w:b/>
          <w:bCs/>
        </w:rPr>
        <w:t xml:space="preserve"> </w:t>
      </w:r>
      <w:proofErr w:type="spellStart"/>
      <w:r w:rsidR="00BA2AD5" w:rsidRPr="00ED030F">
        <w:rPr>
          <w:rFonts w:ascii="Montserrat" w:hAnsi="Montserrat"/>
          <w:b/>
          <w:bCs/>
        </w:rPr>
        <w:t>tehnico</w:t>
      </w:r>
      <w:proofErr w:type="spellEnd"/>
      <w:r w:rsidR="00BA2AD5" w:rsidRPr="00ED030F">
        <w:rPr>
          <w:rFonts w:ascii="Montserrat" w:hAnsi="Montserrat"/>
          <w:b/>
          <w:bCs/>
        </w:rPr>
        <w:t xml:space="preserve">-economici ai </w:t>
      </w:r>
      <w:proofErr w:type="spellStart"/>
      <w:r w:rsidR="00BA2AD5" w:rsidRPr="00ED030F">
        <w:rPr>
          <w:rFonts w:ascii="Montserrat" w:hAnsi="Montserrat"/>
          <w:b/>
          <w:bCs/>
        </w:rPr>
        <w:t>obiectivului</w:t>
      </w:r>
      <w:proofErr w:type="spellEnd"/>
      <w:r w:rsidR="00BA2AD5" w:rsidRPr="00ED030F">
        <w:rPr>
          <w:rFonts w:ascii="Montserrat" w:hAnsi="Montserrat"/>
          <w:b/>
          <w:bCs/>
        </w:rPr>
        <w:t xml:space="preserve"> de </w:t>
      </w:r>
      <w:proofErr w:type="spellStart"/>
      <w:r w:rsidR="00BA2AD5" w:rsidRPr="00ED030F">
        <w:rPr>
          <w:rFonts w:ascii="Montserrat" w:hAnsi="Montserrat"/>
          <w:b/>
          <w:bCs/>
        </w:rPr>
        <w:t>investiții</w:t>
      </w:r>
      <w:proofErr w:type="spellEnd"/>
      <w:r w:rsidR="00BA2AD5" w:rsidRPr="00ED030F">
        <w:rPr>
          <w:rFonts w:ascii="Montserrat" w:hAnsi="Montserrat"/>
          <w:b/>
          <w:bCs/>
        </w:rPr>
        <w:t xml:space="preserve"> </w:t>
      </w:r>
      <w:bookmarkEnd w:id="0"/>
      <w:r w:rsidR="00546C5E" w:rsidRPr="00ED030F">
        <w:rPr>
          <w:rFonts w:ascii="Montserrat" w:hAnsi="Montserrat"/>
          <w:b/>
          <w:bCs/>
        </w:rPr>
        <w:t>“</w:t>
      </w:r>
      <w:proofErr w:type="spellStart"/>
      <w:r w:rsidR="00546C5E" w:rsidRPr="00ED030F">
        <w:rPr>
          <w:rFonts w:ascii="Montserrat" w:hAnsi="Montserrat"/>
          <w:b/>
          <w:bCs/>
        </w:rPr>
        <w:t>Reparaţii</w:t>
      </w:r>
      <w:proofErr w:type="spellEnd"/>
      <w:r w:rsidR="00546C5E" w:rsidRPr="00ED030F">
        <w:rPr>
          <w:rFonts w:ascii="Montserrat" w:hAnsi="Montserrat"/>
          <w:b/>
          <w:bCs/>
        </w:rPr>
        <w:t xml:space="preserve"> </w:t>
      </w:r>
      <w:proofErr w:type="spellStart"/>
      <w:r w:rsidR="00546C5E" w:rsidRPr="00ED030F">
        <w:rPr>
          <w:rFonts w:ascii="Montserrat" w:hAnsi="Montserrat"/>
          <w:b/>
          <w:bCs/>
        </w:rPr>
        <w:t>acoperiş</w:t>
      </w:r>
      <w:proofErr w:type="spellEnd"/>
      <w:r w:rsidR="00546C5E" w:rsidRPr="00ED030F">
        <w:rPr>
          <w:rFonts w:ascii="Montserrat" w:hAnsi="Montserrat"/>
          <w:b/>
          <w:bCs/>
        </w:rPr>
        <w:t xml:space="preserve"> </w:t>
      </w:r>
      <w:proofErr w:type="spellStart"/>
      <w:r w:rsidR="00546C5E" w:rsidRPr="00ED030F">
        <w:rPr>
          <w:rFonts w:ascii="Montserrat" w:hAnsi="Montserrat"/>
          <w:b/>
          <w:bCs/>
        </w:rPr>
        <w:t>şi</w:t>
      </w:r>
      <w:proofErr w:type="spellEnd"/>
      <w:r w:rsidR="00546C5E" w:rsidRPr="00ED030F">
        <w:rPr>
          <w:rFonts w:ascii="Montserrat" w:hAnsi="Montserrat"/>
          <w:b/>
          <w:bCs/>
        </w:rPr>
        <w:t xml:space="preserve"> </w:t>
      </w:r>
      <w:proofErr w:type="spellStart"/>
      <w:r w:rsidR="00546C5E" w:rsidRPr="00ED030F">
        <w:rPr>
          <w:rFonts w:ascii="Montserrat" w:hAnsi="Montserrat"/>
          <w:b/>
          <w:bCs/>
        </w:rPr>
        <w:t>tavane</w:t>
      </w:r>
      <w:proofErr w:type="spellEnd"/>
      <w:r w:rsidR="002C0D38">
        <w:rPr>
          <w:rFonts w:ascii="Montserrat" w:hAnsi="Montserrat"/>
          <w:b/>
          <w:bCs/>
        </w:rPr>
        <w:t xml:space="preserve">, </w:t>
      </w:r>
      <w:proofErr w:type="spellStart"/>
      <w:r w:rsidR="002C0D38">
        <w:rPr>
          <w:rFonts w:ascii="Montserrat" w:hAnsi="Montserrat"/>
          <w:b/>
          <w:bCs/>
        </w:rPr>
        <w:t>instalaţii</w:t>
      </w:r>
      <w:proofErr w:type="spellEnd"/>
      <w:r w:rsidR="002C0D38">
        <w:rPr>
          <w:rFonts w:ascii="Montserrat" w:hAnsi="Montserrat"/>
          <w:b/>
          <w:bCs/>
        </w:rPr>
        <w:t xml:space="preserve"> de </w:t>
      </w:r>
      <w:proofErr w:type="spellStart"/>
      <w:r w:rsidR="002C0D38">
        <w:rPr>
          <w:rFonts w:ascii="Montserrat" w:hAnsi="Montserrat"/>
          <w:b/>
          <w:bCs/>
        </w:rPr>
        <w:t>ventilaţie</w:t>
      </w:r>
      <w:proofErr w:type="spellEnd"/>
      <w:r w:rsidR="002C0D38">
        <w:rPr>
          <w:rFonts w:ascii="Montserrat" w:hAnsi="Montserrat"/>
          <w:b/>
          <w:bCs/>
        </w:rPr>
        <w:t xml:space="preserve"> cu </w:t>
      </w:r>
      <w:proofErr w:type="spellStart"/>
      <w:r w:rsidR="002C0D38">
        <w:rPr>
          <w:rFonts w:ascii="Montserrat" w:hAnsi="Montserrat"/>
          <w:b/>
          <w:bCs/>
        </w:rPr>
        <w:t>recuperare</w:t>
      </w:r>
      <w:proofErr w:type="spellEnd"/>
      <w:r w:rsidR="002C0D38">
        <w:rPr>
          <w:rFonts w:ascii="Montserrat" w:hAnsi="Montserrat"/>
          <w:b/>
          <w:bCs/>
        </w:rPr>
        <w:t xml:space="preserve"> de </w:t>
      </w:r>
      <w:proofErr w:type="spellStart"/>
      <w:r w:rsidR="002C0D38">
        <w:rPr>
          <w:rFonts w:ascii="Montserrat" w:hAnsi="Montserrat"/>
          <w:b/>
          <w:bCs/>
        </w:rPr>
        <w:t>căldură</w:t>
      </w:r>
      <w:proofErr w:type="spellEnd"/>
      <w:r w:rsidR="002C0D38">
        <w:rPr>
          <w:rFonts w:ascii="Montserrat" w:hAnsi="Montserrat"/>
          <w:b/>
          <w:bCs/>
        </w:rPr>
        <w:t xml:space="preserve"> </w:t>
      </w:r>
      <w:proofErr w:type="spellStart"/>
      <w:r w:rsidR="002C0D38">
        <w:rPr>
          <w:rFonts w:ascii="Montserrat" w:hAnsi="Montserrat"/>
          <w:b/>
          <w:bCs/>
        </w:rPr>
        <w:t>şi</w:t>
      </w:r>
      <w:proofErr w:type="spellEnd"/>
      <w:r w:rsidR="002C0D38">
        <w:rPr>
          <w:rFonts w:ascii="Montserrat" w:hAnsi="Montserrat"/>
          <w:b/>
          <w:bCs/>
        </w:rPr>
        <w:t xml:space="preserve"> </w:t>
      </w:r>
      <w:proofErr w:type="spellStart"/>
      <w:r w:rsidR="002C0D38">
        <w:rPr>
          <w:rFonts w:ascii="Montserrat" w:hAnsi="Montserrat"/>
          <w:b/>
          <w:bCs/>
        </w:rPr>
        <w:t>dezumidificare</w:t>
      </w:r>
      <w:proofErr w:type="spellEnd"/>
      <w:r w:rsidR="002C0D38">
        <w:rPr>
          <w:rFonts w:ascii="Montserrat" w:hAnsi="Montserrat"/>
          <w:b/>
          <w:bCs/>
        </w:rPr>
        <w:t xml:space="preserve"> pentru </w:t>
      </w:r>
      <w:proofErr w:type="spellStart"/>
      <w:r w:rsidR="002C0D38">
        <w:rPr>
          <w:rFonts w:ascii="Montserrat" w:hAnsi="Montserrat"/>
          <w:b/>
          <w:bCs/>
        </w:rPr>
        <w:t>spaţii</w:t>
      </w:r>
      <w:proofErr w:type="spellEnd"/>
      <w:r w:rsidR="002C0D38">
        <w:rPr>
          <w:rFonts w:ascii="Montserrat" w:hAnsi="Montserrat"/>
          <w:b/>
          <w:bCs/>
        </w:rPr>
        <w:t xml:space="preserve"> cu </w:t>
      </w:r>
      <w:proofErr w:type="spellStart"/>
      <w:r w:rsidR="002C0D38">
        <w:rPr>
          <w:rFonts w:ascii="Montserrat" w:hAnsi="Montserrat"/>
          <w:b/>
          <w:bCs/>
        </w:rPr>
        <w:t>destinaţii</w:t>
      </w:r>
      <w:proofErr w:type="spellEnd"/>
      <w:r w:rsidR="002C0D38">
        <w:rPr>
          <w:rFonts w:ascii="Montserrat" w:hAnsi="Montserrat"/>
          <w:b/>
          <w:bCs/>
        </w:rPr>
        <w:t xml:space="preserve"> diverse </w:t>
      </w:r>
      <w:r w:rsidR="00546C5E" w:rsidRPr="00ED030F">
        <w:rPr>
          <w:rFonts w:ascii="Montserrat" w:hAnsi="Montserrat"/>
          <w:b/>
          <w:bCs/>
        </w:rPr>
        <w:t xml:space="preserve">la Centrul de </w:t>
      </w:r>
      <w:proofErr w:type="spellStart"/>
      <w:r w:rsidR="00546C5E" w:rsidRPr="00ED030F">
        <w:rPr>
          <w:rFonts w:ascii="Montserrat" w:hAnsi="Montserrat"/>
          <w:b/>
          <w:bCs/>
        </w:rPr>
        <w:t>servicii</w:t>
      </w:r>
      <w:proofErr w:type="spellEnd"/>
      <w:r w:rsidR="00546C5E" w:rsidRPr="00ED030F">
        <w:rPr>
          <w:rFonts w:ascii="Montserrat" w:hAnsi="Montserrat"/>
          <w:b/>
          <w:bCs/>
        </w:rPr>
        <w:t xml:space="preserve"> </w:t>
      </w:r>
      <w:proofErr w:type="spellStart"/>
      <w:r w:rsidR="00546C5E" w:rsidRPr="00ED030F">
        <w:rPr>
          <w:rFonts w:ascii="Montserrat" w:hAnsi="Montserrat"/>
          <w:b/>
          <w:bCs/>
        </w:rPr>
        <w:t>şi</w:t>
      </w:r>
      <w:proofErr w:type="spellEnd"/>
      <w:r w:rsidR="00546C5E" w:rsidRPr="00ED030F">
        <w:rPr>
          <w:rFonts w:ascii="Montserrat" w:hAnsi="Montserrat"/>
          <w:b/>
          <w:bCs/>
        </w:rPr>
        <w:t xml:space="preserve"> </w:t>
      </w:r>
      <w:proofErr w:type="spellStart"/>
      <w:r w:rsidR="00546C5E" w:rsidRPr="00ED030F">
        <w:rPr>
          <w:rFonts w:ascii="Montserrat" w:hAnsi="Montserrat"/>
          <w:b/>
          <w:bCs/>
        </w:rPr>
        <w:t>recuperare</w:t>
      </w:r>
      <w:proofErr w:type="spellEnd"/>
      <w:r w:rsidR="00546C5E" w:rsidRPr="00ED030F">
        <w:rPr>
          <w:rFonts w:ascii="Montserrat" w:hAnsi="Montserrat"/>
          <w:b/>
          <w:bCs/>
        </w:rPr>
        <w:t xml:space="preserve"> </w:t>
      </w:r>
      <w:proofErr w:type="spellStart"/>
      <w:r w:rsidR="00546C5E" w:rsidRPr="00ED030F">
        <w:rPr>
          <w:rFonts w:ascii="Montserrat" w:hAnsi="Montserrat"/>
          <w:b/>
          <w:bCs/>
        </w:rPr>
        <w:t>n</w:t>
      </w:r>
      <w:r w:rsidR="0040028C" w:rsidRPr="00ED030F">
        <w:rPr>
          <w:rFonts w:ascii="Montserrat" w:hAnsi="Montserrat"/>
          <w:b/>
          <w:bCs/>
        </w:rPr>
        <w:t>e</w:t>
      </w:r>
      <w:r w:rsidR="00546C5E" w:rsidRPr="00ED030F">
        <w:rPr>
          <w:rFonts w:ascii="Montserrat" w:hAnsi="Montserrat"/>
          <w:b/>
          <w:bCs/>
        </w:rPr>
        <w:t>uromotorie</w:t>
      </w:r>
      <w:proofErr w:type="spellEnd"/>
      <w:r w:rsidR="00546C5E" w:rsidRPr="00ED030F">
        <w:rPr>
          <w:rFonts w:ascii="Montserrat" w:hAnsi="Montserrat"/>
          <w:b/>
          <w:bCs/>
        </w:rPr>
        <w:t xml:space="preserve"> de tip </w:t>
      </w:r>
      <w:proofErr w:type="spellStart"/>
      <w:r w:rsidR="00546C5E" w:rsidRPr="00ED030F">
        <w:rPr>
          <w:rFonts w:ascii="Montserrat" w:hAnsi="Montserrat"/>
          <w:b/>
          <w:bCs/>
        </w:rPr>
        <w:t>ambulatoriu</w:t>
      </w:r>
      <w:proofErr w:type="spellEnd"/>
      <w:r w:rsidR="00546C5E" w:rsidRPr="00ED030F">
        <w:rPr>
          <w:rFonts w:ascii="Montserrat" w:hAnsi="Montserrat"/>
          <w:b/>
          <w:bCs/>
        </w:rPr>
        <w:t xml:space="preserve"> pentru </w:t>
      </w:r>
      <w:proofErr w:type="spellStart"/>
      <w:r w:rsidR="00546C5E" w:rsidRPr="00ED030F">
        <w:rPr>
          <w:rFonts w:ascii="Montserrat" w:hAnsi="Montserrat"/>
          <w:b/>
          <w:bCs/>
        </w:rPr>
        <w:t>persoane</w:t>
      </w:r>
      <w:proofErr w:type="spellEnd"/>
      <w:r w:rsidR="00546C5E" w:rsidRPr="00ED030F">
        <w:rPr>
          <w:rFonts w:ascii="Montserrat" w:hAnsi="Montserrat"/>
          <w:b/>
          <w:bCs/>
        </w:rPr>
        <w:t xml:space="preserve"> cu </w:t>
      </w:r>
      <w:proofErr w:type="spellStart"/>
      <w:r w:rsidR="00546C5E" w:rsidRPr="00ED030F">
        <w:rPr>
          <w:rFonts w:ascii="Montserrat" w:hAnsi="Montserrat"/>
          <w:b/>
          <w:bCs/>
        </w:rPr>
        <w:t>dizabilităţi</w:t>
      </w:r>
      <w:proofErr w:type="spellEnd"/>
      <w:r w:rsidR="00546C5E" w:rsidRPr="00ED030F">
        <w:rPr>
          <w:rFonts w:ascii="Montserrat" w:hAnsi="Montserrat"/>
          <w:b/>
          <w:bCs/>
        </w:rPr>
        <w:t xml:space="preserve">”, </w:t>
      </w:r>
      <w:proofErr w:type="spellStart"/>
      <w:r w:rsidR="007911B1">
        <w:rPr>
          <w:rFonts w:ascii="Montserrat" w:hAnsi="Montserrat"/>
          <w:b/>
          <w:bCs/>
        </w:rPr>
        <w:t>s</w:t>
      </w:r>
      <w:r w:rsidR="00546C5E" w:rsidRPr="00ED030F">
        <w:rPr>
          <w:rFonts w:ascii="Montserrat" w:hAnsi="Montserrat"/>
          <w:b/>
          <w:bCs/>
        </w:rPr>
        <w:t>ituat</w:t>
      </w:r>
      <w:proofErr w:type="spellEnd"/>
      <w:r w:rsidR="00546C5E" w:rsidRPr="00ED030F">
        <w:rPr>
          <w:rFonts w:ascii="Montserrat" w:hAnsi="Montserrat"/>
          <w:b/>
          <w:bCs/>
        </w:rPr>
        <w:t xml:space="preserve"> </w:t>
      </w:r>
      <w:proofErr w:type="spellStart"/>
      <w:r w:rsidR="00546C5E" w:rsidRPr="00ED030F">
        <w:rPr>
          <w:rFonts w:ascii="Montserrat" w:hAnsi="Montserrat"/>
          <w:b/>
          <w:bCs/>
        </w:rPr>
        <w:t>în</w:t>
      </w:r>
      <w:proofErr w:type="spellEnd"/>
      <w:r w:rsidR="00546C5E" w:rsidRPr="00ED030F">
        <w:rPr>
          <w:rFonts w:ascii="Montserrat" w:hAnsi="Montserrat"/>
          <w:b/>
          <w:bCs/>
        </w:rPr>
        <w:t xml:space="preserve"> Cluj-Napoca str. Albert Einstein nr. 14, </w:t>
      </w:r>
      <w:proofErr w:type="spellStart"/>
      <w:r w:rsidR="00546C5E" w:rsidRPr="00ED030F">
        <w:rPr>
          <w:rFonts w:ascii="Montserrat" w:hAnsi="Montserrat"/>
          <w:b/>
          <w:bCs/>
        </w:rPr>
        <w:t>judeţul</w:t>
      </w:r>
      <w:proofErr w:type="spellEnd"/>
      <w:r w:rsidR="00546C5E" w:rsidRPr="00ED030F">
        <w:rPr>
          <w:rFonts w:ascii="Montserrat" w:hAnsi="Montserrat"/>
          <w:b/>
          <w:bCs/>
        </w:rPr>
        <w:t xml:space="preserve"> Cluj</w:t>
      </w:r>
    </w:p>
    <w:p w14:paraId="0EBC5703" w14:textId="70472D17" w:rsidR="002232BB" w:rsidRPr="00ED030F" w:rsidRDefault="002232BB" w:rsidP="00ED030F">
      <w:pPr>
        <w:tabs>
          <w:tab w:val="left" w:pos="2160"/>
        </w:tabs>
        <w:ind w:right="180"/>
        <w:jc w:val="center"/>
        <w:rPr>
          <w:rFonts w:ascii="Montserrat Light" w:hAnsi="Montserrat Light"/>
          <w:b/>
          <w:bCs/>
        </w:rPr>
      </w:pPr>
    </w:p>
    <w:p w14:paraId="69D0E789" w14:textId="77777777" w:rsidR="002232BB" w:rsidRPr="00ED030F" w:rsidRDefault="002232BB" w:rsidP="00ED030F">
      <w:pPr>
        <w:tabs>
          <w:tab w:val="left" w:pos="2160"/>
        </w:tabs>
        <w:ind w:right="180"/>
        <w:jc w:val="center"/>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81EFD" w:rsidRPr="00ED030F" w14:paraId="30D485A9" w14:textId="77777777" w:rsidTr="00BF6ED8">
        <w:trPr>
          <w:trHeight w:val="355"/>
        </w:trPr>
        <w:tc>
          <w:tcPr>
            <w:tcW w:w="9891" w:type="dxa"/>
            <w:shd w:val="clear" w:color="auto" w:fill="auto"/>
          </w:tcPr>
          <w:p w14:paraId="229E5FF9" w14:textId="351778FD" w:rsidR="008F76F2" w:rsidRPr="00ED030F" w:rsidRDefault="008F76F2" w:rsidP="00ED030F">
            <w:pPr>
              <w:jc w:val="both"/>
              <w:rPr>
                <w:rFonts w:ascii="Montserrat Light" w:eastAsia="Times New Roman" w:hAnsi="Montserrat Light" w:cs="Times New Roman"/>
                <w:lang w:val="ro-RO"/>
              </w:rPr>
            </w:pPr>
            <w:r w:rsidRPr="00ED030F">
              <w:rPr>
                <w:rFonts w:ascii="Montserrat Light" w:eastAsia="Times New Roman" w:hAnsi="Montserrat Light" w:cs="Times New Roman"/>
                <w:b/>
                <w:bCs/>
                <w:noProof/>
                <w:lang w:val="en-US"/>
              </w:rPr>
              <w:t>Secțiunea 1</w:t>
            </w:r>
            <w:r w:rsidRPr="00ED030F">
              <w:rPr>
                <w:rFonts w:ascii="Montserrat Light" w:eastAsia="Times New Roman" w:hAnsi="Montserrat Light" w:cs="Times New Roman"/>
                <w:noProof/>
                <w:lang w:val="en-US"/>
              </w:rPr>
              <w:t xml:space="preserve"> - </w:t>
            </w:r>
            <w:r w:rsidRPr="00ED030F">
              <w:rPr>
                <w:rFonts w:ascii="Montserrat Light" w:eastAsia="Times New Roman" w:hAnsi="Montserrat Light" w:cs="Times New Roman"/>
                <w:b/>
                <w:bCs/>
                <w:noProof/>
                <w:lang w:val="en-US"/>
              </w:rPr>
              <w:t xml:space="preserve">Motivul adoptării </w:t>
            </w:r>
            <w:r w:rsidRPr="00ED030F">
              <w:rPr>
                <w:rFonts w:ascii="Montserrat Light" w:eastAsia="Times New Roman" w:hAnsi="Montserrat Light" w:cs="Times New Roman"/>
                <w:b/>
                <w:bCs/>
                <w:noProof/>
                <w:shd w:val="clear" w:color="auto" w:fill="FFFFFF"/>
                <w:lang w:val="en-US"/>
              </w:rPr>
              <w:t>actului administrativ</w:t>
            </w:r>
            <w:r w:rsidRPr="00ED030F">
              <w:rPr>
                <w:rFonts w:ascii="Montserrat Light" w:eastAsia="Times New Roman" w:hAnsi="Montserrat Light" w:cs="Times New Roman"/>
                <w:b/>
                <w:bCs/>
                <w:noProof/>
                <w:lang w:val="en-US"/>
              </w:rPr>
              <w:t xml:space="preserve">: </w:t>
            </w:r>
          </w:p>
        </w:tc>
      </w:tr>
      <w:tr w:rsidR="00081EFD" w:rsidRPr="00ED030F" w14:paraId="06AA42D3" w14:textId="77777777" w:rsidTr="00BF6ED8">
        <w:tc>
          <w:tcPr>
            <w:tcW w:w="9891" w:type="dxa"/>
            <w:shd w:val="clear" w:color="auto" w:fill="auto"/>
          </w:tcPr>
          <w:p w14:paraId="18F4E963" w14:textId="55B866F2" w:rsidR="008F76F2" w:rsidRPr="00ED030F" w:rsidRDefault="00D1068C" w:rsidP="00ED030F">
            <w:pPr>
              <w:ind w:left="283"/>
              <w:jc w:val="both"/>
              <w:rPr>
                <w:rFonts w:ascii="Montserrat Light" w:eastAsia="Calibri" w:hAnsi="Montserrat Light" w:cs="Times New Roman"/>
                <w:b/>
                <w:bCs/>
                <w:noProof/>
                <w:lang w:val="en-US"/>
              </w:rPr>
            </w:pPr>
            <w:r w:rsidRPr="00ED030F">
              <w:rPr>
                <w:rFonts w:ascii="Montserrat Light" w:eastAsia="Times New Roman" w:hAnsi="Montserrat Light" w:cs="Times New Roman"/>
                <w:b/>
                <w:bCs/>
                <w:noProof/>
                <w:lang w:val="en-US"/>
              </w:rPr>
              <w:t xml:space="preserve">1.  </w:t>
            </w:r>
            <w:r w:rsidR="008F76F2" w:rsidRPr="00ED030F">
              <w:rPr>
                <w:rFonts w:ascii="Montserrat Light" w:eastAsia="Times New Roman" w:hAnsi="Montserrat Light" w:cs="Times New Roman"/>
                <w:b/>
                <w:bCs/>
                <w:noProof/>
                <w:lang w:val="en-US"/>
              </w:rPr>
              <w:t>Descrierea situației actuale:</w:t>
            </w:r>
            <w:r w:rsidR="008F76F2" w:rsidRPr="00ED030F">
              <w:rPr>
                <w:rFonts w:ascii="Montserrat Light" w:eastAsia="Times New Roman" w:hAnsi="Montserrat Light" w:cs="Times New Roman"/>
                <w:lang w:val="ro-RO"/>
              </w:rPr>
              <w:t xml:space="preserve"> </w:t>
            </w:r>
          </w:p>
        </w:tc>
      </w:tr>
      <w:tr w:rsidR="00081EFD" w:rsidRPr="00ED030F" w14:paraId="00A869A3" w14:textId="77777777" w:rsidTr="00BF6ED8">
        <w:tc>
          <w:tcPr>
            <w:tcW w:w="9891" w:type="dxa"/>
            <w:shd w:val="clear" w:color="auto" w:fill="auto"/>
          </w:tcPr>
          <w:p w14:paraId="170046CA" w14:textId="70A077C1" w:rsidR="00FF3F08" w:rsidRPr="00ED030F" w:rsidRDefault="008F76F2" w:rsidP="00ED030F">
            <w:pPr>
              <w:pStyle w:val="ListParagraph"/>
              <w:numPr>
                <w:ilvl w:val="1"/>
                <w:numId w:val="2"/>
              </w:numPr>
              <w:spacing w:after="0" w:line="276" w:lineRule="auto"/>
              <w:jc w:val="both"/>
              <w:rPr>
                <w:rFonts w:ascii="Montserrat Light" w:hAnsi="Montserrat Light"/>
                <w:b/>
                <w:bCs/>
                <w:noProof/>
              </w:rPr>
            </w:pPr>
            <w:r w:rsidRPr="00ED030F">
              <w:rPr>
                <w:rFonts w:ascii="Montserrat Light" w:eastAsia="Times New Roman" w:hAnsi="Montserrat Light"/>
                <w:b/>
                <w:bCs/>
                <w:noProof/>
                <w:shd w:val="clear" w:color="auto" w:fill="FFFFFF"/>
              </w:rPr>
              <w:t xml:space="preserve">Cerinţe care reclamă necesitatea actului administrativ: </w:t>
            </w:r>
          </w:p>
        </w:tc>
      </w:tr>
      <w:tr w:rsidR="005D38E2" w:rsidRPr="00ED030F" w14:paraId="2DFBE61F" w14:textId="77777777" w:rsidTr="00C23329">
        <w:trPr>
          <w:trHeight w:val="197"/>
        </w:trPr>
        <w:tc>
          <w:tcPr>
            <w:tcW w:w="9891" w:type="dxa"/>
            <w:shd w:val="clear" w:color="auto" w:fill="auto"/>
          </w:tcPr>
          <w:p w14:paraId="28F9F063" w14:textId="43BD8CE0" w:rsidR="008B5995" w:rsidRPr="00ED030F" w:rsidRDefault="008B5995" w:rsidP="00ED030F">
            <w:pPr>
              <w:pStyle w:val="Compact"/>
              <w:spacing w:before="0" w:after="0" w:line="276" w:lineRule="auto"/>
              <w:ind w:firstLine="720"/>
              <w:rPr>
                <w:rFonts w:ascii="Montserrat Light" w:hAnsi="Montserrat Light" w:cs="Arial"/>
                <w:sz w:val="22"/>
                <w:szCs w:val="22"/>
              </w:rPr>
            </w:pPr>
            <w:r w:rsidRPr="00ED030F">
              <w:rPr>
                <w:rFonts w:ascii="Montserrat Light" w:hAnsi="Montserrat Light" w:cs="Arial"/>
                <w:sz w:val="22"/>
                <w:szCs w:val="22"/>
              </w:rPr>
              <w:t xml:space="preserve">În conformitate cu Strategia naţională privind drepturile persoanelor cu dizabilități „O Românie echitabilă 2022-2027” și cu prevederile Convenţiei privind drepturile persoanelor cu dizabilităţi ratificate de România prin Legea nr. 221/2010, persoanele cu dizabilități au dreptul la o viață independentă. </w:t>
            </w:r>
            <w:r w:rsidR="009B749A" w:rsidRPr="00ED030F">
              <w:rPr>
                <w:rFonts w:ascii="Montserrat Light" w:hAnsi="Montserrat Light" w:cs="Arial"/>
                <w:sz w:val="22"/>
                <w:szCs w:val="22"/>
              </w:rPr>
              <w:t>Pentru a</w:t>
            </w:r>
            <w:r w:rsidRPr="00ED030F">
              <w:rPr>
                <w:rFonts w:ascii="Montserrat Light" w:hAnsi="Montserrat Light" w:cs="Arial"/>
                <w:sz w:val="22"/>
                <w:szCs w:val="22"/>
              </w:rPr>
              <w:t xml:space="preserve"> trăi independent persoanele cu dizabilități trebuie să-și desfășoare viața în comunitate</w:t>
            </w:r>
            <w:r w:rsidR="009B749A" w:rsidRPr="00ED030F">
              <w:rPr>
                <w:rFonts w:ascii="Montserrat Light" w:hAnsi="Montserrat Light" w:cs="Arial"/>
                <w:sz w:val="22"/>
                <w:szCs w:val="22"/>
              </w:rPr>
              <w:t>,</w:t>
            </w:r>
            <w:r w:rsidRPr="00ED030F">
              <w:rPr>
                <w:rFonts w:ascii="Montserrat Light" w:hAnsi="Montserrat Light" w:cs="Arial"/>
                <w:sz w:val="22"/>
                <w:szCs w:val="22"/>
              </w:rPr>
              <w:t xml:space="preserve"> unde trebuie să existe servicii sociale dezvoltate care să răspundă nevoilor și abilităților fiecărei persoane cu dizabilități. </w:t>
            </w:r>
          </w:p>
          <w:p w14:paraId="1787C79B" w14:textId="59D24364" w:rsidR="008B5995" w:rsidRPr="00ED030F" w:rsidRDefault="008B5995" w:rsidP="00ED030F">
            <w:pPr>
              <w:ind w:firstLine="720"/>
              <w:contextualSpacing/>
              <w:jc w:val="both"/>
              <w:rPr>
                <w:rFonts w:ascii="Montserrat Light" w:eastAsia="Times New Roman" w:hAnsi="Montserrat Light"/>
              </w:rPr>
            </w:pPr>
            <w:proofErr w:type="spellStart"/>
            <w:r w:rsidRPr="00ED030F">
              <w:rPr>
                <w:rFonts w:ascii="Montserrat Light" w:eastAsia="Times New Roman" w:hAnsi="Montserrat Light"/>
              </w:rPr>
              <w:t>Direcția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Generală</w:t>
            </w:r>
            <w:proofErr w:type="spellEnd"/>
            <w:r w:rsidRPr="00ED030F">
              <w:rPr>
                <w:rFonts w:ascii="Montserrat Light" w:eastAsia="Times New Roman" w:hAnsi="Montserrat Light"/>
              </w:rPr>
              <w:t xml:space="preserve"> de </w:t>
            </w:r>
            <w:proofErr w:type="spellStart"/>
            <w:r w:rsidRPr="00ED030F">
              <w:rPr>
                <w:rFonts w:ascii="Montserrat Light" w:eastAsia="Times New Roman" w:hAnsi="Montserrat Light"/>
              </w:rPr>
              <w:t>Asistență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Socială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și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Protecția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Copilului</w:t>
            </w:r>
            <w:proofErr w:type="spellEnd"/>
            <w:r w:rsidRPr="00ED030F">
              <w:rPr>
                <w:rFonts w:ascii="Montserrat Light" w:eastAsia="Times New Roman" w:hAnsi="Montserrat Light"/>
              </w:rPr>
              <w:t xml:space="preserve"> Cluj are </w:t>
            </w:r>
            <w:proofErr w:type="spellStart"/>
            <w:r w:rsidRPr="00ED030F">
              <w:rPr>
                <w:rFonts w:ascii="Montserrat Light" w:eastAsia="Times New Roman" w:hAnsi="Montserrat Light"/>
              </w:rPr>
              <w:t>rolul</w:t>
            </w:r>
            <w:proofErr w:type="spellEnd"/>
            <w:r w:rsidRPr="00ED030F">
              <w:rPr>
                <w:rFonts w:ascii="Montserrat Light" w:eastAsia="Times New Roman" w:hAnsi="Montserrat Light"/>
              </w:rPr>
              <w:t xml:space="preserve"> de </w:t>
            </w:r>
            <w:proofErr w:type="spellStart"/>
            <w:r w:rsidRPr="00ED030F">
              <w:rPr>
                <w:rFonts w:ascii="Montserrat Light" w:eastAsia="Times New Roman" w:hAnsi="Montserrat Light"/>
              </w:rPr>
              <w:t>beneficiar</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în</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cadrul</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Planului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Național</w:t>
            </w:r>
            <w:proofErr w:type="spellEnd"/>
            <w:r w:rsidRPr="00ED030F">
              <w:rPr>
                <w:rFonts w:ascii="Montserrat Light" w:eastAsia="Times New Roman" w:hAnsi="Montserrat Light"/>
              </w:rPr>
              <w:t xml:space="preserve"> de </w:t>
            </w:r>
            <w:proofErr w:type="spellStart"/>
            <w:r w:rsidRPr="00ED030F">
              <w:rPr>
                <w:rFonts w:ascii="Montserrat Light" w:eastAsia="Times New Roman" w:hAnsi="Montserrat Light"/>
              </w:rPr>
              <w:t>Redresare</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și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Reziliență</w:t>
            </w:r>
            <w:proofErr w:type="spellEnd"/>
            <w:r w:rsidRPr="00ED030F">
              <w:rPr>
                <w:rFonts w:ascii="Montserrat Light" w:eastAsia="Times New Roman" w:hAnsi="Montserrat Light"/>
              </w:rPr>
              <w:t xml:space="preserve"> – Componenta 13 – </w:t>
            </w:r>
            <w:proofErr w:type="spellStart"/>
            <w:r w:rsidRPr="00ED030F">
              <w:rPr>
                <w:rFonts w:ascii="Montserrat Light" w:eastAsia="Times New Roman" w:hAnsi="Montserrat Light"/>
              </w:rPr>
              <w:t>Reforme</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Sociale</w:t>
            </w:r>
            <w:proofErr w:type="spellEnd"/>
            <w:r w:rsidRPr="00ED030F">
              <w:rPr>
                <w:rFonts w:ascii="Montserrat Light" w:eastAsia="Times New Roman" w:hAnsi="Montserrat Light"/>
              </w:rPr>
              <w:t xml:space="preserve"> – </w:t>
            </w:r>
            <w:proofErr w:type="spellStart"/>
            <w:r w:rsidRPr="00ED030F">
              <w:rPr>
                <w:rFonts w:ascii="Montserrat Light" w:eastAsia="Times New Roman" w:hAnsi="Montserrat Light"/>
              </w:rPr>
              <w:t>Investiția</w:t>
            </w:r>
            <w:proofErr w:type="spellEnd"/>
            <w:r w:rsidRPr="00ED030F">
              <w:rPr>
                <w:rFonts w:ascii="Montserrat Light" w:eastAsia="Times New Roman" w:hAnsi="Montserrat Light"/>
              </w:rPr>
              <w:t xml:space="preserve"> 2. </w:t>
            </w:r>
            <w:proofErr w:type="spellStart"/>
            <w:r w:rsidRPr="00ED030F">
              <w:rPr>
                <w:rFonts w:ascii="Montserrat Light" w:eastAsia="Times New Roman" w:hAnsi="Montserrat Light"/>
              </w:rPr>
              <w:t>Reabilitarea</w:t>
            </w:r>
            <w:proofErr w:type="spellEnd"/>
            <w:r w:rsidRPr="00ED030F">
              <w:rPr>
                <w:rFonts w:ascii="Montserrat Light" w:eastAsia="Times New Roman" w:hAnsi="Montserrat Light"/>
              </w:rPr>
              <w:t>/</w:t>
            </w:r>
            <w:proofErr w:type="spellStart"/>
            <w:r w:rsidRPr="00ED030F">
              <w:rPr>
                <w:rFonts w:ascii="Montserrat Light" w:eastAsia="Times New Roman" w:hAnsi="Montserrat Light"/>
              </w:rPr>
              <w:t>renovarea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și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dezvoltarea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infrastructurii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sociale</w:t>
            </w:r>
            <w:proofErr w:type="spellEnd"/>
            <w:r w:rsidRPr="00ED030F">
              <w:rPr>
                <w:rFonts w:ascii="Montserrat Light" w:eastAsia="Times New Roman" w:hAnsi="Montserrat Light"/>
              </w:rPr>
              <w:t xml:space="preserve"> pentru </w:t>
            </w:r>
            <w:proofErr w:type="spellStart"/>
            <w:r w:rsidRPr="00ED030F">
              <w:rPr>
                <w:rFonts w:ascii="Montserrat Light" w:eastAsia="Times New Roman" w:hAnsi="Montserrat Light"/>
              </w:rPr>
              <w:t>persoanele</w:t>
            </w:r>
            <w:proofErr w:type="spellEnd"/>
            <w:r w:rsidRPr="00ED030F">
              <w:rPr>
                <w:rFonts w:ascii="Montserrat Light" w:eastAsia="Times New Roman" w:hAnsi="Montserrat Light"/>
              </w:rPr>
              <w:t xml:space="preserve"> cu </w:t>
            </w:r>
            <w:proofErr w:type="spellStart"/>
            <w:r w:rsidRPr="00ED030F">
              <w:rPr>
                <w:rFonts w:ascii="Montserrat Light" w:eastAsia="Times New Roman" w:hAnsi="Montserrat Light"/>
              </w:rPr>
              <w:t>dizabilități</w:t>
            </w:r>
            <w:proofErr w:type="spellEnd"/>
            <w:r w:rsidRPr="00ED030F">
              <w:rPr>
                <w:rFonts w:ascii="Montserrat Light" w:eastAsia="Times New Roman" w:hAnsi="Montserrat Light"/>
              </w:rPr>
              <w:t xml:space="preserve"> </w:t>
            </w:r>
            <w:proofErr w:type="spellStart"/>
            <w:proofErr w:type="gramStart"/>
            <w:r w:rsidRPr="00ED030F">
              <w:rPr>
                <w:rFonts w:ascii="Montserrat Light" w:eastAsia="Times New Roman" w:hAnsi="Montserrat Light"/>
              </w:rPr>
              <w:t>prin</w:t>
            </w:r>
            <w:proofErr w:type="spellEnd"/>
            <w:r w:rsidRPr="00ED030F">
              <w:rPr>
                <w:rFonts w:ascii="Montserrat Light" w:eastAsia="Times New Roman" w:hAnsi="Montserrat Light"/>
              </w:rPr>
              <w:t xml:space="preserve"> </w:t>
            </w:r>
            <w:r w:rsidRPr="00ED030F">
              <w:rPr>
                <w:rFonts w:ascii="Montserrat Light" w:hAnsi="Montserrat Light"/>
                <w:bCs/>
              </w:rPr>
              <w:t>,,</w:t>
            </w:r>
            <w:proofErr w:type="spellStart"/>
            <w:r w:rsidRPr="00ED030F">
              <w:rPr>
                <w:rFonts w:ascii="Montserrat Light" w:hAnsi="Montserrat Light"/>
                <w:bCs/>
              </w:rPr>
              <w:t>Dotarea</w:t>
            </w:r>
            <w:proofErr w:type="spellEnd"/>
            <w:proofErr w:type="gramEnd"/>
            <w:r w:rsidRPr="00ED030F">
              <w:rPr>
                <w:rFonts w:ascii="Montserrat Light" w:hAnsi="Montserrat Light"/>
                <w:bCs/>
              </w:rPr>
              <w:t xml:space="preserve"> </w:t>
            </w:r>
            <w:proofErr w:type="spellStart"/>
            <w:r w:rsidRPr="00ED030F">
              <w:rPr>
                <w:rFonts w:ascii="Montserrat Light" w:hAnsi="Montserrat Light"/>
                <w:bCs/>
              </w:rPr>
              <w:t>și</w:t>
            </w:r>
            <w:proofErr w:type="spellEnd"/>
            <w:r w:rsidRPr="00ED030F">
              <w:rPr>
                <w:rFonts w:ascii="Montserrat Light" w:hAnsi="Montserrat Light"/>
                <w:bCs/>
              </w:rPr>
              <w:t xml:space="preserve"> </w:t>
            </w:r>
            <w:proofErr w:type="spellStart"/>
            <w:r w:rsidRPr="00ED030F">
              <w:rPr>
                <w:rFonts w:ascii="Montserrat Light" w:hAnsi="Montserrat Light"/>
                <w:bCs/>
              </w:rPr>
              <w:t>modernizarea</w:t>
            </w:r>
            <w:proofErr w:type="spellEnd"/>
            <w:r w:rsidRPr="00ED030F">
              <w:rPr>
                <w:rFonts w:ascii="Montserrat Light" w:hAnsi="Montserrat Light"/>
                <w:bCs/>
              </w:rPr>
              <w:t xml:space="preserve"> </w:t>
            </w:r>
            <w:proofErr w:type="spellStart"/>
            <w:r w:rsidRPr="00ED030F">
              <w:rPr>
                <w:rFonts w:ascii="Montserrat Light" w:hAnsi="Montserrat Light"/>
                <w:bCs/>
              </w:rPr>
              <w:t>Centrului</w:t>
            </w:r>
            <w:proofErr w:type="spellEnd"/>
            <w:r w:rsidRPr="00ED030F">
              <w:rPr>
                <w:rFonts w:ascii="Montserrat Light" w:hAnsi="Montserrat Light"/>
                <w:bCs/>
              </w:rPr>
              <w:t xml:space="preserve"> de </w:t>
            </w:r>
            <w:proofErr w:type="spellStart"/>
            <w:r w:rsidRPr="00ED030F">
              <w:rPr>
                <w:rFonts w:ascii="Montserrat Light" w:hAnsi="Montserrat Light"/>
                <w:bCs/>
              </w:rPr>
              <w:t>servicii</w:t>
            </w:r>
            <w:proofErr w:type="spellEnd"/>
            <w:r w:rsidRPr="00ED030F">
              <w:rPr>
                <w:rFonts w:ascii="Montserrat Light" w:hAnsi="Montserrat Light"/>
                <w:bCs/>
              </w:rPr>
              <w:t xml:space="preserve"> de </w:t>
            </w:r>
            <w:proofErr w:type="spellStart"/>
            <w:r w:rsidRPr="00ED030F">
              <w:rPr>
                <w:rFonts w:ascii="Montserrat Light" w:hAnsi="Montserrat Light"/>
                <w:bCs/>
              </w:rPr>
              <w:t>recuperare</w:t>
            </w:r>
            <w:proofErr w:type="spellEnd"/>
            <w:r w:rsidRPr="00ED030F">
              <w:rPr>
                <w:rFonts w:ascii="Montserrat Light" w:hAnsi="Montserrat Light"/>
                <w:bCs/>
              </w:rPr>
              <w:t xml:space="preserve"> </w:t>
            </w:r>
            <w:proofErr w:type="spellStart"/>
            <w:r w:rsidRPr="00ED030F">
              <w:rPr>
                <w:rFonts w:ascii="Montserrat Light" w:hAnsi="Montserrat Light"/>
                <w:bCs/>
              </w:rPr>
              <w:t>neuromotorie</w:t>
            </w:r>
            <w:proofErr w:type="spellEnd"/>
            <w:r w:rsidRPr="00ED030F">
              <w:rPr>
                <w:rFonts w:ascii="Montserrat Light" w:hAnsi="Montserrat Light"/>
                <w:bCs/>
              </w:rPr>
              <w:t xml:space="preserve"> de tip </w:t>
            </w:r>
            <w:proofErr w:type="spellStart"/>
            <w:r w:rsidRPr="00ED030F">
              <w:rPr>
                <w:rFonts w:ascii="Montserrat Light" w:hAnsi="Montserrat Light"/>
                <w:bCs/>
              </w:rPr>
              <w:t>ambulatoriu</w:t>
            </w:r>
            <w:proofErr w:type="spellEnd"/>
            <w:r w:rsidRPr="00ED030F">
              <w:rPr>
                <w:rFonts w:ascii="Montserrat Light" w:hAnsi="Montserrat Light"/>
                <w:bCs/>
              </w:rPr>
              <w:t xml:space="preserve"> pentru </w:t>
            </w:r>
            <w:proofErr w:type="spellStart"/>
            <w:r w:rsidRPr="00ED030F">
              <w:rPr>
                <w:rFonts w:ascii="Montserrat Light" w:hAnsi="Montserrat Light"/>
                <w:bCs/>
              </w:rPr>
              <w:t>persoane</w:t>
            </w:r>
            <w:proofErr w:type="spellEnd"/>
            <w:r w:rsidRPr="00ED030F">
              <w:rPr>
                <w:rFonts w:ascii="Montserrat Light" w:hAnsi="Montserrat Light"/>
                <w:bCs/>
              </w:rPr>
              <w:t xml:space="preserve"> </w:t>
            </w:r>
            <w:proofErr w:type="spellStart"/>
            <w:r w:rsidRPr="00ED030F">
              <w:rPr>
                <w:rFonts w:ascii="Montserrat Light" w:hAnsi="Montserrat Light"/>
                <w:bCs/>
              </w:rPr>
              <w:t>adulte</w:t>
            </w:r>
            <w:proofErr w:type="spellEnd"/>
            <w:r w:rsidRPr="00ED030F">
              <w:rPr>
                <w:rFonts w:ascii="Montserrat Light" w:hAnsi="Montserrat Light"/>
                <w:bCs/>
              </w:rPr>
              <w:t xml:space="preserve"> cu </w:t>
            </w:r>
            <w:proofErr w:type="spellStart"/>
            <w:r w:rsidRPr="00ED030F">
              <w:rPr>
                <w:rFonts w:ascii="Montserrat Light" w:hAnsi="Montserrat Light"/>
                <w:bCs/>
              </w:rPr>
              <w:t>dizabilități</w:t>
            </w:r>
            <w:proofErr w:type="spellEnd"/>
            <w:r w:rsidRPr="00ED030F">
              <w:rPr>
                <w:rFonts w:ascii="Montserrat Light" w:hAnsi="Montserrat Light"/>
                <w:bCs/>
              </w:rPr>
              <w:t xml:space="preserve"> Cluj-Napoca”</w:t>
            </w:r>
            <w:r w:rsidR="009B749A" w:rsidRPr="00ED030F">
              <w:rPr>
                <w:rFonts w:ascii="Montserrat Light" w:hAnsi="Montserrat Light"/>
                <w:bCs/>
              </w:rPr>
              <w:t>.</w:t>
            </w:r>
            <w:r w:rsidRPr="00ED030F">
              <w:rPr>
                <w:rFonts w:ascii="Montserrat Light" w:hAnsi="Montserrat Light"/>
                <w:bCs/>
              </w:rPr>
              <w:t xml:space="preserve"> </w:t>
            </w:r>
          </w:p>
          <w:p w14:paraId="2F4CC561" w14:textId="54D88E55" w:rsidR="00C23329" w:rsidRPr="00ED030F" w:rsidRDefault="009B749A" w:rsidP="00ED030F">
            <w:pPr>
              <w:ind w:firstLine="720"/>
              <w:contextualSpacing/>
              <w:jc w:val="both"/>
              <w:rPr>
                <w:rFonts w:ascii="Montserrat Light" w:eastAsia="Times New Roman" w:hAnsi="Montserrat Light"/>
              </w:rPr>
            </w:pPr>
            <w:proofErr w:type="spellStart"/>
            <w:r w:rsidRPr="00ED030F">
              <w:rPr>
                <w:rFonts w:ascii="Montserrat Light" w:eastAsia="Times New Roman" w:hAnsi="Montserrat Light"/>
              </w:rPr>
              <w:t>Prezenta</w:t>
            </w:r>
            <w:proofErr w:type="spellEnd"/>
            <w:r w:rsidR="008B5995" w:rsidRPr="00ED030F">
              <w:rPr>
                <w:rFonts w:ascii="Montserrat Light" w:eastAsia="Times New Roman" w:hAnsi="Montserrat Light"/>
              </w:rPr>
              <w:t xml:space="preserve"> </w:t>
            </w:r>
            <w:proofErr w:type="spellStart"/>
            <w:r w:rsidRPr="00ED030F">
              <w:rPr>
                <w:rFonts w:ascii="Montserrat Light" w:eastAsia="Times New Roman" w:hAnsi="Montserrat Light"/>
              </w:rPr>
              <w:t>investiţie</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vizează</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încheierea</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unui</w:t>
            </w:r>
            <w:proofErr w:type="spellEnd"/>
            <w:r w:rsidR="008B5995" w:rsidRPr="00ED030F">
              <w:rPr>
                <w:rFonts w:ascii="Montserrat Light" w:eastAsia="Times New Roman" w:hAnsi="Montserrat Light"/>
              </w:rPr>
              <w:t xml:space="preserve"> contract de </w:t>
            </w:r>
            <w:proofErr w:type="spellStart"/>
            <w:r w:rsidRPr="00ED030F">
              <w:rPr>
                <w:rFonts w:ascii="Montserrat Light" w:eastAsia="Times New Roman" w:hAnsi="Montserrat Light"/>
              </w:rPr>
              <w:t>l</w:t>
            </w:r>
            <w:r w:rsidR="008B5995" w:rsidRPr="00ED030F">
              <w:rPr>
                <w:rFonts w:ascii="Montserrat Light" w:eastAsia="Times New Roman" w:hAnsi="Montserrat Light"/>
              </w:rPr>
              <w:t>ucr</w:t>
            </w:r>
            <w:r w:rsidRPr="00ED030F">
              <w:rPr>
                <w:rFonts w:ascii="Montserrat Light" w:eastAsia="Times New Roman" w:hAnsi="Montserrat Light"/>
              </w:rPr>
              <w:t>ă</w:t>
            </w:r>
            <w:r w:rsidR="008B5995" w:rsidRPr="00ED030F">
              <w:rPr>
                <w:rFonts w:ascii="Montserrat Light" w:eastAsia="Times New Roman" w:hAnsi="Montserrat Light"/>
              </w:rPr>
              <w:t>ri</w:t>
            </w:r>
            <w:proofErr w:type="spellEnd"/>
            <w:r w:rsidRPr="00ED030F">
              <w:rPr>
                <w:rFonts w:ascii="Montserrat Light" w:eastAsia="Times New Roman" w:hAnsi="Montserrat Light"/>
              </w:rPr>
              <w:t xml:space="preserve"> la </w:t>
            </w:r>
            <w:proofErr w:type="spellStart"/>
            <w:r w:rsidRPr="00ED030F">
              <w:rPr>
                <w:rFonts w:ascii="Montserrat Light" w:eastAsia="Times New Roman" w:hAnsi="Montserrat Light"/>
              </w:rPr>
              <w:t>a</w:t>
            </w:r>
            <w:r w:rsidR="008B5995" w:rsidRPr="00ED030F">
              <w:rPr>
                <w:rFonts w:ascii="Montserrat Light" w:eastAsia="Times New Roman" w:hAnsi="Montserrat Light"/>
              </w:rPr>
              <w:t>coperi</w:t>
            </w:r>
            <w:r w:rsidRPr="00ED030F">
              <w:rPr>
                <w:rFonts w:ascii="Montserrat Light" w:eastAsia="Times New Roman" w:hAnsi="Montserrat Light"/>
              </w:rPr>
              <w:t>ş</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ş</w:t>
            </w:r>
            <w:r w:rsidR="008B5995" w:rsidRPr="00ED030F">
              <w:rPr>
                <w:rFonts w:ascii="Montserrat Light" w:eastAsia="Times New Roman" w:hAnsi="Montserrat Light"/>
              </w:rPr>
              <w:t>i</w:t>
            </w:r>
            <w:proofErr w:type="spellEnd"/>
            <w:r w:rsidR="008B5995" w:rsidRPr="00ED030F">
              <w:rPr>
                <w:rFonts w:ascii="Montserrat Light" w:eastAsia="Times New Roman" w:hAnsi="Montserrat Light"/>
              </w:rPr>
              <w:t xml:space="preserve"> </w:t>
            </w:r>
            <w:proofErr w:type="spellStart"/>
            <w:r w:rsidRPr="00ED030F">
              <w:rPr>
                <w:rFonts w:ascii="Montserrat Light" w:eastAsia="Times New Roman" w:hAnsi="Montserrat Light"/>
              </w:rPr>
              <w:t>tavane</w:t>
            </w:r>
            <w:proofErr w:type="spellEnd"/>
            <w:r w:rsidR="00812BBD">
              <w:rPr>
                <w:rFonts w:ascii="Montserrat Light" w:eastAsia="Times New Roman" w:hAnsi="Montserrat Light"/>
              </w:rPr>
              <w:t xml:space="preserve"> </w:t>
            </w:r>
            <w:proofErr w:type="spellStart"/>
            <w:r w:rsidR="00812BBD">
              <w:rPr>
                <w:rFonts w:ascii="Montserrat Light" w:eastAsia="Times New Roman" w:hAnsi="Montserrat Light"/>
              </w:rPr>
              <w:t>şi</w:t>
            </w:r>
            <w:proofErr w:type="spellEnd"/>
            <w:r w:rsidR="00812BBD">
              <w:rPr>
                <w:rFonts w:ascii="Montserrat Light" w:eastAsia="Times New Roman" w:hAnsi="Montserrat Light"/>
              </w:rPr>
              <w:t xml:space="preserve"> </w:t>
            </w:r>
            <w:proofErr w:type="spellStart"/>
            <w:r w:rsidR="00812BBD">
              <w:rPr>
                <w:rFonts w:ascii="Montserrat Light" w:eastAsia="Times New Roman" w:hAnsi="Montserrat Light"/>
              </w:rPr>
              <w:t>instalaţii</w:t>
            </w:r>
            <w:proofErr w:type="spellEnd"/>
            <w:r w:rsidR="00812BBD">
              <w:rPr>
                <w:rFonts w:ascii="Montserrat Light" w:eastAsia="Times New Roman" w:hAnsi="Montserrat Light"/>
              </w:rPr>
              <w:t xml:space="preserve"> de </w:t>
            </w:r>
            <w:proofErr w:type="spellStart"/>
            <w:r w:rsidR="00812BBD">
              <w:rPr>
                <w:rFonts w:ascii="Montserrat Light" w:eastAsia="Times New Roman" w:hAnsi="Montserrat Light"/>
              </w:rPr>
              <w:t>ventilare</w:t>
            </w:r>
            <w:proofErr w:type="spellEnd"/>
            <w:r w:rsidR="00812BBD">
              <w:rPr>
                <w:rFonts w:ascii="Montserrat Light" w:eastAsia="Times New Roman" w:hAnsi="Montserrat Light"/>
              </w:rPr>
              <w:t xml:space="preserve"> </w:t>
            </w:r>
            <w:proofErr w:type="spellStart"/>
            <w:r w:rsidR="00812BBD">
              <w:rPr>
                <w:rFonts w:ascii="Montserrat Light" w:eastAsia="Times New Roman" w:hAnsi="Montserrat Light"/>
              </w:rPr>
              <w:t>şi</w:t>
            </w:r>
            <w:proofErr w:type="spellEnd"/>
            <w:r w:rsidR="00812BBD">
              <w:rPr>
                <w:rFonts w:ascii="Montserrat Light" w:eastAsia="Times New Roman" w:hAnsi="Montserrat Light"/>
              </w:rPr>
              <w:t xml:space="preserve"> </w:t>
            </w:r>
            <w:proofErr w:type="spellStart"/>
            <w:r w:rsidR="00812BBD">
              <w:rPr>
                <w:rFonts w:ascii="Montserrat Light" w:eastAsia="Times New Roman" w:hAnsi="Montserrat Light"/>
              </w:rPr>
              <w:t>dezumidificare</w:t>
            </w:r>
            <w:proofErr w:type="spellEnd"/>
            <w:r w:rsidR="008B5995" w:rsidRPr="00ED030F">
              <w:rPr>
                <w:rFonts w:ascii="Montserrat Light" w:eastAsia="Times New Roman" w:hAnsi="Montserrat Light"/>
              </w:rPr>
              <w:t xml:space="preserve"> pentru </w:t>
            </w:r>
            <w:proofErr w:type="spellStart"/>
            <w:r w:rsidR="008B5995" w:rsidRPr="00ED030F">
              <w:rPr>
                <w:rFonts w:ascii="Montserrat Light" w:eastAsia="Times New Roman" w:hAnsi="Montserrat Light"/>
              </w:rPr>
              <w:t>îmbunătățirea</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accesului</w:t>
            </w:r>
            <w:proofErr w:type="spellEnd"/>
            <w:r w:rsidR="008B5995" w:rsidRPr="00ED030F">
              <w:rPr>
                <w:rFonts w:ascii="Montserrat Light" w:eastAsia="Times New Roman" w:hAnsi="Montserrat Light"/>
              </w:rPr>
              <w:t xml:space="preserve"> la </w:t>
            </w:r>
            <w:proofErr w:type="spellStart"/>
            <w:r w:rsidR="008B5995" w:rsidRPr="00ED030F">
              <w:rPr>
                <w:rFonts w:ascii="Montserrat Light" w:eastAsia="Times New Roman" w:hAnsi="Montserrat Light"/>
              </w:rPr>
              <w:t>servicii</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sociale</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în</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conditii</w:t>
            </w:r>
            <w:proofErr w:type="spellEnd"/>
            <w:r w:rsidR="008B5995" w:rsidRPr="00ED030F">
              <w:rPr>
                <w:rFonts w:ascii="Montserrat Light" w:eastAsia="Times New Roman" w:hAnsi="Montserrat Light"/>
              </w:rPr>
              <w:t xml:space="preserve"> de </w:t>
            </w:r>
            <w:proofErr w:type="spellStart"/>
            <w:r w:rsidR="008B5995" w:rsidRPr="00ED030F">
              <w:rPr>
                <w:rFonts w:ascii="Montserrat Light" w:eastAsia="Times New Roman" w:hAnsi="Montserrat Light"/>
              </w:rPr>
              <w:t>siguran</w:t>
            </w:r>
            <w:r w:rsidRPr="00ED030F">
              <w:rPr>
                <w:rFonts w:ascii="Montserrat Light" w:eastAsia="Times New Roman" w:hAnsi="Montserrat Light"/>
              </w:rPr>
              <w:t>ţă</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și</w:t>
            </w:r>
            <w:proofErr w:type="spellEnd"/>
            <w:r w:rsidR="008B5995" w:rsidRPr="00ED030F">
              <w:rPr>
                <w:rFonts w:ascii="Montserrat Light" w:eastAsia="Times New Roman" w:hAnsi="Montserrat Light"/>
              </w:rPr>
              <w:t xml:space="preserve"> de a </w:t>
            </w:r>
            <w:proofErr w:type="spellStart"/>
            <w:r w:rsidR="008B5995" w:rsidRPr="00ED030F">
              <w:rPr>
                <w:rFonts w:ascii="Montserrat Light" w:eastAsia="Times New Roman" w:hAnsi="Montserrat Light"/>
              </w:rPr>
              <w:t>crește</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calitatea</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vieții</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persoanelor</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adulte</w:t>
            </w:r>
            <w:proofErr w:type="spellEnd"/>
            <w:r w:rsidR="008B5995" w:rsidRPr="00ED030F">
              <w:rPr>
                <w:rFonts w:ascii="Montserrat Light" w:eastAsia="Times New Roman" w:hAnsi="Montserrat Light"/>
              </w:rPr>
              <w:t xml:space="preserve"> cu </w:t>
            </w:r>
            <w:proofErr w:type="spellStart"/>
            <w:r w:rsidR="008B5995" w:rsidRPr="00ED030F">
              <w:rPr>
                <w:rFonts w:ascii="Montserrat Light" w:eastAsia="Times New Roman" w:hAnsi="Montserrat Light"/>
              </w:rPr>
              <w:t>dizabilități</w:t>
            </w:r>
            <w:proofErr w:type="spellEnd"/>
            <w:r w:rsidRPr="00ED030F">
              <w:rPr>
                <w:rFonts w:ascii="Montserrat Light" w:eastAsia="Times New Roman" w:hAnsi="Montserrat Light"/>
              </w:rPr>
              <w:t>,</w:t>
            </w:r>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prin</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dezvoltatea</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serviciilor</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comunitare</w:t>
            </w:r>
            <w:proofErr w:type="spellEnd"/>
            <w:r w:rsidR="008B5995" w:rsidRPr="00ED030F">
              <w:rPr>
                <w:rFonts w:ascii="Montserrat Light" w:eastAsia="Times New Roman" w:hAnsi="Montserrat Light"/>
              </w:rPr>
              <w:t xml:space="preserve"> de </w:t>
            </w:r>
            <w:proofErr w:type="spellStart"/>
            <w:r w:rsidR="008B5995" w:rsidRPr="00ED030F">
              <w:rPr>
                <w:rFonts w:ascii="Montserrat Light" w:eastAsia="Times New Roman" w:hAnsi="Montserrat Light"/>
              </w:rPr>
              <w:t>suport</w:t>
            </w:r>
            <w:proofErr w:type="spellEnd"/>
            <w:r w:rsidR="008B5995" w:rsidRPr="00ED030F">
              <w:rPr>
                <w:rFonts w:ascii="Montserrat Light" w:eastAsia="Times New Roman" w:hAnsi="Montserrat Light"/>
              </w:rPr>
              <w:t xml:space="preserve"> care le </w:t>
            </w:r>
            <w:proofErr w:type="spellStart"/>
            <w:r w:rsidR="008B5995" w:rsidRPr="00ED030F">
              <w:rPr>
                <w:rFonts w:ascii="Montserrat Light" w:eastAsia="Times New Roman" w:hAnsi="Montserrat Light"/>
              </w:rPr>
              <w:t>asigură</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dreptul</w:t>
            </w:r>
            <w:proofErr w:type="spellEnd"/>
            <w:r w:rsidR="008B5995" w:rsidRPr="00ED030F">
              <w:rPr>
                <w:rFonts w:ascii="Montserrat Light" w:eastAsia="Times New Roman" w:hAnsi="Montserrat Light"/>
              </w:rPr>
              <w:t xml:space="preserve"> la </w:t>
            </w:r>
            <w:proofErr w:type="spellStart"/>
            <w:r w:rsidR="008B5995" w:rsidRPr="00ED030F">
              <w:rPr>
                <w:rFonts w:ascii="Montserrat Light" w:eastAsia="Times New Roman" w:hAnsi="Montserrat Light"/>
              </w:rPr>
              <w:t>viață</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independentă</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și</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integrare</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în</w:t>
            </w:r>
            <w:proofErr w:type="spellEnd"/>
            <w:r w:rsidR="008B5995" w:rsidRPr="00ED030F">
              <w:rPr>
                <w:rFonts w:ascii="Montserrat Light" w:eastAsia="Times New Roman" w:hAnsi="Montserrat Light"/>
              </w:rPr>
              <w:t xml:space="preserve"> </w:t>
            </w:r>
            <w:proofErr w:type="spellStart"/>
            <w:r w:rsidR="008B5995" w:rsidRPr="00ED030F">
              <w:rPr>
                <w:rFonts w:ascii="Montserrat Light" w:eastAsia="Times New Roman" w:hAnsi="Montserrat Light"/>
              </w:rPr>
              <w:t>comunitate</w:t>
            </w:r>
            <w:proofErr w:type="spellEnd"/>
            <w:r w:rsidR="008B5995" w:rsidRPr="00ED030F">
              <w:rPr>
                <w:rFonts w:ascii="Montserrat Light" w:eastAsia="Times New Roman" w:hAnsi="Montserrat Light"/>
              </w:rPr>
              <w:t>.</w:t>
            </w:r>
          </w:p>
          <w:p w14:paraId="2012B528" w14:textId="5085B5C8" w:rsidR="009B749A" w:rsidRPr="00ED030F" w:rsidRDefault="008B5995" w:rsidP="00ED030F">
            <w:pPr>
              <w:jc w:val="both"/>
              <w:rPr>
                <w:rFonts w:ascii="Montserrat Light" w:eastAsia="ヒラギノ角ゴ Pro W3" w:hAnsi="Montserrat Light"/>
                <w:lang w:val="en-US"/>
              </w:rPr>
            </w:pPr>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Cl</w:t>
            </w:r>
            <w:r w:rsidR="009B749A" w:rsidRPr="00ED030F">
              <w:rPr>
                <w:rFonts w:ascii="Montserrat Light" w:eastAsia="ヒラギノ角ゴ Pro W3" w:hAnsi="Montserrat Light"/>
                <w:lang w:val="en-US"/>
              </w:rPr>
              <w:t>ă</w:t>
            </w:r>
            <w:r w:rsidRPr="00ED030F">
              <w:rPr>
                <w:rFonts w:ascii="Montserrat Light" w:eastAsia="ヒラギノ角ゴ Pro W3" w:hAnsi="Montserrat Light"/>
                <w:lang w:val="en-US"/>
              </w:rPr>
              <w:t>direa</w:t>
            </w:r>
            <w:proofErr w:type="spellEnd"/>
            <w:r w:rsidR="009B749A" w:rsidRPr="00ED030F">
              <w:rPr>
                <w:rFonts w:ascii="Montserrat Light" w:eastAsia="ヒラギノ角ゴ Pro W3" w:hAnsi="Montserrat Light"/>
                <w:lang w:val="en-US"/>
              </w:rPr>
              <w:t xml:space="preserve"> </w:t>
            </w:r>
            <w:proofErr w:type="spellStart"/>
            <w:r w:rsidR="009B749A" w:rsidRPr="00ED030F">
              <w:rPr>
                <w:rFonts w:ascii="Montserrat Light" w:eastAsia="ヒラギノ角ゴ Pro W3" w:hAnsi="Montserrat Light"/>
                <w:lang w:val="en-US"/>
              </w:rPr>
              <w:t>situată</w:t>
            </w:r>
            <w:proofErr w:type="spellEnd"/>
            <w:r w:rsidR="009B749A" w:rsidRPr="00ED030F">
              <w:rPr>
                <w:rFonts w:ascii="Montserrat Light" w:eastAsia="ヒラギノ角ゴ Pro W3" w:hAnsi="Montserrat Light"/>
                <w:lang w:val="en-US"/>
              </w:rPr>
              <w:t xml:space="preserve"> </w:t>
            </w:r>
            <w:proofErr w:type="spellStart"/>
            <w:r w:rsidR="009B749A" w:rsidRPr="00ED030F">
              <w:rPr>
                <w:rFonts w:ascii="Montserrat Light" w:eastAsia="ヒラギノ角ゴ Pro W3" w:hAnsi="Montserrat Light"/>
                <w:lang w:val="en-US"/>
              </w:rPr>
              <w:t>în</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municipiul</w:t>
            </w:r>
            <w:proofErr w:type="spellEnd"/>
            <w:r w:rsidRPr="00ED030F">
              <w:rPr>
                <w:rFonts w:ascii="Montserrat Light" w:eastAsia="ヒラギノ角ゴ Pro W3" w:hAnsi="Montserrat Light"/>
                <w:lang w:val="en-US"/>
              </w:rPr>
              <w:t xml:space="preserve"> Cluj-Napoca, str. Albert Einstein, nr. 14, </w:t>
            </w:r>
            <w:proofErr w:type="spellStart"/>
            <w:r w:rsidRPr="00ED030F">
              <w:rPr>
                <w:rFonts w:ascii="Montserrat Light" w:eastAsia="ヒラギノ角ゴ Pro W3" w:hAnsi="Montserrat Light"/>
                <w:lang w:val="en-US"/>
              </w:rPr>
              <w:t>jude</w:t>
            </w:r>
            <w:r w:rsidR="009B749A" w:rsidRPr="00ED030F">
              <w:rPr>
                <w:rFonts w:ascii="Montserrat Light" w:eastAsia="ヒラギノ角ゴ Pro W3" w:hAnsi="Montserrat Light"/>
                <w:lang w:val="en-US"/>
              </w:rPr>
              <w:t>ţ</w:t>
            </w:r>
            <w:r w:rsidRPr="00ED030F">
              <w:rPr>
                <w:rFonts w:ascii="Montserrat Light" w:eastAsia="ヒラギノ角ゴ Pro W3" w:hAnsi="Montserrat Light"/>
                <w:lang w:val="en-US"/>
              </w:rPr>
              <w:t>ul</w:t>
            </w:r>
            <w:proofErr w:type="spellEnd"/>
            <w:r w:rsidRPr="00ED030F">
              <w:rPr>
                <w:rFonts w:ascii="Montserrat Light" w:eastAsia="ヒラギノ角ゴ Pro W3" w:hAnsi="Montserrat Light"/>
                <w:lang w:val="en-US"/>
              </w:rPr>
              <w:t xml:space="preserve"> Cluj a </w:t>
            </w:r>
            <w:proofErr w:type="spellStart"/>
            <w:r w:rsidRPr="00ED030F">
              <w:rPr>
                <w:rFonts w:ascii="Montserrat Light" w:eastAsia="ヒラギノ角ゴ Pro W3" w:hAnsi="Montserrat Light"/>
                <w:lang w:val="en-US"/>
              </w:rPr>
              <w:t>fost</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construit</w:t>
            </w:r>
            <w:r w:rsidR="009B749A" w:rsidRPr="00ED030F">
              <w:rPr>
                <w:rFonts w:ascii="Montserrat Light" w:eastAsia="ヒラギノ角ゴ Pro W3" w:hAnsi="Montserrat Light"/>
                <w:lang w:val="en-US"/>
              </w:rPr>
              <w:t>ă</w:t>
            </w:r>
            <w:proofErr w:type="spellEnd"/>
            <w:r w:rsidR="009B749A" w:rsidRPr="00ED030F">
              <w:rPr>
                <w:rFonts w:ascii="Montserrat Light" w:eastAsia="ヒラギノ角ゴ Pro W3" w:hAnsi="Montserrat Light"/>
                <w:lang w:val="en-US"/>
              </w:rPr>
              <w:t xml:space="preserve"> </w:t>
            </w:r>
            <w:proofErr w:type="spellStart"/>
            <w:r w:rsidR="009B749A" w:rsidRPr="00ED030F">
              <w:rPr>
                <w:rFonts w:ascii="Montserrat Light" w:eastAsia="ヒラギノ角ゴ Pro W3" w:hAnsi="Montserrat Light"/>
                <w:lang w:val="en-US"/>
              </w:rPr>
              <w:t>î</w:t>
            </w:r>
            <w:r w:rsidRPr="00ED030F">
              <w:rPr>
                <w:rFonts w:ascii="Montserrat Light" w:eastAsia="ヒラギノ角ゴ Pro W3" w:hAnsi="Montserrat Light"/>
                <w:lang w:val="en-US"/>
              </w:rPr>
              <w:t>n</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urm</w:t>
            </w:r>
            <w:r w:rsidR="009B749A" w:rsidRPr="00ED030F">
              <w:rPr>
                <w:rFonts w:ascii="Montserrat Light" w:eastAsia="ヒラギノ角ゴ Pro W3" w:hAnsi="Montserrat Light"/>
                <w:lang w:val="en-US"/>
              </w:rPr>
              <w:t>ă</w:t>
            </w:r>
            <w:proofErr w:type="spellEnd"/>
            <w:r w:rsidRPr="00ED030F">
              <w:rPr>
                <w:rFonts w:ascii="Montserrat Light" w:eastAsia="ヒラギノ角ゴ Pro W3" w:hAnsi="Montserrat Light"/>
                <w:lang w:val="en-US"/>
              </w:rPr>
              <w:t xml:space="preserve"> cu </w:t>
            </w:r>
            <w:proofErr w:type="spellStart"/>
            <w:r w:rsidRPr="00ED030F">
              <w:rPr>
                <w:rFonts w:ascii="Montserrat Light" w:eastAsia="ヒラギノ角ゴ Pro W3" w:hAnsi="Montserrat Light"/>
                <w:lang w:val="en-US"/>
              </w:rPr>
              <w:t>peste</w:t>
            </w:r>
            <w:proofErr w:type="spellEnd"/>
            <w:r w:rsidRPr="00ED030F">
              <w:rPr>
                <w:rFonts w:ascii="Montserrat Light" w:eastAsia="ヒラギノ角ゴ Pro W3" w:hAnsi="Montserrat Light"/>
                <w:lang w:val="en-US"/>
              </w:rPr>
              <w:t xml:space="preserve"> 120 de ani pe </w:t>
            </w:r>
            <w:proofErr w:type="spellStart"/>
            <w:r w:rsidRPr="00ED030F">
              <w:rPr>
                <w:rFonts w:ascii="Montserrat Light" w:eastAsia="ヒラギノ角ゴ Pro W3" w:hAnsi="Montserrat Light"/>
                <w:lang w:val="en-US"/>
              </w:rPr>
              <w:t>baza</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tehnicilor</w:t>
            </w:r>
            <w:proofErr w:type="spellEnd"/>
            <w:r w:rsidRPr="00ED030F">
              <w:rPr>
                <w:rFonts w:ascii="Montserrat Light" w:eastAsia="ヒラギノ角ゴ Pro W3" w:hAnsi="Montserrat Light"/>
                <w:lang w:val="en-US"/>
              </w:rPr>
              <w:t xml:space="preserve"> </w:t>
            </w:r>
            <w:proofErr w:type="spellStart"/>
            <w:r w:rsidR="009B749A" w:rsidRPr="00ED030F">
              <w:rPr>
                <w:rFonts w:ascii="Montserrat Light" w:eastAsia="ヒラギノ角ゴ Pro W3" w:hAnsi="Montserrat Light"/>
                <w:lang w:val="en-US"/>
              </w:rPr>
              <w:t>ş</w:t>
            </w:r>
            <w:r w:rsidRPr="00ED030F">
              <w:rPr>
                <w:rFonts w:ascii="Montserrat Light" w:eastAsia="ヒラギノ角ゴ Pro W3" w:hAnsi="Montserrat Light"/>
                <w:lang w:val="en-US"/>
              </w:rPr>
              <w:t>i</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materialelor</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vremii</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utilizate</w:t>
            </w:r>
            <w:proofErr w:type="spellEnd"/>
            <w:r w:rsidRPr="00ED030F">
              <w:rPr>
                <w:rFonts w:ascii="Montserrat Light" w:eastAsia="ヒラギノ角ゴ Pro W3" w:hAnsi="Montserrat Light"/>
                <w:lang w:val="en-US"/>
              </w:rPr>
              <w:t xml:space="preserve"> </w:t>
            </w:r>
            <w:proofErr w:type="spellStart"/>
            <w:r w:rsidR="009B749A" w:rsidRPr="00ED030F">
              <w:rPr>
                <w:rFonts w:ascii="Montserrat Light" w:eastAsia="ヒラギノ角ゴ Pro W3" w:hAnsi="Montserrat Light"/>
                <w:lang w:val="en-US"/>
              </w:rPr>
              <w:t>î</w:t>
            </w:r>
            <w:r w:rsidRPr="00ED030F">
              <w:rPr>
                <w:rFonts w:ascii="Montserrat Light" w:eastAsia="ヒラギノ角ゴ Pro W3" w:hAnsi="Montserrat Light"/>
                <w:lang w:val="en-US"/>
              </w:rPr>
              <w:t>n</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realizarea</w:t>
            </w:r>
            <w:proofErr w:type="spellEnd"/>
            <w:r w:rsidRPr="00ED030F">
              <w:rPr>
                <w:rFonts w:ascii="Montserrat Light" w:eastAsia="ヒラギノ角ゴ Pro W3" w:hAnsi="Montserrat Light"/>
                <w:lang w:val="en-US"/>
              </w:rPr>
              <w:t xml:space="preserve"> </w:t>
            </w:r>
            <w:proofErr w:type="spellStart"/>
            <w:r w:rsidRPr="00ED030F">
              <w:rPr>
                <w:rFonts w:ascii="Montserrat Light" w:eastAsia="ヒラギノ角ゴ Pro W3" w:hAnsi="Montserrat Light"/>
                <w:lang w:val="en-US"/>
              </w:rPr>
              <w:t>construc</w:t>
            </w:r>
            <w:r w:rsidR="009B749A" w:rsidRPr="00ED030F">
              <w:rPr>
                <w:rFonts w:ascii="Montserrat Light" w:eastAsia="ヒラギノ角ゴ Pro W3" w:hAnsi="Montserrat Light"/>
                <w:lang w:val="en-US"/>
              </w:rPr>
              <w:t>ţ</w:t>
            </w:r>
            <w:r w:rsidRPr="00ED030F">
              <w:rPr>
                <w:rFonts w:ascii="Montserrat Light" w:eastAsia="ヒラギノ角ゴ Pro W3" w:hAnsi="Montserrat Light"/>
                <w:lang w:val="en-US"/>
              </w:rPr>
              <w:t>iilor</w:t>
            </w:r>
            <w:proofErr w:type="spellEnd"/>
            <w:r w:rsidRPr="00ED030F">
              <w:rPr>
                <w:rFonts w:ascii="Montserrat Light" w:eastAsia="ヒラギノ角ゴ Pro W3" w:hAnsi="Montserrat Light"/>
                <w:lang w:val="en-US"/>
              </w:rPr>
              <w:t xml:space="preserve"> de acest tip. </w:t>
            </w:r>
          </w:p>
          <w:p w14:paraId="41BDEB62" w14:textId="3AC3D67F" w:rsidR="008B5995" w:rsidRPr="00ED030F" w:rsidRDefault="009B749A" w:rsidP="00ED030F">
            <w:pPr>
              <w:jc w:val="both"/>
              <w:rPr>
                <w:rFonts w:ascii="Montserrat Light" w:hAnsi="Montserrat Light"/>
                <w:highlight w:val="yellow"/>
                <w:lang w:val="en-US"/>
              </w:rPr>
            </w:pPr>
            <w:r w:rsidRPr="00ED030F">
              <w:rPr>
                <w:rFonts w:ascii="Montserrat Light" w:eastAsia="ヒラギノ角ゴ Pro W3" w:hAnsi="Montserrat Light"/>
                <w:lang w:val="en-US"/>
              </w:rPr>
              <w:t xml:space="preserve">         </w:t>
            </w:r>
            <w:proofErr w:type="spellStart"/>
            <w:r w:rsidR="008B5995" w:rsidRPr="00ED030F">
              <w:rPr>
                <w:rFonts w:ascii="Montserrat Light" w:hAnsi="Montserrat Light"/>
                <w:lang w:val="en-US"/>
              </w:rPr>
              <w:t>Regimul</w:t>
            </w:r>
            <w:proofErr w:type="spellEnd"/>
            <w:r w:rsidR="008B5995" w:rsidRPr="00ED030F">
              <w:rPr>
                <w:rFonts w:ascii="Montserrat Light" w:hAnsi="Montserrat Light"/>
                <w:lang w:val="en-US"/>
              </w:rPr>
              <w:t xml:space="preserve"> de </w:t>
            </w:r>
            <w:proofErr w:type="spellStart"/>
            <w:r w:rsidRPr="00ED030F">
              <w:rPr>
                <w:rFonts w:ascii="Montserrat Light" w:hAnsi="Montserrat Light"/>
                <w:lang w:val="en-US"/>
              </w:rPr>
              <w:t>înălţ</w:t>
            </w:r>
            <w:r w:rsidR="008B5995" w:rsidRPr="00ED030F">
              <w:rPr>
                <w:rFonts w:ascii="Montserrat Light" w:hAnsi="Montserrat Light"/>
                <w:lang w:val="en-US"/>
              </w:rPr>
              <w:t>ime</w:t>
            </w:r>
            <w:proofErr w:type="spellEnd"/>
            <w:r w:rsidR="008B5995" w:rsidRPr="00ED030F">
              <w:rPr>
                <w:rFonts w:ascii="Montserrat Light" w:hAnsi="Montserrat Light"/>
                <w:lang w:val="en-US"/>
              </w:rPr>
              <w:t xml:space="preserve"> </w:t>
            </w:r>
            <w:proofErr w:type="spellStart"/>
            <w:r w:rsidR="008B5995" w:rsidRPr="00ED030F">
              <w:rPr>
                <w:rFonts w:ascii="Montserrat Light" w:hAnsi="Montserrat Light"/>
                <w:lang w:val="en-US"/>
              </w:rPr>
              <w:t>este</w:t>
            </w:r>
            <w:proofErr w:type="spellEnd"/>
            <w:r w:rsidR="008B5995" w:rsidRPr="00ED030F">
              <w:rPr>
                <w:rFonts w:ascii="Montserrat Light" w:hAnsi="Montserrat Light"/>
                <w:lang w:val="en-US"/>
              </w:rPr>
              <w:t xml:space="preserve"> S+P+E, cu </w:t>
            </w:r>
            <w:proofErr w:type="spellStart"/>
            <w:r w:rsidR="008B5995" w:rsidRPr="00ED030F">
              <w:rPr>
                <w:rFonts w:ascii="Montserrat Light" w:hAnsi="Montserrat Light"/>
                <w:lang w:val="en-US"/>
              </w:rPr>
              <w:t>acoperi</w:t>
            </w:r>
            <w:r w:rsidRPr="00ED030F">
              <w:rPr>
                <w:rFonts w:ascii="Montserrat Light" w:hAnsi="Montserrat Light"/>
                <w:lang w:val="en-US"/>
              </w:rPr>
              <w:t>ş</w:t>
            </w:r>
            <w:proofErr w:type="spellEnd"/>
            <w:r w:rsidR="008B5995" w:rsidRPr="00ED030F">
              <w:rPr>
                <w:rFonts w:ascii="Montserrat Light" w:hAnsi="Montserrat Light"/>
                <w:lang w:val="en-US"/>
              </w:rPr>
              <w:t xml:space="preserve"> de tip </w:t>
            </w:r>
            <w:proofErr w:type="spellStart"/>
            <w:r w:rsidRPr="00ED030F">
              <w:rPr>
                <w:rFonts w:ascii="Montserrat Light" w:hAnsi="Montserrat Light"/>
                <w:lang w:val="en-US"/>
              </w:rPr>
              <w:t>ş</w:t>
            </w:r>
            <w:r w:rsidR="008B5995" w:rsidRPr="00ED030F">
              <w:rPr>
                <w:rFonts w:ascii="Montserrat Light" w:hAnsi="Montserrat Light"/>
                <w:lang w:val="en-US"/>
              </w:rPr>
              <w:t>arpant</w:t>
            </w:r>
            <w:r w:rsidRPr="00ED030F">
              <w:rPr>
                <w:rFonts w:ascii="Montserrat Light" w:hAnsi="Montserrat Light"/>
                <w:lang w:val="en-US"/>
              </w:rPr>
              <w:t>ă</w:t>
            </w:r>
            <w:proofErr w:type="spellEnd"/>
            <w:r w:rsidR="008B5995" w:rsidRPr="00ED030F">
              <w:rPr>
                <w:rFonts w:ascii="Montserrat Light" w:hAnsi="Montserrat Light"/>
                <w:lang w:val="en-US"/>
              </w:rPr>
              <w:t xml:space="preserve">. </w:t>
            </w:r>
            <w:proofErr w:type="spellStart"/>
            <w:r w:rsidR="008B5995" w:rsidRPr="00ED030F">
              <w:rPr>
                <w:rFonts w:ascii="Montserrat Light" w:hAnsi="Montserrat Light"/>
                <w:lang w:val="en-US"/>
              </w:rPr>
              <w:t>Suprafa</w:t>
            </w:r>
            <w:r w:rsidRPr="00ED030F">
              <w:rPr>
                <w:rFonts w:ascii="Montserrat Light" w:hAnsi="Montserrat Light"/>
                <w:lang w:val="en-US"/>
              </w:rPr>
              <w:t>ţ</w:t>
            </w:r>
            <w:r w:rsidR="008B5995" w:rsidRPr="00ED030F">
              <w:rPr>
                <w:rFonts w:ascii="Montserrat Light" w:hAnsi="Montserrat Light"/>
                <w:lang w:val="en-US"/>
              </w:rPr>
              <w:t>a</w:t>
            </w:r>
            <w:proofErr w:type="spellEnd"/>
            <w:r w:rsidR="008B5995" w:rsidRPr="00ED030F">
              <w:rPr>
                <w:rFonts w:ascii="Montserrat Light" w:hAnsi="Montserrat Light"/>
                <w:lang w:val="en-US"/>
              </w:rPr>
              <w:t xml:space="preserve"> </w:t>
            </w:r>
            <w:proofErr w:type="spellStart"/>
            <w:r w:rsidR="008B5995" w:rsidRPr="00ED030F">
              <w:rPr>
                <w:rFonts w:ascii="Montserrat Light" w:hAnsi="Montserrat Light"/>
                <w:lang w:val="en-US"/>
              </w:rPr>
              <w:t>construit</w:t>
            </w:r>
            <w:r w:rsidRPr="00ED030F">
              <w:rPr>
                <w:rFonts w:ascii="Montserrat Light" w:hAnsi="Montserrat Light"/>
                <w:lang w:val="en-US"/>
              </w:rPr>
              <w:t>ă</w:t>
            </w:r>
            <w:proofErr w:type="spellEnd"/>
            <w:r w:rsidR="008B5995" w:rsidRPr="00ED030F">
              <w:rPr>
                <w:rFonts w:ascii="Montserrat Light" w:hAnsi="Montserrat Light"/>
                <w:lang w:val="en-US"/>
              </w:rPr>
              <w:t xml:space="preserve"> </w:t>
            </w:r>
            <w:proofErr w:type="spellStart"/>
            <w:r w:rsidR="008B5995" w:rsidRPr="00ED030F">
              <w:rPr>
                <w:rFonts w:ascii="Montserrat Light" w:hAnsi="Montserrat Light"/>
                <w:lang w:val="en-US"/>
              </w:rPr>
              <w:t>este</w:t>
            </w:r>
            <w:proofErr w:type="spellEnd"/>
            <w:r w:rsidR="008B5995" w:rsidRPr="00ED030F">
              <w:rPr>
                <w:rFonts w:ascii="Montserrat Light" w:hAnsi="Montserrat Light"/>
                <w:lang w:val="en-US"/>
              </w:rPr>
              <w:t xml:space="preserve"> </w:t>
            </w:r>
            <w:r w:rsidRPr="00ED030F">
              <w:rPr>
                <w:rFonts w:ascii="Montserrat Light" w:hAnsi="Montserrat Light"/>
                <w:lang w:val="en-US"/>
              </w:rPr>
              <w:t xml:space="preserve">de </w:t>
            </w:r>
            <w:r w:rsidR="008B5995" w:rsidRPr="00ED030F">
              <w:rPr>
                <w:rFonts w:ascii="Montserrat Light" w:hAnsi="Montserrat Light"/>
                <w:lang w:val="en-US"/>
              </w:rPr>
              <w:t xml:space="preserve">633,00 </w:t>
            </w:r>
            <w:proofErr w:type="spellStart"/>
            <w:r w:rsidR="008B5995" w:rsidRPr="00ED030F">
              <w:rPr>
                <w:rFonts w:ascii="Montserrat Light" w:hAnsi="Montserrat Light"/>
                <w:lang w:val="en-US"/>
              </w:rPr>
              <w:t>mp</w:t>
            </w:r>
            <w:proofErr w:type="spellEnd"/>
            <w:r w:rsidR="008B5995" w:rsidRPr="00ED030F">
              <w:rPr>
                <w:rFonts w:ascii="Montserrat Light" w:hAnsi="Montserrat Light"/>
                <w:lang w:val="en-US"/>
              </w:rPr>
              <w:t>, conform C.F. nr. 268837.</w:t>
            </w:r>
          </w:p>
        </w:tc>
      </w:tr>
      <w:tr w:rsidR="00F6384D" w:rsidRPr="00ED030F" w14:paraId="7BA9B879" w14:textId="77777777" w:rsidTr="00BF6ED8">
        <w:tc>
          <w:tcPr>
            <w:tcW w:w="9891" w:type="dxa"/>
            <w:shd w:val="clear" w:color="auto" w:fill="auto"/>
          </w:tcPr>
          <w:p w14:paraId="50B99C30" w14:textId="457FC5B3" w:rsidR="005F2B44" w:rsidRPr="00ED030F" w:rsidRDefault="005F2B44" w:rsidP="00ED030F">
            <w:pPr>
              <w:pStyle w:val="ListParagraph"/>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rPr>
            </w:pPr>
            <w:r w:rsidRPr="00ED030F">
              <w:rPr>
                <w:rFonts w:ascii="Montserrat Light" w:eastAsia="Times New Roman" w:hAnsi="Montserrat Light"/>
                <w:b/>
                <w:bCs/>
                <w:noProof/>
                <w:shd w:val="clear" w:color="auto" w:fill="FFFFFF"/>
              </w:rPr>
              <w:t>Cerinţe care reclamă oportunitatea actului administrativ:</w:t>
            </w:r>
          </w:p>
        </w:tc>
      </w:tr>
      <w:tr w:rsidR="005D38E2" w:rsidRPr="00ED030F" w14:paraId="1E608E00" w14:textId="77777777" w:rsidTr="00BF6ED8">
        <w:tc>
          <w:tcPr>
            <w:tcW w:w="9891" w:type="dxa"/>
            <w:shd w:val="clear" w:color="auto" w:fill="auto"/>
          </w:tcPr>
          <w:p w14:paraId="6C9BE062" w14:textId="12D93D94" w:rsidR="008B5995" w:rsidRPr="00ED030F" w:rsidRDefault="008B5995" w:rsidP="00ED030F">
            <w:pPr>
              <w:ind w:firstLine="720"/>
              <w:jc w:val="both"/>
              <w:rPr>
                <w:rFonts w:ascii="Montserrat Light" w:hAnsi="Montserrat Light"/>
                <w:bCs/>
                <w:lang w:val="en-US"/>
              </w:rPr>
            </w:pPr>
            <w:proofErr w:type="spellStart"/>
            <w:r w:rsidRPr="00ED030F">
              <w:rPr>
                <w:rFonts w:ascii="Montserrat Light" w:eastAsia="ヒラギノ角ゴ Pro W3" w:hAnsi="Montserrat Light"/>
                <w:lang w:val="en-US"/>
              </w:rPr>
              <w:t>Urmare</w:t>
            </w:r>
            <w:proofErr w:type="spellEnd"/>
            <w:r w:rsidRPr="00ED030F">
              <w:rPr>
                <w:rFonts w:ascii="Montserrat Light" w:eastAsia="ヒラギノ角ゴ Pro W3" w:hAnsi="Montserrat Light"/>
                <w:lang w:val="en-US"/>
              </w:rPr>
              <w:t xml:space="preserve"> a </w:t>
            </w:r>
            <w:proofErr w:type="spellStart"/>
            <w:r w:rsidRPr="00ED030F">
              <w:rPr>
                <w:rFonts w:ascii="Montserrat Light" w:hAnsi="Montserrat Light"/>
                <w:bCs/>
                <w:lang w:val="en-US"/>
              </w:rPr>
              <w:t>degrad</w:t>
            </w:r>
            <w:r w:rsidR="009B749A" w:rsidRPr="00ED030F">
              <w:rPr>
                <w:rFonts w:ascii="Montserrat Light" w:hAnsi="Montserrat Light"/>
                <w:bCs/>
                <w:lang w:val="en-US"/>
              </w:rPr>
              <w:t>ă</w:t>
            </w:r>
            <w:r w:rsidRPr="00ED030F">
              <w:rPr>
                <w:rFonts w:ascii="Montserrat Light" w:hAnsi="Montserrat Light"/>
                <w:bCs/>
                <w:lang w:val="en-US"/>
              </w:rPr>
              <w:t>rilor</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acumulate</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î</w:t>
            </w:r>
            <w:r w:rsidRPr="00ED030F">
              <w:rPr>
                <w:rFonts w:ascii="Montserrat Light" w:hAnsi="Montserrat Light"/>
                <w:bCs/>
                <w:lang w:val="en-US"/>
              </w:rPr>
              <w:t>n</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timp</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clădirea</w:t>
            </w:r>
            <w:proofErr w:type="spellEnd"/>
            <w:r w:rsidR="009B749A" w:rsidRPr="00ED030F">
              <w:rPr>
                <w:rFonts w:ascii="Montserrat Light" w:hAnsi="Montserrat Light"/>
                <w:bCs/>
                <w:lang w:val="en-US"/>
              </w:rPr>
              <w:t xml:space="preserve"> </w:t>
            </w:r>
            <w:r w:rsidRPr="00ED030F">
              <w:rPr>
                <w:rFonts w:ascii="Montserrat Light" w:hAnsi="Montserrat Light"/>
                <w:bCs/>
                <w:lang w:val="en-US"/>
              </w:rPr>
              <w:t xml:space="preserve">a </w:t>
            </w:r>
            <w:proofErr w:type="spellStart"/>
            <w:r w:rsidRPr="00ED030F">
              <w:rPr>
                <w:rFonts w:ascii="Montserrat Light" w:hAnsi="Montserrat Light"/>
                <w:bCs/>
                <w:lang w:val="en-US"/>
              </w:rPr>
              <w:t>fost</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supus</w:t>
            </w:r>
            <w:r w:rsidR="009B749A" w:rsidRPr="00ED030F">
              <w:rPr>
                <w:rFonts w:ascii="Montserrat Light" w:hAnsi="Montserrat Light"/>
                <w:bCs/>
                <w:lang w:val="en-US"/>
              </w:rPr>
              <w:t>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unor</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lucr</w:t>
            </w:r>
            <w:r w:rsidR="009B749A" w:rsidRPr="00ED030F">
              <w:rPr>
                <w:rFonts w:ascii="Montserrat Light" w:hAnsi="Montserrat Light"/>
                <w:bCs/>
                <w:lang w:val="en-US"/>
              </w:rPr>
              <w:t>ă</w:t>
            </w:r>
            <w:r w:rsidRPr="00ED030F">
              <w:rPr>
                <w:rFonts w:ascii="Montserrat Light" w:hAnsi="Montserrat Light"/>
                <w:bCs/>
                <w:lang w:val="en-US"/>
              </w:rPr>
              <w:t>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reabilitare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fizic</w:t>
            </w:r>
            <w:r w:rsidR="002D1891" w:rsidRPr="00ED030F">
              <w:rPr>
                <w:rFonts w:ascii="Montserrat Light" w:hAnsi="Montserrat Light"/>
                <w:bCs/>
                <w:lang w:val="en-US"/>
              </w:rPr>
              <w:t>ă</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ş</w:t>
            </w:r>
            <w:r w:rsidRPr="00ED030F">
              <w:rPr>
                <w:rFonts w:ascii="Montserrat Light" w:hAnsi="Montserrat Light"/>
                <w:bCs/>
                <w:lang w:val="en-US"/>
              </w:rPr>
              <w:t>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moral</w:t>
            </w:r>
            <w:r w:rsidR="009B749A" w:rsidRPr="00ED030F">
              <w:rPr>
                <w:rFonts w:ascii="Montserrat Light" w:hAnsi="Montserrat Light"/>
                <w:bCs/>
                <w:lang w:val="en-US"/>
              </w:rPr>
              <w:t>ă</w:t>
            </w:r>
            <w:proofErr w:type="spellEnd"/>
            <w:r w:rsidR="009B749A" w:rsidRPr="00ED030F">
              <w:rPr>
                <w:rFonts w:ascii="Montserrat Light" w:hAnsi="Montserrat Light"/>
                <w:bCs/>
                <w:lang w:val="en-US"/>
              </w:rPr>
              <w:t xml:space="preserve"> </w:t>
            </w:r>
            <w:proofErr w:type="spellStart"/>
            <w:r w:rsidR="009B749A" w:rsidRPr="00ED030F">
              <w:rPr>
                <w:rFonts w:ascii="Montserrat Light" w:hAnsi="Montserrat Light"/>
                <w:bCs/>
                <w:lang w:val="en-US"/>
              </w:rPr>
              <w:t>în</w:t>
            </w:r>
            <w:proofErr w:type="spellEnd"/>
            <w:r w:rsidR="009B749A" w:rsidRPr="00ED030F">
              <w:rPr>
                <w:rFonts w:ascii="Montserrat Light" w:hAnsi="Montserrat Light"/>
                <w:bCs/>
                <w:lang w:val="en-US"/>
              </w:rPr>
              <w:t xml:space="preserve"> </w:t>
            </w:r>
            <w:proofErr w:type="spellStart"/>
            <w:r w:rsidR="009B749A" w:rsidRPr="00ED030F">
              <w:rPr>
                <w:rFonts w:ascii="Montserrat Light" w:hAnsi="Montserrat Light"/>
                <w:bCs/>
                <w:lang w:val="en-US"/>
              </w:rPr>
              <w:t>perioada</w:t>
            </w:r>
            <w:proofErr w:type="spellEnd"/>
            <w:r w:rsidR="009B749A" w:rsidRPr="00ED030F">
              <w:rPr>
                <w:rFonts w:ascii="Montserrat Light" w:hAnsi="Montserrat Light"/>
                <w:bCs/>
                <w:lang w:val="en-US"/>
              </w:rPr>
              <w:t xml:space="preserve"> 2013-2014, </w:t>
            </w:r>
            <w:proofErr w:type="spellStart"/>
            <w:r w:rsidR="009B749A" w:rsidRPr="00ED030F">
              <w:rPr>
                <w:rFonts w:ascii="Montserrat Light" w:hAnsi="Montserrat Light"/>
                <w:bCs/>
                <w:lang w:val="en-US"/>
              </w:rPr>
              <w:t>când</w:t>
            </w:r>
            <w:proofErr w:type="spellEnd"/>
            <w:r w:rsidR="009B749A" w:rsidRPr="00ED030F">
              <w:rPr>
                <w:rFonts w:ascii="Montserrat Light" w:hAnsi="Montserrat Light"/>
                <w:bCs/>
                <w:lang w:val="en-US"/>
              </w:rPr>
              <w:t xml:space="preserve"> au </w:t>
            </w:r>
            <w:proofErr w:type="spellStart"/>
            <w:r w:rsidR="009B749A" w:rsidRPr="00ED030F">
              <w:rPr>
                <w:rFonts w:ascii="Montserrat Light" w:hAnsi="Montserrat Light"/>
                <w:bCs/>
                <w:lang w:val="en-US"/>
              </w:rPr>
              <w:t>fost</w:t>
            </w:r>
            <w:proofErr w:type="spellEnd"/>
            <w:r w:rsidR="009B749A" w:rsidRPr="00ED030F">
              <w:rPr>
                <w:rFonts w:ascii="Montserrat Light" w:hAnsi="Montserrat Light"/>
                <w:bCs/>
                <w:lang w:val="en-US"/>
              </w:rPr>
              <w:t xml:space="preserve"> </w:t>
            </w:r>
            <w:proofErr w:type="spellStart"/>
            <w:r w:rsidR="009B749A" w:rsidRPr="00ED030F">
              <w:rPr>
                <w:rFonts w:ascii="Montserrat Light" w:hAnsi="Montserrat Light"/>
                <w:bCs/>
                <w:lang w:val="en-US"/>
              </w:rPr>
              <w:t>efectuate</w:t>
            </w:r>
            <w:proofErr w:type="spellEnd"/>
            <w:r w:rsidR="009B749A" w:rsidRPr="00ED030F">
              <w:rPr>
                <w:rFonts w:ascii="Montserrat Light" w:hAnsi="Montserrat Light"/>
                <w:bCs/>
                <w:lang w:val="en-US"/>
              </w:rPr>
              <w:t xml:space="preserve"> </w:t>
            </w:r>
            <w:proofErr w:type="spellStart"/>
            <w:r w:rsidR="009B749A"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repara</w:t>
            </w:r>
            <w:r w:rsidR="009B749A" w:rsidRPr="00ED030F">
              <w:rPr>
                <w:rFonts w:ascii="Montserrat Light" w:hAnsi="Montserrat Light"/>
                <w:bCs/>
                <w:lang w:val="en-US"/>
              </w:rPr>
              <w:t>ţ</w:t>
            </w:r>
            <w:r w:rsidRPr="00ED030F">
              <w:rPr>
                <w:rFonts w:ascii="Montserrat Light" w:hAnsi="Montserrat Light"/>
                <w:bCs/>
                <w:lang w:val="en-US"/>
              </w:rPr>
              <w:t>ii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curente</w:t>
            </w:r>
            <w:proofErr w:type="spellEnd"/>
            <w:r w:rsidRPr="00ED030F">
              <w:rPr>
                <w:rFonts w:ascii="Montserrat Light" w:hAnsi="Montserrat Light"/>
                <w:bCs/>
                <w:lang w:val="en-US"/>
              </w:rPr>
              <w:t xml:space="preserve"> la </w:t>
            </w:r>
            <w:proofErr w:type="spellStart"/>
            <w:r w:rsidR="009B749A" w:rsidRPr="00ED030F">
              <w:rPr>
                <w:rFonts w:ascii="Montserrat Light" w:hAnsi="Montserrat Light"/>
                <w:bCs/>
                <w:lang w:val="en-US"/>
              </w:rPr>
              <w:t>ş</w:t>
            </w:r>
            <w:r w:rsidRPr="00ED030F">
              <w:rPr>
                <w:rFonts w:ascii="Montserrat Light" w:hAnsi="Montserrat Light"/>
                <w:bCs/>
                <w:lang w:val="en-US"/>
              </w:rPr>
              <w:t>arpanta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acoperi</w:t>
            </w:r>
            <w:r w:rsidR="009B749A" w:rsidRPr="00ED030F">
              <w:rPr>
                <w:rFonts w:ascii="Montserrat Light" w:hAnsi="Montserrat Light"/>
                <w:bCs/>
                <w:lang w:val="en-US"/>
              </w:rPr>
              <w:t>şului</w:t>
            </w:r>
            <w:proofErr w:type="spellEnd"/>
            <w:r w:rsidRPr="00ED030F">
              <w:rPr>
                <w:rFonts w:ascii="Montserrat Light" w:hAnsi="Montserrat Light"/>
                <w:bCs/>
                <w:lang w:val="en-US"/>
              </w:rPr>
              <w:t>, s-a</w:t>
            </w:r>
            <w:r w:rsidR="009B749A" w:rsidRPr="00ED030F">
              <w:rPr>
                <w:rFonts w:ascii="Montserrat Light" w:hAnsi="Montserrat Light"/>
                <w:bCs/>
                <w:lang w:val="en-US"/>
              </w:rPr>
              <w:t>u</w:t>
            </w:r>
            <w:r w:rsidRPr="00ED030F">
              <w:rPr>
                <w:rFonts w:ascii="Montserrat Light" w:hAnsi="Montserrat Light"/>
                <w:bCs/>
                <w:lang w:val="en-US"/>
              </w:rPr>
              <w:t xml:space="preserve"> </w:t>
            </w:r>
            <w:proofErr w:type="spellStart"/>
            <w:r w:rsidRPr="00ED030F">
              <w:rPr>
                <w:rFonts w:ascii="Montserrat Light" w:hAnsi="Montserrat Light"/>
                <w:bCs/>
                <w:lang w:val="en-US"/>
              </w:rPr>
              <w:t>inlocuit</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î</w:t>
            </w:r>
            <w:r w:rsidRPr="00ED030F">
              <w:rPr>
                <w:rFonts w:ascii="Montserrat Light" w:hAnsi="Montserrat Light"/>
                <w:bCs/>
                <w:lang w:val="en-US"/>
              </w:rPr>
              <w:t>nvelitoarea</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ş</w:t>
            </w:r>
            <w:r w:rsidRPr="00ED030F">
              <w:rPr>
                <w:rFonts w:ascii="Montserrat Light" w:hAnsi="Montserrat Light"/>
                <w:bCs/>
                <w:lang w:val="en-US"/>
              </w:rPr>
              <w:t>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tinichigeria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aferent</w:t>
            </w:r>
            <w:r w:rsidR="009B749A" w:rsidRPr="00ED030F">
              <w:rPr>
                <w:rFonts w:ascii="Montserrat Light" w:hAnsi="Montserrat Light"/>
                <w:bCs/>
                <w:lang w:val="en-US"/>
              </w:rPr>
              <w:t>ă</w:t>
            </w:r>
            <w:proofErr w:type="spellEnd"/>
            <w:r w:rsidR="009B749A" w:rsidRPr="00ED030F">
              <w:rPr>
                <w:rFonts w:ascii="Montserrat Light" w:hAnsi="Montserrat Light"/>
                <w:bCs/>
                <w:lang w:val="en-US"/>
              </w:rPr>
              <w:t xml:space="preserve"> </w:t>
            </w:r>
            <w:r w:rsidRPr="00ED030F">
              <w:rPr>
                <w:rFonts w:ascii="Montserrat Light" w:hAnsi="Montserrat Light"/>
                <w:bCs/>
                <w:lang w:val="en-US"/>
              </w:rPr>
              <w:t>(</w:t>
            </w:r>
            <w:proofErr w:type="spellStart"/>
            <w:r w:rsidRPr="00ED030F">
              <w:rPr>
                <w:rFonts w:ascii="Montserrat Light" w:hAnsi="Montserrat Light"/>
                <w:bCs/>
                <w:lang w:val="en-US"/>
              </w:rPr>
              <w:t>jgheaburi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burlane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pazii</w:t>
            </w:r>
            <w:proofErr w:type="spellEnd"/>
            <w:r w:rsidRPr="00ED030F">
              <w:rPr>
                <w:rFonts w:ascii="Montserrat Light" w:hAnsi="Montserrat Light"/>
                <w:bCs/>
                <w:lang w:val="en-US"/>
              </w:rPr>
              <w:t xml:space="preserve">, etc.) </w:t>
            </w:r>
            <w:proofErr w:type="spellStart"/>
            <w:r w:rsidR="009B749A" w:rsidRPr="00ED030F">
              <w:rPr>
                <w:rFonts w:ascii="Montserrat Light" w:hAnsi="Montserrat Light"/>
                <w:bCs/>
                <w:lang w:val="en-US"/>
              </w:rPr>
              <w:t>ş</w:t>
            </w:r>
            <w:r w:rsidRPr="00ED030F">
              <w:rPr>
                <w:rFonts w:ascii="Montserrat Light" w:hAnsi="Montserrat Light"/>
                <w:bCs/>
                <w:lang w:val="en-US"/>
              </w:rPr>
              <w:t>i</w:t>
            </w:r>
            <w:proofErr w:type="spellEnd"/>
            <w:r w:rsidRPr="00ED030F">
              <w:rPr>
                <w:rFonts w:ascii="Montserrat Light" w:hAnsi="Montserrat Light"/>
                <w:bCs/>
                <w:lang w:val="en-US"/>
              </w:rPr>
              <w:t xml:space="preserve"> s-au </w:t>
            </w:r>
            <w:proofErr w:type="spellStart"/>
            <w:r w:rsidRPr="00ED030F">
              <w:rPr>
                <w:rFonts w:ascii="Montserrat Light" w:hAnsi="Montserrat Light"/>
                <w:bCs/>
                <w:lang w:val="en-US"/>
              </w:rPr>
              <w:t>ref</w:t>
            </w:r>
            <w:r w:rsidR="009B749A" w:rsidRPr="00ED030F">
              <w:rPr>
                <w:rFonts w:ascii="Montserrat Light" w:hAnsi="Montserrat Light"/>
                <w:bCs/>
                <w:lang w:val="en-US"/>
              </w:rPr>
              <w:t>ă</w:t>
            </w:r>
            <w:r w:rsidRPr="00ED030F">
              <w:rPr>
                <w:rFonts w:ascii="Montserrat Light" w:hAnsi="Montserrat Light"/>
                <w:bCs/>
                <w:lang w:val="en-US"/>
              </w:rPr>
              <w:t>cut</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finisaje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interioare</w:t>
            </w:r>
            <w:proofErr w:type="spellEnd"/>
            <w:r w:rsidRPr="00ED030F">
              <w:rPr>
                <w:rFonts w:ascii="Montserrat Light" w:hAnsi="Montserrat Light"/>
                <w:bCs/>
                <w:lang w:val="en-US"/>
              </w:rPr>
              <w:t xml:space="preserve"> </w:t>
            </w:r>
            <w:proofErr w:type="spellStart"/>
            <w:r w:rsidR="009B749A" w:rsidRPr="00ED030F">
              <w:rPr>
                <w:rFonts w:ascii="Montserrat Light" w:hAnsi="Montserrat Light"/>
                <w:bCs/>
                <w:lang w:val="en-US"/>
              </w:rPr>
              <w:t>ş</w:t>
            </w:r>
            <w:r w:rsidRPr="00ED030F">
              <w:rPr>
                <w:rFonts w:ascii="Montserrat Light" w:hAnsi="Montserrat Light"/>
                <w:bCs/>
                <w:lang w:val="en-US"/>
              </w:rPr>
              <w:t>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exterioare</w:t>
            </w:r>
            <w:proofErr w:type="spellEnd"/>
            <w:r w:rsidRPr="00ED030F">
              <w:rPr>
                <w:rFonts w:ascii="Montserrat Light" w:hAnsi="Montserrat Light"/>
                <w:bCs/>
                <w:lang w:val="en-US"/>
              </w:rPr>
              <w:t xml:space="preserve">. </w:t>
            </w:r>
          </w:p>
          <w:p w14:paraId="32FBF8A7" w14:textId="2F3127A8" w:rsidR="008B5995" w:rsidRPr="00ED030F" w:rsidRDefault="001C12FD" w:rsidP="00ED030F">
            <w:pPr>
              <w:ind w:firstLine="720"/>
              <w:jc w:val="both"/>
              <w:rPr>
                <w:rFonts w:ascii="Montserrat Light" w:hAnsi="Montserrat Light"/>
                <w:bCs/>
                <w:lang w:val="en-US"/>
              </w:rPr>
            </w:pPr>
            <w:proofErr w:type="spellStart"/>
            <w:r w:rsidRPr="00ED030F">
              <w:rPr>
                <w:rFonts w:ascii="Montserrat Light" w:hAnsi="Montserrat Light"/>
                <w:bCs/>
                <w:lang w:val="en-US"/>
              </w:rPr>
              <w:t>Î</w:t>
            </w:r>
            <w:r w:rsidR="009B749A" w:rsidRPr="00ED030F">
              <w:rPr>
                <w:rFonts w:ascii="Montserrat Light" w:hAnsi="Montserrat Light"/>
                <w:bCs/>
                <w:lang w:val="en-US"/>
              </w:rPr>
              <w:t>n</w:t>
            </w:r>
            <w:proofErr w:type="spellEnd"/>
            <w:r w:rsidR="009B749A" w:rsidRPr="00ED030F">
              <w:rPr>
                <w:rFonts w:ascii="Montserrat Light" w:hAnsi="Montserrat Light"/>
                <w:bCs/>
                <w:lang w:val="en-US"/>
              </w:rPr>
              <w:t xml:space="preserve"> </w:t>
            </w:r>
            <w:proofErr w:type="spellStart"/>
            <w:r w:rsidR="009B749A" w:rsidRPr="00ED030F">
              <w:rPr>
                <w:rFonts w:ascii="Montserrat Light" w:hAnsi="Montserrat Light"/>
                <w:bCs/>
                <w:lang w:val="en-US"/>
              </w:rPr>
              <w:t>prezent</w:t>
            </w:r>
            <w:proofErr w:type="spellEnd"/>
            <w:r w:rsidR="009B749A" w:rsidRPr="00ED030F">
              <w:rPr>
                <w:rFonts w:ascii="Montserrat Light" w:hAnsi="Montserrat Light"/>
                <w:bCs/>
                <w:lang w:val="en-US"/>
              </w:rPr>
              <w:t xml:space="preserve">, se </w:t>
            </w:r>
            <w:proofErr w:type="spellStart"/>
            <w:r w:rsidR="009B749A" w:rsidRPr="00ED030F">
              <w:rPr>
                <w:rFonts w:ascii="Montserrat Light" w:hAnsi="Montserrat Light"/>
                <w:bCs/>
                <w:lang w:val="en-US"/>
              </w:rPr>
              <w:t>constată</w:t>
            </w:r>
            <w:proofErr w:type="spellEnd"/>
            <w:r w:rsidR="008B5995" w:rsidRPr="00ED030F">
              <w:rPr>
                <w:rFonts w:ascii="Montserrat Light" w:hAnsi="Montserrat Light"/>
                <w:bCs/>
                <w:lang w:val="en-US"/>
              </w:rPr>
              <w:t>:</w:t>
            </w:r>
          </w:p>
          <w:p w14:paraId="077EEBA0" w14:textId="655A0339" w:rsidR="008B5995" w:rsidRPr="00ED030F" w:rsidRDefault="008B5995" w:rsidP="00ED030F">
            <w:pPr>
              <w:jc w:val="both"/>
              <w:rPr>
                <w:rFonts w:ascii="Montserrat Light" w:hAnsi="Montserrat Light"/>
                <w:bCs/>
                <w:lang w:val="en-US"/>
              </w:rPr>
            </w:pPr>
            <w:r w:rsidRPr="00ED030F">
              <w:rPr>
                <w:rFonts w:ascii="Montserrat Light" w:hAnsi="Montserrat Light"/>
                <w:bCs/>
                <w:lang w:val="en-US"/>
              </w:rPr>
              <w:t xml:space="preserve">- </w:t>
            </w:r>
            <w:proofErr w:type="spellStart"/>
            <w:r w:rsidRPr="00ED030F">
              <w:rPr>
                <w:rFonts w:ascii="Montserrat Light" w:hAnsi="Montserrat Light"/>
                <w:bCs/>
                <w:lang w:val="en-US"/>
              </w:rPr>
              <w:t>Producerea</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infiltra</w:t>
            </w:r>
            <w:r w:rsidR="002D1891" w:rsidRPr="00ED030F">
              <w:rPr>
                <w:rFonts w:ascii="Montserrat Light" w:hAnsi="Montserrat Light"/>
                <w:bCs/>
                <w:lang w:val="en-US"/>
              </w:rPr>
              <w:t>ţ</w:t>
            </w:r>
            <w:r w:rsidRPr="00ED030F">
              <w:rPr>
                <w:rFonts w:ascii="Montserrat Light" w:hAnsi="Montserrat Light"/>
                <w:bCs/>
                <w:lang w:val="en-US"/>
              </w:rPr>
              <w:t>ii</w:t>
            </w:r>
            <w:proofErr w:type="spellEnd"/>
            <w:r w:rsidRPr="00ED030F">
              <w:rPr>
                <w:rFonts w:ascii="Montserrat Light" w:hAnsi="Montserrat Light"/>
                <w:bCs/>
                <w:lang w:val="en-US"/>
              </w:rPr>
              <w:t xml:space="preserve"> locale </w:t>
            </w:r>
            <w:proofErr w:type="spellStart"/>
            <w:r w:rsidRPr="00ED030F">
              <w:rPr>
                <w:rFonts w:ascii="Montserrat Light" w:hAnsi="Montserrat Light"/>
                <w:bCs/>
                <w:lang w:val="en-US"/>
              </w:rPr>
              <w:t>prin</w:t>
            </w:r>
            <w:proofErr w:type="spellEnd"/>
            <w:r w:rsidRPr="00ED030F">
              <w:rPr>
                <w:rFonts w:ascii="Montserrat Light" w:hAnsi="Montserrat Light"/>
                <w:bCs/>
                <w:lang w:val="en-US"/>
              </w:rPr>
              <w:t xml:space="preserve"> </w:t>
            </w:r>
            <w:proofErr w:type="spellStart"/>
            <w:r w:rsidR="002D1891" w:rsidRPr="00ED030F">
              <w:rPr>
                <w:rFonts w:ascii="Montserrat Light" w:hAnsi="Montserrat Light"/>
                <w:bCs/>
                <w:lang w:val="en-US"/>
              </w:rPr>
              <w:t>î</w:t>
            </w:r>
            <w:r w:rsidRPr="00ED030F">
              <w:rPr>
                <w:rFonts w:ascii="Montserrat Light" w:hAnsi="Montserrat Light"/>
                <w:bCs/>
                <w:lang w:val="en-US"/>
              </w:rPr>
              <w:t>nvelitoarea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acoperi</w:t>
            </w:r>
            <w:r w:rsidR="002D1891" w:rsidRPr="00ED030F">
              <w:rPr>
                <w:rFonts w:ascii="Montserrat Light" w:hAnsi="Montserrat Light"/>
                <w:bCs/>
                <w:lang w:val="en-US"/>
              </w:rPr>
              <w:t>ş</w:t>
            </w:r>
            <w:r w:rsidRPr="00ED030F">
              <w:rPr>
                <w:rFonts w:ascii="Montserrat Light" w:hAnsi="Montserrat Light"/>
                <w:bCs/>
                <w:lang w:val="en-US"/>
              </w:rPr>
              <w:t>ului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versantului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est</w:t>
            </w:r>
            <w:proofErr w:type="spellEnd"/>
            <w:r w:rsidRPr="00ED030F">
              <w:rPr>
                <w:rFonts w:ascii="Montserrat Light" w:hAnsi="Montserrat Light"/>
                <w:bCs/>
                <w:lang w:val="en-US"/>
              </w:rPr>
              <w:t xml:space="preserve"> (axe 18-21) precum </w:t>
            </w:r>
            <w:proofErr w:type="spellStart"/>
            <w:r w:rsidR="002D1891" w:rsidRPr="00ED030F">
              <w:rPr>
                <w:rFonts w:ascii="Montserrat Light" w:hAnsi="Montserrat Light"/>
                <w:bCs/>
                <w:lang w:val="en-US"/>
              </w:rPr>
              <w:t>şi</w:t>
            </w:r>
            <w:proofErr w:type="spellEnd"/>
            <w:r w:rsidR="002D1891" w:rsidRPr="00ED030F">
              <w:rPr>
                <w:rFonts w:ascii="Montserrat Light" w:hAnsi="Montserrat Light"/>
                <w:bCs/>
                <w:lang w:val="en-US"/>
              </w:rPr>
              <w:t xml:space="preserve"> </w:t>
            </w:r>
            <w:proofErr w:type="spellStart"/>
            <w:r w:rsidR="002D1891" w:rsidRPr="00ED030F">
              <w:rPr>
                <w:rFonts w:ascii="Montserrat Light" w:hAnsi="Montserrat Light"/>
                <w:bCs/>
                <w:lang w:val="en-US"/>
              </w:rPr>
              <w:t>î</w:t>
            </w:r>
            <w:r w:rsidRPr="00ED030F">
              <w:rPr>
                <w:rFonts w:ascii="Montserrat Light" w:hAnsi="Montserrat Light"/>
                <w:bCs/>
                <w:lang w:val="en-US"/>
              </w:rPr>
              <w:t>n</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lungul</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ruperilor</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pante</w:t>
            </w:r>
            <w:proofErr w:type="spellEnd"/>
            <w:r w:rsidRPr="00ED030F">
              <w:rPr>
                <w:rFonts w:ascii="Montserrat Light" w:hAnsi="Montserrat Light"/>
                <w:bCs/>
                <w:lang w:val="en-US"/>
              </w:rPr>
              <w:t xml:space="preserve"> a </w:t>
            </w:r>
            <w:proofErr w:type="spellStart"/>
            <w:r w:rsidRPr="00ED030F">
              <w:rPr>
                <w:rFonts w:ascii="Montserrat Light" w:hAnsi="Montserrat Light"/>
                <w:bCs/>
                <w:lang w:val="en-US"/>
              </w:rPr>
              <w:t>versan</w:t>
            </w:r>
            <w:r w:rsidR="002D1891" w:rsidRPr="00ED030F">
              <w:rPr>
                <w:rFonts w:ascii="Montserrat Light" w:hAnsi="Montserrat Light"/>
                <w:bCs/>
                <w:lang w:val="en-US"/>
              </w:rPr>
              <w:t>ţ</w:t>
            </w:r>
            <w:r w:rsidRPr="00ED030F">
              <w:rPr>
                <w:rFonts w:ascii="Montserrat Light" w:hAnsi="Montserrat Light"/>
                <w:bCs/>
                <w:lang w:val="en-US"/>
              </w:rPr>
              <w:t>ilor</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acoperi</w:t>
            </w:r>
            <w:r w:rsidR="002D1891" w:rsidRPr="00ED030F">
              <w:rPr>
                <w:rFonts w:ascii="Montserrat Light" w:hAnsi="Montserrat Light"/>
                <w:bCs/>
                <w:lang w:val="en-US"/>
              </w:rPr>
              <w:t>ş</w:t>
            </w:r>
            <w:proofErr w:type="spellEnd"/>
            <w:r w:rsidR="002D1891" w:rsidRPr="00ED030F">
              <w:rPr>
                <w:rFonts w:ascii="Montserrat Light" w:hAnsi="Montserrat Light"/>
                <w:bCs/>
                <w:lang w:val="en-US"/>
              </w:rPr>
              <w:t>.</w:t>
            </w:r>
          </w:p>
          <w:p w14:paraId="2B21FB25" w14:textId="387750F6" w:rsidR="008B5995" w:rsidRPr="00ED030F" w:rsidRDefault="008B5995" w:rsidP="00ED030F">
            <w:pPr>
              <w:jc w:val="both"/>
              <w:rPr>
                <w:rFonts w:ascii="Montserrat Light" w:hAnsi="Montserrat Light"/>
                <w:bCs/>
                <w:lang w:val="en-US"/>
              </w:rPr>
            </w:pPr>
            <w:r w:rsidRPr="00ED030F">
              <w:rPr>
                <w:rFonts w:ascii="Montserrat Light" w:hAnsi="Montserrat Light"/>
                <w:bCs/>
                <w:lang w:val="en-US"/>
              </w:rPr>
              <w:t xml:space="preserve">- </w:t>
            </w:r>
            <w:proofErr w:type="spellStart"/>
            <w:r w:rsidRPr="00ED030F">
              <w:rPr>
                <w:rFonts w:ascii="Montserrat Light" w:hAnsi="Montserrat Light"/>
                <w:bCs/>
                <w:lang w:val="en-US"/>
              </w:rPr>
              <w:t>C</w:t>
            </w:r>
            <w:r w:rsidR="002D1891" w:rsidRPr="00ED030F">
              <w:rPr>
                <w:rFonts w:ascii="Montserrat Light" w:hAnsi="Montserrat Light"/>
                <w:bCs/>
                <w:lang w:val="en-US"/>
              </w:rPr>
              <w:t>ă</w:t>
            </w:r>
            <w:r w:rsidRPr="00ED030F">
              <w:rPr>
                <w:rFonts w:ascii="Montserrat Light" w:hAnsi="Montserrat Light"/>
                <w:bCs/>
                <w:lang w:val="en-US"/>
              </w:rPr>
              <w:t>deri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tencui</w:t>
            </w:r>
            <w:r w:rsidR="002D1891" w:rsidRPr="00ED030F">
              <w:rPr>
                <w:rFonts w:ascii="Montserrat Light" w:hAnsi="Montserrat Light"/>
                <w:bCs/>
                <w:lang w:val="en-US"/>
              </w:rPr>
              <w:t>ală</w:t>
            </w:r>
            <w:proofErr w:type="spellEnd"/>
            <w:r w:rsidRPr="00ED030F">
              <w:rPr>
                <w:rFonts w:ascii="Montserrat Light" w:hAnsi="Montserrat Light"/>
                <w:bCs/>
                <w:lang w:val="en-US"/>
              </w:rPr>
              <w:t xml:space="preserve"> de pe </w:t>
            </w:r>
            <w:proofErr w:type="spellStart"/>
            <w:r w:rsidRPr="00ED030F">
              <w:rPr>
                <w:rFonts w:ascii="Montserrat Light" w:hAnsi="Montserrat Light"/>
                <w:bCs/>
                <w:lang w:val="en-US"/>
              </w:rPr>
              <w:t>fa</w:t>
            </w:r>
            <w:r w:rsidR="002D1891" w:rsidRPr="00ED030F">
              <w:rPr>
                <w:rFonts w:ascii="Montserrat Light" w:hAnsi="Montserrat Light"/>
                <w:bCs/>
                <w:lang w:val="en-US"/>
              </w:rPr>
              <w:t>ţ</w:t>
            </w:r>
            <w:r w:rsidRPr="00ED030F">
              <w:rPr>
                <w:rFonts w:ascii="Montserrat Light" w:hAnsi="Montserrat Light"/>
                <w:bCs/>
                <w:lang w:val="en-US"/>
              </w:rPr>
              <w:t>ada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principal</w:t>
            </w:r>
            <w:r w:rsidR="002D1891" w:rsidRPr="00ED030F">
              <w:rPr>
                <w:rFonts w:ascii="Montserrat Light" w:hAnsi="Montserrat Light"/>
                <w:bCs/>
                <w:lang w:val="en-US"/>
              </w:rPr>
              <w:t>ă</w:t>
            </w:r>
            <w:proofErr w:type="spellEnd"/>
            <w:r w:rsidRPr="00ED030F">
              <w:rPr>
                <w:rFonts w:ascii="Montserrat Light" w:hAnsi="Montserrat Light"/>
                <w:bCs/>
                <w:lang w:val="en-US"/>
              </w:rPr>
              <w:t xml:space="preserve">, </w:t>
            </w:r>
            <w:proofErr w:type="spellStart"/>
            <w:r w:rsidR="002D1891" w:rsidRPr="00ED030F">
              <w:rPr>
                <w:rFonts w:ascii="Montserrat Light" w:hAnsi="Montserrat Light"/>
                <w:bCs/>
                <w:lang w:val="en-US"/>
              </w:rPr>
              <w:t>î</w:t>
            </w:r>
            <w:r w:rsidRPr="00ED030F">
              <w:rPr>
                <w:rFonts w:ascii="Montserrat Light" w:hAnsi="Montserrat Light"/>
                <w:bCs/>
                <w:lang w:val="en-US"/>
              </w:rPr>
              <w:t>n</w:t>
            </w:r>
            <w:proofErr w:type="spellEnd"/>
            <w:r w:rsidRPr="00ED030F">
              <w:rPr>
                <w:rFonts w:ascii="Montserrat Light" w:hAnsi="Montserrat Light"/>
                <w:bCs/>
                <w:lang w:val="en-US"/>
              </w:rPr>
              <w:t xml:space="preserve"> principal din zona de </w:t>
            </w:r>
            <w:proofErr w:type="spellStart"/>
            <w:r w:rsidRPr="00ED030F">
              <w:rPr>
                <w:rFonts w:ascii="Montserrat Light" w:hAnsi="Montserrat Light"/>
                <w:bCs/>
                <w:lang w:val="en-US"/>
              </w:rPr>
              <w:t>strea</w:t>
            </w:r>
            <w:r w:rsidR="002D1891" w:rsidRPr="00ED030F">
              <w:rPr>
                <w:rFonts w:ascii="Montserrat Light" w:hAnsi="Montserrat Light"/>
                <w:bCs/>
                <w:lang w:val="en-US"/>
              </w:rPr>
              <w:t>ş</w:t>
            </w:r>
            <w:r w:rsidRPr="00ED030F">
              <w:rPr>
                <w:rFonts w:ascii="Montserrat Light" w:hAnsi="Montserrat Light"/>
                <w:bCs/>
                <w:lang w:val="en-US"/>
              </w:rPr>
              <w:t>ina</w:t>
            </w:r>
            <w:proofErr w:type="spellEnd"/>
            <w:r w:rsidRPr="00ED030F">
              <w:rPr>
                <w:rFonts w:ascii="Montserrat Light" w:hAnsi="Montserrat Light"/>
                <w:bCs/>
                <w:lang w:val="en-US"/>
              </w:rPr>
              <w:t xml:space="preserve"> a </w:t>
            </w:r>
            <w:proofErr w:type="spellStart"/>
            <w:r w:rsidRPr="00ED030F">
              <w:rPr>
                <w:rFonts w:ascii="Montserrat Light" w:hAnsi="Montserrat Light"/>
                <w:bCs/>
                <w:lang w:val="en-US"/>
              </w:rPr>
              <w:t>rezalitului</w:t>
            </w:r>
            <w:proofErr w:type="spellEnd"/>
          </w:p>
          <w:p w14:paraId="51AC7FC0" w14:textId="77777777" w:rsidR="008B5995" w:rsidRPr="00ED030F" w:rsidRDefault="008B5995" w:rsidP="00ED030F">
            <w:pPr>
              <w:jc w:val="both"/>
              <w:rPr>
                <w:rFonts w:ascii="Montserrat Light" w:hAnsi="Montserrat Light"/>
                <w:bCs/>
                <w:lang w:val="en-US"/>
              </w:rPr>
            </w:pPr>
            <w:r w:rsidRPr="00ED030F">
              <w:rPr>
                <w:rFonts w:ascii="Montserrat Light" w:hAnsi="Montserrat Light"/>
                <w:bCs/>
                <w:lang w:val="en-US"/>
              </w:rPr>
              <w:t xml:space="preserve">- </w:t>
            </w:r>
            <w:proofErr w:type="spellStart"/>
            <w:r w:rsidRPr="00ED030F">
              <w:rPr>
                <w:rFonts w:ascii="Montserrat Light" w:hAnsi="Montserrat Light"/>
                <w:bCs/>
                <w:lang w:val="en-US"/>
              </w:rPr>
              <w:t>Degradarea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tavanului</w:t>
            </w:r>
            <w:proofErr w:type="spellEnd"/>
            <w:r w:rsidRPr="00ED030F">
              <w:rPr>
                <w:rFonts w:ascii="Montserrat Light" w:hAnsi="Montserrat Light"/>
                <w:bCs/>
                <w:lang w:val="en-US"/>
              </w:rPr>
              <w:t xml:space="preserve"> de la </w:t>
            </w:r>
            <w:proofErr w:type="spellStart"/>
            <w:r w:rsidRPr="00ED030F">
              <w:rPr>
                <w:rFonts w:ascii="Montserrat Light" w:hAnsi="Montserrat Light"/>
                <w:bCs/>
                <w:lang w:val="en-US"/>
              </w:rPr>
              <w:t>etaj</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delimitat</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axele</w:t>
            </w:r>
            <w:proofErr w:type="spellEnd"/>
            <w:r w:rsidRPr="00ED030F">
              <w:rPr>
                <w:rFonts w:ascii="Montserrat Light" w:hAnsi="Montserrat Light"/>
                <w:bCs/>
                <w:lang w:val="en-US"/>
              </w:rPr>
              <w:t xml:space="preserve"> N-L:18-21</w:t>
            </w:r>
          </w:p>
          <w:p w14:paraId="61ADC343" w14:textId="14364F44" w:rsidR="008B5995" w:rsidRPr="00ED030F" w:rsidRDefault="008B5995" w:rsidP="00ED030F">
            <w:pPr>
              <w:jc w:val="both"/>
              <w:rPr>
                <w:rFonts w:ascii="Montserrat Light" w:hAnsi="Montserrat Light"/>
                <w:bCs/>
                <w:lang w:val="en-US"/>
              </w:rPr>
            </w:pPr>
            <w:r w:rsidRPr="00ED030F">
              <w:rPr>
                <w:rFonts w:ascii="Montserrat Light" w:hAnsi="Montserrat Light"/>
                <w:bCs/>
                <w:lang w:val="en-US"/>
              </w:rPr>
              <w:t xml:space="preserve">- </w:t>
            </w:r>
            <w:proofErr w:type="spellStart"/>
            <w:r w:rsidRPr="00ED030F">
              <w:rPr>
                <w:rFonts w:ascii="Montserrat Light" w:hAnsi="Montserrat Light"/>
                <w:bCs/>
                <w:lang w:val="en-US"/>
              </w:rPr>
              <w:t>Fisurarea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bol</w:t>
            </w:r>
            <w:r w:rsidR="002D1891" w:rsidRPr="00ED030F">
              <w:rPr>
                <w:rFonts w:ascii="Montserrat Light" w:hAnsi="Montserrat Light"/>
                <w:bCs/>
                <w:lang w:val="en-US"/>
              </w:rPr>
              <w:t>ţ</w:t>
            </w:r>
            <w:r w:rsidRPr="00ED030F">
              <w:rPr>
                <w:rFonts w:ascii="Montserrat Light" w:hAnsi="Montserrat Light"/>
                <w:bCs/>
                <w:lang w:val="en-US"/>
              </w:rPr>
              <w:t>ilor</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peste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subsolul</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aripii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nord</w:t>
            </w:r>
            <w:proofErr w:type="spellEnd"/>
            <w:r w:rsidRPr="00ED030F">
              <w:rPr>
                <w:rFonts w:ascii="Montserrat Light" w:hAnsi="Montserrat Light"/>
                <w:bCs/>
                <w:lang w:val="en-US"/>
              </w:rPr>
              <w:t xml:space="preserve"> a </w:t>
            </w:r>
            <w:proofErr w:type="spellStart"/>
            <w:r w:rsidRPr="00ED030F">
              <w:rPr>
                <w:rFonts w:ascii="Montserrat Light" w:hAnsi="Montserrat Light"/>
                <w:bCs/>
                <w:lang w:val="en-US"/>
              </w:rPr>
              <w:t>cl</w:t>
            </w:r>
            <w:r w:rsidR="002D1891" w:rsidRPr="00ED030F">
              <w:rPr>
                <w:rFonts w:ascii="Montserrat Light" w:hAnsi="Montserrat Light"/>
                <w:bCs/>
                <w:lang w:val="en-US"/>
              </w:rPr>
              <w:t>ă</w:t>
            </w:r>
            <w:r w:rsidRPr="00ED030F">
              <w:rPr>
                <w:rFonts w:ascii="Montserrat Light" w:hAnsi="Montserrat Light"/>
                <w:bCs/>
                <w:lang w:val="en-US"/>
              </w:rPr>
              <w:t>dirii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al</w:t>
            </w:r>
            <w:r w:rsidR="002D1891" w:rsidRPr="00ED030F">
              <w:rPr>
                <w:rFonts w:ascii="Montserrat Light" w:hAnsi="Montserrat Light"/>
                <w:bCs/>
                <w:lang w:val="en-US"/>
              </w:rPr>
              <w:t>ă</w:t>
            </w:r>
            <w:r w:rsidRPr="00ED030F">
              <w:rPr>
                <w:rFonts w:ascii="Montserrat Light" w:hAnsi="Montserrat Light"/>
                <w:bCs/>
                <w:lang w:val="en-US"/>
              </w:rPr>
              <w:t>turate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prin</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calcan</w:t>
            </w:r>
            <w:proofErr w:type="spellEnd"/>
            <w:r w:rsidRPr="00ED030F">
              <w:rPr>
                <w:rFonts w:ascii="Montserrat Light" w:hAnsi="Montserrat Light"/>
                <w:bCs/>
                <w:lang w:val="en-US"/>
              </w:rPr>
              <w:t xml:space="preserve"> cu </w:t>
            </w:r>
            <w:proofErr w:type="spellStart"/>
            <w:r w:rsidRPr="00ED030F">
              <w:rPr>
                <w:rFonts w:ascii="Montserrat Light" w:hAnsi="Montserrat Light"/>
                <w:bCs/>
                <w:lang w:val="en-US"/>
              </w:rPr>
              <w:t>blocul</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nou</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locuin</w:t>
            </w:r>
            <w:r w:rsidR="002D1891" w:rsidRPr="00ED030F">
              <w:rPr>
                <w:rFonts w:ascii="Montserrat Light" w:hAnsi="Montserrat Light"/>
                <w:bCs/>
                <w:lang w:val="en-US"/>
              </w:rPr>
              <w:t>ţe</w:t>
            </w:r>
            <w:proofErr w:type="spellEnd"/>
            <w:r w:rsidR="002D1891" w:rsidRPr="00ED030F">
              <w:rPr>
                <w:rFonts w:ascii="Montserrat Light" w:hAnsi="Montserrat Light"/>
                <w:bCs/>
                <w:lang w:val="en-US"/>
              </w:rPr>
              <w:t>,</w:t>
            </w:r>
            <w:r w:rsidRPr="00ED030F">
              <w:rPr>
                <w:rFonts w:ascii="Montserrat Light" w:hAnsi="Montserrat Light"/>
                <w:bCs/>
                <w:lang w:val="en-US"/>
              </w:rPr>
              <w:t xml:space="preserve"> </w:t>
            </w:r>
            <w:proofErr w:type="spellStart"/>
            <w:r w:rsidRPr="00ED030F">
              <w:rPr>
                <w:rFonts w:ascii="Montserrat Light" w:hAnsi="Montserrat Light"/>
                <w:bCs/>
                <w:lang w:val="en-US"/>
              </w:rPr>
              <w:t>executat</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dup</w:t>
            </w:r>
            <w:r w:rsidR="002D1891" w:rsidRPr="00ED030F">
              <w:rPr>
                <w:rFonts w:ascii="Montserrat Light" w:hAnsi="Montserrat Light"/>
                <w:bCs/>
                <w:lang w:val="en-US"/>
              </w:rPr>
              <w:t>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reabilitarea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cl</w:t>
            </w:r>
            <w:r w:rsidR="002D1891" w:rsidRPr="00ED030F">
              <w:rPr>
                <w:rFonts w:ascii="Montserrat Light" w:hAnsi="Montserrat Light"/>
                <w:bCs/>
                <w:lang w:val="en-US"/>
              </w:rPr>
              <w:t>ă</w:t>
            </w:r>
            <w:r w:rsidRPr="00ED030F">
              <w:rPr>
                <w:rFonts w:ascii="Montserrat Light" w:hAnsi="Montserrat Light"/>
                <w:bCs/>
                <w:lang w:val="en-US"/>
              </w:rPr>
              <w:t>dirii</w:t>
            </w:r>
            <w:proofErr w:type="spellEnd"/>
            <w:r w:rsidRPr="00ED030F">
              <w:rPr>
                <w:rFonts w:ascii="Montserrat Light" w:hAnsi="Montserrat Light"/>
                <w:bCs/>
                <w:lang w:val="en-US"/>
              </w:rPr>
              <w:t>)</w:t>
            </w:r>
          </w:p>
          <w:p w14:paraId="520E8973" w14:textId="3D504C17" w:rsidR="008B5995" w:rsidRPr="00ED030F" w:rsidRDefault="008B5995" w:rsidP="00ED030F">
            <w:pPr>
              <w:jc w:val="both"/>
              <w:rPr>
                <w:rFonts w:ascii="Montserrat Light" w:hAnsi="Montserrat Light"/>
              </w:rPr>
            </w:pPr>
            <w:r w:rsidRPr="00ED030F">
              <w:rPr>
                <w:rFonts w:ascii="Montserrat Light" w:hAnsi="Montserrat Light"/>
                <w:bCs/>
                <w:lang w:val="en-US"/>
              </w:rPr>
              <w:lastRenderedPageBreak/>
              <w:t xml:space="preserve">- </w:t>
            </w:r>
            <w:proofErr w:type="spellStart"/>
            <w:r w:rsidRPr="00ED030F">
              <w:rPr>
                <w:rFonts w:ascii="Montserrat Light" w:hAnsi="Montserrat Light"/>
                <w:bCs/>
                <w:lang w:val="en-US"/>
              </w:rPr>
              <w:t>Fenomene</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igrasie</w:t>
            </w:r>
            <w:proofErr w:type="spellEnd"/>
            <w:r w:rsidRPr="00ED030F">
              <w:rPr>
                <w:rFonts w:ascii="Montserrat Light" w:hAnsi="Montserrat Light"/>
                <w:bCs/>
                <w:lang w:val="en-US"/>
              </w:rPr>
              <w:t xml:space="preserve"> la </w:t>
            </w:r>
            <w:proofErr w:type="spellStart"/>
            <w:r w:rsidRPr="00ED030F">
              <w:rPr>
                <w:rFonts w:ascii="Montserrat Light" w:hAnsi="Montserrat Light"/>
                <w:bCs/>
                <w:lang w:val="en-US"/>
              </w:rPr>
              <w:t>partea</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inferioar</w:t>
            </w:r>
            <w:r w:rsidR="002D1891" w:rsidRPr="00ED030F">
              <w:rPr>
                <w:rFonts w:ascii="Montserrat Light" w:hAnsi="Montserrat Light"/>
                <w:bCs/>
                <w:lang w:val="en-US"/>
              </w:rPr>
              <w:t>ă</w:t>
            </w:r>
            <w:proofErr w:type="spellEnd"/>
            <w:r w:rsidRPr="00ED030F">
              <w:rPr>
                <w:rFonts w:ascii="Montserrat Light" w:hAnsi="Montserrat Light"/>
                <w:bCs/>
                <w:lang w:val="en-US"/>
              </w:rPr>
              <w:t xml:space="preserve"> a </w:t>
            </w:r>
            <w:proofErr w:type="spellStart"/>
            <w:r w:rsidRPr="00ED030F">
              <w:rPr>
                <w:rFonts w:ascii="Montserrat Light" w:hAnsi="Montserrat Light"/>
                <w:bCs/>
                <w:lang w:val="en-US"/>
              </w:rPr>
              <w:t>pere</w:t>
            </w:r>
            <w:r w:rsidR="002D1891" w:rsidRPr="00ED030F">
              <w:rPr>
                <w:rFonts w:ascii="Montserrat Light" w:hAnsi="Montserrat Light"/>
                <w:bCs/>
                <w:lang w:val="en-US"/>
              </w:rPr>
              <w:t>ţ</w:t>
            </w:r>
            <w:r w:rsidRPr="00ED030F">
              <w:rPr>
                <w:rFonts w:ascii="Montserrat Light" w:hAnsi="Montserrat Light"/>
                <w:bCs/>
                <w:lang w:val="en-US"/>
              </w:rPr>
              <w:t>ilor</w:t>
            </w:r>
            <w:proofErr w:type="spellEnd"/>
            <w:r w:rsidRPr="00ED030F">
              <w:rPr>
                <w:rFonts w:ascii="Montserrat Light" w:hAnsi="Montserrat Light"/>
                <w:bCs/>
                <w:lang w:val="en-US"/>
              </w:rPr>
              <w:t xml:space="preserve"> de la </w:t>
            </w:r>
            <w:proofErr w:type="spellStart"/>
            <w:r w:rsidRPr="00ED030F">
              <w:rPr>
                <w:rFonts w:ascii="Montserrat Light" w:hAnsi="Montserrat Light"/>
                <w:bCs/>
                <w:lang w:val="en-US"/>
              </w:rPr>
              <w:t>subsol</w:t>
            </w:r>
            <w:proofErr w:type="spellEnd"/>
            <w:r w:rsidR="002D1891" w:rsidRPr="00ED030F">
              <w:rPr>
                <w:rFonts w:ascii="Montserrat Light" w:hAnsi="Montserrat Light"/>
                <w:bCs/>
                <w:lang w:val="en-US"/>
              </w:rPr>
              <w:t>.</w:t>
            </w:r>
          </w:p>
          <w:p w14:paraId="12BBD261" w14:textId="09058B63" w:rsidR="008B5995" w:rsidRPr="00ED030F" w:rsidRDefault="008B5995" w:rsidP="00ED030F">
            <w:pPr>
              <w:autoSpaceDE w:val="0"/>
              <w:autoSpaceDN w:val="0"/>
              <w:adjustRightInd w:val="0"/>
              <w:jc w:val="both"/>
              <w:rPr>
                <w:rFonts w:ascii="Montserrat Light" w:hAnsi="Montserrat Light"/>
              </w:rPr>
            </w:pPr>
            <w:proofErr w:type="spellStart"/>
            <w:r w:rsidRPr="00ED030F">
              <w:rPr>
                <w:rFonts w:ascii="Montserrat Light" w:hAnsi="Montserrat Light"/>
              </w:rPr>
              <w:t>În</w:t>
            </w:r>
            <w:proofErr w:type="spellEnd"/>
            <w:r w:rsidRPr="00ED030F">
              <w:rPr>
                <w:rFonts w:ascii="Montserrat Light" w:hAnsi="Montserrat Light"/>
              </w:rPr>
              <w:t xml:space="preserve"> </w:t>
            </w:r>
            <w:proofErr w:type="spellStart"/>
            <w:r w:rsidRPr="00ED030F">
              <w:rPr>
                <w:rFonts w:ascii="Montserrat Light" w:hAnsi="Montserrat Light"/>
              </w:rPr>
              <w:t>ceea</w:t>
            </w:r>
            <w:proofErr w:type="spellEnd"/>
            <w:r w:rsidRPr="00ED030F">
              <w:rPr>
                <w:rFonts w:ascii="Montserrat Light" w:hAnsi="Montserrat Light"/>
              </w:rPr>
              <w:t xml:space="preserve"> </w:t>
            </w:r>
            <w:proofErr w:type="spellStart"/>
            <w:r w:rsidRPr="00ED030F">
              <w:rPr>
                <w:rFonts w:ascii="Montserrat Light" w:hAnsi="Montserrat Light"/>
              </w:rPr>
              <w:t>ce</w:t>
            </w:r>
            <w:proofErr w:type="spellEnd"/>
            <w:r w:rsidRPr="00ED030F">
              <w:rPr>
                <w:rFonts w:ascii="Montserrat Light" w:hAnsi="Montserrat Light"/>
              </w:rPr>
              <w:t xml:space="preserve"> </w:t>
            </w:r>
            <w:proofErr w:type="spellStart"/>
            <w:r w:rsidRPr="00ED030F">
              <w:rPr>
                <w:rFonts w:ascii="Montserrat Light" w:hAnsi="Montserrat Light"/>
              </w:rPr>
              <w:t>priveşte</w:t>
            </w:r>
            <w:proofErr w:type="spellEnd"/>
            <w:r w:rsidRPr="00ED030F">
              <w:rPr>
                <w:rFonts w:ascii="Montserrat Light" w:hAnsi="Montserrat Light"/>
              </w:rPr>
              <w:t xml:space="preserve"> </w:t>
            </w:r>
            <w:r w:rsidRPr="00ED030F">
              <w:rPr>
                <w:rFonts w:ascii="Montserrat Light" w:hAnsi="Montserrat Light"/>
                <w:color w:val="000000"/>
              </w:rPr>
              <w:t>Centrul</w:t>
            </w:r>
            <w:r w:rsidR="002D1891" w:rsidRPr="00ED030F">
              <w:rPr>
                <w:rFonts w:ascii="Montserrat Light" w:hAnsi="Montserrat Light"/>
                <w:color w:val="000000"/>
              </w:rPr>
              <w:t xml:space="preserve"> </w:t>
            </w:r>
            <w:r w:rsidRPr="00ED030F">
              <w:rPr>
                <w:rFonts w:ascii="Montserrat Light" w:hAnsi="Montserrat Light"/>
                <w:color w:val="000000"/>
                <w:lang w:val="en-US"/>
              </w:rPr>
              <w:t xml:space="preserve">de </w:t>
            </w:r>
            <w:proofErr w:type="spellStart"/>
            <w:r w:rsidRPr="00ED030F">
              <w:rPr>
                <w:rFonts w:ascii="Montserrat Light" w:hAnsi="Montserrat Light"/>
                <w:color w:val="000000"/>
                <w:lang w:val="en-US"/>
              </w:rPr>
              <w:t>Servicii</w:t>
            </w:r>
            <w:proofErr w:type="spellEnd"/>
            <w:r w:rsidRPr="00ED030F">
              <w:rPr>
                <w:rFonts w:ascii="Montserrat Light" w:hAnsi="Montserrat Light"/>
                <w:color w:val="000000"/>
                <w:lang w:val="en-US"/>
              </w:rPr>
              <w:t xml:space="preserve"> </w:t>
            </w:r>
            <w:proofErr w:type="spellStart"/>
            <w:r w:rsidR="002D1891" w:rsidRPr="00ED030F">
              <w:rPr>
                <w:rFonts w:ascii="Montserrat Light" w:hAnsi="Montserrat Light"/>
                <w:color w:val="000000"/>
                <w:lang w:val="en-US"/>
              </w:rPr>
              <w:t>ş</w:t>
            </w:r>
            <w:r w:rsidRPr="00ED030F">
              <w:rPr>
                <w:rFonts w:ascii="Montserrat Light" w:hAnsi="Montserrat Light"/>
                <w:color w:val="000000"/>
                <w:lang w:val="en-US"/>
              </w:rPr>
              <w:t>i</w:t>
            </w:r>
            <w:proofErr w:type="spellEnd"/>
            <w:r w:rsidRPr="00ED030F">
              <w:rPr>
                <w:rFonts w:ascii="Montserrat Light" w:hAnsi="Montserrat Light"/>
                <w:color w:val="000000"/>
                <w:lang w:val="en-US"/>
              </w:rPr>
              <w:t xml:space="preserve"> Recuperare </w:t>
            </w:r>
            <w:proofErr w:type="spellStart"/>
            <w:r w:rsidRPr="00ED030F">
              <w:rPr>
                <w:rFonts w:ascii="Montserrat Light" w:hAnsi="Montserrat Light"/>
                <w:color w:val="000000"/>
                <w:lang w:val="en-US"/>
              </w:rPr>
              <w:t>Neuromotorie</w:t>
            </w:r>
            <w:proofErr w:type="spellEnd"/>
            <w:r w:rsidRPr="00ED030F">
              <w:rPr>
                <w:rFonts w:ascii="Montserrat Light" w:hAnsi="Montserrat Light"/>
                <w:color w:val="000000"/>
                <w:lang w:val="en-US"/>
              </w:rPr>
              <w:t xml:space="preserve"> de tip </w:t>
            </w:r>
            <w:proofErr w:type="spellStart"/>
            <w:r w:rsidRPr="00ED030F">
              <w:rPr>
                <w:rFonts w:ascii="Montserrat Light" w:hAnsi="Montserrat Light"/>
                <w:color w:val="000000"/>
                <w:lang w:val="en-US"/>
              </w:rPr>
              <w:t>Ambulatoriu</w:t>
            </w:r>
            <w:proofErr w:type="spellEnd"/>
            <w:r w:rsidRPr="00ED030F">
              <w:rPr>
                <w:rFonts w:ascii="Montserrat Light" w:hAnsi="Montserrat Light"/>
                <w:color w:val="000000"/>
                <w:lang w:val="en-US"/>
              </w:rPr>
              <w:t xml:space="preserve"> pentru </w:t>
            </w:r>
            <w:proofErr w:type="spellStart"/>
            <w:r w:rsidRPr="00ED030F">
              <w:rPr>
                <w:rFonts w:ascii="Montserrat Light" w:hAnsi="Montserrat Light"/>
                <w:color w:val="000000"/>
                <w:lang w:val="en-US"/>
              </w:rPr>
              <w:t>Persoane</w:t>
            </w:r>
            <w:proofErr w:type="spellEnd"/>
            <w:r w:rsidRPr="00ED030F">
              <w:rPr>
                <w:rFonts w:ascii="Montserrat Light" w:hAnsi="Montserrat Light"/>
                <w:color w:val="000000"/>
                <w:lang w:val="en-US"/>
              </w:rPr>
              <w:t xml:space="preserve"> cu </w:t>
            </w:r>
            <w:proofErr w:type="spellStart"/>
            <w:r w:rsidRPr="00ED030F">
              <w:rPr>
                <w:rFonts w:ascii="Montserrat Light" w:hAnsi="Montserrat Light"/>
                <w:color w:val="000000"/>
                <w:lang w:val="en-US"/>
              </w:rPr>
              <w:t>Dizabilit</w:t>
            </w:r>
            <w:r w:rsidR="002D1891" w:rsidRPr="00ED030F">
              <w:rPr>
                <w:rFonts w:ascii="Montserrat Light" w:hAnsi="Montserrat Light"/>
                <w:color w:val="000000"/>
                <w:lang w:val="en-US"/>
              </w:rPr>
              <w:t>ăţ</w:t>
            </w:r>
            <w:r w:rsidRPr="00ED030F">
              <w:rPr>
                <w:rFonts w:ascii="Montserrat Light" w:hAnsi="Montserrat Light"/>
                <w:color w:val="000000"/>
                <w:lang w:val="en-US"/>
              </w:rPr>
              <w:t>i</w:t>
            </w:r>
            <w:proofErr w:type="spellEnd"/>
            <w:r w:rsidRPr="00ED030F">
              <w:rPr>
                <w:rFonts w:ascii="Montserrat Light" w:hAnsi="Montserrat Light"/>
              </w:rPr>
              <w:t xml:space="preserve"> se </w:t>
            </w:r>
            <w:proofErr w:type="spellStart"/>
            <w:r w:rsidRPr="00ED030F">
              <w:rPr>
                <w:rFonts w:ascii="Montserrat Light" w:hAnsi="Montserrat Light"/>
              </w:rPr>
              <w:t>evidenţiază</w:t>
            </w:r>
            <w:proofErr w:type="spellEnd"/>
            <w:r w:rsidRPr="00ED030F">
              <w:rPr>
                <w:rFonts w:ascii="Montserrat Light" w:hAnsi="Montserrat Light"/>
              </w:rPr>
              <w:t xml:space="preserve"> </w:t>
            </w:r>
            <w:proofErr w:type="spellStart"/>
            <w:r w:rsidRPr="00ED030F">
              <w:rPr>
                <w:rFonts w:ascii="Montserrat Light" w:hAnsi="Montserrat Light"/>
              </w:rPr>
              <w:t>câteva</w:t>
            </w:r>
            <w:proofErr w:type="spellEnd"/>
            <w:r w:rsidRPr="00ED030F">
              <w:rPr>
                <w:rFonts w:ascii="Montserrat Light" w:hAnsi="Montserrat Light"/>
              </w:rPr>
              <w:t xml:space="preserve"> </w:t>
            </w:r>
            <w:proofErr w:type="spellStart"/>
            <w:r w:rsidRPr="00ED030F">
              <w:rPr>
                <w:rFonts w:ascii="Montserrat Light" w:hAnsi="Montserrat Light"/>
              </w:rPr>
              <w:t>probleme</w:t>
            </w:r>
            <w:proofErr w:type="spellEnd"/>
            <w:r w:rsidRPr="00ED030F">
              <w:rPr>
                <w:rFonts w:ascii="Montserrat Light" w:hAnsi="Montserrat Light"/>
              </w:rPr>
              <w:t xml:space="preserve"> care </w:t>
            </w:r>
            <w:proofErr w:type="spellStart"/>
            <w:r w:rsidRPr="00ED030F">
              <w:rPr>
                <w:rFonts w:ascii="Montserrat Light" w:hAnsi="Montserrat Light"/>
              </w:rPr>
              <w:t>afectează</w:t>
            </w:r>
            <w:proofErr w:type="spellEnd"/>
            <w:r w:rsidRPr="00ED030F">
              <w:rPr>
                <w:rFonts w:ascii="Montserrat Light" w:hAnsi="Montserrat Light"/>
              </w:rPr>
              <w:t xml:space="preserve"> </w:t>
            </w:r>
            <w:proofErr w:type="spellStart"/>
            <w:r w:rsidRPr="00ED030F">
              <w:rPr>
                <w:rFonts w:ascii="Montserrat Light" w:hAnsi="Montserrat Light"/>
              </w:rPr>
              <w:t>în</w:t>
            </w:r>
            <w:proofErr w:type="spellEnd"/>
            <w:r w:rsidRPr="00ED030F">
              <w:rPr>
                <w:rFonts w:ascii="Montserrat Light" w:hAnsi="Montserrat Light"/>
              </w:rPr>
              <w:t xml:space="preserve"> </w:t>
            </w:r>
            <w:proofErr w:type="spellStart"/>
            <w:r w:rsidRPr="00ED030F">
              <w:rPr>
                <w:rFonts w:ascii="Montserrat Light" w:hAnsi="Montserrat Light"/>
              </w:rPr>
              <w:t>momentul</w:t>
            </w:r>
            <w:proofErr w:type="spellEnd"/>
            <w:r w:rsidRPr="00ED030F">
              <w:rPr>
                <w:rFonts w:ascii="Montserrat Light" w:hAnsi="Montserrat Light"/>
              </w:rPr>
              <w:t xml:space="preserve"> de </w:t>
            </w:r>
            <w:proofErr w:type="spellStart"/>
            <w:r w:rsidRPr="00ED030F">
              <w:rPr>
                <w:rFonts w:ascii="Montserrat Light" w:hAnsi="Montserrat Light"/>
              </w:rPr>
              <w:t>faţă</w:t>
            </w:r>
            <w:proofErr w:type="spellEnd"/>
            <w:r w:rsidRPr="00ED030F">
              <w:rPr>
                <w:rFonts w:ascii="Montserrat Light" w:hAnsi="Montserrat Light"/>
              </w:rPr>
              <w:t xml:space="preserve"> </w:t>
            </w:r>
            <w:proofErr w:type="spellStart"/>
            <w:r w:rsidRPr="00ED030F">
              <w:rPr>
                <w:rFonts w:ascii="Montserrat Light" w:hAnsi="Montserrat Light"/>
                <w:lang w:val="en-US"/>
              </w:rPr>
              <w:t>activitatea</w:t>
            </w:r>
            <w:proofErr w:type="spellEnd"/>
            <w:r w:rsidRPr="00ED030F">
              <w:rPr>
                <w:rFonts w:ascii="Montserrat Light" w:hAnsi="Montserrat Light"/>
                <w:lang w:val="en-US"/>
              </w:rPr>
              <w:t>,</w:t>
            </w:r>
            <w:r w:rsidRPr="00ED030F">
              <w:rPr>
                <w:rFonts w:ascii="Montserrat Light" w:hAnsi="Montserrat Light"/>
              </w:rPr>
              <w:t xml:space="preserve"> </w:t>
            </w:r>
            <w:proofErr w:type="spellStart"/>
            <w:r w:rsidRPr="00ED030F">
              <w:rPr>
                <w:rFonts w:ascii="Montserrat Light" w:hAnsi="Montserrat Light"/>
              </w:rPr>
              <w:t>şi</w:t>
            </w:r>
            <w:proofErr w:type="spellEnd"/>
            <w:r w:rsidRPr="00ED030F">
              <w:rPr>
                <w:rFonts w:ascii="Montserrat Light" w:hAnsi="Montserrat Light"/>
              </w:rPr>
              <w:t xml:space="preserve"> </w:t>
            </w:r>
            <w:proofErr w:type="spellStart"/>
            <w:r w:rsidRPr="00ED030F">
              <w:rPr>
                <w:rFonts w:ascii="Montserrat Light" w:hAnsi="Montserrat Light"/>
              </w:rPr>
              <w:t>anume</w:t>
            </w:r>
            <w:proofErr w:type="spellEnd"/>
            <w:r w:rsidRPr="00ED030F">
              <w:rPr>
                <w:rFonts w:ascii="Montserrat Light" w:hAnsi="Montserrat Light"/>
              </w:rPr>
              <w:t xml:space="preserve">: </w:t>
            </w:r>
          </w:p>
          <w:p w14:paraId="4A827F4C" w14:textId="6BBB7C3D" w:rsidR="008B5995" w:rsidRPr="00ED030F" w:rsidRDefault="008B5995" w:rsidP="00ED030F">
            <w:pPr>
              <w:pStyle w:val="ListParagraph"/>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ED030F">
              <w:rPr>
                <w:rFonts w:ascii="Montserrat Light" w:hAnsi="Montserrat Light" w:cs="Arial"/>
              </w:rPr>
              <w:t>Igrasii</w:t>
            </w:r>
            <w:proofErr w:type="spellEnd"/>
            <w:r w:rsidRPr="00ED030F">
              <w:rPr>
                <w:rFonts w:ascii="Montserrat Light" w:hAnsi="Montserrat Light" w:cs="Arial"/>
              </w:rPr>
              <w:t xml:space="preserve"> la </w:t>
            </w:r>
            <w:proofErr w:type="spellStart"/>
            <w:r w:rsidRPr="00ED030F">
              <w:rPr>
                <w:rFonts w:ascii="Montserrat Light" w:hAnsi="Montserrat Light" w:cs="Arial"/>
              </w:rPr>
              <w:t>nivelul</w:t>
            </w:r>
            <w:proofErr w:type="spellEnd"/>
            <w:r w:rsidRPr="00ED030F">
              <w:rPr>
                <w:rFonts w:ascii="Montserrat Light" w:hAnsi="Montserrat Light" w:cs="Arial"/>
              </w:rPr>
              <w:t xml:space="preserve"> </w:t>
            </w:r>
            <w:proofErr w:type="spellStart"/>
            <w:r w:rsidRPr="00ED030F">
              <w:rPr>
                <w:rFonts w:ascii="Montserrat Light" w:hAnsi="Montserrat Light" w:cs="Arial"/>
              </w:rPr>
              <w:t>tavanelor</w:t>
            </w:r>
            <w:proofErr w:type="spellEnd"/>
            <w:r w:rsidRPr="00ED030F">
              <w:rPr>
                <w:rFonts w:ascii="Montserrat Light" w:hAnsi="Montserrat Light" w:cs="Arial"/>
              </w:rPr>
              <w:t xml:space="preserve">, </w:t>
            </w:r>
            <w:proofErr w:type="spellStart"/>
            <w:r w:rsidRPr="00ED030F">
              <w:rPr>
                <w:rFonts w:ascii="Montserrat Light" w:hAnsi="Montserrat Light" w:cs="Arial"/>
              </w:rPr>
              <w:t>cauzate</w:t>
            </w:r>
            <w:proofErr w:type="spellEnd"/>
            <w:r w:rsidRPr="00ED030F">
              <w:rPr>
                <w:rFonts w:ascii="Montserrat Light" w:hAnsi="Montserrat Light" w:cs="Arial"/>
              </w:rPr>
              <w:t xml:space="preserve"> de </w:t>
            </w:r>
            <w:proofErr w:type="spellStart"/>
            <w:r w:rsidRPr="00ED030F">
              <w:rPr>
                <w:rFonts w:ascii="Montserrat Light" w:hAnsi="Montserrat Light" w:cs="Arial"/>
              </w:rPr>
              <w:t>infiltra</w:t>
            </w:r>
            <w:r w:rsidR="002D1891" w:rsidRPr="00ED030F">
              <w:rPr>
                <w:rFonts w:ascii="Montserrat Light" w:hAnsi="Montserrat Light" w:cs="Arial"/>
              </w:rPr>
              <w:t>ţ</w:t>
            </w:r>
            <w:r w:rsidRPr="00ED030F">
              <w:rPr>
                <w:rFonts w:ascii="Montserrat Light" w:hAnsi="Montserrat Light" w:cs="Arial"/>
              </w:rPr>
              <w:t>ia</w:t>
            </w:r>
            <w:proofErr w:type="spellEnd"/>
            <w:r w:rsidRPr="00ED030F">
              <w:rPr>
                <w:rFonts w:ascii="Montserrat Light" w:hAnsi="Montserrat Light" w:cs="Arial"/>
              </w:rPr>
              <w:t xml:space="preserve"> </w:t>
            </w:r>
            <w:proofErr w:type="spellStart"/>
            <w:r w:rsidRPr="00ED030F">
              <w:rPr>
                <w:rFonts w:ascii="Montserrat Light" w:hAnsi="Montserrat Light" w:cs="Arial"/>
              </w:rPr>
              <w:t>apei</w:t>
            </w:r>
            <w:proofErr w:type="spellEnd"/>
          </w:p>
          <w:p w14:paraId="0B5A58F6" w14:textId="406ABF91" w:rsidR="008B5995" w:rsidRPr="00ED030F" w:rsidRDefault="008B5995" w:rsidP="00ED030F">
            <w:pPr>
              <w:pStyle w:val="ListParagraph"/>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ED030F">
              <w:rPr>
                <w:rFonts w:ascii="Montserrat Light" w:hAnsi="Montserrat Light" w:cs="Arial"/>
              </w:rPr>
              <w:t>Fenomene</w:t>
            </w:r>
            <w:proofErr w:type="spellEnd"/>
            <w:r w:rsidRPr="00ED030F">
              <w:rPr>
                <w:rFonts w:ascii="Montserrat Light" w:hAnsi="Montserrat Light" w:cs="Arial"/>
              </w:rPr>
              <w:t xml:space="preserve"> de </w:t>
            </w:r>
            <w:proofErr w:type="spellStart"/>
            <w:r w:rsidRPr="00ED030F">
              <w:rPr>
                <w:rFonts w:ascii="Montserrat Light" w:hAnsi="Montserrat Light" w:cs="Arial"/>
              </w:rPr>
              <w:t>umezire</w:t>
            </w:r>
            <w:proofErr w:type="spellEnd"/>
            <w:r w:rsidRPr="00ED030F">
              <w:rPr>
                <w:rFonts w:ascii="Montserrat Light" w:hAnsi="Montserrat Light" w:cs="Arial"/>
              </w:rPr>
              <w:t xml:space="preserve"> </w:t>
            </w:r>
            <w:proofErr w:type="spellStart"/>
            <w:r w:rsidRPr="00ED030F">
              <w:rPr>
                <w:rFonts w:ascii="Montserrat Light" w:hAnsi="Montserrat Light" w:cs="Arial"/>
              </w:rPr>
              <w:t>prezent</w:t>
            </w:r>
            <w:r w:rsidR="002D1891" w:rsidRPr="00ED030F">
              <w:rPr>
                <w:rFonts w:ascii="Montserrat Light" w:hAnsi="Montserrat Light" w:cs="Arial"/>
              </w:rPr>
              <w:t>ă</w:t>
            </w:r>
            <w:proofErr w:type="spellEnd"/>
            <w:r w:rsidRPr="00ED030F">
              <w:rPr>
                <w:rFonts w:ascii="Montserrat Light" w:hAnsi="Montserrat Light" w:cs="Arial"/>
              </w:rPr>
              <w:t xml:space="preserve"> la </w:t>
            </w:r>
            <w:proofErr w:type="spellStart"/>
            <w:r w:rsidRPr="00ED030F">
              <w:rPr>
                <w:rFonts w:ascii="Montserrat Light" w:hAnsi="Montserrat Light" w:cs="Arial"/>
              </w:rPr>
              <w:t>nivelul</w:t>
            </w:r>
            <w:proofErr w:type="spellEnd"/>
            <w:r w:rsidRPr="00ED030F">
              <w:rPr>
                <w:rFonts w:ascii="Montserrat Light" w:hAnsi="Montserrat Light" w:cs="Arial"/>
              </w:rPr>
              <w:t xml:space="preserve"> </w:t>
            </w:r>
            <w:proofErr w:type="spellStart"/>
            <w:r w:rsidRPr="00ED030F">
              <w:rPr>
                <w:rFonts w:ascii="Montserrat Light" w:hAnsi="Montserrat Light" w:cs="Arial"/>
              </w:rPr>
              <w:t>subsolului</w:t>
            </w:r>
            <w:proofErr w:type="spellEnd"/>
          </w:p>
          <w:p w14:paraId="24137A62" w14:textId="69A4A439" w:rsidR="008B5995" w:rsidRPr="00ED030F" w:rsidRDefault="008B5995" w:rsidP="00ED030F">
            <w:pPr>
              <w:pStyle w:val="ListParagraph"/>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ED030F">
              <w:rPr>
                <w:rFonts w:ascii="Montserrat Light" w:hAnsi="Montserrat Light" w:cs="Arial"/>
              </w:rPr>
              <w:t>Acoperi</w:t>
            </w:r>
            <w:r w:rsidR="002D1891" w:rsidRPr="00ED030F">
              <w:rPr>
                <w:rFonts w:ascii="Montserrat Light" w:hAnsi="Montserrat Light" w:cs="Arial"/>
              </w:rPr>
              <w:t>ş</w:t>
            </w:r>
            <w:r w:rsidRPr="00ED030F">
              <w:rPr>
                <w:rFonts w:ascii="Montserrat Light" w:hAnsi="Montserrat Light" w:cs="Arial"/>
              </w:rPr>
              <w:t>ul</w:t>
            </w:r>
            <w:proofErr w:type="spellEnd"/>
            <w:r w:rsidRPr="00ED030F">
              <w:rPr>
                <w:rFonts w:ascii="Montserrat Light" w:hAnsi="Montserrat Light" w:cs="Arial"/>
              </w:rPr>
              <w:t xml:space="preserve"> </w:t>
            </w:r>
            <w:proofErr w:type="spellStart"/>
            <w:r w:rsidRPr="00ED030F">
              <w:rPr>
                <w:rFonts w:ascii="Montserrat Light" w:hAnsi="Montserrat Light" w:cs="Arial"/>
              </w:rPr>
              <w:t>prezinta</w:t>
            </w:r>
            <w:proofErr w:type="spellEnd"/>
            <w:r w:rsidRPr="00ED030F">
              <w:rPr>
                <w:rFonts w:ascii="Montserrat Light" w:hAnsi="Montserrat Light" w:cs="Arial"/>
              </w:rPr>
              <w:t xml:space="preserve"> </w:t>
            </w:r>
            <w:proofErr w:type="spellStart"/>
            <w:r w:rsidRPr="00ED030F">
              <w:rPr>
                <w:rFonts w:ascii="Montserrat Light" w:hAnsi="Montserrat Light" w:cs="Arial"/>
              </w:rPr>
              <w:t>urme</w:t>
            </w:r>
            <w:proofErr w:type="spellEnd"/>
            <w:r w:rsidRPr="00ED030F">
              <w:rPr>
                <w:rFonts w:ascii="Montserrat Light" w:hAnsi="Montserrat Light" w:cs="Arial"/>
              </w:rPr>
              <w:t xml:space="preserve"> de </w:t>
            </w:r>
            <w:proofErr w:type="spellStart"/>
            <w:r w:rsidRPr="00ED030F">
              <w:rPr>
                <w:rFonts w:ascii="Montserrat Light" w:hAnsi="Montserrat Light" w:cs="Arial"/>
              </w:rPr>
              <w:t>uzur</w:t>
            </w:r>
            <w:r w:rsidR="002D1891" w:rsidRPr="00ED030F">
              <w:rPr>
                <w:rFonts w:ascii="Montserrat Light" w:hAnsi="Montserrat Light" w:cs="Arial"/>
              </w:rPr>
              <w:t>ă</w:t>
            </w:r>
            <w:proofErr w:type="spellEnd"/>
            <w:r w:rsidRPr="00ED030F">
              <w:rPr>
                <w:rFonts w:ascii="Montserrat Light" w:hAnsi="Montserrat Light" w:cs="Arial"/>
              </w:rPr>
              <w:t xml:space="preserve">, care </w:t>
            </w:r>
            <w:proofErr w:type="spellStart"/>
            <w:r w:rsidRPr="00ED030F">
              <w:rPr>
                <w:rFonts w:ascii="Montserrat Light" w:hAnsi="Montserrat Light" w:cs="Arial"/>
              </w:rPr>
              <w:t>favorizeaza</w:t>
            </w:r>
            <w:proofErr w:type="spellEnd"/>
            <w:r w:rsidRPr="00ED030F">
              <w:rPr>
                <w:rFonts w:ascii="Montserrat Light" w:hAnsi="Montserrat Light" w:cs="Arial"/>
              </w:rPr>
              <w:t xml:space="preserve"> </w:t>
            </w:r>
            <w:proofErr w:type="spellStart"/>
            <w:r w:rsidRPr="00ED030F">
              <w:rPr>
                <w:rFonts w:ascii="Montserrat Light" w:hAnsi="Montserrat Light" w:cs="Arial"/>
              </w:rPr>
              <w:t>producerea</w:t>
            </w:r>
            <w:proofErr w:type="spellEnd"/>
            <w:r w:rsidRPr="00ED030F">
              <w:rPr>
                <w:rFonts w:ascii="Montserrat Light" w:hAnsi="Montserrat Light" w:cs="Arial"/>
              </w:rPr>
              <w:t xml:space="preserve"> </w:t>
            </w:r>
            <w:proofErr w:type="spellStart"/>
            <w:r w:rsidRPr="00ED030F">
              <w:rPr>
                <w:rFonts w:ascii="Montserrat Light" w:hAnsi="Montserrat Light" w:cs="Arial"/>
              </w:rPr>
              <w:t>infiltra</w:t>
            </w:r>
            <w:r w:rsidR="002D1891" w:rsidRPr="00ED030F">
              <w:rPr>
                <w:rFonts w:ascii="Montserrat Light" w:hAnsi="Montserrat Light" w:cs="Arial"/>
              </w:rPr>
              <w:t>ţ</w:t>
            </w:r>
            <w:r w:rsidRPr="00ED030F">
              <w:rPr>
                <w:rFonts w:ascii="Montserrat Light" w:hAnsi="Montserrat Light" w:cs="Arial"/>
              </w:rPr>
              <w:t>iilor</w:t>
            </w:r>
            <w:proofErr w:type="spellEnd"/>
          </w:p>
          <w:p w14:paraId="1A4AD11A" w14:textId="26FDA2F6" w:rsidR="008B5995" w:rsidRPr="00ED030F" w:rsidRDefault="008B5995" w:rsidP="00ED030F">
            <w:pPr>
              <w:jc w:val="both"/>
              <w:rPr>
                <w:rFonts w:ascii="Montserrat Light" w:hAnsi="Montserrat Light"/>
                <w:lang w:val="en-US"/>
              </w:rPr>
            </w:pPr>
            <w:proofErr w:type="spellStart"/>
            <w:r w:rsidRPr="00ED030F">
              <w:rPr>
                <w:rFonts w:ascii="Montserrat Light" w:hAnsi="Montserrat Light"/>
                <w:color w:val="000000"/>
              </w:rPr>
              <w:t>Având</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în</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vedere</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importanța</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unor</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astfel</w:t>
            </w:r>
            <w:proofErr w:type="spellEnd"/>
            <w:r w:rsidRPr="00ED030F">
              <w:rPr>
                <w:rFonts w:ascii="Montserrat Light" w:hAnsi="Montserrat Light"/>
                <w:color w:val="000000"/>
              </w:rPr>
              <w:t xml:space="preserve"> de </w:t>
            </w:r>
            <w:proofErr w:type="spellStart"/>
            <w:r w:rsidRPr="00ED030F">
              <w:rPr>
                <w:rFonts w:ascii="Montserrat Light" w:hAnsi="Montserrat Light"/>
                <w:color w:val="000000"/>
              </w:rPr>
              <w:t>funcțiuni</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și</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cererea</w:t>
            </w:r>
            <w:proofErr w:type="spellEnd"/>
            <w:r w:rsidRPr="00ED030F">
              <w:rPr>
                <w:rFonts w:ascii="Montserrat Light" w:hAnsi="Montserrat Light"/>
                <w:color w:val="000000"/>
              </w:rPr>
              <w:t xml:space="preserve"> mare</w:t>
            </w:r>
            <w:r w:rsidR="002D1891" w:rsidRPr="00ED030F">
              <w:rPr>
                <w:rFonts w:ascii="Montserrat Light" w:hAnsi="Montserrat Light"/>
                <w:color w:val="000000"/>
              </w:rPr>
              <w:t xml:space="preserve"> </w:t>
            </w:r>
            <w:r w:rsidRPr="00ED030F">
              <w:rPr>
                <w:rFonts w:ascii="Montserrat Light" w:hAnsi="Montserrat Light"/>
                <w:color w:val="000000"/>
              </w:rPr>
              <w:t xml:space="preserve">de </w:t>
            </w:r>
            <w:proofErr w:type="spellStart"/>
            <w:r w:rsidRPr="00ED030F">
              <w:rPr>
                <w:rFonts w:ascii="Montserrat Light" w:hAnsi="Montserrat Light"/>
                <w:color w:val="000000"/>
              </w:rPr>
              <w:t>servicii</w:t>
            </w:r>
            <w:proofErr w:type="spellEnd"/>
            <w:r w:rsidRPr="00ED030F">
              <w:rPr>
                <w:rFonts w:ascii="Montserrat Light" w:hAnsi="Montserrat Light"/>
                <w:color w:val="000000"/>
              </w:rPr>
              <w:t xml:space="preserve"> </w:t>
            </w:r>
            <w:proofErr w:type="spellStart"/>
            <w:r w:rsidR="002D1891" w:rsidRPr="00ED030F">
              <w:rPr>
                <w:rFonts w:ascii="Montserrat Light" w:hAnsi="Montserrat Light"/>
                <w:color w:val="000000"/>
              </w:rPr>
              <w:t>sociale</w:t>
            </w:r>
            <w:proofErr w:type="spellEnd"/>
            <w:r w:rsidR="002D1891" w:rsidRPr="00ED030F">
              <w:rPr>
                <w:rFonts w:ascii="Montserrat Light" w:hAnsi="Montserrat Light"/>
                <w:color w:val="000000"/>
              </w:rPr>
              <w:t xml:space="preserve"> </w:t>
            </w:r>
            <w:proofErr w:type="spellStart"/>
            <w:r w:rsidRPr="00ED030F">
              <w:rPr>
                <w:rFonts w:ascii="Montserrat Light" w:hAnsi="Montserrat Light"/>
                <w:color w:val="000000"/>
              </w:rPr>
              <w:t>atât</w:t>
            </w:r>
            <w:proofErr w:type="spellEnd"/>
            <w:r w:rsidRPr="00ED030F">
              <w:rPr>
                <w:rFonts w:ascii="Montserrat Light" w:hAnsi="Montserrat Light"/>
                <w:color w:val="000000"/>
              </w:rPr>
              <w:t xml:space="preserve"> din </w:t>
            </w:r>
            <w:proofErr w:type="spellStart"/>
            <w:r w:rsidRPr="00ED030F">
              <w:rPr>
                <w:rFonts w:ascii="Montserrat Light" w:hAnsi="Montserrat Light"/>
                <w:color w:val="000000"/>
              </w:rPr>
              <w:t>partea</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utilizatorilor</w:t>
            </w:r>
            <w:proofErr w:type="spellEnd"/>
            <w:r w:rsidRPr="00ED030F">
              <w:rPr>
                <w:rFonts w:ascii="Montserrat Light" w:hAnsi="Montserrat Light"/>
                <w:color w:val="000000"/>
              </w:rPr>
              <w:t xml:space="preserve"> din </w:t>
            </w:r>
            <w:proofErr w:type="spellStart"/>
            <w:r w:rsidRPr="00ED030F">
              <w:rPr>
                <w:rFonts w:ascii="Montserrat Light" w:hAnsi="Montserrat Light"/>
                <w:color w:val="000000"/>
                <w:lang w:val="en-US"/>
              </w:rPr>
              <w:t>municipiul</w:t>
            </w:r>
            <w:proofErr w:type="spellEnd"/>
            <w:r w:rsidRPr="00ED030F">
              <w:rPr>
                <w:rFonts w:ascii="Montserrat Light" w:hAnsi="Montserrat Light"/>
                <w:color w:val="000000"/>
                <w:lang w:val="en-US"/>
              </w:rPr>
              <w:t xml:space="preserve"> Cluj-Napoca</w:t>
            </w:r>
            <w:r w:rsidRPr="00ED030F">
              <w:rPr>
                <w:rFonts w:ascii="Montserrat Light" w:hAnsi="Montserrat Light"/>
                <w:color w:val="000000"/>
              </w:rPr>
              <w:t xml:space="preserve">, </w:t>
            </w:r>
            <w:proofErr w:type="spellStart"/>
            <w:r w:rsidRPr="00ED030F">
              <w:rPr>
                <w:rFonts w:ascii="Montserrat Light" w:hAnsi="Montserrat Light"/>
                <w:color w:val="000000"/>
              </w:rPr>
              <w:t>cât</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și</w:t>
            </w:r>
            <w:proofErr w:type="spellEnd"/>
            <w:r w:rsidRPr="00ED030F">
              <w:rPr>
                <w:rFonts w:ascii="Montserrat Light" w:hAnsi="Montserrat Light"/>
                <w:color w:val="000000"/>
              </w:rPr>
              <w:t xml:space="preserve"> a </w:t>
            </w:r>
            <w:proofErr w:type="spellStart"/>
            <w:r w:rsidRPr="00ED030F">
              <w:rPr>
                <w:rFonts w:ascii="Montserrat Light" w:hAnsi="Montserrat Light"/>
                <w:color w:val="000000"/>
              </w:rPr>
              <w:t>celor</w:t>
            </w:r>
            <w:proofErr w:type="spellEnd"/>
            <w:r w:rsidRPr="00ED030F">
              <w:rPr>
                <w:rFonts w:ascii="Montserrat Light" w:hAnsi="Montserrat Light"/>
                <w:color w:val="000000"/>
              </w:rPr>
              <w:t xml:space="preserve"> din </w:t>
            </w:r>
            <w:proofErr w:type="spellStart"/>
            <w:r w:rsidRPr="00ED030F">
              <w:rPr>
                <w:rFonts w:ascii="Montserrat Light" w:hAnsi="Montserrat Light"/>
                <w:color w:val="000000"/>
              </w:rPr>
              <w:t>localitățile</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învecinate</w:t>
            </w:r>
            <w:proofErr w:type="spellEnd"/>
            <w:r w:rsidRPr="00ED030F">
              <w:rPr>
                <w:rFonts w:ascii="Montserrat Light" w:hAnsi="Montserrat Light"/>
                <w:color w:val="000000"/>
              </w:rPr>
              <w:t xml:space="preserve">, precum </w:t>
            </w:r>
            <w:proofErr w:type="spellStart"/>
            <w:r w:rsidRPr="00ED030F">
              <w:rPr>
                <w:rFonts w:ascii="Montserrat Light" w:hAnsi="Montserrat Light"/>
                <w:color w:val="000000"/>
              </w:rPr>
              <w:t>și</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starea</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actuală</w:t>
            </w:r>
            <w:proofErr w:type="spellEnd"/>
            <w:r w:rsidRPr="00ED030F">
              <w:rPr>
                <w:rFonts w:ascii="Montserrat Light" w:hAnsi="Montserrat Light"/>
                <w:color w:val="000000"/>
              </w:rPr>
              <w:t xml:space="preserve"> </w:t>
            </w:r>
            <w:r w:rsidR="002D1891" w:rsidRPr="00ED030F">
              <w:rPr>
                <w:rFonts w:ascii="Montserrat Light" w:hAnsi="Montserrat Light"/>
                <w:color w:val="000000"/>
              </w:rPr>
              <w:t xml:space="preserve">de </w:t>
            </w:r>
            <w:proofErr w:type="spellStart"/>
            <w:r w:rsidR="002D1891" w:rsidRPr="00ED030F">
              <w:rPr>
                <w:rFonts w:ascii="Montserrat Light" w:hAnsi="Montserrat Light"/>
                <w:color w:val="000000"/>
              </w:rPr>
              <w:t>degradare</w:t>
            </w:r>
            <w:proofErr w:type="spellEnd"/>
            <w:r w:rsidR="002D1891" w:rsidRPr="00ED030F">
              <w:rPr>
                <w:rFonts w:ascii="Montserrat Light" w:hAnsi="Montserrat Light"/>
                <w:color w:val="000000"/>
              </w:rPr>
              <w:t xml:space="preserve"> </w:t>
            </w:r>
            <w:r w:rsidRPr="00ED030F">
              <w:rPr>
                <w:rFonts w:ascii="Montserrat Light" w:hAnsi="Montserrat Light"/>
                <w:color w:val="000000"/>
              </w:rPr>
              <w:t xml:space="preserve">a </w:t>
            </w:r>
            <w:proofErr w:type="spellStart"/>
            <w:r w:rsidR="002D1891" w:rsidRPr="00ED030F">
              <w:rPr>
                <w:rFonts w:ascii="Montserrat Light" w:hAnsi="Montserrat Light"/>
                <w:color w:val="000000"/>
              </w:rPr>
              <w:t>imobilului</w:t>
            </w:r>
            <w:proofErr w:type="spellEnd"/>
            <w:r w:rsidR="002D1891" w:rsidRPr="00ED030F">
              <w:rPr>
                <w:rFonts w:ascii="Montserrat Light" w:hAnsi="Montserrat Light"/>
                <w:color w:val="000000"/>
              </w:rPr>
              <w:t xml:space="preserve"> </w:t>
            </w:r>
            <w:proofErr w:type="spellStart"/>
            <w:r w:rsidRPr="00ED030F">
              <w:rPr>
                <w:rFonts w:ascii="Montserrat Light" w:hAnsi="Montserrat Light"/>
                <w:color w:val="000000"/>
              </w:rPr>
              <w:t>Centrului</w:t>
            </w:r>
            <w:proofErr w:type="spellEnd"/>
            <w:r w:rsidRPr="00ED030F">
              <w:rPr>
                <w:rFonts w:ascii="Montserrat Light" w:hAnsi="Montserrat Light"/>
                <w:color w:val="000000"/>
              </w:rPr>
              <w:t xml:space="preserve"> </w:t>
            </w:r>
            <w:r w:rsidRPr="00ED030F">
              <w:rPr>
                <w:rFonts w:ascii="Montserrat Light" w:hAnsi="Montserrat Light"/>
                <w:color w:val="000000"/>
                <w:lang w:val="en-US"/>
              </w:rPr>
              <w:t xml:space="preserve">de </w:t>
            </w:r>
            <w:proofErr w:type="spellStart"/>
            <w:r w:rsidRPr="00ED030F">
              <w:rPr>
                <w:rFonts w:ascii="Montserrat Light" w:hAnsi="Montserrat Light"/>
                <w:color w:val="000000"/>
                <w:lang w:val="en-US"/>
              </w:rPr>
              <w:t>Servicii</w:t>
            </w:r>
            <w:proofErr w:type="spellEnd"/>
            <w:r w:rsidRPr="00ED030F">
              <w:rPr>
                <w:rFonts w:ascii="Montserrat Light" w:hAnsi="Montserrat Light"/>
                <w:color w:val="000000"/>
                <w:lang w:val="en-US"/>
              </w:rPr>
              <w:t xml:space="preserve"> </w:t>
            </w:r>
            <w:proofErr w:type="spellStart"/>
            <w:r w:rsidR="002D1891" w:rsidRPr="00ED030F">
              <w:rPr>
                <w:rFonts w:ascii="Montserrat Light" w:hAnsi="Montserrat Light"/>
                <w:color w:val="000000"/>
                <w:lang w:val="en-US"/>
              </w:rPr>
              <w:t>ş</w:t>
            </w:r>
            <w:r w:rsidRPr="00ED030F">
              <w:rPr>
                <w:rFonts w:ascii="Montserrat Light" w:hAnsi="Montserrat Light"/>
                <w:color w:val="000000"/>
                <w:lang w:val="en-US"/>
              </w:rPr>
              <w:t>i</w:t>
            </w:r>
            <w:proofErr w:type="spellEnd"/>
            <w:r w:rsidRPr="00ED030F">
              <w:rPr>
                <w:rFonts w:ascii="Montserrat Light" w:hAnsi="Montserrat Light"/>
                <w:color w:val="000000"/>
                <w:lang w:val="en-US"/>
              </w:rPr>
              <w:t xml:space="preserve"> Recuperare </w:t>
            </w:r>
            <w:proofErr w:type="spellStart"/>
            <w:r w:rsidRPr="00ED030F">
              <w:rPr>
                <w:rFonts w:ascii="Montserrat Light" w:hAnsi="Montserrat Light"/>
                <w:color w:val="000000"/>
                <w:lang w:val="en-US"/>
              </w:rPr>
              <w:t>Neuromotorie</w:t>
            </w:r>
            <w:proofErr w:type="spellEnd"/>
            <w:r w:rsidRPr="00ED030F">
              <w:rPr>
                <w:rFonts w:ascii="Montserrat Light" w:hAnsi="Montserrat Light"/>
                <w:color w:val="000000"/>
                <w:lang w:val="en-US"/>
              </w:rPr>
              <w:t xml:space="preserve"> de tip </w:t>
            </w:r>
            <w:proofErr w:type="spellStart"/>
            <w:r w:rsidRPr="00ED030F">
              <w:rPr>
                <w:rFonts w:ascii="Montserrat Light" w:hAnsi="Montserrat Light"/>
                <w:color w:val="000000"/>
                <w:lang w:val="en-US"/>
              </w:rPr>
              <w:t>Ambulatoriu</w:t>
            </w:r>
            <w:proofErr w:type="spellEnd"/>
            <w:r w:rsidRPr="00ED030F">
              <w:rPr>
                <w:rFonts w:ascii="Montserrat Light" w:hAnsi="Montserrat Light"/>
                <w:color w:val="000000"/>
                <w:lang w:val="en-US"/>
              </w:rPr>
              <w:t xml:space="preserve"> pentru </w:t>
            </w:r>
            <w:proofErr w:type="spellStart"/>
            <w:r w:rsidRPr="00ED030F">
              <w:rPr>
                <w:rFonts w:ascii="Montserrat Light" w:hAnsi="Montserrat Light"/>
                <w:color w:val="000000"/>
                <w:lang w:val="en-US"/>
              </w:rPr>
              <w:t>Persoane</w:t>
            </w:r>
            <w:proofErr w:type="spellEnd"/>
            <w:r w:rsidRPr="00ED030F">
              <w:rPr>
                <w:rFonts w:ascii="Montserrat Light" w:hAnsi="Montserrat Light"/>
                <w:color w:val="000000"/>
                <w:lang w:val="en-US"/>
              </w:rPr>
              <w:t xml:space="preserve"> cu </w:t>
            </w:r>
            <w:proofErr w:type="spellStart"/>
            <w:r w:rsidRPr="00ED030F">
              <w:rPr>
                <w:rFonts w:ascii="Montserrat Light" w:hAnsi="Montserrat Light"/>
                <w:color w:val="000000"/>
                <w:lang w:val="en-US"/>
              </w:rPr>
              <w:t>Dizabilit</w:t>
            </w:r>
            <w:r w:rsidR="002D1891" w:rsidRPr="00ED030F">
              <w:rPr>
                <w:rFonts w:ascii="Montserrat Light" w:hAnsi="Montserrat Light"/>
                <w:color w:val="000000"/>
                <w:lang w:val="en-US"/>
              </w:rPr>
              <w:t>ăţ</w:t>
            </w:r>
            <w:r w:rsidRPr="00ED030F">
              <w:rPr>
                <w:rFonts w:ascii="Montserrat Light" w:hAnsi="Montserrat Light"/>
                <w:color w:val="000000"/>
                <w:lang w:val="en-US"/>
              </w:rPr>
              <w:t>i</w:t>
            </w:r>
            <w:proofErr w:type="spellEnd"/>
            <w:r w:rsidRPr="00ED030F">
              <w:rPr>
                <w:rFonts w:ascii="Montserrat Light" w:hAnsi="Montserrat Light"/>
                <w:color w:val="000000"/>
                <w:lang w:val="en-US"/>
              </w:rPr>
              <w:t xml:space="preserve"> </w:t>
            </w:r>
            <w:r w:rsidRPr="00ED030F">
              <w:rPr>
                <w:rFonts w:ascii="Montserrat Light" w:hAnsi="Montserrat Light"/>
                <w:color w:val="000000"/>
              </w:rPr>
              <w:t xml:space="preserve">se </w:t>
            </w:r>
            <w:proofErr w:type="spellStart"/>
            <w:r w:rsidRPr="00ED030F">
              <w:rPr>
                <w:rFonts w:ascii="Montserrat Light" w:hAnsi="Montserrat Light"/>
                <w:color w:val="000000"/>
              </w:rPr>
              <w:t>impun</w:t>
            </w:r>
            <w:r w:rsidR="002D1891" w:rsidRPr="00ED030F">
              <w:rPr>
                <w:rFonts w:ascii="Montserrat Light" w:hAnsi="Montserrat Light"/>
                <w:color w:val="000000"/>
              </w:rPr>
              <w:t>e</w:t>
            </w:r>
            <w:proofErr w:type="spellEnd"/>
            <w:r w:rsidR="002D1891" w:rsidRPr="00ED030F">
              <w:rPr>
                <w:rFonts w:ascii="Montserrat Light" w:hAnsi="Montserrat Light"/>
                <w:color w:val="000000"/>
              </w:rPr>
              <w:t xml:space="preserve"> </w:t>
            </w:r>
            <w:proofErr w:type="spellStart"/>
            <w:r w:rsidR="002D1891" w:rsidRPr="00ED030F">
              <w:rPr>
                <w:rFonts w:ascii="Montserrat Light" w:hAnsi="Montserrat Light"/>
                <w:color w:val="000000"/>
              </w:rPr>
              <w:t>efectuarea</w:t>
            </w:r>
            <w:proofErr w:type="spellEnd"/>
            <w:r w:rsidR="002D1891" w:rsidRPr="00ED030F">
              <w:rPr>
                <w:rFonts w:ascii="Montserrat Light" w:hAnsi="Montserrat Light"/>
                <w:color w:val="000000"/>
              </w:rPr>
              <w:t xml:space="preserve"> </w:t>
            </w:r>
            <w:proofErr w:type="spellStart"/>
            <w:r w:rsidR="002D1891" w:rsidRPr="00ED030F">
              <w:rPr>
                <w:rFonts w:ascii="Montserrat Light" w:hAnsi="Montserrat Light"/>
                <w:color w:val="000000"/>
              </w:rPr>
              <w:t>unor</w:t>
            </w:r>
            <w:proofErr w:type="spellEnd"/>
            <w:r w:rsidR="002D1891" w:rsidRPr="00ED030F">
              <w:rPr>
                <w:rFonts w:ascii="Montserrat Light" w:hAnsi="Montserrat Light"/>
                <w:color w:val="000000"/>
              </w:rPr>
              <w:t xml:space="preserve"> l</w:t>
            </w:r>
            <w:proofErr w:type="spellStart"/>
            <w:r w:rsidRPr="00ED030F">
              <w:rPr>
                <w:rFonts w:ascii="Montserrat Light" w:hAnsi="Montserrat Light"/>
                <w:color w:val="000000"/>
                <w:lang w:val="en-US"/>
              </w:rPr>
              <w:t>ucr</w:t>
            </w:r>
            <w:r w:rsidR="002D1891" w:rsidRPr="00ED030F">
              <w:rPr>
                <w:rFonts w:ascii="Montserrat Light" w:hAnsi="Montserrat Light"/>
                <w:color w:val="000000"/>
                <w:lang w:val="en-US"/>
              </w:rPr>
              <w:t>ă</w:t>
            </w:r>
            <w:r w:rsidRPr="00ED030F">
              <w:rPr>
                <w:rFonts w:ascii="Montserrat Light" w:hAnsi="Montserrat Light"/>
                <w:color w:val="000000"/>
                <w:lang w:val="en-US"/>
              </w:rPr>
              <w:t>ri</w:t>
            </w:r>
            <w:proofErr w:type="spellEnd"/>
            <w:r w:rsidRPr="00ED030F">
              <w:rPr>
                <w:rFonts w:ascii="Montserrat Light" w:hAnsi="Montserrat Light"/>
                <w:color w:val="000000"/>
                <w:lang w:val="en-US"/>
              </w:rPr>
              <w:t xml:space="preserve"> de </w:t>
            </w:r>
            <w:proofErr w:type="spellStart"/>
            <w:r w:rsidRPr="00ED030F">
              <w:rPr>
                <w:rFonts w:ascii="Montserrat Light" w:hAnsi="Montserrat Light"/>
                <w:color w:val="000000"/>
                <w:lang w:val="en-US"/>
              </w:rPr>
              <w:t>repara</w:t>
            </w:r>
            <w:r w:rsidR="002D1891" w:rsidRPr="00ED030F">
              <w:rPr>
                <w:rFonts w:ascii="Montserrat Light" w:hAnsi="Montserrat Light"/>
                <w:color w:val="000000"/>
                <w:lang w:val="en-US"/>
              </w:rPr>
              <w:t>ţ</w:t>
            </w:r>
            <w:r w:rsidRPr="00ED030F">
              <w:rPr>
                <w:rFonts w:ascii="Montserrat Light" w:hAnsi="Montserrat Light"/>
                <w:color w:val="000000"/>
                <w:lang w:val="en-US"/>
              </w:rPr>
              <w:t>ii</w:t>
            </w:r>
            <w:proofErr w:type="spellEnd"/>
            <w:r w:rsidRPr="00ED030F">
              <w:rPr>
                <w:rFonts w:ascii="Montserrat Light" w:hAnsi="Montserrat Light"/>
                <w:color w:val="000000"/>
                <w:lang w:val="en-US"/>
              </w:rPr>
              <w:t xml:space="preserve"> la </w:t>
            </w:r>
            <w:proofErr w:type="spellStart"/>
            <w:r w:rsidRPr="00ED030F">
              <w:rPr>
                <w:rFonts w:ascii="Montserrat Light" w:hAnsi="Montserrat Light"/>
                <w:color w:val="000000"/>
                <w:lang w:val="en-US"/>
              </w:rPr>
              <w:t>acoperi</w:t>
            </w:r>
            <w:r w:rsidR="002D1891" w:rsidRPr="00ED030F">
              <w:rPr>
                <w:rFonts w:ascii="Montserrat Light" w:hAnsi="Montserrat Light"/>
                <w:color w:val="000000"/>
                <w:lang w:val="en-US"/>
              </w:rPr>
              <w:t>ş</w:t>
            </w:r>
            <w:proofErr w:type="spellEnd"/>
            <w:r w:rsidR="002D1891" w:rsidRPr="00ED030F">
              <w:rPr>
                <w:rFonts w:ascii="Montserrat Light" w:hAnsi="Montserrat Light"/>
                <w:color w:val="000000"/>
                <w:lang w:val="en-US"/>
              </w:rPr>
              <w:t xml:space="preserve"> </w:t>
            </w:r>
            <w:proofErr w:type="spellStart"/>
            <w:r w:rsidR="002D1891" w:rsidRPr="00ED030F">
              <w:rPr>
                <w:rFonts w:ascii="Montserrat Light" w:hAnsi="Montserrat Light"/>
                <w:color w:val="000000"/>
                <w:lang w:val="en-US"/>
              </w:rPr>
              <w:t>ş</w:t>
            </w:r>
            <w:r w:rsidRPr="00ED030F">
              <w:rPr>
                <w:rFonts w:ascii="Montserrat Light" w:hAnsi="Montserrat Light"/>
                <w:color w:val="000000"/>
                <w:lang w:val="en-US"/>
              </w:rPr>
              <w:t>i</w:t>
            </w:r>
            <w:proofErr w:type="spellEnd"/>
            <w:r w:rsidRPr="00ED030F">
              <w:rPr>
                <w:rFonts w:ascii="Montserrat Light" w:hAnsi="Montserrat Light"/>
                <w:color w:val="000000"/>
                <w:lang w:val="en-US"/>
              </w:rPr>
              <w:t xml:space="preserve"> </w:t>
            </w:r>
            <w:proofErr w:type="spellStart"/>
            <w:r w:rsidRPr="00ED030F">
              <w:rPr>
                <w:rFonts w:ascii="Montserrat Light" w:hAnsi="Montserrat Light"/>
                <w:color w:val="000000"/>
                <w:lang w:val="en-US"/>
              </w:rPr>
              <w:t>tavane</w:t>
            </w:r>
            <w:proofErr w:type="spellEnd"/>
            <w:r w:rsidR="002D1891" w:rsidRPr="00ED030F">
              <w:rPr>
                <w:rFonts w:ascii="Montserrat Light" w:hAnsi="Montserrat Light"/>
                <w:color w:val="000000"/>
                <w:lang w:val="en-US"/>
              </w:rPr>
              <w:t>,</w:t>
            </w:r>
            <w:r w:rsidR="00812BBD">
              <w:rPr>
                <w:rFonts w:ascii="Montserrat Light" w:hAnsi="Montserrat Light"/>
                <w:color w:val="000000"/>
                <w:lang w:val="en-US"/>
              </w:rPr>
              <w:t xml:space="preserve"> precum </w:t>
            </w:r>
            <w:proofErr w:type="spellStart"/>
            <w:r w:rsidR="00812BBD">
              <w:rPr>
                <w:rFonts w:ascii="Montserrat Light" w:hAnsi="Montserrat Light"/>
                <w:color w:val="000000"/>
                <w:lang w:val="en-US"/>
              </w:rPr>
              <w:t>şi</w:t>
            </w:r>
            <w:proofErr w:type="spellEnd"/>
            <w:r w:rsidR="00812BBD">
              <w:rPr>
                <w:rFonts w:ascii="Montserrat Light" w:hAnsi="Montserrat Light"/>
                <w:color w:val="000000"/>
                <w:lang w:val="en-US"/>
              </w:rPr>
              <w:t xml:space="preserve"> </w:t>
            </w:r>
            <w:proofErr w:type="spellStart"/>
            <w:r w:rsidR="00812BBD">
              <w:rPr>
                <w:rFonts w:ascii="Montserrat Light" w:hAnsi="Montserrat Light"/>
                <w:color w:val="000000"/>
                <w:lang w:val="en-US"/>
              </w:rPr>
              <w:t>instalaţii</w:t>
            </w:r>
            <w:proofErr w:type="spellEnd"/>
            <w:r w:rsidR="00812BBD">
              <w:rPr>
                <w:rFonts w:ascii="Montserrat Light" w:hAnsi="Montserrat Light"/>
                <w:color w:val="000000"/>
                <w:lang w:val="en-US"/>
              </w:rPr>
              <w:t xml:space="preserve"> de </w:t>
            </w:r>
            <w:proofErr w:type="spellStart"/>
            <w:r w:rsidR="00812BBD">
              <w:rPr>
                <w:rFonts w:ascii="Montserrat Light" w:hAnsi="Montserrat Light"/>
                <w:color w:val="000000"/>
                <w:lang w:val="en-US"/>
              </w:rPr>
              <w:t>ventilaţie</w:t>
            </w:r>
            <w:proofErr w:type="spellEnd"/>
            <w:r w:rsidR="00812BBD">
              <w:rPr>
                <w:rFonts w:ascii="Montserrat Light" w:hAnsi="Montserrat Light"/>
                <w:color w:val="000000"/>
                <w:lang w:val="en-US"/>
              </w:rPr>
              <w:t xml:space="preserve"> </w:t>
            </w:r>
            <w:proofErr w:type="spellStart"/>
            <w:r w:rsidR="00812BBD">
              <w:rPr>
                <w:rFonts w:ascii="Montserrat Light" w:hAnsi="Montserrat Light"/>
                <w:color w:val="000000"/>
                <w:lang w:val="en-US"/>
              </w:rPr>
              <w:t>şi</w:t>
            </w:r>
            <w:proofErr w:type="spellEnd"/>
            <w:r w:rsidR="00812BBD">
              <w:rPr>
                <w:rFonts w:ascii="Montserrat Light" w:hAnsi="Montserrat Light"/>
                <w:color w:val="000000"/>
                <w:lang w:val="en-US"/>
              </w:rPr>
              <w:t xml:space="preserve"> </w:t>
            </w:r>
            <w:proofErr w:type="spellStart"/>
            <w:r w:rsidR="00812BBD">
              <w:rPr>
                <w:rFonts w:ascii="Montserrat Light" w:hAnsi="Montserrat Light"/>
                <w:color w:val="000000"/>
                <w:lang w:val="en-US"/>
              </w:rPr>
              <w:t>dezumidificare</w:t>
            </w:r>
            <w:proofErr w:type="spellEnd"/>
            <w:r w:rsidR="00812BBD">
              <w:rPr>
                <w:rFonts w:ascii="Montserrat Light" w:hAnsi="Montserrat Light"/>
                <w:color w:val="000000"/>
                <w:lang w:val="en-US"/>
              </w:rPr>
              <w:t>,</w:t>
            </w:r>
            <w:r w:rsidR="002D1891" w:rsidRPr="00ED030F">
              <w:rPr>
                <w:rFonts w:ascii="Montserrat Light" w:hAnsi="Montserrat Light"/>
                <w:color w:val="000000"/>
                <w:lang w:val="en-US"/>
              </w:rPr>
              <w:t xml:space="preserve"> </w:t>
            </w:r>
            <w:r w:rsidRPr="00ED030F">
              <w:rPr>
                <w:rFonts w:ascii="Montserrat Light" w:hAnsi="Montserrat Light"/>
                <w:color w:val="000000"/>
              </w:rPr>
              <w:t xml:space="preserve">pentru </w:t>
            </w:r>
            <w:proofErr w:type="spellStart"/>
            <w:r w:rsidRPr="00ED030F">
              <w:rPr>
                <w:rFonts w:ascii="Montserrat Light" w:hAnsi="Montserrat Light"/>
                <w:color w:val="000000"/>
              </w:rPr>
              <w:t>creșterea</w:t>
            </w:r>
            <w:proofErr w:type="spellEnd"/>
            <w:r w:rsidRPr="00ED030F">
              <w:rPr>
                <w:rFonts w:ascii="Montserrat Light" w:hAnsi="Montserrat Light"/>
                <w:color w:val="000000"/>
              </w:rPr>
              <w:t xml:space="preserve"> </w:t>
            </w:r>
            <w:proofErr w:type="spellStart"/>
            <w:r w:rsidRPr="00ED030F">
              <w:rPr>
                <w:rFonts w:ascii="Montserrat Light" w:hAnsi="Montserrat Light"/>
                <w:color w:val="000000"/>
              </w:rPr>
              <w:t>calitativă</w:t>
            </w:r>
            <w:proofErr w:type="spellEnd"/>
            <w:r w:rsidRPr="00ED030F">
              <w:rPr>
                <w:rFonts w:ascii="Montserrat Light" w:hAnsi="Montserrat Light"/>
                <w:color w:val="000000"/>
              </w:rPr>
              <w:t xml:space="preserve"> a </w:t>
            </w:r>
            <w:proofErr w:type="spellStart"/>
            <w:r w:rsidRPr="00ED030F">
              <w:rPr>
                <w:rFonts w:ascii="Montserrat Light" w:hAnsi="Montserrat Light"/>
                <w:color w:val="000000"/>
              </w:rPr>
              <w:t>vieții</w:t>
            </w:r>
            <w:proofErr w:type="spellEnd"/>
            <w:r w:rsidRPr="00ED030F">
              <w:rPr>
                <w:rFonts w:ascii="Montserrat Light" w:hAnsi="Montserrat Light"/>
                <w:color w:val="000000"/>
                <w:lang w:val="en-US"/>
              </w:rPr>
              <w:t xml:space="preserve"> </w:t>
            </w:r>
            <w:proofErr w:type="spellStart"/>
            <w:r w:rsidRPr="00ED030F">
              <w:rPr>
                <w:rFonts w:ascii="Montserrat Light" w:hAnsi="Montserrat Light"/>
                <w:color w:val="000000"/>
                <w:lang w:val="en-US"/>
              </w:rPr>
              <w:t>utilizatorilor</w:t>
            </w:r>
            <w:proofErr w:type="spellEnd"/>
            <w:r w:rsidRPr="00ED030F">
              <w:rPr>
                <w:rFonts w:ascii="Montserrat Light" w:hAnsi="Montserrat Light"/>
                <w:color w:val="000000"/>
                <w:lang w:val="en-US"/>
              </w:rPr>
              <w:t>.</w:t>
            </w:r>
          </w:p>
          <w:p w14:paraId="36F58D28" w14:textId="7797CF2F" w:rsidR="00CE6828" w:rsidRPr="00ED030F" w:rsidRDefault="00CE6828" w:rsidP="00ED030F">
            <w:pPr>
              <w:jc w:val="both"/>
              <w:rPr>
                <w:rStyle w:val="slitbdy"/>
                <w:rFonts w:ascii="Montserrat Light" w:eastAsia="Times New Roman" w:hAnsi="Montserrat Light"/>
                <w:noProof/>
                <w:color w:val="auto"/>
                <w:sz w:val="22"/>
                <w:szCs w:val="22"/>
                <w:lang w:val="ro-RO"/>
              </w:rPr>
            </w:pPr>
            <w:proofErr w:type="spellStart"/>
            <w:r w:rsidRPr="00ED030F">
              <w:rPr>
                <w:rStyle w:val="slitttl1"/>
                <w:rFonts w:ascii="Montserrat Light" w:hAnsi="Montserrat Light"/>
                <w:b w:val="0"/>
                <w:bCs w:val="0"/>
                <w:color w:val="auto"/>
                <w:sz w:val="22"/>
                <w:szCs w:val="22"/>
                <w:specVanish w:val="0"/>
              </w:rPr>
              <w:t>Legea</w:t>
            </w:r>
            <w:proofErr w:type="spellEnd"/>
            <w:r w:rsidRPr="00ED030F">
              <w:rPr>
                <w:rStyle w:val="slitttl1"/>
                <w:rFonts w:ascii="Montserrat Light" w:hAnsi="Montserrat Light"/>
                <w:b w:val="0"/>
                <w:bCs w:val="0"/>
                <w:color w:val="auto"/>
                <w:sz w:val="22"/>
                <w:szCs w:val="22"/>
                <w:specVanish w:val="0"/>
              </w:rPr>
              <w:t xml:space="preserve"> nr. 10/1995</w:t>
            </w:r>
            <w:r w:rsidR="00122199"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privind</w:t>
            </w:r>
            <w:proofErr w:type="spellEnd"/>
            <w:r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calitatea</w:t>
            </w:r>
            <w:proofErr w:type="spellEnd"/>
            <w:r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în</w:t>
            </w:r>
            <w:proofErr w:type="spellEnd"/>
            <w:r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construcții</w:t>
            </w:r>
            <w:proofErr w:type="spellEnd"/>
            <w:r w:rsidR="00122199" w:rsidRPr="00ED030F">
              <w:rPr>
                <w:rStyle w:val="slitttl1"/>
                <w:rFonts w:ascii="Montserrat Light" w:hAnsi="Montserrat Light"/>
                <w:b w:val="0"/>
                <w:bCs w:val="0"/>
                <w:color w:val="auto"/>
                <w:sz w:val="22"/>
                <w:szCs w:val="22"/>
                <w:specVanish w:val="0"/>
              </w:rPr>
              <w:t>,</w:t>
            </w:r>
            <w:r w:rsidRPr="00ED030F">
              <w:rPr>
                <w:rStyle w:val="slitttl1"/>
                <w:rFonts w:ascii="Montserrat Light" w:hAnsi="Montserrat Light"/>
                <w:b w:val="0"/>
                <w:bCs w:val="0"/>
                <w:color w:val="auto"/>
                <w:sz w:val="22"/>
                <w:szCs w:val="22"/>
                <w:specVanish w:val="0"/>
              </w:rPr>
              <w:t xml:space="preserve"> </w:t>
            </w:r>
            <w:r w:rsidR="00122199" w:rsidRPr="00ED030F">
              <w:rPr>
                <w:rStyle w:val="slitttl1"/>
                <w:rFonts w:ascii="Montserrat Light" w:hAnsi="Montserrat Light"/>
                <w:b w:val="0"/>
                <w:bCs w:val="0"/>
                <w:color w:val="auto"/>
                <w:sz w:val="22"/>
                <w:szCs w:val="22"/>
                <w:specVanish w:val="0"/>
              </w:rPr>
              <w:t xml:space="preserve">cu </w:t>
            </w:r>
            <w:proofErr w:type="spellStart"/>
            <w:r w:rsidR="00122199" w:rsidRPr="00ED030F">
              <w:rPr>
                <w:rStyle w:val="slitttl1"/>
                <w:rFonts w:ascii="Montserrat Light" w:hAnsi="Montserrat Light"/>
                <w:b w:val="0"/>
                <w:bCs w:val="0"/>
                <w:color w:val="auto"/>
                <w:sz w:val="22"/>
                <w:szCs w:val="22"/>
                <w:specVanish w:val="0"/>
              </w:rPr>
              <w:t>modificările</w:t>
            </w:r>
            <w:proofErr w:type="spellEnd"/>
            <w:r w:rsidR="00122199" w:rsidRPr="00ED030F">
              <w:rPr>
                <w:rStyle w:val="slitttl1"/>
                <w:rFonts w:ascii="Montserrat Light" w:hAnsi="Montserrat Light"/>
                <w:b w:val="0"/>
                <w:bCs w:val="0"/>
                <w:color w:val="auto"/>
                <w:sz w:val="22"/>
                <w:szCs w:val="22"/>
                <w:specVanish w:val="0"/>
              </w:rPr>
              <w:t xml:space="preserve"> </w:t>
            </w:r>
            <w:proofErr w:type="spellStart"/>
            <w:r w:rsidR="00122199" w:rsidRPr="00ED030F">
              <w:rPr>
                <w:rStyle w:val="slitttl1"/>
                <w:rFonts w:ascii="Montserrat Light" w:hAnsi="Montserrat Light"/>
                <w:b w:val="0"/>
                <w:bCs w:val="0"/>
                <w:color w:val="auto"/>
                <w:sz w:val="22"/>
                <w:szCs w:val="22"/>
                <w:specVanish w:val="0"/>
              </w:rPr>
              <w:t>și</w:t>
            </w:r>
            <w:proofErr w:type="spellEnd"/>
            <w:r w:rsidR="00122199" w:rsidRPr="00ED030F">
              <w:rPr>
                <w:rStyle w:val="slitttl1"/>
                <w:rFonts w:ascii="Montserrat Light" w:hAnsi="Montserrat Light"/>
                <w:b w:val="0"/>
                <w:bCs w:val="0"/>
                <w:color w:val="auto"/>
                <w:sz w:val="22"/>
                <w:szCs w:val="22"/>
                <w:specVanish w:val="0"/>
              </w:rPr>
              <w:t xml:space="preserve"> </w:t>
            </w:r>
            <w:proofErr w:type="spellStart"/>
            <w:r w:rsidR="00122199" w:rsidRPr="00ED030F">
              <w:rPr>
                <w:rStyle w:val="slitttl1"/>
                <w:rFonts w:ascii="Montserrat Light" w:hAnsi="Montserrat Light"/>
                <w:b w:val="0"/>
                <w:bCs w:val="0"/>
                <w:color w:val="auto"/>
                <w:sz w:val="22"/>
                <w:szCs w:val="22"/>
                <w:specVanish w:val="0"/>
              </w:rPr>
              <w:t>completările</w:t>
            </w:r>
            <w:proofErr w:type="spellEnd"/>
            <w:r w:rsidR="00122199" w:rsidRPr="00ED030F">
              <w:rPr>
                <w:rStyle w:val="slitttl1"/>
                <w:rFonts w:ascii="Montserrat Light" w:hAnsi="Montserrat Light"/>
                <w:b w:val="0"/>
                <w:bCs w:val="0"/>
                <w:color w:val="auto"/>
                <w:sz w:val="22"/>
                <w:szCs w:val="22"/>
                <w:specVanish w:val="0"/>
              </w:rPr>
              <w:t xml:space="preserve"> </w:t>
            </w:r>
            <w:proofErr w:type="spellStart"/>
            <w:r w:rsidR="00122199" w:rsidRPr="00ED030F">
              <w:rPr>
                <w:rStyle w:val="slitttl1"/>
                <w:rFonts w:ascii="Montserrat Light" w:hAnsi="Montserrat Light"/>
                <w:b w:val="0"/>
                <w:bCs w:val="0"/>
                <w:color w:val="auto"/>
                <w:sz w:val="22"/>
                <w:szCs w:val="22"/>
                <w:specVanish w:val="0"/>
              </w:rPr>
              <w:t>ulterioare</w:t>
            </w:r>
            <w:proofErr w:type="spellEnd"/>
            <w:r w:rsidR="00122199"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prevede</w:t>
            </w:r>
            <w:proofErr w:type="spellEnd"/>
            <w:r w:rsidRPr="00ED030F">
              <w:rPr>
                <w:rStyle w:val="slitttl1"/>
                <w:rFonts w:ascii="Montserrat Light" w:hAnsi="Montserrat Light"/>
                <w:b w:val="0"/>
                <w:bCs w:val="0"/>
                <w:color w:val="auto"/>
                <w:sz w:val="22"/>
                <w:szCs w:val="22"/>
                <w:specVanish w:val="0"/>
              </w:rPr>
              <w:t xml:space="preserve"> </w:t>
            </w:r>
            <w:proofErr w:type="spellStart"/>
            <w:r w:rsidRPr="00ED030F">
              <w:rPr>
                <w:rStyle w:val="slitttl1"/>
                <w:rFonts w:ascii="Montserrat Light" w:hAnsi="Montserrat Light"/>
                <w:b w:val="0"/>
                <w:bCs w:val="0"/>
                <w:color w:val="auto"/>
                <w:sz w:val="22"/>
                <w:szCs w:val="22"/>
                <w:specVanish w:val="0"/>
              </w:rPr>
              <w:t>obligația</w:t>
            </w:r>
            <w:proofErr w:type="spellEnd"/>
            <w:r w:rsidRPr="00ED030F">
              <w:rPr>
                <w:rStyle w:val="slitttl1"/>
                <w:rFonts w:ascii="Montserrat Light" w:hAnsi="Montserrat Light"/>
                <w:b w:val="0"/>
                <w:bCs w:val="0"/>
                <w:color w:val="auto"/>
                <w:sz w:val="22"/>
                <w:szCs w:val="22"/>
                <w:specVanish w:val="0"/>
              </w:rPr>
              <w:t xml:space="preserve"> pentru </w:t>
            </w:r>
            <w:proofErr w:type="spellStart"/>
            <w:r w:rsidRPr="00ED030F">
              <w:rPr>
                <w:rStyle w:val="slitttl1"/>
                <w:rFonts w:ascii="Montserrat Light" w:hAnsi="Montserrat Light"/>
                <w:b w:val="0"/>
                <w:bCs w:val="0"/>
                <w:color w:val="auto"/>
                <w:sz w:val="22"/>
                <w:szCs w:val="22"/>
                <w:specVanish w:val="0"/>
              </w:rPr>
              <w:t>propr</w:t>
            </w:r>
            <w:r w:rsidR="00E54460" w:rsidRPr="00ED030F">
              <w:rPr>
                <w:rStyle w:val="slitttl1"/>
                <w:rFonts w:ascii="Montserrat Light" w:hAnsi="Montserrat Light"/>
                <w:b w:val="0"/>
                <w:bCs w:val="0"/>
                <w:color w:val="auto"/>
                <w:sz w:val="22"/>
                <w:szCs w:val="22"/>
                <w:specVanish w:val="0"/>
              </w:rPr>
              <w:t>ietar</w:t>
            </w:r>
            <w:proofErr w:type="spellEnd"/>
            <w:r w:rsidRPr="00ED030F">
              <w:rPr>
                <w:rStyle w:val="slitttl1"/>
                <w:rFonts w:ascii="Montserrat Light" w:hAnsi="Montserrat Light"/>
                <w:b w:val="0"/>
                <w:bCs w:val="0"/>
                <w:color w:val="auto"/>
                <w:sz w:val="22"/>
                <w:szCs w:val="22"/>
                <w:specVanish w:val="0"/>
              </w:rPr>
              <w:t xml:space="preserve"> de</w:t>
            </w:r>
            <w:r w:rsidRPr="00ED030F">
              <w:rPr>
                <w:rStyle w:val="slitttl1"/>
                <w:rFonts w:ascii="Montserrat Light" w:hAnsi="Montserrat Light"/>
                <w:color w:val="auto"/>
                <w:sz w:val="22"/>
                <w:szCs w:val="22"/>
                <w:specVanish w:val="0"/>
              </w:rPr>
              <w:t xml:space="preserve"> </w:t>
            </w:r>
            <w:r w:rsidRPr="00ED030F">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w:t>
            </w:r>
            <w:r w:rsidR="00122199" w:rsidRPr="00ED030F">
              <w:rPr>
                <w:rStyle w:val="slitbdy"/>
                <w:rFonts w:ascii="Montserrat Light" w:eastAsia="Times New Roman" w:hAnsi="Montserrat Light"/>
                <w:noProof/>
                <w:color w:val="auto"/>
                <w:sz w:val="22"/>
                <w:szCs w:val="22"/>
                <w:lang w:val="ro-RO"/>
              </w:rPr>
              <w:t>e</w:t>
            </w:r>
            <w:r w:rsidRPr="00ED030F">
              <w:rPr>
                <w:rStyle w:val="slitbdy"/>
                <w:rFonts w:ascii="Montserrat Light" w:eastAsia="Times New Roman" w:hAnsi="Montserrat Light"/>
                <w:noProof/>
                <w:color w:val="auto"/>
                <w:sz w:val="22"/>
                <w:szCs w:val="22"/>
                <w:lang w:val="ro-RO"/>
              </w:rPr>
              <w:t>, extindere, desfiinţare parţială, precum şi de lucrări de reparaţii ale construcţiei numai pe bază de proiecte întocmite de către persoane fizice sau persoane juridice autorizate şi verificate potrivit legii.</w:t>
            </w:r>
          </w:p>
          <w:p w14:paraId="58FFA16E" w14:textId="1F71214D" w:rsidR="00CE6828" w:rsidRPr="00ED030F" w:rsidRDefault="00CE6828" w:rsidP="00ED030F">
            <w:pPr>
              <w:jc w:val="both"/>
              <w:rPr>
                <w:rFonts w:ascii="Montserrat Light" w:eastAsia="Times New Roman" w:hAnsi="Montserrat Light"/>
                <w:noProof/>
                <w:shd w:val="clear" w:color="auto" w:fill="FFFFFF"/>
                <w:lang w:val="ro-RO"/>
              </w:rPr>
            </w:pPr>
            <w:proofErr w:type="spellStart"/>
            <w:r w:rsidRPr="00ED030F">
              <w:rPr>
                <w:rStyle w:val="slitbdy"/>
                <w:rFonts w:ascii="Montserrat Light" w:hAnsi="Montserrat Light"/>
                <w:color w:val="auto"/>
                <w:sz w:val="22"/>
                <w:szCs w:val="22"/>
              </w:rPr>
              <w:t>În</w:t>
            </w:r>
            <w:proofErr w:type="spellEnd"/>
            <w:r w:rsidRPr="00ED030F">
              <w:rPr>
                <w:rStyle w:val="slitbdy"/>
                <w:rFonts w:ascii="Montserrat Light" w:hAnsi="Montserrat Light"/>
                <w:color w:val="auto"/>
                <w:sz w:val="22"/>
                <w:szCs w:val="22"/>
              </w:rPr>
              <w:t xml:space="preserve"> </w:t>
            </w:r>
            <w:proofErr w:type="spellStart"/>
            <w:r w:rsidRPr="00ED030F">
              <w:rPr>
                <w:rStyle w:val="slitbdy"/>
                <w:rFonts w:ascii="Montserrat Light" w:hAnsi="Montserrat Light"/>
                <w:color w:val="auto"/>
                <w:sz w:val="22"/>
                <w:szCs w:val="22"/>
              </w:rPr>
              <w:t>acest</w:t>
            </w:r>
            <w:proofErr w:type="spellEnd"/>
            <w:r w:rsidRPr="00ED030F">
              <w:rPr>
                <w:rStyle w:val="slitbdy"/>
                <w:rFonts w:ascii="Montserrat Light" w:hAnsi="Montserrat Light"/>
                <w:color w:val="auto"/>
                <w:sz w:val="22"/>
                <w:szCs w:val="22"/>
              </w:rPr>
              <w:t xml:space="preserve"> </w:t>
            </w:r>
            <w:proofErr w:type="spellStart"/>
            <w:r w:rsidRPr="00ED030F">
              <w:rPr>
                <w:rStyle w:val="slitbdy"/>
                <w:rFonts w:ascii="Montserrat Light" w:hAnsi="Montserrat Light"/>
                <w:color w:val="auto"/>
                <w:sz w:val="22"/>
                <w:szCs w:val="22"/>
              </w:rPr>
              <w:t>sens</w:t>
            </w:r>
            <w:proofErr w:type="spellEnd"/>
            <w:r w:rsidRPr="00ED030F">
              <w:rPr>
                <w:rStyle w:val="slitbdy"/>
                <w:rFonts w:ascii="Montserrat Light" w:hAnsi="Montserrat Light"/>
                <w:color w:val="auto"/>
                <w:sz w:val="22"/>
                <w:szCs w:val="22"/>
              </w:rPr>
              <w:t xml:space="preserve"> art. 27 lit. e) </w:t>
            </w:r>
            <w:proofErr w:type="spellStart"/>
            <w:r w:rsidRPr="00ED030F">
              <w:rPr>
                <w:rStyle w:val="slitbdy"/>
                <w:rFonts w:ascii="Montserrat Light" w:hAnsi="Montserrat Light"/>
                <w:color w:val="auto"/>
                <w:sz w:val="22"/>
                <w:szCs w:val="22"/>
              </w:rPr>
              <w:t>și</w:t>
            </w:r>
            <w:proofErr w:type="spellEnd"/>
            <w:r w:rsidRPr="00ED030F">
              <w:rPr>
                <w:rStyle w:val="slitbdy"/>
                <w:rFonts w:ascii="Montserrat Light" w:hAnsi="Montserrat Light"/>
                <w:color w:val="auto"/>
                <w:sz w:val="22"/>
                <w:szCs w:val="22"/>
              </w:rPr>
              <w:t xml:space="preserve"> f) din </w:t>
            </w:r>
            <w:proofErr w:type="spellStart"/>
            <w:r w:rsidRPr="00ED030F">
              <w:rPr>
                <w:rStyle w:val="slitbdy"/>
                <w:rFonts w:ascii="Montserrat Light" w:hAnsi="Montserrat Light"/>
                <w:color w:val="auto"/>
                <w:sz w:val="22"/>
                <w:szCs w:val="22"/>
              </w:rPr>
              <w:t>lege</w:t>
            </w:r>
            <w:proofErr w:type="spellEnd"/>
            <w:r w:rsidRPr="00ED030F">
              <w:rPr>
                <w:rStyle w:val="slitbdy"/>
                <w:rFonts w:ascii="Montserrat Light" w:hAnsi="Montserrat Light"/>
                <w:color w:val="auto"/>
                <w:sz w:val="22"/>
                <w:szCs w:val="22"/>
              </w:rPr>
              <w:t xml:space="preserve"> </w:t>
            </w:r>
            <w:proofErr w:type="spellStart"/>
            <w:r w:rsidRPr="00ED030F">
              <w:rPr>
                <w:rStyle w:val="slitbdy"/>
                <w:rFonts w:ascii="Montserrat Light" w:hAnsi="Montserrat Light"/>
                <w:color w:val="auto"/>
                <w:sz w:val="22"/>
                <w:szCs w:val="22"/>
              </w:rPr>
              <w:t>prevăd</w:t>
            </w:r>
            <w:proofErr w:type="spellEnd"/>
            <w:r w:rsidR="00122199" w:rsidRPr="00ED030F">
              <w:rPr>
                <w:rStyle w:val="slitbdy"/>
                <w:rFonts w:ascii="Montserrat Light" w:hAnsi="Montserrat Light"/>
                <w:color w:val="auto"/>
                <w:sz w:val="22"/>
                <w:szCs w:val="22"/>
              </w:rPr>
              <w:t xml:space="preserve"> </w:t>
            </w:r>
            <w:proofErr w:type="spellStart"/>
            <w:proofErr w:type="gramStart"/>
            <w:r w:rsidR="00122199" w:rsidRPr="00ED030F">
              <w:rPr>
                <w:rStyle w:val="slitbdy"/>
                <w:rFonts w:ascii="Montserrat Light" w:hAnsi="Montserrat Light"/>
                <w:color w:val="auto"/>
                <w:sz w:val="22"/>
                <w:szCs w:val="22"/>
              </w:rPr>
              <w:t>următoarele</w:t>
            </w:r>
            <w:proofErr w:type="spellEnd"/>
            <w:r w:rsidR="00122199" w:rsidRPr="00ED030F">
              <w:rPr>
                <w:rStyle w:val="slitbdy"/>
                <w:rFonts w:ascii="Montserrat Light" w:hAnsi="Montserrat Light"/>
                <w:color w:val="auto"/>
                <w:sz w:val="22"/>
                <w:szCs w:val="22"/>
              </w:rPr>
              <w:t xml:space="preserve"> </w:t>
            </w:r>
            <w:r w:rsidRPr="00ED030F">
              <w:rPr>
                <w:rStyle w:val="slitbdy"/>
                <w:rFonts w:ascii="Montserrat Light" w:hAnsi="Montserrat Light"/>
                <w:color w:val="auto"/>
                <w:sz w:val="22"/>
                <w:szCs w:val="22"/>
              </w:rPr>
              <w:t>:</w:t>
            </w:r>
            <w:proofErr w:type="gramEnd"/>
          </w:p>
          <w:p w14:paraId="053511C0" w14:textId="0ABFA2E8" w:rsidR="00CE6828" w:rsidRPr="00ED030F" w:rsidRDefault="00CE6828" w:rsidP="00ED030F">
            <w:pPr>
              <w:jc w:val="both"/>
              <w:rPr>
                <w:rFonts w:ascii="Montserrat Light" w:eastAsia="Times New Roman" w:hAnsi="Montserrat Light"/>
                <w:noProof/>
                <w:shd w:val="clear" w:color="auto" w:fill="FFFFFF"/>
                <w:lang w:val="ro-RO"/>
              </w:rPr>
            </w:pPr>
            <w:r w:rsidRPr="00ED030F">
              <w:rPr>
                <w:rStyle w:val="slitttl1"/>
                <w:rFonts w:ascii="Montserrat Light" w:eastAsia="Times New Roman" w:hAnsi="Montserrat Light"/>
                <w:noProof/>
                <w:color w:val="auto"/>
                <w:sz w:val="22"/>
                <w:szCs w:val="22"/>
                <w:lang w:val="ro-RO"/>
                <w:specVanish w:val="0"/>
              </w:rPr>
              <w:t>e)</w:t>
            </w:r>
            <w:r w:rsidR="00841DB3" w:rsidRPr="00ED030F">
              <w:rPr>
                <w:rStyle w:val="slitttl1"/>
                <w:rFonts w:ascii="Montserrat Light" w:eastAsia="Times New Roman" w:hAnsi="Montserrat Light"/>
                <w:noProof/>
                <w:color w:val="auto"/>
                <w:sz w:val="22"/>
                <w:szCs w:val="22"/>
                <w:lang w:val="ro-RO"/>
                <w:specVanish w:val="0"/>
              </w:rPr>
              <w:t xml:space="preserve"> </w:t>
            </w:r>
            <w:r w:rsidRPr="00ED030F">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FF69A89" w14:textId="73B6BBB9" w:rsidR="00CE6828" w:rsidRPr="00ED030F" w:rsidRDefault="00CE6828" w:rsidP="00ED030F">
            <w:pPr>
              <w:jc w:val="both"/>
              <w:rPr>
                <w:rFonts w:ascii="Montserrat Light" w:eastAsia="Times New Roman" w:hAnsi="Montserrat Light"/>
                <w:noProof/>
                <w:shd w:val="clear" w:color="auto" w:fill="FFFFFF"/>
                <w:lang w:val="ro-RO"/>
              </w:rPr>
            </w:pPr>
            <w:r w:rsidRPr="00ED030F">
              <w:rPr>
                <w:rStyle w:val="slitttl1"/>
                <w:rFonts w:ascii="Montserrat Light" w:eastAsia="Times New Roman" w:hAnsi="Montserrat Light"/>
                <w:noProof/>
                <w:color w:val="auto"/>
                <w:sz w:val="22"/>
                <w:szCs w:val="22"/>
                <w:lang w:val="ro-RO"/>
                <w:specVanish w:val="0"/>
              </w:rPr>
              <w:t>f)</w:t>
            </w:r>
            <w:r w:rsidR="00841DB3" w:rsidRPr="00ED030F">
              <w:rPr>
                <w:rStyle w:val="slitttl1"/>
                <w:rFonts w:ascii="Montserrat Light" w:eastAsia="Times New Roman" w:hAnsi="Montserrat Light"/>
                <w:noProof/>
                <w:color w:val="auto"/>
                <w:sz w:val="22"/>
                <w:szCs w:val="22"/>
                <w:lang w:val="ro-RO"/>
                <w:specVanish w:val="0"/>
              </w:rPr>
              <w:t xml:space="preserve">    </w:t>
            </w:r>
            <w:r w:rsidRPr="00ED030F">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164CE101" w14:textId="01C4C205" w:rsidR="00CE6828" w:rsidRPr="00ED030F" w:rsidRDefault="00DA4994" w:rsidP="00ED030F">
            <w:pPr>
              <w:autoSpaceDE w:val="0"/>
              <w:autoSpaceDN w:val="0"/>
              <w:adjustRightInd w:val="0"/>
              <w:jc w:val="both"/>
              <w:rPr>
                <w:rFonts w:ascii="Montserrat Light" w:hAnsi="Montserrat Light" w:cs="Helvetica"/>
                <w:color w:val="FF0000"/>
              </w:rPr>
            </w:pPr>
            <w:proofErr w:type="spellStart"/>
            <w:r w:rsidRPr="00ED030F">
              <w:rPr>
                <w:rFonts w:ascii="Montserrat Light" w:hAnsi="Montserrat Light" w:cs="Helvetica"/>
              </w:rPr>
              <w:t>Necesitatea</w:t>
            </w:r>
            <w:proofErr w:type="spellEnd"/>
            <w:r w:rsidRPr="00ED030F">
              <w:rPr>
                <w:rFonts w:ascii="Montserrat Light" w:hAnsi="Montserrat Light" w:cs="Helvetica"/>
              </w:rPr>
              <w:t xml:space="preserve"> </w:t>
            </w:r>
            <w:proofErr w:type="spellStart"/>
            <w:r w:rsidRPr="00ED030F">
              <w:rPr>
                <w:rFonts w:ascii="Montserrat Light" w:hAnsi="Montserrat Light" w:cs="Helvetica"/>
              </w:rPr>
              <w:t>şi</w:t>
            </w:r>
            <w:proofErr w:type="spellEnd"/>
            <w:r w:rsidRPr="00ED030F">
              <w:rPr>
                <w:rFonts w:ascii="Montserrat Light" w:hAnsi="Montserrat Light" w:cs="Helvetica"/>
              </w:rPr>
              <w:t xml:space="preserve"> </w:t>
            </w:r>
            <w:proofErr w:type="spellStart"/>
            <w:r w:rsidRPr="00ED030F">
              <w:rPr>
                <w:rFonts w:ascii="Montserrat Light" w:hAnsi="Montserrat Light" w:cs="Helvetica"/>
              </w:rPr>
              <w:t>o</w:t>
            </w:r>
            <w:r w:rsidR="0079500F" w:rsidRPr="00ED030F">
              <w:rPr>
                <w:rFonts w:ascii="Montserrat Light" w:hAnsi="Montserrat Light" w:cs="Helvetica"/>
              </w:rPr>
              <w:t>portunitatea</w:t>
            </w:r>
            <w:proofErr w:type="spellEnd"/>
            <w:r w:rsidR="0079500F" w:rsidRPr="00ED030F">
              <w:rPr>
                <w:rFonts w:ascii="Montserrat Light" w:hAnsi="Montserrat Light" w:cs="Helvetica"/>
              </w:rPr>
              <w:t xml:space="preserve"> </w:t>
            </w:r>
            <w:proofErr w:type="spellStart"/>
            <w:r w:rsidR="0079500F" w:rsidRPr="00ED030F">
              <w:rPr>
                <w:rFonts w:ascii="Montserrat Light" w:hAnsi="Montserrat Light" w:cs="Helvetica"/>
              </w:rPr>
              <w:t>realizării</w:t>
            </w:r>
            <w:proofErr w:type="spellEnd"/>
            <w:r w:rsidR="0079500F" w:rsidRPr="00ED030F">
              <w:rPr>
                <w:rFonts w:ascii="Montserrat Light" w:hAnsi="Montserrat Light" w:cs="Helvetica"/>
              </w:rPr>
              <w:t xml:space="preserve"> </w:t>
            </w:r>
            <w:proofErr w:type="spellStart"/>
            <w:r w:rsidR="0079500F" w:rsidRPr="00ED030F">
              <w:rPr>
                <w:rFonts w:ascii="Montserrat Light" w:hAnsi="Montserrat Light" w:cs="Helvetica"/>
              </w:rPr>
              <w:t>acest</w:t>
            </w:r>
            <w:r w:rsidR="00CE6828" w:rsidRPr="00ED030F">
              <w:rPr>
                <w:rFonts w:ascii="Montserrat Light" w:hAnsi="Montserrat Light" w:cs="Helvetica"/>
              </w:rPr>
              <w:t>or</w:t>
            </w:r>
            <w:proofErr w:type="spellEnd"/>
            <w:r w:rsidR="00CE6828" w:rsidRPr="00ED030F">
              <w:rPr>
                <w:rFonts w:ascii="Montserrat Light" w:hAnsi="Montserrat Light" w:cs="Helvetica"/>
              </w:rPr>
              <w:t xml:space="preserve"> </w:t>
            </w:r>
            <w:proofErr w:type="spellStart"/>
            <w:r w:rsidR="00CE6828" w:rsidRPr="00ED030F">
              <w:rPr>
                <w:rFonts w:ascii="Montserrat Light" w:hAnsi="Montserrat Light" w:cs="Helvetica"/>
              </w:rPr>
              <w:t>lucrări</w:t>
            </w:r>
            <w:proofErr w:type="spellEnd"/>
            <w:r w:rsidR="00CE6828" w:rsidRPr="00ED030F">
              <w:rPr>
                <w:rFonts w:ascii="Montserrat Light" w:hAnsi="Montserrat Light" w:cs="Helvetica"/>
              </w:rPr>
              <w:t xml:space="preserve"> de </w:t>
            </w:r>
            <w:proofErr w:type="spellStart"/>
            <w:r w:rsidR="00CE6828" w:rsidRPr="00ED030F">
              <w:rPr>
                <w:rFonts w:ascii="Montserrat Light" w:hAnsi="Montserrat Light" w:cs="Helvetica"/>
              </w:rPr>
              <w:t>investiții</w:t>
            </w:r>
            <w:proofErr w:type="spellEnd"/>
            <w:r w:rsidR="00CE6828" w:rsidRPr="00ED030F">
              <w:rPr>
                <w:rFonts w:ascii="Montserrat Light" w:hAnsi="Montserrat Light" w:cs="Helvetica"/>
              </w:rPr>
              <w:t xml:space="preserve"> </w:t>
            </w:r>
            <w:r w:rsidR="0079500F" w:rsidRPr="00ED030F">
              <w:rPr>
                <w:rFonts w:ascii="Montserrat Light" w:hAnsi="Montserrat Light" w:cs="Helvetica"/>
              </w:rPr>
              <w:t xml:space="preserve">se </w:t>
            </w:r>
            <w:proofErr w:type="spellStart"/>
            <w:r w:rsidR="0079500F" w:rsidRPr="00ED030F">
              <w:rPr>
                <w:rFonts w:ascii="Montserrat Light" w:hAnsi="Montserrat Light" w:cs="Helvetica"/>
              </w:rPr>
              <w:t>justifică</w:t>
            </w:r>
            <w:proofErr w:type="spellEnd"/>
            <w:r w:rsidR="0079500F" w:rsidRPr="00ED030F">
              <w:rPr>
                <w:rFonts w:ascii="Montserrat Light" w:hAnsi="Montserrat Light" w:cs="Helvetica"/>
              </w:rPr>
              <w:t xml:space="preserve"> </w:t>
            </w:r>
            <w:proofErr w:type="spellStart"/>
            <w:r w:rsidR="0079500F" w:rsidRPr="00ED030F">
              <w:rPr>
                <w:rFonts w:ascii="Montserrat Light" w:hAnsi="Montserrat Light" w:cs="Helvetica"/>
              </w:rPr>
              <w:t>prin</w:t>
            </w:r>
            <w:proofErr w:type="spellEnd"/>
            <w:r w:rsidR="0079500F" w:rsidRPr="00ED030F">
              <w:rPr>
                <w:rFonts w:ascii="Montserrat Light" w:hAnsi="Montserrat Light" w:cs="Helvetica"/>
              </w:rPr>
              <w:t xml:space="preserve"> </w:t>
            </w:r>
            <w:proofErr w:type="spellStart"/>
            <w:r w:rsidR="008650B4" w:rsidRPr="00ED030F">
              <w:rPr>
                <w:rFonts w:ascii="Montserrat Light" w:hAnsi="Montserrat Light" w:cs="Helvetica"/>
              </w:rPr>
              <w:t>necesitatea</w:t>
            </w:r>
            <w:proofErr w:type="spellEnd"/>
            <w:r w:rsidR="008650B4" w:rsidRPr="00ED030F">
              <w:rPr>
                <w:rFonts w:ascii="Montserrat Light" w:hAnsi="Montserrat Light" w:cs="Helvetica"/>
              </w:rPr>
              <w:t xml:space="preserve"> </w:t>
            </w:r>
            <w:proofErr w:type="spellStart"/>
            <w:r w:rsidR="00A93868" w:rsidRPr="00ED030F">
              <w:rPr>
                <w:rFonts w:ascii="Montserrat Light" w:hAnsi="Montserrat Light" w:cs="Helvetica"/>
              </w:rPr>
              <w:t>conformării</w:t>
            </w:r>
            <w:proofErr w:type="spellEnd"/>
            <w:r w:rsidR="00A93868" w:rsidRPr="00ED030F">
              <w:rPr>
                <w:rFonts w:ascii="Montserrat Light" w:hAnsi="Montserrat Light" w:cs="Helvetica"/>
              </w:rPr>
              <w:t xml:space="preserve"> la </w:t>
            </w:r>
            <w:proofErr w:type="spellStart"/>
            <w:r w:rsidR="00A93868" w:rsidRPr="00ED030F">
              <w:rPr>
                <w:rFonts w:ascii="Montserrat Light" w:hAnsi="Montserrat Light" w:cs="Helvetica"/>
              </w:rPr>
              <w:t>cerinţele</w:t>
            </w:r>
            <w:proofErr w:type="spellEnd"/>
            <w:r w:rsidR="00A93868" w:rsidRPr="00ED030F">
              <w:rPr>
                <w:rFonts w:ascii="Montserrat Light" w:hAnsi="Montserrat Light" w:cs="Helvetica"/>
              </w:rPr>
              <w:t xml:space="preserve"> legislative </w:t>
            </w:r>
            <w:proofErr w:type="spellStart"/>
            <w:r w:rsidR="00A93868" w:rsidRPr="00ED030F">
              <w:rPr>
                <w:rFonts w:ascii="Montserrat Light" w:hAnsi="Montserrat Light" w:cs="Helvetica"/>
              </w:rPr>
              <w:t>în</w:t>
            </w:r>
            <w:proofErr w:type="spellEnd"/>
            <w:r w:rsidR="00A93868" w:rsidRPr="00ED030F">
              <w:rPr>
                <w:rFonts w:ascii="Montserrat Light" w:hAnsi="Montserrat Light" w:cs="Helvetica"/>
              </w:rPr>
              <w:t xml:space="preserve"> </w:t>
            </w:r>
            <w:proofErr w:type="spellStart"/>
            <w:r w:rsidR="00A93868" w:rsidRPr="00ED030F">
              <w:rPr>
                <w:rFonts w:ascii="Montserrat Light" w:hAnsi="Montserrat Light" w:cs="Helvetica"/>
              </w:rPr>
              <w:t>vigoare</w:t>
            </w:r>
            <w:proofErr w:type="spellEnd"/>
            <w:r w:rsidR="00A93868" w:rsidRPr="00ED030F">
              <w:rPr>
                <w:rFonts w:ascii="Montserrat Light" w:hAnsi="Montserrat Light" w:cs="Helvetica"/>
              </w:rPr>
              <w:t xml:space="preserve"> </w:t>
            </w:r>
            <w:proofErr w:type="spellStart"/>
            <w:r w:rsidR="00A93868" w:rsidRPr="00ED030F">
              <w:rPr>
                <w:rFonts w:ascii="Montserrat Light" w:hAnsi="Montserrat Light" w:cs="Helvetica"/>
              </w:rPr>
              <w:t>şi</w:t>
            </w:r>
            <w:proofErr w:type="spellEnd"/>
            <w:r w:rsidR="00A93868" w:rsidRPr="00ED030F">
              <w:rPr>
                <w:rFonts w:ascii="Montserrat Light" w:hAnsi="Montserrat Light" w:cs="Helvetica"/>
              </w:rPr>
              <w:t xml:space="preserve"> </w:t>
            </w:r>
            <w:proofErr w:type="spellStart"/>
            <w:r w:rsidR="00A93868" w:rsidRPr="00ED030F">
              <w:rPr>
                <w:rFonts w:ascii="Montserrat Light" w:hAnsi="Montserrat Light" w:cs="Helvetica"/>
              </w:rPr>
              <w:t>creşterea</w:t>
            </w:r>
            <w:proofErr w:type="spellEnd"/>
            <w:r w:rsidR="008650B4" w:rsidRPr="00ED030F">
              <w:rPr>
                <w:rFonts w:ascii="Montserrat Light" w:hAnsi="Montserrat Light" w:cs="Helvetica"/>
              </w:rPr>
              <w:t xml:space="preserve"> </w:t>
            </w:r>
            <w:proofErr w:type="spellStart"/>
            <w:r w:rsidR="008650B4" w:rsidRPr="00ED030F">
              <w:rPr>
                <w:rFonts w:ascii="Montserrat Light" w:hAnsi="Montserrat Light" w:cs="Helvetica"/>
              </w:rPr>
              <w:t>calităţii</w:t>
            </w:r>
            <w:proofErr w:type="spellEnd"/>
            <w:r w:rsidR="008650B4" w:rsidRPr="00ED030F">
              <w:rPr>
                <w:rFonts w:ascii="Montserrat Light" w:hAnsi="Montserrat Light" w:cs="Helvetica"/>
              </w:rPr>
              <w:t xml:space="preserve"> </w:t>
            </w:r>
            <w:proofErr w:type="spellStart"/>
            <w:r w:rsidR="008650B4" w:rsidRPr="00ED030F">
              <w:rPr>
                <w:rFonts w:ascii="Montserrat Light" w:hAnsi="Montserrat Light" w:cs="Helvetica"/>
              </w:rPr>
              <w:t>serviciilor</w:t>
            </w:r>
            <w:proofErr w:type="spellEnd"/>
            <w:r w:rsidR="008650B4" w:rsidRPr="00ED030F">
              <w:rPr>
                <w:rFonts w:ascii="Montserrat Light" w:hAnsi="Montserrat Light" w:cs="Helvetica"/>
              </w:rPr>
              <w:t xml:space="preserve"> </w:t>
            </w:r>
            <w:proofErr w:type="spellStart"/>
            <w:r w:rsidR="00A93868" w:rsidRPr="00ED030F">
              <w:rPr>
                <w:rFonts w:ascii="Montserrat Light" w:hAnsi="Montserrat Light" w:cs="Helvetica"/>
              </w:rPr>
              <w:t>sociale</w:t>
            </w:r>
            <w:proofErr w:type="spellEnd"/>
            <w:r w:rsidR="00A93868" w:rsidRPr="00ED030F">
              <w:rPr>
                <w:rFonts w:ascii="Montserrat Light" w:hAnsi="Montserrat Light" w:cs="Helvetica"/>
              </w:rPr>
              <w:t xml:space="preserve"> </w:t>
            </w:r>
            <w:proofErr w:type="spellStart"/>
            <w:r w:rsidR="00A93868" w:rsidRPr="00ED030F">
              <w:rPr>
                <w:rFonts w:ascii="Montserrat Light" w:hAnsi="Montserrat Light" w:cs="Helvetica"/>
              </w:rPr>
              <w:t>şi</w:t>
            </w:r>
            <w:proofErr w:type="spellEnd"/>
            <w:r w:rsidR="00A93868" w:rsidRPr="00ED030F">
              <w:rPr>
                <w:rFonts w:ascii="Montserrat Light" w:hAnsi="Montserrat Light" w:cs="Helvetica"/>
              </w:rPr>
              <w:t xml:space="preserve"> </w:t>
            </w:r>
            <w:proofErr w:type="spellStart"/>
            <w:r w:rsidR="008650B4" w:rsidRPr="00ED030F">
              <w:rPr>
                <w:rFonts w:ascii="Montserrat Light" w:hAnsi="Montserrat Light" w:cs="Helvetica"/>
              </w:rPr>
              <w:t>medicale</w:t>
            </w:r>
            <w:proofErr w:type="spellEnd"/>
            <w:r w:rsidR="008650B4" w:rsidRPr="00ED030F">
              <w:rPr>
                <w:rFonts w:ascii="Montserrat Light" w:hAnsi="Montserrat Light" w:cs="Helvetica"/>
              </w:rPr>
              <w:t xml:space="preserve"> pentru</w:t>
            </w:r>
            <w:r w:rsidR="00A93868" w:rsidRPr="00ED030F">
              <w:rPr>
                <w:rFonts w:ascii="Montserrat Light" w:hAnsi="Montserrat Light" w:cs="Helvetica"/>
              </w:rPr>
              <w:t xml:space="preserve"> </w:t>
            </w:r>
            <w:proofErr w:type="spellStart"/>
            <w:r w:rsidR="00A93868" w:rsidRPr="00ED030F">
              <w:rPr>
                <w:rFonts w:ascii="Montserrat Light" w:hAnsi="Montserrat Light" w:cs="Helvetica"/>
              </w:rPr>
              <w:t>persoanele</w:t>
            </w:r>
            <w:proofErr w:type="spellEnd"/>
            <w:r w:rsidR="00787862" w:rsidRPr="00ED030F">
              <w:rPr>
                <w:rFonts w:ascii="Montserrat Light" w:hAnsi="Montserrat Light" w:cs="Helvetica"/>
              </w:rPr>
              <w:t xml:space="preserve"> </w:t>
            </w:r>
            <w:proofErr w:type="spellStart"/>
            <w:r w:rsidR="00AF7115" w:rsidRPr="00ED030F">
              <w:rPr>
                <w:rFonts w:ascii="Montserrat Light" w:hAnsi="Montserrat Light" w:cs="Helvetica"/>
              </w:rPr>
              <w:t>beneficiare</w:t>
            </w:r>
            <w:proofErr w:type="spellEnd"/>
            <w:r w:rsidR="00AF7115" w:rsidRPr="00ED030F">
              <w:rPr>
                <w:rFonts w:ascii="Montserrat Light" w:hAnsi="Montserrat Light" w:cs="Helvetica"/>
              </w:rPr>
              <w:t xml:space="preserve"> ale</w:t>
            </w:r>
            <w:r w:rsidR="00A93868" w:rsidRPr="00ED030F">
              <w:rPr>
                <w:rFonts w:ascii="Montserrat Light" w:hAnsi="Montserrat Light" w:cs="Helvetica"/>
              </w:rPr>
              <w:t xml:space="preserve"> </w:t>
            </w:r>
            <w:proofErr w:type="spellStart"/>
            <w:r w:rsidR="00A93868" w:rsidRPr="00ED030F">
              <w:rPr>
                <w:rFonts w:ascii="Montserrat Light" w:hAnsi="Montserrat Light" w:cs="Helvetica"/>
              </w:rPr>
              <w:t>centru</w:t>
            </w:r>
            <w:r w:rsidR="00AF7115" w:rsidRPr="00ED030F">
              <w:rPr>
                <w:rFonts w:ascii="Montserrat Light" w:hAnsi="Montserrat Light" w:cs="Helvetica"/>
              </w:rPr>
              <w:t>lui</w:t>
            </w:r>
            <w:proofErr w:type="spellEnd"/>
            <w:r w:rsidR="008C4225" w:rsidRPr="00ED030F">
              <w:rPr>
                <w:rFonts w:ascii="Montserrat Light" w:hAnsi="Montserrat Light" w:cs="Helvetica"/>
              </w:rPr>
              <w:t xml:space="preserve">. </w:t>
            </w:r>
            <w:r w:rsidR="0079500F" w:rsidRPr="00ED030F">
              <w:rPr>
                <w:rFonts w:ascii="Montserrat Light" w:hAnsi="Montserrat Light" w:cs="Helvetica"/>
              </w:rPr>
              <w:t xml:space="preserve"> </w:t>
            </w:r>
          </w:p>
        </w:tc>
      </w:tr>
      <w:tr w:rsidR="00BA6ED7" w:rsidRPr="00ED030F" w14:paraId="284F0991" w14:textId="77777777" w:rsidTr="00BF6ED8">
        <w:tc>
          <w:tcPr>
            <w:tcW w:w="9891" w:type="dxa"/>
            <w:shd w:val="clear" w:color="auto" w:fill="auto"/>
          </w:tcPr>
          <w:p w14:paraId="57E932CF" w14:textId="4A246B41" w:rsidR="008F76F2" w:rsidRPr="00ED030F" w:rsidRDefault="008F76F2" w:rsidP="00ED030F">
            <w:pPr>
              <w:pStyle w:val="ListParagraph"/>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ED030F">
              <w:rPr>
                <w:rFonts w:ascii="Montserrat Light" w:eastAsia="Times New Roman" w:hAnsi="Montserrat Light"/>
                <w:b/>
                <w:bCs/>
                <w:noProof/>
              </w:rPr>
              <w:lastRenderedPageBreak/>
              <w:t xml:space="preserve">Schimbări preconizate: </w:t>
            </w:r>
          </w:p>
        </w:tc>
      </w:tr>
      <w:tr w:rsidR="00BA6ED7" w:rsidRPr="00ED030F" w14:paraId="7AB0DA85" w14:textId="77777777" w:rsidTr="00BF6ED8">
        <w:tc>
          <w:tcPr>
            <w:tcW w:w="9891" w:type="dxa"/>
            <w:shd w:val="clear" w:color="auto" w:fill="auto"/>
          </w:tcPr>
          <w:p w14:paraId="151250C2" w14:textId="5097369E" w:rsidR="00C42D16" w:rsidRPr="00ED030F" w:rsidRDefault="008B5995" w:rsidP="00ED030F">
            <w:pPr>
              <w:autoSpaceDE w:val="0"/>
              <w:autoSpaceDN w:val="0"/>
              <w:adjustRightInd w:val="0"/>
              <w:jc w:val="both"/>
              <w:rPr>
                <w:rFonts w:ascii="Montserrat Light" w:hAnsi="Montserrat Light" w:cs="Helvetica"/>
                <w:lang w:val="en-US"/>
              </w:rPr>
            </w:pPr>
            <w:proofErr w:type="spellStart"/>
            <w:proofErr w:type="gramStart"/>
            <w:r w:rsidRPr="00ED030F">
              <w:rPr>
                <w:rFonts w:ascii="Montserrat Light" w:eastAsia="Arial Unicode MS" w:hAnsi="Montserrat Light"/>
                <w:color w:val="000000"/>
              </w:rPr>
              <w:t>Asigurarea</w:t>
            </w:r>
            <w:proofErr w:type="spellEnd"/>
            <w:r w:rsidRPr="00ED030F">
              <w:rPr>
                <w:rFonts w:ascii="Montserrat Light" w:eastAsia="Arial Unicode MS" w:hAnsi="Montserrat Light"/>
                <w:color w:val="000000"/>
              </w:rPr>
              <w:t xml:space="preserve">  </w:t>
            </w:r>
            <w:proofErr w:type="spellStart"/>
            <w:r w:rsidR="002D1891" w:rsidRPr="00ED030F">
              <w:rPr>
                <w:rFonts w:ascii="Montserrat Light" w:eastAsia="Arial Unicode MS" w:hAnsi="Montserrat Light"/>
                <w:color w:val="000000"/>
              </w:rPr>
              <w:t>ş</w:t>
            </w:r>
            <w:r w:rsidRPr="00ED030F">
              <w:rPr>
                <w:rFonts w:ascii="Montserrat Light" w:eastAsia="Arial Unicode MS" w:hAnsi="Montserrat Light"/>
                <w:color w:val="000000"/>
              </w:rPr>
              <w:t>i</w:t>
            </w:r>
            <w:proofErr w:type="spellEnd"/>
            <w:proofErr w:type="gramEnd"/>
            <w:r w:rsidRPr="00ED030F">
              <w:rPr>
                <w:rFonts w:ascii="Montserrat Light" w:eastAsia="Arial Unicode MS" w:hAnsi="Montserrat Light"/>
                <w:color w:val="000000"/>
              </w:rPr>
              <w:t xml:space="preserve"> </w:t>
            </w:r>
            <w:proofErr w:type="spellStart"/>
            <w:r w:rsidRPr="00ED030F">
              <w:rPr>
                <w:rFonts w:ascii="Montserrat Light" w:eastAsia="Times New Roman" w:hAnsi="Montserrat Light"/>
              </w:rPr>
              <w:t>îmbunătățirea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accesului</w:t>
            </w:r>
            <w:proofErr w:type="spellEnd"/>
            <w:r w:rsidRPr="00ED030F">
              <w:rPr>
                <w:rFonts w:ascii="Montserrat Light" w:eastAsia="Times New Roman" w:hAnsi="Montserrat Light"/>
              </w:rPr>
              <w:t xml:space="preserve"> la </w:t>
            </w:r>
            <w:proofErr w:type="spellStart"/>
            <w:r w:rsidRPr="00ED030F">
              <w:rPr>
                <w:rFonts w:ascii="Montserrat Light" w:eastAsia="Times New Roman" w:hAnsi="Montserrat Light"/>
              </w:rPr>
              <w:t>servicii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sociale</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în</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conditii</w:t>
            </w:r>
            <w:proofErr w:type="spellEnd"/>
            <w:r w:rsidRPr="00ED030F">
              <w:rPr>
                <w:rFonts w:ascii="Montserrat Light" w:eastAsia="Times New Roman" w:hAnsi="Montserrat Light"/>
              </w:rPr>
              <w:t xml:space="preserve"> de </w:t>
            </w:r>
            <w:proofErr w:type="spellStart"/>
            <w:r w:rsidRPr="00ED030F">
              <w:rPr>
                <w:rFonts w:ascii="Montserrat Light" w:eastAsia="Times New Roman" w:hAnsi="Montserrat Light"/>
              </w:rPr>
              <w:t>siguran</w:t>
            </w:r>
            <w:r w:rsidR="002D1891" w:rsidRPr="00ED030F">
              <w:rPr>
                <w:rFonts w:ascii="Montserrat Light" w:eastAsia="Times New Roman" w:hAnsi="Montserrat Light"/>
              </w:rPr>
              <w:t>ţă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și</w:t>
            </w:r>
            <w:proofErr w:type="spellEnd"/>
            <w:r w:rsidRPr="00ED030F">
              <w:rPr>
                <w:rFonts w:ascii="Montserrat Light" w:eastAsia="Times New Roman" w:hAnsi="Montserrat Light"/>
              </w:rPr>
              <w:t xml:space="preserve"> de a </w:t>
            </w:r>
            <w:proofErr w:type="spellStart"/>
            <w:r w:rsidRPr="00ED030F">
              <w:rPr>
                <w:rFonts w:ascii="Montserrat Light" w:eastAsia="Times New Roman" w:hAnsi="Montserrat Light"/>
              </w:rPr>
              <w:t>crește</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calitatea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vieții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persoanelor</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adulte</w:t>
            </w:r>
            <w:proofErr w:type="spellEnd"/>
            <w:r w:rsidRPr="00ED030F">
              <w:rPr>
                <w:rFonts w:ascii="Montserrat Light" w:eastAsia="Times New Roman" w:hAnsi="Montserrat Light"/>
              </w:rPr>
              <w:t xml:space="preserve"> cu </w:t>
            </w:r>
            <w:proofErr w:type="spellStart"/>
            <w:r w:rsidRPr="00ED030F">
              <w:rPr>
                <w:rFonts w:ascii="Montserrat Light" w:eastAsia="Times New Roman" w:hAnsi="Montserrat Light"/>
              </w:rPr>
              <w:t>dizabilități</w:t>
            </w:r>
            <w:proofErr w:type="spellEnd"/>
            <w:r w:rsidR="002D1891" w:rsidRPr="00ED030F">
              <w:rPr>
                <w:rFonts w:ascii="Montserrat Light" w:eastAsia="Times New Roman" w:hAnsi="Montserrat Light"/>
              </w:rPr>
              <w:t>,</w:t>
            </w:r>
            <w:r w:rsidRPr="00ED030F">
              <w:rPr>
                <w:rFonts w:ascii="Montserrat Light" w:eastAsia="Times New Roman" w:hAnsi="Montserrat Light"/>
              </w:rPr>
              <w:t xml:space="preserve"> </w:t>
            </w:r>
            <w:proofErr w:type="spellStart"/>
            <w:r w:rsidRPr="00ED030F">
              <w:rPr>
                <w:rFonts w:ascii="Montserrat Light" w:eastAsia="Times New Roman" w:hAnsi="Montserrat Light"/>
              </w:rPr>
              <w:t>prin</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dezvoltatea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serviciilor</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comunitare</w:t>
            </w:r>
            <w:proofErr w:type="spellEnd"/>
            <w:r w:rsidRPr="00ED030F">
              <w:rPr>
                <w:rFonts w:ascii="Montserrat Light" w:eastAsia="Times New Roman" w:hAnsi="Montserrat Light"/>
              </w:rPr>
              <w:t xml:space="preserve"> de </w:t>
            </w:r>
            <w:proofErr w:type="spellStart"/>
            <w:r w:rsidRPr="00ED030F">
              <w:rPr>
                <w:rFonts w:ascii="Montserrat Light" w:eastAsia="Times New Roman" w:hAnsi="Montserrat Light"/>
              </w:rPr>
              <w:t>suport</w:t>
            </w:r>
            <w:proofErr w:type="spellEnd"/>
            <w:r w:rsidRPr="00ED030F">
              <w:rPr>
                <w:rFonts w:ascii="Montserrat Light" w:eastAsia="Times New Roman" w:hAnsi="Montserrat Light"/>
              </w:rPr>
              <w:t xml:space="preserve"> care le </w:t>
            </w:r>
            <w:proofErr w:type="spellStart"/>
            <w:r w:rsidRPr="00ED030F">
              <w:rPr>
                <w:rFonts w:ascii="Montserrat Light" w:eastAsia="Times New Roman" w:hAnsi="Montserrat Light"/>
              </w:rPr>
              <w:t>asigură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dreptul</w:t>
            </w:r>
            <w:proofErr w:type="spellEnd"/>
            <w:r w:rsidRPr="00ED030F">
              <w:rPr>
                <w:rFonts w:ascii="Montserrat Light" w:eastAsia="Times New Roman" w:hAnsi="Montserrat Light"/>
              </w:rPr>
              <w:t xml:space="preserve"> la </w:t>
            </w:r>
            <w:proofErr w:type="spellStart"/>
            <w:r w:rsidRPr="00ED030F">
              <w:rPr>
                <w:rFonts w:ascii="Montserrat Light" w:eastAsia="Times New Roman" w:hAnsi="Montserrat Light"/>
              </w:rPr>
              <w:t>viață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independentă</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și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integrare</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în</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comunitate</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în</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vederea</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respectarii</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standardelor</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în</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acest</w:t>
            </w:r>
            <w:proofErr w:type="spellEnd"/>
            <w:r w:rsidRPr="00ED030F">
              <w:rPr>
                <w:rFonts w:ascii="Montserrat Light" w:eastAsia="Arial Unicode MS" w:hAnsi="Montserrat Light"/>
                <w:color w:val="000000"/>
              </w:rPr>
              <w:t xml:space="preserve"> </w:t>
            </w:r>
            <w:proofErr w:type="spellStart"/>
            <w:r w:rsidRPr="00ED030F">
              <w:rPr>
                <w:rFonts w:ascii="Montserrat Light" w:eastAsia="Arial Unicode MS" w:hAnsi="Montserrat Light"/>
                <w:color w:val="000000"/>
              </w:rPr>
              <w:t>domeniu</w:t>
            </w:r>
            <w:proofErr w:type="spellEnd"/>
            <w:r w:rsidR="00ED030F" w:rsidRPr="00ED030F">
              <w:rPr>
                <w:rFonts w:ascii="Montserrat Light" w:eastAsia="Arial Unicode MS" w:hAnsi="Montserrat Light"/>
                <w:color w:val="000000"/>
              </w:rPr>
              <w:t>.</w:t>
            </w:r>
          </w:p>
        </w:tc>
      </w:tr>
      <w:tr w:rsidR="00BA6ED7" w:rsidRPr="00ED030F" w14:paraId="6474E8DB" w14:textId="77777777" w:rsidTr="00BF6ED8">
        <w:tc>
          <w:tcPr>
            <w:tcW w:w="9891" w:type="dxa"/>
            <w:shd w:val="clear" w:color="auto" w:fill="auto"/>
          </w:tcPr>
          <w:p w14:paraId="6DBC1B6C" w14:textId="06B74D80" w:rsidR="008F76F2" w:rsidRPr="00ED030F" w:rsidRDefault="008F76F2"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ED030F">
              <w:rPr>
                <w:rFonts w:ascii="Montserrat Light" w:eastAsia="Times New Roman" w:hAnsi="Montserrat Light" w:cs="Times New Roman"/>
                <w:b/>
                <w:bCs/>
                <w:noProof/>
                <w:lang w:val="en-US"/>
              </w:rPr>
              <w:t xml:space="preserve">Secțiunea a 2-a - Impactul socio-economic: </w:t>
            </w:r>
          </w:p>
        </w:tc>
      </w:tr>
      <w:tr w:rsidR="00BA6ED7" w:rsidRPr="00ED030F" w14:paraId="0BE4C22D" w14:textId="77777777" w:rsidTr="00BF6ED8">
        <w:tc>
          <w:tcPr>
            <w:tcW w:w="9891" w:type="dxa"/>
            <w:shd w:val="clear" w:color="auto" w:fill="auto"/>
          </w:tcPr>
          <w:p w14:paraId="741605AD" w14:textId="7575C5E7" w:rsidR="00753BA5" w:rsidRPr="00ED030F" w:rsidRDefault="008B5995" w:rsidP="00ED030F">
            <w:pPr>
              <w:jc w:val="both"/>
              <w:rPr>
                <w:rFonts w:ascii="Montserrat Light" w:hAnsi="Montserrat Light"/>
              </w:rPr>
            </w:pPr>
            <w:proofErr w:type="spellStart"/>
            <w:r w:rsidRPr="00ED030F">
              <w:rPr>
                <w:rFonts w:ascii="Montserrat Light" w:eastAsia="Georgia" w:hAnsi="Montserrat Light"/>
                <w:bCs/>
                <w:iCs/>
                <w:color w:val="000000"/>
                <w:lang w:eastAsia="zh-CN"/>
              </w:rPr>
              <w:t>Asigurarea</w:t>
            </w:r>
            <w:proofErr w:type="spellEnd"/>
            <w:r w:rsidRPr="00ED030F">
              <w:rPr>
                <w:rFonts w:ascii="Montserrat Light" w:eastAsia="Georgia" w:hAnsi="Montserrat Light"/>
                <w:bCs/>
                <w:iCs/>
                <w:color w:val="000000"/>
                <w:lang w:eastAsia="zh-CN"/>
              </w:rPr>
              <w:t xml:space="preserve"> </w:t>
            </w:r>
            <w:proofErr w:type="spellStart"/>
            <w:r w:rsidRPr="00ED030F">
              <w:rPr>
                <w:rFonts w:ascii="Montserrat Light" w:eastAsia="Georgia" w:hAnsi="Montserrat Light"/>
                <w:bCs/>
                <w:iCs/>
                <w:color w:val="000000"/>
                <w:lang w:eastAsia="zh-CN"/>
              </w:rPr>
              <w:t>unui</w:t>
            </w:r>
            <w:proofErr w:type="spellEnd"/>
            <w:r w:rsidRPr="00ED030F">
              <w:rPr>
                <w:rFonts w:ascii="Montserrat Light" w:eastAsia="Georgia" w:hAnsi="Montserrat Light"/>
                <w:bCs/>
                <w:iCs/>
                <w:color w:val="000000"/>
                <w:lang w:eastAsia="zh-CN"/>
              </w:rPr>
              <w:t xml:space="preserve"> </w:t>
            </w:r>
            <w:proofErr w:type="spellStart"/>
            <w:r w:rsidRPr="00ED030F">
              <w:rPr>
                <w:rFonts w:ascii="Montserrat Light" w:eastAsia="Georgia" w:hAnsi="Montserrat Light"/>
                <w:bCs/>
                <w:iCs/>
                <w:color w:val="000000"/>
                <w:lang w:eastAsia="zh-CN"/>
              </w:rPr>
              <w:t>microclimat</w:t>
            </w:r>
            <w:proofErr w:type="spellEnd"/>
            <w:r w:rsidRPr="00ED030F">
              <w:rPr>
                <w:rFonts w:ascii="Montserrat Light" w:eastAsia="Georgia" w:hAnsi="Montserrat Light"/>
                <w:bCs/>
                <w:iCs/>
                <w:color w:val="000000"/>
                <w:lang w:eastAsia="zh-CN"/>
              </w:rPr>
              <w:t xml:space="preserve"> </w:t>
            </w:r>
            <w:proofErr w:type="spellStart"/>
            <w:r w:rsidRPr="00ED030F">
              <w:rPr>
                <w:rFonts w:ascii="Montserrat Light" w:eastAsia="Georgia" w:hAnsi="Montserrat Light"/>
                <w:bCs/>
                <w:iCs/>
                <w:color w:val="000000"/>
                <w:lang w:eastAsia="zh-CN"/>
              </w:rPr>
              <w:t>favorabil</w:t>
            </w:r>
            <w:proofErr w:type="spellEnd"/>
            <w:r w:rsidRPr="00ED030F">
              <w:rPr>
                <w:rFonts w:ascii="Montserrat Light" w:eastAsia="Georgia" w:hAnsi="Montserrat Light"/>
                <w:bCs/>
                <w:iCs/>
                <w:color w:val="000000"/>
                <w:lang w:eastAsia="zh-CN"/>
              </w:rPr>
              <w:t xml:space="preserve"> </w:t>
            </w:r>
            <w:proofErr w:type="spellStart"/>
            <w:r w:rsidRPr="00ED030F">
              <w:rPr>
                <w:rFonts w:ascii="Montserrat Light" w:eastAsia="Times New Roman" w:hAnsi="Montserrat Light"/>
              </w:rPr>
              <w:t>persoanelor</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adulte</w:t>
            </w:r>
            <w:proofErr w:type="spellEnd"/>
            <w:r w:rsidRPr="00ED030F">
              <w:rPr>
                <w:rFonts w:ascii="Montserrat Light" w:eastAsia="Times New Roman" w:hAnsi="Montserrat Light"/>
              </w:rPr>
              <w:t xml:space="preserve"> cu </w:t>
            </w:r>
            <w:proofErr w:type="spellStart"/>
            <w:r w:rsidRPr="00ED030F">
              <w:rPr>
                <w:rFonts w:ascii="Montserrat Light" w:eastAsia="Times New Roman" w:hAnsi="Montserrat Light"/>
              </w:rPr>
              <w:t>dizabilități</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prin</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dezvoltatea</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serviciilor</w:t>
            </w:r>
            <w:proofErr w:type="spellEnd"/>
            <w:r w:rsidRPr="00ED030F">
              <w:rPr>
                <w:rFonts w:ascii="Montserrat Light" w:eastAsia="Times New Roman" w:hAnsi="Montserrat Light"/>
              </w:rPr>
              <w:t xml:space="preserve"> </w:t>
            </w:r>
            <w:proofErr w:type="spellStart"/>
            <w:r w:rsidRPr="00ED030F">
              <w:rPr>
                <w:rFonts w:ascii="Montserrat Light" w:eastAsia="Times New Roman" w:hAnsi="Montserrat Light"/>
              </w:rPr>
              <w:t>comunitare</w:t>
            </w:r>
            <w:proofErr w:type="spellEnd"/>
            <w:r w:rsidRPr="00ED030F">
              <w:rPr>
                <w:rFonts w:ascii="Montserrat Light" w:eastAsia="Times New Roman" w:hAnsi="Montserrat Light"/>
              </w:rPr>
              <w:t>.</w:t>
            </w:r>
          </w:p>
        </w:tc>
      </w:tr>
      <w:tr w:rsidR="00BA6ED7" w:rsidRPr="00ED030F" w14:paraId="4A96DDCF" w14:textId="77777777" w:rsidTr="00BF6ED8">
        <w:tc>
          <w:tcPr>
            <w:tcW w:w="9891" w:type="dxa"/>
            <w:shd w:val="clear" w:color="auto" w:fill="auto"/>
          </w:tcPr>
          <w:p w14:paraId="61F9E36E" w14:textId="1F9666F2" w:rsidR="008F76F2" w:rsidRPr="00ED030F" w:rsidRDefault="00955343"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ED030F">
              <w:rPr>
                <w:rFonts w:ascii="Montserrat Light" w:eastAsia="Times New Roman" w:hAnsi="Montserrat Light" w:cs="Times New Roman"/>
                <w:b/>
                <w:bCs/>
                <w:noProof/>
                <w:lang w:val="en-US"/>
              </w:rPr>
              <w:t>S</w:t>
            </w:r>
            <w:r w:rsidR="008F76F2" w:rsidRPr="00ED030F">
              <w:rPr>
                <w:rFonts w:ascii="Montserrat Light" w:eastAsia="Times New Roman" w:hAnsi="Montserrat Light" w:cs="Times New Roman"/>
                <w:b/>
                <w:bCs/>
                <w:noProof/>
                <w:lang w:val="en-US"/>
              </w:rPr>
              <w:t>ecțiunea a 3-a - Impactul financiar asupra bugetului judeţului pe termen scurt</w:t>
            </w:r>
            <w:r w:rsidR="00D1068C" w:rsidRPr="00ED030F">
              <w:rPr>
                <w:rFonts w:ascii="Montserrat Light" w:eastAsia="Times New Roman" w:hAnsi="Montserrat Light" w:cs="Times New Roman"/>
                <w:b/>
                <w:bCs/>
                <w:noProof/>
                <w:lang w:val="en-US"/>
              </w:rPr>
              <w:t xml:space="preserve"> </w:t>
            </w:r>
            <w:r w:rsidR="008F76F2" w:rsidRPr="00ED030F">
              <w:rPr>
                <w:rFonts w:ascii="Montserrat Light" w:eastAsia="Times New Roman" w:hAnsi="Montserrat Light" w:cs="Times New Roman"/>
                <w:b/>
                <w:bCs/>
                <w:noProof/>
                <w:lang w:val="en-US"/>
              </w:rPr>
              <w:t xml:space="preserve">(an curent)/lung: </w:t>
            </w:r>
          </w:p>
        </w:tc>
      </w:tr>
      <w:tr w:rsidR="005D38E2" w:rsidRPr="00ED030F" w14:paraId="51D19803" w14:textId="77777777" w:rsidTr="009E49D6">
        <w:trPr>
          <w:trHeight w:val="287"/>
        </w:trPr>
        <w:tc>
          <w:tcPr>
            <w:tcW w:w="9891" w:type="dxa"/>
            <w:shd w:val="clear" w:color="auto" w:fill="auto"/>
          </w:tcPr>
          <w:p w14:paraId="35E2B082" w14:textId="0C8F1FAB" w:rsidR="002D1891" w:rsidRPr="002C0D38" w:rsidRDefault="009E49D6" w:rsidP="002C0D38">
            <w:pPr>
              <w:jc w:val="both"/>
              <w:rPr>
                <w:rFonts w:ascii="Montserrat Light" w:hAnsi="Montserrat Light"/>
                <w:bCs/>
              </w:rPr>
            </w:pPr>
            <w:r w:rsidRPr="00ED030F">
              <w:rPr>
                <w:rFonts w:ascii="Montserrat Light" w:hAnsi="Montserrat Light"/>
              </w:rPr>
              <w:t xml:space="preserve">            </w:t>
            </w:r>
            <w:proofErr w:type="spellStart"/>
            <w:r w:rsidRPr="00ED030F">
              <w:rPr>
                <w:rFonts w:ascii="Montserrat Light" w:hAnsi="Montserrat Light"/>
                <w:bCs/>
              </w:rPr>
              <w:t>Proiectul</w:t>
            </w:r>
            <w:proofErr w:type="spellEnd"/>
            <w:r w:rsidRPr="00ED030F">
              <w:rPr>
                <w:rFonts w:ascii="Montserrat Light" w:hAnsi="Montserrat Light"/>
                <w:bCs/>
              </w:rPr>
              <w:t xml:space="preserve"> ,,</w:t>
            </w:r>
            <w:proofErr w:type="spellStart"/>
            <w:r w:rsidRPr="00ED030F">
              <w:rPr>
                <w:rFonts w:ascii="Montserrat Light" w:hAnsi="Montserrat Light"/>
                <w:bCs/>
              </w:rPr>
              <w:t>Dotarea</w:t>
            </w:r>
            <w:proofErr w:type="spellEnd"/>
            <w:r w:rsidRPr="00ED030F">
              <w:rPr>
                <w:rFonts w:ascii="Montserrat Light" w:hAnsi="Montserrat Light"/>
                <w:bCs/>
              </w:rPr>
              <w:t xml:space="preserve"> </w:t>
            </w:r>
            <w:proofErr w:type="spellStart"/>
            <w:r w:rsidRPr="00ED030F">
              <w:rPr>
                <w:rFonts w:ascii="Montserrat Light" w:hAnsi="Montserrat Light"/>
                <w:bCs/>
              </w:rPr>
              <w:t>și</w:t>
            </w:r>
            <w:proofErr w:type="spellEnd"/>
            <w:r w:rsidRPr="00ED030F">
              <w:rPr>
                <w:rFonts w:ascii="Montserrat Light" w:hAnsi="Montserrat Light"/>
                <w:bCs/>
              </w:rPr>
              <w:t xml:space="preserve"> </w:t>
            </w:r>
            <w:proofErr w:type="spellStart"/>
            <w:r w:rsidRPr="00ED030F">
              <w:rPr>
                <w:rFonts w:ascii="Montserrat Light" w:hAnsi="Montserrat Light"/>
                <w:bCs/>
              </w:rPr>
              <w:t>modernizarea</w:t>
            </w:r>
            <w:proofErr w:type="spellEnd"/>
            <w:r w:rsidRPr="00ED030F">
              <w:rPr>
                <w:rFonts w:ascii="Montserrat Light" w:hAnsi="Montserrat Light"/>
                <w:bCs/>
              </w:rPr>
              <w:t xml:space="preserve"> </w:t>
            </w:r>
            <w:proofErr w:type="spellStart"/>
            <w:r w:rsidRPr="00ED030F">
              <w:rPr>
                <w:rFonts w:ascii="Montserrat Light" w:hAnsi="Montserrat Light"/>
                <w:bCs/>
              </w:rPr>
              <w:t>Centrului</w:t>
            </w:r>
            <w:proofErr w:type="spellEnd"/>
            <w:r w:rsidRPr="00ED030F">
              <w:rPr>
                <w:rFonts w:ascii="Montserrat Light" w:hAnsi="Montserrat Light"/>
                <w:bCs/>
              </w:rPr>
              <w:t xml:space="preserve"> de </w:t>
            </w:r>
            <w:proofErr w:type="spellStart"/>
            <w:r w:rsidRPr="00ED030F">
              <w:rPr>
                <w:rFonts w:ascii="Montserrat Light" w:hAnsi="Montserrat Light"/>
                <w:bCs/>
              </w:rPr>
              <w:t>servicii</w:t>
            </w:r>
            <w:proofErr w:type="spellEnd"/>
            <w:r w:rsidRPr="00ED030F">
              <w:rPr>
                <w:rFonts w:ascii="Montserrat Light" w:hAnsi="Montserrat Light"/>
                <w:bCs/>
              </w:rPr>
              <w:t xml:space="preserve"> de </w:t>
            </w:r>
            <w:proofErr w:type="spellStart"/>
            <w:r w:rsidRPr="00ED030F">
              <w:rPr>
                <w:rFonts w:ascii="Montserrat Light" w:hAnsi="Montserrat Light"/>
                <w:bCs/>
              </w:rPr>
              <w:t>recuperare</w:t>
            </w:r>
            <w:proofErr w:type="spellEnd"/>
            <w:r w:rsidRPr="00ED030F">
              <w:rPr>
                <w:rFonts w:ascii="Montserrat Light" w:hAnsi="Montserrat Light"/>
                <w:bCs/>
              </w:rPr>
              <w:t xml:space="preserve"> </w:t>
            </w:r>
            <w:proofErr w:type="spellStart"/>
            <w:r w:rsidRPr="00ED030F">
              <w:rPr>
                <w:rFonts w:ascii="Montserrat Light" w:hAnsi="Montserrat Light"/>
                <w:bCs/>
              </w:rPr>
              <w:t>neuromotorie</w:t>
            </w:r>
            <w:proofErr w:type="spellEnd"/>
            <w:r w:rsidRPr="00ED030F">
              <w:rPr>
                <w:rFonts w:ascii="Montserrat Light" w:hAnsi="Montserrat Light"/>
                <w:bCs/>
              </w:rPr>
              <w:t xml:space="preserve"> de tip </w:t>
            </w:r>
            <w:proofErr w:type="spellStart"/>
            <w:r w:rsidRPr="00ED030F">
              <w:rPr>
                <w:rFonts w:ascii="Montserrat Light" w:hAnsi="Montserrat Light"/>
                <w:bCs/>
              </w:rPr>
              <w:t>ambulatoriu</w:t>
            </w:r>
            <w:proofErr w:type="spellEnd"/>
            <w:r w:rsidRPr="00ED030F">
              <w:rPr>
                <w:rFonts w:ascii="Montserrat Light" w:hAnsi="Montserrat Light"/>
                <w:bCs/>
              </w:rPr>
              <w:t xml:space="preserve"> </w:t>
            </w:r>
            <w:r w:rsidRPr="002C0D38">
              <w:rPr>
                <w:rFonts w:ascii="Montserrat Light" w:hAnsi="Montserrat Light"/>
                <w:bCs/>
              </w:rPr>
              <w:t xml:space="preserve">pentru </w:t>
            </w:r>
            <w:proofErr w:type="spellStart"/>
            <w:r w:rsidRPr="002C0D38">
              <w:rPr>
                <w:rFonts w:ascii="Montserrat Light" w:hAnsi="Montserrat Light"/>
                <w:bCs/>
              </w:rPr>
              <w:t>persoane</w:t>
            </w:r>
            <w:proofErr w:type="spellEnd"/>
            <w:r w:rsidRPr="002C0D38">
              <w:rPr>
                <w:rFonts w:ascii="Montserrat Light" w:hAnsi="Montserrat Light"/>
                <w:bCs/>
              </w:rPr>
              <w:t xml:space="preserve"> </w:t>
            </w:r>
            <w:proofErr w:type="spellStart"/>
            <w:r w:rsidRPr="002C0D38">
              <w:rPr>
                <w:rFonts w:ascii="Montserrat Light" w:hAnsi="Montserrat Light"/>
                <w:bCs/>
              </w:rPr>
              <w:t>adulte</w:t>
            </w:r>
            <w:proofErr w:type="spellEnd"/>
            <w:r w:rsidRPr="002C0D38">
              <w:rPr>
                <w:rFonts w:ascii="Montserrat Light" w:hAnsi="Montserrat Light"/>
                <w:bCs/>
              </w:rPr>
              <w:t xml:space="preserve"> cu </w:t>
            </w:r>
            <w:proofErr w:type="spellStart"/>
            <w:r w:rsidRPr="002C0D38">
              <w:rPr>
                <w:rFonts w:ascii="Montserrat Light" w:hAnsi="Montserrat Light"/>
                <w:bCs/>
              </w:rPr>
              <w:t>dizabilități</w:t>
            </w:r>
            <w:proofErr w:type="spellEnd"/>
            <w:r w:rsidRPr="002C0D38">
              <w:rPr>
                <w:rFonts w:ascii="Montserrat Light" w:hAnsi="Montserrat Light"/>
                <w:bCs/>
              </w:rPr>
              <w:t xml:space="preserve"> Cluj-Napoca” din care face </w:t>
            </w:r>
            <w:proofErr w:type="spellStart"/>
            <w:r w:rsidRPr="002C0D38">
              <w:rPr>
                <w:rFonts w:ascii="Montserrat Light" w:hAnsi="Montserrat Light"/>
                <w:bCs/>
              </w:rPr>
              <w:t>parte</w:t>
            </w:r>
            <w:proofErr w:type="spellEnd"/>
            <w:r w:rsidRPr="002C0D38">
              <w:rPr>
                <w:rFonts w:ascii="Montserrat Light" w:hAnsi="Montserrat Light"/>
                <w:bCs/>
              </w:rPr>
              <w:t xml:space="preserve"> </w:t>
            </w:r>
            <w:proofErr w:type="spellStart"/>
            <w:r w:rsidRPr="002C0D38">
              <w:rPr>
                <w:rFonts w:ascii="Montserrat Light" w:hAnsi="Montserrat Light"/>
                <w:bCs/>
              </w:rPr>
              <w:t>şi</w:t>
            </w:r>
            <w:proofErr w:type="spellEnd"/>
            <w:r w:rsidRPr="002C0D38">
              <w:rPr>
                <w:rFonts w:ascii="Montserrat Light" w:hAnsi="Montserrat Light"/>
                <w:bCs/>
              </w:rPr>
              <w:t xml:space="preserve"> </w:t>
            </w:r>
            <w:proofErr w:type="spellStart"/>
            <w:r w:rsidRPr="002C0D38">
              <w:rPr>
                <w:rFonts w:ascii="Montserrat Light" w:hAnsi="Montserrat Light"/>
                <w:bCs/>
              </w:rPr>
              <w:t>prezenta</w:t>
            </w:r>
            <w:proofErr w:type="spellEnd"/>
            <w:r w:rsidRPr="002C0D38">
              <w:rPr>
                <w:rFonts w:ascii="Montserrat Light" w:hAnsi="Montserrat Light"/>
                <w:bCs/>
              </w:rPr>
              <w:t xml:space="preserve"> </w:t>
            </w:r>
            <w:proofErr w:type="spellStart"/>
            <w:r w:rsidRPr="002C0D38">
              <w:rPr>
                <w:rFonts w:ascii="Montserrat Light" w:hAnsi="Montserrat Light"/>
                <w:bCs/>
              </w:rPr>
              <w:t>investiţie</w:t>
            </w:r>
            <w:proofErr w:type="spellEnd"/>
            <w:r w:rsidRPr="002C0D38">
              <w:rPr>
                <w:rFonts w:ascii="Montserrat Light" w:hAnsi="Montserrat Light"/>
                <w:bCs/>
              </w:rPr>
              <w:t xml:space="preserve">: </w:t>
            </w:r>
            <w:r w:rsidR="002C0D38" w:rsidRPr="002C0D38">
              <w:rPr>
                <w:rFonts w:ascii="Montserrat Light" w:hAnsi="Montserrat Light"/>
                <w:bCs/>
              </w:rPr>
              <w:t>“</w:t>
            </w:r>
            <w:proofErr w:type="spellStart"/>
            <w:r w:rsidR="002C0D38" w:rsidRPr="002C0D38">
              <w:rPr>
                <w:rFonts w:ascii="Montserrat Light" w:hAnsi="Montserrat Light"/>
                <w:bCs/>
              </w:rPr>
              <w:t>Reparaţii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acoperiş</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şi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tavane</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instalaţii</w:t>
            </w:r>
            <w:proofErr w:type="spellEnd"/>
            <w:r w:rsidR="002C0D38" w:rsidRPr="002C0D38">
              <w:rPr>
                <w:rFonts w:ascii="Montserrat Light" w:hAnsi="Montserrat Light"/>
                <w:bCs/>
              </w:rPr>
              <w:t xml:space="preserve"> de </w:t>
            </w:r>
            <w:proofErr w:type="spellStart"/>
            <w:r w:rsidR="002C0D38" w:rsidRPr="002C0D38">
              <w:rPr>
                <w:rFonts w:ascii="Montserrat Light" w:hAnsi="Montserrat Light"/>
                <w:bCs/>
              </w:rPr>
              <w:t>ventilaţie</w:t>
            </w:r>
            <w:proofErr w:type="spellEnd"/>
            <w:r w:rsidR="002C0D38" w:rsidRPr="002C0D38">
              <w:rPr>
                <w:rFonts w:ascii="Montserrat Light" w:hAnsi="Montserrat Light"/>
                <w:bCs/>
              </w:rPr>
              <w:t xml:space="preserve"> cu </w:t>
            </w:r>
            <w:proofErr w:type="spellStart"/>
            <w:r w:rsidR="002C0D38" w:rsidRPr="002C0D38">
              <w:rPr>
                <w:rFonts w:ascii="Montserrat Light" w:hAnsi="Montserrat Light"/>
                <w:bCs/>
              </w:rPr>
              <w:t>recuperare</w:t>
            </w:r>
            <w:proofErr w:type="spellEnd"/>
            <w:r w:rsidR="002C0D38" w:rsidRPr="002C0D38">
              <w:rPr>
                <w:rFonts w:ascii="Montserrat Light" w:hAnsi="Montserrat Light"/>
                <w:bCs/>
              </w:rPr>
              <w:t xml:space="preserve"> de </w:t>
            </w:r>
            <w:proofErr w:type="spellStart"/>
            <w:r w:rsidR="002C0D38" w:rsidRPr="002C0D38">
              <w:rPr>
                <w:rFonts w:ascii="Montserrat Light" w:hAnsi="Montserrat Light"/>
                <w:bCs/>
              </w:rPr>
              <w:t>căldură</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şi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dezumidificare</w:t>
            </w:r>
            <w:proofErr w:type="spellEnd"/>
            <w:r w:rsidR="002C0D38" w:rsidRPr="002C0D38">
              <w:rPr>
                <w:rFonts w:ascii="Montserrat Light" w:hAnsi="Montserrat Light"/>
                <w:bCs/>
              </w:rPr>
              <w:t xml:space="preserve"> pentru </w:t>
            </w:r>
            <w:proofErr w:type="spellStart"/>
            <w:r w:rsidR="002C0D38" w:rsidRPr="002C0D38">
              <w:rPr>
                <w:rFonts w:ascii="Montserrat Light" w:hAnsi="Montserrat Light"/>
                <w:bCs/>
              </w:rPr>
              <w:t>spaţii</w:t>
            </w:r>
            <w:proofErr w:type="spellEnd"/>
            <w:r w:rsidR="002C0D38" w:rsidRPr="002C0D38">
              <w:rPr>
                <w:rFonts w:ascii="Montserrat Light" w:hAnsi="Montserrat Light"/>
                <w:bCs/>
              </w:rPr>
              <w:t xml:space="preserve"> cu </w:t>
            </w:r>
            <w:proofErr w:type="spellStart"/>
            <w:r w:rsidR="002C0D38" w:rsidRPr="002C0D38">
              <w:rPr>
                <w:rFonts w:ascii="Montserrat Light" w:hAnsi="Montserrat Light"/>
                <w:bCs/>
              </w:rPr>
              <w:t>destinaţii</w:t>
            </w:r>
            <w:proofErr w:type="spellEnd"/>
            <w:r w:rsidR="002C0D38" w:rsidRPr="002C0D38">
              <w:rPr>
                <w:rFonts w:ascii="Montserrat Light" w:hAnsi="Montserrat Light"/>
                <w:bCs/>
              </w:rPr>
              <w:t xml:space="preserve"> diverse la Centrul de </w:t>
            </w:r>
            <w:proofErr w:type="spellStart"/>
            <w:r w:rsidR="002C0D38" w:rsidRPr="002C0D38">
              <w:rPr>
                <w:rFonts w:ascii="Montserrat Light" w:hAnsi="Montserrat Light"/>
                <w:bCs/>
              </w:rPr>
              <w:t>servicii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şi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recuperare</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neuromotorie</w:t>
            </w:r>
            <w:proofErr w:type="spellEnd"/>
            <w:r w:rsidR="002C0D38" w:rsidRPr="002C0D38">
              <w:rPr>
                <w:rFonts w:ascii="Montserrat Light" w:hAnsi="Montserrat Light"/>
                <w:bCs/>
              </w:rPr>
              <w:t xml:space="preserve"> de tip </w:t>
            </w:r>
            <w:proofErr w:type="spellStart"/>
            <w:r w:rsidR="002C0D38" w:rsidRPr="002C0D38">
              <w:rPr>
                <w:rFonts w:ascii="Montserrat Light" w:hAnsi="Montserrat Light"/>
                <w:bCs/>
              </w:rPr>
              <w:t>ambulatoriu</w:t>
            </w:r>
            <w:proofErr w:type="spellEnd"/>
            <w:r w:rsidR="002C0D38" w:rsidRPr="002C0D38">
              <w:rPr>
                <w:rFonts w:ascii="Montserrat Light" w:hAnsi="Montserrat Light"/>
                <w:bCs/>
              </w:rPr>
              <w:t xml:space="preserve"> pentru </w:t>
            </w:r>
            <w:proofErr w:type="spellStart"/>
            <w:r w:rsidR="002C0D38" w:rsidRPr="002C0D38">
              <w:rPr>
                <w:rFonts w:ascii="Montserrat Light" w:hAnsi="Montserrat Light"/>
                <w:bCs/>
              </w:rPr>
              <w:t>persoane</w:t>
            </w:r>
            <w:proofErr w:type="spellEnd"/>
            <w:r w:rsidR="002C0D38" w:rsidRPr="002C0D38">
              <w:rPr>
                <w:rFonts w:ascii="Montserrat Light" w:hAnsi="Montserrat Light"/>
                <w:bCs/>
              </w:rPr>
              <w:t xml:space="preserve"> cu </w:t>
            </w:r>
            <w:proofErr w:type="spellStart"/>
            <w:r w:rsidR="002C0D38" w:rsidRPr="002C0D38">
              <w:rPr>
                <w:rFonts w:ascii="Montserrat Light" w:hAnsi="Montserrat Light"/>
                <w:bCs/>
              </w:rPr>
              <w:t>dizabilităţi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imobil</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aflat</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în</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administrarea</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Direcţiei</w:t>
            </w:r>
            <w:proofErr w:type="spellEnd"/>
            <w:r w:rsidR="002C0D38" w:rsidRPr="002C0D38">
              <w:rPr>
                <w:rFonts w:ascii="Montserrat Light" w:hAnsi="Montserrat Light"/>
                <w:bCs/>
              </w:rPr>
              <w:t xml:space="preserve"> Generale de </w:t>
            </w:r>
            <w:proofErr w:type="spellStart"/>
            <w:r w:rsidR="002C0D38" w:rsidRPr="002C0D38">
              <w:rPr>
                <w:rFonts w:ascii="Montserrat Light" w:hAnsi="Montserrat Light"/>
                <w:bCs/>
              </w:rPr>
              <w:t>Asistenţă</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Socială</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şi</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Protecţia</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Copilului</w:t>
            </w:r>
            <w:proofErr w:type="spellEnd"/>
            <w:r w:rsidR="002C0D38" w:rsidRPr="002C0D38">
              <w:rPr>
                <w:rFonts w:ascii="Montserrat Light" w:hAnsi="Montserrat Light"/>
                <w:bCs/>
              </w:rPr>
              <w:t xml:space="preserve"> Cluj, </w:t>
            </w:r>
            <w:proofErr w:type="spellStart"/>
            <w:r w:rsidR="002C0D38" w:rsidRPr="002C0D38">
              <w:rPr>
                <w:rFonts w:ascii="Montserrat Light" w:hAnsi="Montserrat Light"/>
                <w:bCs/>
              </w:rPr>
              <w:t>situat</w:t>
            </w:r>
            <w:proofErr w:type="spellEnd"/>
            <w:r w:rsidR="002C0D38" w:rsidRPr="002C0D38">
              <w:rPr>
                <w:rFonts w:ascii="Montserrat Light" w:hAnsi="Montserrat Light"/>
                <w:bCs/>
              </w:rPr>
              <w:t xml:space="preserve"> </w:t>
            </w:r>
            <w:proofErr w:type="spellStart"/>
            <w:r w:rsidR="002C0D38" w:rsidRPr="002C0D38">
              <w:rPr>
                <w:rFonts w:ascii="Montserrat Light" w:hAnsi="Montserrat Light"/>
                <w:bCs/>
              </w:rPr>
              <w:t>în</w:t>
            </w:r>
            <w:proofErr w:type="spellEnd"/>
            <w:r w:rsidR="002C0D38" w:rsidRPr="002C0D38">
              <w:rPr>
                <w:rFonts w:ascii="Montserrat Light" w:hAnsi="Montserrat Light"/>
                <w:bCs/>
              </w:rPr>
              <w:t xml:space="preserve"> Cluj-Napoca str. Albert Einstein nr. 14, </w:t>
            </w:r>
            <w:proofErr w:type="spellStart"/>
            <w:r w:rsidR="002C0D38" w:rsidRPr="002C0D38">
              <w:rPr>
                <w:rFonts w:ascii="Montserrat Light" w:hAnsi="Montserrat Light"/>
                <w:bCs/>
              </w:rPr>
              <w:t>judeţul</w:t>
            </w:r>
            <w:proofErr w:type="spellEnd"/>
            <w:r w:rsidR="002C0D38" w:rsidRPr="002C0D38">
              <w:rPr>
                <w:rFonts w:ascii="Montserrat Light" w:hAnsi="Montserrat Light"/>
                <w:bCs/>
              </w:rPr>
              <w:t xml:space="preserve"> Cluj</w:t>
            </w:r>
            <w:r w:rsidRPr="002C0D38">
              <w:rPr>
                <w:rFonts w:ascii="Montserrat Light" w:hAnsi="Montserrat Light"/>
                <w:bCs/>
              </w:rPr>
              <w:t xml:space="preserve">, </w:t>
            </w:r>
            <w:proofErr w:type="gramStart"/>
            <w:r w:rsidRPr="002C0D38">
              <w:rPr>
                <w:rFonts w:ascii="Montserrat Light" w:hAnsi="Montserrat Light"/>
                <w:bCs/>
              </w:rPr>
              <w:t>a</w:t>
            </w:r>
            <w:proofErr w:type="gramEnd"/>
            <w:r w:rsidRPr="002C0D38">
              <w:rPr>
                <w:rFonts w:ascii="Montserrat Light" w:hAnsi="Montserrat Light"/>
                <w:bCs/>
              </w:rPr>
              <w:t xml:space="preserve"> </w:t>
            </w:r>
            <w:proofErr w:type="spellStart"/>
            <w:r w:rsidRPr="002C0D38">
              <w:rPr>
                <w:rFonts w:ascii="Montserrat Light" w:hAnsi="Montserrat Light"/>
                <w:bCs/>
              </w:rPr>
              <w:t>obţinut</w:t>
            </w:r>
            <w:proofErr w:type="spellEnd"/>
            <w:r w:rsidRPr="002C0D38">
              <w:rPr>
                <w:rFonts w:ascii="Montserrat Light" w:hAnsi="Montserrat Light"/>
                <w:bCs/>
              </w:rPr>
              <w:t xml:space="preserve"> </w:t>
            </w:r>
            <w:proofErr w:type="spellStart"/>
            <w:r w:rsidRPr="002C0D38">
              <w:rPr>
                <w:rFonts w:ascii="Montserrat Light" w:hAnsi="Montserrat Light"/>
                <w:bCs/>
              </w:rPr>
              <w:t>finanţare</w:t>
            </w:r>
            <w:proofErr w:type="spellEnd"/>
            <w:r w:rsidRPr="002C0D38">
              <w:rPr>
                <w:rFonts w:ascii="Montserrat Light" w:hAnsi="Montserrat Light"/>
                <w:bCs/>
              </w:rPr>
              <w:t xml:space="preserve"> </w:t>
            </w:r>
            <w:proofErr w:type="spellStart"/>
            <w:r w:rsidRPr="002C0D38">
              <w:rPr>
                <w:rFonts w:ascii="Montserrat Light" w:hAnsi="Montserrat Light"/>
                <w:bCs/>
              </w:rPr>
              <w:t>prin</w:t>
            </w:r>
            <w:proofErr w:type="spellEnd"/>
            <w:r w:rsidRPr="002C0D38">
              <w:rPr>
                <w:rFonts w:ascii="Montserrat Light" w:hAnsi="Montserrat Light"/>
                <w:bCs/>
              </w:rPr>
              <w:t xml:space="preserve"> PNRR</w:t>
            </w:r>
            <w:r w:rsidR="008B5995" w:rsidRPr="002C0D38">
              <w:rPr>
                <w:rFonts w:ascii="Montserrat Light" w:hAnsi="Montserrat Light"/>
                <w:bCs/>
              </w:rPr>
              <w:t xml:space="preserve">, </w:t>
            </w:r>
            <w:proofErr w:type="spellStart"/>
            <w:r w:rsidR="002D1891" w:rsidRPr="002C0D38">
              <w:rPr>
                <w:rFonts w:ascii="Montserrat Light" w:hAnsi="Montserrat Light"/>
                <w:bCs/>
              </w:rPr>
              <w:t>Consiliului</w:t>
            </w:r>
            <w:proofErr w:type="spellEnd"/>
            <w:r w:rsidR="002D1891" w:rsidRPr="002C0D38">
              <w:rPr>
                <w:rFonts w:ascii="Montserrat Light" w:hAnsi="Montserrat Light"/>
                <w:bCs/>
              </w:rPr>
              <w:t xml:space="preserve"> </w:t>
            </w:r>
            <w:proofErr w:type="spellStart"/>
            <w:r w:rsidR="002D1891" w:rsidRPr="002C0D38">
              <w:rPr>
                <w:rFonts w:ascii="Montserrat Light" w:hAnsi="Montserrat Light"/>
                <w:bCs/>
              </w:rPr>
              <w:t>Judeţean</w:t>
            </w:r>
            <w:proofErr w:type="spellEnd"/>
            <w:r w:rsidR="002D1891" w:rsidRPr="002C0D38">
              <w:rPr>
                <w:rFonts w:ascii="Montserrat Light" w:hAnsi="Montserrat Light"/>
                <w:bCs/>
              </w:rPr>
              <w:t xml:space="preserve"> Cluj </w:t>
            </w:r>
            <w:proofErr w:type="spellStart"/>
            <w:r w:rsidR="002D1891" w:rsidRPr="002C0D38">
              <w:rPr>
                <w:rFonts w:ascii="Montserrat Light" w:hAnsi="Montserrat Light"/>
                <w:bCs/>
              </w:rPr>
              <w:t>revenindu-i</w:t>
            </w:r>
            <w:proofErr w:type="spellEnd"/>
            <w:r w:rsidR="002D1891" w:rsidRPr="002C0D38">
              <w:rPr>
                <w:rFonts w:ascii="Montserrat Light" w:hAnsi="Montserrat Light"/>
                <w:bCs/>
              </w:rPr>
              <w:t xml:space="preserve"> </w:t>
            </w:r>
            <w:proofErr w:type="spellStart"/>
            <w:r w:rsidR="002D1891" w:rsidRPr="002C0D38">
              <w:rPr>
                <w:rFonts w:ascii="Montserrat Light" w:hAnsi="Montserrat Light"/>
                <w:bCs/>
              </w:rPr>
              <w:t>obligaţi</w:t>
            </w:r>
            <w:r w:rsidR="002D1891" w:rsidRPr="00ED030F">
              <w:rPr>
                <w:rFonts w:ascii="Montserrat Light" w:hAnsi="Montserrat Light"/>
              </w:rPr>
              <w:t>a</w:t>
            </w:r>
            <w:proofErr w:type="spellEnd"/>
            <w:r w:rsidR="002D1891" w:rsidRPr="00ED030F">
              <w:rPr>
                <w:rFonts w:ascii="Montserrat Light" w:hAnsi="Montserrat Light"/>
              </w:rPr>
              <w:t xml:space="preserve"> de a </w:t>
            </w:r>
            <w:proofErr w:type="spellStart"/>
            <w:r w:rsidR="002D1891" w:rsidRPr="00ED030F">
              <w:rPr>
                <w:rFonts w:ascii="Montserrat Light" w:hAnsi="Montserrat Light"/>
              </w:rPr>
              <w:t>aproba</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indicatorii</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tehnico</w:t>
            </w:r>
            <w:proofErr w:type="spellEnd"/>
            <w:r w:rsidR="002D1891" w:rsidRPr="00ED030F">
              <w:rPr>
                <w:rFonts w:ascii="Montserrat Light" w:hAnsi="Montserrat Light"/>
              </w:rPr>
              <w:t>-economic</w:t>
            </w:r>
            <w:r w:rsidRPr="00ED030F">
              <w:rPr>
                <w:rFonts w:ascii="Montserrat Light" w:hAnsi="Montserrat Light"/>
              </w:rPr>
              <w:t>i</w:t>
            </w:r>
            <w:r w:rsidR="002D1891" w:rsidRPr="00ED030F">
              <w:rPr>
                <w:rFonts w:ascii="Montserrat Light" w:hAnsi="Montserrat Light"/>
              </w:rPr>
              <w:t xml:space="preserve">, </w:t>
            </w:r>
            <w:proofErr w:type="spellStart"/>
            <w:r w:rsidR="002D1891" w:rsidRPr="00ED030F">
              <w:rPr>
                <w:rFonts w:ascii="Montserrat Light" w:hAnsi="Montserrat Light"/>
              </w:rPr>
              <w:t>în</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vederea</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implementării</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proiectu</w:t>
            </w:r>
            <w:r w:rsidRPr="00ED030F">
              <w:rPr>
                <w:rFonts w:ascii="Montserrat Light" w:hAnsi="Montserrat Light"/>
              </w:rPr>
              <w:t>l</w:t>
            </w:r>
            <w:r w:rsidR="002D1891" w:rsidRPr="00ED030F">
              <w:rPr>
                <w:rFonts w:ascii="Montserrat Light" w:hAnsi="Montserrat Light"/>
              </w:rPr>
              <w:t>ui</w:t>
            </w:r>
            <w:proofErr w:type="spellEnd"/>
            <w:r w:rsidR="002D1891" w:rsidRPr="00ED030F">
              <w:rPr>
                <w:rFonts w:ascii="Montserrat Light" w:hAnsi="Montserrat Light"/>
              </w:rPr>
              <w:t xml:space="preserve"> </w:t>
            </w:r>
            <w:proofErr w:type="spellStart"/>
            <w:r w:rsidR="002D1891" w:rsidRPr="00ED030F">
              <w:rPr>
                <w:rFonts w:ascii="Montserrat Light" w:hAnsi="Montserrat Light"/>
              </w:rPr>
              <w:t>aprobat</w:t>
            </w:r>
            <w:proofErr w:type="spellEnd"/>
            <w:r w:rsidR="002D1891" w:rsidRPr="00ED030F">
              <w:rPr>
                <w:rFonts w:ascii="Montserrat Light" w:hAnsi="Montserrat Light"/>
              </w:rPr>
              <w:t xml:space="preserve"> la </w:t>
            </w:r>
            <w:proofErr w:type="spellStart"/>
            <w:r w:rsidR="002D1891" w:rsidRPr="00ED030F">
              <w:rPr>
                <w:rFonts w:ascii="Montserrat Light" w:hAnsi="Montserrat Light"/>
              </w:rPr>
              <w:t>finanţare</w:t>
            </w:r>
            <w:proofErr w:type="spellEnd"/>
            <w:r w:rsidR="00F17081" w:rsidRPr="00ED030F">
              <w:rPr>
                <w:rFonts w:ascii="Montserrat Light" w:hAnsi="Montserrat Light"/>
              </w:rPr>
              <w:t xml:space="preserve"> </w:t>
            </w:r>
            <w:proofErr w:type="spellStart"/>
            <w:r w:rsidR="002D1891" w:rsidRPr="00ED030F">
              <w:rPr>
                <w:rFonts w:ascii="Montserrat Light" w:hAnsi="Montserrat Light"/>
              </w:rPr>
              <w:t>prin</w:t>
            </w:r>
            <w:proofErr w:type="spellEnd"/>
            <w:r w:rsidR="002D1891" w:rsidRPr="00ED030F">
              <w:rPr>
                <w:rFonts w:ascii="Montserrat Light" w:hAnsi="Montserrat Light"/>
              </w:rPr>
              <w:t xml:space="preserve"> PNRR.</w:t>
            </w:r>
          </w:p>
          <w:p w14:paraId="73B6074C" w14:textId="097E616D" w:rsidR="00D962E7" w:rsidRPr="00ED030F" w:rsidRDefault="00D962E7" w:rsidP="00ED030F">
            <w:pPr>
              <w:shd w:val="clear" w:color="auto" w:fill="FFFFFF"/>
              <w:jc w:val="both"/>
              <w:rPr>
                <w:rFonts w:ascii="Montserrat Light" w:hAnsi="Montserrat Light"/>
                <w:b/>
                <w:bCs/>
              </w:rPr>
            </w:pPr>
            <w:proofErr w:type="spellStart"/>
            <w:r w:rsidRPr="00ED030F">
              <w:rPr>
                <w:rFonts w:ascii="Montserrat Light" w:hAnsi="Montserrat Light"/>
                <w:b/>
                <w:bCs/>
              </w:rPr>
              <w:t>Valoarea</w:t>
            </w:r>
            <w:proofErr w:type="spellEnd"/>
            <w:r w:rsidRPr="00ED030F">
              <w:rPr>
                <w:rFonts w:ascii="Montserrat Light" w:hAnsi="Montserrat Light"/>
                <w:b/>
                <w:bCs/>
              </w:rPr>
              <w:t xml:space="preserve"> </w:t>
            </w:r>
            <w:proofErr w:type="spellStart"/>
            <w:r w:rsidRPr="00ED030F">
              <w:rPr>
                <w:rFonts w:ascii="Montserrat Light" w:hAnsi="Montserrat Light"/>
                <w:b/>
                <w:bCs/>
              </w:rPr>
              <w:t>totală</w:t>
            </w:r>
            <w:proofErr w:type="spellEnd"/>
            <w:r w:rsidRPr="00ED030F">
              <w:rPr>
                <w:rFonts w:ascii="Montserrat Light" w:hAnsi="Montserrat Light"/>
                <w:b/>
                <w:bCs/>
              </w:rPr>
              <w:t xml:space="preserve"> </w:t>
            </w:r>
            <w:proofErr w:type="gramStart"/>
            <w:r w:rsidRPr="00ED030F">
              <w:rPr>
                <w:rFonts w:ascii="Montserrat Light" w:hAnsi="Montserrat Light"/>
                <w:b/>
                <w:bCs/>
              </w:rPr>
              <w:t>a</w:t>
            </w:r>
            <w:proofErr w:type="gramEnd"/>
            <w:r w:rsidRPr="00ED030F">
              <w:rPr>
                <w:rFonts w:ascii="Montserrat Light" w:hAnsi="Montserrat Light"/>
                <w:b/>
                <w:bCs/>
              </w:rPr>
              <w:t xml:space="preserve"> </w:t>
            </w:r>
            <w:proofErr w:type="spellStart"/>
            <w:r w:rsidRPr="00ED030F">
              <w:rPr>
                <w:rFonts w:ascii="Montserrat Light" w:hAnsi="Montserrat Light"/>
                <w:b/>
                <w:bCs/>
              </w:rPr>
              <w:t>investiţiei</w:t>
            </w:r>
            <w:proofErr w:type="spellEnd"/>
            <w:r w:rsidRPr="00ED030F">
              <w:rPr>
                <w:rFonts w:ascii="Montserrat Light" w:hAnsi="Montserrat Light"/>
                <w:b/>
                <w:bCs/>
              </w:rPr>
              <w:t xml:space="preserve"> (INV) = </w:t>
            </w:r>
            <w:r w:rsidR="008B5995" w:rsidRPr="00ED030F">
              <w:rPr>
                <w:rFonts w:ascii="Montserrat Light" w:hAnsi="Montserrat Light"/>
                <w:b/>
                <w:bCs/>
              </w:rPr>
              <w:t>1.246,35</w:t>
            </w:r>
            <w:r w:rsidRPr="00ED030F">
              <w:rPr>
                <w:rFonts w:ascii="Montserrat Light" w:hAnsi="Montserrat Light"/>
                <w:b/>
                <w:bCs/>
              </w:rPr>
              <w:t xml:space="preserve"> mii lei, TVA </w:t>
            </w:r>
            <w:proofErr w:type="spellStart"/>
            <w:r w:rsidRPr="00ED030F">
              <w:rPr>
                <w:rFonts w:ascii="Montserrat Light" w:hAnsi="Montserrat Light"/>
                <w:b/>
                <w:bCs/>
              </w:rPr>
              <w:t>inclus</w:t>
            </w:r>
            <w:proofErr w:type="spellEnd"/>
          </w:p>
          <w:p w14:paraId="7FE2641C" w14:textId="77777777" w:rsidR="00A236BF" w:rsidRDefault="00D962E7" w:rsidP="00ED030F">
            <w:pPr>
              <w:shd w:val="clear" w:color="auto" w:fill="FFFFFF"/>
              <w:jc w:val="both"/>
              <w:rPr>
                <w:rFonts w:ascii="Montserrat Light" w:hAnsi="Montserrat Light"/>
              </w:rPr>
            </w:pPr>
            <w:r w:rsidRPr="00ED030F">
              <w:rPr>
                <w:rFonts w:ascii="Montserrat Light" w:hAnsi="Montserrat Light"/>
              </w:rPr>
              <w:t xml:space="preserve">               din care </w:t>
            </w:r>
            <w:proofErr w:type="spellStart"/>
            <w:r w:rsidRPr="00ED030F">
              <w:rPr>
                <w:rFonts w:ascii="Montserrat Light" w:hAnsi="Montserrat Light"/>
              </w:rPr>
              <w:t>construcţii</w:t>
            </w:r>
            <w:proofErr w:type="spellEnd"/>
            <w:r w:rsidRPr="00ED030F">
              <w:rPr>
                <w:rFonts w:ascii="Montserrat Light" w:hAnsi="Montserrat Light"/>
              </w:rPr>
              <w:t xml:space="preserve"> -</w:t>
            </w:r>
            <w:proofErr w:type="spellStart"/>
            <w:r w:rsidRPr="00ED030F">
              <w:rPr>
                <w:rFonts w:ascii="Montserrat Light" w:hAnsi="Montserrat Light"/>
              </w:rPr>
              <w:t>montaj</w:t>
            </w:r>
            <w:proofErr w:type="spellEnd"/>
            <w:r w:rsidRPr="00ED030F">
              <w:rPr>
                <w:rFonts w:ascii="Montserrat Light" w:hAnsi="Montserrat Light"/>
              </w:rPr>
              <w:t xml:space="preserve"> </w:t>
            </w:r>
            <w:r w:rsidRPr="00ED030F">
              <w:rPr>
                <w:rFonts w:ascii="Montserrat Light" w:hAnsi="Montserrat Light"/>
                <w:b/>
                <w:bCs/>
              </w:rPr>
              <w:t>(C+M)</w:t>
            </w:r>
            <w:r w:rsidRPr="00ED030F">
              <w:rPr>
                <w:rFonts w:ascii="Montserrat Light" w:hAnsi="Montserrat Light"/>
              </w:rPr>
              <w:t xml:space="preserve"> = </w:t>
            </w:r>
            <w:r w:rsidR="008B5995" w:rsidRPr="00ED030F">
              <w:rPr>
                <w:rFonts w:ascii="Montserrat Light" w:hAnsi="Montserrat Light"/>
              </w:rPr>
              <w:t>559,02</w:t>
            </w:r>
            <w:r w:rsidRPr="00ED030F">
              <w:rPr>
                <w:rFonts w:ascii="Montserrat Light" w:hAnsi="Montserrat Light"/>
              </w:rPr>
              <w:t xml:space="preserve"> mii lei, TVA </w:t>
            </w:r>
            <w:proofErr w:type="spellStart"/>
            <w:r w:rsidRPr="00ED030F">
              <w:rPr>
                <w:rFonts w:ascii="Montserrat Light" w:hAnsi="Montserrat Light"/>
              </w:rPr>
              <w:t>inclus</w:t>
            </w:r>
            <w:proofErr w:type="spellEnd"/>
          </w:p>
          <w:p w14:paraId="18C828CA" w14:textId="509B7222" w:rsidR="006B1A21" w:rsidRPr="00ED030F" w:rsidRDefault="00731B76" w:rsidP="006B1A21">
            <w:pPr>
              <w:shd w:val="clear" w:color="auto" w:fill="FFFFFF"/>
              <w:jc w:val="both"/>
              <w:rPr>
                <w:rFonts w:ascii="Montserrat Light" w:hAnsi="Montserrat Light"/>
              </w:rPr>
            </w:pPr>
            <w:proofErr w:type="spellStart"/>
            <w:r>
              <w:rPr>
                <w:rFonts w:ascii="Montserrat Light" w:hAnsi="Montserrat Light"/>
                <w:sz w:val="21"/>
                <w:szCs w:val="21"/>
              </w:rPr>
              <w:lastRenderedPageBreak/>
              <w:t>Sumele</w:t>
            </w:r>
            <w:proofErr w:type="spellEnd"/>
            <w:r>
              <w:rPr>
                <w:rFonts w:ascii="Montserrat Light" w:hAnsi="Montserrat Light"/>
                <w:sz w:val="21"/>
                <w:szCs w:val="21"/>
              </w:rPr>
              <w:t xml:space="preserve"> </w:t>
            </w:r>
            <w:proofErr w:type="spellStart"/>
            <w:r>
              <w:rPr>
                <w:rFonts w:ascii="Montserrat Light" w:hAnsi="Montserrat Light"/>
                <w:sz w:val="21"/>
                <w:szCs w:val="21"/>
              </w:rPr>
              <w:t>vor</w:t>
            </w:r>
            <w:proofErr w:type="spellEnd"/>
            <w:r>
              <w:rPr>
                <w:rFonts w:ascii="Montserrat Light" w:hAnsi="Montserrat Light"/>
                <w:sz w:val="21"/>
                <w:szCs w:val="21"/>
              </w:rPr>
              <w:t xml:space="preserve"> fi </w:t>
            </w:r>
            <w:proofErr w:type="spellStart"/>
            <w:r>
              <w:rPr>
                <w:rFonts w:ascii="Montserrat Light" w:hAnsi="Montserrat Light"/>
                <w:sz w:val="21"/>
                <w:szCs w:val="21"/>
              </w:rPr>
              <w:t>cuprinse</w:t>
            </w:r>
            <w:proofErr w:type="spellEnd"/>
            <w:r>
              <w:rPr>
                <w:rFonts w:ascii="Montserrat Light" w:hAnsi="Montserrat Light"/>
                <w:sz w:val="21"/>
                <w:szCs w:val="21"/>
              </w:rPr>
              <w:t xml:space="preserve"> </w:t>
            </w:r>
            <w:proofErr w:type="spellStart"/>
            <w:r>
              <w:rPr>
                <w:rFonts w:ascii="Montserrat Light" w:hAnsi="Montserrat Light"/>
                <w:sz w:val="21"/>
                <w:szCs w:val="21"/>
              </w:rPr>
              <w:t>şi</w:t>
            </w:r>
            <w:proofErr w:type="spellEnd"/>
            <w:r>
              <w:rPr>
                <w:rFonts w:ascii="Montserrat Light" w:hAnsi="Montserrat Light"/>
                <w:sz w:val="21"/>
                <w:szCs w:val="21"/>
              </w:rPr>
              <w:t xml:space="preserve"> </w:t>
            </w:r>
            <w:proofErr w:type="spellStart"/>
            <w:r>
              <w:rPr>
                <w:rFonts w:ascii="Montserrat Light" w:hAnsi="Montserrat Light"/>
                <w:sz w:val="21"/>
                <w:szCs w:val="21"/>
              </w:rPr>
              <w:t>în</w:t>
            </w:r>
            <w:proofErr w:type="spellEnd"/>
            <w:r>
              <w:rPr>
                <w:rFonts w:ascii="Montserrat Light" w:hAnsi="Montserrat Light"/>
                <w:sz w:val="21"/>
                <w:szCs w:val="21"/>
              </w:rPr>
              <w:t xml:space="preserve"> </w:t>
            </w:r>
            <w:proofErr w:type="spellStart"/>
            <w:r>
              <w:rPr>
                <w:rFonts w:ascii="Montserrat Light" w:hAnsi="Montserrat Light"/>
                <w:sz w:val="21"/>
                <w:szCs w:val="21"/>
              </w:rPr>
              <w:t>bugetul</w:t>
            </w:r>
            <w:proofErr w:type="spellEnd"/>
            <w:r>
              <w:rPr>
                <w:rFonts w:ascii="Montserrat Light" w:hAnsi="Montserrat Light"/>
                <w:sz w:val="21"/>
                <w:szCs w:val="21"/>
              </w:rPr>
              <w:t xml:space="preserve"> </w:t>
            </w:r>
            <w:proofErr w:type="spellStart"/>
            <w:r>
              <w:rPr>
                <w:rFonts w:ascii="Montserrat Light" w:hAnsi="Montserrat Light"/>
                <w:sz w:val="21"/>
                <w:szCs w:val="21"/>
              </w:rPr>
              <w:t>propriu</w:t>
            </w:r>
            <w:proofErr w:type="spellEnd"/>
            <w:r>
              <w:rPr>
                <w:rFonts w:ascii="Montserrat Light" w:hAnsi="Montserrat Light"/>
                <w:sz w:val="21"/>
                <w:szCs w:val="21"/>
              </w:rPr>
              <w:t xml:space="preserve"> al </w:t>
            </w:r>
            <w:proofErr w:type="spellStart"/>
            <w:r>
              <w:rPr>
                <w:rFonts w:ascii="Montserrat Light" w:hAnsi="Montserrat Light"/>
                <w:sz w:val="21"/>
                <w:szCs w:val="21"/>
              </w:rPr>
              <w:t>judeţului</w:t>
            </w:r>
            <w:proofErr w:type="spellEnd"/>
            <w:r>
              <w:rPr>
                <w:rFonts w:ascii="Montserrat Light" w:hAnsi="Montserrat Light"/>
                <w:sz w:val="21"/>
                <w:szCs w:val="21"/>
              </w:rPr>
              <w:t xml:space="preserve"> Cluj pe </w:t>
            </w:r>
            <w:proofErr w:type="spellStart"/>
            <w:r>
              <w:rPr>
                <w:rFonts w:ascii="Montserrat Light" w:hAnsi="Montserrat Light"/>
                <w:sz w:val="21"/>
                <w:szCs w:val="21"/>
              </w:rPr>
              <w:t>anul</w:t>
            </w:r>
            <w:proofErr w:type="spellEnd"/>
            <w:r>
              <w:rPr>
                <w:rFonts w:ascii="Montserrat Light" w:hAnsi="Montserrat Light"/>
                <w:sz w:val="21"/>
                <w:szCs w:val="21"/>
              </w:rPr>
              <w:t xml:space="preserve"> 2025, pe </w:t>
            </w:r>
            <w:proofErr w:type="spellStart"/>
            <w:r>
              <w:rPr>
                <w:rFonts w:ascii="Montserrat Light" w:hAnsi="Montserrat Light"/>
                <w:sz w:val="21"/>
                <w:szCs w:val="21"/>
              </w:rPr>
              <w:t>sursele</w:t>
            </w:r>
            <w:proofErr w:type="spellEnd"/>
            <w:r>
              <w:rPr>
                <w:rFonts w:ascii="Montserrat Light" w:hAnsi="Montserrat Light"/>
                <w:sz w:val="21"/>
                <w:szCs w:val="21"/>
              </w:rPr>
              <w:t xml:space="preserve"> de </w:t>
            </w:r>
            <w:proofErr w:type="spellStart"/>
            <w:r>
              <w:rPr>
                <w:rFonts w:ascii="Montserrat Light" w:hAnsi="Montserrat Light"/>
                <w:sz w:val="21"/>
                <w:szCs w:val="21"/>
              </w:rPr>
              <w:t>finanţare</w:t>
            </w:r>
            <w:proofErr w:type="spellEnd"/>
            <w:r>
              <w:rPr>
                <w:rFonts w:ascii="Montserrat Light" w:hAnsi="Montserrat Light"/>
                <w:sz w:val="21"/>
                <w:szCs w:val="21"/>
              </w:rPr>
              <w:t xml:space="preserve"> </w:t>
            </w:r>
            <w:proofErr w:type="spellStart"/>
            <w:r>
              <w:rPr>
                <w:rFonts w:ascii="Montserrat Light" w:hAnsi="Montserrat Light"/>
                <w:sz w:val="21"/>
                <w:szCs w:val="21"/>
              </w:rPr>
              <w:t>aferente</w:t>
            </w:r>
            <w:proofErr w:type="spellEnd"/>
            <w:r>
              <w:rPr>
                <w:rFonts w:ascii="Montserrat Light" w:hAnsi="Montserrat Light"/>
                <w:sz w:val="21"/>
                <w:szCs w:val="21"/>
              </w:rPr>
              <w:t>.</w:t>
            </w:r>
          </w:p>
        </w:tc>
      </w:tr>
      <w:tr w:rsidR="00741B1A" w:rsidRPr="00ED030F" w14:paraId="4A96F5D3" w14:textId="77777777" w:rsidTr="00BF6ED8">
        <w:trPr>
          <w:trHeight w:val="573"/>
        </w:trPr>
        <w:tc>
          <w:tcPr>
            <w:tcW w:w="9891" w:type="dxa"/>
            <w:shd w:val="clear" w:color="auto" w:fill="auto"/>
          </w:tcPr>
          <w:p w14:paraId="70C181A1" w14:textId="6B059AFE" w:rsidR="008F76F2" w:rsidRPr="00ED030F" w:rsidRDefault="008F76F2" w:rsidP="00ED030F">
            <w:pPr>
              <w:jc w:val="both"/>
              <w:rPr>
                <w:rFonts w:ascii="Montserrat Light" w:eastAsia="Times New Roman" w:hAnsi="Montserrat Light" w:cs="Times New Roman"/>
                <w:b/>
                <w:bCs/>
                <w:noProof/>
                <w:lang w:val="en-US"/>
              </w:rPr>
            </w:pPr>
            <w:r w:rsidRPr="00ED030F">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ED030F">
              <w:rPr>
                <w:rFonts w:ascii="Montserrat Light" w:eastAsia="Times New Roman" w:hAnsi="Montserrat Light" w:cs="Times New Roman"/>
                <w:b/>
                <w:bCs/>
                <w:noProof/>
                <w:shd w:val="clear" w:color="auto" w:fill="FFFFFF"/>
                <w:lang w:val="en-US"/>
              </w:rPr>
              <w:t>actului administrativ</w:t>
            </w:r>
            <w:r w:rsidRPr="00ED030F">
              <w:rPr>
                <w:rFonts w:ascii="Montserrat Light" w:eastAsia="Times New Roman" w:hAnsi="Montserrat Light" w:cs="Times New Roman"/>
                <w:b/>
                <w:bCs/>
                <w:noProof/>
                <w:lang w:val="en-US"/>
              </w:rPr>
              <w:t xml:space="preserve">: </w:t>
            </w:r>
          </w:p>
        </w:tc>
      </w:tr>
      <w:tr w:rsidR="00741B1A" w:rsidRPr="00ED030F" w14:paraId="60E0BB11" w14:textId="77777777" w:rsidTr="00830B9A">
        <w:trPr>
          <w:trHeight w:val="305"/>
        </w:trPr>
        <w:tc>
          <w:tcPr>
            <w:tcW w:w="9891" w:type="dxa"/>
            <w:shd w:val="clear" w:color="auto" w:fill="auto"/>
          </w:tcPr>
          <w:p w14:paraId="1C616EB4" w14:textId="77BBB079" w:rsidR="00CD5420" w:rsidRPr="00ED030F" w:rsidRDefault="003A5DE6" w:rsidP="00ED030F">
            <w:pPr>
              <w:tabs>
                <w:tab w:val="left" w:pos="4224"/>
              </w:tabs>
              <w:rPr>
                <w:rFonts w:ascii="Montserrat Light" w:hAnsi="Montserrat Light"/>
              </w:rPr>
            </w:pPr>
            <w:r w:rsidRPr="00ED030F">
              <w:rPr>
                <w:rFonts w:ascii="Montserrat Light" w:hAnsi="Montserrat Light"/>
              </w:rPr>
              <w:t xml:space="preserve">Nu </w:t>
            </w:r>
            <w:proofErr w:type="spellStart"/>
            <w:r w:rsidRPr="00ED030F">
              <w:rPr>
                <w:rFonts w:ascii="Montserrat Light" w:hAnsi="Montserrat Light"/>
              </w:rPr>
              <w:t>este</w:t>
            </w:r>
            <w:proofErr w:type="spellEnd"/>
            <w:r w:rsidRPr="00ED030F">
              <w:rPr>
                <w:rFonts w:ascii="Montserrat Light" w:hAnsi="Montserrat Light"/>
              </w:rPr>
              <w:t xml:space="preserve"> </w:t>
            </w:r>
            <w:proofErr w:type="spellStart"/>
            <w:r w:rsidRPr="00ED030F">
              <w:rPr>
                <w:rFonts w:ascii="Montserrat Light" w:hAnsi="Montserrat Light"/>
              </w:rPr>
              <w:t>cazul</w:t>
            </w:r>
            <w:proofErr w:type="spellEnd"/>
            <w:r w:rsidRPr="00ED030F">
              <w:rPr>
                <w:rFonts w:ascii="Montserrat Light" w:hAnsi="Montserrat Light"/>
              </w:rPr>
              <w:t>.</w:t>
            </w:r>
            <w:r w:rsidR="00CD5420" w:rsidRPr="00ED030F">
              <w:rPr>
                <w:rFonts w:ascii="Montserrat Light" w:hAnsi="Montserrat Light"/>
              </w:rPr>
              <w:tab/>
            </w:r>
          </w:p>
        </w:tc>
      </w:tr>
      <w:tr w:rsidR="00741B1A" w:rsidRPr="00ED030F" w14:paraId="08110B6F" w14:textId="77777777" w:rsidTr="00BF6ED8">
        <w:tc>
          <w:tcPr>
            <w:tcW w:w="9891" w:type="dxa"/>
            <w:shd w:val="clear" w:color="auto" w:fill="auto"/>
          </w:tcPr>
          <w:p w14:paraId="3AEBEDDD" w14:textId="192F1A07" w:rsidR="008F76F2" w:rsidRPr="00ED030F" w:rsidRDefault="008F76F2" w:rsidP="00ED030F">
            <w:pPr>
              <w:jc w:val="both"/>
              <w:outlineLvl w:val="1"/>
              <w:rPr>
                <w:rFonts w:ascii="Montserrat Light" w:eastAsia="Times New Roman" w:hAnsi="Montserrat Light" w:cs="Times New Roman"/>
                <w:b/>
                <w:bCs/>
                <w:noProof/>
                <w:lang w:val="en-US"/>
              </w:rPr>
            </w:pPr>
            <w:r w:rsidRPr="00ED030F">
              <w:rPr>
                <w:rFonts w:ascii="Montserrat Light" w:eastAsia="Times New Roman" w:hAnsi="Montserrat Light" w:cs="Times New Roman"/>
                <w:b/>
                <w:bCs/>
                <w:noProof/>
                <w:lang w:val="en-US"/>
              </w:rPr>
              <w:t xml:space="preserve">Secțiunea a 5-a – </w:t>
            </w:r>
            <w:r w:rsidRPr="00ED030F">
              <w:rPr>
                <w:rFonts w:ascii="Montserrat Light" w:eastAsia="Times New Roman" w:hAnsi="Montserrat Light" w:cs="Times New Roman"/>
                <w:b/>
                <w:noProof/>
                <w:lang w:val="en-US"/>
              </w:rPr>
              <w:t xml:space="preserve">Efectele </w:t>
            </w:r>
            <w:r w:rsidRPr="00ED030F">
              <w:rPr>
                <w:rFonts w:ascii="Montserrat Light" w:eastAsia="Times New Roman" w:hAnsi="Montserrat Light" w:cs="Times New Roman"/>
                <w:b/>
                <w:bCs/>
                <w:noProof/>
                <w:shd w:val="clear" w:color="auto" w:fill="FFFFFF"/>
                <w:lang w:val="en-US"/>
              </w:rPr>
              <w:t>actului administrativ</w:t>
            </w:r>
            <w:r w:rsidRPr="00ED030F">
              <w:rPr>
                <w:rFonts w:ascii="Montserrat Light" w:eastAsia="Times New Roman" w:hAnsi="Montserrat Light" w:cs="Times New Roman"/>
                <w:b/>
                <w:noProof/>
                <w:lang w:val="en-US"/>
              </w:rPr>
              <w:t xml:space="preserve"> asupra actelor administrative</w:t>
            </w:r>
            <w:r w:rsidR="00905E1D" w:rsidRPr="00ED030F">
              <w:rPr>
                <w:rFonts w:ascii="Montserrat Light" w:eastAsia="Times New Roman" w:hAnsi="Montserrat Light" w:cs="Times New Roman"/>
                <w:b/>
                <w:noProof/>
                <w:lang w:val="en-US"/>
              </w:rPr>
              <w:t xml:space="preserve"> </w:t>
            </w:r>
            <w:r w:rsidRPr="00ED030F">
              <w:rPr>
                <w:rFonts w:ascii="Montserrat Light" w:eastAsia="Times New Roman" w:hAnsi="Montserrat Light" w:cs="Times New Roman"/>
                <w:b/>
                <w:noProof/>
                <w:lang w:val="en-US"/>
              </w:rPr>
              <w:t>în vigoare</w:t>
            </w:r>
            <w:r w:rsidRPr="00ED030F">
              <w:rPr>
                <w:rFonts w:ascii="Montserrat Light" w:eastAsia="Times New Roman" w:hAnsi="Montserrat Light" w:cs="Times New Roman"/>
                <w:b/>
                <w:bCs/>
                <w:noProof/>
                <w:lang w:val="en-US"/>
              </w:rPr>
              <w:t xml:space="preserve"> și măsuri de implementare: </w:t>
            </w:r>
          </w:p>
        </w:tc>
      </w:tr>
      <w:tr w:rsidR="005D38E2" w:rsidRPr="00ED030F" w14:paraId="506739C7" w14:textId="77777777" w:rsidTr="00BF6ED8">
        <w:trPr>
          <w:trHeight w:val="305"/>
        </w:trPr>
        <w:tc>
          <w:tcPr>
            <w:tcW w:w="9891" w:type="dxa"/>
            <w:shd w:val="clear" w:color="auto" w:fill="auto"/>
          </w:tcPr>
          <w:p w14:paraId="07DA4947" w14:textId="6A5AD28C" w:rsidR="000D6ADB" w:rsidRPr="00ED030F" w:rsidRDefault="000D6ADB" w:rsidP="00ED030F">
            <w:pPr>
              <w:shd w:val="clear" w:color="auto" w:fill="FFFFFF"/>
              <w:jc w:val="both"/>
              <w:rPr>
                <w:rFonts w:ascii="Montserrat Light" w:hAnsi="Montserrat Light"/>
              </w:rPr>
            </w:pPr>
            <w:proofErr w:type="spellStart"/>
            <w:r w:rsidRPr="00ED030F">
              <w:rPr>
                <w:rFonts w:ascii="Montserrat Light" w:hAnsi="Montserrat Light"/>
              </w:rPr>
              <w:t>Actul</w:t>
            </w:r>
            <w:proofErr w:type="spellEnd"/>
            <w:r w:rsidRPr="00ED030F">
              <w:rPr>
                <w:rFonts w:ascii="Montserrat Light" w:hAnsi="Montserrat Light"/>
              </w:rPr>
              <w:t xml:space="preserve"> </w:t>
            </w:r>
            <w:proofErr w:type="spellStart"/>
            <w:r w:rsidRPr="00ED030F">
              <w:rPr>
                <w:rFonts w:ascii="Montserrat Light" w:hAnsi="Montserrat Light"/>
              </w:rPr>
              <w:t>administrativ</w:t>
            </w:r>
            <w:proofErr w:type="spellEnd"/>
            <w:r w:rsidRPr="00ED030F">
              <w:rPr>
                <w:rFonts w:ascii="Montserrat Light" w:hAnsi="Montserrat Light"/>
              </w:rPr>
              <w:t xml:space="preserve"> </w:t>
            </w:r>
            <w:r w:rsidR="0031668E" w:rsidRPr="00ED030F">
              <w:rPr>
                <w:rFonts w:ascii="Montserrat Light" w:hAnsi="Montserrat Light"/>
              </w:rPr>
              <w:t xml:space="preserve">nu </w:t>
            </w:r>
            <w:r w:rsidRPr="00ED030F">
              <w:rPr>
                <w:rFonts w:ascii="Montserrat Light" w:hAnsi="Montserrat Light"/>
              </w:rPr>
              <w:t xml:space="preserve">produce </w:t>
            </w:r>
            <w:proofErr w:type="spellStart"/>
            <w:r w:rsidRPr="00ED030F">
              <w:rPr>
                <w:rFonts w:ascii="Montserrat Light" w:hAnsi="Montserrat Light"/>
              </w:rPr>
              <w:t>efecte</w:t>
            </w:r>
            <w:proofErr w:type="spellEnd"/>
            <w:r w:rsidRPr="00ED030F">
              <w:rPr>
                <w:rFonts w:ascii="Montserrat Light" w:hAnsi="Montserrat Light"/>
              </w:rPr>
              <w:t xml:space="preserve"> </w:t>
            </w:r>
            <w:proofErr w:type="spellStart"/>
            <w:r w:rsidRPr="00ED030F">
              <w:rPr>
                <w:rFonts w:ascii="Montserrat Light" w:hAnsi="Montserrat Light"/>
              </w:rPr>
              <w:t>asupra</w:t>
            </w:r>
            <w:proofErr w:type="spellEnd"/>
            <w:r w:rsidRPr="00ED030F">
              <w:rPr>
                <w:rFonts w:ascii="Montserrat Light" w:hAnsi="Montserrat Light"/>
              </w:rPr>
              <w:t xml:space="preserve"> </w:t>
            </w:r>
            <w:bookmarkStart w:id="1" w:name="_Hlk83457301"/>
            <w:proofErr w:type="spellStart"/>
            <w:r w:rsidR="0031668E" w:rsidRPr="00ED030F">
              <w:rPr>
                <w:rFonts w:ascii="Montserrat Light" w:hAnsi="Montserrat Light"/>
              </w:rPr>
              <w:t>altor</w:t>
            </w:r>
            <w:proofErr w:type="spellEnd"/>
            <w:r w:rsidR="0031668E" w:rsidRPr="00ED030F">
              <w:rPr>
                <w:rFonts w:ascii="Montserrat Light" w:hAnsi="Montserrat Light"/>
              </w:rPr>
              <w:t xml:space="preserve"> </w:t>
            </w:r>
            <w:proofErr w:type="spellStart"/>
            <w:r w:rsidR="0031668E" w:rsidRPr="00ED030F">
              <w:rPr>
                <w:rFonts w:ascii="Montserrat Light" w:hAnsi="Montserrat Light"/>
              </w:rPr>
              <w:t>acte</w:t>
            </w:r>
            <w:proofErr w:type="spellEnd"/>
            <w:r w:rsidR="0031668E" w:rsidRPr="00ED030F">
              <w:rPr>
                <w:rFonts w:ascii="Montserrat Light" w:hAnsi="Montserrat Light"/>
              </w:rPr>
              <w:t xml:space="preserve"> administrative ale</w:t>
            </w:r>
            <w:r w:rsidRPr="00ED030F">
              <w:rPr>
                <w:rFonts w:ascii="Montserrat Light" w:hAnsi="Montserrat Light"/>
              </w:rPr>
              <w:t xml:space="preserve"> </w:t>
            </w:r>
            <w:proofErr w:type="spellStart"/>
            <w:r w:rsidRPr="00ED030F">
              <w:rPr>
                <w:rFonts w:ascii="Montserrat Light" w:hAnsi="Montserrat Light"/>
              </w:rPr>
              <w:t>Consiliului</w:t>
            </w:r>
            <w:proofErr w:type="spellEnd"/>
            <w:r w:rsidRPr="00ED030F">
              <w:rPr>
                <w:rFonts w:ascii="Montserrat Light" w:hAnsi="Montserrat Light"/>
              </w:rPr>
              <w:t xml:space="preserve"> </w:t>
            </w:r>
            <w:proofErr w:type="spellStart"/>
            <w:r w:rsidRPr="00ED030F">
              <w:rPr>
                <w:rFonts w:ascii="Montserrat Light" w:hAnsi="Montserrat Light"/>
              </w:rPr>
              <w:t>Județean</w:t>
            </w:r>
            <w:proofErr w:type="spellEnd"/>
            <w:r w:rsidRPr="00ED030F">
              <w:rPr>
                <w:rFonts w:ascii="Montserrat Light" w:hAnsi="Montserrat Light"/>
              </w:rPr>
              <w:t xml:space="preserve"> Cluj</w:t>
            </w:r>
            <w:r w:rsidR="0031668E" w:rsidRPr="00ED030F">
              <w:rPr>
                <w:rFonts w:ascii="Montserrat Light" w:hAnsi="Montserrat Light"/>
              </w:rPr>
              <w:t>.</w:t>
            </w:r>
            <w:bookmarkEnd w:id="1"/>
          </w:p>
          <w:p w14:paraId="769BC1D0" w14:textId="6DC2E92D" w:rsidR="008F76F2" w:rsidRPr="00ED030F" w:rsidRDefault="009E49D6" w:rsidP="00ED030F">
            <w:pPr>
              <w:shd w:val="clear" w:color="auto" w:fill="FFFFFF"/>
              <w:jc w:val="both"/>
              <w:rPr>
                <w:rFonts w:ascii="Montserrat Light" w:hAnsi="Montserrat Light"/>
              </w:rPr>
            </w:pPr>
            <w:proofErr w:type="spellStart"/>
            <w:r w:rsidRPr="00ED030F">
              <w:rPr>
                <w:rFonts w:ascii="Montserrat Light" w:hAnsi="Montserrat Light"/>
              </w:rPr>
              <w:t>Direcţia</w:t>
            </w:r>
            <w:proofErr w:type="spellEnd"/>
            <w:r w:rsidRPr="00ED030F">
              <w:rPr>
                <w:rFonts w:ascii="Montserrat Light" w:hAnsi="Montserrat Light"/>
              </w:rPr>
              <w:t xml:space="preserve"> </w:t>
            </w:r>
            <w:proofErr w:type="spellStart"/>
            <w:r w:rsidRPr="00ED030F">
              <w:rPr>
                <w:rFonts w:ascii="Montserrat Light" w:hAnsi="Montserrat Light"/>
              </w:rPr>
              <w:t>Generală</w:t>
            </w:r>
            <w:proofErr w:type="spellEnd"/>
            <w:r w:rsidRPr="00ED030F">
              <w:rPr>
                <w:rFonts w:ascii="Montserrat Light" w:hAnsi="Montserrat Light"/>
              </w:rPr>
              <w:t xml:space="preserve"> de </w:t>
            </w:r>
            <w:proofErr w:type="spellStart"/>
            <w:r w:rsidRPr="00ED030F">
              <w:rPr>
                <w:rFonts w:ascii="Montserrat Light" w:hAnsi="Montserrat Light"/>
              </w:rPr>
              <w:t>Asistenţă</w:t>
            </w:r>
            <w:proofErr w:type="spellEnd"/>
            <w:r w:rsidRPr="00ED030F">
              <w:rPr>
                <w:rFonts w:ascii="Montserrat Light" w:hAnsi="Montserrat Light"/>
              </w:rPr>
              <w:t xml:space="preserve"> </w:t>
            </w:r>
            <w:proofErr w:type="spellStart"/>
            <w:r w:rsidRPr="00ED030F">
              <w:rPr>
                <w:rFonts w:ascii="Montserrat Light" w:hAnsi="Montserrat Light"/>
              </w:rPr>
              <w:t>Socială</w:t>
            </w:r>
            <w:proofErr w:type="spellEnd"/>
            <w:r w:rsidRPr="00ED030F">
              <w:rPr>
                <w:rFonts w:ascii="Montserrat Light" w:hAnsi="Montserrat Light"/>
              </w:rPr>
              <w:t xml:space="preserve"> </w:t>
            </w:r>
            <w:proofErr w:type="spellStart"/>
            <w:r w:rsidRPr="00ED030F">
              <w:rPr>
                <w:rFonts w:ascii="Montserrat Light" w:hAnsi="Montserrat Light"/>
              </w:rPr>
              <w:t>şi</w:t>
            </w:r>
            <w:proofErr w:type="spellEnd"/>
            <w:r w:rsidRPr="00ED030F">
              <w:rPr>
                <w:rFonts w:ascii="Montserrat Light" w:hAnsi="Montserrat Light"/>
              </w:rPr>
              <w:t xml:space="preserve"> </w:t>
            </w:r>
            <w:proofErr w:type="spellStart"/>
            <w:r w:rsidRPr="00ED030F">
              <w:rPr>
                <w:rFonts w:ascii="Montserrat Light" w:hAnsi="Montserrat Light"/>
              </w:rPr>
              <w:t>Protecţia</w:t>
            </w:r>
            <w:proofErr w:type="spellEnd"/>
            <w:r w:rsidRPr="00ED030F">
              <w:rPr>
                <w:rFonts w:ascii="Montserrat Light" w:hAnsi="Montserrat Light"/>
              </w:rPr>
              <w:t xml:space="preserve"> </w:t>
            </w:r>
            <w:proofErr w:type="spellStart"/>
            <w:r w:rsidRPr="00ED030F">
              <w:rPr>
                <w:rFonts w:ascii="Montserrat Light" w:hAnsi="Montserrat Light"/>
              </w:rPr>
              <w:t>Copilului</w:t>
            </w:r>
            <w:proofErr w:type="spellEnd"/>
            <w:r w:rsidRPr="00ED030F">
              <w:rPr>
                <w:rFonts w:ascii="Montserrat Light" w:hAnsi="Montserrat Light"/>
              </w:rPr>
              <w:t xml:space="preserve"> Cluj </w:t>
            </w:r>
            <w:proofErr w:type="spellStart"/>
            <w:r w:rsidRPr="00ED030F">
              <w:rPr>
                <w:rFonts w:ascii="Montserrat Light" w:hAnsi="Montserrat Light"/>
              </w:rPr>
              <w:t>va</w:t>
            </w:r>
            <w:proofErr w:type="spellEnd"/>
            <w:r w:rsidRPr="00ED030F">
              <w:rPr>
                <w:rFonts w:ascii="Montserrat Light" w:hAnsi="Montserrat Light"/>
              </w:rPr>
              <w:t xml:space="preserve"> </w:t>
            </w:r>
            <w:proofErr w:type="spellStart"/>
            <w:r w:rsidRPr="00ED030F">
              <w:rPr>
                <w:rFonts w:ascii="Montserrat Light" w:hAnsi="Montserrat Light"/>
              </w:rPr>
              <w:t>implementa</w:t>
            </w:r>
            <w:proofErr w:type="spellEnd"/>
            <w:r w:rsidRPr="00ED030F">
              <w:rPr>
                <w:rFonts w:ascii="Montserrat Light" w:hAnsi="Montserrat Light"/>
              </w:rPr>
              <w:t xml:space="preserve"> </w:t>
            </w:r>
            <w:proofErr w:type="spellStart"/>
            <w:r w:rsidRPr="00ED030F">
              <w:rPr>
                <w:rFonts w:ascii="Montserrat Light" w:hAnsi="Montserrat Light"/>
              </w:rPr>
              <w:t>investiţia</w:t>
            </w:r>
            <w:proofErr w:type="spellEnd"/>
            <w:r w:rsidRPr="00ED030F">
              <w:rPr>
                <w:rFonts w:ascii="Montserrat Light" w:hAnsi="Montserrat Light"/>
              </w:rPr>
              <w:t xml:space="preserve"> </w:t>
            </w:r>
            <w:proofErr w:type="spellStart"/>
            <w:r w:rsidRPr="00ED030F">
              <w:rPr>
                <w:rFonts w:ascii="Montserrat Light" w:hAnsi="Montserrat Light"/>
              </w:rPr>
              <w:t>finanţată</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PNRR.</w:t>
            </w:r>
          </w:p>
        </w:tc>
      </w:tr>
      <w:tr w:rsidR="00741B1A" w:rsidRPr="00ED030F" w14:paraId="2EE18881" w14:textId="77777777" w:rsidTr="0047274B">
        <w:trPr>
          <w:trHeight w:val="179"/>
        </w:trPr>
        <w:tc>
          <w:tcPr>
            <w:tcW w:w="9891" w:type="dxa"/>
            <w:shd w:val="clear" w:color="auto" w:fill="auto"/>
          </w:tcPr>
          <w:p w14:paraId="232072D1" w14:textId="77777777" w:rsidR="008F76F2" w:rsidRPr="00ED030F" w:rsidRDefault="008F76F2"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ED030F">
              <w:rPr>
                <w:rFonts w:ascii="Montserrat Light" w:eastAsia="Times New Roman" w:hAnsi="Montserrat Light" w:cs="Times New Roman"/>
                <w:b/>
                <w:bCs/>
                <w:noProof/>
                <w:lang w:val="en-US"/>
              </w:rPr>
              <w:t>Secțiunea a 6-a – Anexe la referatul de aprobare:</w:t>
            </w:r>
          </w:p>
        </w:tc>
      </w:tr>
      <w:tr w:rsidR="005D38E2" w:rsidRPr="00ED030F" w14:paraId="0311A11F" w14:textId="77777777" w:rsidTr="00DB040A">
        <w:trPr>
          <w:trHeight w:val="299"/>
        </w:trPr>
        <w:tc>
          <w:tcPr>
            <w:tcW w:w="9891" w:type="dxa"/>
            <w:shd w:val="clear" w:color="auto" w:fill="auto"/>
          </w:tcPr>
          <w:p w14:paraId="3D38172A" w14:textId="1A92957A" w:rsidR="002C5DED" w:rsidRPr="00ED030F" w:rsidRDefault="002C5DED" w:rsidP="00ED030F">
            <w:pPr>
              <w:pStyle w:val="ListParagraph"/>
              <w:numPr>
                <w:ilvl w:val="0"/>
                <w:numId w:val="10"/>
              </w:numPr>
              <w:shd w:val="clear" w:color="auto" w:fill="FFFFFF"/>
              <w:spacing w:after="0" w:line="276" w:lineRule="auto"/>
              <w:jc w:val="both"/>
              <w:rPr>
                <w:rFonts w:ascii="Montserrat Light" w:hAnsi="Montserrat Light"/>
                <w:color w:val="FF0000"/>
              </w:rPr>
            </w:pPr>
            <w:r w:rsidRPr="00ED030F">
              <w:rPr>
                <w:rFonts w:ascii="Montserrat Light" w:hAnsi="Montserrat Light"/>
              </w:rPr>
              <w:t>DALI</w:t>
            </w:r>
            <w:r w:rsidR="009E49D6" w:rsidRPr="00ED030F">
              <w:rPr>
                <w:rFonts w:ascii="Montserrat Light" w:hAnsi="Montserrat Light"/>
              </w:rPr>
              <w:t>;</w:t>
            </w:r>
          </w:p>
          <w:p w14:paraId="1D3E88C5" w14:textId="1891FC19" w:rsidR="00C42D16" w:rsidRPr="00ED030F" w:rsidRDefault="00283704" w:rsidP="00ED030F">
            <w:pPr>
              <w:pStyle w:val="ListParagraph"/>
              <w:numPr>
                <w:ilvl w:val="0"/>
                <w:numId w:val="10"/>
              </w:numPr>
              <w:shd w:val="clear" w:color="auto" w:fill="FFFFFF"/>
              <w:spacing w:after="0" w:line="276" w:lineRule="auto"/>
              <w:jc w:val="both"/>
              <w:rPr>
                <w:rFonts w:ascii="Montserrat Light" w:hAnsi="Montserrat Light"/>
                <w:color w:val="FF0000"/>
              </w:rPr>
            </w:pPr>
            <w:r w:rsidRPr="00ED030F">
              <w:rPr>
                <w:rFonts w:ascii="Montserrat Light" w:hAnsi="Montserrat Light"/>
              </w:rPr>
              <w:t xml:space="preserve">Nota de </w:t>
            </w:r>
            <w:proofErr w:type="spellStart"/>
            <w:r w:rsidRPr="00ED030F">
              <w:rPr>
                <w:rFonts w:ascii="Montserrat Light" w:hAnsi="Montserrat Light"/>
              </w:rPr>
              <w:t>fundamentare</w:t>
            </w:r>
            <w:proofErr w:type="spellEnd"/>
            <w:r w:rsidR="009E49D6" w:rsidRPr="00ED030F">
              <w:rPr>
                <w:rFonts w:ascii="Montserrat Light" w:hAnsi="Montserrat Light"/>
              </w:rPr>
              <w:t xml:space="preserve"> nr. 54027/23.10.2024 </w:t>
            </w:r>
            <w:proofErr w:type="spellStart"/>
            <w:r w:rsidR="009E49D6" w:rsidRPr="00ED030F">
              <w:rPr>
                <w:rFonts w:ascii="Montserrat Light" w:hAnsi="Montserrat Light"/>
              </w:rPr>
              <w:t>şi</w:t>
            </w:r>
            <w:proofErr w:type="spellEnd"/>
            <w:r w:rsidR="009E49D6" w:rsidRPr="00ED030F">
              <w:rPr>
                <w:rFonts w:ascii="Montserrat Light" w:hAnsi="Montserrat Light"/>
              </w:rPr>
              <w:t xml:space="preserve"> </w:t>
            </w:r>
            <w:proofErr w:type="spellStart"/>
            <w:r w:rsidR="002C5DED" w:rsidRPr="00ED030F">
              <w:rPr>
                <w:rFonts w:ascii="Montserrat Light" w:hAnsi="Montserrat Light"/>
              </w:rPr>
              <w:t>Adresa</w:t>
            </w:r>
            <w:proofErr w:type="spellEnd"/>
            <w:r w:rsidR="002C5DED" w:rsidRPr="00ED030F">
              <w:rPr>
                <w:rFonts w:ascii="Montserrat Light" w:hAnsi="Montserrat Light"/>
              </w:rPr>
              <w:t xml:space="preserve"> nr.</w:t>
            </w:r>
            <w:r w:rsidR="00D962E7" w:rsidRPr="00ED030F">
              <w:rPr>
                <w:rFonts w:ascii="Montserrat Light" w:hAnsi="Montserrat Light"/>
              </w:rPr>
              <w:t xml:space="preserve"> </w:t>
            </w:r>
            <w:r w:rsidR="009E49D6" w:rsidRPr="00ED030F">
              <w:rPr>
                <w:rFonts w:ascii="Montserrat Light" w:hAnsi="Montserrat Light"/>
              </w:rPr>
              <w:t>55490/31.10</w:t>
            </w:r>
            <w:r w:rsidR="00D962E7" w:rsidRPr="00ED030F">
              <w:rPr>
                <w:rFonts w:ascii="Montserrat Light" w:hAnsi="Montserrat Light"/>
              </w:rPr>
              <w:t>.2024</w:t>
            </w:r>
            <w:r w:rsidR="002C5DED" w:rsidRPr="00ED030F">
              <w:rPr>
                <w:rFonts w:ascii="Montserrat Light" w:hAnsi="Montserrat Light"/>
              </w:rPr>
              <w:t xml:space="preserve"> a </w:t>
            </w:r>
            <w:proofErr w:type="spellStart"/>
            <w:r w:rsidR="00D069B6" w:rsidRPr="00ED030F">
              <w:rPr>
                <w:rFonts w:ascii="Montserrat Light" w:hAnsi="Montserrat Light"/>
              </w:rPr>
              <w:t>Direcţiei</w:t>
            </w:r>
            <w:proofErr w:type="spellEnd"/>
            <w:r w:rsidR="00D069B6" w:rsidRPr="00ED030F">
              <w:rPr>
                <w:rFonts w:ascii="Montserrat Light" w:hAnsi="Montserrat Light"/>
              </w:rPr>
              <w:t xml:space="preserve"> Generale de </w:t>
            </w:r>
            <w:proofErr w:type="spellStart"/>
            <w:r w:rsidR="00D069B6" w:rsidRPr="00ED030F">
              <w:rPr>
                <w:rFonts w:ascii="Montserrat Light" w:hAnsi="Montserrat Light"/>
              </w:rPr>
              <w:t>Asistenţă</w:t>
            </w:r>
            <w:proofErr w:type="spellEnd"/>
            <w:r w:rsidR="00D069B6" w:rsidRPr="00ED030F">
              <w:rPr>
                <w:rFonts w:ascii="Montserrat Light" w:hAnsi="Montserrat Light"/>
              </w:rPr>
              <w:t xml:space="preserve"> </w:t>
            </w:r>
            <w:proofErr w:type="spellStart"/>
            <w:r w:rsidR="00D069B6" w:rsidRPr="00ED030F">
              <w:rPr>
                <w:rFonts w:ascii="Montserrat Light" w:hAnsi="Montserrat Light"/>
              </w:rPr>
              <w:t>Socială</w:t>
            </w:r>
            <w:proofErr w:type="spellEnd"/>
            <w:r w:rsidR="00D069B6" w:rsidRPr="00ED030F">
              <w:rPr>
                <w:rFonts w:ascii="Montserrat Light" w:hAnsi="Montserrat Light"/>
              </w:rPr>
              <w:t xml:space="preserve"> </w:t>
            </w:r>
            <w:proofErr w:type="spellStart"/>
            <w:r w:rsidR="00D069B6" w:rsidRPr="00ED030F">
              <w:rPr>
                <w:rFonts w:ascii="Montserrat Light" w:hAnsi="Montserrat Light"/>
              </w:rPr>
              <w:t>şi</w:t>
            </w:r>
            <w:proofErr w:type="spellEnd"/>
            <w:r w:rsidR="00D069B6" w:rsidRPr="00ED030F">
              <w:rPr>
                <w:rFonts w:ascii="Montserrat Light" w:hAnsi="Montserrat Light"/>
              </w:rPr>
              <w:t xml:space="preserve"> </w:t>
            </w:r>
            <w:proofErr w:type="spellStart"/>
            <w:r w:rsidR="00D069B6" w:rsidRPr="00ED030F">
              <w:rPr>
                <w:rFonts w:ascii="Montserrat Light" w:hAnsi="Montserrat Light"/>
              </w:rPr>
              <w:t>Protecţia</w:t>
            </w:r>
            <w:proofErr w:type="spellEnd"/>
            <w:r w:rsidR="00D069B6" w:rsidRPr="00ED030F">
              <w:rPr>
                <w:rFonts w:ascii="Montserrat Light" w:hAnsi="Montserrat Light"/>
              </w:rPr>
              <w:t xml:space="preserve"> </w:t>
            </w:r>
            <w:proofErr w:type="spellStart"/>
            <w:r w:rsidR="00D069B6" w:rsidRPr="00ED030F">
              <w:rPr>
                <w:rFonts w:ascii="Montserrat Light" w:hAnsi="Montserrat Light"/>
              </w:rPr>
              <w:t>Copilului</w:t>
            </w:r>
            <w:proofErr w:type="spellEnd"/>
            <w:r w:rsidR="00D069B6" w:rsidRPr="00ED030F">
              <w:rPr>
                <w:rFonts w:ascii="Montserrat Light" w:hAnsi="Montserrat Light"/>
              </w:rPr>
              <w:t xml:space="preserve"> Cluj</w:t>
            </w:r>
            <w:r w:rsidR="009E49D6" w:rsidRPr="00ED030F">
              <w:rPr>
                <w:rFonts w:ascii="Montserrat Light" w:hAnsi="Montserrat Light"/>
              </w:rPr>
              <w:t>,</w:t>
            </w:r>
            <w:r w:rsidR="002C5DED" w:rsidRPr="00ED030F">
              <w:rPr>
                <w:rFonts w:ascii="Montserrat Light" w:hAnsi="Montserrat Light"/>
              </w:rPr>
              <w:t xml:space="preserve"> </w:t>
            </w:r>
            <w:proofErr w:type="spellStart"/>
            <w:r w:rsidR="002C5DED" w:rsidRPr="00ED030F">
              <w:rPr>
                <w:rFonts w:ascii="Montserrat Light" w:hAnsi="Montserrat Light"/>
              </w:rPr>
              <w:t>înregistrat</w:t>
            </w:r>
            <w:r w:rsidR="009E49D6" w:rsidRPr="00ED030F">
              <w:rPr>
                <w:rFonts w:ascii="Montserrat Light" w:hAnsi="Montserrat Light"/>
              </w:rPr>
              <w:t>e</w:t>
            </w:r>
            <w:proofErr w:type="spellEnd"/>
            <w:r w:rsidR="002C5DED" w:rsidRPr="00ED030F">
              <w:rPr>
                <w:rFonts w:ascii="Montserrat Light" w:hAnsi="Montserrat Light"/>
              </w:rPr>
              <w:t xml:space="preserve"> la Consiliul </w:t>
            </w:r>
            <w:proofErr w:type="spellStart"/>
            <w:r w:rsidR="002C5DED" w:rsidRPr="00ED030F">
              <w:rPr>
                <w:rFonts w:ascii="Montserrat Light" w:hAnsi="Montserrat Light"/>
              </w:rPr>
              <w:t>Judeţean</w:t>
            </w:r>
            <w:proofErr w:type="spellEnd"/>
            <w:r w:rsidR="002C5DED" w:rsidRPr="00ED030F">
              <w:rPr>
                <w:rFonts w:ascii="Montserrat Light" w:hAnsi="Montserrat Light"/>
              </w:rPr>
              <w:t xml:space="preserve"> Cluj cu nr. </w:t>
            </w:r>
            <w:r w:rsidR="009E49D6" w:rsidRPr="00ED030F">
              <w:rPr>
                <w:rFonts w:ascii="Montserrat Light" w:hAnsi="Montserrat Light"/>
              </w:rPr>
              <w:t>45446/06.11.2024.</w:t>
            </w:r>
          </w:p>
        </w:tc>
      </w:tr>
    </w:tbl>
    <w:p w14:paraId="0F0C8768" w14:textId="77777777" w:rsidR="008F76F2" w:rsidRPr="00ED030F" w:rsidRDefault="008F76F2" w:rsidP="00ED030F">
      <w:pPr>
        <w:rPr>
          <w:rFonts w:ascii="Montserrat Light" w:eastAsia="Times New Roman" w:hAnsi="Montserrat Light" w:cs="Times New Roman"/>
          <w:b/>
          <w:lang w:val="ro-RO"/>
        </w:rPr>
      </w:pPr>
    </w:p>
    <w:p w14:paraId="4B389D4C" w14:textId="77777777" w:rsidR="00DA4994" w:rsidRPr="00ED030F" w:rsidRDefault="00DA4994" w:rsidP="00ED030F">
      <w:pPr>
        <w:rPr>
          <w:rFonts w:ascii="Montserrat Light" w:eastAsia="Times New Roman" w:hAnsi="Montserrat Light" w:cs="Times New Roman"/>
          <w:b/>
          <w:lang w:val="ro-RO"/>
        </w:rPr>
      </w:pPr>
    </w:p>
    <w:p w14:paraId="72778557" w14:textId="0C3B052F" w:rsidR="008F76F2" w:rsidRPr="00ED030F" w:rsidRDefault="008F76F2" w:rsidP="00ED030F">
      <w:pPr>
        <w:autoSpaceDE w:val="0"/>
        <w:autoSpaceDN w:val="0"/>
        <w:adjustRightInd w:val="0"/>
        <w:contextualSpacing/>
        <w:jc w:val="center"/>
        <w:rPr>
          <w:rFonts w:ascii="Montserrat" w:eastAsia="Times New Roman" w:hAnsi="Montserrat" w:cs="Times New Roman"/>
          <w:b/>
          <w:bCs/>
          <w:noProof/>
          <w:lang w:val="en-US"/>
        </w:rPr>
      </w:pPr>
      <w:r w:rsidRPr="00ED030F">
        <w:rPr>
          <w:rFonts w:ascii="Montserrat" w:eastAsia="Times New Roman" w:hAnsi="Montserrat" w:cs="Times New Roman"/>
          <w:b/>
          <w:bCs/>
          <w:noProof/>
          <w:lang w:val="en-US"/>
        </w:rPr>
        <w:t>INIȚIATOR</w:t>
      </w:r>
    </w:p>
    <w:p w14:paraId="6E435F9A" w14:textId="77777777" w:rsidR="008F76F2" w:rsidRPr="00ED030F" w:rsidRDefault="008F76F2" w:rsidP="00ED030F">
      <w:pPr>
        <w:autoSpaceDE w:val="0"/>
        <w:autoSpaceDN w:val="0"/>
        <w:adjustRightInd w:val="0"/>
        <w:contextualSpacing/>
        <w:jc w:val="center"/>
        <w:rPr>
          <w:rFonts w:ascii="Montserrat" w:eastAsia="Times New Roman" w:hAnsi="Montserrat" w:cs="Times New Roman"/>
          <w:b/>
          <w:bCs/>
          <w:noProof/>
          <w:lang w:val="en-US"/>
        </w:rPr>
      </w:pPr>
      <w:r w:rsidRPr="00ED030F">
        <w:rPr>
          <w:rFonts w:ascii="Montserrat" w:eastAsia="Times New Roman" w:hAnsi="Montserrat" w:cs="Times New Roman"/>
          <w:b/>
          <w:bCs/>
          <w:noProof/>
          <w:lang w:val="en-US"/>
        </w:rPr>
        <w:t xml:space="preserve">PREȘEDINTE </w:t>
      </w:r>
    </w:p>
    <w:p w14:paraId="6E58063D" w14:textId="5BE870EF" w:rsidR="00505FDC" w:rsidRPr="00ED030F" w:rsidRDefault="005F5D56" w:rsidP="00ED030F">
      <w:pPr>
        <w:autoSpaceDE w:val="0"/>
        <w:autoSpaceDN w:val="0"/>
        <w:adjustRightInd w:val="0"/>
        <w:contextualSpacing/>
        <w:jc w:val="center"/>
        <w:rPr>
          <w:rFonts w:ascii="Montserrat Light" w:eastAsia="Times New Roman" w:hAnsi="Montserrat Light" w:cs="Times New Roman"/>
          <w:b/>
          <w:bCs/>
          <w:noProof/>
          <w:lang w:val="en-US"/>
        </w:rPr>
      </w:pPr>
      <w:r w:rsidRPr="00ED030F">
        <w:rPr>
          <w:rFonts w:ascii="Montserrat" w:eastAsia="Times New Roman" w:hAnsi="Montserrat" w:cs="Times New Roman"/>
          <w:b/>
          <w:bCs/>
          <w:noProof/>
          <w:lang w:val="en-US"/>
        </w:rPr>
        <w:t>Alin Tișe</w:t>
      </w:r>
    </w:p>
    <w:p w14:paraId="6199203E" w14:textId="4A22908C" w:rsidR="00ED2012" w:rsidRPr="00ED030F" w:rsidRDefault="00ED2012" w:rsidP="00ED030F">
      <w:pPr>
        <w:rPr>
          <w:rFonts w:ascii="Montserrat Light" w:hAnsi="Montserrat Light"/>
        </w:rPr>
      </w:pPr>
    </w:p>
    <w:p w14:paraId="2B103748" w14:textId="0EFC698B" w:rsidR="003D45C1" w:rsidRPr="00ED030F" w:rsidRDefault="003D45C1" w:rsidP="00ED030F">
      <w:pPr>
        <w:rPr>
          <w:rFonts w:ascii="Montserrat Light" w:hAnsi="Montserrat Light"/>
        </w:rPr>
      </w:pPr>
    </w:p>
    <w:p w14:paraId="0469B0A6" w14:textId="65AA77CA" w:rsidR="00741B1A" w:rsidRPr="00ED030F" w:rsidRDefault="00741B1A" w:rsidP="00ED030F">
      <w:pPr>
        <w:rPr>
          <w:rFonts w:ascii="Montserrat Light" w:hAnsi="Montserrat Light"/>
        </w:rPr>
      </w:pPr>
    </w:p>
    <w:p w14:paraId="074AB761" w14:textId="77777777" w:rsidR="00B26C38" w:rsidRPr="00ED030F" w:rsidRDefault="00B26C38" w:rsidP="00ED030F">
      <w:pPr>
        <w:rPr>
          <w:rFonts w:ascii="Montserrat Light" w:hAnsi="Montserrat Light"/>
        </w:rPr>
      </w:pPr>
    </w:p>
    <w:p w14:paraId="08AD0E98" w14:textId="77777777" w:rsidR="00DA4994" w:rsidRPr="00ED030F" w:rsidRDefault="00DA4994" w:rsidP="00ED030F">
      <w:pPr>
        <w:rPr>
          <w:rFonts w:ascii="Montserrat Light" w:hAnsi="Montserrat Light"/>
        </w:rPr>
      </w:pPr>
    </w:p>
    <w:p w14:paraId="3FB615D6" w14:textId="77777777" w:rsidR="00DA4994" w:rsidRPr="00ED030F" w:rsidRDefault="00DA4994" w:rsidP="00ED030F">
      <w:pPr>
        <w:rPr>
          <w:rFonts w:ascii="Montserrat Light" w:hAnsi="Montserrat Light"/>
        </w:rPr>
      </w:pPr>
    </w:p>
    <w:p w14:paraId="450FF351" w14:textId="77777777" w:rsidR="00DA4994" w:rsidRPr="00ED030F" w:rsidRDefault="00DA4994" w:rsidP="00ED030F">
      <w:pPr>
        <w:rPr>
          <w:rFonts w:ascii="Montserrat Light" w:hAnsi="Montserrat Light"/>
        </w:rPr>
      </w:pPr>
    </w:p>
    <w:p w14:paraId="75667938" w14:textId="77777777" w:rsidR="00DA4994" w:rsidRPr="00ED030F" w:rsidRDefault="00DA4994" w:rsidP="00ED030F">
      <w:pPr>
        <w:rPr>
          <w:rFonts w:ascii="Montserrat Light" w:hAnsi="Montserrat Light"/>
        </w:rPr>
      </w:pPr>
    </w:p>
    <w:p w14:paraId="36CECC8B" w14:textId="77777777" w:rsidR="00DA4994" w:rsidRPr="00ED030F" w:rsidRDefault="00DA4994" w:rsidP="00ED030F">
      <w:pPr>
        <w:rPr>
          <w:rFonts w:ascii="Montserrat Light" w:hAnsi="Montserrat Light"/>
        </w:rPr>
      </w:pPr>
    </w:p>
    <w:p w14:paraId="119477DF" w14:textId="77777777" w:rsidR="00DA4994" w:rsidRPr="00ED030F" w:rsidRDefault="00DA4994" w:rsidP="00ED030F">
      <w:pPr>
        <w:autoSpaceDE w:val="0"/>
        <w:autoSpaceDN w:val="0"/>
        <w:adjustRightInd w:val="0"/>
        <w:jc w:val="center"/>
        <w:rPr>
          <w:rFonts w:ascii="Montserrat Light" w:hAnsi="Montserrat Light"/>
          <w:b/>
          <w:bCs/>
          <w:lang w:val="ro-RO" w:eastAsia="ro-RO"/>
        </w:rPr>
      </w:pPr>
    </w:p>
    <w:p w14:paraId="07DD49C6" w14:textId="77777777" w:rsidR="00DA4994" w:rsidRPr="00ED030F" w:rsidRDefault="00DA4994" w:rsidP="00ED030F">
      <w:pPr>
        <w:autoSpaceDE w:val="0"/>
        <w:autoSpaceDN w:val="0"/>
        <w:adjustRightInd w:val="0"/>
        <w:jc w:val="center"/>
        <w:rPr>
          <w:rFonts w:ascii="Montserrat Light" w:hAnsi="Montserrat Light"/>
          <w:b/>
          <w:bCs/>
          <w:lang w:val="ro-RO" w:eastAsia="ro-RO"/>
        </w:rPr>
      </w:pPr>
    </w:p>
    <w:p w14:paraId="16CBF5A1" w14:textId="77777777" w:rsidR="002B1F0F" w:rsidRPr="00ED030F" w:rsidRDefault="002B1F0F" w:rsidP="00ED030F">
      <w:pPr>
        <w:autoSpaceDE w:val="0"/>
        <w:autoSpaceDN w:val="0"/>
        <w:adjustRightInd w:val="0"/>
        <w:jc w:val="center"/>
        <w:rPr>
          <w:rFonts w:ascii="Montserrat Light" w:hAnsi="Montserrat Light"/>
          <w:b/>
          <w:bCs/>
          <w:lang w:val="ro-RO" w:eastAsia="ro-RO"/>
        </w:rPr>
      </w:pPr>
    </w:p>
    <w:p w14:paraId="333C612A" w14:textId="77777777" w:rsidR="002B1F0F" w:rsidRPr="00ED030F" w:rsidRDefault="002B1F0F" w:rsidP="00ED030F">
      <w:pPr>
        <w:autoSpaceDE w:val="0"/>
        <w:autoSpaceDN w:val="0"/>
        <w:adjustRightInd w:val="0"/>
        <w:jc w:val="center"/>
        <w:rPr>
          <w:rFonts w:ascii="Montserrat Light" w:hAnsi="Montserrat Light"/>
          <w:b/>
          <w:bCs/>
          <w:lang w:val="ro-RO" w:eastAsia="ro-RO"/>
        </w:rPr>
      </w:pPr>
    </w:p>
    <w:p w14:paraId="63784A5E"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1297DC6E"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23B8709B"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12EBB970"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3D8CF8EF"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20B1E9A5"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61FA2025"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24B5D696"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6E5B78E1"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1ED6ACA5" w14:textId="77777777" w:rsidR="009E49D6" w:rsidRPr="00ED030F" w:rsidRDefault="009E49D6" w:rsidP="00ED030F">
      <w:pPr>
        <w:autoSpaceDE w:val="0"/>
        <w:autoSpaceDN w:val="0"/>
        <w:adjustRightInd w:val="0"/>
        <w:jc w:val="center"/>
        <w:rPr>
          <w:rFonts w:ascii="Montserrat Light" w:hAnsi="Montserrat Light"/>
          <w:b/>
          <w:bCs/>
          <w:lang w:val="ro-RO" w:eastAsia="ro-RO"/>
        </w:rPr>
      </w:pPr>
    </w:p>
    <w:p w14:paraId="450D8929" w14:textId="77777777" w:rsidR="00DA4994" w:rsidRPr="00ED030F" w:rsidRDefault="00DA4994" w:rsidP="00ED030F">
      <w:pPr>
        <w:autoSpaceDE w:val="0"/>
        <w:autoSpaceDN w:val="0"/>
        <w:adjustRightInd w:val="0"/>
        <w:jc w:val="center"/>
        <w:rPr>
          <w:rFonts w:ascii="Montserrat Light" w:hAnsi="Montserrat Light"/>
          <w:b/>
          <w:bCs/>
          <w:lang w:val="ro-RO" w:eastAsia="ro-RO"/>
        </w:rPr>
      </w:pPr>
    </w:p>
    <w:p w14:paraId="5FF4882E" w14:textId="77777777" w:rsidR="00D34445" w:rsidRPr="00ED030F" w:rsidRDefault="00D34445" w:rsidP="00ED030F">
      <w:pPr>
        <w:autoSpaceDE w:val="0"/>
        <w:autoSpaceDN w:val="0"/>
        <w:adjustRightInd w:val="0"/>
        <w:jc w:val="center"/>
        <w:rPr>
          <w:rFonts w:ascii="Montserrat Light" w:hAnsi="Montserrat Light"/>
          <w:b/>
          <w:bCs/>
          <w:lang w:val="ro-RO" w:eastAsia="ro-RO"/>
        </w:rPr>
      </w:pPr>
    </w:p>
    <w:p w14:paraId="2608AB28" w14:textId="77777777" w:rsidR="00ED030F" w:rsidRDefault="00ED030F" w:rsidP="00ED030F">
      <w:pPr>
        <w:autoSpaceDE w:val="0"/>
        <w:autoSpaceDN w:val="0"/>
        <w:adjustRightInd w:val="0"/>
        <w:jc w:val="center"/>
        <w:rPr>
          <w:rFonts w:ascii="Montserrat Light" w:hAnsi="Montserrat Light"/>
          <w:b/>
          <w:bCs/>
          <w:lang w:val="ro-RO" w:eastAsia="ro-RO"/>
        </w:rPr>
      </w:pPr>
    </w:p>
    <w:p w14:paraId="46A910CA" w14:textId="77777777" w:rsidR="007911B1" w:rsidRDefault="007911B1" w:rsidP="00ED030F">
      <w:pPr>
        <w:autoSpaceDE w:val="0"/>
        <w:autoSpaceDN w:val="0"/>
        <w:adjustRightInd w:val="0"/>
        <w:jc w:val="center"/>
        <w:rPr>
          <w:rFonts w:ascii="Montserrat" w:hAnsi="Montserrat"/>
          <w:b/>
          <w:bCs/>
          <w:lang w:val="ro-RO" w:eastAsia="ro-RO"/>
        </w:rPr>
      </w:pPr>
    </w:p>
    <w:p w14:paraId="40C3F658" w14:textId="77777777" w:rsidR="00731B76" w:rsidRDefault="00731B76" w:rsidP="00ED030F">
      <w:pPr>
        <w:autoSpaceDE w:val="0"/>
        <w:autoSpaceDN w:val="0"/>
        <w:adjustRightInd w:val="0"/>
        <w:jc w:val="center"/>
        <w:rPr>
          <w:rFonts w:ascii="Montserrat" w:hAnsi="Montserrat"/>
          <w:b/>
          <w:bCs/>
          <w:lang w:val="ro-RO" w:eastAsia="ro-RO"/>
        </w:rPr>
      </w:pPr>
    </w:p>
    <w:p w14:paraId="626876BF" w14:textId="77777777" w:rsidR="00731B76" w:rsidRDefault="00731B76" w:rsidP="00ED030F">
      <w:pPr>
        <w:autoSpaceDE w:val="0"/>
        <w:autoSpaceDN w:val="0"/>
        <w:adjustRightInd w:val="0"/>
        <w:jc w:val="center"/>
        <w:rPr>
          <w:rFonts w:ascii="Montserrat" w:hAnsi="Montserrat"/>
          <w:b/>
          <w:bCs/>
          <w:lang w:val="ro-RO" w:eastAsia="ro-RO"/>
        </w:rPr>
      </w:pPr>
    </w:p>
    <w:p w14:paraId="67D4DDB1" w14:textId="77777777" w:rsidR="007911B1" w:rsidRDefault="007911B1" w:rsidP="00ED030F">
      <w:pPr>
        <w:autoSpaceDE w:val="0"/>
        <w:autoSpaceDN w:val="0"/>
        <w:adjustRightInd w:val="0"/>
        <w:jc w:val="center"/>
        <w:rPr>
          <w:rFonts w:ascii="Montserrat" w:hAnsi="Montserrat"/>
          <w:b/>
          <w:bCs/>
          <w:lang w:val="ro-RO" w:eastAsia="ro-RO"/>
        </w:rPr>
      </w:pPr>
    </w:p>
    <w:p w14:paraId="54EAD985" w14:textId="4BF3ECEB" w:rsidR="00ED2012" w:rsidRPr="00ED030F" w:rsidRDefault="00ED2012" w:rsidP="00ED030F">
      <w:pPr>
        <w:autoSpaceDE w:val="0"/>
        <w:autoSpaceDN w:val="0"/>
        <w:adjustRightInd w:val="0"/>
        <w:jc w:val="center"/>
        <w:rPr>
          <w:rFonts w:ascii="Montserrat" w:hAnsi="Montserrat"/>
          <w:b/>
          <w:bCs/>
          <w:lang w:val="ro-RO" w:eastAsia="ro-RO"/>
        </w:rPr>
      </w:pPr>
      <w:r w:rsidRPr="00ED030F">
        <w:rPr>
          <w:rFonts w:ascii="Montserrat" w:hAnsi="Montserrat"/>
          <w:b/>
          <w:bCs/>
          <w:lang w:val="ro-RO" w:eastAsia="ro-RO"/>
        </w:rPr>
        <w:t xml:space="preserve">P R O I E C T  DE  H O T Ă R Â R E </w:t>
      </w:r>
    </w:p>
    <w:p w14:paraId="6799BA8F" w14:textId="6C49C5D6" w:rsidR="002C0D38" w:rsidRPr="00ED030F" w:rsidRDefault="002C0D38" w:rsidP="002C0D38">
      <w:pPr>
        <w:jc w:val="center"/>
        <w:rPr>
          <w:rFonts w:ascii="Montserrat" w:hAnsi="Montserrat"/>
          <w:b/>
          <w:bCs/>
        </w:rPr>
      </w:pPr>
      <w:r w:rsidRPr="00ED030F">
        <w:rPr>
          <w:rFonts w:ascii="Montserrat" w:hAnsi="Montserrat"/>
          <w:b/>
          <w:bCs/>
        </w:rPr>
        <w:t xml:space="preserve">la </w:t>
      </w:r>
      <w:proofErr w:type="spellStart"/>
      <w:r w:rsidRPr="00ED030F">
        <w:rPr>
          <w:rFonts w:ascii="Montserrat" w:hAnsi="Montserrat"/>
          <w:b/>
          <w:bCs/>
        </w:rPr>
        <w:t>Proiectul</w:t>
      </w:r>
      <w:proofErr w:type="spellEnd"/>
      <w:r w:rsidRPr="00ED030F">
        <w:rPr>
          <w:rFonts w:ascii="Montserrat" w:hAnsi="Montserrat"/>
          <w:b/>
          <w:bCs/>
        </w:rPr>
        <w:t xml:space="preserve"> de </w:t>
      </w:r>
      <w:proofErr w:type="spellStart"/>
      <w:r w:rsidRPr="00ED030F">
        <w:rPr>
          <w:rFonts w:ascii="Montserrat" w:hAnsi="Montserrat"/>
          <w:b/>
          <w:bCs/>
        </w:rPr>
        <w:t>hotărâre</w:t>
      </w:r>
      <w:proofErr w:type="spellEnd"/>
      <w:r w:rsidRPr="00ED030F">
        <w:rPr>
          <w:rFonts w:ascii="Montserrat" w:hAnsi="Montserrat"/>
          <w:b/>
          <w:bCs/>
        </w:rPr>
        <w:t xml:space="preserve"> pentru </w:t>
      </w:r>
      <w:proofErr w:type="spellStart"/>
      <w:r w:rsidRPr="00ED030F">
        <w:rPr>
          <w:rFonts w:ascii="Montserrat" w:hAnsi="Montserrat"/>
          <w:b/>
          <w:bCs/>
        </w:rPr>
        <w:t>aprobarea</w:t>
      </w:r>
      <w:proofErr w:type="spellEnd"/>
      <w:r w:rsidRPr="00ED030F">
        <w:rPr>
          <w:rFonts w:ascii="Montserrat" w:hAnsi="Montserrat"/>
          <w:b/>
          <w:bCs/>
        </w:rPr>
        <w:t xml:space="preserve"> </w:t>
      </w:r>
      <w:proofErr w:type="spellStart"/>
      <w:r w:rsidRPr="00ED030F">
        <w:rPr>
          <w:rFonts w:ascii="Montserrat" w:hAnsi="Montserrat"/>
          <w:b/>
          <w:bCs/>
        </w:rPr>
        <w:t>indicatorilor</w:t>
      </w:r>
      <w:proofErr w:type="spellEnd"/>
      <w:r w:rsidRPr="00ED030F">
        <w:rPr>
          <w:rFonts w:ascii="Montserrat" w:hAnsi="Montserrat"/>
          <w:b/>
          <w:bCs/>
        </w:rPr>
        <w:t xml:space="preserve"> </w:t>
      </w:r>
      <w:proofErr w:type="spellStart"/>
      <w:r w:rsidRPr="00ED030F">
        <w:rPr>
          <w:rFonts w:ascii="Montserrat" w:hAnsi="Montserrat"/>
          <w:b/>
          <w:bCs/>
        </w:rPr>
        <w:t>tehnico</w:t>
      </w:r>
      <w:proofErr w:type="spellEnd"/>
      <w:r w:rsidRPr="00ED030F">
        <w:rPr>
          <w:rFonts w:ascii="Montserrat" w:hAnsi="Montserrat"/>
          <w:b/>
          <w:bCs/>
        </w:rPr>
        <w:t xml:space="preserve">-economici ai </w:t>
      </w:r>
      <w:proofErr w:type="spellStart"/>
      <w:r w:rsidRPr="00ED030F">
        <w:rPr>
          <w:rFonts w:ascii="Montserrat" w:hAnsi="Montserrat"/>
          <w:b/>
          <w:bCs/>
        </w:rPr>
        <w:t>obiectivului</w:t>
      </w:r>
      <w:proofErr w:type="spellEnd"/>
      <w:r w:rsidRPr="00ED030F">
        <w:rPr>
          <w:rFonts w:ascii="Montserrat" w:hAnsi="Montserrat"/>
          <w:b/>
          <w:bCs/>
        </w:rPr>
        <w:t xml:space="preserve"> de </w:t>
      </w:r>
      <w:proofErr w:type="spellStart"/>
      <w:r w:rsidRPr="00ED030F">
        <w:rPr>
          <w:rFonts w:ascii="Montserrat" w:hAnsi="Montserrat"/>
          <w:b/>
          <w:bCs/>
        </w:rPr>
        <w:t>investiții</w:t>
      </w:r>
      <w:proofErr w:type="spellEnd"/>
      <w:r w:rsidRPr="00ED030F">
        <w:rPr>
          <w:rFonts w:ascii="Montserrat" w:hAnsi="Montserrat"/>
          <w:b/>
          <w:bCs/>
        </w:rPr>
        <w:t xml:space="preserve"> “</w:t>
      </w:r>
      <w:proofErr w:type="spellStart"/>
      <w:r w:rsidRPr="00ED030F">
        <w:rPr>
          <w:rFonts w:ascii="Montserrat" w:hAnsi="Montserrat"/>
          <w:b/>
          <w:bCs/>
        </w:rPr>
        <w:t>Reparaţii</w:t>
      </w:r>
      <w:proofErr w:type="spellEnd"/>
      <w:r w:rsidRPr="00ED030F">
        <w:rPr>
          <w:rFonts w:ascii="Montserrat" w:hAnsi="Montserrat"/>
          <w:b/>
          <w:bCs/>
        </w:rPr>
        <w:t xml:space="preserve"> </w:t>
      </w:r>
      <w:proofErr w:type="spellStart"/>
      <w:r w:rsidRPr="00ED030F">
        <w:rPr>
          <w:rFonts w:ascii="Montserrat" w:hAnsi="Montserrat"/>
          <w:b/>
          <w:bCs/>
        </w:rPr>
        <w:t>acoperiş</w:t>
      </w:r>
      <w:proofErr w:type="spellEnd"/>
      <w:r w:rsidRPr="00ED030F">
        <w:rPr>
          <w:rFonts w:ascii="Montserrat" w:hAnsi="Montserrat"/>
          <w:b/>
          <w:bCs/>
        </w:rPr>
        <w:t xml:space="preserve"> </w:t>
      </w:r>
      <w:proofErr w:type="spellStart"/>
      <w:r w:rsidRPr="00ED030F">
        <w:rPr>
          <w:rFonts w:ascii="Montserrat" w:hAnsi="Montserrat"/>
          <w:b/>
          <w:bCs/>
        </w:rPr>
        <w:t>şi</w:t>
      </w:r>
      <w:proofErr w:type="spellEnd"/>
      <w:r w:rsidRPr="00ED030F">
        <w:rPr>
          <w:rFonts w:ascii="Montserrat" w:hAnsi="Montserrat"/>
          <w:b/>
          <w:bCs/>
        </w:rPr>
        <w:t xml:space="preserve"> </w:t>
      </w:r>
      <w:proofErr w:type="spellStart"/>
      <w:r w:rsidRPr="00ED030F">
        <w:rPr>
          <w:rFonts w:ascii="Montserrat" w:hAnsi="Montserrat"/>
          <w:b/>
          <w:bCs/>
        </w:rPr>
        <w:t>tavane</w:t>
      </w:r>
      <w:proofErr w:type="spellEnd"/>
      <w:r>
        <w:rPr>
          <w:rFonts w:ascii="Montserrat" w:hAnsi="Montserrat"/>
          <w:b/>
          <w:bCs/>
        </w:rPr>
        <w:t xml:space="preserve">, </w:t>
      </w:r>
      <w:proofErr w:type="spellStart"/>
      <w:r>
        <w:rPr>
          <w:rFonts w:ascii="Montserrat" w:hAnsi="Montserrat"/>
          <w:b/>
          <w:bCs/>
        </w:rPr>
        <w:t>instalaţii</w:t>
      </w:r>
      <w:proofErr w:type="spellEnd"/>
      <w:r>
        <w:rPr>
          <w:rFonts w:ascii="Montserrat" w:hAnsi="Montserrat"/>
          <w:b/>
          <w:bCs/>
        </w:rPr>
        <w:t xml:space="preserve"> de </w:t>
      </w:r>
      <w:proofErr w:type="spellStart"/>
      <w:r>
        <w:rPr>
          <w:rFonts w:ascii="Montserrat" w:hAnsi="Montserrat"/>
          <w:b/>
          <w:bCs/>
        </w:rPr>
        <w:t>ventilaţie</w:t>
      </w:r>
      <w:proofErr w:type="spellEnd"/>
      <w:r>
        <w:rPr>
          <w:rFonts w:ascii="Montserrat" w:hAnsi="Montserrat"/>
          <w:b/>
          <w:bCs/>
        </w:rPr>
        <w:t xml:space="preserve"> cu </w:t>
      </w:r>
      <w:proofErr w:type="spellStart"/>
      <w:r>
        <w:rPr>
          <w:rFonts w:ascii="Montserrat" w:hAnsi="Montserrat"/>
          <w:b/>
          <w:bCs/>
        </w:rPr>
        <w:t>recuperare</w:t>
      </w:r>
      <w:proofErr w:type="spellEnd"/>
      <w:r>
        <w:rPr>
          <w:rFonts w:ascii="Montserrat" w:hAnsi="Montserrat"/>
          <w:b/>
          <w:bCs/>
        </w:rPr>
        <w:t xml:space="preserve"> de </w:t>
      </w:r>
      <w:proofErr w:type="spellStart"/>
      <w:r>
        <w:rPr>
          <w:rFonts w:ascii="Montserrat" w:hAnsi="Montserrat"/>
          <w:b/>
          <w:bCs/>
        </w:rPr>
        <w:t>căldură</w:t>
      </w:r>
      <w:proofErr w:type="spellEnd"/>
      <w:r>
        <w:rPr>
          <w:rFonts w:ascii="Montserrat" w:hAnsi="Montserrat"/>
          <w:b/>
          <w:bCs/>
        </w:rPr>
        <w:t xml:space="preserve"> </w:t>
      </w:r>
      <w:proofErr w:type="spellStart"/>
      <w:r>
        <w:rPr>
          <w:rFonts w:ascii="Montserrat" w:hAnsi="Montserrat"/>
          <w:b/>
          <w:bCs/>
        </w:rPr>
        <w:t>şi</w:t>
      </w:r>
      <w:proofErr w:type="spellEnd"/>
      <w:r>
        <w:rPr>
          <w:rFonts w:ascii="Montserrat" w:hAnsi="Montserrat"/>
          <w:b/>
          <w:bCs/>
        </w:rPr>
        <w:t xml:space="preserve"> </w:t>
      </w:r>
      <w:proofErr w:type="spellStart"/>
      <w:r>
        <w:rPr>
          <w:rFonts w:ascii="Montserrat" w:hAnsi="Montserrat"/>
          <w:b/>
          <w:bCs/>
        </w:rPr>
        <w:t>dezumidificare</w:t>
      </w:r>
      <w:proofErr w:type="spellEnd"/>
      <w:r>
        <w:rPr>
          <w:rFonts w:ascii="Montserrat" w:hAnsi="Montserrat"/>
          <w:b/>
          <w:bCs/>
        </w:rPr>
        <w:t xml:space="preserve"> pentru </w:t>
      </w:r>
      <w:proofErr w:type="spellStart"/>
      <w:r>
        <w:rPr>
          <w:rFonts w:ascii="Montserrat" w:hAnsi="Montserrat"/>
          <w:b/>
          <w:bCs/>
        </w:rPr>
        <w:t>spaţii</w:t>
      </w:r>
      <w:proofErr w:type="spellEnd"/>
      <w:r>
        <w:rPr>
          <w:rFonts w:ascii="Montserrat" w:hAnsi="Montserrat"/>
          <w:b/>
          <w:bCs/>
        </w:rPr>
        <w:t xml:space="preserve"> cu </w:t>
      </w:r>
      <w:proofErr w:type="spellStart"/>
      <w:r>
        <w:rPr>
          <w:rFonts w:ascii="Montserrat" w:hAnsi="Montserrat"/>
          <w:b/>
          <w:bCs/>
        </w:rPr>
        <w:t>destinaţii</w:t>
      </w:r>
      <w:proofErr w:type="spellEnd"/>
      <w:r>
        <w:rPr>
          <w:rFonts w:ascii="Montserrat" w:hAnsi="Montserrat"/>
          <w:b/>
          <w:bCs/>
        </w:rPr>
        <w:t xml:space="preserve"> diverse </w:t>
      </w:r>
      <w:r w:rsidRPr="00ED030F">
        <w:rPr>
          <w:rFonts w:ascii="Montserrat" w:hAnsi="Montserrat"/>
          <w:b/>
          <w:bCs/>
        </w:rPr>
        <w:t xml:space="preserve">la Centrul de </w:t>
      </w:r>
      <w:proofErr w:type="spellStart"/>
      <w:r w:rsidRPr="00ED030F">
        <w:rPr>
          <w:rFonts w:ascii="Montserrat" w:hAnsi="Montserrat"/>
          <w:b/>
          <w:bCs/>
        </w:rPr>
        <w:t>servicii</w:t>
      </w:r>
      <w:proofErr w:type="spellEnd"/>
      <w:r w:rsidRPr="00ED030F">
        <w:rPr>
          <w:rFonts w:ascii="Montserrat" w:hAnsi="Montserrat"/>
          <w:b/>
          <w:bCs/>
        </w:rPr>
        <w:t xml:space="preserve"> </w:t>
      </w:r>
      <w:proofErr w:type="spellStart"/>
      <w:r w:rsidRPr="00ED030F">
        <w:rPr>
          <w:rFonts w:ascii="Montserrat" w:hAnsi="Montserrat"/>
          <w:b/>
          <w:bCs/>
        </w:rPr>
        <w:t>şi</w:t>
      </w:r>
      <w:proofErr w:type="spellEnd"/>
      <w:r w:rsidRPr="00ED030F">
        <w:rPr>
          <w:rFonts w:ascii="Montserrat" w:hAnsi="Montserrat"/>
          <w:b/>
          <w:bCs/>
        </w:rPr>
        <w:t xml:space="preserve"> </w:t>
      </w:r>
      <w:proofErr w:type="spellStart"/>
      <w:r w:rsidRPr="00ED030F">
        <w:rPr>
          <w:rFonts w:ascii="Montserrat" w:hAnsi="Montserrat"/>
          <w:b/>
          <w:bCs/>
        </w:rPr>
        <w:t>recuperare</w:t>
      </w:r>
      <w:proofErr w:type="spellEnd"/>
      <w:r w:rsidRPr="00ED030F">
        <w:rPr>
          <w:rFonts w:ascii="Montserrat" w:hAnsi="Montserrat"/>
          <w:b/>
          <w:bCs/>
        </w:rPr>
        <w:t xml:space="preserve"> </w:t>
      </w:r>
      <w:proofErr w:type="spellStart"/>
      <w:r w:rsidRPr="00ED030F">
        <w:rPr>
          <w:rFonts w:ascii="Montserrat" w:hAnsi="Montserrat"/>
          <w:b/>
          <w:bCs/>
        </w:rPr>
        <w:t>neuromotorie</w:t>
      </w:r>
      <w:proofErr w:type="spellEnd"/>
      <w:r w:rsidRPr="00ED030F">
        <w:rPr>
          <w:rFonts w:ascii="Montserrat" w:hAnsi="Montserrat"/>
          <w:b/>
          <w:bCs/>
        </w:rPr>
        <w:t xml:space="preserve"> de tip </w:t>
      </w:r>
      <w:proofErr w:type="spellStart"/>
      <w:r w:rsidRPr="00ED030F">
        <w:rPr>
          <w:rFonts w:ascii="Montserrat" w:hAnsi="Montserrat"/>
          <w:b/>
          <w:bCs/>
        </w:rPr>
        <w:t>ambulatoriu</w:t>
      </w:r>
      <w:proofErr w:type="spellEnd"/>
      <w:r w:rsidRPr="00ED030F">
        <w:rPr>
          <w:rFonts w:ascii="Montserrat" w:hAnsi="Montserrat"/>
          <w:b/>
          <w:bCs/>
        </w:rPr>
        <w:t xml:space="preserve"> pentru </w:t>
      </w:r>
      <w:proofErr w:type="spellStart"/>
      <w:r w:rsidRPr="00ED030F">
        <w:rPr>
          <w:rFonts w:ascii="Montserrat" w:hAnsi="Montserrat"/>
          <w:b/>
          <w:bCs/>
        </w:rPr>
        <w:t>persoane</w:t>
      </w:r>
      <w:proofErr w:type="spellEnd"/>
      <w:r w:rsidRPr="00ED030F">
        <w:rPr>
          <w:rFonts w:ascii="Montserrat" w:hAnsi="Montserrat"/>
          <w:b/>
          <w:bCs/>
        </w:rPr>
        <w:t xml:space="preserve"> cu </w:t>
      </w:r>
      <w:proofErr w:type="spellStart"/>
      <w:r w:rsidRPr="00ED030F">
        <w:rPr>
          <w:rFonts w:ascii="Montserrat" w:hAnsi="Montserrat"/>
          <w:b/>
          <w:bCs/>
        </w:rPr>
        <w:t>dizabilităţi</w:t>
      </w:r>
      <w:proofErr w:type="spellEnd"/>
      <w:r w:rsidRPr="00ED030F">
        <w:rPr>
          <w:rFonts w:ascii="Montserrat" w:hAnsi="Montserrat"/>
          <w:b/>
          <w:bCs/>
        </w:rPr>
        <w:t xml:space="preserve">”, </w:t>
      </w:r>
      <w:proofErr w:type="spellStart"/>
      <w:r w:rsidRPr="00ED030F">
        <w:rPr>
          <w:rFonts w:ascii="Montserrat" w:hAnsi="Montserrat"/>
          <w:b/>
          <w:bCs/>
        </w:rPr>
        <w:t>situat</w:t>
      </w:r>
      <w:proofErr w:type="spellEnd"/>
      <w:r w:rsidRPr="00ED030F">
        <w:rPr>
          <w:rFonts w:ascii="Montserrat" w:hAnsi="Montserrat"/>
          <w:b/>
          <w:bCs/>
        </w:rPr>
        <w:t xml:space="preserve"> </w:t>
      </w:r>
      <w:proofErr w:type="spellStart"/>
      <w:r w:rsidRPr="00ED030F">
        <w:rPr>
          <w:rFonts w:ascii="Montserrat" w:hAnsi="Montserrat"/>
          <w:b/>
          <w:bCs/>
        </w:rPr>
        <w:t>în</w:t>
      </w:r>
      <w:proofErr w:type="spellEnd"/>
      <w:r w:rsidRPr="00ED030F">
        <w:rPr>
          <w:rFonts w:ascii="Montserrat" w:hAnsi="Montserrat"/>
          <w:b/>
          <w:bCs/>
        </w:rPr>
        <w:t xml:space="preserve"> Cluj-Napoca str. Albert Einstein nr. 14, </w:t>
      </w:r>
      <w:proofErr w:type="spellStart"/>
      <w:r w:rsidRPr="00ED030F">
        <w:rPr>
          <w:rFonts w:ascii="Montserrat" w:hAnsi="Montserrat"/>
          <w:b/>
          <w:bCs/>
        </w:rPr>
        <w:t>judeţul</w:t>
      </w:r>
      <w:proofErr w:type="spellEnd"/>
      <w:r w:rsidRPr="00ED030F">
        <w:rPr>
          <w:rFonts w:ascii="Montserrat" w:hAnsi="Montserrat"/>
          <w:b/>
          <w:bCs/>
        </w:rPr>
        <w:t xml:space="preserve"> Cluj</w:t>
      </w:r>
    </w:p>
    <w:p w14:paraId="7800E763" w14:textId="77777777" w:rsidR="00ED2012" w:rsidRDefault="00ED2012" w:rsidP="00ED030F">
      <w:pPr>
        <w:jc w:val="center"/>
        <w:rPr>
          <w:rFonts w:ascii="Montserrat Light" w:hAnsi="Montserrat Light"/>
          <w:b/>
          <w:lang w:val="ro-RO"/>
        </w:rPr>
      </w:pPr>
    </w:p>
    <w:p w14:paraId="73FC9D0B" w14:textId="77777777" w:rsidR="002C0D38" w:rsidRPr="00ED030F" w:rsidRDefault="002C0D38" w:rsidP="00ED030F">
      <w:pPr>
        <w:jc w:val="center"/>
        <w:rPr>
          <w:rFonts w:ascii="Montserrat Light" w:hAnsi="Montserrat Light"/>
          <w:b/>
          <w:lang w:val="ro-RO"/>
        </w:rPr>
      </w:pPr>
    </w:p>
    <w:p w14:paraId="55B9C609" w14:textId="77777777" w:rsidR="00ED2012" w:rsidRPr="00ED030F" w:rsidRDefault="00ED2012" w:rsidP="00ED030F">
      <w:pPr>
        <w:autoSpaceDE w:val="0"/>
        <w:autoSpaceDN w:val="0"/>
        <w:adjustRightInd w:val="0"/>
        <w:rPr>
          <w:rFonts w:ascii="Montserrat Light" w:hAnsi="Montserrat Light"/>
          <w:noProof/>
          <w:lang w:val="ro-RO" w:eastAsia="ro-RO"/>
        </w:rPr>
      </w:pPr>
      <w:r w:rsidRPr="00ED030F">
        <w:rPr>
          <w:rFonts w:ascii="Montserrat Light" w:hAnsi="Montserrat Light"/>
          <w:noProof/>
          <w:lang w:val="ro-RO" w:eastAsia="ro-RO"/>
        </w:rPr>
        <w:t>Consiliul Judeţean Cluj, întrunit în şedinţă ordinară;</w:t>
      </w:r>
    </w:p>
    <w:p w14:paraId="52EF37E3" w14:textId="54B8B178" w:rsidR="00ED2012" w:rsidRPr="00ED030F" w:rsidRDefault="00ED2012" w:rsidP="002C0D38">
      <w:pPr>
        <w:jc w:val="both"/>
        <w:rPr>
          <w:rFonts w:ascii="Montserrat Light" w:hAnsi="Montserrat Light"/>
          <w:noProof/>
          <w:lang w:val="ro-RO" w:eastAsia="ro-RO"/>
        </w:rPr>
      </w:pPr>
      <w:r w:rsidRPr="00ED030F">
        <w:rPr>
          <w:rFonts w:ascii="Montserrat Light" w:hAnsi="Montserrat Light"/>
          <w:noProof/>
        </w:rPr>
        <w:t xml:space="preserve">Având în vedere Proiectul de hotărâre înregistrat cu nr. ......... din …. </w:t>
      </w:r>
      <w:r w:rsidR="00B26C38" w:rsidRPr="00ED030F">
        <w:rPr>
          <w:rFonts w:ascii="Montserrat Light" w:hAnsi="Montserrat Light"/>
          <w:noProof/>
        </w:rPr>
        <w:t>1</w:t>
      </w:r>
      <w:r w:rsidR="007911B1">
        <w:rPr>
          <w:rFonts w:ascii="Montserrat Light" w:hAnsi="Montserrat Light"/>
          <w:noProof/>
        </w:rPr>
        <w:t>1</w:t>
      </w:r>
      <w:r w:rsidRPr="00ED030F">
        <w:rPr>
          <w:rFonts w:ascii="Montserrat Light" w:hAnsi="Montserrat Light"/>
          <w:noProof/>
        </w:rPr>
        <w:t>.202</w:t>
      </w:r>
      <w:r w:rsidR="001F5417">
        <w:rPr>
          <w:rFonts w:ascii="Montserrat Light" w:hAnsi="Montserrat Light"/>
          <w:noProof/>
        </w:rPr>
        <w:t>4</w:t>
      </w:r>
      <w:r w:rsidRPr="00ED030F">
        <w:rPr>
          <w:rFonts w:ascii="Montserrat Light" w:hAnsi="Montserrat Light"/>
          <w:noProof/>
        </w:rPr>
        <w:t xml:space="preserve"> pentru aprobarea </w:t>
      </w:r>
      <w:proofErr w:type="spellStart"/>
      <w:r w:rsidRPr="00ED030F">
        <w:rPr>
          <w:rFonts w:ascii="Montserrat Light" w:hAnsi="Montserrat Light"/>
        </w:rPr>
        <w:t>indicatorilor</w:t>
      </w:r>
      <w:proofErr w:type="spellEnd"/>
      <w:r w:rsidRPr="00ED030F">
        <w:rPr>
          <w:rFonts w:ascii="Montserrat Light" w:hAnsi="Montserrat Light"/>
        </w:rPr>
        <w:t xml:space="preserve"> </w:t>
      </w:r>
      <w:proofErr w:type="spellStart"/>
      <w:r w:rsidRPr="00ED030F">
        <w:rPr>
          <w:rFonts w:ascii="Montserrat Light" w:hAnsi="Montserrat Light"/>
        </w:rPr>
        <w:t>tehnico</w:t>
      </w:r>
      <w:proofErr w:type="spellEnd"/>
      <w:r w:rsidRPr="00ED030F">
        <w:rPr>
          <w:rFonts w:ascii="Montserrat Light" w:hAnsi="Montserrat Light"/>
        </w:rPr>
        <w:t xml:space="preserve">-economici ai </w:t>
      </w:r>
      <w:proofErr w:type="spellStart"/>
      <w:r w:rsidRPr="00ED030F">
        <w:rPr>
          <w:rFonts w:ascii="Montserrat Light" w:hAnsi="Montserrat Light"/>
        </w:rPr>
        <w:t>obiectivului</w:t>
      </w:r>
      <w:proofErr w:type="spellEnd"/>
      <w:r w:rsidRPr="00ED030F">
        <w:rPr>
          <w:rFonts w:ascii="Montserrat Light" w:hAnsi="Montserrat Light"/>
        </w:rPr>
        <w:t xml:space="preserve"> de </w:t>
      </w:r>
      <w:proofErr w:type="spellStart"/>
      <w:r w:rsidRPr="002C0D38">
        <w:rPr>
          <w:rFonts w:ascii="Montserrat Light" w:hAnsi="Montserrat Light"/>
        </w:rPr>
        <w:t>investiții</w:t>
      </w:r>
      <w:proofErr w:type="spellEnd"/>
      <w:r w:rsidR="00172A43" w:rsidRPr="002C0D38">
        <w:rPr>
          <w:rFonts w:ascii="Montserrat Light" w:hAnsi="Montserrat Light"/>
        </w:rPr>
        <w:t xml:space="preserve"> </w:t>
      </w:r>
      <w:r w:rsidR="002C0D38" w:rsidRPr="002C0D38">
        <w:rPr>
          <w:rFonts w:ascii="Montserrat Light" w:hAnsi="Montserrat Light"/>
        </w:rPr>
        <w:t>“</w:t>
      </w:r>
      <w:proofErr w:type="spellStart"/>
      <w:r w:rsidR="002C0D38" w:rsidRPr="002C0D38">
        <w:rPr>
          <w:rFonts w:ascii="Montserrat Light" w:hAnsi="Montserrat Light"/>
        </w:rPr>
        <w:t>Reparaţii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acoperiş</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tavane</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instalaţii</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ventilaţie</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recuperare</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căldură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dezumidificare</w:t>
      </w:r>
      <w:proofErr w:type="spellEnd"/>
      <w:r w:rsidR="002C0D38" w:rsidRPr="002C0D38">
        <w:rPr>
          <w:rFonts w:ascii="Montserrat Light" w:hAnsi="Montserrat Light"/>
        </w:rPr>
        <w:t xml:space="preserve"> pentru </w:t>
      </w:r>
      <w:proofErr w:type="spellStart"/>
      <w:r w:rsidR="002C0D38" w:rsidRPr="002C0D38">
        <w:rPr>
          <w:rFonts w:ascii="Montserrat Light" w:hAnsi="Montserrat Light"/>
        </w:rPr>
        <w:t>spaţii</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destinaţii</w:t>
      </w:r>
      <w:proofErr w:type="spellEnd"/>
      <w:r w:rsidR="002C0D38" w:rsidRPr="002C0D38">
        <w:rPr>
          <w:rFonts w:ascii="Montserrat Light" w:hAnsi="Montserrat Light"/>
        </w:rPr>
        <w:t xml:space="preserve"> diverse la Centrul de </w:t>
      </w:r>
      <w:proofErr w:type="spellStart"/>
      <w:r w:rsidR="002C0D38" w:rsidRPr="002C0D38">
        <w:rPr>
          <w:rFonts w:ascii="Montserrat Light" w:hAnsi="Montserrat Light"/>
        </w:rPr>
        <w:t>servicii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recuperare</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neuromotorie</w:t>
      </w:r>
      <w:proofErr w:type="spellEnd"/>
      <w:r w:rsidR="002C0D38" w:rsidRPr="002C0D38">
        <w:rPr>
          <w:rFonts w:ascii="Montserrat Light" w:hAnsi="Montserrat Light"/>
        </w:rPr>
        <w:t xml:space="preserve"> de tip </w:t>
      </w:r>
      <w:proofErr w:type="spellStart"/>
      <w:r w:rsidR="002C0D38" w:rsidRPr="002C0D38">
        <w:rPr>
          <w:rFonts w:ascii="Montserrat Light" w:hAnsi="Montserrat Light"/>
        </w:rPr>
        <w:t>ambulatoriu</w:t>
      </w:r>
      <w:proofErr w:type="spellEnd"/>
      <w:r w:rsidR="002C0D38" w:rsidRPr="002C0D38">
        <w:rPr>
          <w:rFonts w:ascii="Montserrat Light" w:hAnsi="Montserrat Light"/>
        </w:rPr>
        <w:t xml:space="preserve"> pentru </w:t>
      </w:r>
      <w:proofErr w:type="spellStart"/>
      <w:r w:rsidR="002C0D38" w:rsidRPr="002C0D38">
        <w:rPr>
          <w:rFonts w:ascii="Montserrat Light" w:hAnsi="Montserrat Light"/>
        </w:rPr>
        <w:t>persoane</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dizabilităţi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imobil</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aflat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administrarea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Direcţiei</w:t>
      </w:r>
      <w:proofErr w:type="spellEnd"/>
      <w:r w:rsidR="002C0D38" w:rsidRPr="002C0D38">
        <w:rPr>
          <w:rFonts w:ascii="Montserrat Light" w:hAnsi="Montserrat Light"/>
        </w:rPr>
        <w:t xml:space="preserve"> Generale de </w:t>
      </w:r>
      <w:proofErr w:type="spellStart"/>
      <w:r w:rsidR="002C0D38" w:rsidRPr="002C0D38">
        <w:rPr>
          <w:rFonts w:ascii="Montserrat Light" w:hAnsi="Montserrat Light"/>
        </w:rPr>
        <w:t>Asistenţă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Socială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Protecţia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Copilului</w:t>
      </w:r>
      <w:proofErr w:type="spellEnd"/>
      <w:r w:rsidR="002C0D38" w:rsidRPr="002C0D38">
        <w:rPr>
          <w:rFonts w:ascii="Montserrat Light" w:hAnsi="Montserrat Light"/>
        </w:rPr>
        <w:t xml:space="preserve"> Cluj, </w:t>
      </w:r>
      <w:proofErr w:type="spellStart"/>
      <w:r w:rsidR="002C0D38" w:rsidRPr="002C0D38">
        <w:rPr>
          <w:rFonts w:ascii="Montserrat Light" w:hAnsi="Montserrat Light"/>
        </w:rPr>
        <w:t>situat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Cluj-Napoca str. Albert Einstein nr. 14, </w:t>
      </w:r>
      <w:proofErr w:type="spellStart"/>
      <w:r w:rsidR="002C0D38" w:rsidRPr="002C0D38">
        <w:rPr>
          <w:rFonts w:ascii="Montserrat Light" w:hAnsi="Montserrat Light"/>
        </w:rPr>
        <w:t>judeţul</w:t>
      </w:r>
      <w:proofErr w:type="spellEnd"/>
      <w:r w:rsidR="002C0D38" w:rsidRPr="002C0D38">
        <w:rPr>
          <w:rFonts w:ascii="Montserrat Light" w:hAnsi="Montserrat Light"/>
        </w:rPr>
        <w:t xml:space="preserve"> Cluj, </w:t>
      </w:r>
      <w:r w:rsidRPr="002C0D38">
        <w:rPr>
          <w:rFonts w:ascii="Montserrat Light" w:hAnsi="Montserrat Light"/>
          <w:noProof/>
        </w:rPr>
        <w:t>propus de Președintele Consiliului Județean Cluj, domnul Alin Tișe, care</w:t>
      </w:r>
      <w:r w:rsidRPr="00ED030F">
        <w:rPr>
          <w:rFonts w:ascii="Montserrat Light" w:hAnsi="Montserrat Light"/>
          <w:noProof/>
        </w:rPr>
        <w:t xml:space="preserve"> este însoţit de Referatul de aprobare cu nr.</w:t>
      </w:r>
      <w:r w:rsidR="00AF7115" w:rsidRPr="00ED030F">
        <w:rPr>
          <w:rFonts w:ascii="Montserrat Light" w:hAnsi="Montserrat Light"/>
          <w:noProof/>
        </w:rPr>
        <w:t xml:space="preserve"> </w:t>
      </w:r>
      <w:r w:rsidR="00F32D8D">
        <w:rPr>
          <w:rFonts w:ascii="Montserrat Light" w:hAnsi="Montserrat Light"/>
          <w:noProof/>
        </w:rPr>
        <w:t>46354</w:t>
      </w:r>
      <w:r w:rsidR="009018C6" w:rsidRPr="00ED030F">
        <w:rPr>
          <w:rFonts w:ascii="Montserrat Light" w:hAnsi="Montserrat Light"/>
        </w:rPr>
        <w:t>/</w:t>
      </w:r>
      <w:r w:rsidR="00ED030F">
        <w:rPr>
          <w:rFonts w:ascii="Montserrat Light" w:hAnsi="Montserrat Light"/>
        </w:rPr>
        <w:t>1</w:t>
      </w:r>
      <w:r w:rsidR="00F32D8D">
        <w:rPr>
          <w:rFonts w:ascii="Montserrat Light" w:hAnsi="Montserrat Light"/>
        </w:rPr>
        <w:t>2</w:t>
      </w:r>
      <w:r w:rsidR="00D34445" w:rsidRPr="00ED030F">
        <w:rPr>
          <w:rFonts w:ascii="Montserrat Light" w:hAnsi="Montserrat Light"/>
        </w:rPr>
        <w:t>.1</w:t>
      </w:r>
      <w:r w:rsidR="0040028C" w:rsidRPr="00ED030F">
        <w:rPr>
          <w:rFonts w:ascii="Montserrat Light" w:hAnsi="Montserrat Light"/>
        </w:rPr>
        <w:t>1</w:t>
      </w:r>
      <w:r w:rsidR="00D34445" w:rsidRPr="00ED030F">
        <w:rPr>
          <w:rFonts w:ascii="Montserrat Light" w:hAnsi="Montserrat Light"/>
        </w:rPr>
        <w:t>.2024</w:t>
      </w:r>
      <w:r w:rsidRPr="00ED030F">
        <w:rPr>
          <w:rFonts w:ascii="Montserrat Light" w:hAnsi="Montserrat Light"/>
          <w:noProof/>
        </w:rPr>
        <w:t>; Rapo</w:t>
      </w:r>
      <w:r w:rsidR="003C3A32">
        <w:rPr>
          <w:rFonts w:ascii="Montserrat Light" w:hAnsi="Montserrat Light"/>
          <w:noProof/>
        </w:rPr>
        <w:t>artele</w:t>
      </w:r>
      <w:r w:rsidRPr="00ED030F">
        <w:rPr>
          <w:rFonts w:ascii="Montserrat Light" w:hAnsi="Montserrat Light"/>
          <w:noProof/>
        </w:rPr>
        <w:t xml:space="preserve"> de specialitate întocmit de compartiment</w:t>
      </w:r>
      <w:r w:rsidR="003C3A32">
        <w:rPr>
          <w:rFonts w:ascii="Montserrat Light" w:hAnsi="Montserrat Light"/>
          <w:noProof/>
        </w:rPr>
        <w:t>ele</w:t>
      </w:r>
      <w:r w:rsidRPr="00ED030F">
        <w:rPr>
          <w:rFonts w:ascii="Montserrat Light" w:hAnsi="Montserrat Light"/>
          <w:noProof/>
        </w:rPr>
        <w:t xml:space="preserve"> de resort din cadrul aparatului de specialitate al Consiliului Judeţean Cluj cu nr.</w:t>
      </w:r>
      <w:r w:rsidR="00F32D8D">
        <w:rPr>
          <w:rFonts w:ascii="Montserrat Light" w:hAnsi="Montserrat Light"/>
          <w:noProof/>
        </w:rPr>
        <w:t xml:space="preserve"> 46356</w:t>
      </w:r>
      <w:r w:rsidR="00EB1F02" w:rsidRPr="00ED030F">
        <w:rPr>
          <w:rFonts w:ascii="Montserrat Light" w:hAnsi="Montserrat Light"/>
          <w:noProof/>
        </w:rPr>
        <w:t>/</w:t>
      </w:r>
      <w:r w:rsidR="00ED030F">
        <w:rPr>
          <w:rFonts w:ascii="Montserrat Light" w:hAnsi="Montserrat Light"/>
          <w:noProof/>
        </w:rPr>
        <w:t>1</w:t>
      </w:r>
      <w:r w:rsidR="00F32D8D">
        <w:rPr>
          <w:rFonts w:ascii="Montserrat Light" w:hAnsi="Montserrat Light"/>
          <w:noProof/>
        </w:rPr>
        <w:t>2</w:t>
      </w:r>
      <w:r w:rsidR="00D34445" w:rsidRPr="00ED030F">
        <w:rPr>
          <w:rFonts w:ascii="Montserrat Light" w:hAnsi="Montserrat Light"/>
        </w:rPr>
        <w:t>.1</w:t>
      </w:r>
      <w:r w:rsidR="0040028C" w:rsidRPr="00ED030F">
        <w:rPr>
          <w:rFonts w:ascii="Montserrat Light" w:hAnsi="Montserrat Light"/>
        </w:rPr>
        <w:t>1</w:t>
      </w:r>
      <w:r w:rsidR="00D34445" w:rsidRPr="00ED030F">
        <w:rPr>
          <w:rFonts w:ascii="Montserrat Light" w:hAnsi="Montserrat Light"/>
        </w:rPr>
        <w:t>.2024</w:t>
      </w:r>
      <w:r w:rsidR="003C3A32">
        <w:rPr>
          <w:rFonts w:ascii="Montserrat Light" w:hAnsi="Montserrat Light"/>
        </w:rPr>
        <w:t xml:space="preserve"> </w:t>
      </w:r>
      <w:proofErr w:type="spellStart"/>
      <w:r w:rsidR="003C3A32">
        <w:rPr>
          <w:rFonts w:ascii="Montserrat Light" w:hAnsi="Montserrat Light"/>
        </w:rPr>
        <w:t>şi</w:t>
      </w:r>
      <w:proofErr w:type="spellEnd"/>
      <w:r w:rsidR="003C3A32">
        <w:rPr>
          <w:rFonts w:ascii="Montserrat Light" w:hAnsi="Montserrat Light"/>
        </w:rPr>
        <w:t xml:space="preserve"> nr. 46683/14.11.2024</w:t>
      </w:r>
      <w:r w:rsidR="006C5B65" w:rsidRPr="00ED030F">
        <w:rPr>
          <w:rFonts w:ascii="Montserrat Light" w:hAnsi="Montserrat Light"/>
          <w:noProof/>
        </w:rPr>
        <w:t xml:space="preserve">, </w:t>
      </w:r>
      <w:r w:rsidRPr="00ED030F">
        <w:rPr>
          <w:rFonts w:ascii="Montserrat Light" w:hAnsi="Montserrat Light"/>
          <w:noProof/>
        </w:rPr>
        <w:t>Avizul cu nr.</w:t>
      </w:r>
      <w:r w:rsidR="001A2220" w:rsidRPr="00ED030F">
        <w:rPr>
          <w:rFonts w:ascii="Montserrat Light" w:hAnsi="Montserrat Light"/>
          <w:noProof/>
        </w:rPr>
        <w:t xml:space="preserve"> …..</w:t>
      </w:r>
      <w:r w:rsidRPr="00ED030F">
        <w:rPr>
          <w:rFonts w:ascii="Montserrat Light" w:hAnsi="Montserrat Light"/>
          <w:noProof/>
        </w:rPr>
        <w:t>........ din ………</w:t>
      </w:r>
      <w:r w:rsidR="005D5600" w:rsidRPr="00ED030F">
        <w:rPr>
          <w:rFonts w:ascii="Montserrat Light" w:hAnsi="Montserrat Light"/>
          <w:noProof/>
        </w:rPr>
        <w:t>..1</w:t>
      </w:r>
      <w:r w:rsidR="001C12FD" w:rsidRPr="00ED030F">
        <w:rPr>
          <w:rFonts w:ascii="Montserrat Light" w:hAnsi="Montserrat Light"/>
          <w:noProof/>
        </w:rPr>
        <w:t>1</w:t>
      </w:r>
      <w:r w:rsidR="005D5600" w:rsidRPr="00ED030F">
        <w:rPr>
          <w:rFonts w:ascii="Montserrat Light" w:hAnsi="Montserrat Light"/>
          <w:noProof/>
        </w:rPr>
        <w:t>.2024</w:t>
      </w:r>
      <w:r w:rsidRPr="00ED030F">
        <w:rPr>
          <w:rFonts w:ascii="Montserrat Light" w:hAnsi="Montserrat Light"/>
          <w:noProof/>
        </w:rPr>
        <w:t xml:space="preserve"> adoptat de Comisia de specialitate nr. </w:t>
      </w:r>
      <w:r w:rsidR="00D34445" w:rsidRPr="00ED030F">
        <w:rPr>
          <w:rFonts w:ascii="Montserrat Light" w:hAnsi="Montserrat Light"/>
          <w:noProof/>
        </w:rPr>
        <w:t>2</w:t>
      </w:r>
      <w:r w:rsidRPr="00ED030F">
        <w:rPr>
          <w:rFonts w:ascii="Montserrat Light" w:hAnsi="Montserrat Light"/>
          <w:noProof/>
        </w:rPr>
        <w:t>, în conformitate cu art. 182 alin. (4) coroborat cu art. 136 din Ordonanța de urgență a Guvernului nr. 57/2019 privind Codul administrativ, cu modificările și completările ulterioare;</w:t>
      </w:r>
    </w:p>
    <w:p w14:paraId="2DB0E578" w14:textId="77777777" w:rsidR="000155DB" w:rsidRPr="00ED030F" w:rsidRDefault="000155DB" w:rsidP="00ED030F">
      <w:pPr>
        <w:jc w:val="both"/>
        <w:rPr>
          <w:rFonts w:ascii="Montserrat Light" w:eastAsia="Times New Roman" w:hAnsi="Montserrat Light" w:cs="Cambria"/>
          <w:noProof/>
          <w:lang w:eastAsia="ro-RO"/>
        </w:rPr>
      </w:pPr>
    </w:p>
    <w:p w14:paraId="2F844C6D" w14:textId="6EE392E4" w:rsidR="00A75D3B" w:rsidRPr="00ED030F" w:rsidRDefault="000155DB" w:rsidP="00ED030F">
      <w:pPr>
        <w:jc w:val="both"/>
        <w:rPr>
          <w:rFonts w:ascii="Montserrat Light" w:eastAsia="Times New Roman" w:hAnsi="Montserrat Light" w:cs="Cambria"/>
          <w:noProof/>
          <w:lang w:eastAsia="ro-RO"/>
        </w:rPr>
      </w:pPr>
      <w:r w:rsidRPr="00ED030F">
        <w:rPr>
          <w:rFonts w:ascii="Montserrat Light" w:eastAsia="Times New Roman" w:hAnsi="Montserrat Light" w:cs="Cambria"/>
          <w:noProof/>
          <w:lang w:eastAsia="ro-RO"/>
        </w:rPr>
        <w:t>Luând în considerare dispozițiile</w:t>
      </w:r>
      <w:r w:rsidR="00A75D3B" w:rsidRPr="00ED030F">
        <w:rPr>
          <w:rFonts w:ascii="Montserrat Light" w:eastAsia="Times New Roman" w:hAnsi="Montserrat Light" w:cs="Cambria"/>
          <w:noProof/>
          <w:lang w:eastAsia="ro-RO"/>
        </w:rPr>
        <w:t xml:space="preserve"> :</w:t>
      </w:r>
    </w:p>
    <w:p w14:paraId="21F4DBC6" w14:textId="3C9D8C57" w:rsidR="000155DB" w:rsidRPr="00ED030F" w:rsidRDefault="000155DB" w:rsidP="00ED030F">
      <w:pPr>
        <w:pStyle w:val="ListParagraph"/>
        <w:numPr>
          <w:ilvl w:val="0"/>
          <w:numId w:val="11"/>
        </w:numPr>
        <w:spacing w:after="0" w:line="276" w:lineRule="auto"/>
        <w:jc w:val="both"/>
        <w:rPr>
          <w:rFonts w:ascii="Montserrat Light" w:eastAsia="Times New Roman" w:hAnsi="Montserrat Light" w:cs="Cambria"/>
          <w:noProof/>
          <w:lang w:eastAsia="ro-RO"/>
        </w:rPr>
      </w:pPr>
      <w:r w:rsidRPr="00ED030F">
        <w:rPr>
          <w:rFonts w:ascii="Montserrat Light" w:eastAsia="Times New Roman" w:hAnsi="Montserrat Light" w:cs="Cambria"/>
          <w:noProof/>
          <w:lang w:eastAsia="ro-RO"/>
        </w:rPr>
        <w:t>art. 123 – 140 și ale art. 142 -156 din Regulamentul de organizare şi funcţionare a Consiliului Judeţean Cluj, aprobat prin Hotărârea Consiliului Judeţean Cluj nr. 170/2020</w:t>
      </w:r>
      <w:r w:rsidR="001F5417">
        <w:rPr>
          <w:rFonts w:ascii="Montserrat Light" w:eastAsia="Times New Roman" w:hAnsi="Montserrat Light" w:cs="Cambria"/>
          <w:noProof/>
          <w:lang w:eastAsia="ro-RO"/>
        </w:rPr>
        <w:t>, republicată</w:t>
      </w:r>
      <w:r w:rsidRPr="00ED030F">
        <w:rPr>
          <w:rFonts w:ascii="Montserrat Light" w:eastAsia="Times New Roman" w:hAnsi="Montserrat Light" w:cs="Cambria"/>
          <w:noProof/>
          <w:lang w:eastAsia="ro-RO"/>
        </w:rPr>
        <w:t>;</w:t>
      </w:r>
    </w:p>
    <w:p w14:paraId="3C4432EF" w14:textId="77777777" w:rsidR="00ED2012" w:rsidRPr="00ED030F" w:rsidRDefault="00ED2012" w:rsidP="00ED030F">
      <w:pPr>
        <w:ind w:left="567"/>
        <w:jc w:val="both"/>
        <w:rPr>
          <w:rFonts w:ascii="Montserrat Light" w:hAnsi="Montserrat Light" w:cs="Cambria"/>
          <w:lang w:val="ro-RO"/>
        </w:rPr>
      </w:pPr>
    </w:p>
    <w:p w14:paraId="1F62E154" w14:textId="77777777" w:rsidR="00ED2012" w:rsidRPr="00ED030F" w:rsidRDefault="00ED2012" w:rsidP="00ED030F">
      <w:pPr>
        <w:jc w:val="both"/>
        <w:rPr>
          <w:rFonts w:ascii="Montserrat Light" w:hAnsi="Montserrat Light"/>
          <w:noProof/>
        </w:rPr>
      </w:pPr>
      <w:r w:rsidRPr="00ED030F">
        <w:rPr>
          <w:rFonts w:ascii="Montserrat Light" w:hAnsi="Montserrat Light"/>
          <w:noProof/>
        </w:rPr>
        <w:t>În conformitate cu prevederile:</w:t>
      </w:r>
    </w:p>
    <w:p w14:paraId="2F6B1993" w14:textId="0C4EBE69" w:rsidR="00ED2012" w:rsidRPr="001F5417" w:rsidRDefault="00ED2012" w:rsidP="00ED030F">
      <w:pPr>
        <w:numPr>
          <w:ilvl w:val="0"/>
          <w:numId w:val="3"/>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ED030F">
        <w:rPr>
          <w:rFonts w:ascii="Montserrat Light" w:eastAsia="Calibri" w:hAnsi="Montserrat Light"/>
          <w:noProof/>
          <w:lang w:val="ro-RO"/>
        </w:rPr>
        <w:t xml:space="preserve">art. 173 alin. (1) </w:t>
      </w:r>
      <w:r w:rsidRPr="001F5417">
        <w:rPr>
          <w:rFonts w:ascii="Montserrat Light" w:eastAsia="Calibri" w:hAnsi="Montserrat Light"/>
          <w:noProof/>
          <w:lang w:val="ro-RO"/>
        </w:rPr>
        <w:t xml:space="preserve">lit. d), coroborat cu alin. (5) lit. </w:t>
      </w:r>
      <w:r w:rsidR="00D96AA2" w:rsidRPr="001F5417">
        <w:rPr>
          <w:rFonts w:ascii="Montserrat Light" w:eastAsia="Calibri" w:hAnsi="Montserrat Light"/>
          <w:noProof/>
          <w:lang w:val="ro-RO"/>
        </w:rPr>
        <w:t>b</w:t>
      </w:r>
      <w:r w:rsidRPr="001F5417">
        <w:rPr>
          <w:rFonts w:ascii="Montserrat Light" w:eastAsia="Calibri" w:hAnsi="Montserrat Light"/>
          <w:noProof/>
          <w:lang w:val="ro-RO"/>
        </w:rPr>
        <w:t xml:space="preserve">) </w:t>
      </w:r>
      <w:r w:rsidRPr="001F5417">
        <w:rPr>
          <w:rFonts w:ascii="Montserrat Light" w:eastAsia="Calibri" w:hAnsi="Montserrat Light"/>
          <w:noProof/>
        </w:rPr>
        <w:t>din Ordonanța de urgență a Guvernului nr. 57/2019 privind Codul administrativ, cu modificările și completările ulterioare;</w:t>
      </w:r>
    </w:p>
    <w:p w14:paraId="3AC0EFE0" w14:textId="0D093DDD" w:rsidR="00ED2012" w:rsidRPr="001F5417" w:rsidRDefault="00ED2012" w:rsidP="00ED030F">
      <w:pPr>
        <w:numPr>
          <w:ilvl w:val="0"/>
          <w:numId w:val="3"/>
        </w:numPr>
        <w:overflowPunct w:val="0"/>
        <w:autoSpaceDE w:val="0"/>
        <w:autoSpaceDN w:val="0"/>
        <w:adjustRightInd w:val="0"/>
        <w:ind w:left="714" w:hanging="357"/>
        <w:contextualSpacing/>
        <w:jc w:val="both"/>
        <w:textAlignment w:val="baseline"/>
        <w:rPr>
          <w:rStyle w:val="salnbdy"/>
          <w:rFonts w:ascii="Montserrat Light" w:eastAsia="Calibri" w:hAnsi="Montserrat Light"/>
          <w:noProof/>
          <w:color w:val="auto"/>
          <w:sz w:val="22"/>
          <w:szCs w:val="22"/>
          <w:shd w:val="clear" w:color="auto" w:fill="auto"/>
        </w:rPr>
      </w:pPr>
      <w:r w:rsidRPr="001F5417">
        <w:rPr>
          <w:rFonts w:ascii="Montserrat Light" w:eastAsia="Calibri" w:hAnsi="Montserrat Light"/>
          <w:noProof/>
        </w:rPr>
        <w:t xml:space="preserve">art. 44 din </w:t>
      </w:r>
      <w:hyperlink w:history="1">
        <w:r w:rsidRPr="001F5417">
          <w:rPr>
            <w:rStyle w:val="Hyperlink"/>
            <w:rFonts w:ascii="Montserrat Light" w:hAnsi="Montserrat Light"/>
            <w:noProof/>
            <w:color w:val="auto"/>
            <w:u w:val="none"/>
          </w:rPr>
          <w:t>Legea nr. 273/2006</w:t>
        </w:r>
      </w:hyperlink>
      <w:r w:rsidRPr="001F5417">
        <w:rPr>
          <w:rStyle w:val="salnbdy"/>
          <w:rFonts w:ascii="Montserrat Light" w:hAnsi="Montserrat Light"/>
          <w:noProof/>
          <w:color w:val="auto"/>
          <w:sz w:val="22"/>
          <w:szCs w:val="22"/>
        </w:rPr>
        <w:t>, privind finanţele publice locale, cu modificările şi completările ulterioare.</w:t>
      </w:r>
    </w:p>
    <w:p w14:paraId="3696FB23" w14:textId="226BE424" w:rsidR="00DF28F6" w:rsidRPr="001F5417" w:rsidRDefault="00DF28F6" w:rsidP="00ED030F">
      <w:pPr>
        <w:numPr>
          <w:ilvl w:val="0"/>
          <w:numId w:val="3"/>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1F5417">
        <w:rPr>
          <w:rStyle w:val="salnbdy"/>
          <w:rFonts w:ascii="Montserrat Light" w:hAnsi="Montserrat Light"/>
          <w:noProof/>
          <w:color w:val="auto"/>
          <w:sz w:val="22"/>
          <w:szCs w:val="22"/>
        </w:rPr>
        <w:t xml:space="preserve">art. 27 -28 din Legea privind calitatea în construcții nr. 10/1995 </w:t>
      </w:r>
      <w:r w:rsidR="00B82F1B" w:rsidRPr="001F5417">
        <w:rPr>
          <w:rStyle w:val="salnbdy"/>
          <w:rFonts w:ascii="Montserrat Light" w:hAnsi="Montserrat Light"/>
          <w:noProof/>
          <w:color w:val="auto"/>
          <w:sz w:val="22"/>
          <w:szCs w:val="22"/>
        </w:rPr>
        <w:t>rep., cu modificările și completările ulterioare,</w:t>
      </w:r>
      <w:r w:rsidRPr="001F5417">
        <w:rPr>
          <w:rStyle w:val="salnbdy"/>
          <w:rFonts w:ascii="Montserrat Light" w:hAnsi="Montserrat Light"/>
          <w:noProof/>
          <w:color w:val="auto"/>
          <w:sz w:val="22"/>
          <w:szCs w:val="22"/>
        </w:rPr>
        <w:t xml:space="preserve">  </w:t>
      </w:r>
    </w:p>
    <w:p w14:paraId="16BF2531" w14:textId="77777777" w:rsidR="00ED2012" w:rsidRPr="001F5417" w:rsidRDefault="00ED2012" w:rsidP="00ED030F">
      <w:pPr>
        <w:numPr>
          <w:ilvl w:val="0"/>
          <w:numId w:val="4"/>
        </w:numPr>
        <w:ind w:left="714" w:hanging="357"/>
        <w:contextualSpacing/>
        <w:jc w:val="both"/>
        <w:rPr>
          <w:rFonts w:ascii="Montserrat Light" w:hAnsi="Montserrat Light"/>
        </w:rPr>
      </w:pPr>
      <w:proofErr w:type="spellStart"/>
      <w:r w:rsidRPr="001F5417">
        <w:rPr>
          <w:rFonts w:ascii="Montserrat Light" w:hAnsi="Montserrat Light"/>
          <w:bCs/>
        </w:rPr>
        <w:t>Hotărârii</w:t>
      </w:r>
      <w:proofErr w:type="spellEnd"/>
      <w:r w:rsidRPr="001F5417">
        <w:rPr>
          <w:rFonts w:ascii="Montserrat Light" w:hAnsi="Montserrat Light"/>
          <w:bCs/>
        </w:rPr>
        <w:t xml:space="preserve"> </w:t>
      </w:r>
      <w:proofErr w:type="spellStart"/>
      <w:r w:rsidRPr="001F5417">
        <w:rPr>
          <w:rFonts w:ascii="Montserrat Light" w:hAnsi="Montserrat Light"/>
          <w:bCs/>
        </w:rPr>
        <w:t>Guvernului</w:t>
      </w:r>
      <w:proofErr w:type="spellEnd"/>
      <w:r w:rsidRPr="001F5417">
        <w:rPr>
          <w:rFonts w:ascii="Montserrat Light" w:hAnsi="Montserrat Light"/>
          <w:bCs/>
        </w:rPr>
        <w:t xml:space="preserve"> nr. 907/2016 </w:t>
      </w:r>
      <w:proofErr w:type="spellStart"/>
      <w:r w:rsidRPr="001F5417">
        <w:rPr>
          <w:rFonts w:ascii="Montserrat Light" w:hAnsi="Montserrat Light"/>
        </w:rPr>
        <w:t>privind</w:t>
      </w:r>
      <w:proofErr w:type="spellEnd"/>
      <w:r w:rsidRPr="001F5417">
        <w:rPr>
          <w:rFonts w:ascii="Montserrat Light" w:hAnsi="Montserrat Light"/>
        </w:rPr>
        <w:t xml:space="preserve"> </w:t>
      </w:r>
      <w:proofErr w:type="spellStart"/>
      <w:r w:rsidRPr="001F5417">
        <w:rPr>
          <w:rFonts w:ascii="Montserrat Light" w:hAnsi="Montserrat Light"/>
        </w:rPr>
        <w:t>etapele</w:t>
      </w:r>
      <w:proofErr w:type="spellEnd"/>
      <w:r w:rsidRPr="001F5417">
        <w:rPr>
          <w:rFonts w:ascii="Montserrat Light" w:hAnsi="Montserrat Light"/>
        </w:rPr>
        <w:t xml:space="preserve"> de </w:t>
      </w:r>
      <w:proofErr w:type="spellStart"/>
      <w:r w:rsidRPr="001F5417">
        <w:rPr>
          <w:rFonts w:ascii="Montserrat Light" w:hAnsi="Montserrat Light"/>
        </w:rPr>
        <w:t>elaborare</w:t>
      </w:r>
      <w:proofErr w:type="spellEnd"/>
      <w:r w:rsidRPr="001F5417">
        <w:rPr>
          <w:rFonts w:ascii="Montserrat Light" w:hAnsi="Montserrat Light"/>
        </w:rPr>
        <w:t xml:space="preserve"> </w:t>
      </w:r>
      <w:proofErr w:type="spellStart"/>
      <w:r w:rsidRPr="001F5417">
        <w:rPr>
          <w:rFonts w:ascii="Montserrat Light" w:hAnsi="Montserrat Light"/>
        </w:rPr>
        <w:t>şi</w:t>
      </w:r>
      <w:proofErr w:type="spellEnd"/>
      <w:r w:rsidRPr="001F5417">
        <w:rPr>
          <w:rFonts w:ascii="Montserrat Light" w:hAnsi="Montserrat Light"/>
        </w:rPr>
        <w:t xml:space="preserve"> </w:t>
      </w:r>
      <w:proofErr w:type="spellStart"/>
      <w:r w:rsidRPr="001F5417">
        <w:rPr>
          <w:rFonts w:ascii="Montserrat Light" w:hAnsi="Montserrat Light"/>
        </w:rPr>
        <w:t>conținutul-cadru</w:t>
      </w:r>
      <w:proofErr w:type="spellEnd"/>
      <w:r w:rsidRPr="001F5417">
        <w:rPr>
          <w:rFonts w:ascii="Montserrat Light" w:hAnsi="Montserrat Light"/>
        </w:rPr>
        <w:t xml:space="preserve"> al </w:t>
      </w:r>
      <w:proofErr w:type="spellStart"/>
      <w:r w:rsidRPr="001F5417">
        <w:rPr>
          <w:rFonts w:ascii="Montserrat Light" w:hAnsi="Montserrat Light"/>
        </w:rPr>
        <w:t>documentațiilor</w:t>
      </w:r>
      <w:proofErr w:type="spellEnd"/>
      <w:r w:rsidRPr="001F5417">
        <w:rPr>
          <w:rFonts w:ascii="Montserrat Light" w:hAnsi="Montserrat Light"/>
        </w:rPr>
        <w:t xml:space="preserve"> </w:t>
      </w:r>
      <w:proofErr w:type="spellStart"/>
      <w:r w:rsidRPr="001F5417">
        <w:rPr>
          <w:rFonts w:ascii="Montserrat Light" w:hAnsi="Montserrat Light"/>
        </w:rPr>
        <w:t>tehnico-economice</w:t>
      </w:r>
      <w:proofErr w:type="spellEnd"/>
      <w:r w:rsidRPr="001F5417">
        <w:rPr>
          <w:rFonts w:ascii="Montserrat Light" w:hAnsi="Montserrat Light"/>
        </w:rPr>
        <w:t xml:space="preserve"> </w:t>
      </w:r>
      <w:proofErr w:type="spellStart"/>
      <w:r w:rsidRPr="001F5417">
        <w:rPr>
          <w:rFonts w:ascii="Montserrat Light" w:hAnsi="Montserrat Light"/>
        </w:rPr>
        <w:t>aferente</w:t>
      </w:r>
      <w:proofErr w:type="spellEnd"/>
      <w:r w:rsidRPr="001F5417">
        <w:rPr>
          <w:rFonts w:ascii="Montserrat Light" w:hAnsi="Montserrat Light"/>
        </w:rPr>
        <w:t xml:space="preserve"> </w:t>
      </w:r>
      <w:proofErr w:type="spellStart"/>
      <w:r w:rsidRPr="001F5417">
        <w:rPr>
          <w:rFonts w:ascii="Montserrat Light" w:hAnsi="Montserrat Light"/>
        </w:rPr>
        <w:t>obiectivelor</w:t>
      </w:r>
      <w:proofErr w:type="spellEnd"/>
      <w:r w:rsidRPr="001F5417">
        <w:rPr>
          <w:rFonts w:ascii="Montserrat Light" w:hAnsi="Montserrat Light"/>
        </w:rPr>
        <w:t>/</w:t>
      </w:r>
      <w:proofErr w:type="spellStart"/>
      <w:r w:rsidRPr="001F5417">
        <w:rPr>
          <w:rFonts w:ascii="Montserrat Light" w:hAnsi="Montserrat Light"/>
        </w:rPr>
        <w:t>proiectelor</w:t>
      </w:r>
      <w:proofErr w:type="spellEnd"/>
      <w:r w:rsidRPr="001F5417">
        <w:rPr>
          <w:rFonts w:ascii="Montserrat Light" w:hAnsi="Montserrat Light"/>
        </w:rPr>
        <w:t xml:space="preserve"> de </w:t>
      </w:r>
      <w:proofErr w:type="spellStart"/>
      <w:r w:rsidRPr="001F5417">
        <w:rPr>
          <w:rFonts w:ascii="Montserrat Light" w:hAnsi="Montserrat Light"/>
        </w:rPr>
        <w:t>investiții</w:t>
      </w:r>
      <w:proofErr w:type="spellEnd"/>
      <w:r w:rsidRPr="001F5417">
        <w:rPr>
          <w:rFonts w:ascii="Montserrat Light" w:hAnsi="Montserrat Light"/>
        </w:rPr>
        <w:t xml:space="preserve"> </w:t>
      </w:r>
      <w:proofErr w:type="spellStart"/>
      <w:r w:rsidRPr="001F5417">
        <w:rPr>
          <w:rFonts w:ascii="Montserrat Light" w:hAnsi="Montserrat Light"/>
        </w:rPr>
        <w:t>finanțate</w:t>
      </w:r>
      <w:proofErr w:type="spellEnd"/>
      <w:r w:rsidRPr="001F5417">
        <w:rPr>
          <w:rFonts w:ascii="Montserrat Light" w:hAnsi="Montserrat Light"/>
        </w:rPr>
        <w:t xml:space="preserve"> din </w:t>
      </w:r>
      <w:proofErr w:type="spellStart"/>
      <w:r w:rsidRPr="001F5417">
        <w:rPr>
          <w:rFonts w:ascii="Montserrat Light" w:hAnsi="Montserrat Light"/>
        </w:rPr>
        <w:t>fonduri</w:t>
      </w:r>
      <w:proofErr w:type="spellEnd"/>
      <w:r w:rsidRPr="001F5417">
        <w:rPr>
          <w:rFonts w:ascii="Montserrat Light" w:hAnsi="Montserrat Light"/>
        </w:rPr>
        <w:t xml:space="preserve"> </w:t>
      </w:r>
      <w:proofErr w:type="spellStart"/>
      <w:r w:rsidRPr="001F5417">
        <w:rPr>
          <w:rFonts w:ascii="Montserrat Light" w:hAnsi="Montserrat Light"/>
        </w:rPr>
        <w:t>publice</w:t>
      </w:r>
      <w:proofErr w:type="spellEnd"/>
      <w:r w:rsidRPr="001F5417">
        <w:rPr>
          <w:rFonts w:ascii="Montserrat Light" w:hAnsi="Montserrat Light"/>
        </w:rPr>
        <w:t xml:space="preserve">, cu </w:t>
      </w:r>
      <w:proofErr w:type="spellStart"/>
      <w:r w:rsidRPr="001F5417">
        <w:rPr>
          <w:rFonts w:ascii="Montserrat Light" w:hAnsi="Montserrat Light"/>
        </w:rPr>
        <w:t>modificările</w:t>
      </w:r>
      <w:proofErr w:type="spellEnd"/>
      <w:r w:rsidRPr="001F5417">
        <w:rPr>
          <w:rFonts w:ascii="Montserrat Light" w:hAnsi="Montserrat Light"/>
        </w:rPr>
        <w:t xml:space="preserve"> </w:t>
      </w:r>
      <w:proofErr w:type="spellStart"/>
      <w:r w:rsidRPr="001F5417">
        <w:rPr>
          <w:rFonts w:ascii="Montserrat Light" w:hAnsi="Montserrat Light"/>
        </w:rPr>
        <w:t>și</w:t>
      </w:r>
      <w:proofErr w:type="spellEnd"/>
      <w:r w:rsidRPr="001F5417">
        <w:rPr>
          <w:rFonts w:ascii="Montserrat Light" w:hAnsi="Montserrat Light"/>
        </w:rPr>
        <w:t xml:space="preserve"> </w:t>
      </w:r>
      <w:proofErr w:type="spellStart"/>
      <w:r w:rsidRPr="001F5417">
        <w:rPr>
          <w:rFonts w:ascii="Montserrat Light" w:hAnsi="Montserrat Light"/>
        </w:rPr>
        <w:t>completările</w:t>
      </w:r>
      <w:proofErr w:type="spellEnd"/>
      <w:r w:rsidRPr="001F5417">
        <w:rPr>
          <w:rFonts w:ascii="Montserrat Light" w:hAnsi="Montserrat Light"/>
        </w:rPr>
        <w:t xml:space="preserve"> </w:t>
      </w:r>
      <w:proofErr w:type="spellStart"/>
      <w:r w:rsidRPr="001F5417">
        <w:rPr>
          <w:rFonts w:ascii="Montserrat Light" w:hAnsi="Montserrat Light"/>
        </w:rPr>
        <w:t>ulterioare</w:t>
      </w:r>
      <w:proofErr w:type="spellEnd"/>
      <w:r w:rsidRPr="001F5417">
        <w:rPr>
          <w:rFonts w:ascii="Montserrat Light" w:hAnsi="Montserrat Light"/>
        </w:rPr>
        <w:t>;</w:t>
      </w:r>
    </w:p>
    <w:p w14:paraId="1275EBEF" w14:textId="6A7FB30F" w:rsidR="00E079F2" w:rsidRPr="00ED030F" w:rsidRDefault="00E079F2" w:rsidP="00ED030F">
      <w:pPr>
        <w:jc w:val="both"/>
        <w:rPr>
          <w:rFonts w:ascii="Montserrat Light" w:eastAsia="Times New Roman" w:hAnsi="Montserrat Light"/>
          <w:noProof/>
          <w:lang w:eastAsia="ro-RO"/>
        </w:rPr>
      </w:pPr>
      <w:r w:rsidRPr="001F5417">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w:t>
      </w:r>
      <w:r w:rsidRPr="00ED030F">
        <w:rPr>
          <w:rFonts w:ascii="Montserrat Light" w:eastAsia="Times New Roman" w:hAnsi="Montserrat Light"/>
          <w:noProof/>
          <w:lang w:eastAsia="ro-RO"/>
        </w:rPr>
        <w:t xml:space="preserve"> ulterioare;</w:t>
      </w:r>
    </w:p>
    <w:p w14:paraId="0AD92345" w14:textId="77777777" w:rsidR="001A2220" w:rsidRDefault="001A2220" w:rsidP="00ED030F">
      <w:pPr>
        <w:jc w:val="both"/>
        <w:rPr>
          <w:rFonts w:ascii="Montserrat Light" w:eastAsia="Times New Roman" w:hAnsi="Montserrat Light"/>
          <w:noProof/>
          <w:lang w:eastAsia="ro-RO"/>
        </w:rPr>
      </w:pPr>
    </w:p>
    <w:p w14:paraId="4DE9A4B1" w14:textId="77777777" w:rsidR="002C0D38" w:rsidRDefault="002C0D38" w:rsidP="00ED030F">
      <w:pPr>
        <w:jc w:val="both"/>
        <w:rPr>
          <w:rFonts w:ascii="Montserrat Light" w:eastAsia="Times New Roman" w:hAnsi="Montserrat Light"/>
          <w:noProof/>
          <w:lang w:eastAsia="ro-RO"/>
        </w:rPr>
      </w:pPr>
    </w:p>
    <w:p w14:paraId="1AED814F" w14:textId="77777777" w:rsidR="007911B1" w:rsidRDefault="007911B1" w:rsidP="00ED030F">
      <w:pPr>
        <w:jc w:val="both"/>
        <w:rPr>
          <w:rFonts w:ascii="Montserrat Light" w:eastAsia="Times New Roman" w:hAnsi="Montserrat Light"/>
          <w:noProof/>
          <w:lang w:eastAsia="ro-RO"/>
        </w:rPr>
      </w:pPr>
    </w:p>
    <w:p w14:paraId="09053D5C" w14:textId="77777777" w:rsidR="00ED2012" w:rsidRPr="00ED030F" w:rsidRDefault="00ED2012" w:rsidP="00ED030F">
      <w:pPr>
        <w:tabs>
          <w:tab w:val="left" w:pos="90"/>
        </w:tabs>
        <w:autoSpaceDE w:val="0"/>
        <w:autoSpaceDN w:val="0"/>
        <w:adjustRightInd w:val="0"/>
        <w:jc w:val="center"/>
        <w:rPr>
          <w:rFonts w:ascii="Montserrat Light" w:hAnsi="Montserrat Light"/>
          <w:b/>
          <w:bCs/>
          <w:noProof/>
          <w:lang w:val="ro-RO" w:eastAsia="ro-RO"/>
        </w:rPr>
      </w:pPr>
      <w:r w:rsidRPr="00ED030F">
        <w:rPr>
          <w:rFonts w:ascii="Montserrat Light" w:hAnsi="Montserrat Light"/>
          <w:b/>
          <w:bCs/>
          <w:noProof/>
          <w:lang w:val="ro-RO" w:eastAsia="ro-RO"/>
        </w:rPr>
        <w:lastRenderedPageBreak/>
        <w:t>hotărăşte:</w:t>
      </w:r>
    </w:p>
    <w:p w14:paraId="290FB2A3" w14:textId="77777777" w:rsidR="00ED2012" w:rsidRPr="00ED030F" w:rsidRDefault="00ED2012" w:rsidP="00ED030F">
      <w:pPr>
        <w:contextualSpacing/>
        <w:jc w:val="both"/>
        <w:rPr>
          <w:rFonts w:ascii="Montserrat Light" w:eastAsia="Calibri" w:hAnsi="Montserrat Light" w:cs="Times New Roman"/>
          <w:b/>
          <w:bCs/>
          <w:lang w:val="en-US" w:eastAsia="ro-RO"/>
        </w:rPr>
      </w:pPr>
    </w:p>
    <w:p w14:paraId="5A44E43D" w14:textId="167E7B41" w:rsidR="00ED2012" w:rsidRPr="002C0D38" w:rsidRDefault="00ED2012" w:rsidP="002C0D38">
      <w:pPr>
        <w:jc w:val="both"/>
        <w:rPr>
          <w:rFonts w:ascii="Montserrat Light" w:eastAsia="Calibri" w:hAnsi="Montserrat Light" w:cs="Times New Roman"/>
          <w:lang w:val="en-US" w:eastAsia="ro-RO"/>
        </w:rPr>
      </w:pPr>
      <w:r w:rsidRPr="00ED030F">
        <w:rPr>
          <w:rFonts w:ascii="Montserrat Light" w:eastAsia="Calibri" w:hAnsi="Montserrat Light" w:cs="Times New Roman"/>
          <w:b/>
          <w:bCs/>
          <w:lang w:val="en-US" w:eastAsia="ro-RO"/>
        </w:rPr>
        <w:t xml:space="preserve">Art. 1. </w:t>
      </w:r>
      <w:r w:rsidR="001C12FD" w:rsidRPr="00ED030F">
        <w:rPr>
          <w:rFonts w:ascii="Montserrat Light" w:eastAsia="Calibri" w:hAnsi="Montserrat Light" w:cs="Times New Roman"/>
          <w:b/>
          <w:bCs/>
          <w:lang w:val="en-US" w:eastAsia="ro-RO"/>
        </w:rPr>
        <w:tab/>
      </w:r>
      <w:r w:rsidR="001C12FD" w:rsidRPr="00ED030F">
        <w:rPr>
          <w:rFonts w:ascii="Montserrat Light" w:eastAsia="Calibri" w:hAnsi="Montserrat Light" w:cs="Times New Roman"/>
          <w:b/>
          <w:bCs/>
          <w:lang w:val="en-US" w:eastAsia="ro-RO"/>
        </w:rPr>
        <w:tab/>
      </w:r>
      <w:r w:rsidRPr="00ED030F">
        <w:rPr>
          <w:rFonts w:ascii="Montserrat Light" w:eastAsia="Calibri" w:hAnsi="Montserrat Light" w:cs="Times New Roman"/>
          <w:lang w:val="en-US" w:eastAsia="ro-RO"/>
        </w:rPr>
        <w:t xml:space="preserve">Se </w:t>
      </w:r>
      <w:proofErr w:type="spellStart"/>
      <w:r w:rsidRPr="00ED030F">
        <w:rPr>
          <w:rFonts w:ascii="Montserrat Light" w:eastAsia="Calibri" w:hAnsi="Montserrat Light" w:cs="Times New Roman"/>
          <w:lang w:val="en-US" w:eastAsia="ro-RO"/>
        </w:rPr>
        <w:t>aprobă</w:t>
      </w:r>
      <w:proofErr w:type="spellEnd"/>
      <w:r w:rsidRPr="00ED030F">
        <w:rPr>
          <w:rFonts w:ascii="Montserrat Light" w:eastAsia="Calibri" w:hAnsi="Montserrat Light" w:cs="Times New Roman"/>
          <w:lang w:val="en-US" w:eastAsia="ro-RO"/>
        </w:rPr>
        <w:t xml:space="preserve"> </w:t>
      </w:r>
      <w:proofErr w:type="spellStart"/>
      <w:r w:rsidRPr="00ED030F">
        <w:rPr>
          <w:rFonts w:ascii="Montserrat Light" w:eastAsia="Calibri" w:hAnsi="Montserrat Light" w:cs="Times New Roman"/>
          <w:lang w:val="en-US" w:eastAsia="ro-RO"/>
        </w:rPr>
        <w:t>indicatorii</w:t>
      </w:r>
      <w:proofErr w:type="spellEnd"/>
      <w:r w:rsidRPr="00ED030F">
        <w:rPr>
          <w:rFonts w:ascii="Montserrat Light" w:eastAsia="Calibri" w:hAnsi="Montserrat Light" w:cs="Times New Roman"/>
          <w:lang w:val="en-US" w:eastAsia="ro-RO"/>
        </w:rPr>
        <w:t xml:space="preserve"> </w:t>
      </w:r>
      <w:proofErr w:type="spellStart"/>
      <w:r w:rsidRPr="00ED030F">
        <w:rPr>
          <w:rFonts w:ascii="Montserrat Light" w:eastAsia="Calibri" w:hAnsi="Montserrat Light" w:cs="Times New Roman"/>
          <w:lang w:val="en-US" w:eastAsia="ro-RO"/>
        </w:rPr>
        <w:t>tehnico</w:t>
      </w:r>
      <w:proofErr w:type="spellEnd"/>
      <w:r w:rsidRPr="00ED030F">
        <w:rPr>
          <w:rFonts w:ascii="Montserrat Light" w:eastAsia="Calibri" w:hAnsi="Montserrat Light" w:cs="Times New Roman"/>
          <w:lang w:val="en-US" w:eastAsia="ro-RO"/>
        </w:rPr>
        <w:t xml:space="preserve">-economici ai </w:t>
      </w:r>
      <w:proofErr w:type="spellStart"/>
      <w:r w:rsidRPr="00ED030F">
        <w:rPr>
          <w:rFonts w:ascii="Montserrat Light" w:eastAsia="Calibri" w:hAnsi="Montserrat Light" w:cs="Times New Roman"/>
          <w:lang w:val="en-US" w:eastAsia="ro-RO"/>
        </w:rPr>
        <w:t>obiectivului</w:t>
      </w:r>
      <w:proofErr w:type="spellEnd"/>
      <w:r w:rsidRPr="00ED030F">
        <w:rPr>
          <w:rFonts w:ascii="Montserrat Light" w:eastAsia="Calibri" w:hAnsi="Montserrat Light" w:cs="Times New Roman"/>
          <w:lang w:val="en-US" w:eastAsia="ro-RO"/>
        </w:rPr>
        <w:t xml:space="preserve"> de </w:t>
      </w:r>
      <w:proofErr w:type="spellStart"/>
      <w:r w:rsidRPr="002C0D38">
        <w:rPr>
          <w:rFonts w:ascii="Montserrat Light" w:eastAsia="Calibri" w:hAnsi="Montserrat Light" w:cs="Times New Roman"/>
          <w:lang w:val="en-US" w:eastAsia="ro-RO"/>
        </w:rPr>
        <w:t>investiții</w:t>
      </w:r>
      <w:proofErr w:type="spellEnd"/>
      <w:r w:rsidRPr="002C0D38">
        <w:rPr>
          <w:rFonts w:ascii="Montserrat Light" w:eastAsia="Calibri" w:hAnsi="Montserrat Light" w:cs="Times New Roman"/>
          <w:lang w:val="en-US" w:eastAsia="ro-RO"/>
        </w:rPr>
        <w:t xml:space="preserve">: </w:t>
      </w:r>
      <w:r w:rsidR="002C0D38" w:rsidRPr="002C0D38">
        <w:rPr>
          <w:rFonts w:ascii="Montserrat Light" w:hAnsi="Montserrat Light"/>
        </w:rPr>
        <w:t xml:space="preserve">la </w:t>
      </w:r>
      <w:proofErr w:type="spellStart"/>
      <w:r w:rsidR="002C0D38" w:rsidRPr="002C0D38">
        <w:rPr>
          <w:rFonts w:ascii="Montserrat Light" w:hAnsi="Montserrat Light"/>
        </w:rPr>
        <w:t>Proiectul</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hotărâre</w:t>
      </w:r>
      <w:proofErr w:type="spellEnd"/>
      <w:r w:rsidR="002C0D38" w:rsidRPr="002C0D38">
        <w:rPr>
          <w:rFonts w:ascii="Montserrat Light" w:hAnsi="Montserrat Light"/>
        </w:rPr>
        <w:t xml:space="preserve"> pentru </w:t>
      </w:r>
      <w:proofErr w:type="spellStart"/>
      <w:r w:rsidR="002C0D38" w:rsidRPr="002C0D38">
        <w:rPr>
          <w:rFonts w:ascii="Montserrat Light" w:hAnsi="Montserrat Light"/>
        </w:rPr>
        <w:t>aprobarea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indicatorilor</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tehnico</w:t>
      </w:r>
      <w:proofErr w:type="spellEnd"/>
      <w:r w:rsidR="002C0D38" w:rsidRPr="002C0D38">
        <w:rPr>
          <w:rFonts w:ascii="Montserrat Light" w:hAnsi="Montserrat Light"/>
        </w:rPr>
        <w:t xml:space="preserve">-economici ai </w:t>
      </w:r>
      <w:proofErr w:type="spellStart"/>
      <w:r w:rsidR="002C0D38" w:rsidRPr="002C0D38">
        <w:rPr>
          <w:rFonts w:ascii="Montserrat Light" w:hAnsi="Montserrat Light"/>
        </w:rPr>
        <w:t>obiectivului</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investiții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Reparaţii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acoperiş</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tavane</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instalaţii</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ventilaţie</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recuperare</w:t>
      </w:r>
      <w:proofErr w:type="spellEnd"/>
      <w:r w:rsidR="002C0D38" w:rsidRPr="002C0D38">
        <w:rPr>
          <w:rFonts w:ascii="Montserrat Light" w:hAnsi="Montserrat Light"/>
        </w:rPr>
        <w:t xml:space="preserve"> de </w:t>
      </w:r>
      <w:proofErr w:type="spellStart"/>
      <w:r w:rsidR="002C0D38" w:rsidRPr="002C0D38">
        <w:rPr>
          <w:rFonts w:ascii="Montserrat Light" w:hAnsi="Montserrat Light"/>
        </w:rPr>
        <w:t>căldură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dezumidificare</w:t>
      </w:r>
      <w:proofErr w:type="spellEnd"/>
      <w:r w:rsidR="002C0D38" w:rsidRPr="002C0D38">
        <w:rPr>
          <w:rFonts w:ascii="Montserrat Light" w:hAnsi="Montserrat Light"/>
        </w:rPr>
        <w:t xml:space="preserve"> pentru </w:t>
      </w:r>
      <w:proofErr w:type="spellStart"/>
      <w:r w:rsidR="002C0D38" w:rsidRPr="002C0D38">
        <w:rPr>
          <w:rFonts w:ascii="Montserrat Light" w:hAnsi="Montserrat Light"/>
        </w:rPr>
        <w:t>spaţii</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destinaţii</w:t>
      </w:r>
      <w:proofErr w:type="spellEnd"/>
      <w:r w:rsidR="002C0D38" w:rsidRPr="002C0D38">
        <w:rPr>
          <w:rFonts w:ascii="Montserrat Light" w:hAnsi="Montserrat Light"/>
        </w:rPr>
        <w:t xml:space="preserve"> diverse la Centrul de </w:t>
      </w:r>
      <w:proofErr w:type="spellStart"/>
      <w:r w:rsidR="002C0D38" w:rsidRPr="002C0D38">
        <w:rPr>
          <w:rFonts w:ascii="Montserrat Light" w:hAnsi="Montserrat Light"/>
        </w:rPr>
        <w:t>servicii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recuperare</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neuromotorie</w:t>
      </w:r>
      <w:proofErr w:type="spellEnd"/>
      <w:r w:rsidR="002C0D38" w:rsidRPr="002C0D38">
        <w:rPr>
          <w:rFonts w:ascii="Montserrat Light" w:hAnsi="Montserrat Light"/>
        </w:rPr>
        <w:t xml:space="preserve"> de tip </w:t>
      </w:r>
      <w:proofErr w:type="spellStart"/>
      <w:r w:rsidR="002C0D38" w:rsidRPr="002C0D38">
        <w:rPr>
          <w:rFonts w:ascii="Montserrat Light" w:hAnsi="Montserrat Light"/>
        </w:rPr>
        <w:t>ambulatoriu</w:t>
      </w:r>
      <w:proofErr w:type="spellEnd"/>
      <w:r w:rsidR="002C0D38" w:rsidRPr="002C0D38">
        <w:rPr>
          <w:rFonts w:ascii="Montserrat Light" w:hAnsi="Montserrat Light"/>
        </w:rPr>
        <w:t xml:space="preserve"> pentru </w:t>
      </w:r>
      <w:proofErr w:type="spellStart"/>
      <w:r w:rsidR="002C0D38" w:rsidRPr="002C0D38">
        <w:rPr>
          <w:rFonts w:ascii="Montserrat Light" w:hAnsi="Montserrat Light"/>
        </w:rPr>
        <w:t>persoane</w:t>
      </w:r>
      <w:proofErr w:type="spellEnd"/>
      <w:r w:rsidR="002C0D38" w:rsidRPr="002C0D38">
        <w:rPr>
          <w:rFonts w:ascii="Montserrat Light" w:hAnsi="Montserrat Light"/>
        </w:rPr>
        <w:t xml:space="preserve"> cu </w:t>
      </w:r>
      <w:proofErr w:type="spellStart"/>
      <w:r w:rsidR="002C0D38" w:rsidRPr="002C0D38">
        <w:rPr>
          <w:rFonts w:ascii="Montserrat Light" w:hAnsi="Montserrat Light"/>
        </w:rPr>
        <w:t>dizabilităţi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imobil</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aflat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administrarea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Direcţiei</w:t>
      </w:r>
      <w:proofErr w:type="spellEnd"/>
      <w:r w:rsidR="002C0D38" w:rsidRPr="002C0D38">
        <w:rPr>
          <w:rFonts w:ascii="Montserrat Light" w:hAnsi="Montserrat Light"/>
        </w:rPr>
        <w:t xml:space="preserve"> Generale de </w:t>
      </w:r>
      <w:proofErr w:type="spellStart"/>
      <w:r w:rsidR="002C0D38" w:rsidRPr="002C0D38">
        <w:rPr>
          <w:rFonts w:ascii="Montserrat Light" w:hAnsi="Montserrat Light"/>
        </w:rPr>
        <w:t>Asistenţă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Socială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Protecţia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Copilului</w:t>
      </w:r>
      <w:proofErr w:type="spellEnd"/>
      <w:r w:rsidR="002C0D38" w:rsidRPr="002C0D38">
        <w:rPr>
          <w:rFonts w:ascii="Montserrat Light" w:hAnsi="Montserrat Light"/>
        </w:rPr>
        <w:t xml:space="preserve"> Cluj, </w:t>
      </w:r>
      <w:proofErr w:type="spellStart"/>
      <w:r w:rsidR="002C0D38" w:rsidRPr="002C0D38">
        <w:rPr>
          <w:rFonts w:ascii="Montserrat Light" w:hAnsi="Montserrat Light"/>
        </w:rPr>
        <w:t>situat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Cluj-Napoca str. Albert Einstein nr. 14, </w:t>
      </w:r>
      <w:proofErr w:type="spellStart"/>
      <w:r w:rsidR="002C0D38" w:rsidRPr="002C0D38">
        <w:rPr>
          <w:rFonts w:ascii="Montserrat Light" w:hAnsi="Montserrat Light"/>
        </w:rPr>
        <w:t>judeţul</w:t>
      </w:r>
      <w:proofErr w:type="spellEnd"/>
      <w:r w:rsidR="002C0D38" w:rsidRPr="002C0D38">
        <w:rPr>
          <w:rFonts w:ascii="Montserrat Light" w:hAnsi="Montserrat Light"/>
        </w:rPr>
        <w:t xml:space="preserve"> Cluj</w:t>
      </w:r>
      <w:r w:rsidR="002C0D38">
        <w:rPr>
          <w:rFonts w:ascii="Montserrat Light" w:hAnsi="Montserrat Light"/>
        </w:rPr>
        <w:t>,</w:t>
      </w:r>
      <w:r w:rsidRPr="002C0D38">
        <w:rPr>
          <w:rFonts w:ascii="Montserrat Light" w:hAnsi="Montserrat Light"/>
        </w:rPr>
        <w:t xml:space="preserve"> </w:t>
      </w:r>
      <w:proofErr w:type="spellStart"/>
      <w:proofErr w:type="gramStart"/>
      <w:r w:rsidR="00B07C45" w:rsidRPr="002C0D38">
        <w:rPr>
          <w:rFonts w:ascii="Montserrat Light" w:hAnsi="Montserrat Light"/>
        </w:rPr>
        <w:t>prev</w:t>
      </w:r>
      <w:r w:rsidR="00B07C45" w:rsidRPr="002C0D38">
        <w:rPr>
          <w:rFonts w:ascii="Montserrat Light" w:hAnsi="Montserrat Light"/>
          <w:lang w:val="ro-RO"/>
        </w:rPr>
        <w:t>ăzuți</w:t>
      </w:r>
      <w:proofErr w:type="spellEnd"/>
      <w:r w:rsidR="00B07C45" w:rsidRPr="002C0D38">
        <w:rPr>
          <w:rFonts w:ascii="Montserrat Light" w:hAnsi="Montserrat Light"/>
          <w:lang w:val="ro-RO"/>
        </w:rPr>
        <w:t xml:space="preserve"> </w:t>
      </w:r>
      <w:r w:rsidR="00B82F1B" w:rsidRPr="002C0D38">
        <w:rPr>
          <w:rFonts w:ascii="Montserrat Light" w:hAnsi="Montserrat Light"/>
        </w:rPr>
        <w:t xml:space="preserve"> </w:t>
      </w:r>
      <w:proofErr w:type="spellStart"/>
      <w:r w:rsidR="00B82F1B" w:rsidRPr="002C0D38">
        <w:rPr>
          <w:rFonts w:ascii="Montserrat Light" w:hAnsi="Montserrat Light"/>
        </w:rPr>
        <w:t>î</w:t>
      </w:r>
      <w:r w:rsidRPr="002C0D38">
        <w:rPr>
          <w:rFonts w:ascii="Montserrat Light" w:hAnsi="Montserrat Light"/>
          <w:noProof/>
        </w:rPr>
        <w:t>n</w:t>
      </w:r>
      <w:proofErr w:type="spellEnd"/>
      <w:proofErr w:type="gramEnd"/>
      <w:r w:rsidRPr="002C0D38">
        <w:rPr>
          <w:rFonts w:ascii="Montserrat Light" w:hAnsi="Montserrat Light"/>
          <w:noProof/>
        </w:rPr>
        <w:t xml:space="preserve"> </w:t>
      </w:r>
      <w:r w:rsidR="00B82F1B" w:rsidRPr="002C0D38">
        <w:rPr>
          <w:rFonts w:ascii="Montserrat Light" w:hAnsi="Montserrat Light"/>
          <w:noProof/>
        </w:rPr>
        <w:t>a</w:t>
      </w:r>
      <w:r w:rsidRPr="002C0D38">
        <w:rPr>
          <w:rFonts w:ascii="Montserrat Light" w:hAnsi="Montserrat Light"/>
          <w:noProof/>
        </w:rPr>
        <w:t>nexa care face parte integrantă din prezenta hotărâre</w:t>
      </w:r>
      <w:r w:rsidR="00B82F1B" w:rsidRPr="002C0D38">
        <w:rPr>
          <w:rFonts w:ascii="Montserrat Light" w:hAnsi="Montserrat Light"/>
          <w:noProof/>
        </w:rPr>
        <w:t>.</w:t>
      </w:r>
    </w:p>
    <w:p w14:paraId="272B5EDB" w14:textId="77777777" w:rsidR="00AB691C" w:rsidRPr="002C0D38" w:rsidRDefault="00AB691C" w:rsidP="002C0D38">
      <w:pPr>
        <w:autoSpaceDE w:val="0"/>
        <w:autoSpaceDN w:val="0"/>
        <w:adjustRightInd w:val="0"/>
        <w:jc w:val="both"/>
        <w:rPr>
          <w:rFonts w:ascii="Montserrat Light" w:hAnsi="Montserrat Light"/>
          <w:noProof/>
          <w:lang w:eastAsia="ro-RO"/>
        </w:rPr>
      </w:pPr>
    </w:p>
    <w:p w14:paraId="5C90E4BD" w14:textId="726ECC40" w:rsidR="0040028C" w:rsidRPr="00ED030F" w:rsidRDefault="00ED2012" w:rsidP="00ED030F">
      <w:pPr>
        <w:contextualSpacing/>
        <w:jc w:val="both"/>
        <w:rPr>
          <w:rFonts w:ascii="Montserrat Light" w:hAnsi="Montserrat Light"/>
        </w:rPr>
      </w:pPr>
      <w:r w:rsidRPr="00ED030F">
        <w:rPr>
          <w:rFonts w:ascii="Montserrat Light" w:hAnsi="Montserrat Light"/>
          <w:b/>
          <w:bCs/>
          <w:noProof/>
          <w:lang w:eastAsia="ro-RO"/>
        </w:rPr>
        <w:t>Art.</w:t>
      </w:r>
      <w:r w:rsidR="00D6799E" w:rsidRPr="00ED030F">
        <w:rPr>
          <w:rFonts w:ascii="Montserrat Light" w:hAnsi="Montserrat Light"/>
          <w:b/>
          <w:bCs/>
          <w:noProof/>
          <w:lang w:eastAsia="ro-RO"/>
        </w:rPr>
        <w:t xml:space="preserve"> </w:t>
      </w:r>
      <w:r w:rsidRPr="00ED030F">
        <w:rPr>
          <w:rFonts w:ascii="Montserrat Light" w:hAnsi="Montserrat Light"/>
          <w:b/>
          <w:bCs/>
          <w:noProof/>
          <w:lang w:eastAsia="ro-RO"/>
        </w:rPr>
        <w:t>2.</w:t>
      </w:r>
      <w:r w:rsidR="00D6799E" w:rsidRPr="00ED030F">
        <w:rPr>
          <w:rFonts w:ascii="Montserrat Light" w:hAnsi="Montserrat Light"/>
          <w:b/>
          <w:bCs/>
          <w:noProof/>
          <w:lang w:eastAsia="ro-RO"/>
        </w:rPr>
        <w:t xml:space="preserve"> </w:t>
      </w:r>
      <w:r w:rsidR="001C12FD" w:rsidRPr="00ED030F">
        <w:rPr>
          <w:rFonts w:ascii="Montserrat Light" w:hAnsi="Montserrat Light"/>
          <w:b/>
          <w:bCs/>
          <w:noProof/>
          <w:lang w:eastAsia="ro-RO"/>
        </w:rPr>
        <w:tab/>
      </w:r>
      <w:r w:rsidR="001C12FD" w:rsidRPr="00ED030F">
        <w:rPr>
          <w:rFonts w:ascii="Montserrat Light" w:hAnsi="Montserrat Light"/>
          <w:b/>
          <w:bCs/>
          <w:noProof/>
          <w:lang w:eastAsia="ro-RO"/>
        </w:rPr>
        <w:tab/>
      </w:r>
      <w:r w:rsidR="00D6799E" w:rsidRPr="00ED030F">
        <w:rPr>
          <w:rFonts w:ascii="Montserrat Light" w:hAnsi="Montserrat Light"/>
          <w:noProof/>
          <w:lang w:eastAsia="ro-RO"/>
        </w:rPr>
        <w:t>Finanțarea obiectivului de investiții prevăzut la art. 1</w:t>
      </w:r>
      <w:r w:rsidR="00D6799E" w:rsidRPr="00ED030F">
        <w:rPr>
          <w:rFonts w:ascii="Montserrat Light" w:hAnsi="Montserrat Light"/>
          <w:b/>
          <w:bCs/>
          <w:noProof/>
          <w:lang w:eastAsia="ro-RO"/>
        </w:rPr>
        <w:t xml:space="preserve"> </w:t>
      </w:r>
      <w:r w:rsidR="00D6799E" w:rsidRPr="00ED030F">
        <w:rPr>
          <w:rFonts w:ascii="Montserrat Light" w:hAnsi="Montserrat Light"/>
          <w:noProof/>
          <w:lang w:eastAsia="ro-RO"/>
        </w:rPr>
        <w:t>se face</w:t>
      </w:r>
      <w:r w:rsidR="0040028C" w:rsidRPr="00ED030F">
        <w:rPr>
          <w:rFonts w:ascii="Montserrat Light" w:hAnsi="Montserrat Light"/>
          <w:noProof/>
          <w:lang w:eastAsia="ro-RO"/>
        </w:rPr>
        <w:t xml:space="preserve"> prin Programul Naţional de </w:t>
      </w:r>
      <w:r w:rsidR="001C12FD" w:rsidRPr="00ED030F">
        <w:rPr>
          <w:rFonts w:ascii="Montserrat Light" w:hAnsi="Montserrat Light"/>
          <w:noProof/>
          <w:lang w:eastAsia="ro-RO"/>
        </w:rPr>
        <w:t xml:space="preserve">Redresare şi Rezilienţă (PNRR) </w:t>
      </w:r>
      <w:r w:rsidR="0040028C" w:rsidRPr="00ED030F">
        <w:rPr>
          <w:rFonts w:ascii="Montserrat Light" w:hAnsi="Montserrat Light"/>
          <w:noProof/>
          <w:lang w:eastAsia="ro-RO"/>
        </w:rPr>
        <w:t xml:space="preserve">în cadrul </w:t>
      </w:r>
      <w:proofErr w:type="spellStart"/>
      <w:proofErr w:type="gramStart"/>
      <w:r w:rsidR="0040028C" w:rsidRPr="00ED030F">
        <w:rPr>
          <w:rFonts w:ascii="Montserrat Light" w:hAnsi="Montserrat Light"/>
          <w:bCs/>
        </w:rPr>
        <w:t>Proiectul</w:t>
      </w:r>
      <w:r w:rsidR="00C04F76">
        <w:rPr>
          <w:rFonts w:ascii="Montserrat Light" w:hAnsi="Montserrat Light"/>
          <w:bCs/>
        </w:rPr>
        <w:t>ui</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Dotarea</w:t>
      </w:r>
      <w:proofErr w:type="spellEnd"/>
      <w:proofErr w:type="gramEnd"/>
      <w:r w:rsidR="0040028C" w:rsidRPr="00ED030F">
        <w:rPr>
          <w:rFonts w:ascii="Montserrat Light" w:hAnsi="Montserrat Light"/>
          <w:bCs/>
        </w:rPr>
        <w:t xml:space="preserve"> </w:t>
      </w:r>
      <w:proofErr w:type="spellStart"/>
      <w:r w:rsidR="0040028C" w:rsidRPr="00ED030F">
        <w:rPr>
          <w:rFonts w:ascii="Montserrat Light" w:hAnsi="Montserrat Light"/>
          <w:bCs/>
        </w:rPr>
        <w:t>și</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modernizarea</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Centrului</w:t>
      </w:r>
      <w:proofErr w:type="spellEnd"/>
      <w:r w:rsidR="0040028C" w:rsidRPr="00ED030F">
        <w:rPr>
          <w:rFonts w:ascii="Montserrat Light" w:hAnsi="Montserrat Light"/>
          <w:bCs/>
        </w:rPr>
        <w:t xml:space="preserve"> de </w:t>
      </w:r>
      <w:proofErr w:type="spellStart"/>
      <w:r w:rsidR="0040028C" w:rsidRPr="00ED030F">
        <w:rPr>
          <w:rFonts w:ascii="Montserrat Light" w:hAnsi="Montserrat Light"/>
          <w:bCs/>
        </w:rPr>
        <w:t>servicii</w:t>
      </w:r>
      <w:proofErr w:type="spellEnd"/>
      <w:r w:rsidR="0040028C" w:rsidRPr="00ED030F">
        <w:rPr>
          <w:rFonts w:ascii="Montserrat Light" w:hAnsi="Montserrat Light"/>
          <w:bCs/>
        </w:rPr>
        <w:t xml:space="preserve"> de </w:t>
      </w:r>
      <w:proofErr w:type="spellStart"/>
      <w:r w:rsidR="0040028C" w:rsidRPr="00ED030F">
        <w:rPr>
          <w:rFonts w:ascii="Montserrat Light" w:hAnsi="Montserrat Light"/>
          <w:bCs/>
        </w:rPr>
        <w:t>recuperare</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neuromotorie</w:t>
      </w:r>
      <w:proofErr w:type="spellEnd"/>
      <w:r w:rsidR="0040028C" w:rsidRPr="00ED030F">
        <w:rPr>
          <w:rFonts w:ascii="Montserrat Light" w:hAnsi="Montserrat Light"/>
          <w:bCs/>
        </w:rPr>
        <w:t xml:space="preserve"> de tip </w:t>
      </w:r>
      <w:proofErr w:type="spellStart"/>
      <w:r w:rsidR="0040028C" w:rsidRPr="00ED030F">
        <w:rPr>
          <w:rFonts w:ascii="Montserrat Light" w:hAnsi="Montserrat Light"/>
          <w:bCs/>
        </w:rPr>
        <w:t>ambulatoriu</w:t>
      </w:r>
      <w:proofErr w:type="spellEnd"/>
      <w:r w:rsidR="0040028C" w:rsidRPr="00ED030F">
        <w:rPr>
          <w:rFonts w:ascii="Montserrat Light" w:hAnsi="Montserrat Light"/>
          <w:bCs/>
        </w:rPr>
        <w:t xml:space="preserve"> pentru </w:t>
      </w:r>
      <w:proofErr w:type="spellStart"/>
      <w:r w:rsidR="0040028C" w:rsidRPr="00ED030F">
        <w:rPr>
          <w:rFonts w:ascii="Montserrat Light" w:hAnsi="Montserrat Light"/>
          <w:bCs/>
        </w:rPr>
        <w:t>persoane</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adulte</w:t>
      </w:r>
      <w:proofErr w:type="spellEnd"/>
      <w:r w:rsidR="0040028C" w:rsidRPr="00ED030F">
        <w:rPr>
          <w:rFonts w:ascii="Montserrat Light" w:hAnsi="Montserrat Light"/>
          <w:bCs/>
        </w:rPr>
        <w:t xml:space="preserve"> cu </w:t>
      </w:r>
      <w:proofErr w:type="spellStart"/>
      <w:r w:rsidR="0040028C" w:rsidRPr="00ED030F">
        <w:rPr>
          <w:rFonts w:ascii="Montserrat Light" w:hAnsi="Montserrat Light"/>
          <w:bCs/>
        </w:rPr>
        <w:t>dizabilități</w:t>
      </w:r>
      <w:proofErr w:type="spellEnd"/>
      <w:r w:rsidR="0040028C" w:rsidRPr="00ED030F">
        <w:rPr>
          <w:rFonts w:ascii="Montserrat Light" w:hAnsi="Montserrat Light"/>
          <w:bCs/>
        </w:rPr>
        <w:t xml:space="preserve"> Cluj-Napoca”</w:t>
      </w:r>
      <w:r w:rsidR="001C12FD" w:rsidRPr="00ED030F">
        <w:rPr>
          <w:rFonts w:ascii="Montserrat Light" w:hAnsi="Montserrat Light"/>
          <w:bCs/>
        </w:rPr>
        <w:t>.</w:t>
      </w:r>
    </w:p>
    <w:p w14:paraId="475F7AC3" w14:textId="77777777" w:rsidR="00B07C45" w:rsidRPr="00ED030F" w:rsidRDefault="00B07C45" w:rsidP="00ED030F">
      <w:pPr>
        <w:jc w:val="both"/>
        <w:rPr>
          <w:rFonts w:ascii="Montserrat Light" w:hAnsi="Montserrat Light" w:cs="Helvetica"/>
          <w:lang w:val="en-US"/>
        </w:rPr>
      </w:pPr>
    </w:p>
    <w:p w14:paraId="14D13567" w14:textId="24238DBA" w:rsidR="00B07C45" w:rsidRPr="00ED030F" w:rsidRDefault="00B07C45" w:rsidP="00ED030F">
      <w:pPr>
        <w:jc w:val="both"/>
        <w:rPr>
          <w:rFonts w:ascii="Montserrat Light" w:hAnsi="Montserrat Light" w:cs="Helvetica"/>
          <w:lang w:val="en-US"/>
        </w:rPr>
      </w:pPr>
      <w:r w:rsidRPr="00ED030F">
        <w:rPr>
          <w:rFonts w:ascii="Montserrat Light" w:hAnsi="Montserrat Light" w:cs="Helvetica"/>
          <w:b/>
          <w:bCs/>
          <w:lang w:val="en-US"/>
        </w:rPr>
        <w:t>Art. 3.</w:t>
      </w:r>
      <w:r w:rsidRPr="00ED030F">
        <w:rPr>
          <w:rFonts w:ascii="Montserrat Light" w:hAnsi="Montserrat Light" w:cs="Helvetica"/>
          <w:lang w:val="en-US"/>
        </w:rPr>
        <w:t xml:space="preserve"> </w:t>
      </w:r>
      <w:r w:rsidR="001C12FD" w:rsidRPr="00ED030F">
        <w:rPr>
          <w:rFonts w:ascii="Montserrat Light" w:hAnsi="Montserrat Light" w:cs="Helvetica"/>
          <w:lang w:val="en-US"/>
        </w:rPr>
        <w:tab/>
      </w:r>
      <w:r w:rsidR="001C12FD" w:rsidRPr="00ED030F">
        <w:rPr>
          <w:rFonts w:ascii="Montserrat Light" w:hAnsi="Montserrat Light" w:cs="Helvetica"/>
          <w:lang w:val="en-US"/>
        </w:rPr>
        <w:tab/>
      </w:r>
      <w:proofErr w:type="spellStart"/>
      <w:r w:rsidR="00D069B6" w:rsidRPr="00ED030F">
        <w:rPr>
          <w:rFonts w:ascii="Montserrat Light" w:hAnsi="Montserrat Light" w:cs="Helvetica"/>
          <w:lang w:val="en-US"/>
        </w:rPr>
        <w:t>Direcţia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Generală</w:t>
      </w:r>
      <w:proofErr w:type="spellEnd"/>
      <w:r w:rsidR="00D069B6" w:rsidRPr="00ED030F">
        <w:rPr>
          <w:rFonts w:ascii="Montserrat Light" w:hAnsi="Montserrat Light" w:cs="Helvetica"/>
          <w:lang w:val="en-US"/>
        </w:rPr>
        <w:t xml:space="preserv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 </w:t>
      </w:r>
      <w:proofErr w:type="spellStart"/>
      <w:r w:rsidRPr="00ED030F">
        <w:rPr>
          <w:rFonts w:ascii="Montserrat Light" w:hAnsi="Montserrat Light" w:cs="Helvetica"/>
          <w:lang w:val="en-US"/>
        </w:rPr>
        <w:t>răspunde</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modul</w:t>
      </w:r>
      <w:proofErr w:type="spellEnd"/>
      <w:r w:rsidRPr="00ED030F">
        <w:rPr>
          <w:rFonts w:ascii="Montserrat Light" w:hAnsi="Montserrat Light" w:cs="Helvetica"/>
          <w:lang w:val="en-US"/>
        </w:rPr>
        <w:t xml:space="preserve"> de </w:t>
      </w:r>
      <w:proofErr w:type="spellStart"/>
      <w:proofErr w:type="gramStart"/>
      <w:r w:rsidRPr="00ED030F">
        <w:rPr>
          <w:rFonts w:ascii="Montserrat Light" w:hAnsi="Montserrat Light" w:cs="Helvetica"/>
          <w:lang w:val="en-US"/>
        </w:rPr>
        <w:t>utilizare</w:t>
      </w:r>
      <w:proofErr w:type="spellEnd"/>
      <w:r w:rsidRPr="00ED030F">
        <w:rPr>
          <w:rFonts w:ascii="Montserrat Light" w:hAnsi="Montserrat Light" w:cs="Helvetica"/>
          <w:lang w:val="en-US"/>
        </w:rPr>
        <w:t xml:space="preserve">  a</w:t>
      </w:r>
      <w:proofErr w:type="gram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sumelor</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prevăzute</w:t>
      </w:r>
      <w:proofErr w:type="spellEnd"/>
      <w:r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anexă</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conformitate</w:t>
      </w:r>
      <w:proofErr w:type="spellEnd"/>
      <w:r w:rsidR="007B3D97" w:rsidRPr="00ED030F">
        <w:rPr>
          <w:rFonts w:ascii="Montserrat Light" w:hAnsi="Montserrat Light" w:cs="Helvetica"/>
          <w:lang w:val="en-US"/>
        </w:rPr>
        <w:t xml:space="preserve"> cu </w:t>
      </w:r>
      <w:proofErr w:type="spellStart"/>
      <w:r w:rsidR="007B3D97" w:rsidRPr="00ED030F">
        <w:rPr>
          <w:rFonts w:ascii="Montserrat Light" w:hAnsi="Montserrat Light" w:cs="Helvetica"/>
          <w:lang w:val="en-US"/>
        </w:rPr>
        <w:t>p</w:t>
      </w:r>
      <w:r w:rsidR="00DC5E9B" w:rsidRPr="00ED030F">
        <w:rPr>
          <w:rFonts w:ascii="Montserrat Light" w:hAnsi="Montserrat Light" w:cs="Helvetica"/>
          <w:lang w:val="en-US"/>
        </w:rPr>
        <w:t>r</w:t>
      </w:r>
      <w:r w:rsidR="007B3D97" w:rsidRPr="00ED030F">
        <w:rPr>
          <w:rFonts w:ascii="Montserrat Light" w:hAnsi="Montserrat Light" w:cs="Helvetica"/>
          <w:lang w:val="en-US"/>
        </w:rPr>
        <w:t>evederile</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legale</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vigoare</w:t>
      </w:r>
      <w:proofErr w:type="spellEnd"/>
      <w:r w:rsidR="007B3D97" w:rsidRPr="00ED030F">
        <w:rPr>
          <w:rFonts w:ascii="Montserrat Light" w:hAnsi="Montserrat Light" w:cs="Helvetica"/>
          <w:lang w:val="en-US"/>
        </w:rPr>
        <w:t>.</w:t>
      </w:r>
    </w:p>
    <w:p w14:paraId="6A71EC70" w14:textId="77777777" w:rsidR="001A2220" w:rsidRPr="00ED030F" w:rsidRDefault="001A2220" w:rsidP="00ED030F">
      <w:pPr>
        <w:autoSpaceDE w:val="0"/>
        <w:autoSpaceDN w:val="0"/>
        <w:adjustRightInd w:val="0"/>
        <w:jc w:val="both"/>
        <w:rPr>
          <w:rFonts w:ascii="Montserrat Light" w:hAnsi="Montserrat Light"/>
          <w:b/>
          <w:bCs/>
          <w:noProof/>
          <w:lang w:eastAsia="ro-RO"/>
        </w:rPr>
      </w:pPr>
    </w:p>
    <w:p w14:paraId="1FF4EDE0" w14:textId="3E227ECF" w:rsidR="00ED2012" w:rsidRPr="00ED030F" w:rsidRDefault="00AD6479" w:rsidP="00ED030F">
      <w:pPr>
        <w:autoSpaceDE w:val="0"/>
        <w:autoSpaceDN w:val="0"/>
        <w:adjustRightInd w:val="0"/>
        <w:jc w:val="both"/>
        <w:rPr>
          <w:rFonts w:ascii="Montserrat Light" w:hAnsi="Montserrat Light"/>
          <w:lang w:val="ro-RO"/>
        </w:rPr>
      </w:pPr>
      <w:r w:rsidRPr="00ED030F">
        <w:rPr>
          <w:rFonts w:ascii="Montserrat Light" w:hAnsi="Montserrat Light"/>
          <w:b/>
          <w:bCs/>
          <w:noProof/>
          <w:lang w:eastAsia="ro-RO"/>
        </w:rPr>
        <w:t xml:space="preserve">Art. </w:t>
      </w:r>
      <w:r w:rsidR="007B3D97" w:rsidRPr="00ED030F">
        <w:rPr>
          <w:rFonts w:ascii="Montserrat Light" w:hAnsi="Montserrat Light"/>
          <w:b/>
          <w:bCs/>
          <w:noProof/>
          <w:lang w:eastAsia="ro-RO"/>
        </w:rPr>
        <w:t>4.</w:t>
      </w:r>
      <w:r w:rsidRPr="00ED030F">
        <w:rPr>
          <w:rFonts w:ascii="Montserrat Light" w:hAnsi="Montserrat Light"/>
          <w:noProof/>
          <w:lang w:eastAsia="ro-RO"/>
        </w:rPr>
        <w:t xml:space="preserve">  </w:t>
      </w:r>
      <w:r w:rsidR="001C12FD" w:rsidRPr="00ED030F">
        <w:rPr>
          <w:rFonts w:ascii="Montserrat Light" w:hAnsi="Montserrat Light"/>
          <w:noProof/>
          <w:lang w:eastAsia="ro-RO"/>
        </w:rPr>
        <w:tab/>
      </w:r>
      <w:r w:rsidR="00ED2012" w:rsidRPr="00ED030F">
        <w:rPr>
          <w:rFonts w:ascii="Montserrat Light" w:hAnsi="Montserrat Light"/>
          <w:noProof/>
          <w:lang w:eastAsia="ro-RO"/>
        </w:rPr>
        <w:t xml:space="preserve">Cu punerea în aplicare a prevederilor prezentei hotărâri se încredinţează </w:t>
      </w:r>
      <w:proofErr w:type="spellStart"/>
      <w:r w:rsidR="00D069B6" w:rsidRPr="00ED030F">
        <w:rPr>
          <w:rFonts w:ascii="Montserrat Light" w:hAnsi="Montserrat Light" w:cs="Helvetica"/>
          <w:lang w:val="en-US"/>
        </w:rPr>
        <w:t>Direcţia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Generală</w:t>
      </w:r>
      <w:proofErr w:type="spellEnd"/>
      <w:r w:rsidR="00D069B6" w:rsidRPr="00ED030F">
        <w:rPr>
          <w:rFonts w:ascii="Montserrat Light" w:hAnsi="Montserrat Light" w:cs="Helvetica"/>
          <w:lang w:val="en-US"/>
        </w:rPr>
        <w:t xml:space="preserv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w:t>
      </w:r>
      <w:r w:rsidRPr="00ED030F">
        <w:rPr>
          <w:rFonts w:ascii="Montserrat Light" w:hAnsi="Montserrat Light"/>
          <w:lang w:val="ro-RO"/>
        </w:rPr>
        <w:t>.</w:t>
      </w:r>
    </w:p>
    <w:p w14:paraId="2F891D95" w14:textId="77777777" w:rsidR="001A2220" w:rsidRPr="00ED030F" w:rsidRDefault="001A2220" w:rsidP="00ED030F">
      <w:pPr>
        <w:autoSpaceDE w:val="0"/>
        <w:autoSpaceDN w:val="0"/>
        <w:adjustRightInd w:val="0"/>
        <w:jc w:val="both"/>
        <w:rPr>
          <w:rFonts w:ascii="Montserrat Light" w:hAnsi="Montserrat Light"/>
          <w:b/>
          <w:bCs/>
          <w:noProof/>
          <w:lang w:eastAsia="ro-RO"/>
        </w:rPr>
      </w:pPr>
    </w:p>
    <w:p w14:paraId="12566B91" w14:textId="722BD99B" w:rsidR="00ED2012" w:rsidRPr="00ED030F" w:rsidRDefault="00ED2012" w:rsidP="00ED030F">
      <w:pPr>
        <w:autoSpaceDE w:val="0"/>
        <w:autoSpaceDN w:val="0"/>
        <w:adjustRightInd w:val="0"/>
        <w:jc w:val="both"/>
        <w:rPr>
          <w:rFonts w:ascii="Montserrat Light" w:hAnsi="Montserrat Light"/>
        </w:rPr>
      </w:pPr>
      <w:r w:rsidRPr="00ED030F">
        <w:rPr>
          <w:rFonts w:ascii="Montserrat Light" w:hAnsi="Montserrat Light"/>
          <w:b/>
          <w:bCs/>
          <w:noProof/>
          <w:lang w:eastAsia="ro-RO"/>
        </w:rPr>
        <w:t xml:space="preserve">Art. </w:t>
      </w:r>
      <w:r w:rsidR="007B3D97" w:rsidRPr="00ED030F">
        <w:rPr>
          <w:rFonts w:ascii="Montserrat Light" w:hAnsi="Montserrat Light"/>
          <w:b/>
          <w:bCs/>
          <w:noProof/>
          <w:lang w:eastAsia="ro-RO"/>
        </w:rPr>
        <w:t>5</w:t>
      </w:r>
      <w:r w:rsidRPr="00ED030F">
        <w:rPr>
          <w:rFonts w:ascii="Montserrat Light" w:hAnsi="Montserrat Light"/>
          <w:b/>
          <w:bCs/>
          <w:noProof/>
          <w:lang w:eastAsia="ro-RO"/>
        </w:rPr>
        <w:t xml:space="preserve">. </w:t>
      </w:r>
      <w:r w:rsidR="001C12FD" w:rsidRPr="00ED030F">
        <w:rPr>
          <w:rFonts w:ascii="Montserrat Light" w:hAnsi="Montserrat Light"/>
          <w:b/>
          <w:bCs/>
          <w:noProof/>
          <w:lang w:eastAsia="ro-RO"/>
        </w:rPr>
        <w:tab/>
      </w:r>
      <w:r w:rsidR="001C12FD" w:rsidRPr="00ED030F">
        <w:rPr>
          <w:rFonts w:ascii="Montserrat Light" w:hAnsi="Montserrat Light"/>
          <w:b/>
          <w:bCs/>
          <w:noProof/>
          <w:lang w:eastAsia="ro-RO"/>
        </w:rPr>
        <w:tab/>
      </w:r>
      <w:r w:rsidRPr="00ED030F">
        <w:rPr>
          <w:rFonts w:ascii="Montserrat Light" w:hAnsi="Montserrat Light"/>
          <w:noProof/>
          <w:lang w:eastAsia="ro-RO"/>
        </w:rPr>
        <w:t>Prezenta hotărâre se comunică</w:t>
      </w:r>
      <w:r w:rsidRPr="00ED030F">
        <w:rPr>
          <w:rFonts w:ascii="Montserrat Light" w:hAnsi="Montserrat Light"/>
        </w:rPr>
        <w:t xml:space="preserve"> </w:t>
      </w:r>
      <w:proofErr w:type="spellStart"/>
      <w:r w:rsidR="00D069B6" w:rsidRPr="00ED030F">
        <w:rPr>
          <w:rFonts w:ascii="Montserrat Light" w:hAnsi="Montserrat Light" w:cs="Helvetica"/>
          <w:lang w:val="en-US"/>
        </w:rPr>
        <w:t>Direcţiei</w:t>
      </w:r>
      <w:proofErr w:type="spellEnd"/>
      <w:r w:rsidR="00D069B6" w:rsidRPr="00ED030F">
        <w:rPr>
          <w:rFonts w:ascii="Montserrat Light" w:hAnsi="Montserrat Light" w:cs="Helvetica"/>
          <w:lang w:val="en-US"/>
        </w:rPr>
        <w:t xml:space="preserve"> Generale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w:t>
      </w:r>
      <w:r w:rsidR="001F5417">
        <w:rPr>
          <w:rFonts w:ascii="Montserrat Light" w:hAnsi="Montserrat Light" w:cs="Helvetica"/>
          <w:lang w:val="en-US"/>
        </w:rPr>
        <w:t xml:space="preserve">, </w:t>
      </w:r>
      <w:proofErr w:type="spellStart"/>
      <w:r w:rsidR="001F5417">
        <w:rPr>
          <w:rFonts w:ascii="Montserrat Light" w:hAnsi="Montserrat Light" w:cs="Helvetica"/>
          <w:lang w:val="en-US"/>
        </w:rPr>
        <w:t>Dire</w:t>
      </w:r>
      <w:r w:rsidR="000647FD">
        <w:rPr>
          <w:rFonts w:ascii="Montserrat Light" w:hAnsi="Montserrat Light" w:cs="Helvetica"/>
          <w:lang w:val="en-US"/>
        </w:rPr>
        <w:t>c</w:t>
      </w:r>
      <w:r w:rsidR="001F5417">
        <w:rPr>
          <w:rFonts w:ascii="Montserrat Light" w:hAnsi="Montserrat Light" w:cs="Helvetica"/>
          <w:lang w:val="en-US"/>
        </w:rPr>
        <w:t>ţi</w:t>
      </w:r>
      <w:r w:rsidR="000647FD">
        <w:rPr>
          <w:rFonts w:ascii="Montserrat Light" w:hAnsi="Montserrat Light" w:cs="Helvetica"/>
          <w:lang w:val="en-US"/>
        </w:rPr>
        <w:t>ei</w:t>
      </w:r>
      <w:proofErr w:type="spellEnd"/>
      <w:r w:rsidR="001F5417">
        <w:rPr>
          <w:rFonts w:ascii="Montserrat Light" w:hAnsi="Montserrat Light" w:cs="Helvetica"/>
          <w:lang w:val="en-US"/>
        </w:rPr>
        <w:t xml:space="preserve"> General</w:t>
      </w:r>
      <w:r w:rsidR="000647FD">
        <w:rPr>
          <w:rFonts w:ascii="Montserrat Light" w:hAnsi="Montserrat Light" w:cs="Helvetica"/>
          <w:lang w:val="en-US"/>
        </w:rPr>
        <w:t>e</w:t>
      </w:r>
      <w:r w:rsidR="001F5417">
        <w:rPr>
          <w:rFonts w:ascii="Montserrat Light" w:hAnsi="Montserrat Light" w:cs="Helvetica"/>
          <w:lang w:val="en-US"/>
        </w:rPr>
        <w:t xml:space="preserve"> </w:t>
      </w:r>
      <w:proofErr w:type="spellStart"/>
      <w:r w:rsidR="001F5417">
        <w:rPr>
          <w:rFonts w:ascii="Montserrat Light" w:hAnsi="Montserrat Light" w:cs="Helvetica"/>
          <w:lang w:val="en-US"/>
        </w:rPr>
        <w:t>Buget</w:t>
      </w:r>
      <w:proofErr w:type="spellEnd"/>
      <w:r w:rsidR="001F5417">
        <w:rPr>
          <w:rFonts w:ascii="Montserrat Light" w:hAnsi="Montserrat Light" w:cs="Helvetica"/>
          <w:lang w:val="en-US"/>
        </w:rPr>
        <w:t xml:space="preserve"> </w:t>
      </w:r>
      <w:proofErr w:type="spellStart"/>
      <w:r w:rsidR="001F5417">
        <w:rPr>
          <w:rFonts w:ascii="Montserrat Light" w:hAnsi="Montserrat Light" w:cs="Helvetica"/>
          <w:lang w:val="en-US"/>
        </w:rPr>
        <w:t>Finanţe</w:t>
      </w:r>
      <w:proofErr w:type="spellEnd"/>
      <w:r w:rsidR="001F5417">
        <w:rPr>
          <w:rFonts w:ascii="Montserrat Light" w:hAnsi="Montserrat Light" w:cs="Helvetica"/>
          <w:lang w:val="en-US"/>
        </w:rPr>
        <w:t xml:space="preserve">, Resurse </w:t>
      </w:r>
      <w:proofErr w:type="spellStart"/>
      <w:r w:rsidR="001F5417">
        <w:rPr>
          <w:rFonts w:ascii="Montserrat Light" w:hAnsi="Montserrat Light" w:cs="Helvetica"/>
          <w:lang w:val="en-US"/>
        </w:rPr>
        <w:t>Umane</w:t>
      </w:r>
      <w:proofErr w:type="spellEnd"/>
      <w:r w:rsidR="001C12FD" w:rsidRPr="00ED030F">
        <w:rPr>
          <w:rFonts w:ascii="Montserrat Light" w:hAnsi="Montserrat Light"/>
          <w:lang w:val="ro-RO"/>
        </w:rPr>
        <w:t xml:space="preserve"> </w:t>
      </w:r>
      <w:r w:rsidRPr="00ED030F">
        <w:rPr>
          <w:rFonts w:ascii="Montserrat Light" w:hAnsi="Montserrat Light"/>
        </w:rPr>
        <w:t xml:space="preserve">precum </w:t>
      </w:r>
      <w:proofErr w:type="spellStart"/>
      <w:r w:rsidRPr="00ED030F">
        <w:rPr>
          <w:rFonts w:ascii="Montserrat Light" w:hAnsi="Montserrat Light"/>
        </w:rPr>
        <w:t>și</w:t>
      </w:r>
      <w:proofErr w:type="spellEnd"/>
      <w:r w:rsidRPr="00ED030F">
        <w:rPr>
          <w:rFonts w:ascii="Montserrat Light" w:hAnsi="Montserrat Light"/>
        </w:rPr>
        <w:t xml:space="preserve"> </w:t>
      </w:r>
      <w:proofErr w:type="spellStart"/>
      <w:r w:rsidRPr="00ED030F">
        <w:rPr>
          <w:rFonts w:ascii="Montserrat Light" w:hAnsi="Montserrat Light"/>
        </w:rPr>
        <w:t>Prefectului</w:t>
      </w:r>
      <w:proofErr w:type="spellEnd"/>
      <w:r w:rsidRPr="00ED030F">
        <w:rPr>
          <w:rFonts w:ascii="Montserrat Light" w:hAnsi="Montserrat Light"/>
        </w:rPr>
        <w:t xml:space="preserve"> </w:t>
      </w:r>
      <w:proofErr w:type="spellStart"/>
      <w:r w:rsidRPr="00ED030F">
        <w:rPr>
          <w:rFonts w:ascii="Montserrat Light" w:hAnsi="Montserrat Light"/>
        </w:rPr>
        <w:t>Județului</w:t>
      </w:r>
      <w:proofErr w:type="spellEnd"/>
      <w:r w:rsidRPr="00ED030F">
        <w:rPr>
          <w:rFonts w:ascii="Montserrat Light" w:hAnsi="Montserrat Light"/>
        </w:rPr>
        <w:t xml:space="preserve"> Cluj </w:t>
      </w:r>
      <w:proofErr w:type="spellStart"/>
      <w:r w:rsidRPr="00ED030F">
        <w:rPr>
          <w:rFonts w:ascii="Montserrat Light" w:hAnsi="Montserrat Light"/>
        </w:rPr>
        <w:t>și</w:t>
      </w:r>
      <w:proofErr w:type="spellEnd"/>
      <w:r w:rsidRPr="00ED030F">
        <w:rPr>
          <w:rFonts w:ascii="Montserrat Light" w:hAnsi="Montserrat Light"/>
        </w:rPr>
        <w:t xml:space="preserve"> se </w:t>
      </w:r>
      <w:proofErr w:type="spellStart"/>
      <w:r w:rsidRPr="00ED030F">
        <w:rPr>
          <w:rFonts w:ascii="Montserrat Light" w:hAnsi="Montserrat Light"/>
        </w:rPr>
        <w:t>aduce</w:t>
      </w:r>
      <w:proofErr w:type="spellEnd"/>
      <w:r w:rsidRPr="00ED030F">
        <w:rPr>
          <w:rFonts w:ascii="Montserrat Light" w:hAnsi="Montserrat Light"/>
        </w:rPr>
        <w:t xml:space="preserve"> la </w:t>
      </w:r>
      <w:proofErr w:type="spellStart"/>
      <w:r w:rsidRPr="00ED030F">
        <w:rPr>
          <w:rFonts w:ascii="Montserrat Light" w:hAnsi="Montserrat Light"/>
        </w:rPr>
        <w:t>cunoştinţă</w:t>
      </w:r>
      <w:proofErr w:type="spellEnd"/>
      <w:r w:rsidRPr="00ED030F">
        <w:rPr>
          <w:rFonts w:ascii="Montserrat Light" w:hAnsi="Montserrat Light"/>
        </w:rPr>
        <w:t xml:space="preserve"> </w:t>
      </w:r>
      <w:proofErr w:type="spellStart"/>
      <w:r w:rsidRPr="00ED030F">
        <w:rPr>
          <w:rFonts w:ascii="Montserrat Light" w:hAnsi="Montserrat Light"/>
        </w:rPr>
        <w:t>publică</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w:t>
      </w:r>
      <w:proofErr w:type="spellStart"/>
      <w:r w:rsidRPr="00ED030F">
        <w:rPr>
          <w:rFonts w:ascii="Montserrat Light" w:hAnsi="Montserrat Light"/>
        </w:rPr>
        <w:t>afișare</w:t>
      </w:r>
      <w:proofErr w:type="spellEnd"/>
      <w:r w:rsidRPr="00ED030F">
        <w:rPr>
          <w:rFonts w:ascii="Montserrat Light" w:hAnsi="Montserrat Light"/>
        </w:rPr>
        <w:t xml:space="preserve"> la </w:t>
      </w:r>
      <w:proofErr w:type="spellStart"/>
      <w:r w:rsidRPr="00ED030F">
        <w:rPr>
          <w:rFonts w:ascii="Montserrat Light" w:hAnsi="Montserrat Light"/>
        </w:rPr>
        <w:t>sediul</w:t>
      </w:r>
      <w:proofErr w:type="spellEnd"/>
      <w:r w:rsidRPr="00ED030F">
        <w:rPr>
          <w:rFonts w:ascii="Montserrat Light" w:hAnsi="Montserrat Light"/>
        </w:rPr>
        <w:t xml:space="preserve"> </w:t>
      </w:r>
      <w:proofErr w:type="spellStart"/>
      <w:r w:rsidRPr="00ED030F">
        <w:rPr>
          <w:rFonts w:ascii="Montserrat Light" w:hAnsi="Montserrat Light"/>
        </w:rPr>
        <w:t>Consiliului</w:t>
      </w:r>
      <w:proofErr w:type="spellEnd"/>
      <w:r w:rsidRPr="00ED030F">
        <w:rPr>
          <w:rFonts w:ascii="Montserrat Light" w:hAnsi="Montserrat Light"/>
        </w:rPr>
        <w:t xml:space="preserve"> </w:t>
      </w:r>
      <w:proofErr w:type="spellStart"/>
      <w:r w:rsidRPr="00ED030F">
        <w:rPr>
          <w:rFonts w:ascii="Montserrat Light" w:hAnsi="Montserrat Light"/>
        </w:rPr>
        <w:t>Județean</w:t>
      </w:r>
      <w:proofErr w:type="spellEnd"/>
      <w:r w:rsidRPr="00ED030F">
        <w:rPr>
          <w:rFonts w:ascii="Montserrat Light" w:hAnsi="Montserrat Light"/>
        </w:rPr>
        <w:t xml:space="preserve"> Cluj </w:t>
      </w:r>
      <w:proofErr w:type="spellStart"/>
      <w:r w:rsidRPr="00ED030F">
        <w:rPr>
          <w:rFonts w:ascii="Montserrat Light" w:hAnsi="Montserrat Light"/>
        </w:rPr>
        <w:t>şi</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w:t>
      </w:r>
      <w:proofErr w:type="spellStart"/>
      <w:r w:rsidRPr="00ED030F">
        <w:rPr>
          <w:rFonts w:ascii="Montserrat Light" w:hAnsi="Montserrat Light"/>
        </w:rPr>
        <w:t>postare</w:t>
      </w:r>
      <w:proofErr w:type="spellEnd"/>
      <w:r w:rsidRPr="00ED030F">
        <w:rPr>
          <w:rFonts w:ascii="Montserrat Light" w:hAnsi="Montserrat Light"/>
        </w:rPr>
        <w:t xml:space="preserve"> pe </w:t>
      </w:r>
      <w:proofErr w:type="spellStart"/>
      <w:r w:rsidRPr="00ED030F">
        <w:rPr>
          <w:rFonts w:ascii="Montserrat Light" w:hAnsi="Montserrat Light"/>
        </w:rPr>
        <w:t>pagina</w:t>
      </w:r>
      <w:proofErr w:type="spellEnd"/>
      <w:r w:rsidRPr="00ED030F">
        <w:rPr>
          <w:rFonts w:ascii="Montserrat Light" w:hAnsi="Montserrat Light"/>
        </w:rPr>
        <w:t xml:space="preserve"> de internet </w:t>
      </w:r>
      <w:hyperlink r:id="rId8" w:history="1">
        <w:r w:rsidRPr="00ED030F">
          <w:rPr>
            <w:rFonts w:ascii="Montserrat Light" w:hAnsi="Montserrat Light"/>
          </w:rPr>
          <w:t>www.cjcluj.ro</w:t>
        </w:r>
      </w:hyperlink>
      <w:r w:rsidRPr="00ED030F">
        <w:rPr>
          <w:rFonts w:ascii="Montserrat Light" w:hAnsi="Montserrat Light"/>
        </w:rPr>
        <w:t>.</w:t>
      </w:r>
    </w:p>
    <w:p w14:paraId="1AE9E108" w14:textId="77777777" w:rsidR="00ED2012" w:rsidRPr="00ED030F" w:rsidRDefault="00ED2012" w:rsidP="00ED030F">
      <w:pPr>
        <w:autoSpaceDE w:val="0"/>
        <w:autoSpaceDN w:val="0"/>
        <w:adjustRightInd w:val="0"/>
        <w:jc w:val="both"/>
        <w:rPr>
          <w:rFonts w:ascii="Montserrat Light" w:hAnsi="Montserrat Light"/>
        </w:rPr>
      </w:pPr>
    </w:p>
    <w:p w14:paraId="196AB5F8" w14:textId="77777777" w:rsidR="00ED2012" w:rsidRPr="00ED030F" w:rsidRDefault="00ED2012" w:rsidP="00ED030F">
      <w:pPr>
        <w:autoSpaceDE w:val="0"/>
        <w:autoSpaceDN w:val="0"/>
        <w:adjustRightInd w:val="0"/>
        <w:ind w:left="4956" w:firstLine="708"/>
        <w:rPr>
          <w:rFonts w:ascii="Montserrat" w:hAnsi="Montserrat"/>
          <w:b/>
          <w:bCs/>
          <w:noProof/>
          <w:lang w:val="ro-RO" w:eastAsia="ro-RO"/>
        </w:rPr>
      </w:pPr>
      <w:r w:rsidRPr="00ED030F">
        <w:rPr>
          <w:rFonts w:ascii="Montserrat" w:hAnsi="Montserrat"/>
          <w:b/>
          <w:bCs/>
          <w:noProof/>
          <w:lang w:val="ro-RO" w:eastAsia="ro-RO"/>
        </w:rPr>
        <w:t xml:space="preserve">        Contrasemnează:</w:t>
      </w:r>
    </w:p>
    <w:p w14:paraId="2DD39834" w14:textId="44443932" w:rsidR="00ED2012" w:rsidRPr="00ED030F" w:rsidRDefault="00ED2012" w:rsidP="00ED030F">
      <w:pPr>
        <w:autoSpaceDE w:val="0"/>
        <w:autoSpaceDN w:val="0"/>
        <w:adjustRightInd w:val="0"/>
        <w:rPr>
          <w:rFonts w:ascii="Montserrat" w:hAnsi="Montserrat"/>
          <w:b/>
          <w:bCs/>
          <w:noProof/>
          <w:lang w:val="ro-RO" w:eastAsia="ro-RO"/>
        </w:rPr>
      </w:pPr>
      <w:r w:rsidRPr="00ED030F">
        <w:rPr>
          <w:rFonts w:ascii="Montserrat" w:hAnsi="Montserrat"/>
          <w:b/>
          <w:bCs/>
          <w:noProof/>
          <w:lang w:val="ro-RO" w:eastAsia="ro-RO"/>
        </w:rPr>
        <w:t xml:space="preserve">          PREŞEDINTE,</w:t>
      </w:r>
      <w:r w:rsidRPr="00ED030F">
        <w:rPr>
          <w:rFonts w:ascii="Montserrat" w:hAnsi="Montserrat"/>
          <w:b/>
          <w:bCs/>
          <w:noProof/>
          <w:lang w:val="ro-RO" w:eastAsia="ro-RO"/>
        </w:rPr>
        <w:tab/>
      </w:r>
      <w:r w:rsidRPr="00ED030F">
        <w:rPr>
          <w:rFonts w:ascii="Montserrat" w:hAnsi="Montserrat"/>
          <w:b/>
          <w:bCs/>
          <w:noProof/>
          <w:lang w:val="ro-RO" w:eastAsia="ro-RO"/>
        </w:rPr>
        <w:tab/>
      </w:r>
      <w:r w:rsidRPr="00ED030F">
        <w:rPr>
          <w:rFonts w:ascii="Montserrat" w:hAnsi="Montserrat"/>
          <w:b/>
          <w:bCs/>
          <w:noProof/>
          <w:lang w:val="ro-RO" w:eastAsia="ro-RO"/>
        </w:rPr>
        <w:tab/>
      </w:r>
      <w:r w:rsidRPr="00ED030F">
        <w:rPr>
          <w:rFonts w:ascii="Montserrat" w:hAnsi="Montserrat"/>
          <w:b/>
          <w:bCs/>
          <w:noProof/>
          <w:lang w:val="ro-RO" w:eastAsia="ro-RO"/>
        </w:rPr>
        <w:tab/>
        <w:t xml:space="preserve">        </w:t>
      </w:r>
      <w:r w:rsidR="00ED030F">
        <w:rPr>
          <w:rFonts w:ascii="Montserrat" w:hAnsi="Montserrat"/>
          <w:b/>
          <w:bCs/>
          <w:noProof/>
          <w:lang w:val="ro-RO" w:eastAsia="ro-RO"/>
        </w:rPr>
        <w:t xml:space="preserve">     </w:t>
      </w:r>
      <w:r w:rsidRPr="00ED030F">
        <w:rPr>
          <w:rFonts w:ascii="Montserrat" w:hAnsi="Montserrat"/>
          <w:b/>
          <w:bCs/>
          <w:noProof/>
          <w:lang w:val="ro-RO" w:eastAsia="ro-RO"/>
        </w:rPr>
        <w:t>SECRETAR GENERAL AL JUDEŢULUI,</w:t>
      </w:r>
    </w:p>
    <w:p w14:paraId="2982C3B5" w14:textId="2F158E2E" w:rsidR="00ED2012" w:rsidRPr="00ED030F" w:rsidRDefault="00ED2012" w:rsidP="00ED030F">
      <w:pPr>
        <w:autoSpaceDE w:val="0"/>
        <w:autoSpaceDN w:val="0"/>
        <w:adjustRightInd w:val="0"/>
        <w:rPr>
          <w:rFonts w:ascii="Montserrat" w:hAnsi="Montserrat"/>
          <w:b/>
          <w:bCs/>
          <w:noProof/>
          <w:lang w:val="ro-RO" w:eastAsia="ro-RO"/>
        </w:rPr>
      </w:pPr>
      <w:r w:rsidRPr="00ED030F">
        <w:rPr>
          <w:rFonts w:ascii="Montserrat" w:hAnsi="Montserrat"/>
          <w:b/>
          <w:bCs/>
          <w:noProof/>
          <w:lang w:val="ro-RO" w:eastAsia="ro-RO"/>
        </w:rPr>
        <w:t xml:space="preserve">   </w:t>
      </w:r>
      <w:r w:rsidRPr="00ED030F">
        <w:rPr>
          <w:rFonts w:ascii="Montserrat" w:hAnsi="Montserrat"/>
          <w:b/>
          <w:bCs/>
          <w:noProof/>
          <w:lang w:val="ro-RO" w:eastAsia="ro-RO"/>
        </w:rPr>
        <w:tab/>
        <w:t xml:space="preserve">  Alin Tişe                                                                          Simona Gaci</w:t>
      </w:r>
    </w:p>
    <w:p w14:paraId="189AAECE" w14:textId="77777777" w:rsidR="00ED2012" w:rsidRPr="00ED030F" w:rsidRDefault="00ED2012" w:rsidP="00ED030F">
      <w:pPr>
        <w:autoSpaceDE w:val="0"/>
        <w:autoSpaceDN w:val="0"/>
        <w:adjustRightInd w:val="0"/>
        <w:rPr>
          <w:rFonts w:ascii="Montserrat Light" w:hAnsi="Montserrat Light"/>
          <w:b/>
          <w:bCs/>
          <w:noProof/>
          <w:lang w:val="ro-RO" w:eastAsia="ro-RO"/>
        </w:rPr>
      </w:pPr>
    </w:p>
    <w:p w14:paraId="46BDFF87" w14:textId="77777777" w:rsidR="00ED2012" w:rsidRPr="00ED030F" w:rsidRDefault="00ED2012" w:rsidP="00ED030F">
      <w:pPr>
        <w:autoSpaceDE w:val="0"/>
        <w:autoSpaceDN w:val="0"/>
        <w:adjustRightInd w:val="0"/>
        <w:rPr>
          <w:rFonts w:ascii="Montserrat Light" w:hAnsi="Montserrat Light"/>
          <w:b/>
          <w:bCs/>
          <w:noProof/>
          <w:lang w:val="ro-RO" w:eastAsia="ro-RO"/>
        </w:rPr>
      </w:pPr>
    </w:p>
    <w:p w14:paraId="4CEBC245" w14:textId="77777777" w:rsidR="00630C48" w:rsidRPr="00ED030F" w:rsidRDefault="00630C48" w:rsidP="00ED030F">
      <w:pPr>
        <w:autoSpaceDE w:val="0"/>
        <w:autoSpaceDN w:val="0"/>
        <w:adjustRightInd w:val="0"/>
        <w:rPr>
          <w:rFonts w:ascii="Montserrat Light" w:hAnsi="Montserrat Light"/>
          <w:b/>
          <w:bCs/>
          <w:noProof/>
          <w:lang w:val="ro-RO" w:eastAsia="ro-RO"/>
        </w:rPr>
      </w:pPr>
    </w:p>
    <w:p w14:paraId="6C7F005B" w14:textId="5B9D81C9" w:rsidR="00ED2012" w:rsidRPr="00ED030F" w:rsidRDefault="00ED2012" w:rsidP="00ED030F">
      <w:pPr>
        <w:autoSpaceDE w:val="0"/>
        <w:autoSpaceDN w:val="0"/>
        <w:adjustRightInd w:val="0"/>
        <w:rPr>
          <w:rFonts w:ascii="Montserrat Light" w:hAnsi="Montserrat Light"/>
          <w:b/>
          <w:bCs/>
          <w:lang w:val="ro-RO"/>
        </w:rPr>
      </w:pPr>
      <w:r w:rsidRPr="00ED030F">
        <w:rPr>
          <w:rFonts w:ascii="Montserrat Light" w:hAnsi="Montserrat Light"/>
          <w:b/>
          <w:bCs/>
          <w:lang w:val="ro-RO"/>
        </w:rPr>
        <w:t>Nr……..... din …....… 202</w:t>
      </w:r>
      <w:r w:rsidR="005D5600" w:rsidRPr="00ED030F">
        <w:rPr>
          <w:rFonts w:ascii="Montserrat Light" w:hAnsi="Montserrat Light"/>
          <w:b/>
          <w:bCs/>
          <w:lang w:val="ro-RO"/>
        </w:rPr>
        <w:t>4</w:t>
      </w:r>
    </w:p>
    <w:p w14:paraId="5F3D9D0A" w14:textId="77777777" w:rsidR="00ED2012" w:rsidRPr="00ED030F" w:rsidRDefault="00ED2012" w:rsidP="00ED030F">
      <w:pPr>
        <w:autoSpaceDE w:val="0"/>
        <w:autoSpaceDN w:val="0"/>
        <w:adjustRightInd w:val="0"/>
        <w:rPr>
          <w:rFonts w:ascii="Montserrat Light" w:hAnsi="Montserrat Light"/>
          <w:b/>
          <w:bCs/>
          <w:lang w:val="ro-RO"/>
        </w:rPr>
      </w:pPr>
    </w:p>
    <w:p w14:paraId="59BE7DBF" w14:textId="77777777" w:rsidR="00ED2012" w:rsidRPr="00ED030F" w:rsidRDefault="00ED2012" w:rsidP="00ED030F">
      <w:pPr>
        <w:autoSpaceDE w:val="0"/>
        <w:autoSpaceDN w:val="0"/>
        <w:adjustRightInd w:val="0"/>
        <w:contextualSpacing/>
        <w:jc w:val="both"/>
        <w:rPr>
          <w:rFonts w:ascii="Montserrat Light" w:hAnsi="Montserrat Light"/>
          <w:b/>
          <w:bCs/>
          <w:i/>
          <w:iCs/>
          <w:noProof/>
          <w:vertAlign w:val="superscript"/>
        </w:rPr>
      </w:pPr>
      <w:proofErr w:type="spellStart"/>
      <w:r w:rsidRPr="00ED030F">
        <w:rPr>
          <w:rFonts w:ascii="Montserrat Light" w:hAnsi="Montserrat Light"/>
          <w:i/>
          <w:iCs/>
        </w:rPr>
        <w:t>Prezenta</w:t>
      </w:r>
      <w:proofErr w:type="spellEnd"/>
      <w:r w:rsidRPr="00ED030F">
        <w:rPr>
          <w:rFonts w:ascii="Montserrat Light" w:hAnsi="Montserrat Light"/>
          <w:i/>
          <w:iCs/>
        </w:rPr>
        <w:t xml:space="preserve"> </w:t>
      </w:r>
      <w:proofErr w:type="spellStart"/>
      <w:r w:rsidRPr="00ED030F">
        <w:rPr>
          <w:rFonts w:ascii="Montserrat Light" w:hAnsi="Montserrat Light"/>
          <w:i/>
          <w:iCs/>
        </w:rPr>
        <w:t>hotărâre</w:t>
      </w:r>
      <w:proofErr w:type="spellEnd"/>
      <w:r w:rsidRPr="00ED030F">
        <w:rPr>
          <w:rFonts w:ascii="Montserrat Light" w:hAnsi="Montserrat Light"/>
          <w:i/>
          <w:iCs/>
        </w:rPr>
        <w:t xml:space="preserve"> a </w:t>
      </w:r>
      <w:proofErr w:type="spellStart"/>
      <w:r w:rsidRPr="00ED030F">
        <w:rPr>
          <w:rFonts w:ascii="Montserrat Light" w:hAnsi="Montserrat Light"/>
          <w:i/>
          <w:iCs/>
        </w:rPr>
        <w:t>fost</w:t>
      </w:r>
      <w:proofErr w:type="spellEnd"/>
      <w:r w:rsidRPr="00ED030F">
        <w:rPr>
          <w:rFonts w:ascii="Montserrat Light" w:hAnsi="Montserrat Light"/>
          <w:i/>
          <w:iCs/>
        </w:rPr>
        <w:t xml:space="preserve"> </w:t>
      </w:r>
      <w:proofErr w:type="spellStart"/>
      <w:r w:rsidRPr="00ED030F">
        <w:rPr>
          <w:rFonts w:ascii="Montserrat Light" w:hAnsi="Montserrat Light"/>
          <w:i/>
          <w:iCs/>
        </w:rPr>
        <w:t>adoptată</w:t>
      </w:r>
      <w:proofErr w:type="spellEnd"/>
      <w:r w:rsidRPr="00ED030F">
        <w:rPr>
          <w:rFonts w:ascii="Montserrat Light" w:hAnsi="Montserrat Light"/>
          <w:i/>
          <w:iCs/>
        </w:rPr>
        <w:t xml:space="preserve"> cu … </w:t>
      </w:r>
      <w:proofErr w:type="spellStart"/>
      <w:r w:rsidRPr="00ED030F">
        <w:rPr>
          <w:rFonts w:ascii="Montserrat Light" w:hAnsi="Montserrat Light"/>
          <w:i/>
          <w:iCs/>
        </w:rPr>
        <w:t>voturi</w:t>
      </w:r>
      <w:proofErr w:type="spellEnd"/>
      <w:r w:rsidRPr="00ED030F">
        <w:rPr>
          <w:rFonts w:ascii="Montserrat Light" w:hAnsi="Montserrat Light"/>
          <w:i/>
          <w:iCs/>
        </w:rPr>
        <w:t xml:space="preserve"> “pentru” </w:t>
      </w:r>
      <w:r w:rsidRPr="00ED030F">
        <w:rPr>
          <w:rFonts w:ascii="Montserrat Light" w:hAnsi="Montserrat Light"/>
          <w:i/>
          <w:iCs/>
          <w:noProof/>
        </w:rPr>
        <w:t>… voturi “împotrivă”, …. ”abţineri” şi …. Membri ai Consiliului județean nu au votat</w:t>
      </w:r>
      <w:r w:rsidRPr="00ED030F">
        <w:rPr>
          <w:rFonts w:ascii="Montserrat Light" w:hAnsi="Montserrat Light"/>
          <w:i/>
          <w:iCs/>
        </w:rPr>
        <w:t xml:space="preserve">, </w:t>
      </w:r>
      <w:proofErr w:type="spellStart"/>
      <w:r w:rsidRPr="00ED030F">
        <w:rPr>
          <w:rFonts w:ascii="Montserrat Light" w:hAnsi="Montserrat Light"/>
          <w:i/>
          <w:iCs/>
        </w:rPr>
        <w:t>fiind</w:t>
      </w:r>
      <w:proofErr w:type="spellEnd"/>
      <w:r w:rsidRPr="00ED030F">
        <w:rPr>
          <w:rFonts w:ascii="Montserrat Light" w:hAnsi="Montserrat Light"/>
          <w:i/>
          <w:iCs/>
        </w:rPr>
        <w:t xml:space="preserve"> </w:t>
      </w:r>
      <w:proofErr w:type="spellStart"/>
      <w:r w:rsidRPr="00ED030F">
        <w:rPr>
          <w:rFonts w:ascii="Montserrat Light" w:hAnsi="Montserrat Light"/>
          <w:i/>
          <w:iCs/>
        </w:rPr>
        <w:t>astfel</w:t>
      </w:r>
      <w:proofErr w:type="spellEnd"/>
      <w:r w:rsidRPr="00ED030F">
        <w:rPr>
          <w:rFonts w:ascii="Montserrat Light" w:hAnsi="Montserrat Light"/>
          <w:i/>
          <w:iCs/>
        </w:rPr>
        <w:t xml:space="preserve"> </w:t>
      </w:r>
      <w:proofErr w:type="spellStart"/>
      <w:r w:rsidRPr="00ED030F">
        <w:rPr>
          <w:rFonts w:ascii="Montserrat Light" w:hAnsi="Montserrat Light"/>
          <w:i/>
          <w:iCs/>
        </w:rPr>
        <w:t>respectate</w:t>
      </w:r>
      <w:proofErr w:type="spellEnd"/>
      <w:r w:rsidRPr="00ED030F">
        <w:rPr>
          <w:rFonts w:ascii="Montserrat Light" w:hAnsi="Montserrat Light"/>
          <w:i/>
          <w:iCs/>
        </w:rPr>
        <w:t xml:space="preserve"> </w:t>
      </w:r>
      <w:proofErr w:type="spellStart"/>
      <w:r w:rsidRPr="00ED030F">
        <w:rPr>
          <w:rFonts w:ascii="Montserrat Light" w:hAnsi="Montserrat Light"/>
          <w:i/>
          <w:iCs/>
        </w:rPr>
        <w:t>prevederile</w:t>
      </w:r>
      <w:proofErr w:type="spellEnd"/>
      <w:r w:rsidRPr="00ED030F">
        <w:rPr>
          <w:rFonts w:ascii="Montserrat Light" w:hAnsi="Montserrat Light"/>
          <w:i/>
          <w:iCs/>
        </w:rPr>
        <w:t xml:space="preserve"> </w:t>
      </w:r>
      <w:proofErr w:type="spellStart"/>
      <w:r w:rsidRPr="00ED030F">
        <w:rPr>
          <w:rFonts w:ascii="Montserrat Light" w:hAnsi="Montserrat Light"/>
          <w:i/>
          <w:iCs/>
        </w:rPr>
        <w:t>legale</w:t>
      </w:r>
      <w:proofErr w:type="spellEnd"/>
      <w:r w:rsidRPr="00ED030F">
        <w:rPr>
          <w:rFonts w:ascii="Montserrat Light" w:hAnsi="Montserrat Light"/>
          <w:i/>
          <w:iCs/>
        </w:rPr>
        <w:t xml:space="preserve"> </w:t>
      </w:r>
      <w:proofErr w:type="spellStart"/>
      <w:r w:rsidRPr="00ED030F">
        <w:rPr>
          <w:rFonts w:ascii="Montserrat Light" w:hAnsi="Montserrat Light"/>
          <w:i/>
          <w:iCs/>
        </w:rPr>
        <w:t>privind</w:t>
      </w:r>
      <w:proofErr w:type="spellEnd"/>
      <w:r w:rsidRPr="00ED030F">
        <w:rPr>
          <w:rFonts w:ascii="Montserrat Light" w:hAnsi="Montserrat Light"/>
          <w:i/>
          <w:iCs/>
        </w:rPr>
        <w:t xml:space="preserve"> </w:t>
      </w:r>
      <w:proofErr w:type="spellStart"/>
      <w:r w:rsidRPr="00ED030F">
        <w:rPr>
          <w:rFonts w:ascii="Montserrat Light" w:hAnsi="Montserrat Light"/>
          <w:i/>
          <w:iCs/>
        </w:rPr>
        <w:t>majoritatea</w:t>
      </w:r>
      <w:proofErr w:type="spellEnd"/>
      <w:r w:rsidRPr="00ED030F">
        <w:rPr>
          <w:rFonts w:ascii="Montserrat Light" w:hAnsi="Montserrat Light"/>
          <w:i/>
          <w:iCs/>
        </w:rPr>
        <w:t xml:space="preserve"> de </w:t>
      </w:r>
      <w:proofErr w:type="spellStart"/>
      <w:r w:rsidRPr="00ED030F">
        <w:rPr>
          <w:rFonts w:ascii="Montserrat Light" w:hAnsi="Montserrat Light"/>
          <w:i/>
          <w:iCs/>
        </w:rPr>
        <w:t>voturi</w:t>
      </w:r>
      <w:proofErr w:type="spellEnd"/>
      <w:r w:rsidRPr="00ED030F">
        <w:rPr>
          <w:rFonts w:ascii="Montserrat Light" w:hAnsi="Montserrat Light"/>
          <w:i/>
          <w:iCs/>
        </w:rPr>
        <w:t xml:space="preserve"> </w:t>
      </w:r>
      <w:proofErr w:type="spellStart"/>
      <w:r w:rsidRPr="00ED030F">
        <w:rPr>
          <w:rFonts w:ascii="Montserrat Light" w:hAnsi="Montserrat Light"/>
          <w:i/>
          <w:iCs/>
        </w:rPr>
        <w:t>necesară</w:t>
      </w:r>
      <w:proofErr w:type="spellEnd"/>
      <w:r w:rsidRPr="00ED030F">
        <w:rPr>
          <w:rFonts w:ascii="Montserrat Light" w:hAnsi="Montserrat Light"/>
          <w:i/>
          <w:iCs/>
        </w:rPr>
        <w:t>.</w:t>
      </w:r>
      <w:r w:rsidRPr="00ED030F">
        <w:rPr>
          <w:rFonts w:ascii="Montserrat Light" w:hAnsi="Montserrat Light"/>
          <w:b/>
          <w:bCs/>
          <w:i/>
          <w:iCs/>
          <w:noProof/>
          <w:vertAlign w:val="superscript"/>
        </w:rPr>
        <w:t xml:space="preserve">  </w:t>
      </w:r>
    </w:p>
    <w:p w14:paraId="7BEADE8D" w14:textId="77777777" w:rsidR="00ED2012" w:rsidRPr="00ED030F" w:rsidRDefault="00ED2012" w:rsidP="00ED030F">
      <w:pPr>
        <w:autoSpaceDE w:val="0"/>
        <w:autoSpaceDN w:val="0"/>
        <w:adjustRightInd w:val="0"/>
        <w:contextualSpacing/>
        <w:jc w:val="both"/>
        <w:rPr>
          <w:rFonts w:ascii="Montserrat Light" w:hAnsi="Montserrat Light"/>
          <w:b/>
          <w:bCs/>
          <w:i/>
          <w:iCs/>
          <w:noProof/>
          <w:vertAlign w:val="superscript"/>
        </w:rPr>
      </w:pPr>
    </w:p>
    <w:p w14:paraId="5A10B9D8" w14:textId="77777777" w:rsidR="00ED2012" w:rsidRPr="00ED030F" w:rsidRDefault="00ED2012" w:rsidP="00ED030F">
      <w:pPr>
        <w:autoSpaceDE w:val="0"/>
        <w:autoSpaceDN w:val="0"/>
        <w:adjustRightInd w:val="0"/>
        <w:rPr>
          <w:rFonts w:ascii="Montserrat Light" w:hAnsi="Montserrat Light"/>
          <w:i/>
          <w:iCs/>
          <w:lang w:val="ro-RO"/>
        </w:rPr>
      </w:pPr>
    </w:p>
    <w:p w14:paraId="4EB67CBE" w14:textId="77777777"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INIȚIATOR</w:t>
      </w:r>
    </w:p>
    <w:p w14:paraId="49DC66BB" w14:textId="77777777"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 xml:space="preserve">PREȘEDINTE </w:t>
      </w:r>
    </w:p>
    <w:p w14:paraId="275DE861" w14:textId="77777777" w:rsidR="00ED2012" w:rsidRPr="00ED030F" w:rsidRDefault="00ED2012" w:rsidP="00ED030F">
      <w:pPr>
        <w:autoSpaceDE w:val="0"/>
        <w:autoSpaceDN w:val="0"/>
        <w:adjustRightInd w:val="0"/>
        <w:contextualSpacing/>
        <w:jc w:val="center"/>
        <w:rPr>
          <w:rFonts w:ascii="Montserrat Light" w:hAnsi="Montserrat Light"/>
          <w:b/>
          <w:bCs/>
          <w:noProof/>
        </w:rPr>
      </w:pPr>
      <w:r w:rsidRPr="00ED030F">
        <w:rPr>
          <w:rFonts w:ascii="Montserrat" w:hAnsi="Montserrat"/>
          <w:b/>
          <w:bCs/>
          <w:noProof/>
        </w:rPr>
        <w:t>Alin Tișe</w:t>
      </w:r>
    </w:p>
    <w:p w14:paraId="58A89FE9" w14:textId="77777777" w:rsidR="00ED2012" w:rsidRPr="00ED030F" w:rsidRDefault="00ED2012" w:rsidP="00ED030F">
      <w:pPr>
        <w:tabs>
          <w:tab w:val="left" w:pos="3456"/>
        </w:tabs>
        <w:rPr>
          <w:rFonts w:ascii="Montserrat Light" w:hAnsi="Montserrat Light"/>
          <w:b/>
          <w:bCs/>
        </w:rPr>
      </w:pPr>
    </w:p>
    <w:p w14:paraId="580BA335" w14:textId="77777777" w:rsidR="00ED2012" w:rsidRPr="00ED030F" w:rsidRDefault="00ED2012" w:rsidP="00ED030F">
      <w:pPr>
        <w:tabs>
          <w:tab w:val="left" w:pos="3456"/>
        </w:tabs>
        <w:rPr>
          <w:rFonts w:ascii="Montserrat Light" w:hAnsi="Montserrat Light"/>
        </w:rPr>
      </w:pPr>
    </w:p>
    <w:p w14:paraId="72469041" w14:textId="77777777" w:rsidR="002B1F0F" w:rsidRPr="00ED030F" w:rsidRDefault="002B1F0F" w:rsidP="00ED030F">
      <w:pPr>
        <w:tabs>
          <w:tab w:val="left" w:pos="3456"/>
        </w:tabs>
        <w:rPr>
          <w:rFonts w:ascii="Montserrat Light" w:hAnsi="Montserrat Light"/>
        </w:rPr>
      </w:pPr>
    </w:p>
    <w:p w14:paraId="518101DE" w14:textId="46E90174" w:rsidR="00ED2012" w:rsidRDefault="00ED2012" w:rsidP="00ED030F">
      <w:pPr>
        <w:tabs>
          <w:tab w:val="left" w:pos="3456"/>
        </w:tabs>
        <w:rPr>
          <w:rFonts w:ascii="Montserrat Light" w:hAnsi="Montserrat Light"/>
        </w:rPr>
      </w:pPr>
    </w:p>
    <w:p w14:paraId="38597C20" w14:textId="2BC1231F" w:rsidR="00ED2012" w:rsidRPr="00ED030F" w:rsidRDefault="00ED2012" w:rsidP="00ED030F">
      <w:pPr>
        <w:jc w:val="right"/>
        <w:rPr>
          <w:rFonts w:ascii="Montserrat Light" w:hAnsi="Montserrat Light" w:cs="Cambria"/>
          <w:b/>
          <w:lang w:val="ro-RO"/>
        </w:rPr>
      </w:pPr>
      <w:r w:rsidRPr="00ED030F">
        <w:rPr>
          <w:rFonts w:ascii="Montserrat Light" w:hAnsi="Montserrat Light" w:cs="Cambria"/>
          <w:b/>
          <w:lang w:val="ro-RO"/>
        </w:rPr>
        <w:lastRenderedPageBreak/>
        <w:t>Anexa la Hotărârea nr.</w:t>
      </w:r>
      <w:r w:rsidR="00CA5462" w:rsidRPr="00ED030F">
        <w:rPr>
          <w:rFonts w:ascii="Montserrat Light" w:hAnsi="Montserrat Light" w:cs="Cambria"/>
          <w:b/>
          <w:lang w:val="ro-RO"/>
        </w:rPr>
        <w:t xml:space="preserve"> </w:t>
      </w:r>
      <w:r w:rsidRPr="00ED030F">
        <w:rPr>
          <w:rFonts w:ascii="Montserrat Light" w:hAnsi="Montserrat Light" w:cs="Cambria"/>
          <w:b/>
          <w:lang w:val="ro-RO"/>
        </w:rPr>
        <w:t>........../..............</w:t>
      </w:r>
      <w:r w:rsidR="001A2220" w:rsidRPr="00ED030F">
        <w:rPr>
          <w:rFonts w:ascii="Montserrat Light" w:hAnsi="Montserrat Light" w:cs="Cambria"/>
          <w:b/>
          <w:lang w:val="ro-RO"/>
        </w:rPr>
        <w:t>1</w:t>
      </w:r>
      <w:r w:rsidR="001C12FD" w:rsidRPr="00ED030F">
        <w:rPr>
          <w:rFonts w:ascii="Montserrat Light" w:hAnsi="Montserrat Light" w:cs="Cambria"/>
          <w:b/>
          <w:lang w:val="ro-RO"/>
        </w:rPr>
        <w:t>1</w:t>
      </w:r>
      <w:r w:rsidR="00D34445" w:rsidRPr="00ED030F">
        <w:rPr>
          <w:rFonts w:ascii="Montserrat Light" w:hAnsi="Montserrat Light" w:cs="Cambria"/>
          <w:b/>
          <w:lang w:val="ro-RO"/>
        </w:rPr>
        <w:t>.2024</w:t>
      </w:r>
    </w:p>
    <w:p w14:paraId="5BFBBA9B" w14:textId="77777777" w:rsidR="00ED2012" w:rsidRPr="00ED030F" w:rsidRDefault="00ED2012" w:rsidP="00ED030F">
      <w:pPr>
        <w:ind w:left="-851" w:firstLine="851"/>
        <w:rPr>
          <w:rFonts w:ascii="Montserrat Light" w:hAnsi="Montserrat Light" w:cs="Cambria"/>
          <w:bCs/>
          <w:lang w:val="ro-RO"/>
        </w:rPr>
      </w:pPr>
    </w:p>
    <w:p w14:paraId="26DD9E2A" w14:textId="77777777" w:rsidR="00D7148E" w:rsidRPr="00ED030F" w:rsidRDefault="00D7148E" w:rsidP="00ED030F">
      <w:pPr>
        <w:ind w:left="-851" w:firstLine="851"/>
        <w:rPr>
          <w:rFonts w:ascii="Montserrat Light" w:hAnsi="Montserrat Light" w:cs="Cambria"/>
          <w:bCs/>
          <w:lang w:val="ro-RO"/>
        </w:rPr>
      </w:pPr>
    </w:p>
    <w:p w14:paraId="6332A41F" w14:textId="77777777" w:rsidR="00ED2012" w:rsidRPr="00ED030F" w:rsidRDefault="00ED2012" w:rsidP="00ED030F">
      <w:pPr>
        <w:pStyle w:val="Heading2"/>
        <w:spacing w:before="0" w:after="0"/>
        <w:jc w:val="center"/>
        <w:rPr>
          <w:rFonts w:ascii="Montserrat" w:hAnsi="Montserrat"/>
          <w:b/>
          <w:bCs/>
          <w:iCs/>
          <w:color w:val="000000"/>
          <w:sz w:val="22"/>
          <w:szCs w:val="22"/>
          <w:lang w:val="ro-RO"/>
        </w:rPr>
      </w:pPr>
      <w:r w:rsidRPr="00ED030F">
        <w:rPr>
          <w:rFonts w:ascii="Montserrat" w:hAnsi="Montserrat"/>
          <w:b/>
          <w:bCs/>
          <w:iCs/>
          <w:color w:val="000000"/>
          <w:sz w:val="22"/>
          <w:szCs w:val="22"/>
          <w:lang w:val="ro-RO"/>
        </w:rPr>
        <w:t>INDICATORI TEHNICO-ECONOMICI</w:t>
      </w:r>
    </w:p>
    <w:p w14:paraId="46AAF4CD" w14:textId="716CD6CF" w:rsidR="002C0D38" w:rsidRPr="00ED030F" w:rsidRDefault="002C0D38" w:rsidP="002C0D38">
      <w:pPr>
        <w:jc w:val="center"/>
        <w:rPr>
          <w:rFonts w:ascii="Montserrat" w:hAnsi="Montserrat"/>
          <w:b/>
          <w:bCs/>
        </w:rPr>
      </w:pPr>
      <w:r w:rsidRPr="00ED030F">
        <w:rPr>
          <w:rFonts w:ascii="Montserrat" w:hAnsi="Montserrat"/>
          <w:b/>
          <w:bCs/>
        </w:rPr>
        <w:t xml:space="preserve">la </w:t>
      </w:r>
      <w:proofErr w:type="spellStart"/>
      <w:r w:rsidRPr="00ED030F">
        <w:rPr>
          <w:rFonts w:ascii="Montserrat" w:hAnsi="Montserrat"/>
          <w:b/>
          <w:bCs/>
        </w:rPr>
        <w:t>Proiectul</w:t>
      </w:r>
      <w:proofErr w:type="spellEnd"/>
      <w:r w:rsidRPr="00ED030F">
        <w:rPr>
          <w:rFonts w:ascii="Montserrat" w:hAnsi="Montserrat"/>
          <w:b/>
          <w:bCs/>
        </w:rPr>
        <w:t xml:space="preserve"> de </w:t>
      </w:r>
      <w:proofErr w:type="spellStart"/>
      <w:r w:rsidRPr="00ED030F">
        <w:rPr>
          <w:rFonts w:ascii="Montserrat" w:hAnsi="Montserrat"/>
          <w:b/>
          <w:bCs/>
        </w:rPr>
        <w:t>hotărâre</w:t>
      </w:r>
      <w:proofErr w:type="spellEnd"/>
      <w:r w:rsidRPr="00ED030F">
        <w:rPr>
          <w:rFonts w:ascii="Montserrat" w:hAnsi="Montserrat"/>
          <w:b/>
          <w:bCs/>
        </w:rPr>
        <w:t xml:space="preserve"> pentru </w:t>
      </w:r>
      <w:proofErr w:type="spellStart"/>
      <w:r w:rsidRPr="00ED030F">
        <w:rPr>
          <w:rFonts w:ascii="Montserrat" w:hAnsi="Montserrat"/>
          <w:b/>
          <w:bCs/>
        </w:rPr>
        <w:t>aprobarea</w:t>
      </w:r>
      <w:proofErr w:type="spellEnd"/>
      <w:r w:rsidRPr="00ED030F">
        <w:rPr>
          <w:rFonts w:ascii="Montserrat" w:hAnsi="Montserrat"/>
          <w:b/>
          <w:bCs/>
        </w:rPr>
        <w:t xml:space="preserve"> </w:t>
      </w:r>
      <w:proofErr w:type="spellStart"/>
      <w:r w:rsidRPr="00ED030F">
        <w:rPr>
          <w:rFonts w:ascii="Montserrat" w:hAnsi="Montserrat"/>
          <w:b/>
          <w:bCs/>
        </w:rPr>
        <w:t>indicatorilor</w:t>
      </w:r>
      <w:proofErr w:type="spellEnd"/>
      <w:r w:rsidRPr="00ED030F">
        <w:rPr>
          <w:rFonts w:ascii="Montserrat" w:hAnsi="Montserrat"/>
          <w:b/>
          <w:bCs/>
        </w:rPr>
        <w:t xml:space="preserve"> </w:t>
      </w:r>
      <w:proofErr w:type="spellStart"/>
      <w:r w:rsidRPr="00ED030F">
        <w:rPr>
          <w:rFonts w:ascii="Montserrat" w:hAnsi="Montserrat"/>
          <w:b/>
          <w:bCs/>
        </w:rPr>
        <w:t>tehnico</w:t>
      </w:r>
      <w:proofErr w:type="spellEnd"/>
      <w:r w:rsidRPr="00ED030F">
        <w:rPr>
          <w:rFonts w:ascii="Montserrat" w:hAnsi="Montserrat"/>
          <w:b/>
          <w:bCs/>
        </w:rPr>
        <w:t xml:space="preserve">-economici ai </w:t>
      </w:r>
      <w:proofErr w:type="spellStart"/>
      <w:r w:rsidRPr="00ED030F">
        <w:rPr>
          <w:rFonts w:ascii="Montserrat" w:hAnsi="Montserrat"/>
          <w:b/>
          <w:bCs/>
        </w:rPr>
        <w:t>obiectivului</w:t>
      </w:r>
      <w:proofErr w:type="spellEnd"/>
      <w:r w:rsidRPr="00ED030F">
        <w:rPr>
          <w:rFonts w:ascii="Montserrat" w:hAnsi="Montserrat"/>
          <w:b/>
          <w:bCs/>
        </w:rPr>
        <w:t xml:space="preserve"> de </w:t>
      </w:r>
      <w:proofErr w:type="spellStart"/>
      <w:r w:rsidRPr="00ED030F">
        <w:rPr>
          <w:rFonts w:ascii="Montserrat" w:hAnsi="Montserrat"/>
          <w:b/>
          <w:bCs/>
        </w:rPr>
        <w:t>investiții</w:t>
      </w:r>
      <w:proofErr w:type="spellEnd"/>
      <w:r w:rsidRPr="00ED030F">
        <w:rPr>
          <w:rFonts w:ascii="Montserrat" w:hAnsi="Montserrat"/>
          <w:b/>
          <w:bCs/>
        </w:rPr>
        <w:t xml:space="preserve"> “</w:t>
      </w:r>
      <w:proofErr w:type="spellStart"/>
      <w:r w:rsidRPr="00ED030F">
        <w:rPr>
          <w:rFonts w:ascii="Montserrat" w:hAnsi="Montserrat"/>
          <w:b/>
          <w:bCs/>
        </w:rPr>
        <w:t>Reparaţii</w:t>
      </w:r>
      <w:proofErr w:type="spellEnd"/>
      <w:r w:rsidRPr="00ED030F">
        <w:rPr>
          <w:rFonts w:ascii="Montserrat" w:hAnsi="Montserrat"/>
          <w:b/>
          <w:bCs/>
        </w:rPr>
        <w:t xml:space="preserve"> </w:t>
      </w:r>
      <w:proofErr w:type="spellStart"/>
      <w:r w:rsidRPr="00ED030F">
        <w:rPr>
          <w:rFonts w:ascii="Montserrat" w:hAnsi="Montserrat"/>
          <w:b/>
          <w:bCs/>
        </w:rPr>
        <w:t>acoperiş</w:t>
      </w:r>
      <w:proofErr w:type="spellEnd"/>
      <w:r w:rsidRPr="00ED030F">
        <w:rPr>
          <w:rFonts w:ascii="Montserrat" w:hAnsi="Montserrat"/>
          <w:b/>
          <w:bCs/>
        </w:rPr>
        <w:t xml:space="preserve"> </w:t>
      </w:r>
      <w:proofErr w:type="spellStart"/>
      <w:r w:rsidRPr="00ED030F">
        <w:rPr>
          <w:rFonts w:ascii="Montserrat" w:hAnsi="Montserrat"/>
          <w:b/>
          <w:bCs/>
        </w:rPr>
        <w:t>şi</w:t>
      </w:r>
      <w:proofErr w:type="spellEnd"/>
      <w:r w:rsidRPr="00ED030F">
        <w:rPr>
          <w:rFonts w:ascii="Montserrat" w:hAnsi="Montserrat"/>
          <w:b/>
          <w:bCs/>
        </w:rPr>
        <w:t xml:space="preserve"> </w:t>
      </w:r>
      <w:proofErr w:type="spellStart"/>
      <w:r w:rsidRPr="00ED030F">
        <w:rPr>
          <w:rFonts w:ascii="Montserrat" w:hAnsi="Montserrat"/>
          <w:b/>
          <w:bCs/>
        </w:rPr>
        <w:t>tavane</w:t>
      </w:r>
      <w:proofErr w:type="spellEnd"/>
      <w:r>
        <w:rPr>
          <w:rFonts w:ascii="Montserrat" w:hAnsi="Montserrat"/>
          <w:b/>
          <w:bCs/>
        </w:rPr>
        <w:t xml:space="preserve">, </w:t>
      </w:r>
      <w:proofErr w:type="spellStart"/>
      <w:r>
        <w:rPr>
          <w:rFonts w:ascii="Montserrat" w:hAnsi="Montserrat"/>
          <w:b/>
          <w:bCs/>
        </w:rPr>
        <w:t>instalaţii</w:t>
      </w:r>
      <w:proofErr w:type="spellEnd"/>
      <w:r>
        <w:rPr>
          <w:rFonts w:ascii="Montserrat" w:hAnsi="Montserrat"/>
          <w:b/>
          <w:bCs/>
        </w:rPr>
        <w:t xml:space="preserve"> de </w:t>
      </w:r>
      <w:proofErr w:type="spellStart"/>
      <w:r>
        <w:rPr>
          <w:rFonts w:ascii="Montserrat" w:hAnsi="Montserrat"/>
          <w:b/>
          <w:bCs/>
        </w:rPr>
        <w:t>ventilaţie</w:t>
      </w:r>
      <w:proofErr w:type="spellEnd"/>
      <w:r>
        <w:rPr>
          <w:rFonts w:ascii="Montserrat" w:hAnsi="Montserrat"/>
          <w:b/>
          <w:bCs/>
        </w:rPr>
        <w:t xml:space="preserve"> cu </w:t>
      </w:r>
      <w:proofErr w:type="spellStart"/>
      <w:r>
        <w:rPr>
          <w:rFonts w:ascii="Montserrat" w:hAnsi="Montserrat"/>
          <w:b/>
          <w:bCs/>
        </w:rPr>
        <w:t>recuperare</w:t>
      </w:r>
      <w:proofErr w:type="spellEnd"/>
      <w:r>
        <w:rPr>
          <w:rFonts w:ascii="Montserrat" w:hAnsi="Montserrat"/>
          <w:b/>
          <w:bCs/>
        </w:rPr>
        <w:t xml:space="preserve"> de </w:t>
      </w:r>
      <w:proofErr w:type="spellStart"/>
      <w:r>
        <w:rPr>
          <w:rFonts w:ascii="Montserrat" w:hAnsi="Montserrat"/>
          <w:b/>
          <w:bCs/>
        </w:rPr>
        <w:t>căldură</w:t>
      </w:r>
      <w:proofErr w:type="spellEnd"/>
      <w:r>
        <w:rPr>
          <w:rFonts w:ascii="Montserrat" w:hAnsi="Montserrat"/>
          <w:b/>
          <w:bCs/>
        </w:rPr>
        <w:t xml:space="preserve"> </w:t>
      </w:r>
      <w:proofErr w:type="spellStart"/>
      <w:r>
        <w:rPr>
          <w:rFonts w:ascii="Montserrat" w:hAnsi="Montserrat"/>
          <w:b/>
          <w:bCs/>
        </w:rPr>
        <w:t>şi</w:t>
      </w:r>
      <w:proofErr w:type="spellEnd"/>
      <w:r>
        <w:rPr>
          <w:rFonts w:ascii="Montserrat" w:hAnsi="Montserrat"/>
          <w:b/>
          <w:bCs/>
        </w:rPr>
        <w:t xml:space="preserve"> </w:t>
      </w:r>
      <w:proofErr w:type="spellStart"/>
      <w:r>
        <w:rPr>
          <w:rFonts w:ascii="Montserrat" w:hAnsi="Montserrat"/>
          <w:b/>
          <w:bCs/>
        </w:rPr>
        <w:t>dezumidificare</w:t>
      </w:r>
      <w:proofErr w:type="spellEnd"/>
      <w:r>
        <w:rPr>
          <w:rFonts w:ascii="Montserrat" w:hAnsi="Montserrat"/>
          <w:b/>
          <w:bCs/>
        </w:rPr>
        <w:t xml:space="preserve"> pentru </w:t>
      </w:r>
      <w:proofErr w:type="spellStart"/>
      <w:r>
        <w:rPr>
          <w:rFonts w:ascii="Montserrat" w:hAnsi="Montserrat"/>
          <w:b/>
          <w:bCs/>
        </w:rPr>
        <w:t>spaţii</w:t>
      </w:r>
      <w:proofErr w:type="spellEnd"/>
      <w:r>
        <w:rPr>
          <w:rFonts w:ascii="Montserrat" w:hAnsi="Montserrat"/>
          <w:b/>
          <w:bCs/>
        </w:rPr>
        <w:t xml:space="preserve"> cu </w:t>
      </w:r>
      <w:proofErr w:type="spellStart"/>
      <w:r>
        <w:rPr>
          <w:rFonts w:ascii="Montserrat" w:hAnsi="Montserrat"/>
          <w:b/>
          <w:bCs/>
        </w:rPr>
        <w:t>destinaţii</w:t>
      </w:r>
      <w:proofErr w:type="spellEnd"/>
      <w:r>
        <w:rPr>
          <w:rFonts w:ascii="Montserrat" w:hAnsi="Montserrat"/>
          <w:b/>
          <w:bCs/>
        </w:rPr>
        <w:t xml:space="preserve"> diverse </w:t>
      </w:r>
      <w:r w:rsidRPr="00ED030F">
        <w:rPr>
          <w:rFonts w:ascii="Montserrat" w:hAnsi="Montserrat"/>
          <w:b/>
          <w:bCs/>
        </w:rPr>
        <w:t xml:space="preserve">la Centrul de </w:t>
      </w:r>
      <w:proofErr w:type="spellStart"/>
      <w:r w:rsidRPr="00ED030F">
        <w:rPr>
          <w:rFonts w:ascii="Montserrat" w:hAnsi="Montserrat"/>
          <w:b/>
          <w:bCs/>
        </w:rPr>
        <w:t>servicii</w:t>
      </w:r>
      <w:proofErr w:type="spellEnd"/>
      <w:r w:rsidRPr="00ED030F">
        <w:rPr>
          <w:rFonts w:ascii="Montserrat" w:hAnsi="Montserrat"/>
          <w:b/>
          <w:bCs/>
        </w:rPr>
        <w:t xml:space="preserve"> </w:t>
      </w:r>
      <w:proofErr w:type="spellStart"/>
      <w:r w:rsidRPr="00ED030F">
        <w:rPr>
          <w:rFonts w:ascii="Montserrat" w:hAnsi="Montserrat"/>
          <w:b/>
          <w:bCs/>
        </w:rPr>
        <w:t>şi</w:t>
      </w:r>
      <w:proofErr w:type="spellEnd"/>
      <w:r w:rsidRPr="00ED030F">
        <w:rPr>
          <w:rFonts w:ascii="Montserrat" w:hAnsi="Montserrat"/>
          <w:b/>
          <w:bCs/>
        </w:rPr>
        <w:t xml:space="preserve"> </w:t>
      </w:r>
      <w:proofErr w:type="spellStart"/>
      <w:r w:rsidRPr="00ED030F">
        <w:rPr>
          <w:rFonts w:ascii="Montserrat" w:hAnsi="Montserrat"/>
          <w:b/>
          <w:bCs/>
        </w:rPr>
        <w:t>recuperare</w:t>
      </w:r>
      <w:proofErr w:type="spellEnd"/>
      <w:r w:rsidRPr="00ED030F">
        <w:rPr>
          <w:rFonts w:ascii="Montserrat" w:hAnsi="Montserrat"/>
          <w:b/>
          <w:bCs/>
        </w:rPr>
        <w:t xml:space="preserve"> </w:t>
      </w:r>
      <w:proofErr w:type="spellStart"/>
      <w:r w:rsidRPr="00ED030F">
        <w:rPr>
          <w:rFonts w:ascii="Montserrat" w:hAnsi="Montserrat"/>
          <w:b/>
          <w:bCs/>
        </w:rPr>
        <w:t>neuromotorie</w:t>
      </w:r>
      <w:proofErr w:type="spellEnd"/>
      <w:r w:rsidRPr="00ED030F">
        <w:rPr>
          <w:rFonts w:ascii="Montserrat" w:hAnsi="Montserrat"/>
          <w:b/>
          <w:bCs/>
        </w:rPr>
        <w:t xml:space="preserve"> de tip </w:t>
      </w:r>
      <w:proofErr w:type="spellStart"/>
      <w:r w:rsidRPr="00ED030F">
        <w:rPr>
          <w:rFonts w:ascii="Montserrat" w:hAnsi="Montserrat"/>
          <w:b/>
          <w:bCs/>
        </w:rPr>
        <w:t>ambulatoriu</w:t>
      </w:r>
      <w:proofErr w:type="spellEnd"/>
      <w:r w:rsidRPr="00ED030F">
        <w:rPr>
          <w:rFonts w:ascii="Montserrat" w:hAnsi="Montserrat"/>
          <w:b/>
          <w:bCs/>
        </w:rPr>
        <w:t xml:space="preserve"> pentru </w:t>
      </w:r>
      <w:proofErr w:type="spellStart"/>
      <w:r w:rsidRPr="00ED030F">
        <w:rPr>
          <w:rFonts w:ascii="Montserrat" w:hAnsi="Montserrat"/>
          <w:b/>
          <w:bCs/>
        </w:rPr>
        <w:t>persoane</w:t>
      </w:r>
      <w:proofErr w:type="spellEnd"/>
      <w:r w:rsidRPr="00ED030F">
        <w:rPr>
          <w:rFonts w:ascii="Montserrat" w:hAnsi="Montserrat"/>
          <w:b/>
          <w:bCs/>
        </w:rPr>
        <w:t xml:space="preserve"> cu </w:t>
      </w:r>
      <w:proofErr w:type="spellStart"/>
      <w:r w:rsidRPr="00ED030F">
        <w:rPr>
          <w:rFonts w:ascii="Montserrat" w:hAnsi="Montserrat"/>
          <w:b/>
          <w:bCs/>
        </w:rPr>
        <w:t>dizabilităţi</w:t>
      </w:r>
      <w:proofErr w:type="spellEnd"/>
      <w:r w:rsidRPr="00ED030F">
        <w:rPr>
          <w:rFonts w:ascii="Montserrat" w:hAnsi="Montserrat"/>
          <w:b/>
          <w:bCs/>
        </w:rPr>
        <w:t xml:space="preserve">” </w:t>
      </w:r>
      <w:proofErr w:type="spellStart"/>
      <w:r w:rsidRPr="00ED030F">
        <w:rPr>
          <w:rFonts w:ascii="Montserrat" w:hAnsi="Montserrat"/>
          <w:b/>
          <w:bCs/>
        </w:rPr>
        <w:t>situat</w:t>
      </w:r>
      <w:proofErr w:type="spellEnd"/>
      <w:r w:rsidRPr="00ED030F">
        <w:rPr>
          <w:rFonts w:ascii="Montserrat" w:hAnsi="Montserrat"/>
          <w:b/>
          <w:bCs/>
        </w:rPr>
        <w:t xml:space="preserve"> </w:t>
      </w:r>
      <w:proofErr w:type="spellStart"/>
      <w:r w:rsidRPr="00ED030F">
        <w:rPr>
          <w:rFonts w:ascii="Montserrat" w:hAnsi="Montserrat"/>
          <w:b/>
          <w:bCs/>
        </w:rPr>
        <w:t>în</w:t>
      </w:r>
      <w:proofErr w:type="spellEnd"/>
      <w:r w:rsidRPr="00ED030F">
        <w:rPr>
          <w:rFonts w:ascii="Montserrat" w:hAnsi="Montserrat"/>
          <w:b/>
          <w:bCs/>
        </w:rPr>
        <w:t xml:space="preserve"> Cluj-Napoca str. Albert Einstein nr. 14, </w:t>
      </w:r>
      <w:proofErr w:type="spellStart"/>
      <w:r w:rsidRPr="00ED030F">
        <w:rPr>
          <w:rFonts w:ascii="Montserrat" w:hAnsi="Montserrat"/>
          <w:b/>
          <w:bCs/>
        </w:rPr>
        <w:t>judeţul</w:t>
      </w:r>
      <w:proofErr w:type="spellEnd"/>
      <w:r w:rsidRPr="00ED030F">
        <w:rPr>
          <w:rFonts w:ascii="Montserrat" w:hAnsi="Montserrat"/>
          <w:b/>
          <w:bCs/>
        </w:rPr>
        <w:t xml:space="preserve"> Cluj</w:t>
      </w:r>
    </w:p>
    <w:p w14:paraId="6484C889" w14:textId="77777777" w:rsidR="005D5600" w:rsidRPr="00ED030F" w:rsidRDefault="005D5600" w:rsidP="00ED030F">
      <w:pPr>
        <w:jc w:val="center"/>
        <w:rPr>
          <w:rFonts w:ascii="Montserrat Light" w:hAnsi="Montserrat Light"/>
          <w:b/>
        </w:rPr>
      </w:pPr>
    </w:p>
    <w:tbl>
      <w:tblPr>
        <w:tblW w:w="5151" w:type="pct"/>
        <w:tblInd w:w="-275" w:type="dxa"/>
        <w:tblLook w:val="04A0" w:firstRow="1" w:lastRow="0" w:firstColumn="1" w:lastColumn="0" w:noHBand="0" w:noVBand="1"/>
      </w:tblPr>
      <w:tblGrid>
        <w:gridCol w:w="2575"/>
        <w:gridCol w:w="7246"/>
      </w:tblGrid>
      <w:tr w:rsidR="00121F96" w:rsidRPr="00ED030F" w14:paraId="587F15C8" w14:textId="77777777" w:rsidTr="00C7195F">
        <w:trPr>
          <w:trHeight w:val="238"/>
        </w:trPr>
        <w:tc>
          <w:tcPr>
            <w:tcW w:w="1311" w:type="pct"/>
          </w:tcPr>
          <w:p w14:paraId="325086C2"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Ordonator</w:t>
            </w:r>
            <w:proofErr w:type="spellEnd"/>
            <w:r w:rsidRPr="00ED030F">
              <w:rPr>
                <w:rFonts w:ascii="Montserrat Light" w:hAnsi="Montserrat Light"/>
                <w:b/>
              </w:rPr>
              <w:t xml:space="preserve"> principal de </w:t>
            </w:r>
            <w:proofErr w:type="spellStart"/>
            <w:r w:rsidRPr="00ED030F">
              <w:rPr>
                <w:rFonts w:ascii="Montserrat Light" w:hAnsi="Montserrat Light"/>
                <w:b/>
              </w:rPr>
              <w:t>credite</w:t>
            </w:r>
            <w:proofErr w:type="spellEnd"/>
            <w:r w:rsidRPr="00ED030F">
              <w:rPr>
                <w:rFonts w:ascii="Montserrat Light" w:hAnsi="Montserrat Light"/>
                <w:b/>
              </w:rPr>
              <w:t>:</w:t>
            </w:r>
          </w:p>
        </w:tc>
        <w:tc>
          <w:tcPr>
            <w:tcW w:w="3689" w:type="pct"/>
          </w:tcPr>
          <w:p w14:paraId="4D3EBB56" w14:textId="77777777" w:rsidR="001C12FD" w:rsidRPr="00ED030F" w:rsidRDefault="001C12FD" w:rsidP="00ED030F">
            <w:pPr>
              <w:jc w:val="both"/>
              <w:rPr>
                <w:rFonts w:ascii="Montserrat Light" w:hAnsi="Montserrat Light"/>
                <w:bCs/>
              </w:rPr>
            </w:pPr>
            <w:proofErr w:type="spellStart"/>
            <w:r w:rsidRPr="00ED030F">
              <w:rPr>
                <w:rFonts w:ascii="Montserrat Light" w:hAnsi="Montserrat Light" w:cs="Helvetica"/>
                <w:lang w:val="en-US"/>
              </w:rPr>
              <w:t>Direcţia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Generală</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Asistenţă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Socială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şi</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Protecţia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Copilului</w:t>
            </w:r>
            <w:proofErr w:type="spellEnd"/>
            <w:r w:rsidRPr="00ED030F">
              <w:rPr>
                <w:rFonts w:ascii="Montserrat Light" w:hAnsi="Montserrat Light" w:cs="Helvetica"/>
                <w:lang w:val="en-US"/>
              </w:rPr>
              <w:t xml:space="preserve"> Cluj</w:t>
            </w:r>
          </w:p>
          <w:p w14:paraId="5CB64B99" w14:textId="4453CA6F" w:rsidR="00ED2012" w:rsidRPr="00ED030F" w:rsidRDefault="001C12FD" w:rsidP="00ED030F">
            <w:pPr>
              <w:jc w:val="both"/>
              <w:rPr>
                <w:rFonts w:ascii="Montserrat Light" w:hAnsi="Montserrat Light"/>
                <w:b/>
              </w:rPr>
            </w:pPr>
            <w:r w:rsidRPr="00ED030F">
              <w:rPr>
                <w:rFonts w:ascii="Montserrat Light" w:hAnsi="Montserrat Light"/>
              </w:rPr>
              <w:t xml:space="preserve">Cluj-Napoca, </w:t>
            </w:r>
            <w:proofErr w:type="spellStart"/>
            <w:proofErr w:type="gramStart"/>
            <w:r w:rsidRPr="00ED030F">
              <w:rPr>
                <w:rFonts w:ascii="Montserrat Light" w:hAnsi="Montserrat Light"/>
              </w:rPr>
              <w:t>str.G</w:t>
            </w:r>
            <w:proofErr w:type="gramEnd"/>
            <w:r w:rsidRPr="00ED030F">
              <w:rPr>
                <w:rFonts w:ascii="Montserrat Light" w:hAnsi="Montserrat Light"/>
              </w:rPr>
              <w:t>-ral</w:t>
            </w:r>
            <w:proofErr w:type="spellEnd"/>
            <w:r w:rsidRPr="00ED030F">
              <w:rPr>
                <w:rFonts w:ascii="Montserrat Light" w:hAnsi="Montserrat Light"/>
              </w:rPr>
              <w:t xml:space="preserve"> Eremia Grigorescu nr. 37-39, </w:t>
            </w:r>
            <w:proofErr w:type="spellStart"/>
            <w:r w:rsidRPr="00ED030F">
              <w:rPr>
                <w:rFonts w:ascii="Montserrat Light" w:hAnsi="Montserrat Light"/>
              </w:rPr>
              <w:t>județul</w:t>
            </w:r>
            <w:proofErr w:type="spellEnd"/>
            <w:r w:rsidRPr="00ED030F">
              <w:rPr>
                <w:rFonts w:ascii="Montserrat Light" w:hAnsi="Montserrat Light"/>
              </w:rPr>
              <w:t xml:space="preserve"> Cluj</w:t>
            </w:r>
          </w:p>
        </w:tc>
      </w:tr>
      <w:tr w:rsidR="00121F96" w:rsidRPr="00ED030F" w14:paraId="6DEA7783" w14:textId="77777777" w:rsidTr="00C7195F">
        <w:tc>
          <w:tcPr>
            <w:tcW w:w="1311" w:type="pct"/>
          </w:tcPr>
          <w:p w14:paraId="1E737466"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Investitor</w:t>
            </w:r>
            <w:proofErr w:type="spellEnd"/>
            <w:r w:rsidRPr="00ED030F">
              <w:rPr>
                <w:rFonts w:ascii="Montserrat Light" w:hAnsi="Montserrat Light"/>
                <w:b/>
              </w:rPr>
              <w:t>/</w:t>
            </w:r>
            <w:proofErr w:type="spellStart"/>
            <w:r w:rsidRPr="00ED030F">
              <w:rPr>
                <w:rFonts w:ascii="Montserrat Light" w:hAnsi="Montserrat Light"/>
                <w:b/>
              </w:rPr>
              <w:t>beneficiar</w:t>
            </w:r>
            <w:proofErr w:type="spellEnd"/>
            <w:r w:rsidRPr="00ED030F">
              <w:rPr>
                <w:rFonts w:ascii="Montserrat Light" w:hAnsi="Montserrat Light"/>
                <w:b/>
              </w:rPr>
              <w:t xml:space="preserve"> al </w:t>
            </w:r>
            <w:proofErr w:type="spellStart"/>
            <w:r w:rsidRPr="00ED030F">
              <w:rPr>
                <w:rFonts w:ascii="Montserrat Light" w:hAnsi="Montserrat Light"/>
                <w:b/>
              </w:rPr>
              <w:t>investiției</w:t>
            </w:r>
            <w:proofErr w:type="spellEnd"/>
            <w:r w:rsidRPr="00ED030F">
              <w:rPr>
                <w:rFonts w:ascii="Montserrat Light" w:hAnsi="Montserrat Light"/>
                <w:b/>
              </w:rPr>
              <w:t>:</w:t>
            </w:r>
          </w:p>
        </w:tc>
        <w:tc>
          <w:tcPr>
            <w:tcW w:w="3689" w:type="pct"/>
          </w:tcPr>
          <w:p w14:paraId="4E451F42" w14:textId="26A931C0" w:rsidR="00ED2012" w:rsidRPr="00ED030F" w:rsidRDefault="00D069B6" w:rsidP="00ED030F">
            <w:pPr>
              <w:jc w:val="both"/>
              <w:rPr>
                <w:rFonts w:ascii="Montserrat Light" w:hAnsi="Montserrat Light"/>
                <w:bCs/>
              </w:rPr>
            </w:pPr>
            <w:proofErr w:type="spellStart"/>
            <w:r w:rsidRPr="00ED030F">
              <w:rPr>
                <w:rFonts w:ascii="Montserrat Light" w:hAnsi="Montserrat Light" w:cs="Helvetica"/>
                <w:lang w:val="en-US"/>
              </w:rPr>
              <w:t>Direcţia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Generală</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Asistenţă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Socială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şi</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Protecţia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Copilului</w:t>
            </w:r>
            <w:proofErr w:type="spellEnd"/>
            <w:r w:rsidRPr="00ED030F">
              <w:rPr>
                <w:rFonts w:ascii="Montserrat Light" w:hAnsi="Montserrat Light" w:cs="Helvetica"/>
                <w:lang w:val="en-US"/>
              </w:rPr>
              <w:t xml:space="preserve"> Cluj</w:t>
            </w:r>
          </w:p>
          <w:p w14:paraId="4CCCF547" w14:textId="71FF3C91" w:rsidR="00ED2012" w:rsidRPr="00ED030F" w:rsidRDefault="00D069B6" w:rsidP="00ED030F">
            <w:pPr>
              <w:jc w:val="both"/>
              <w:rPr>
                <w:rFonts w:ascii="Montserrat Light" w:hAnsi="Montserrat Light"/>
              </w:rPr>
            </w:pPr>
            <w:r w:rsidRPr="00ED030F">
              <w:rPr>
                <w:rFonts w:ascii="Montserrat Light" w:hAnsi="Montserrat Light"/>
              </w:rPr>
              <w:t xml:space="preserve">Cluj-Napoca, </w:t>
            </w:r>
            <w:proofErr w:type="spellStart"/>
            <w:proofErr w:type="gramStart"/>
            <w:r w:rsidRPr="00ED030F">
              <w:rPr>
                <w:rFonts w:ascii="Montserrat Light" w:hAnsi="Montserrat Light"/>
              </w:rPr>
              <w:t>str.G</w:t>
            </w:r>
            <w:proofErr w:type="gramEnd"/>
            <w:r w:rsidRPr="00ED030F">
              <w:rPr>
                <w:rFonts w:ascii="Montserrat Light" w:hAnsi="Montserrat Light"/>
              </w:rPr>
              <w:t>-ral</w:t>
            </w:r>
            <w:proofErr w:type="spellEnd"/>
            <w:r w:rsidRPr="00ED030F">
              <w:rPr>
                <w:rFonts w:ascii="Montserrat Light" w:hAnsi="Montserrat Light"/>
              </w:rPr>
              <w:t xml:space="preserve"> Eremia Grigorescu nr. 37-39</w:t>
            </w:r>
            <w:r w:rsidR="00172A43" w:rsidRPr="00ED030F">
              <w:rPr>
                <w:rFonts w:ascii="Montserrat Light" w:hAnsi="Montserrat Light"/>
              </w:rPr>
              <w:t>,</w:t>
            </w:r>
            <w:r w:rsidR="00ED2012" w:rsidRPr="00ED030F">
              <w:rPr>
                <w:rFonts w:ascii="Montserrat Light" w:hAnsi="Montserrat Light"/>
              </w:rPr>
              <w:t xml:space="preserve"> </w:t>
            </w:r>
            <w:proofErr w:type="spellStart"/>
            <w:r w:rsidR="00ED2012" w:rsidRPr="00ED030F">
              <w:rPr>
                <w:rFonts w:ascii="Montserrat Light" w:hAnsi="Montserrat Light"/>
              </w:rPr>
              <w:t>județul</w:t>
            </w:r>
            <w:proofErr w:type="spellEnd"/>
            <w:r w:rsidR="00ED2012" w:rsidRPr="00ED030F">
              <w:rPr>
                <w:rFonts w:ascii="Montserrat Light" w:hAnsi="Montserrat Light"/>
              </w:rPr>
              <w:t xml:space="preserve"> Cluj</w:t>
            </w:r>
          </w:p>
        </w:tc>
      </w:tr>
      <w:tr w:rsidR="00121F96" w:rsidRPr="00ED030F" w14:paraId="6CE7615F" w14:textId="77777777" w:rsidTr="00C7195F">
        <w:tc>
          <w:tcPr>
            <w:tcW w:w="1311" w:type="pct"/>
          </w:tcPr>
          <w:p w14:paraId="56F7CACF"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Amplasament</w:t>
            </w:r>
            <w:proofErr w:type="spellEnd"/>
            <w:r w:rsidRPr="00ED030F">
              <w:rPr>
                <w:rFonts w:ascii="Montserrat Light" w:hAnsi="Montserrat Light"/>
                <w:b/>
              </w:rPr>
              <w:t xml:space="preserve">: </w:t>
            </w:r>
          </w:p>
        </w:tc>
        <w:tc>
          <w:tcPr>
            <w:tcW w:w="3689" w:type="pct"/>
          </w:tcPr>
          <w:p w14:paraId="7B2C4887" w14:textId="757E9ED7" w:rsidR="00ED2012" w:rsidRPr="00ED030F" w:rsidRDefault="00ED2012" w:rsidP="00ED030F">
            <w:pPr>
              <w:jc w:val="both"/>
              <w:rPr>
                <w:rFonts w:ascii="Montserrat Light" w:hAnsi="Montserrat Light" w:cs="Arial Narrow"/>
                <w:bCs/>
                <w:shd w:val="clear" w:color="auto" w:fill="FFFFFF"/>
              </w:rPr>
            </w:pPr>
            <w:proofErr w:type="spellStart"/>
            <w:r w:rsidRPr="00ED030F">
              <w:rPr>
                <w:rFonts w:ascii="Montserrat Light" w:hAnsi="Montserrat Light"/>
              </w:rPr>
              <w:t>România</w:t>
            </w:r>
            <w:proofErr w:type="spellEnd"/>
            <w:r w:rsidRPr="00ED030F">
              <w:rPr>
                <w:rFonts w:ascii="Montserrat Light" w:hAnsi="Montserrat Light"/>
              </w:rPr>
              <w:t xml:space="preserve">, </w:t>
            </w:r>
            <w:proofErr w:type="spellStart"/>
            <w:r w:rsidR="002A36AE" w:rsidRPr="00ED030F">
              <w:rPr>
                <w:rFonts w:ascii="Montserrat Light" w:hAnsi="Montserrat Light"/>
              </w:rPr>
              <w:t>j</w:t>
            </w:r>
            <w:r w:rsidRPr="00ED030F">
              <w:rPr>
                <w:rFonts w:ascii="Montserrat Light" w:hAnsi="Montserrat Light"/>
              </w:rPr>
              <w:t>udeţ</w:t>
            </w:r>
            <w:r w:rsidR="002A36AE" w:rsidRPr="00ED030F">
              <w:rPr>
                <w:rFonts w:ascii="Montserrat Light" w:hAnsi="Montserrat Light"/>
              </w:rPr>
              <w:t>ul</w:t>
            </w:r>
            <w:proofErr w:type="spellEnd"/>
            <w:r w:rsidRPr="00ED030F">
              <w:rPr>
                <w:rFonts w:ascii="Montserrat Light" w:hAnsi="Montserrat Light"/>
              </w:rPr>
              <w:t xml:space="preserve"> Cluj,</w:t>
            </w:r>
            <w:r w:rsidRPr="00ED030F">
              <w:rPr>
                <w:rFonts w:ascii="Montserrat Light" w:hAnsi="Montserrat Light" w:cs="Arial Narrow"/>
                <w:bCs/>
                <w:shd w:val="clear" w:color="auto" w:fill="FFFFFF"/>
              </w:rPr>
              <w:t xml:space="preserve"> </w:t>
            </w:r>
            <w:proofErr w:type="spellStart"/>
            <w:r w:rsidR="00D069B6" w:rsidRPr="00ED030F">
              <w:rPr>
                <w:rFonts w:ascii="Montserrat Light" w:hAnsi="Montserrat Light" w:cs="Arial Narrow"/>
                <w:bCs/>
                <w:shd w:val="clear" w:color="auto" w:fill="FFFFFF"/>
              </w:rPr>
              <w:t>municipiul</w:t>
            </w:r>
            <w:proofErr w:type="spellEnd"/>
            <w:r w:rsidR="00D069B6" w:rsidRPr="00ED030F">
              <w:rPr>
                <w:rFonts w:ascii="Montserrat Light" w:hAnsi="Montserrat Light" w:cs="Arial Narrow"/>
                <w:bCs/>
                <w:shd w:val="clear" w:color="auto" w:fill="FFFFFF"/>
              </w:rPr>
              <w:t xml:space="preserve"> </w:t>
            </w:r>
            <w:r w:rsidR="005D5600" w:rsidRPr="00ED030F">
              <w:rPr>
                <w:rFonts w:ascii="Montserrat Light" w:hAnsi="Montserrat Light" w:cs="Arial Narrow"/>
                <w:bCs/>
                <w:shd w:val="clear" w:color="auto" w:fill="FFFFFF"/>
              </w:rPr>
              <w:t xml:space="preserve">Cluj-Napoca str. </w:t>
            </w:r>
            <w:r w:rsidR="001C12FD" w:rsidRPr="00ED030F">
              <w:rPr>
                <w:rFonts w:ascii="Montserrat Light" w:hAnsi="Montserrat Light" w:cs="Arial Narrow"/>
                <w:bCs/>
                <w:shd w:val="clear" w:color="auto" w:fill="FFFFFF"/>
              </w:rPr>
              <w:t>Albert Einstein</w:t>
            </w:r>
            <w:r w:rsidR="005D5600" w:rsidRPr="00ED030F">
              <w:rPr>
                <w:rFonts w:ascii="Montserrat Light" w:hAnsi="Montserrat Light" w:cs="Arial Narrow"/>
                <w:bCs/>
                <w:shd w:val="clear" w:color="auto" w:fill="FFFFFF"/>
              </w:rPr>
              <w:t xml:space="preserve"> nr. </w:t>
            </w:r>
            <w:r w:rsidR="001C12FD" w:rsidRPr="00ED030F">
              <w:rPr>
                <w:rFonts w:ascii="Montserrat Light" w:hAnsi="Montserrat Light" w:cs="Arial Narrow"/>
                <w:bCs/>
                <w:shd w:val="clear" w:color="auto" w:fill="FFFFFF"/>
              </w:rPr>
              <w:t>1</w:t>
            </w:r>
            <w:r w:rsidR="005D5600" w:rsidRPr="00ED030F">
              <w:rPr>
                <w:rFonts w:ascii="Montserrat Light" w:hAnsi="Montserrat Light" w:cs="Arial Narrow"/>
                <w:bCs/>
                <w:shd w:val="clear" w:color="auto" w:fill="FFFFFF"/>
              </w:rPr>
              <w:t>4</w:t>
            </w:r>
          </w:p>
        </w:tc>
      </w:tr>
      <w:tr w:rsidR="00ED2012" w:rsidRPr="00ED030F" w14:paraId="0744426B" w14:textId="77777777" w:rsidTr="00C7195F">
        <w:tc>
          <w:tcPr>
            <w:tcW w:w="1311" w:type="pct"/>
          </w:tcPr>
          <w:p w14:paraId="038F5CF2"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Faza</w:t>
            </w:r>
            <w:proofErr w:type="spellEnd"/>
            <w:r w:rsidRPr="00ED030F">
              <w:rPr>
                <w:rFonts w:ascii="Montserrat Light" w:hAnsi="Montserrat Light"/>
                <w:b/>
              </w:rPr>
              <w:t xml:space="preserve"> de </w:t>
            </w:r>
            <w:proofErr w:type="spellStart"/>
            <w:r w:rsidRPr="00ED030F">
              <w:rPr>
                <w:rFonts w:ascii="Montserrat Light" w:hAnsi="Montserrat Light"/>
                <w:b/>
              </w:rPr>
              <w:t>proiectare</w:t>
            </w:r>
            <w:proofErr w:type="spellEnd"/>
            <w:r w:rsidRPr="00ED030F">
              <w:rPr>
                <w:rFonts w:ascii="Montserrat Light" w:hAnsi="Montserrat Light"/>
                <w:b/>
              </w:rPr>
              <w:t>:</w:t>
            </w:r>
          </w:p>
        </w:tc>
        <w:tc>
          <w:tcPr>
            <w:tcW w:w="3689" w:type="pct"/>
          </w:tcPr>
          <w:p w14:paraId="2DED64E4" w14:textId="762FD9D8" w:rsidR="00ED2012" w:rsidRPr="00ED030F" w:rsidRDefault="00ED2012" w:rsidP="00ED030F">
            <w:pPr>
              <w:jc w:val="both"/>
              <w:rPr>
                <w:rFonts w:ascii="Montserrat Light" w:hAnsi="Montserrat Light"/>
              </w:rPr>
            </w:pPr>
            <w:r w:rsidRPr="00ED030F">
              <w:rPr>
                <w:rFonts w:ascii="Montserrat Light" w:hAnsi="Montserrat Light" w:cs="Arial Narrow"/>
                <w:color w:val="000000"/>
                <w:shd w:val="clear" w:color="auto" w:fill="FFFFFF"/>
              </w:rPr>
              <w:t xml:space="preserve">DOCUMENTAȚIE DE AVIZARE A LUCRĂRILOR DE INTERVENȚII – </w:t>
            </w:r>
            <w:proofErr w:type="spellStart"/>
            <w:r w:rsidRPr="00ED030F">
              <w:rPr>
                <w:rFonts w:ascii="Montserrat Light" w:hAnsi="Montserrat Light" w:cs="Arial Narrow"/>
                <w:color w:val="000000"/>
                <w:shd w:val="clear" w:color="auto" w:fill="FFFFFF"/>
              </w:rPr>
              <w:t>elaborat</w:t>
            </w:r>
            <w:r w:rsidR="00D34445" w:rsidRPr="00ED030F">
              <w:rPr>
                <w:rFonts w:ascii="Montserrat Light" w:hAnsi="Montserrat Light" w:cs="Arial Narrow"/>
                <w:color w:val="000000"/>
                <w:shd w:val="clear" w:color="auto" w:fill="FFFFFF"/>
              </w:rPr>
              <w:t>ă</w:t>
            </w:r>
            <w:proofErr w:type="spellEnd"/>
            <w:r w:rsidRPr="00ED030F">
              <w:rPr>
                <w:rFonts w:ascii="Montserrat Light" w:hAnsi="Montserrat Light" w:cs="Arial Narrow"/>
                <w:color w:val="000000"/>
                <w:shd w:val="clear" w:color="auto" w:fill="FFFFFF"/>
              </w:rPr>
              <w:t xml:space="preserve"> </w:t>
            </w:r>
            <w:proofErr w:type="gramStart"/>
            <w:r w:rsidRPr="00ED030F">
              <w:rPr>
                <w:rFonts w:ascii="Montserrat Light" w:hAnsi="Montserrat Light" w:cs="Arial Narrow"/>
                <w:color w:val="000000"/>
                <w:shd w:val="clear" w:color="auto" w:fill="FFFFFF"/>
              </w:rPr>
              <w:t>conf</w:t>
            </w:r>
            <w:r w:rsidR="002A36AE" w:rsidRPr="00ED030F">
              <w:rPr>
                <w:rFonts w:ascii="Montserrat Light" w:hAnsi="Montserrat Light" w:cs="Arial Narrow"/>
                <w:color w:val="000000"/>
                <w:shd w:val="clear" w:color="auto" w:fill="FFFFFF"/>
              </w:rPr>
              <w:t xml:space="preserve">orm </w:t>
            </w:r>
            <w:r w:rsidRPr="00ED030F">
              <w:rPr>
                <w:rFonts w:ascii="Montserrat Light" w:hAnsi="Montserrat Light" w:cs="Arial Narrow"/>
                <w:color w:val="000000"/>
                <w:shd w:val="clear" w:color="auto" w:fill="FFFFFF"/>
              </w:rPr>
              <w:t xml:space="preserve"> H</w:t>
            </w:r>
            <w:r w:rsidR="002A36AE" w:rsidRPr="00ED030F">
              <w:rPr>
                <w:rFonts w:ascii="Montserrat Light" w:hAnsi="Montserrat Light" w:cs="Arial Narrow"/>
                <w:color w:val="000000"/>
                <w:shd w:val="clear" w:color="auto" w:fill="FFFFFF"/>
              </w:rPr>
              <w:t>.</w:t>
            </w:r>
            <w:r w:rsidRPr="00ED030F">
              <w:rPr>
                <w:rFonts w:ascii="Montserrat Light" w:hAnsi="Montserrat Light" w:cs="Arial Narrow"/>
                <w:color w:val="000000"/>
                <w:shd w:val="clear" w:color="auto" w:fill="FFFFFF"/>
              </w:rPr>
              <w:t>G</w:t>
            </w:r>
            <w:r w:rsidR="002A36AE" w:rsidRPr="00ED030F">
              <w:rPr>
                <w:rFonts w:ascii="Montserrat Light" w:hAnsi="Montserrat Light" w:cs="Arial Narrow"/>
                <w:color w:val="000000"/>
                <w:shd w:val="clear" w:color="auto" w:fill="FFFFFF"/>
              </w:rPr>
              <w:t>.</w:t>
            </w:r>
            <w:proofErr w:type="gramEnd"/>
            <w:r w:rsidRPr="00ED030F">
              <w:rPr>
                <w:rFonts w:ascii="Montserrat Light" w:hAnsi="Montserrat Light" w:cs="Arial Narrow"/>
                <w:color w:val="000000"/>
                <w:shd w:val="clear" w:color="auto" w:fill="FFFFFF"/>
              </w:rPr>
              <w:t xml:space="preserve"> </w:t>
            </w:r>
            <w:r w:rsidR="002A36AE" w:rsidRPr="00ED030F">
              <w:rPr>
                <w:rFonts w:ascii="Montserrat Light" w:hAnsi="Montserrat Light" w:cs="Arial Narrow"/>
                <w:color w:val="000000"/>
                <w:shd w:val="clear" w:color="auto" w:fill="FFFFFF"/>
              </w:rPr>
              <w:t xml:space="preserve">nr. </w:t>
            </w:r>
            <w:r w:rsidRPr="00ED030F">
              <w:rPr>
                <w:rFonts w:ascii="Montserrat Light" w:hAnsi="Montserrat Light" w:cs="Arial Narrow"/>
                <w:color w:val="000000"/>
                <w:shd w:val="clear" w:color="auto" w:fill="FFFFFF"/>
              </w:rPr>
              <w:t>907/2016</w:t>
            </w:r>
          </w:p>
        </w:tc>
      </w:tr>
      <w:tr w:rsidR="00ED2012" w:rsidRPr="00ED030F" w14:paraId="5113A2B6" w14:textId="77777777" w:rsidTr="00C7195F">
        <w:tc>
          <w:tcPr>
            <w:tcW w:w="1311" w:type="pct"/>
          </w:tcPr>
          <w:p w14:paraId="60B4B033"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Proiectant</w:t>
            </w:r>
            <w:proofErr w:type="spellEnd"/>
            <w:r w:rsidRPr="00ED030F">
              <w:rPr>
                <w:rFonts w:ascii="Montserrat Light" w:hAnsi="Montserrat Light"/>
                <w:b/>
              </w:rPr>
              <w:t xml:space="preserve"> general:</w:t>
            </w:r>
          </w:p>
        </w:tc>
        <w:tc>
          <w:tcPr>
            <w:tcW w:w="3689" w:type="pct"/>
          </w:tcPr>
          <w:p w14:paraId="27FCE987" w14:textId="77777777" w:rsidR="005D5600" w:rsidRPr="00ED030F" w:rsidRDefault="0085259D" w:rsidP="00ED030F">
            <w:pPr>
              <w:jc w:val="both"/>
              <w:rPr>
                <w:rFonts w:ascii="Montserrat Light" w:eastAsia="Times New Roman" w:hAnsi="Montserrat Light"/>
                <w:bCs/>
              </w:rPr>
            </w:pPr>
            <w:bookmarkStart w:id="2" w:name="_Hlk112324374"/>
            <w:r w:rsidRPr="00ED030F">
              <w:rPr>
                <w:rFonts w:ascii="Montserrat Light" w:hAnsi="Montserrat Light" w:cs="Arial Narrow"/>
                <w:bCs/>
                <w:shd w:val="clear" w:color="auto" w:fill="FFFFFF"/>
              </w:rPr>
              <w:t xml:space="preserve">SC </w:t>
            </w:r>
            <w:bookmarkEnd w:id="2"/>
            <w:r w:rsidR="005D5600" w:rsidRPr="00ED030F">
              <w:rPr>
                <w:rFonts w:ascii="Montserrat Light" w:eastAsia="Times New Roman" w:hAnsi="Montserrat Light"/>
                <w:bCs/>
                <w:lang w:val="en-US"/>
              </w:rPr>
              <w:t>METRIC SPACE DESIGN</w:t>
            </w:r>
            <w:r w:rsidR="005D5600" w:rsidRPr="00ED030F">
              <w:rPr>
                <w:rFonts w:ascii="Montserrat Light" w:eastAsia="Times New Roman" w:hAnsi="Montserrat Light"/>
                <w:bCs/>
              </w:rPr>
              <w:t xml:space="preserve"> S.R.L.</w:t>
            </w:r>
          </w:p>
          <w:p w14:paraId="2C979C10" w14:textId="79223E97" w:rsidR="005D5600" w:rsidRPr="00ED030F" w:rsidRDefault="005D5600" w:rsidP="00ED030F">
            <w:pPr>
              <w:jc w:val="both"/>
              <w:rPr>
                <w:rFonts w:ascii="Montserrat Light" w:eastAsia="Times New Roman" w:hAnsi="Montserrat Light"/>
                <w:bCs/>
              </w:rPr>
            </w:pPr>
            <w:r w:rsidRPr="00ED030F">
              <w:rPr>
                <w:rFonts w:ascii="Montserrat Light" w:eastAsia="Times New Roman" w:hAnsi="Montserrat Light"/>
                <w:bCs/>
              </w:rPr>
              <w:t xml:space="preserve">Cluj-Napoca, </w:t>
            </w:r>
            <w:proofErr w:type="spellStart"/>
            <w:r w:rsidRPr="00ED030F">
              <w:rPr>
                <w:rFonts w:ascii="Montserrat Light" w:eastAsia="Times New Roman" w:hAnsi="Montserrat Light"/>
                <w:bCs/>
                <w:lang w:val="en-US"/>
              </w:rPr>
              <w:t>Calea</w:t>
            </w:r>
            <w:proofErr w:type="spellEnd"/>
            <w:r w:rsidRPr="00ED030F">
              <w:rPr>
                <w:rFonts w:ascii="Montserrat Light" w:eastAsia="Times New Roman" w:hAnsi="Montserrat Light"/>
                <w:bCs/>
                <w:lang w:val="en-US"/>
              </w:rPr>
              <w:t xml:space="preserve"> Turzii</w:t>
            </w:r>
            <w:r w:rsidRPr="00ED030F">
              <w:rPr>
                <w:rFonts w:ascii="Montserrat Light" w:eastAsia="Times New Roman" w:hAnsi="Montserrat Light"/>
                <w:bCs/>
              </w:rPr>
              <w:t xml:space="preserve">, nr. </w:t>
            </w:r>
            <w:r w:rsidRPr="00ED030F">
              <w:rPr>
                <w:rFonts w:ascii="Montserrat Light" w:eastAsia="Times New Roman" w:hAnsi="Montserrat Light"/>
                <w:bCs/>
                <w:lang w:val="en-US"/>
              </w:rPr>
              <w:t>35, ap. 16</w:t>
            </w:r>
            <w:r w:rsidRPr="00ED030F">
              <w:rPr>
                <w:rFonts w:ascii="Montserrat Light" w:eastAsia="Times New Roman" w:hAnsi="Montserrat Light"/>
                <w:bCs/>
              </w:rPr>
              <w:t xml:space="preserve">, </w:t>
            </w:r>
            <w:proofErr w:type="spellStart"/>
            <w:r w:rsidRPr="00ED030F">
              <w:rPr>
                <w:rFonts w:ascii="Montserrat Light" w:eastAsia="Times New Roman" w:hAnsi="Montserrat Light"/>
                <w:bCs/>
              </w:rPr>
              <w:t>jud</w:t>
            </w:r>
            <w:proofErr w:type="spellEnd"/>
            <w:r w:rsidRPr="00ED030F">
              <w:rPr>
                <w:rFonts w:ascii="Montserrat Light" w:eastAsia="Times New Roman" w:hAnsi="Montserrat Light"/>
                <w:bCs/>
              </w:rPr>
              <w:t>. Cluj</w:t>
            </w:r>
          </w:p>
          <w:p w14:paraId="253082B8" w14:textId="31C82F4D" w:rsidR="00DF7602" w:rsidRPr="00ED030F" w:rsidRDefault="00DF7602" w:rsidP="00ED030F">
            <w:pPr>
              <w:jc w:val="both"/>
              <w:rPr>
                <w:rFonts w:ascii="Montserrat Light" w:hAnsi="Montserrat Light" w:cs="Arial Narrow"/>
                <w:b/>
                <w:bCs/>
                <w:color w:val="000000"/>
                <w:shd w:val="clear" w:color="auto" w:fill="FFFFFF"/>
              </w:rPr>
            </w:pPr>
          </w:p>
        </w:tc>
      </w:tr>
    </w:tbl>
    <w:p w14:paraId="5C70AFD7" w14:textId="77777777" w:rsidR="001A2220" w:rsidRPr="00ED030F" w:rsidRDefault="001A2220" w:rsidP="00ED030F">
      <w:pPr>
        <w:rPr>
          <w:rFonts w:ascii="Montserrat Light" w:hAnsi="Montserrat Light"/>
          <w:b/>
          <w:color w:val="000000"/>
          <w:spacing w:val="-3"/>
        </w:rPr>
      </w:pPr>
    </w:p>
    <w:p w14:paraId="2A93FAB5" w14:textId="77777777" w:rsidR="007E10F9" w:rsidRPr="00ED030F" w:rsidRDefault="00EC1155" w:rsidP="00ED030F">
      <w:pPr>
        <w:pStyle w:val="ListParagraph"/>
        <w:numPr>
          <w:ilvl w:val="0"/>
          <w:numId w:val="12"/>
        </w:numPr>
        <w:spacing w:after="0" w:line="276" w:lineRule="auto"/>
        <w:rPr>
          <w:rFonts w:ascii="Montserrat Light" w:hAnsi="Montserrat Light"/>
          <w:spacing w:val="-3"/>
        </w:rPr>
      </w:pPr>
      <w:r w:rsidRPr="00ED030F">
        <w:rPr>
          <w:rFonts w:ascii="Montserrat Light" w:hAnsi="Montserrat Light"/>
          <w:b/>
          <w:spacing w:val="-3"/>
        </w:rPr>
        <w:t xml:space="preserve">INDICATORI </w:t>
      </w:r>
      <w:proofErr w:type="gramStart"/>
      <w:r w:rsidRPr="00ED030F">
        <w:rPr>
          <w:rFonts w:ascii="Montserrat Light" w:hAnsi="Montserrat Light"/>
          <w:b/>
          <w:spacing w:val="-3"/>
        </w:rPr>
        <w:t xml:space="preserve">TEHNICI </w:t>
      </w:r>
      <w:r w:rsidR="00ED2012" w:rsidRPr="00ED030F">
        <w:rPr>
          <w:rFonts w:ascii="Montserrat Light" w:hAnsi="Montserrat Light"/>
          <w:spacing w:val="-3"/>
        </w:rPr>
        <w:t>:</w:t>
      </w:r>
      <w:proofErr w:type="gramEnd"/>
      <w:r w:rsidR="00ED2012" w:rsidRPr="00ED030F">
        <w:rPr>
          <w:rFonts w:ascii="Montserrat Light" w:hAnsi="Montserrat Light"/>
          <w:spacing w:val="-3"/>
        </w:rPr>
        <w:t xml:space="preserve"> </w:t>
      </w:r>
    </w:p>
    <w:p w14:paraId="14BE1BED" w14:textId="3015ED4B" w:rsidR="007E10F9" w:rsidRPr="00ED030F" w:rsidRDefault="007E10F9" w:rsidP="00ED030F">
      <w:pPr>
        <w:pStyle w:val="ListParagraph"/>
        <w:spacing w:after="0" w:line="276" w:lineRule="auto"/>
        <w:ind w:left="1440"/>
        <w:rPr>
          <w:rFonts w:ascii="Montserrat Light" w:hAnsi="Montserrat Light"/>
          <w:spacing w:val="-3"/>
        </w:rPr>
      </w:pPr>
      <w:proofErr w:type="spellStart"/>
      <w:r w:rsidRPr="00ED030F">
        <w:rPr>
          <w:rFonts w:ascii="Montserrat Light" w:hAnsi="Montserrat Light"/>
          <w:bCs/>
          <w:spacing w:val="-3"/>
        </w:rPr>
        <w:t>C</w:t>
      </w:r>
      <w:r w:rsidR="00AC0A74" w:rsidRPr="00ED030F">
        <w:rPr>
          <w:rFonts w:ascii="Montserrat Light" w:hAnsi="Montserrat Light"/>
          <w:bCs/>
          <w:spacing w:val="-3"/>
        </w:rPr>
        <w:t>lădire</w:t>
      </w:r>
      <w:proofErr w:type="spellEnd"/>
      <w:r w:rsidR="00AC0A74" w:rsidRPr="00ED030F">
        <w:rPr>
          <w:rFonts w:ascii="Montserrat Light" w:hAnsi="Montserrat Light"/>
          <w:spacing w:val="-3"/>
        </w:rPr>
        <w:t xml:space="preserve"> </w:t>
      </w:r>
      <w:r w:rsidRPr="00ED030F">
        <w:rPr>
          <w:rFonts w:ascii="Montserrat Light" w:hAnsi="Montserrat Light"/>
          <w:spacing w:val="-3"/>
        </w:rPr>
        <w:t xml:space="preserve">C1 </w:t>
      </w:r>
      <w:proofErr w:type="spellStart"/>
      <w:r w:rsidR="00AC0A74" w:rsidRPr="00ED030F">
        <w:rPr>
          <w:rFonts w:ascii="Montserrat Light" w:hAnsi="Montserrat Light"/>
          <w:spacing w:val="-3"/>
        </w:rPr>
        <w:t>reabilitată</w:t>
      </w:r>
      <w:proofErr w:type="spellEnd"/>
      <w:r w:rsidR="002B1F0F" w:rsidRPr="00ED030F">
        <w:rPr>
          <w:rFonts w:ascii="Montserrat Light" w:hAnsi="Montserrat Light"/>
          <w:spacing w:val="-3"/>
        </w:rPr>
        <w:t xml:space="preserve">, </w:t>
      </w:r>
      <w:proofErr w:type="spellStart"/>
      <w:r w:rsidR="002B1F0F" w:rsidRPr="00ED030F">
        <w:rPr>
          <w:rFonts w:ascii="Montserrat Light" w:hAnsi="Montserrat Light"/>
          <w:spacing w:val="-3"/>
        </w:rPr>
        <w:t>a</w:t>
      </w:r>
      <w:r w:rsidRPr="00ED030F">
        <w:rPr>
          <w:rFonts w:ascii="Montserrat Light" w:hAnsi="Montserrat Light"/>
          <w:spacing w:val="-3"/>
        </w:rPr>
        <w:t>vând</w:t>
      </w:r>
      <w:proofErr w:type="spellEnd"/>
      <w:r w:rsidR="00AC0A74" w:rsidRPr="00ED030F">
        <w:rPr>
          <w:rFonts w:ascii="Montserrat Light" w:hAnsi="Montserrat Light"/>
          <w:spacing w:val="-3"/>
        </w:rPr>
        <w:t xml:space="preserve"> </w:t>
      </w:r>
    </w:p>
    <w:p w14:paraId="6D05BB6F" w14:textId="72F11FD9" w:rsidR="007E10F9" w:rsidRPr="00ED030F" w:rsidRDefault="00AC0A74" w:rsidP="00ED030F">
      <w:pPr>
        <w:pStyle w:val="ListParagraph"/>
        <w:spacing w:after="0" w:line="276" w:lineRule="auto"/>
        <w:ind w:left="1440"/>
        <w:rPr>
          <w:rFonts w:ascii="Montserrat Light" w:hAnsi="Montserrat Light"/>
          <w:spacing w:val="-3"/>
        </w:rPr>
      </w:pPr>
      <w:proofErr w:type="spellStart"/>
      <w:r w:rsidRPr="00ED030F">
        <w:rPr>
          <w:rFonts w:ascii="Montserrat Light" w:hAnsi="Montserrat Light"/>
          <w:spacing w:val="-3"/>
        </w:rPr>
        <w:t>S</w:t>
      </w:r>
      <w:r w:rsidR="007E10F9" w:rsidRPr="00ED030F">
        <w:rPr>
          <w:rFonts w:ascii="Montserrat Light" w:hAnsi="Montserrat Light"/>
          <w:spacing w:val="-3"/>
          <w:vertAlign w:val="subscript"/>
        </w:rPr>
        <w:t>construită</w:t>
      </w:r>
      <w:proofErr w:type="spellEnd"/>
      <w:r w:rsidR="007E10F9" w:rsidRPr="00ED030F">
        <w:rPr>
          <w:rFonts w:ascii="Montserrat Light" w:hAnsi="Montserrat Light"/>
          <w:spacing w:val="-3"/>
        </w:rPr>
        <w:t xml:space="preserve"> =</w:t>
      </w:r>
      <w:r w:rsidRPr="00ED030F">
        <w:rPr>
          <w:rFonts w:ascii="Montserrat Light" w:hAnsi="Montserrat Light"/>
          <w:spacing w:val="-3"/>
        </w:rPr>
        <w:t xml:space="preserve"> </w:t>
      </w:r>
      <w:r w:rsidR="001C12FD" w:rsidRPr="00ED030F">
        <w:rPr>
          <w:rFonts w:ascii="Montserrat Light" w:hAnsi="Montserrat Light"/>
          <w:spacing w:val="-3"/>
        </w:rPr>
        <w:t>613</w:t>
      </w:r>
      <w:r w:rsidRPr="00ED030F">
        <w:rPr>
          <w:rFonts w:ascii="Montserrat Light" w:hAnsi="Montserrat Light"/>
          <w:spacing w:val="-3"/>
        </w:rPr>
        <w:t xml:space="preserve">,00 </w:t>
      </w:r>
      <w:proofErr w:type="spellStart"/>
      <w:r w:rsidRPr="00ED030F">
        <w:rPr>
          <w:rFonts w:ascii="Montserrat Light" w:hAnsi="Montserrat Light"/>
          <w:spacing w:val="-3"/>
        </w:rPr>
        <w:t>mp</w:t>
      </w:r>
      <w:proofErr w:type="spellEnd"/>
    </w:p>
    <w:p w14:paraId="1E258EA4" w14:textId="77777777" w:rsidR="001C12FD" w:rsidRPr="00ED030F" w:rsidRDefault="001C12FD" w:rsidP="00ED030F">
      <w:pPr>
        <w:pStyle w:val="ListParagraph"/>
        <w:spacing w:after="0" w:line="276" w:lineRule="auto"/>
        <w:ind w:left="1440"/>
        <w:rPr>
          <w:rFonts w:ascii="Montserrat Light" w:hAnsi="Montserrat Light"/>
          <w:spacing w:val="-3"/>
        </w:rPr>
      </w:pPr>
    </w:p>
    <w:p w14:paraId="6E773AFA" w14:textId="21DDE5F9" w:rsidR="007E10F9" w:rsidRPr="00ED030F" w:rsidRDefault="001C12FD" w:rsidP="00ED030F">
      <w:pPr>
        <w:rPr>
          <w:rFonts w:ascii="Montserrat Light" w:hAnsi="Montserrat Light"/>
          <w:spacing w:val="-3"/>
        </w:rPr>
      </w:pPr>
      <w:proofErr w:type="spellStart"/>
      <w:r w:rsidRPr="00ED030F">
        <w:rPr>
          <w:rFonts w:ascii="Montserrat Light" w:hAnsi="Montserrat Light"/>
          <w:spacing w:val="-3"/>
        </w:rPr>
        <w:t>L</w:t>
      </w:r>
      <w:r w:rsidR="007E10F9" w:rsidRPr="00ED030F">
        <w:rPr>
          <w:rFonts w:ascii="Montserrat Light" w:hAnsi="Montserrat Light"/>
          <w:spacing w:val="-3"/>
        </w:rPr>
        <w:t>ucrări</w:t>
      </w:r>
      <w:proofErr w:type="spellEnd"/>
      <w:r w:rsidR="007E10F9" w:rsidRPr="00ED030F">
        <w:rPr>
          <w:rFonts w:ascii="Montserrat Light" w:hAnsi="Montserrat Light"/>
          <w:spacing w:val="-3"/>
        </w:rPr>
        <w:t xml:space="preserve"> care se </w:t>
      </w:r>
      <w:proofErr w:type="spellStart"/>
      <w:r w:rsidR="007E10F9" w:rsidRPr="00ED030F">
        <w:rPr>
          <w:rFonts w:ascii="Montserrat Light" w:hAnsi="Montserrat Light"/>
          <w:spacing w:val="-3"/>
        </w:rPr>
        <w:t>realizează</w:t>
      </w:r>
      <w:proofErr w:type="spellEnd"/>
      <w:r w:rsidR="007E10F9" w:rsidRPr="00ED030F">
        <w:rPr>
          <w:rFonts w:ascii="Montserrat Light" w:hAnsi="Montserrat Light"/>
          <w:spacing w:val="-3"/>
        </w:rPr>
        <w:t>:</w:t>
      </w:r>
    </w:p>
    <w:p w14:paraId="288ACBE6" w14:textId="6200DE57"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Demontare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ţiglă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acoperiş</w:t>
      </w:r>
      <w:proofErr w:type="spellEnd"/>
    </w:p>
    <w:p w14:paraId="6FBCEC93" w14:textId="082F9986"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Demontare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coame</w:t>
      </w:r>
      <w:proofErr w:type="spellEnd"/>
    </w:p>
    <w:p w14:paraId="43A7BFFE" w14:textId="02B686B4"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Înlocuire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ţiglă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spartă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degradată</w:t>
      </w:r>
      <w:proofErr w:type="spellEnd"/>
    </w:p>
    <w:p w14:paraId="7342456F" w14:textId="37B8EFB2"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Curaţat</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jgheaburi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scurgere</w:t>
      </w:r>
      <w:proofErr w:type="spellEnd"/>
    </w:p>
    <w:p w14:paraId="506EB4A6" w14:textId="6E5D0EAC"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Înlocuire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jgheaburi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scurgere</w:t>
      </w:r>
      <w:proofErr w:type="spellEnd"/>
    </w:p>
    <w:p w14:paraId="421531ED" w14:textId="25CF602A"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Sigilare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îmbinări</w:t>
      </w:r>
      <w:proofErr w:type="spellEnd"/>
      <w:r w:rsidRPr="00ED030F">
        <w:rPr>
          <w:rFonts w:ascii="Montserrat Light" w:hAnsi="Montserrat Light"/>
          <w:bCs/>
          <w:lang w:val="en-US"/>
        </w:rPr>
        <w:t xml:space="preserve"> cu mastic</w:t>
      </w:r>
    </w:p>
    <w:p w14:paraId="422920F9" w14:textId="4A49DC79" w:rsidR="00060C15" w:rsidRPr="00ED030F" w:rsidRDefault="00060C15" w:rsidP="00ED030F">
      <w:pPr>
        <w:numPr>
          <w:ilvl w:val="0"/>
          <w:numId w:val="29"/>
        </w:numPr>
        <w:rPr>
          <w:rFonts w:ascii="Montserrat Light" w:hAnsi="Montserrat Light"/>
          <w:bCs/>
          <w:lang w:val="en-US"/>
        </w:rPr>
      </w:pPr>
      <w:r w:rsidRPr="00ED030F">
        <w:rPr>
          <w:rFonts w:ascii="Montserrat Light" w:hAnsi="Montserrat Light"/>
          <w:bCs/>
          <w:lang w:val="en-US"/>
        </w:rPr>
        <w:t xml:space="preserve">Desfacere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tablă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accesorii</w:t>
      </w:r>
      <w:proofErr w:type="spellEnd"/>
    </w:p>
    <w:p w14:paraId="3EE2BC0F" w14:textId="4CF7DFAD" w:rsidR="00060C15" w:rsidRPr="00ED030F" w:rsidRDefault="00060C15" w:rsidP="00ED030F">
      <w:pPr>
        <w:numPr>
          <w:ilvl w:val="0"/>
          <w:numId w:val="29"/>
        </w:numPr>
        <w:rPr>
          <w:rFonts w:ascii="Montserrat Light" w:hAnsi="Montserrat Light"/>
          <w:bCs/>
          <w:lang w:val="en-US"/>
        </w:rPr>
      </w:pPr>
      <w:r w:rsidRPr="00ED030F">
        <w:rPr>
          <w:rFonts w:ascii="Montserrat Light" w:hAnsi="Montserrat Light"/>
          <w:bCs/>
          <w:lang w:val="en-US"/>
        </w:rPr>
        <w:t xml:space="preserve">Desfacere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şipcă+contraşipcă</w:t>
      </w:r>
      <w:proofErr w:type="spellEnd"/>
    </w:p>
    <w:p w14:paraId="1B556FDB" w14:textId="0BCAB51E"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astereală</w:t>
      </w:r>
      <w:proofErr w:type="spellEnd"/>
    </w:p>
    <w:p w14:paraId="37B0E752" w14:textId="7383D08D"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Ignifugare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astereală</w:t>
      </w:r>
      <w:proofErr w:type="spellEnd"/>
    </w:p>
    <w:p w14:paraId="18A70890" w14:textId="77777777"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Montare</w:t>
      </w:r>
      <w:proofErr w:type="spellEnd"/>
      <w:r w:rsidRPr="00ED030F">
        <w:rPr>
          <w:rFonts w:ascii="Montserrat Light" w:hAnsi="Montserrat Light"/>
          <w:bCs/>
          <w:lang w:val="en-US"/>
        </w:rPr>
        <w:t xml:space="preserve"> folie </w:t>
      </w:r>
      <w:proofErr w:type="spellStart"/>
      <w:r w:rsidRPr="00ED030F">
        <w:rPr>
          <w:rFonts w:ascii="Montserrat Light" w:hAnsi="Montserrat Light"/>
          <w:bCs/>
          <w:lang w:val="en-US"/>
        </w:rPr>
        <w:t>anticondens</w:t>
      </w:r>
      <w:proofErr w:type="spellEnd"/>
    </w:p>
    <w:p w14:paraId="5B0032A2" w14:textId="08E8B606" w:rsidR="00060C15"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Reparaţii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tavane</w:t>
      </w:r>
      <w:proofErr w:type="spellEnd"/>
      <w:r w:rsidRPr="00ED030F">
        <w:rPr>
          <w:rFonts w:ascii="Montserrat Light" w:hAnsi="Montserrat Light"/>
          <w:bCs/>
          <w:lang w:val="en-US"/>
        </w:rPr>
        <w:t xml:space="preserve"> deteriorate de </w:t>
      </w:r>
      <w:proofErr w:type="spellStart"/>
      <w:r w:rsidRPr="00ED030F">
        <w:rPr>
          <w:rFonts w:ascii="Montserrat Light" w:hAnsi="Montserrat Light"/>
          <w:bCs/>
          <w:lang w:val="en-US"/>
        </w:rPr>
        <w:t>infiltraţii</w:t>
      </w:r>
      <w:proofErr w:type="spellEnd"/>
    </w:p>
    <w:p w14:paraId="56D27E80" w14:textId="2A1830AE" w:rsidR="002C0D38" w:rsidRDefault="002C0D38" w:rsidP="00ED030F">
      <w:pPr>
        <w:numPr>
          <w:ilvl w:val="0"/>
          <w:numId w:val="29"/>
        </w:numPr>
        <w:rPr>
          <w:rFonts w:ascii="Montserrat Light" w:hAnsi="Montserrat Light"/>
          <w:bCs/>
          <w:lang w:val="en-US"/>
        </w:rPr>
      </w:pPr>
      <w:proofErr w:type="spellStart"/>
      <w:r>
        <w:rPr>
          <w:rFonts w:ascii="Montserrat Light" w:hAnsi="Montserrat Light"/>
          <w:bCs/>
          <w:lang w:val="en-US"/>
        </w:rPr>
        <w:t>Instalaţie</w:t>
      </w:r>
      <w:proofErr w:type="spellEnd"/>
      <w:r>
        <w:rPr>
          <w:rFonts w:ascii="Montserrat Light" w:hAnsi="Montserrat Light"/>
          <w:bCs/>
          <w:lang w:val="en-US"/>
        </w:rPr>
        <w:t xml:space="preserve"> de </w:t>
      </w:r>
      <w:proofErr w:type="spellStart"/>
      <w:r>
        <w:rPr>
          <w:rFonts w:ascii="Montserrat Light" w:hAnsi="Montserrat Light"/>
          <w:bCs/>
          <w:lang w:val="en-US"/>
        </w:rPr>
        <w:t>ventila</w:t>
      </w:r>
      <w:r w:rsidR="00812BBD">
        <w:rPr>
          <w:rFonts w:ascii="Montserrat Light" w:hAnsi="Montserrat Light"/>
          <w:bCs/>
          <w:lang w:val="en-US"/>
        </w:rPr>
        <w:t>ţie</w:t>
      </w:r>
      <w:proofErr w:type="spellEnd"/>
    </w:p>
    <w:p w14:paraId="5AF430BC" w14:textId="51CD6852" w:rsidR="002C0D38" w:rsidRPr="002C0D38" w:rsidRDefault="002C0D38" w:rsidP="002C0D38">
      <w:pPr>
        <w:numPr>
          <w:ilvl w:val="0"/>
          <w:numId w:val="29"/>
        </w:numPr>
        <w:rPr>
          <w:rFonts w:ascii="Montserrat Light" w:hAnsi="Montserrat Light"/>
          <w:bCs/>
          <w:lang w:val="en-US"/>
        </w:rPr>
      </w:pPr>
      <w:proofErr w:type="spellStart"/>
      <w:r>
        <w:rPr>
          <w:rFonts w:ascii="Montserrat Light" w:hAnsi="Montserrat Light"/>
          <w:bCs/>
          <w:lang w:val="en-US"/>
        </w:rPr>
        <w:t>Instalaţie</w:t>
      </w:r>
      <w:proofErr w:type="spellEnd"/>
      <w:r>
        <w:rPr>
          <w:rFonts w:ascii="Montserrat Light" w:hAnsi="Montserrat Light"/>
          <w:bCs/>
          <w:lang w:val="en-US"/>
        </w:rPr>
        <w:t xml:space="preserve"> de </w:t>
      </w:r>
      <w:proofErr w:type="spellStart"/>
      <w:r>
        <w:rPr>
          <w:rFonts w:ascii="Montserrat Light" w:hAnsi="Montserrat Light"/>
          <w:bCs/>
          <w:lang w:val="en-US"/>
        </w:rPr>
        <w:t>dezumidificare</w:t>
      </w:r>
      <w:proofErr w:type="spellEnd"/>
      <w:r>
        <w:rPr>
          <w:rFonts w:ascii="Montserrat Light" w:hAnsi="Montserrat Light"/>
          <w:bCs/>
          <w:lang w:val="en-US"/>
        </w:rPr>
        <w:t xml:space="preserve"> cu </w:t>
      </w:r>
      <w:proofErr w:type="spellStart"/>
      <w:r>
        <w:rPr>
          <w:rFonts w:ascii="Montserrat Light" w:hAnsi="Montserrat Light"/>
          <w:bCs/>
          <w:lang w:val="en-US"/>
        </w:rPr>
        <w:t>dezumidificatoare</w:t>
      </w:r>
      <w:proofErr w:type="spellEnd"/>
      <w:r>
        <w:rPr>
          <w:rFonts w:ascii="Montserrat Light" w:hAnsi="Montserrat Light"/>
          <w:bCs/>
          <w:lang w:val="en-US"/>
        </w:rPr>
        <w:t xml:space="preserve"> mobile</w:t>
      </w:r>
    </w:p>
    <w:p w14:paraId="103A52E5" w14:textId="77777777" w:rsidR="00060C15" w:rsidRPr="00ED030F" w:rsidRDefault="00060C15" w:rsidP="00ED030F">
      <w:pPr>
        <w:rPr>
          <w:rFonts w:ascii="Montserrat Light" w:hAnsi="Montserrat Light"/>
          <w:spacing w:val="-3"/>
        </w:rPr>
      </w:pPr>
    </w:p>
    <w:p w14:paraId="26D191A1" w14:textId="6E85546F" w:rsidR="00DE4A9F" w:rsidRPr="00ED030F" w:rsidRDefault="00DE4A9F" w:rsidP="00ED030F">
      <w:pPr>
        <w:jc w:val="both"/>
        <w:rPr>
          <w:rFonts w:ascii="Montserrat Light" w:hAnsi="Montserrat Light"/>
          <w:b/>
          <w:bCs/>
        </w:rPr>
      </w:pPr>
      <w:r w:rsidRPr="00ED030F">
        <w:rPr>
          <w:rFonts w:ascii="Montserrat Light" w:hAnsi="Montserrat Light"/>
        </w:rPr>
        <w:tab/>
      </w:r>
      <w:r w:rsidR="00CE2FA8" w:rsidRPr="00ED030F">
        <w:rPr>
          <w:rFonts w:ascii="Montserrat Light" w:hAnsi="Montserrat Light"/>
          <w:b/>
          <w:bCs/>
        </w:rPr>
        <w:t>II</w:t>
      </w:r>
      <w:r w:rsidRPr="00ED030F">
        <w:rPr>
          <w:rFonts w:ascii="Montserrat Light" w:hAnsi="Montserrat Light"/>
          <w:b/>
          <w:bCs/>
        </w:rPr>
        <w:t xml:space="preserve">. </w:t>
      </w:r>
      <w:r w:rsidR="00CE2FA8" w:rsidRPr="00ED030F">
        <w:rPr>
          <w:rFonts w:ascii="Montserrat Light" w:hAnsi="Montserrat Light"/>
          <w:b/>
          <w:bCs/>
        </w:rPr>
        <w:t xml:space="preserve">        </w:t>
      </w:r>
      <w:r w:rsidRPr="00ED030F">
        <w:rPr>
          <w:rFonts w:ascii="Montserrat Light" w:hAnsi="Montserrat Light"/>
          <w:b/>
          <w:bCs/>
        </w:rPr>
        <w:t>INDICATORI ECONOMICI</w:t>
      </w:r>
    </w:p>
    <w:p w14:paraId="6BF056DF" w14:textId="2DB7F77D" w:rsidR="002B1F0F" w:rsidRPr="00ED030F" w:rsidRDefault="007E10F9" w:rsidP="00ED030F">
      <w:pPr>
        <w:shd w:val="clear" w:color="auto" w:fill="FFFFFF"/>
        <w:jc w:val="both"/>
        <w:rPr>
          <w:rFonts w:ascii="Montserrat Light" w:hAnsi="Montserrat Light"/>
          <w:b/>
          <w:bCs/>
        </w:rPr>
      </w:pPr>
      <w:r w:rsidRPr="00ED030F">
        <w:rPr>
          <w:rFonts w:ascii="Times New Roman" w:hAnsi="Times New Roman" w:cs="Times New Roman"/>
          <w:b/>
          <w:bCs/>
        </w:rPr>
        <w:t>●</w:t>
      </w:r>
      <w:r w:rsidRPr="00ED030F">
        <w:rPr>
          <w:rFonts w:ascii="Montserrat Light" w:hAnsi="Montserrat Light" w:cs="Times New Roman"/>
          <w:b/>
          <w:bCs/>
        </w:rPr>
        <w:t xml:space="preserve"> </w:t>
      </w:r>
      <w:proofErr w:type="spellStart"/>
      <w:r w:rsidRPr="00ED030F">
        <w:rPr>
          <w:rFonts w:ascii="Montserrat Light" w:hAnsi="Montserrat Light"/>
          <w:b/>
          <w:bCs/>
          <w:u w:val="single"/>
        </w:rPr>
        <w:t>Valoarea</w:t>
      </w:r>
      <w:proofErr w:type="spellEnd"/>
      <w:r w:rsidRPr="00ED030F">
        <w:rPr>
          <w:rFonts w:ascii="Montserrat Light" w:hAnsi="Montserrat Light"/>
          <w:b/>
          <w:bCs/>
          <w:u w:val="single"/>
        </w:rPr>
        <w:t xml:space="preserve"> </w:t>
      </w:r>
      <w:proofErr w:type="spellStart"/>
      <w:r w:rsidRPr="00ED030F">
        <w:rPr>
          <w:rFonts w:ascii="Montserrat Light" w:hAnsi="Montserrat Light"/>
          <w:b/>
          <w:bCs/>
          <w:u w:val="single"/>
        </w:rPr>
        <w:t>totală</w:t>
      </w:r>
      <w:proofErr w:type="spellEnd"/>
      <w:r w:rsidRPr="00ED030F">
        <w:rPr>
          <w:rFonts w:ascii="Montserrat Light" w:hAnsi="Montserrat Light"/>
          <w:b/>
          <w:bCs/>
          <w:u w:val="single"/>
        </w:rPr>
        <w:t xml:space="preserve"> </w:t>
      </w:r>
      <w:proofErr w:type="gramStart"/>
      <w:r w:rsidRPr="00ED030F">
        <w:rPr>
          <w:rFonts w:ascii="Montserrat Light" w:hAnsi="Montserrat Light"/>
          <w:b/>
          <w:bCs/>
          <w:u w:val="single"/>
        </w:rPr>
        <w:t>a</w:t>
      </w:r>
      <w:proofErr w:type="gramEnd"/>
      <w:r w:rsidRPr="00ED030F">
        <w:rPr>
          <w:rFonts w:ascii="Montserrat Light" w:hAnsi="Montserrat Light"/>
          <w:b/>
          <w:bCs/>
          <w:u w:val="single"/>
        </w:rPr>
        <w:t xml:space="preserve"> </w:t>
      </w:r>
      <w:proofErr w:type="spellStart"/>
      <w:r w:rsidRPr="00ED030F">
        <w:rPr>
          <w:rFonts w:ascii="Montserrat Light" w:hAnsi="Montserrat Light"/>
          <w:b/>
          <w:bCs/>
          <w:u w:val="single"/>
        </w:rPr>
        <w:t>investiţiei</w:t>
      </w:r>
      <w:proofErr w:type="spellEnd"/>
      <w:r w:rsidRPr="00ED030F">
        <w:rPr>
          <w:rFonts w:ascii="Montserrat Light" w:hAnsi="Montserrat Light"/>
          <w:b/>
          <w:bCs/>
        </w:rPr>
        <w:t xml:space="preserve"> (INV) </w:t>
      </w:r>
      <w:r w:rsidR="002B1F0F" w:rsidRPr="00ED030F">
        <w:rPr>
          <w:rFonts w:ascii="Montserrat Light" w:hAnsi="Montserrat Light"/>
          <w:b/>
          <w:bCs/>
        </w:rPr>
        <w:t xml:space="preserve">= </w:t>
      </w:r>
      <w:r w:rsidR="00060C15" w:rsidRPr="00ED030F">
        <w:rPr>
          <w:rFonts w:ascii="Montserrat Light" w:hAnsi="Montserrat Light"/>
          <w:b/>
          <w:bCs/>
        </w:rPr>
        <w:t>1.246,35</w:t>
      </w:r>
      <w:r w:rsidR="002B1F0F" w:rsidRPr="00ED030F">
        <w:rPr>
          <w:rFonts w:ascii="Montserrat Light" w:hAnsi="Montserrat Light"/>
          <w:b/>
          <w:bCs/>
        </w:rPr>
        <w:t xml:space="preserve"> mii lei, TVA </w:t>
      </w:r>
      <w:proofErr w:type="spellStart"/>
      <w:r w:rsidR="002B1F0F" w:rsidRPr="00ED030F">
        <w:rPr>
          <w:rFonts w:ascii="Montserrat Light" w:hAnsi="Montserrat Light"/>
          <w:b/>
          <w:bCs/>
        </w:rPr>
        <w:t>inclus</w:t>
      </w:r>
      <w:proofErr w:type="spellEnd"/>
    </w:p>
    <w:p w14:paraId="7E4186E5" w14:textId="128B60BB" w:rsidR="002B1F0F" w:rsidRPr="00ED030F" w:rsidRDefault="002B1F0F" w:rsidP="00ED030F">
      <w:pPr>
        <w:shd w:val="clear" w:color="auto" w:fill="FFFFFF"/>
        <w:jc w:val="both"/>
        <w:rPr>
          <w:rFonts w:ascii="Montserrat Light" w:hAnsi="Montserrat Light"/>
        </w:rPr>
      </w:pPr>
      <w:r w:rsidRPr="00ED030F">
        <w:rPr>
          <w:rFonts w:ascii="Montserrat Light" w:hAnsi="Montserrat Light"/>
        </w:rPr>
        <w:t xml:space="preserve">               din care </w:t>
      </w:r>
      <w:proofErr w:type="spellStart"/>
      <w:r w:rsidRPr="00ED030F">
        <w:rPr>
          <w:rFonts w:ascii="Montserrat Light" w:hAnsi="Montserrat Light"/>
        </w:rPr>
        <w:t>construcţii</w:t>
      </w:r>
      <w:proofErr w:type="spellEnd"/>
      <w:r w:rsidRPr="00ED030F">
        <w:rPr>
          <w:rFonts w:ascii="Montserrat Light" w:hAnsi="Montserrat Light"/>
        </w:rPr>
        <w:t xml:space="preserve"> -</w:t>
      </w:r>
      <w:proofErr w:type="spellStart"/>
      <w:r w:rsidRPr="00ED030F">
        <w:rPr>
          <w:rFonts w:ascii="Montserrat Light" w:hAnsi="Montserrat Light"/>
        </w:rPr>
        <w:t>montaj</w:t>
      </w:r>
      <w:proofErr w:type="spellEnd"/>
      <w:r w:rsidRPr="00ED030F">
        <w:rPr>
          <w:rFonts w:ascii="Montserrat Light" w:hAnsi="Montserrat Light"/>
        </w:rPr>
        <w:t xml:space="preserve"> </w:t>
      </w:r>
      <w:r w:rsidRPr="00ED030F">
        <w:rPr>
          <w:rFonts w:ascii="Montserrat Light" w:hAnsi="Montserrat Light"/>
          <w:b/>
          <w:bCs/>
        </w:rPr>
        <w:t>(C+M)</w:t>
      </w:r>
      <w:r w:rsidRPr="00ED030F">
        <w:rPr>
          <w:rFonts w:ascii="Montserrat Light" w:hAnsi="Montserrat Light"/>
        </w:rPr>
        <w:t xml:space="preserve"> = </w:t>
      </w:r>
      <w:r w:rsidR="00060C15" w:rsidRPr="00ED030F">
        <w:rPr>
          <w:rFonts w:ascii="Montserrat Light" w:hAnsi="Montserrat Light"/>
        </w:rPr>
        <w:t>559,02</w:t>
      </w:r>
      <w:r w:rsidRPr="00ED030F">
        <w:rPr>
          <w:rFonts w:ascii="Montserrat Light" w:hAnsi="Montserrat Light"/>
        </w:rPr>
        <w:t xml:space="preserve"> mii lei, TVA </w:t>
      </w:r>
      <w:proofErr w:type="spellStart"/>
      <w:r w:rsidRPr="00ED030F">
        <w:rPr>
          <w:rFonts w:ascii="Montserrat Light" w:hAnsi="Montserrat Light"/>
        </w:rPr>
        <w:t>inclus</w:t>
      </w:r>
      <w:proofErr w:type="spellEnd"/>
    </w:p>
    <w:p w14:paraId="4929BF60" w14:textId="32E0EFF6" w:rsidR="007E10F9" w:rsidRPr="00ED030F" w:rsidRDefault="007E10F9" w:rsidP="00ED030F">
      <w:pPr>
        <w:shd w:val="clear" w:color="auto" w:fill="FFFFFF"/>
        <w:jc w:val="both"/>
        <w:rPr>
          <w:rFonts w:ascii="Montserrat Light" w:hAnsi="Montserrat Light" w:cs="Times New Roman"/>
          <w:b/>
          <w:bCs/>
        </w:rPr>
      </w:pPr>
    </w:p>
    <w:p w14:paraId="68901DC7" w14:textId="7060B5C2" w:rsidR="00ED2012" w:rsidRPr="00ED030F" w:rsidRDefault="00375205" w:rsidP="00ED030F">
      <w:pPr>
        <w:autoSpaceDE w:val="0"/>
        <w:autoSpaceDN w:val="0"/>
        <w:adjustRightInd w:val="0"/>
        <w:rPr>
          <w:rFonts w:ascii="Montserrat Light" w:hAnsi="Montserrat Light" w:cs="Helvetica-Bold"/>
          <w:b/>
          <w:bCs/>
        </w:rPr>
      </w:pPr>
      <w:r w:rsidRPr="00ED030F">
        <w:rPr>
          <w:rFonts w:ascii="Times New Roman" w:hAnsi="Times New Roman" w:cs="Times New Roman"/>
          <w:b/>
          <w:bCs/>
        </w:rPr>
        <w:t>●</w:t>
      </w:r>
      <w:r w:rsidRPr="00ED030F">
        <w:rPr>
          <w:rFonts w:ascii="Montserrat Light" w:hAnsi="Montserrat Light" w:cs="Helvetica-Bold"/>
          <w:b/>
          <w:bCs/>
        </w:rPr>
        <w:t xml:space="preserve"> </w:t>
      </w:r>
      <w:proofErr w:type="spellStart"/>
      <w:r w:rsidR="00ED2012" w:rsidRPr="00ED030F">
        <w:rPr>
          <w:rFonts w:ascii="Montserrat Light" w:hAnsi="Montserrat Light" w:cs="Helvetica-Bold"/>
          <w:b/>
          <w:bCs/>
          <w:u w:val="single"/>
        </w:rPr>
        <w:t>Eşalonarea</w:t>
      </w:r>
      <w:proofErr w:type="spellEnd"/>
      <w:r w:rsidR="00ED2012" w:rsidRPr="00ED030F">
        <w:rPr>
          <w:rFonts w:ascii="Montserrat Light" w:hAnsi="Montserrat Light" w:cs="Helvetica-Bold"/>
          <w:b/>
          <w:bCs/>
          <w:u w:val="single"/>
        </w:rPr>
        <w:t xml:space="preserve"> </w:t>
      </w:r>
      <w:proofErr w:type="spellStart"/>
      <w:r w:rsidR="00ED2012" w:rsidRPr="00ED030F">
        <w:rPr>
          <w:rFonts w:ascii="Montserrat Light" w:hAnsi="Montserrat Light" w:cs="Helvetica-Bold"/>
          <w:b/>
          <w:bCs/>
          <w:u w:val="single"/>
        </w:rPr>
        <w:t>investiţiei</w:t>
      </w:r>
      <w:proofErr w:type="spellEnd"/>
      <w:r w:rsidR="00ED2012" w:rsidRPr="00ED030F">
        <w:rPr>
          <w:rFonts w:ascii="Montserrat Light" w:hAnsi="Montserrat Light" w:cs="Helvetica-Bold"/>
          <w:b/>
          <w:bCs/>
        </w:rPr>
        <w:t xml:space="preserve"> (INV / C+M)</w:t>
      </w:r>
    </w:p>
    <w:p w14:paraId="5703FF09" w14:textId="7FACEADE" w:rsidR="002B1F0F" w:rsidRPr="00ED030F" w:rsidRDefault="00DC5E9B" w:rsidP="00ED030F">
      <w:pPr>
        <w:shd w:val="clear" w:color="auto" w:fill="FFFFFF"/>
        <w:jc w:val="both"/>
        <w:rPr>
          <w:rFonts w:ascii="Montserrat Light" w:hAnsi="Montserrat Light"/>
          <w:b/>
          <w:bCs/>
        </w:rPr>
      </w:pPr>
      <w:r w:rsidRPr="00ED030F">
        <w:rPr>
          <w:rFonts w:ascii="Montserrat Light" w:hAnsi="Montserrat Light" w:cs="Helvetica-Bold"/>
          <w:b/>
          <w:bCs/>
        </w:rPr>
        <w:t xml:space="preserve">ANUL I: </w:t>
      </w:r>
      <w:r w:rsidR="002B1F0F" w:rsidRPr="00ED030F">
        <w:rPr>
          <w:rFonts w:ascii="Montserrat Light" w:hAnsi="Montserrat Light"/>
          <w:b/>
          <w:bCs/>
        </w:rPr>
        <w:t xml:space="preserve"> </w:t>
      </w:r>
      <w:r w:rsidR="00060C15" w:rsidRPr="00ED030F">
        <w:rPr>
          <w:rFonts w:ascii="Montserrat Light" w:hAnsi="Montserrat Light"/>
          <w:b/>
          <w:bCs/>
        </w:rPr>
        <w:t>1.246,35</w:t>
      </w:r>
      <w:r w:rsidR="002B1F0F" w:rsidRPr="00ED030F">
        <w:rPr>
          <w:rFonts w:ascii="Montserrat Light" w:hAnsi="Montserrat Light"/>
          <w:b/>
          <w:bCs/>
        </w:rPr>
        <w:t xml:space="preserve"> mii lei, TVA </w:t>
      </w:r>
      <w:proofErr w:type="spellStart"/>
      <w:r w:rsidR="002B1F0F" w:rsidRPr="00ED030F">
        <w:rPr>
          <w:rFonts w:ascii="Montserrat Light" w:hAnsi="Montserrat Light"/>
          <w:b/>
          <w:bCs/>
        </w:rPr>
        <w:t>inclus</w:t>
      </w:r>
      <w:proofErr w:type="spellEnd"/>
    </w:p>
    <w:p w14:paraId="4F5BD91B" w14:textId="37ED10CB" w:rsidR="002B1F0F" w:rsidRPr="00ED030F" w:rsidRDefault="002B1F0F" w:rsidP="00ED030F">
      <w:pPr>
        <w:shd w:val="clear" w:color="auto" w:fill="FFFFFF"/>
        <w:jc w:val="both"/>
        <w:rPr>
          <w:rFonts w:ascii="Montserrat Light" w:hAnsi="Montserrat Light"/>
        </w:rPr>
      </w:pPr>
      <w:r w:rsidRPr="00ED030F">
        <w:rPr>
          <w:rFonts w:ascii="Montserrat Light" w:hAnsi="Montserrat Light"/>
        </w:rPr>
        <w:lastRenderedPageBreak/>
        <w:t xml:space="preserve">               din care </w:t>
      </w:r>
      <w:proofErr w:type="spellStart"/>
      <w:r w:rsidRPr="00ED030F">
        <w:rPr>
          <w:rFonts w:ascii="Montserrat Light" w:hAnsi="Montserrat Light"/>
        </w:rPr>
        <w:t>construcţii</w:t>
      </w:r>
      <w:proofErr w:type="spellEnd"/>
      <w:r w:rsidRPr="00ED030F">
        <w:rPr>
          <w:rFonts w:ascii="Montserrat Light" w:hAnsi="Montserrat Light"/>
        </w:rPr>
        <w:t xml:space="preserve"> -</w:t>
      </w:r>
      <w:proofErr w:type="spellStart"/>
      <w:r w:rsidRPr="00ED030F">
        <w:rPr>
          <w:rFonts w:ascii="Montserrat Light" w:hAnsi="Montserrat Light"/>
        </w:rPr>
        <w:t>montaj</w:t>
      </w:r>
      <w:proofErr w:type="spellEnd"/>
      <w:r w:rsidRPr="00ED030F">
        <w:rPr>
          <w:rFonts w:ascii="Montserrat Light" w:hAnsi="Montserrat Light"/>
        </w:rPr>
        <w:t xml:space="preserve"> </w:t>
      </w:r>
      <w:r w:rsidRPr="00ED030F">
        <w:rPr>
          <w:rFonts w:ascii="Montserrat Light" w:hAnsi="Montserrat Light"/>
          <w:b/>
          <w:bCs/>
        </w:rPr>
        <w:t>(C+M)</w:t>
      </w:r>
      <w:r w:rsidRPr="00ED030F">
        <w:rPr>
          <w:rFonts w:ascii="Montserrat Light" w:hAnsi="Montserrat Light"/>
        </w:rPr>
        <w:t xml:space="preserve"> = </w:t>
      </w:r>
      <w:r w:rsidR="00060C15" w:rsidRPr="00ED030F">
        <w:rPr>
          <w:rFonts w:ascii="Montserrat Light" w:hAnsi="Montserrat Light"/>
        </w:rPr>
        <w:t>559,02</w:t>
      </w:r>
      <w:r w:rsidRPr="00ED030F">
        <w:rPr>
          <w:rFonts w:ascii="Montserrat Light" w:hAnsi="Montserrat Light"/>
        </w:rPr>
        <w:t xml:space="preserve"> mii lei, TVA </w:t>
      </w:r>
      <w:proofErr w:type="spellStart"/>
      <w:r w:rsidRPr="00ED030F">
        <w:rPr>
          <w:rFonts w:ascii="Montserrat Light" w:hAnsi="Montserrat Light"/>
        </w:rPr>
        <w:t>inclus</w:t>
      </w:r>
      <w:proofErr w:type="spellEnd"/>
    </w:p>
    <w:p w14:paraId="413B1E1F" w14:textId="11A4BCAD" w:rsidR="007E10F9" w:rsidRPr="00ED030F" w:rsidRDefault="007E10F9" w:rsidP="00ED030F">
      <w:pPr>
        <w:autoSpaceDE w:val="0"/>
        <w:autoSpaceDN w:val="0"/>
        <w:adjustRightInd w:val="0"/>
        <w:jc w:val="both"/>
        <w:rPr>
          <w:rFonts w:ascii="Montserrat Light" w:hAnsi="Montserrat Light" w:cs="Times New Roman"/>
          <w:b/>
          <w:bCs/>
        </w:rPr>
      </w:pPr>
    </w:p>
    <w:p w14:paraId="5F7E7EF4" w14:textId="619F8EEE" w:rsidR="00BE6B74" w:rsidRPr="00ED030F" w:rsidRDefault="00BE6B74" w:rsidP="00ED030F">
      <w:pPr>
        <w:jc w:val="both"/>
        <w:rPr>
          <w:rFonts w:ascii="Montserrat Light" w:hAnsi="Montserrat Light"/>
          <w:b/>
          <w:bCs/>
        </w:rPr>
      </w:pPr>
      <w:r w:rsidRPr="00ED030F">
        <w:rPr>
          <w:rFonts w:ascii="Times New Roman" w:hAnsi="Times New Roman" w:cs="Times New Roman"/>
          <w:b/>
          <w:bCs/>
        </w:rPr>
        <w:t>●</w:t>
      </w:r>
      <w:r w:rsidRPr="00ED030F">
        <w:rPr>
          <w:rFonts w:ascii="Montserrat Light" w:hAnsi="Montserrat Light"/>
          <w:b/>
          <w:bCs/>
        </w:rPr>
        <w:t xml:space="preserve"> </w:t>
      </w:r>
      <w:proofErr w:type="spellStart"/>
      <w:r w:rsidRPr="00ED030F">
        <w:rPr>
          <w:rFonts w:ascii="Montserrat Light" w:hAnsi="Montserrat Light"/>
          <w:b/>
          <w:bCs/>
          <w:u w:val="single"/>
        </w:rPr>
        <w:t>Finanțarea</w:t>
      </w:r>
      <w:proofErr w:type="spellEnd"/>
      <w:r w:rsidRPr="00ED030F">
        <w:rPr>
          <w:rFonts w:ascii="Montserrat Light" w:hAnsi="Montserrat Light"/>
          <w:b/>
          <w:bCs/>
          <w:u w:val="single"/>
        </w:rPr>
        <w:t xml:space="preserve"> </w:t>
      </w:r>
      <w:proofErr w:type="spellStart"/>
      <w:r w:rsidRPr="00ED030F">
        <w:rPr>
          <w:rFonts w:ascii="Montserrat Light" w:hAnsi="Montserrat Light"/>
          <w:b/>
          <w:bCs/>
          <w:u w:val="single"/>
        </w:rPr>
        <w:t>investiției</w:t>
      </w:r>
      <w:proofErr w:type="spellEnd"/>
      <w:r w:rsidRPr="00ED030F">
        <w:rPr>
          <w:rFonts w:ascii="Montserrat Light" w:hAnsi="Montserrat Light"/>
          <w:b/>
          <w:bCs/>
        </w:rPr>
        <w:t xml:space="preserve">: </w:t>
      </w:r>
    </w:p>
    <w:p w14:paraId="44166CA6" w14:textId="239F0AFC" w:rsidR="00060C15" w:rsidRPr="00812BBD" w:rsidRDefault="00060C15" w:rsidP="00812BBD">
      <w:pPr>
        <w:jc w:val="both"/>
        <w:rPr>
          <w:rFonts w:ascii="Montserrat" w:hAnsi="Montserrat"/>
          <w:b/>
          <w:bCs/>
        </w:rPr>
      </w:pPr>
      <w:proofErr w:type="spellStart"/>
      <w:r w:rsidRPr="00ED030F">
        <w:rPr>
          <w:rFonts w:ascii="Montserrat Light" w:hAnsi="Montserrat Light"/>
          <w:bCs/>
        </w:rPr>
        <w:t>Proiectul</w:t>
      </w:r>
      <w:proofErr w:type="spellEnd"/>
      <w:r w:rsidRPr="00ED030F">
        <w:rPr>
          <w:rFonts w:ascii="Montserrat Light" w:hAnsi="Montserrat Light"/>
          <w:bCs/>
        </w:rPr>
        <w:t xml:space="preserve"> ,,</w:t>
      </w:r>
      <w:proofErr w:type="spellStart"/>
      <w:r w:rsidRPr="00ED030F">
        <w:rPr>
          <w:rFonts w:ascii="Montserrat Light" w:hAnsi="Montserrat Light"/>
          <w:bCs/>
        </w:rPr>
        <w:t>Dotarea</w:t>
      </w:r>
      <w:proofErr w:type="spellEnd"/>
      <w:r w:rsidRPr="00ED030F">
        <w:rPr>
          <w:rFonts w:ascii="Montserrat Light" w:hAnsi="Montserrat Light"/>
          <w:bCs/>
        </w:rPr>
        <w:t xml:space="preserve"> </w:t>
      </w:r>
      <w:proofErr w:type="spellStart"/>
      <w:r w:rsidRPr="00ED030F">
        <w:rPr>
          <w:rFonts w:ascii="Montserrat Light" w:hAnsi="Montserrat Light"/>
          <w:bCs/>
        </w:rPr>
        <w:t>și</w:t>
      </w:r>
      <w:proofErr w:type="spellEnd"/>
      <w:r w:rsidRPr="00ED030F">
        <w:rPr>
          <w:rFonts w:ascii="Montserrat Light" w:hAnsi="Montserrat Light"/>
          <w:bCs/>
        </w:rPr>
        <w:t xml:space="preserve"> </w:t>
      </w:r>
      <w:proofErr w:type="spellStart"/>
      <w:r w:rsidRPr="00ED030F">
        <w:rPr>
          <w:rFonts w:ascii="Montserrat Light" w:hAnsi="Montserrat Light"/>
          <w:bCs/>
        </w:rPr>
        <w:t>modernizarea</w:t>
      </w:r>
      <w:proofErr w:type="spellEnd"/>
      <w:r w:rsidRPr="00ED030F">
        <w:rPr>
          <w:rFonts w:ascii="Montserrat Light" w:hAnsi="Montserrat Light"/>
          <w:bCs/>
        </w:rPr>
        <w:t xml:space="preserve"> </w:t>
      </w:r>
      <w:proofErr w:type="spellStart"/>
      <w:r w:rsidRPr="00ED030F">
        <w:rPr>
          <w:rFonts w:ascii="Montserrat Light" w:hAnsi="Montserrat Light"/>
          <w:bCs/>
        </w:rPr>
        <w:t>Centrului</w:t>
      </w:r>
      <w:proofErr w:type="spellEnd"/>
      <w:r w:rsidRPr="00ED030F">
        <w:rPr>
          <w:rFonts w:ascii="Montserrat Light" w:hAnsi="Montserrat Light"/>
          <w:bCs/>
        </w:rPr>
        <w:t xml:space="preserve"> de </w:t>
      </w:r>
      <w:proofErr w:type="spellStart"/>
      <w:r w:rsidRPr="00ED030F">
        <w:rPr>
          <w:rFonts w:ascii="Montserrat Light" w:hAnsi="Montserrat Light"/>
          <w:bCs/>
        </w:rPr>
        <w:t>servicii</w:t>
      </w:r>
      <w:proofErr w:type="spellEnd"/>
      <w:r w:rsidRPr="00ED030F">
        <w:rPr>
          <w:rFonts w:ascii="Montserrat Light" w:hAnsi="Montserrat Light"/>
          <w:bCs/>
        </w:rPr>
        <w:t xml:space="preserve"> de </w:t>
      </w:r>
      <w:proofErr w:type="spellStart"/>
      <w:r w:rsidRPr="00ED030F">
        <w:rPr>
          <w:rFonts w:ascii="Montserrat Light" w:hAnsi="Montserrat Light"/>
          <w:bCs/>
        </w:rPr>
        <w:t>recuperare</w:t>
      </w:r>
      <w:proofErr w:type="spellEnd"/>
      <w:r w:rsidRPr="00ED030F">
        <w:rPr>
          <w:rFonts w:ascii="Montserrat Light" w:hAnsi="Montserrat Light"/>
          <w:bCs/>
        </w:rPr>
        <w:t xml:space="preserve"> </w:t>
      </w:r>
      <w:proofErr w:type="spellStart"/>
      <w:r w:rsidRPr="00ED030F">
        <w:rPr>
          <w:rFonts w:ascii="Montserrat Light" w:hAnsi="Montserrat Light"/>
          <w:bCs/>
        </w:rPr>
        <w:t>neuromotorie</w:t>
      </w:r>
      <w:proofErr w:type="spellEnd"/>
      <w:r w:rsidRPr="00ED030F">
        <w:rPr>
          <w:rFonts w:ascii="Montserrat Light" w:hAnsi="Montserrat Light"/>
          <w:bCs/>
        </w:rPr>
        <w:t xml:space="preserve"> de tip </w:t>
      </w:r>
      <w:proofErr w:type="spellStart"/>
      <w:r w:rsidRPr="00ED030F">
        <w:rPr>
          <w:rFonts w:ascii="Montserrat Light" w:hAnsi="Montserrat Light"/>
          <w:bCs/>
        </w:rPr>
        <w:t>ambulatoriu</w:t>
      </w:r>
      <w:proofErr w:type="spellEnd"/>
      <w:r w:rsidRPr="00ED030F">
        <w:rPr>
          <w:rFonts w:ascii="Montserrat Light" w:hAnsi="Montserrat Light"/>
          <w:bCs/>
        </w:rPr>
        <w:t xml:space="preserve"> </w:t>
      </w:r>
      <w:r w:rsidRPr="00812BBD">
        <w:rPr>
          <w:rFonts w:ascii="Montserrat Light" w:hAnsi="Montserrat Light"/>
          <w:bCs/>
        </w:rPr>
        <w:t xml:space="preserve">pentru </w:t>
      </w:r>
      <w:proofErr w:type="spellStart"/>
      <w:r w:rsidRPr="00812BBD">
        <w:rPr>
          <w:rFonts w:ascii="Montserrat Light" w:hAnsi="Montserrat Light"/>
          <w:bCs/>
        </w:rPr>
        <w:t>persoane</w:t>
      </w:r>
      <w:proofErr w:type="spellEnd"/>
      <w:r w:rsidRPr="00812BBD">
        <w:rPr>
          <w:rFonts w:ascii="Montserrat Light" w:hAnsi="Montserrat Light"/>
          <w:bCs/>
        </w:rPr>
        <w:t xml:space="preserve"> </w:t>
      </w:r>
      <w:proofErr w:type="spellStart"/>
      <w:r w:rsidRPr="00812BBD">
        <w:rPr>
          <w:rFonts w:ascii="Montserrat Light" w:hAnsi="Montserrat Light"/>
          <w:bCs/>
        </w:rPr>
        <w:t>adulte</w:t>
      </w:r>
      <w:proofErr w:type="spellEnd"/>
      <w:r w:rsidRPr="00812BBD">
        <w:rPr>
          <w:rFonts w:ascii="Montserrat Light" w:hAnsi="Montserrat Light"/>
          <w:bCs/>
        </w:rPr>
        <w:t xml:space="preserve"> cu </w:t>
      </w:r>
      <w:proofErr w:type="spellStart"/>
      <w:r w:rsidRPr="00812BBD">
        <w:rPr>
          <w:rFonts w:ascii="Montserrat Light" w:hAnsi="Montserrat Light"/>
          <w:bCs/>
        </w:rPr>
        <w:t>dizabilități</w:t>
      </w:r>
      <w:proofErr w:type="spellEnd"/>
      <w:r w:rsidRPr="00812BBD">
        <w:rPr>
          <w:rFonts w:ascii="Montserrat Light" w:hAnsi="Montserrat Light"/>
          <w:bCs/>
        </w:rPr>
        <w:t xml:space="preserve"> Cluj-Napoca” din care face </w:t>
      </w:r>
      <w:proofErr w:type="spellStart"/>
      <w:r w:rsidRPr="00812BBD">
        <w:rPr>
          <w:rFonts w:ascii="Montserrat Light" w:hAnsi="Montserrat Light"/>
          <w:bCs/>
        </w:rPr>
        <w:t>parte</w:t>
      </w:r>
      <w:proofErr w:type="spellEnd"/>
      <w:r w:rsidRPr="00812BBD">
        <w:rPr>
          <w:rFonts w:ascii="Montserrat Light" w:hAnsi="Montserrat Light"/>
          <w:bCs/>
        </w:rPr>
        <w:t xml:space="preserve"> </w:t>
      </w:r>
      <w:proofErr w:type="spellStart"/>
      <w:r w:rsidRPr="00812BBD">
        <w:rPr>
          <w:rFonts w:ascii="Montserrat Light" w:hAnsi="Montserrat Light"/>
          <w:bCs/>
        </w:rPr>
        <w:t>şi</w:t>
      </w:r>
      <w:proofErr w:type="spellEnd"/>
      <w:r w:rsidRPr="00812BBD">
        <w:rPr>
          <w:rFonts w:ascii="Montserrat Light" w:hAnsi="Montserrat Light"/>
          <w:bCs/>
        </w:rPr>
        <w:t xml:space="preserve"> </w:t>
      </w:r>
      <w:proofErr w:type="spellStart"/>
      <w:r w:rsidRPr="00812BBD">
        <w:rPr>
          <w:rFonts w:ascii="Montserrat Light" w:hAnsi="Montserrat Light"/>
          <w:bCs/>
        </w:rPr>
        <w:t>prezenta</w:t>
      </w:r>
      <w:proofErr w:type="spellEnd"/>
      <w:r w:rsidRPr="00812BBD">
        <w:rPr>
          <w:rFonts w:ascii="Montserrat Light" w:hAnsi="Montserrat Light"/>
          <w:bCs/>
        </w:rPr>
        <w:t xml:space="preserve"> </w:t>
      </w:r>
      <w:proofErr w:type="spellStart"/>
      <w:r w:rsidRPr="00812BBD">
        <w:rPr>
          <w:rFonts w:ascii="Montserrat Light" w:hAnsi="Montserrat Light"/>
          <w:bCs/>
        </w:rPr>
        <w:t>investiţie</w:t>
      </w:r>
      <w:proofErr w:type="spellEnd"/>
      <w:r w:rsidRPr="00812BBD">
        <w:rPr>
          <w:rFonts w:ascii="Montserrat Light" w:hAnsi="Montserrat Light"/>
          <w:bCs/>
        </w:rPr>
        <w:t>: “</w:t>
      </w:r>
      <w:proofErr w:type="spellStart"/>
      <w:r w:rsidR="00812BBD" w:rsidRPr="00812BBD">
        <w:rPr>
          <w:rFonts w:ascii="Montserrat Light" w:hAnsi="Montserrat Light"/>
          <w:bCs/>
        </w:rPr>
        <w:t>Reparaţii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acoperiş</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şi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tavane</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instalaţii</w:t>
      </w:r>
      <w:proofErr w:type="spellEnd"/>
      <w:r w:rsidR="00812BBD" w:rsidRPr="00812BBD">
        <w:rPr>
          <w:rFonts w:ascii="Montserrat Light" w:hAnsi="Montserrat Light"/>
          <w:bCs/>
        </w:rPr>
        <w:t xml:space="preserve"> de </w:t>
      </w:r>
      <w:proofErr w:type="spellStart"/>
      <w:r w:rsidR="00812BBD" w:rsidRPr="00812BBD">
        <w:rPr>
          <w:rFonts w:ascii="Montserrat Light" w:hAnsi="Montserrat Light"/>
          <w:bCs/>
        </w:rPr>
        <w:t>ventilaţie</w:t>
      </w:r>
      <w:proofErr w:type="spellEnd"/>
      <w:r w:rsidR="00812BBD" w:rsidRPr="00812BBD">
        <w:rPr>
          <w:rFonts w:ascii="Montserrat Light" w:hAnsi="Montserrat Light"/>
          <w:bCs/>
        </w:rPr>
        <w:t xml:space="preserve"> cu </w:t>
      </w:r>
      <w:proofErr w:type="spellStart"/>
      <w:r w:rsidR="00812BBD" w:rsidRPr="00812BBD">
        <w:rPr>
          <w:rFonts w:ascii="Montserrat Light" w:hAnsi="Montserrat Light"/>
          <w:bCs/>
        </w:rPr>
        <w:t>recuperare</w:t>
      </w:r>
      <w:proofErr w:type="spellEnd"/>
      <w:r w:rsidR="00812BBD" w:rsidRPr="00812BBD">
        <w:rPr>
          <w:rFonts w:ascii="Montserrat Light" w:hAnsi="Montserrat Light"/>
          <w:bCs/>
        </w:rPr>
        <w:t xml:space="preserve"> de </w:t>
      </w:r>
      <w:proofErr w:type="spellStart"/>
      <w:r w:rsidR="00812BBD" w:rsidRPr="00812BBD">
        <w:rPr>
          <w:rFonts w:ascii="Montserrat Light" w:hAnsi="Montserrat Light"/>
          <w:bCs/>
        </w:rPr>
        <w:t>căldură</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şi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dezumidificare</w:t>
      </w:r>
      <w:proofErr w:type="spellEnd"/>
      <w:r w:rsidR="00812BBD" w:rsidRPr="00812BBD">
        <w:rPr>
          <w:rFonts w:ascii="Montserrat Light" w:hAnsi="Montserrat Light"/>
          <w:bCs/>
        </w:rPr>
        <w:t xml:space="preserve"> pentru </w:t>
      </w:r>
      <w:proofErr w:type="spellStart"/>
      <w:r w:rsidR="00812BBD" w:rsidRPr="00812BBD">
        <w:rPr>
          <w:rFonts w:ascii="Montserrat Light" w:hAnsi="Montserrat Light"/>
          <w:bCs/>
        </w:rPr>
        <w:t>spaţii</w:t>
      </w:r>
      <w:proofErr w:type="spellEnd"/>
      <w:r w:rsidR="00812BBD" w:rsidRPr="00812BBD">
        <w:rPr>
          <w:rFonts w:ascii="Montserrat Light" w:hAnsi="Montserrat Light"/>
          <w:bCs/>
        </w:rPr>
        <w:t xml:space="preserve"> cu </w:t>
      </w:r>
      <w:proofErr w:type="spellStart"/>
      <w:r w:rsidR="00812BBD" w:rsidRPr="00812BBD">
        <w:rPr>
          <w:rFonts w:ascii="Montserrat Light" w:hAnsi="Montserrat Light"/>
          <w:bCs/>
        </w:rPr>
        <w:t>destinaţii</w:t>
      </w:r>
      <w:proofErr w:type="spellEnd"/>
      <w:r w:rsidR="00812BBD" w:rsidRPr="00812BBD">
        <w:rPr>
          <w:rFonts w:ascii="Montserrat Light" w:hAnsi="Montserrat Light"/>
          <w:bCs/>
        </w:rPr>
        <w:t xml:space="preserve"> diverse la Centrul de </w:t>
      </w:r>
      <w:proofErr w:type="spellStart"/>
      <w:r w:rsidR="00812BBD" w:rsidRPr="00812BBD">
        <w:rPr>
          <w:rFonts w:ascii="Montserrat Light" w:hAnsi="Montserrat Light"/>
          <w:bCs/>
        </w:rPr>
        <w:t>servicii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şi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recuperare</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neuromotorie</w:t>
      </w:r>
      <w:proofErr w:type="spellEnd"/>
      <w:r w:rsidR="00812BBD" w:rsidRPr="00812BBD">
        <w:rPr>
          <w:rFonts w:ascii="Montserrat Light" w:hAnsi="Montserrat Light"/>
          <w:bCs/>
        </w:rPr>
        <w:t xml:space="preserve"> de tip </w:t>
      </w:r>
      <w:proofErr w:type="spellStart"/>
      <w:r w:rsidR="00812BBD" w:rsidRPr="00812BBD">
        <w:rPr>
          <w:rFonts w:ascii="Montserrat Light" w:hAnsi="Montserrat Light"/>
          <w:bCs/>
        </w:rPr>
        <w:t>ambulatoriu</w:t>
      </w:r>
      <w:proofErr w:type="spellEnd"/>
      <w:r w:rsidR="00812BBD" w:rsidRPr="00812BBD">
        <w:rPr>
          <w:rFonts w:ascii="Montserrat Light" w:hAnsi="Montserrat Light"/>
          <w:bCs/>
        </w:rPr>
        <w:t xml:space="preserve"> pentru </w:t>
      </w:r>
      <w:proofErr w:type="spellStart"/>
      <w:r w:rsidR="00812BBD" w:rsidRPr="00812BBD">
        <w:rPr>
          <w:rFonts w:ascii="Montserrat Light" w:hAnsi="Montserrat Light"/>
          <w:bCs/>
        </w:rPr>
        <w:t>persoane</w:t>
      </w:r>
      <w:proofErr w:type="spellEnd"/>
      <w:r w:rsidR="00812BBD" w:rsidRPr="00812BBD">
        <w:rPr>
          <w:rFonts w:ascii="Montserrat Light" w:hAnsi="Montserrat Light"/>
          <w:bCs/>
        </w:rPr>
        <w:t xml:space="preserve"> cu </w:t>
      </w:r>
      <w:proofErr w:type="spellStart"/>
      <w:r w:rsidR="00812BBD" w:rsidRPr="00812BBD">
        <w:rPr>
          <w:rFonts w:ascii="Montserrat Light" w:hAnsi="Montserrat Light"/>
          <w:bCs/>
        </w:rPr>
        <w:t>dizabilităţi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imobil</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aflat</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în</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administrarea</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Direcţiei</w:t>
      </w:r>
      <w:proofErr w:type="spellEnd"/>
      <w:r w:rsidR="00812BBD" w:rsidRPr="00812BBD">
        <w:rPr>
          <w:rFonts w:ascii="Montserrat Light" w:hAnsi="Montserrat Light"/>
          <w:bCs/>
        </w:rPr>
        <w:t xml:space="preserve"> Generale de </w:t>
      </w:r>
      <w:proofErr w:type="spellStart"/>
      <w:r w:rsidR="00812BBD" w:rsidRPr="00812BBD">
        <w:rPr>
          <w:rFonts w:ascii="Montserrat Light" w:hAnsi="Montserrat Light"/>
          <w:bCs/>
        </w:rPr>
        <w:t>Asistenţă</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Socială</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şi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Protecţia</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Copilului</w:t>
      </w:r>
      <w:proofErr w:type="spellEnd"/>
      <w:r w:rsidR="00812BBD" w:rsidRPr="00812BBD">
        <w:rPr>
          <w:rFonts w:ascii="Montserrat Light" w:hAnsi="Montserrat Light"/>
          <w:bCs/>
        </w:rPr>
        <w:t xml:space="preserve"> Cluj, </w:t>
      </w:r>
      <w:proofErr w:type="spellStart"/>
      <w:r w:rsidR="00812BBD" w:rsidRPr="00812BBD">
        <w:rPr>
          <w:rFonts w:ascii="Montserrat Light" w:hAnsi="Montserrat Light"/>
          <w:bCs/>
        </w:rPr>
        <w:t>situat</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în</w:t>
      </w:r>
      <w:proofErr w:type="spellEnd"/>
      <w:r w:rsidR="00812BBD" w:rsidRPr="00812BBD">
        <w:rPr>
          <w:rFonts w:ascii="Montserrat Light" w:hAnsi="Montserrat Light"/>
          <w:bCs/>
        </w:rPr>
        <w:t xml:space="preserve"> Cluj-Napoca str. Albert Einstein nr. 14, </w:t>
      </w:r>
      <w:proofErr w:type="spellStart"/>
      <w:r w:rsidR="00812BBD" w:rsidRPr="00812BBD">
        <w:rPr>
          <w:rFonts w:ascii="Montserrat Light" w:hAnsi="Montserrat Light"/>
          <w:bCs/>
        </w:rPr>
        <w:t>judeţul</w:t>
      </w:r>
      <w:proofErr w:type="spellEnd"/>
      <w:r w:rsidR="00812BBD" w:rsidRPr="00812BBD">
        <w:rPr>
          <w:rFonts w:ascii="Montserrat Light" w:hAnsi="Montserrat Light"/>
          <w:bCs/>
        </w:rPr>
        <w:t xml:space="preserve"> Cluj</w:t>
      </w:r>
      <w:r w:rsidRPr="00812BBD">
        <w:rPr>
          <w:rFonts w:ascii="Montserrat Light" w:hAnsi="Montserrat Light"/>
          <w:bCs/>
        </w:rPr>
        <w:t xml:space="preserve">, </w:t>
      </w:r>
      <w:proofErr w:type="gramStart"/>
      <w:r w:rsidRPr="00812BBD">
        <w:rPr>
          <w:rFonts w:ascii="Montserrat Light" w:hAnsi="Montserrat Light"/>
          <w:bCs/>
        </w:rPr>
        <w:t>a</w:t>
      </w:r>
      <w:proofErr w:type="gramEnd"/>
      <w:r w:rsidRPr="00812BBD">
        <w:rPr>
          <w:rFonts w:ascii="Montserrat Light" w:hAnsi="Montserrat Light"/>
          <w:bCs/>
        </w:rPr>
        <w:t xml:space="preserve"> </w:t>
      </w:r>
      <w:proofErr w:type="spellStart"/>
      <w:r w:rsidRPr="00812BBD">
        <w:rPr>
          <w:rFonts w:ascii="Montserrat Light" w:hAnsi="Montserrat Light"/>
          <w:bCs/>
        </w:rPr>
        <w:t>obţinut</w:t>
      </w:r>
      <w:proofErr w:type="spellEnd"/>
      <w:r w:rsidRPr="00812BBD">
        <w:rPr>
          <w:rFonts w:ascii="Montserrat Light" w:hAnsi="Montserrat Light"/>
          <w:bCs/>
        </w:rPr>
        <w:t xml:space="preserve"> </w:t>
      </w:r>
      <w:proofErr w:type="spellStart"/>
      <w:r w:rsidRPr="00812BBD">
        <w:rPr>
          <w:rFonts w:ascii="Montserrat Light" w:hAnsi="Montserrat Light"/>
          <w:bCs/>
        </w:rPr>
        <w:t>finanţare</w:t>
      </w:r>
      <w:proofErr w:type="spellEnd"/>
      <w:r w:rsidRPr="00812BBD">
        <w:rPr>
          <w:rFonts w:ascii="Montserrat Light" w:hAnsi="Montserrat Light"/>
          <w:bCs/>
        </w:rPr>
        <w:t xml:space="preserve"> </w:t>
      </w:r>
      <w:proofErr w:type="spellStart"/>
      <w:r w:rsidRPr="00812BBD">
        <w:rPr>
          <w:rFonts w:ascii="Montserrat Light" w:hAnsi="Montserrat Light"/>
          <w:bCs/>
        </w:rPr>
        <w:t>prin</w:t>
      </w:r>
      <w:proofErr w:type="spellEnd"/>
      <w:r w:rsidRPr="00812BBD">
        <w:rPr>
          <w:rFonts w:ascii="Montserrat Light" w:hAnsi="Montserrat Light"/>
          <w:bCs/>
        </w:rPr>
        <w:t xml:space="preserve"> PNRR, </w:t>
      </w:r>
      <w:proofErr w:type="spellStart"/>
      <w:r w:rsidRPr="00812BBD">
        <w:rPr>
          <w:rFonts w:ascii="Montserrat Light" w:hAnsi="Montserrat Light"/>
          <w:bCs/>
        </w:rPr>
        <w:t>Consiliului</w:t>
      </w:r>
      <w:proofErr w:type="spellEnd"/>
      <w:r w:rsidRPr="00812BBD">
        <w:rPr>
          <w:rFonts w:ascii="Montserrat Light" w:hAnsi="Montserrat Light"/>
          <w:bCs/>
        </w:rPr>
        <w:t xml:space="preserve"> </w:t>
      </w:r>
      <w:proofErr w:type="spellStart"/>
      <w:r w:rsidRPr="00812BBD">
        <w:rPr>
          <w:rFonts w:ascii="Montserrat Light" w:hAnsi="Montserrat Light"/>
          <w:bCs/>
        </w:rPr>
        <w:t>Judeţean</w:t>
      </w:r>
      <w:proofErr w:type="spellEnd"/>
      <w:r w:rsidRPr="00812BBD">
        <w:rPr>
          <w:rFonts w:ascii="Montserrat Light" w:hAnsi="Montserrat Light"/>
          <w:bCs/>
        </w:rPr>
        <w:t xml:space="preserve"> </w:t>
      </w:r>
      <w:r w:rsidRPr="00ED030F">
        <w:rPr>
          <w:rFonts w:ascii="Montserrat Light" w:hAnsi="Montserrat Light"/>
        </w:rPr>
        <w:t xml:space="preserve">Cluj </w:t>
      </w:r>
      <w:proofErr w:type="spellStart"/>
      <w:r w:rsidRPr="00ED030F">
        <w:rPr>
          <w:rFonts w:ascii="Montserrat Light" w:hAnsi="Montserrat Light"/>
        </w:rPr>
        <w:t>revenindu-i</w:t>
      </w:r>
      <w:proofErr w:type="spellEnd"/>
      <w:r w:rsidRPr="00ED030F">
        <w:rPr>
          <w:rFonts w:ascii="Montserrat Light" w:hAnsi="Montserrat Light"/>
        </w:rPr>
        <w:t xml:space="preserve"> </w:t>
      </w:r>
      <w:proofErr w:type="spellStart"/>
      <w:r w:rsidRPr="00ED030F">
        <w:rPr>
          <w:rFonts w:ascii="Montserrat Light" w:hAnsi="Montserrat Light"/>
        </w:rPr>
        <w:t>obligaţia</w:t>
      </w:r>
      <w:proofErr w:type="spellEnd"/>
      <w:r w:rsidRPr="00ED030F">
        <w:rPr>
          <w:rFonts w:ascii="Montserrat Light" w:hAnsi="Montserrat Light"/>
        </w:rPr>
        <w:t xml:space="preserve"> de a </w:t>
      </w:r>
      <w:proofErr w:type="spellStart"/>
      <w:r w:rsidRPr="00ED030F">
        <w:rPr>
          <w:rFonts w:ascii="Montserrat Light" w:hAnsi="Montserrat Light"/>
        </w:rPr>
        <w:t>aproba</w:t>
      </w:r>
      <w:proofErr w:type="spellEnd"/>
      <w:r w:rsidRPr="00ED030F">
        <w:rPr>
          <w:rFonts w:ascii="Montserrat Light" w:hAnsi="Montserrat Light"/>
        </w:rPr>
        <w:t xml:space="preserve"> </w:t>
      </w:r>
      <w:proofErr w:type="spellStart"/>
      <w:r w:rsidRPr="00ED030F">
        <w:rPr>
          <w:rFonts w:ascii="Montserrat Light" w:hAnsi="Montserrat Light"/>
        </w:rPr>
        <w:t>indicatorii</w:t>
      </w:r>
      <w:proofErr w:type="spellEnd"/>
      <w:r w:rsidRPr="00ED030F">
        <w:rPr>
          <w:rFonts w:ascii="Montserrat Light" w:hAnsi="Montserrat Light"/>
        </w:rPr>
        <w:t xml:space="preserve"> </w:t>
      </w:r>
      <w:proofErr w:type="spellStart"/>
      <w:r w:rsidRPr="00ED030F">
        <w:rPr>
          <w:rFonts w:ascii="Montserrat Light" w:hAnsi="Montserrat Light"/>
        </w:rPr>
        <w:t>tehnico</w:t>
      </w:r>
      <w:proofErr w:type="spellEnd"/>
      <w:r w:rsidRPr="00ED030F">
        <w:rPr>
          <w:rFonts w:ascii="Montserrat Light" w:hAnsi="Montserrat Light"/>
        </w:rPr>
        <w:t xml:space="preserve">-economici, </w:t>
      </w:r>
      <w:proofErr w:type="spellStart"/>
      <w:r w:rsidRPr="00ED030F">
        <w:rPr>
          <w:rFonts w:ascii="Montserrat Light" w:hAnsi="Montserrat Light"/>
        </w:rPr>
        <w:t>în</w:t>
      </w:r>
      <w:proofErr w:type="spellEnd"/>
      <w:r w:rsidRPr="00ED030F">
        <w:rPr>
          <w:rFonts w:ascii="Montserrat Light" w:hAnsi="Montserrat Light"/>
        </w:rPr>
        <w:t xml:space="preserve"> </w:t>
      </w:r>
      <w:proofErr w:type="spellStart"/>
      <w:r w:rsidRPr="00ED030F">
        <w:rPr>
          <w:rFonts w:ascii="Montserrat Light" w:hAnsi="Montserrat Light"/>
        </w:rPr>
        <w:t>vederea</w:t>
      </w:r>
      <w:proofErr w:type="spellEnd"/>
      <w:r w:rsidRPr="00ED030F">
        <w:rPr>
          <w:rFonts w:ascii="Montserrat Light" w:hAnsi="Montserrat Light"/>
        </w:rPr>
        <w:t xml:space="preserve"> </w:t>
      </w:r>
      <w:proofErr w:type="spellStart"/>
      <w:r w:rsidRPr="00ED030F">
        <w:rPr>
          <w:rFonts w:ascii="Montserrat Light" w:hAnsi="Montserrat Light"/>
        </w:rPr>
        <w:t>implementării</w:t>
      </w:r>
      <w:proofErr w:type="spellEnd"/>
      <w:r w:rsidRPr="00ED030F">
        <w:rPr>
          <w:rFonts w:ascii="Montserrat Light" w:hAnsi="Montserrat Light"/>
        </w:rPr>
        <w:t xml:space="preserve"> </w:t>
      </w:r>
      <w:proofErr w:type="spellStart"/>
      <w:r w:rsidRPr="00ED030F">
        <w:rPr>
          <w:rFonts w:ascii="Montserrat Light" w:hAnsi="Montserrat Light"/>
        </w:rPr>
        <w:t>proiectului</w:t>
      </w:r>
      <w:proofErr w:type="spellEnd"/>
      <w:r w:rsidRPr="00ED030F">
        <w:rPr>
          <w:rFonts w:ascii="Montserrat Light" w:hAnsi="Montserrat Light"/>
        </w:rPr>
        <w:t xml:space="preserve"> </w:t>
      </w:r>
      <w:proofErr w:type="spellStart"/>
      <w:r w:rsidRPr="00ED030F">
        <w:rPr>
          <w:rFonts w:ascii="Montserrat Light" w:hAnsi="Montserrat Light"/>
        </w:rPr>
        <w:t>aprobat</w:t>
      </w:r>
      <w:proofErr w:type="spellEnd"/>
      <w:r w:rsidRPr="00ED030F">
        <w:rPr>
          <w:rFonts w:ascii="Montserrat Light" w:hAnsi="Montserrat Light"/>
        </w:rPr>
        <w:t xml:space="preserve"> la </w:t>
      </w:r>
      <w:proofErr w:type="spellStart"/>
      <w:r w:rsidRPr="00ED030F">
        <w:rPr>
          <w:rFonts w:ascii="Montserrat Light" w:hAnsi="Montserrat Light"/>
        </w:rPr>
        <w:t>finanţare</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PNRR.</w:t>
      </w:r>
    </w:p>
    <w:p w14:paraId="02FD9538" w14:textId="4AB59247" w:rsidR="007E10F9" w:rsidRDefault="00A048CB" w:rsidP="00ED030F">
      <w:pPr>
        <w:shd w:val="clear" w:color="auto" w:fill="FFFFFF"/>
        <w:jc w:val="both"/>
        <w:rPr>
          <w:rFonts w:ascii="Montserrat Light" w:hAnsi="Montserrat Light"/>
          <w:sz w:val="21"/>
          <w:szCs w:val="21"/>
        </w:rPr>
      </w:pPr>
      <w:proofErr w:type="spellStart"/>
      <w:r>
        <w:rPr>
          <w:rFonts w:ascii="Montserrat Light" w:hAnsi="Montserrat Light"/>
          <w:sz w:val="21"/>
          <w:szCs w:val="21"/>
        </w:rPr>
        <w:t>Sumele</w:t>
      </w:r>
      <w:proofErr w:type="spellEnd"/>
      <w:r>
        <w:rPr>
          <w:rFonts w:ascii="Montserrat Light" w:hAnsi="Montserrat Light"/>
          <w:sz w:val="21"/>
          <w:szCs w:val="21"/>
        </w:rPr>
        <w:t xml:space="preserve"> </w:t>
      </w:r>
      <w:proofErr w:type="spellStart"/>
      <w:r>
        <w:rPr>
          <w:rFonts w:ascii="Montserrat Light" w:hAnsi="Montserrat Light"/>
          <w:sz w:val="21"/>
          <w:szCs w:val="21"/>
        </w:rPr>
        <w:t>vor</w:t>
      </w:r>
      <w:proofErr w:type="spellEnd"/>
      <w:r>
        <w:rPr>
          <w:rFonts w:ascii="Montserrat Light" w:hAnsi="Montserrat Light"/>
          <w:sz w:val="21"/>
          <w:szCs w:val="21"/>
        </w:rPr>
        <w:t xml:space="preserve"> fi </w:t>
      </w:r>
      <w:proofErr w:type="spellStart"/>
      <w:r>
        <w:rPr>
          <w:rFonts w:ascii="Montserrat Light" w:hAnsi="Montserrat Light"/>
          <w:sz w:val="21"/>
          <w:szCs w:val="21"/>
        </w:rPr>
        <w:t>cuprinse</w:t>
      </w:r>
      <w:proofErr w:type="spellEnd"/>
      <w:r>
        <w:rPr>
          <w:rFonts w:ascii="Montserrat Light" w:hAnsi="Montserrat Light"/>
          <w:sz w:val="21"/>
          <w:szCs w:val="21"/>
        </w:rPr>
        <w:t xml:space="preserve"> </w:t>
      </w:r>
      <w:proofErr w:type="spellStart"/>
      <w:r>
        <w:rPr>
          <w:rFonts w:ascii="Montserrat Light" w:hAnsi="Montserrat Light"/>
          <w:sz w:val="21"/>
          <w:szCs w:val="21"/>
        </w:rPr>
        <w:t>şi</w:t>
      </w:r>
      <w:proofErr w:type="spellEnd"/>
      <w:r>
        <w:rPr>
          <w:rFonts w:ascii="Montserrat Light" w:hAnsi="Montserrat Light"/>
          <w:sz w:val="21"/>
          <w:szCs w:val="21"/>
        </w:rPr>
        <w:t xml:space="preserve"> </w:t>
      </w:r>
      <w:proofErr w:type="spellStart"/>
      <w:r>
        <w:rPr>
          <w:rFonts w:ascii="Montserrat Light" w:hAnsi="Montserrat Light"/>
          <w:sz w:val="21"/>
          <w:szCs w:val="21"/>
        </w:rPr>
        <w:t>în</w:t>
      </w:r>
      <w:proofErr w:type="spellEnd"/>
      <w:r>
        <w:rPr>
          <w:rFonts w:ascii="Montserrat Light" w:hAnsi="Montserrat Light"/>
          <w:sz w:val="21"/>
          <w:szCs w:val="21"/>
        </w:rPr>
        <w:t xml:space="preserve"> </w:t>
      </w:r>
      <w:proofErr w:type="spellStart"/>
      <w:r>
        <w:rPr>
          <w:rFonts w:ascii="Montserrat Light" w:hAnsi="Montserrat Light"/>
          <w:sz w:val="21"/>
          <w:szCs w:val="21"/>
        </w:rPr>
        <w:t>bugetul</w:t>
      </w:r>
      <w:proofErr w:type="spellEnd"/>
      <w:r>
        <w:rPr>
          <w:rFonts w:ascii="Montserrat Light" w:hAnsi="Montserrat Light"/>
          <w:sz w:val="21"/>
          <w:szCs w:val="21"/>
        </w:rPr>
        <w:t xml:space="preserve"> </w:t>
      </w:r>
      <w:proofErr w:type="spellStart"/>
      <w:r>
        <w:rPr>
          <w:rFonts w:ascii="Montserrat Light" w:hAnsi="Montserrat Light"/>
          <w:sz w:val="21"/>
          <w:szCs w:val="21"/>
        </w:rPr>
        <w:t>propriu</w:t>
      </w:r>
      <w:proofErr w:type="spellEnd"/>
      <w:r>
        <w:rPr>
          <w:rFonts w:ascii="Montserrat Light" w:hAnsi="Montserrat Light"/>
          <w:sz w:val="21"/>
          <w:szCs w:val="21"/>
        </w:rPr>
        <w:t xml:space="preserve"> al </w:t>
      </w:r>
      <w:proofErr w:type="spellStart"/>
      <w:r>
        <w:rPr>
          <w:rFonts w:ascii="Montserrat Light" w:hAnsi="Montserrat Light"/>
          <w:sz w:val="21"/>
          <w:szCs w:val="21"/>
        </w:rPr>
        <w:t>judeţului</w:t>
      </w:r>
      <w:proofErr w:type="spellEnd"/>
      <w:r>
        <w:rPr>
          <w:rFonts w:ascii="Montserrat Light" w:hAnsi="Montserrat Light"/>
          <w:sz w:val="21"/>
          <w:szCs w:val="21"/>
        </w:rPr>
        <w:t xml:space="preserve"> Cluj pe </w:t>
      </w:r>
      <w:proofErr w:type="spellStart"/>
      <w:r>
        <w:rPr>
          <w:rFonts w:ascii="Montserrat Light" w:hAnsi="Montserrat Light"/>
          <w:sz w:val="21"/>
          <w:szCs w:val="21"/>
        </w:rPr>
        <w:t>anul</w:t>
      </w:r>
      <w:proofErr w:type="spellEnd"/>
      <w:r>
        <w:rPr>
          <w:rFonts w:ascii="Montserrat Light" w:hAnsi="Montserrat Light"/>
          <w:sz w:val="21"/>
          <w:szCs w:val="21"/>
        </w:rPr>
        <w:t xml:space="preserve"> 2025, pe </w:t>
      </w:r>
      <w:proofErr w:type="spellStart"/>
      <w:r>
        <w:rPr>
          <w:rFonts w:ascii="Montserrat Light" w:hAnsi="Montserrat Light"/>
          <w:sz w:val="21"/>
          <w:szCs w:val="21"/>
        </w:rPr>
        <w:t>sursele</w:t>
      </w:r>
      <w:proofErr w:type="spellEnd"/>
      <w:r>
        <w:rPr>
          <w:rFonts w:ascii="Montserrat Light" w:hAnsi="Montserrat Light"/>
          <w:sz w:val="21"/>
          <w:szCs w:val="21"/>
        </w:rPr>
        <w:t xml:space="preserve"> de </w:t>
      </w:r>
      <w:proofErr w:type="spellStart"/>
      <w:r>
        <w:rPr>
          <w:rFonts w:ascii="Montserrat Light" w:hAnsi="Montserrat Light"/>
          <w:sz w:val="21"/>
          <w:szCs w:val="21"/>
        </w:rPr>
        <w:t>finanţare</w:t>
      </w:r>
      <w:proofErr w:type="spellEnd"/>
      <w:r>
        <w:rPr>
          <w:rFonts w:ascii="Montserrat Light" w:hAnsi="Montserrat Light"/>
          <w:sz w:val="21"/>
          <w:szCs w:val="21"/>
        </w:rPr>
        <w:t xml:space="preserve"> </w:t>
      </w:r>
      <w:proofErr w:type="spellStart"/>
      <w:r>
        <w:rPr>
          <w:rFonts w:ascii="Montserrat Light" w:hAnsi="Montserrat Light"/>
          <w:sz w:val="21"/>
          <w:szCs w:val="21"/>
        </w:rPr>
        <w:t>aferente</w:t>
      </w:r>
      <w:proofErr w:type="spellEnd"/>
      <w:r>
        <w:rPr>
          <w:rFonts w:ascii="Montserrat Light" w:hAnsi="Montserrat Light"/>
          <w:sz w:val="21"/>
          <w:szCs w:val="21"/>
        </w:rPr>
        <w:t>.</w:t>
      </w:r>
    </w:p>
    <w:p w14:paraId="120569FE" w14:textId="77777777" w:rsidR="00A048CB" w:rsidRPr="00ED030F" w:rsidRDefault="00A048CB" w:rsidP="00ED030F">
      <w:pPr>
        <w:shd w:val="clear" w:color="auto" w:fill="FFFFFF"/>
        <w:jc w:val="both"/>
        <w:rPr>
          <w:rFonts w:ascii="Montserrat Light" w:hAnsi="Montserrat Light"/>
        </w:rPr>
      </w:pPr>
    </w:p>
    <w:p w14:paraId="33F114A4" w14:textId="2B52E536" w:rsidR="00ED2012" w:rsidRPr="00ED030F" w:rsidRDefault="00ED2012" w:rsidP="00ED030F">
      <w:pPr>
        <w:pStyle w:val="ListParagraph"/>
        <w:numPr>
          <w:ilvl w:val="0"/>
          <w:numId w:val="13"/>
        </w:numPr>
        <w:spacing w:after="0" w:line="276" w:lineRule="auto"/>
        <w:jc w:val="both"/>
        <w:rPr>
          <w:rFonts w:ascii="Montserrat Light" w:hAnsi="Montserrat Light"/>
        </w:rPr>
      </w:pPr>
      <w:r w:rsidRPr="00ED030F">
        <w:rPr>
          <w:rFonts w:ascii="Montserrat Light" w:hAnsi="Montserrat Light"/>
          <w:b/>
          <w:bCs/>
        </w:rPr>
        <w:t>D</w:t>
      </w:r>
      <w:r w:rsidR="00B602D5" w:rsidRPr="00ED030F">
        <w:rPr>
          <w:rFonts w:ascii="Montserrat Light" w:hAnsi="Montserrat Light"/>
          <w:b/>
          <w:bCs/>
        </w:rPr>
        <w:t>URATA DE EXECUȚIE</w:t>
      </w:r>
      <w:r w:rsidRPr="00ED030F">
        <w:rPr>
          <w:rFonts w:ascii="Montserrat Light" w:hAnsi="Montserrat Light"/>
        </w:rPr>
        <w:t xml:space="preserve">: </w:t>
      </w:r>
      <w:r w:rsidR="007E10F9" w:rsidRPr="00ED030F">
        <w:rPr>
          <w:rFonts w:ascii="Montserrat Light" w:hAnsi="Montserrat Light"/>
        </w:rPr>
        <w:t>2</w:t>
      </w:r>
      <w:r w:rsidRPr="00ED030F">
        <w:rPr>
          <w:rFonts w:ascii="Montserrat Light" w:hAnsi="Montserrat Light"/>
        </w:rPr>
        <w:t xml:space="preserve"> </w:t>
      </w:r>
      <w:proofErr w:type="spellStart"/>
      <w:r w:rsidRPr="00ED030F">
        <w:rPr>
          <w:rFonts w:ascii="Montserrat Light" w:hAnsi="Montserrat Light"/>
        </w:rPr>
        <w:t>luni</w:t>
      </w:r>
      <w:proofErr w:type="spellEnd"/>
    </w:p>
    <w:p w14:paraId="4D9D017F" w14:textId="77777777" w:rsidR="007E10F9" w:rsidRPr="00ED030F" w:rsidRDefault="007E10F9" w:rsidP="00ED030F">
      <w:pPr>
        <w:pStyle w:val="ListParagraph"/>
        <w:spacing w:after="0" w:line="276" w:lineRule="auto"/>
        <w:ind w:left="1440"/>
        <w:jc w:val="both"/>
        <w:rPr>
          <w:rFonts w:ascii="Montserrat Light" w:hAnsi="Montserrat Light"/>
        </w:rPr>
      </w:pPr>
    </w:p>
    <w:p w14:paraId="6578DAAA" w14:textId="553A0483" w:rsidR="00C7195F" w:rsidRPr="00ED030F" w:rsidRDefault="00ED2012" w:rsidP="00ED030F">
      <w:pPr>
        <w:pStyle w:val="ListParagraph"/>
        <w:numPr>
          <w:ilvl w:val="0"/>
          <w:numId w:val="13"/>
        </w:numPr>
        <w:spacing w:after="0" w:line="276" w:lineRule="auto"/>
        <w:jc w:val="both"/>
        <w:rPr>
          <w:rFonts w:ascii="Montserrat Light" w:hAnsi="Montserrat Light"/>
        </w:rPr>
      </w:pPr>
      <w:r w:rsidRPr="00ED030F">
        <w:rPr>
          <w:rFonts w:ascii="Montserrat Light" w:hAnsi="Montserrat Light"/>
          <w:b/>
          <w:bCs/>
        </w:rPr>
        <w:t>D</w:t>
      </w:r>
      <w:r w:rsidR="00B602D5" w:rsidRPr="00ED030F">
        <w:rPr>
          <w:rFonts w:ascii="Montserrat Light" w:hAnsi="Montserrat Light"/>
          <w:b/>
          <w:bCs/>
        </w:rPr>
        <w:t>URATA DE REALIZARE</w:t>
      </w:r>
      <w:r w:rsidRPr="00ED030F">
        <w:rPr>
          <w:rFonts w:ascii="Montserrat Light" w:hAnsi="Montserrat Light"/>
        </w:rPr>
        <w:t xml:space="preserve">: </w:t>
      </w:r>
      <w:r w:rsidR="00060C15" w:rsidRPr="00ED030F">
        <w:rPr>
          <w:rFonts w:ascii="Montserrat Light" w:hAnsi="Montserrat Light"/>
        </w:rPr>
        <w:t>45</w:t>
      </w:r>
      <w:r w:rsidR="00D7148D" w:rsidRPr="00ED030F">
        <w:rPr>
          <w:rFonts w:ascii="Montserrat Light" w:hAnsi="Montserrat Light"/>
        </w:rPr>
        <w:t xml:space="preserve"> </w:t>
      </w:r>
      <w:proofErr w:type="spellStart"/>
      <w:r w:rsidRPr="00ED030F">
        <w:rPr>
          <w:rFonts w:ascii="Montserrat Light" w:hAnsi="Montserrat Light"/>
        </w:rPr>
        <w:t>luni</w:t>
      </w:r>
      <w:proofErr w:type="spellEnd"/>
      <w:r w:rsidR="00D7148D" w:rsidRPr="00ED030F">
        <w:rPr>
          <w:rFonts w:ascii="Montserrat Light" w:hAnsi="Montserrat Light"/>
        </w:rPr>
        <w:t xml:space="preserve"> </w:t>
      </w:r>
    </w:p>
    <w:p w14:paraId="4821C629" w14:textId="77777777" w:rsidR="007E10F9" w:rsidRPr="00ED030F" w:rsidRDefault="007E10F9" w:rsidP="00ED030F">
      <w:pPr>
        <w:pStyle w:val="ListParagraph"/>
        <w:spacing w:after="0" w:line="276" w:lineRule="auto"/>
        <w:ind w:left="1440"/>
        <w:jc w:val="both"/>
        <w:rPr>
          <w:rFonts w:ascii="Montserrat Light" w:hAnsi="Montserrat Light"/>
        </w:rPr>
      </w:pPr>
    </w:p>
    <w:p w14:paraId="2FECB113" w14:textId="38C0EB63" w:rsidR="00D7148D" w:rsidRPr="00ED030F" w:rsidRDefault="00ED2012" w:rsidP="00ED030F">
      <w:pPr>
        <w:pStyle w:val="ListParagraph"/>
        <w:numPr>
          <w:ilvl w:val="0"/>
          <w:numId w:val="13"/>
        </w:numPr>
        <w:spacing w:after="0" w:line="276" w:lineRule="auto"/>
        <w:jc w:val="both"/>
        <w:rPr>
          <w:rFonts w:ascii="Montserrat Light" w:hAnsi="Montserrat Light"/>
          <w:b/>
          <w:bCs/>
        </w:rPr>
      </w:pPr>
      <w:r w:rsidRPr="00ED030F">
        <w:rPr>
          <w:rFonts w:ascii="Montserrat Light" w:hAnsi="Montserrat Light"/>
          <w:b/>
          <w:bCs/>
        </w:rPr>
        <w:t>D</w:t>
      </w:r>
      <w:r w:rsidR="00B602D5" w:rsidRPr="00ED030F">
        <w:rPr>
          <w:rFonts w:ascii="Montserrat Light" w:hAnsi="Montserrat Light"/>
          <w:b/>
          <w:bCs/>
        </w:rPr>
        <w:t>URATA DE IMPLEMENTARE</w:t>
      </w:r>
      <w:r w:rsidRPr="00ED030F">
        <w:rPr>
          <w:rFonts w:ascii="Montserrat Light" w:hAnsi="Montserrat Light"/>
        </w:rPr>
        <w:t>:</w:t>
      </w:r>
      <w:r w:rsidR="00291A5C" w:rsidRPr="00ED030F">
        <w:rPr>
          <w:rFonts w:ascii="Montserrat Light" w:hAnsi="Montserrat Light"/>
        </w:rPr>
        <w:t xml:space="preserve"> </w:t>
      </w:r>
      <w:r w:rsidR="00060C15" w:rsidRPr="00ED030F">
        <w:rPr>
          <w:rFonts w:ascii="Montserrat Light" w:hAnsi="Montserrat Light"/>
        </w:rPr>
        <w:t>46</w:t>
      </w:r>
      <w:r w:rsidR="00D7148D" w:rsidRPr="00ED030F">
        <w:rPr>
          <w:rFonts w:ascii="Montserrat Light" w:hAnsi="Montserrat Light"/>
        </w:rPr>
        <w:t xml:space="preserve"> </w:t>
      </w:r>
      <w:proofErr w:type="spellStart"/>
      <w:r w:rsidRPr="00ED030F">
        <w:rPr>
          <w:rFonts w:ascii="Montserrat Light" w:hAnsi="Montserrat Light"/>
        </w:rPr>
        <w:t>luni</w:t>
      </w:r>
      <w:proofErr w:type="spellEnd"/>
      <w:r w:rsidRPr="00ED030F">
        <w:rPr>
          <w:rFonts w:ascii="Montserrat Light" w:hAnsi="Montserrat Light"/>
          <w:b/>
          <w:bCs/>
        </w:rPr>
        <w:t xml:space="preserve">        </w:t>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00D9016E" w:rsidRPr="00ED030F">
        <w:rPr>
          <w:rFonts w:ascii="Montserrat Light" w:hAnsi="Montserrat Light"/>
          <w:b/>
          <w:bCs/>
        </w:rPr>
        <w:t xml:space="preserve">   </w:t>
      </w:r>
      <w:r w:rsidR="007E10F9" w:rsidRPr="00ED030F">
        <w:rPr>
          <w:rFonts w:ascii="Montserrat Light" w:hAnsi="Montserrat Light"/>
          <w:b/>
          <w:bCs/>
        </w:rPr>
        <w:t xml:space="preserve">       </w:t>
      </w:r>
    </w:p>
    <w:p w14:paraId="2651F1F5" w14:textId="77777777" w:rsidR="00D7148D" w:rsidRPr="00ED030F" w:rsidRDefault="00D7148D" w:rsidP="00ED030F">
      <w:pPr>
        <w:pStyle w:val="ListParagraph"/>
        <w:spacing w:after="0" w:line="276" w:lineRule="auto"/>
        <w:rPr>
          <w:rFonts w:ascii="Montserrat Light" w:hAnsi="Montserrat Light"/>
          <w:b/>
          <w:bCs/>
        </w:rPr>
      </w:pPr>
    </w:p>
    <w:p w14:paraId="22FA1052" w14:textId="77777777" w:rsidR="00D7148D" w:rsidRPr="00ED030F" w:rsidRDefault="00D7148D" w:rsidP="00ED030F">
      <w:pPr>
        <w:pStyle w:val="ListParagraph"/>
        <w:spacing w:after="0" w:line="276" w:lineRule="auto"/>
        <w:ind w:left="1440"/>
        <w:jc w:val="both"/>
        <w:rPr>
          <w:rFonts w:ascii="Montserrat Light" w:hAnsi="Montserrat Light"/>
          <w:b/>
          <w:bCs/>
        </w:rPr>
      </w:pPr>
    </w:p>
    <w:p w14:paraId="6E50E457" w14:textId="77777777" w:rsidR="00D7148D" w:rsidRPr="00ED030F" w:rsidRDefault="00D7148D" w:rsidP="00ED030F">
      <w:pPr>
        <w:pStyle w:val="ListParagraph"/>
        <w:spacing w:after="0" w:line="276" w:lineRule="auto"/>
        <w:rPr>
          <w:rFonts w:ascii="Montserrat Light" w:hAnsi="Montserrat Light"/>
          <w:b/>
          <w:bCs/>
        </w:rPr>
      </w:pPr>
    </w:p>
    <w:p w14:paraId="5DEB866E" w14:textId="77777777" w:rsidR="00D7148D" w:rsidRPr="00ED030F" w:rsidRDefault="00D7148D" w:rsidP="00ED030F">
      <w:pPr>
        <w:pStyle w:val="ListParagraph"/>
        <w:spacing w:after="0" w:line="276" w:lineRule="auto"/>
        <w:ind w:left="1440"/>
        <w:jc w:val="both"/>
        <w:rPr>
          <w:rFonts w:ascii="Montserrat" w:hAnsi="Montserrat"/>
          <w:b/>
          <w:bCs/>
        </w:rPr>
      </w:pPr>
    </w:p>
    <w:p w14:paraId="302CD2D8" w14:textId="29D7FC01" w:rsidR="00ED2012" w:rsidRPr="00ED030F" w:rsidRDefault="00ED2012" w:rsidP="00ED030F">
      <w:pPr>
        <w:pStyle w:val="ListParagraph"/>
        <w:spacing w:after="0" w:line="276" w:lineRule="auto"/>
        <w:ind w:left="5760" w:firstLine="720"/>
        <w:jc w:val="both"/>
        <w:rPr>
          <w:rFonts w:ascii="Montserrat" w:hAnsi="Montserrat"/>
          <w:b/>
          <w:bCs/>
        </w:rPr>
      </w:pPr>
      <w:proofErr w:type="spellStart"/>
      <w:r w:rsidRPr="00ED030F">
        <w:rPr>
          <w:rFonts w:ascii="Montserrat" w:hAnsi="Montserrat"/>
          <w:b/>
          <w:bCs/>
        </w:rPr>
        <w:t>Contrasemnează</w:t>
      </w:r>
      <w:proofErr w:type="spellEnd"/>
      <w:r w:rsidRPr="00ED030F">
        <w:rPr>
          <w:rFonts w:ascii="Montserrat" w:hAnsi="Montserrat"/>
          <w:b/>
          <w:bCs/>
        </w:rPr>
        <w:t>:</w:t>
      </w:r>
    </w:p>
    <w:p w14:paraId="42A1841B" w14:textId="6DE62C1E" w:rsidR="00ED2012" w:rsidRPr="00ED030F" w:rsidRDefault="00ED2012" w:rsidP="00ED030F">
      <w:pPr>
        <w:jc w:val="both"/>
        <w:rPr>
          <w:rFonts w:ascii="Montserrat" w:hAnsi="Montserrat"/>
          <w:b/>
          <w:bCs/>
        </w:rPr>
      </w:pPr>
      <w:r w:rsidRPr="00ED030F">
        <w:rPr>
          <w:rFonts w:ascii="Montserrat" w:hAnsi="Montserrat"/>
          <w:b/>
          <w:bCs/>
        </w:rPr>
        <w:t xml:space="preserve">          PREŞEDINTE,</w:t>
      </w:r>
      <w:r w:rsidRPr="00ED030F">
        <w:rPr>
          <w:rFonts w:ascii="Montserrat" w:hAnsi="Montserrat"/>
          <w:b/>
          <w:bCs/>
        </w:rPr>
        <w:tab/>
      </w:r>
      <w:r w:rsidRPr="00ED030F">
        <w:rPr>
          <w:rFonts w:ascii="Montserrat" w:hAnsi="Montserrat"/>
          <w:b/>
          <w:bCs/>
        </w:rPr>
        <w:tab/>
      </w:r>
      <w:r w:rsidRPr="00ED030F">
        <w:rPr>
          <w:rFonts w:ascii="Montserrat" w:hAnsi="Montserrat"/>
          <w:b/>
          <w:bCs/>
        </w:rPr>
        <w:tab/>
      </w:r>
      <w:r w:rsidRPr="00ED030F">
        <w:rPr>
          <w:rFonts w:ascii="Montserrat" w:hAnsi="Montserrat"/>
          <w:b/>
          <w:bCs/>
        </w:rPr>
        <w:tab/>
        <w:t xml:space="preserve">       </w:t>
      </w:r>
      <w:r w:rsidR="00D9016E" w:rsidRPr="00ED030F">
        <w:rPr>
          <w:rFonts w:ascii="Montserrat" w:hAnsi="Montserrat"/>
          <w:b/>
          <w:bCs/>
        </w:rPr>
        <w:t xml:space="preserve">  </w:t>
      </w:r>
      <w:r w:rsidR="00D7148D" w:rsidRPr="00ED030F">
        <w:rPr>
          <w:rFonts w:ascii="Montserrat" w:hAnsi="Montserrat"/>
          <w:b/>
          <w:bCs/>
        </w:rPr>
        <w:t xml:space="preserve">  </w:t>
      </w:r>
      <w:r w:rsidR="00D9016E" w:rsidRPr="00ED030F">
        <w:rPr>
          <w:rFonts w:ascii="Montserrat" w:hAnsi="Montserrat"/>
          <w:b/>
          <w:bCs/>
        </w:rPr>
        <w:t xml:space="preserve">   </w:t>
      </w:r>
      <w:r w:rsidRPr="00ED030F">
        <w:rPr>
          <w:rFonts w:ascii="Montserrat" w:hAnsi="Montserrat"/>
          <w:b/>
          <w:bCs/>
        </w:rPr>
        <w:t xml:space="preserve"> SECRETAR GENERAL AL JUDEŢULUI,</w:t>
      </w:r>
    </w:p>
    <w:p w14:paraId="3B670403" w14:textId="759BA492" w:rsidR="00ED2012" w:rsidRPr="00ED030F" w:rsidRDefault="00ED2012" w:rsidP="00ED030F">
      <w:pPr>
        <w:jc w:val="both"/>
        <w:rPr>
          <w:rFonts w:ascii="Montserrat" w:hAnsi="Montserrat"/>
          <w:b/>
          <w:bCs/>
        </w:rPr>
      </w:pPr>
      <w:r w:rsidRPr="00ED030F">
        <w:rPr>
          <w:rFonts w:ascii="Montserrat" w:hAnsi="Montserrat"/>
          <w:b/>
          <w:bCs/>
        </w:rPr>
        <w:t xml:space="preserve">   </w:t>
      </w:r>
      <w:r w:rsidRPr="00ED030F">
        <w:rPr>
          <w:rFonts w:ascii="Montserrat" w:hAnsi="Montserrat"/>
          <w:b/>
          <w:bCs/>
        </w:rPr>
        <w:tab/>
        <w:t xml:space="preserve">  Alin </w:t>
      </w:r>
      <w:proofErr w:type="spellStart"/>
      <w:r w:rsidRPr="00ED030F">
        <w:rPr>
          <w:rFonts w:ascii="Montserrat" w:hAnsi="Montserrat"/>
          <w:b/>
          <w:bCs/>
        </w:rPr>
        <w:t>Tişe</w:t>
      </w:r>
      <w:proofErr w:type="spellEnd"/>
      <w:r w:rsidRPr="00ED030F">
        <w:rPr>
          <w:rFonts w:ascii="Montserrat" w:hAnsi="Montserrat"/>
          <w:b/>
          <w:bCs/>
        </w:rPr>
        <w:t xml:space="preserve">                                                                     </w:t>
      </w:r>
      <w:r w:rsidR="00060C15" w:rsidRPr="00ED030F">
        <w:rPr>
          <w:rFonts w:ascii="Montserrat" w:hAnsi="Montserrat"/>
          <w:b/>
          <w:bCs/>
        </w:rPr>
        <w:t xml:space="preserve">  </w:t>
      </w:r>
      <w:r w:rsidRPr="00ED030F">
        <w:rPr>
          <w:rFonts w:ascii="Montserrat" w:hAnsi="Montserrat"/>
          <w:b/>
          <w:bCs/>
        </w:rPr>
        <w:t xml:space="preserve">    </w:t>
      </w:r>
      <w:r w:rsidR="00D7148D" w:rsidRPr="00ED030F">
        <w:rPr>
          <w:rFonts w:ascii="Montserrat" w:hAnsi="Montserrat"/>
          <w:b/>
          <w:bCs/>
        </w:rPr>
        <w:t xml:space="preserve"> </w:t>
      </w:r>
      <w:r w:rsidRPr="00ED030F">
        <w:rPr>
          <w:rFonts w:ascii="Montserrat" w:hAnsi="Montserrat"/>
          <w:b/>
          <w:bCs/>
        </w:rPr>
        <w:t xml:space="preserve">   Simona Gaci</w:t>
      </w:r>
    </w:p>
    <w:p w14:paraId="7B7B6AFB" w14:textId="77777777" w:rsidR="00DA4994" w:rsidRPr="00ED030F" w:rsidRDefault="00DA4994" w:rsidP="00ED030F">
      <w:pPr>
        <w:autoSpaceDE w:val="0"/>
        <w:autoSpaceDN w:val="0"/>
        <w:adjustRightInd w:val="0"/>
        <w:contextualSpacing/>
        <w:rPr>
          <w:rFonts w:ascii="Montserrat" w:hAnsi="Montserrat"/>
          <w:b/>
          <w:bCs/>
          <w:noProof/>
        </w:rPr>
      </w:pPr>
    </w:p>
    <w:p w14:paraId="027A801A" w14:textId="77777777" w:rsidR="007E10F9" w:rsidRPr="00ED030F" w:rsidRDefault="007E10F9" w:rsidP="00ED030F">
      <w:pPr>
        <w:autoSpaceDE w:val="0"/>
        <w:autoSpaceDN w:val="0"/>
        <w:adjustRightInd w:val="0"/>
        <w:contextualSpacing/>
        <w:rPr>
          <w:rFonts w:ascii="Montserrat" w:hAnsi="Montserrat"/>
          <w:b/>
          <w:bCs/>
          <w:noProof/>
        </w:rPr>
      </w:pPr>
    </w:p>
    <w:p w14:paraId="03FBB139" w14:textId="77777777" w:rsidR="00D7148D" w:rsidRPr="00ED030F" w:rsidRDefault="00D7148D" w:rsidP="00ED030F">
      <w:pPr>
        <w:autoSpaceDE w:val="0"/>
        <w:autoSpaceDN w:val="0"/>
        <w:adjustRightInd w:val="0"/>
        <w:contextualSpacing/>
        <w:rPr>
          <w:rFonts w:ascii="Montserrat" w:hAnsi="Montserrat"/>
          <w:b/>
          <w:bCs/>
          <w:noProof/>
        </w:rPr>
      </w:pPr>
    </w:p>
    <w:p w14:paraId="487612EB" w14:textId="77777777" w:rsidR="007E10F9" w:rsidRPr="00ED030F" w:rsidRDefault="007E10F9" w:rsidP="00ED030F">
      <w:pPr>
        <w:autoSpaceDE w:val="0"/>
        <w:autoSpaceDN w:val="0"/>
        <w:adjustRightInd w:val="0"/>
        <w:contextualSpacing/>
        <w:rPr>
          <w:rFonts w:ascii="Montserrat" w:hAnsi="Montserrat"/>
          <w:b/>
          <w:bCs/>
          <w:noProof/>
        </w:rPr>
      </w:pPr>
    </w:p>
    <w:p w14:paraId="1F49BF0A" w14:textId="30911241"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INIȚIATOR</w:t>
      </w:r>
    </w:p>
    <w:p w14:paraId="6B32A911" w14:textId="1CE9AE76"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PREȘEDINTE</w:t>
      </w:r>
    </w:p>
    <w:p w14:paraId="74C1C084" w14:textId="4BD6B81D" w:rsidR="00E567C3"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Alin Tișe</w:t>
      </w:r>
    </w:p>
    <w:p w14:paraId="741550C9" w14:textId="3EF5FF5E" w:rsidR="00260667" w:rsidRPr="00ED030F" w:rsidRDefault="00260667" w:rsidP="00ED030F">
      <w:pPr>
        <w:ind w:left="-851" w:firstLine="851"/>
        <w:rPr>
          <w:rFonts w:ascii="Montserrat Light" w:hAnsi="Montserrat Light" w:cs="Cambria"/>
          <w:bCs/>
          <w:lang w:val="ro-RO"/>
        </w:rPr>
      </w:pPr>
    </w:p>
    <w:p w14:paraId="220FDDA3" w14:textId="77777777" w:rsidR="00CA5462" w:rsidRPr="00ED030F" w:rsidRDefault="00CA5462" w:rsidP="00ED030F">
      <w:pPr>
        <w:ind w:left="-851" w:firstLine="851"/>
        <w:rPr>
          <w:rFonts w:ascii="Montserrat Light" w:hAnsi="Montserrat Light" w:cs="Cambria"/>
          <w:bCs/>
          <w:lang w:val="ro-RO"/>
        </w:rPr>
      </w:pPr>
    </w:p>
    <w:p w14:paraId="48795715" w14:textId="77777777" w:rsidR="007E10F9" w:rsidRPr="00ED030F" w:rsidRDefault="007E10F9" w:rsidP="00ED030F">
      <w:pPr>
        <w:ind w:left="-851" w:firstLine="851"/>
        <w:rPr>
          <w:rFonts w:ascii="Montserrat Light" w:hAnsi="Montserrat Light" w:cs="Cambria"/>
          <w:bCs/>
          <w:lang w:val="ro-RO"/>
        </w:rPr>
      </w:pPr>
    </w:p>
    <w:p w14:paraId="35C73994" w14:textId="77777777" w:rsidR="007E10F9" w:rsidRPr="00ED030F" w:rsidRDefault="007E10F9" w:rsidP="00ED030F">
      <w:pPr>
        <w:ind w:left="-851" w:firstLine="851"/>
        <w:rPr>
          <w:rFonts w:ascii="Montserrat Light" w:hAnsi="Montserrat Light" w:cs="Cambria"/>
          <w:bCs/>
          <w:lang w:val="ro-RO"/>
        </w:rPr>
      </w:pPr>
    </w:p>
    <w:p w14:paraId="7B2F889B" w14:textId="77777777" w:rsidR="007E10F9" w:rsidRPr="00ED030F" w:rsidRDefault="007E10F9" w:rsidP="00ED030F">
      <w:pPr>
        <w:ind w:left="-851" w:firstLine="851"/>
        <w:rPr>
          <w:rFonts w:ascii="Montserrat Light" w:hAnsi="Montserrat Light" w:cs="Cambria"/>
          <w:bCs/>
          <w:lang w:val="ro-RO"/>
        </w:rPr>
      </w:pPr>
    </w:p>
    <w:p w14:paraId="1C0D3677" w14:textId="77777777" w:rsidR="007E10F9" w:rsidRPr="00ED030F" w:rsidRDefault="007E10F9" w:rsidP="00ED030F">
      <w:pPr>
        <w:ind w:left="-851" w:firstLine="851"/>
        <w:rPr>
          <w:rFonts w:ascii="Montserrat Light" w:hAnsi="Montserrat Light" w:cs="Cambria"/>
          <w:bCs/>
          <w:lang w:val="ro-RO"/>
        </w:rPr>
      </w:pPr>
    </w:p>
    <w:p w14:paraId="10928993" w14:textId="77777777" w:rsidR="007E10F9" w:rsidRPr="00ED030F" w:rsidRDefault="007E10F9" w:rsidP="00ED030F">
      <w:pPr>
        <w:ind w:left="-851" w:firstLine="851"/>
        <w:rPr>
          <w:rFonts w:ascii="Montserrat Light" w:hAnsi="Montserrat Light" w:cs="Cambria"/>
          <w:bCs/>
          <w:lang w:val="ro-RO"/>
        </w:rPr>
      </w:pPr>
    </w:p>
    <w:p w14:paraId="06A65768" w14:textId="77777777" w:rsidR="007E10F9" w:rsidRPr="00ED030F" w:rsidRDefault="007E10F9" w:rsidP="00ED030F">
      <w:pPr>
        <w:ind w:left="-851" w:firstLine="851"/>
        <w:rPr>
          <w:rFonts w:ascii="Montserrat Light" w:hAnsi="Montserrat Light" w:cs="Cambria"/>
          <w:bCs/>
          <w:lang w:val="ro-RO"/>
        </w:rPr>
      </w:pPr>
    </w:p>
    <w:p w14:paraId="17B7E1C3" w14:textId="77777777" w:rsidR="007E10F9" w:rsidRPr="00ED030F" w:rsidRDefault="007E10F9" w:rsidP="00ED030F">
      <w:pPr>
        <w:ind w:left="-851" w:firstLine="851"/>
        <w:rPr>
          <w:rFonts w:ascii="Montserrat Light" w:hAnsi="Montserrat Light" w:cs="Cambria"/>
          <w:bCs/>
          <w:lang w:val="ro-RO"/>
        </w:rPr>
      </w:pPr>
    </w:p>
    <w:p w14:paraId="74595D41" w14:textId="77777777" w:rsidR="007E10F9" w:rsidRPr="00ED030F" w:rsidRDefault="007E10F9" w:rsidP="00ED030F">
      <w:pPr>
        <w:ind w:left="-851" w:firstLine="851"/>
        <w:rPr>
          <w:rFonts w:ascii="Montserrat Light" w:hAnsi="Montserrat Light" w:cs="Cambria"/>
          <w:bCs/>
          <w:lang w:val="ro-RO"/>
        </w:rPr>
      </w:pPr>
    </w:p>
    <w:p w14:paraId="0980AF67" w14:textId="77777777" w:rsidR="007E10F9" w:rsidRDefault="007E10F9" w:rsidP="00ED030F">
      <w:pPr>
        <w:ind w:left="-851" w:firstLine="851"/>
        <w:rPr>
          <w:rFonts w:ascii="Montserrat Light" w:hAnsi="Montserrat Light" w:cs="Cambria"/>
          <w:bCs/>
          <w:lang w:val="ro-RO"/>
        </w:rPr>
      </w:pPr>
    </w:p>
    <w:p w14:paraId="71483CA2" w14:textId="77777777" w:rsidR="007911B1" w:rsidRDefault="007911B1" w:rsidP="00ED030F">
      <w:pPr>
        <w:ind w:left="-851" w:firstLine="851"/>
        <w:rPr>
          <w:rFonts w:ascii="Montserrat Light" w:hAnsi="Montserrat Light" w:cs="Cambria"/>
          <w:bCs/>
          <w:lang w:val="ro-RO"/>
        </w:rPr>
      </w:pPr>
    </w:p>
    <w:p w14:paraId="075B121D" w14:textId="77777777" w:rsidR="007911B1" w:rsidRPr="00ED030F" w:rsidRDefault="007911B1" w:rsidP="00ED030F">
      <w:pPr>
        <w:ind w:left="-851" w:firstLine="851"/>
        <w:rPr>
          <w:rFonts w:ascii="Montserrat Light" w:hAnsi="Montserrat Light" w:cs="Cambria"/>
          <w:bCs/>
          <w:lang w:val="ro-RO"/>
        </w:rPr>
      </w:pPr>
    </w:p>
    <w:p w14:paraId="0361C7A1" w14:textId="77777777" w:rsidR="00A048CB" w:rsidRDefault="00A048CB" w:rsidP="00C04F76">
      <w:pPr>
        <w:rPr>
          <w:rFonts w:ascii="Montserrat Light" w:hAnsi="Montserrat Light" w:cs="Cambria"/>
          <w:bCs/>
          <w:lang w:val="ro-RO"/>
        </w:rPr>
      </w:pPr>
    </w:p>
    <w:p w14:paraId="2C5ACB74" w14:textId="74BFF688" w:rsidR="00ED2012" w:rsidRPr="009B749A" w:rsidRDefault="00ED2012" w:rsidP="00C04F76">
      <w:pPr>
        <w:rPr>
          <w:rFonts w:ascii="Montserrat Light" w:hAnsi="Montserrat Light" w:cs="Cambria"/>
          <w:b/>
          <w:lang w:val="ro-RO"/>
        </w:rPr>
      </w:pPr>
      <w:r w:rsidRPr="009B749A">
        <w:rPr>
          <w:rFonts w:ascii="Montserrat Light" w:hAnsi="Montserrat Light" w:cs="Cambria"/>
          <w:b/>
          <w:lang w:val="ro-RO"/>
        </w:rPr>
        <w:lastRenderedPageBreak/>
        <w:t xml:space="preserve">DIRECŢIA DEZVOLTARE ȘI INVESTIȚII </w:t>
      </w:r>
    </w:p>
    <w:p w14:paraId="42463EC9" w14:textId="1826A77D" w:rsidR="00ED2012" w:rsidRPr="009B749A" w:rsidRDefault="00ED2012" w:rsidP="00ED030F">
      <w:pPr>
        <w:ind w:left="-851" w:firstLine="851"/>
        <w:rPr>
          <w:rFonts w:ascii="Montserrat Light" w:hAnsi="Montserrat Light" w:cs="Cambria"/>
          <w:bCs/>
          <w:lang w:val="ro-RO"/>
        </w:rPr>
      </w:pPr>
      <w:r w:rsidRPr="009B749A">
        <w:rPr>
          <w:rFonts w:ascii="Montserrat Light" w:hAnsi="Montserrat Light" w:cs="Cambria"/>
          <w:bCs/>
          <w:lang w:val="ro-RO"/>
        </w:rPr>
        <w:t>Nr.</w:t>
      </w:r>
      <w:r w:rsidR="00F32D8D">
        <w:rPr>
          <w:rFonts w:ascii="Montserrat Light" w:hAnsi="Montserrat Light" w:cs="Cambria"/>
          <w:bCs/>
          <w:lang w:val="ro-RO"/>
        </w:rPr>
        <w:t xml:space="preserve"> 46356</w:t>
      </w:r>
      <w:r w:rsidRPr="009B749A">
        <w:rPr>
          <w:rFonts w:ascii="Montserrat Light" w:hAnsi="Montserrat Light" w:cs="Cambria"/>
          <w:bCs/>
          <w:lang w:val="ro-RO"/>
        </w:rPr>
        <w:t>/</w:t>
      </w:r>
      <w:r w:rsidR="00ED030F">
        <w:rPr>
          <w:rFonts w:ascii="Montserrat Light" w:hAnsi="Montserrat Light"/>
        </w:rPr>
        <w:t>1</w:t>
      </w:r>
      <w:r w:rsidR="00F32D8D">
        <w:rPr>
          <w:rFonts w:ascii="Montserrat Light" w:hAnsi="Montserrat Light"/>
        </w:rPr>
        <w:t>2</w:t>
      </w:r>
      <w:r w:rsidR="00D34445" w:rsidRPr="009B749A">
        <w:rPr>
          <w:rFonts w:ascii="Montserrat Light" w:hAnsi="Montserrat Light"/>
        </w:rPr>
        <w:t>.1</w:t>
      </w:r>
      <w:r w:rsidR="00060C15">
        <w:rPr>
          <w:rFonts w:ascii="Montserrat Light" w:hAnsi="Montserrat Light"/>
        </w:rPr>
        <w:t>1</w:t>
      </w:r>
      <w:r w:rsidR="00D34445" w:rsidRPr="009B749A">
        <w:rPr>
          <w:rFonts w:ascii="Montserrat Light" w:hAnsi="Montserrat Light"/>
        </w:rPr>
        <w:t>.2024</w:t>
      </w:r>
    </w:p>
    <w:p w14:paraId="1BE38934" w14:textId="77777777" w:rsidR="00ED2012" w:rsidRPr="009B749A" w:rsidRDefault="00ED2012" w:rsidP="00ED030F">
      <w:pPr>
        <w:tabs>
          <w:tab w:val="left" w:pos="3456"/>
        </w:tabs>
        <w:jc w:val="center"/>
        <w:rPr>
          <w:rFonts w:ascii="Montserrat Light" w:hAnsi="Montserrat Light"/>
          <w:b/>
          <w:bCs/>
          <w:iCs/>
          <w:lang w:val="ro-RO"/>
        </w:rPr>
      </w:pPr>
    </w:p>
    <w:p w14:paraId="25E47DD0" w14:textId="77777777" w:rsidR="001D2CF2" w:rsidRPr="009B749A" w:rsidRDefault="001D2CF2" w:rsidP="00ED030F">
      <w:pPr>
        <w:tabs>
          <w:tab w:val="left" w:pos="3456"/>
        </w:tabs>
        <w:jc w:val="center"/>
        <w:rPr>
          <w:rFonts w:ascii="Montserrat Light" w:hAnsi="Montserrat Light"/>
          <w:b/>
          <w:bCs/>
          <w:iCs/>
          <w:lang w:val="ro-RO"/>
        </w:rPr>
      </w:pPr>
    </w:p>
    <w:p w14:paraId="03133DC0" w14:textId="77777777" w:rsidR="00ED2012" w:rsidRPr="009B749A" w:rsidRDefault="00ED2012" w:rsidP="00ED030F">
      <w:pPr>
        <w:tabs>
          <w:tab w:val="left" w:pos="3456"/>
        </w:tabs>
        <w:jc w:val="center"/>
        <w:rPr>
          <w:rFonts w:ascii="Montserrat Light" w:hAnsi="Montserrat Light"/>
          <w:b/>
          <w:bCs/>
          <w:iCs/>
          <w:lang w:val="ro-RO"/>
        </w:rPr>
      </w:pPr>
      <w:r w:rsidRPr="009B749A">
        <w:rPr>
          <w:rFonts w:ascii="Montserrat Light" w:hAnsi="Montserrat Light"/>
          <w:b/>
          <w:bCs/>
          <w:iCs/>
          <w:lang w:val="ro-RO"/>
        </w:rPr>
        <w:t>RAPORT DE SPECIALITATE</w:t>
      </w:r>
    </w:p>
    <w:p w14:paraId="1434A886" w14:textId="77777777" w:rsidR="00ED2012" w:rsidRPr="009B749A" w:rsidRDefault="00ED2012" w:rsidP="00ED030F">
      <w:pPr>
        <w:tabs>
          <w:tab w:val="left" w:pos="3456"/>
        </w:tabs>
        <w:rPr>
          <w:rFonts w:ascii="Montserrat Light" w:hAnsi="Montserrat Light"/>
          <w:lang w:val="ro-RO"/>
        </w:rPr>
      </w:pPr>
    </w:p>
    <w:p w14:paraId="3245C81B" w14:textId="77777777" w:rsidR="001D2CF2" w:rsidRPr="00ED030F" w:rsidRDefault="001D2CF2" w:rsidP="00ED030F">
      <w:pPr>
        <w:tabs>
          <w:tab w:val="left" w:pos="3456"/>
        </w:tabs>
        <w:spacing w:line="240" w:lineRule="auto"/>
        <w:rPr>
          <w:rFonts w:ascii="Montserrat Light" w:hAnsi="Montserrat Light"/>
          <w:sz w:val="21"/>
          <w:szCs w:val="21"/>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890"/>
        <w:gridCol w:w="2382"/>
        <w:gridCol w:w="1748"/>
      </w:tblGrid>
      <w:tr w:rsidR="00ED2012" w:rsidRPr="00ED030F" w14:paraId="603C8010" w14:textId="77777777" w:rsidTr="001D2CF2">
        <w:trPr>
          <w:trHeight w:val="278"/>
        </w:trPr>
        <w:tc>
          <w:tcPr>
            <w:tcW w:w="3150" w:type="dxa"/>
          </w:tcPr>
          <w:p w14:paraId="4331D1E2"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Titlul</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proiectului</w:t>
            </w:r>
            <w:proofErr w:type="spellEnd"/>
            <w:r w:rsidRPr="00ED030F">
              <w:rPr>
                <w:rFonts w:ascii="Montserrat Light" w:hAnsi="Montserrat Light"/>
                <w:b/>
                <w:bCs/>
                <w:iCs/>
                <w:sz w:val="21"/>
                <w:szCs w:val="21"/>
                <w:lang w:val="en-US"/>
              </w:rPr>
              <w:t xml:space="preserve"> de </w:t>
            </w:r>
            <w:proofErr w:type="spellStart"/>
            <w:r w:rsidRPr="00ED030F">
              <w:rPr>
                <w:rFonts w:ascii="Montserrat Light" w:hAnsi="Montserrat Light"/>
                <w:b/>
                <w:bCs/>
                <w:iCs/>
                <w:sz w:val="21"/>
                <w:szCs w:val="21"/>
                <w:lang w:val="en-US"/>
              </w:rPr>
              <w:t>hotărâre</w:t>
            </w:r>
            <w:proofErr w:type="spellEnd"/>
          </w:p>
        </w:tc>
        <w:tc>
          <w:tcPr>
            <w:tcW w:w="7020" w:type="dxa"/>
            <w:gridSpan w:val="3"/>
          </w:tcPr>
          <w:p w14:paraId="694D943B" w14:textId="4A3088A7" w:rsidR="00ED2012" w:rsidRPr="00812BBD" w:rsidRDefault="00060C15" w:rsidP="002C0D38">
            <w:pPr>
              <w:jc w:val="both"/>
              <w:rPr>
                <w:rFonts w:ascii="Montserrat Light" w:hAnsi="Montserrat Light"/>
                <w:sz w:val="21"/>
                <w:szCs w:val="21"/>
              </w:rPr>
            </w:pPr>
            <w:proofErr w:type="spellStart"/>
            <w:r w:rsidRPr="00812BBD">
              <w:rPr>
                <w:rFonts w:ascii="Montserrat Light" w:hAnsi="Montserrat Light"/>
                <w:sz w:val="21"/>
                <w:szCs w:val="21"/>
              </w:rPr>
              <w:t>Proiect</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hotărâre</w:t>
            </w:r>
            <w:proofErr w:type="spellEnd"/>
            <w:r w:rsidRPr="00812BBD">
              <w:rPr>
                <w:rFonts w:ascii="Montserrat Light" w:hAnsi="Montserrat Light"/>
                <w:sz w:val="21"/>
                <w:szCs w:val="21"/>
              </w:rPr>
              <w:t xml:space="preserve"> pentru </w:t>
            </w:r>
            <w:proofErr w:type="spellStart"/>
            <w:r w:rsidRPr="00812BBD">
              <w:rPr>
                <w:rFonts w:ascii="Montserrat Light" w:hAnsi="Montserrat Light"/>
                <w:sz w:val="21"/>
                <w:szCs w:val="21"/>
              </w:rPr>
              <w:t>aprobarea</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indicatorilor</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tehnico</w:t>
            </w:r>
            <w:proofErr w:type="spellEnd"/>
            <w:r w:rsidRPr="00812BBD">
              <w:rPr>
                <w:rFonts w:ascii="Montserrat Light" w:hAnsi="Montserrat Light"/>
                <w:sz w:val="21"/>
                <w:szCs w:val="21"/>
              </w:rPr>
              <w:t xml:space="preserve">-economici ai </w:t>
            </w:r>
            <w:proofErr w:type="spellStart"/>
            <w:r w:rsidRPr="00812BBD">
              <w:rPr>
                <w:rFonts w:ascii="Montserrat Light" w:hAnsi="Montserrat Light"/>
                <w:sz w:val="21"/>
                <w:szCs w:val="21"/>
              </w:rPr>
              <w:t>obiectivului</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investiții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Reparaţii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acoperiş</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şi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tavane</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instalaţii</w:t>
            </w:r>
            <w:proofErr w:type="spellEnd"/>
            <w:r w:rsidR="002C0D38" w:rsidRPr="00812BBD">
              <w:rPr>
                <w:rFonts w:ascii="Montserrat Light" w:hAnsi="Montserrat Light"/>
                <w:sz w:val="21"/>
                <w:szCs w:val="21"/>
              </w:rPr>
              <w:t xml:space="preserve"> de </w:t>
            </w:r>
            <w:proofErr w:type="spellStart"/>
            <w:r w:rsidR="002C0D38" w:rsidRPr="00812BBD">
              <w:rPr>
                <w:rFonts w:ascii="Montserrat Light" w:hAnsi="Montserrat Light"/>
                <w:sz w:val="21"/>
                <w:szCs w:val="21"/>
              </w:rPr>
              <w:t>ventilaţie</w:t>
            </w:r>
            <w:proofErr w:type="spellEnd"/>
            <w:r w:rsidR="002C0D38" w:rsidRPr="00812BBD">
              <w:rPr>
                <w:rFonts w:ascii="Montserrat Light" w:hAnsi="Montserrat Light"/>
                <w:sz w:val="21"/>
                <w:szCs w:val="21"/>
              </w:rPr>
              <w:t xml:space="preserve"> cu </w:t>
            </w:r>
            <w:proofErr w:type="spellStart"/>
            <w:r w:rsidR="002C0D38" w:rsidRPr="00812BBD">
              <w:rPr>
                <w:rFonts w:ascii="Montserrat Light" w:hAnsi="Montserrat Light"/>
                <w:sz w:val="21"/>
                <w:szCs w:val="21"/>
              </w:rPr>
              <w:t>recuperare</w:t>
            </w:r>
            <w:proofErr w:type="spellEnd"/>
            <w:r w:rsidR="002C0D38" w:rsidRPr="00812BBD">
              <w:rPr>
                <w:rFonts w:ascii="Montserrat Light" w:hAnsi="Montserrat Light"/>
                <w:sz w:val="21"/>
                <w:szCs w:val="21"/>
              </w:rPr>
              <w:t xml:space="preserve"> de </w:t>
            </w:r>
            <w:proofErr w:type="spellStart"/>
            <w:r w:rsidR="002C0D38" w:rsidRPr="00812BBD">
              <w:rPr>
                <w:rFonts w:ascii="Montserrat Light" w:hAnsi="Montserrat Light"/>
                <w:sz w:val="21"/>
                <w:szCs w:val="21"/>
              </w:rPr>
              <w:t>căldură</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şi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dezumidificare</w:t>
            </w:r>
            <w:proofErr w:type="spellEnd"/>
            <w:r w:rsidR="002C0D38" w:rsidRPr="00812BBD">
              <w:rPr>
                <w:rFonts w:ascii="Montserrat Light" w:hAnsi="Montserrat Light"/>
                <w:sz w:val="21"/>
                <w:szCs w:val="21"/>
              </w:rPr>
              <w:t xml:space="preserve"> pentru </w:t>
            </w:r>
            <w:proofErr w:type="spellStart"/>
            <w:r w:rsidR="002C0D38" w:rsidRPr="00812BBD">
              <w:rPr>
                <w:rFonts w:ascii="Montserrat Light" w:hAnsi="Montserrat Light"/>
                <w:sz w:val="21"/>
                <w:szCs w:val="21"/>
              </w:rPr>
              <w:t>spaţii</w:t>
            </w:r>
            <w:proofErr w:type="spellEnd"/>
            <w:r w:rsidR="002C0D38" w:rsidRPr="00812BBD">
              <w:rPr>
                <w:rFonts w:ascii="Montserrat Light" w:hAnsi="Montserrat Light"/>
                <w:sz w:val="21"/>
                <w:szCs w:val="21"/>
              </w:rPr>
              <w:t xml:space="preserve"> cu </w:t>
            </w:r>
            <w:proofErr w:type="spellStart"/>
            <w:r w:rsidR="002C0D38" w:rsidRPr="00812BBD">
              <w:rPr>
                <w:rFonts w:ascii="Montserrat Light" w:hAnsi="Montserrat Light"/>
                <w:sz w:val="21"/>
                <w:szCs w:val="21"/>
              </w:rPr>
              <w:t>destinaţii</w:t>
            </w:r>
            <w:proofErr w:type="spellEnd"/>
            <w:r w:rsidR="002C0D38" w:rsidRPr="00812BBD">
              <w:rPr>
                <w:rFonts w:ascii="Montserrat Light" w:hAnsi="Montserrat Light"/>
                <w:sz w:val="21"/>
                <w:szCs w:val="21"/>
              </w:rPr>
              <w:t xml:space="preserve"> diverse la Centrul de </w:t>
            </w:r>
            <w:proofErr w:type="spellStart"/>
            <w:r w:rsidR="002C0D38" w:rsidRPr="00812BBD">
              <w:rPr>
                <w:rFonts w:ascii="Montserrat Light" w:hAnsi="Montserrat Light"/>
                <w:sz w:val="21"/>
                <w:szCs w:val="21"/>
              </w:rPr>
              <w:t>servicii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şi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recuperare</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neuromotorie</w:t>
            </w:r>
            <w:proofErr w:type="spellEnd"/>
            <w:r w:rsidR="002C0D38" w:rsidRPr="00812BBD">
              <w:rPr>
                <w:rFonts w:ascii="Montserrat Light" w:hAnsi="Montserrat Light"/>
                <w:sz w:val="21"/>
                <w:szCs w:val="21"/>
              </w:rPr>
              <w:t xml:space="preserve"> de tip </w:t>
            </w:r>
            <w:proofErr w:type="spellStart"/>
            <w:r w:rsidR="002C0D38" w:rsidRPr="00812BBD">
              <w:rPr>
                <w:rFonts w:ascii="Montserrat Light" w:hAnsi="Montserrat Light"/>
                <w:sz w:val="21"/>
                <w:szCs w:val="21"/>
              </w:rPr>
              <w:t>ambulatoriu</w:t>
            </w:r>
            <w:proofErr w:type="spellEnd"/>
            <w:r w:rsidR="002C0D38" w:rsidRPr="00812BBD">
              <w:rPr>
                <w:rFonts w:ascii="Montserrat Light" w:hAnsi="Montserrat Light"/>
                <w:sz w:val="21"/>
                <w:szCs w:val="21"/>
              </w:rPr>
              <w:t xml:space="preserve"> pentru </w:t>
            </w:r>
            <w:proofErr w:type="spellStart"/>
            <w:r w:rsidR="002C0D38" w:rsidRPr="00812BBD">
              <w:rPr>
                <w:rFonts w:ascii="Montserrat Light" w:hAnsi="Montserrat Light"/>
                <w:sz w:val="21"/>
                <w:szCs w:val="21"/>
              </w:rPr>
              <w:t>persoane</w:t>
            </w:r>
            <w:proofErr w:type="spellEnd"/>
            <w:r w:rsidR="002C0D38" w:rsidRPr="00812BBD">
              <w:rPr>
                <w:rFonts w:ascii="Montserrat Light" w:hAnsi="Montserrat Light"/>
                <w:sz w:val="21"/>
                <w:szCs w:val="21"/>
              </w:rPr>
              <w:t xml:space="preserve"> cu </w:t>
            </w:r>
            <w:proofErr w:type="spellStart"/>
            <w:r w:rsidR="002C0D38" w:rsidRPr="00812BBD">
              <w:rPr>
                <w:rFonts w:ascii="Montserrat Light" w:hAnsi="Montserrat Light"/>
                <w:sz w:val="21"/>
                <w:szCs w:val="21"/>
              </w:rPr>
              <w:t>dizabilităţi</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situat</w:t>
            </w:r>
            <w:proofErr w:type="spellEnd"/>
            <w:r w:rsidR="002C0D38" w:rsidRPr="00812BBD">
              <w:rPr>
                <w:rFonts w:ascii="Montserrat Light" w:hAnsi="Montserrat Light"/>
                <w:sz w:val="21"/>
                <w:szCs w:val="21"/>
              </w:rPr>
              <w:t xml:space="preserve"> </w:t>
            </w:r>
            <w:proofErr w:type="spellStart"/>
            <w:r w:rsidR="002C0D38" w:rsidRPr="00812BBD">
              <w:rPr>
                <w:rFonts w:ascii="Montserrat Light" w:hAnsi="Montserrat Light"/>
                <w:sz w:val="21"/>
                <w:szCs w:val="21"/>
              </w:rPr>
              <w:t>în</w:t>
            </w:r>
            <w:proofErr w:type="spellEnd"/>
            <w:r w:rsidR="002C0D38" w:rsidRPr="00812BBD">
              <w:rPr>
                <w:rFonts w:ascii="Montserrat Light" w:hAnsi="Montserrat Light"/>
                <w:sz w:val="21"/>
                <w:szCs w:val="21"/>
              </w:rPr>
              <w:t xml:space="preserve"> Cluj-Napoca str. Albert Einstein nr. 14, </w:t>
            </w:r>
            <w:proofErr w:type="spellStart"/>
            <w:r w:rsidR="002C0D38" w:rsidRPr="00812BBD">
              <w:rPr>
                <w:rFonts w:ascii="Montserrat Light" w:hAnsi="Montserrat Light"/>
                <w:sz w:val="21"/>
                <w:szCs w:val="21"/>
              </w:rPr>
              <w:t>jud</w:t>
            </w:r>
            <w:proofErr w:type="spellEnd"/>
            <w:r w:rsidR="007911B1">
              <w:rPr>
                <w:rFonts w:ascii="Montserrat Light" w:hAnsi="Montserrat Light"/>
                <w:sz w:val="21"/>
                <w:szCs w:val="21"/>
              </w:rPr>
              <w:t>.</w:t>
            </w:r>
            <w:r w:rsidR="002C0D38" w:rsidRPr="00812BBD">
              <w:rPr>
                <w:rFonts w:ascii="Montserrat Light" w:hAnsi="Montserrat Light"/>
                <w:sz w:val="21"/>
                <w:szCs w:val="21"/>
              </w:rPr>
              <w:t xml:space="preserve"> Cluj</w:t>
            </w:r>
          </w:p>
        </w:tc>
      </w:tr>
      <w:tr w:rsidR="00ED2012" w:rsidRPr="00ED030F" w14:paraId="3E99532B" w14:textId="77777777" w:rsidTr="001D2CF2">
        <w:tc>
          <w:tcPr>
            <w:tcW w:w="3150" w:type="dxa"/>
          </w:tcPr>
          <w:p w14:paraId="0C09BD7B"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Compartiment</w:t>
            </w:r>
            <w:proofErr w:type="spellEnd"/>
            <w:r w:rsidRPr="00ED030F">
              <w:rPr>
                <w:rFonts w:ascii="Montserrat Light" w:hAnsi="Montserrat Light"/>
                <w:b/>
                <w:bCs/>
                <w:iCs/>
                <w:sz w:val="21"/>
                <w:szCs w:val="21"/>
                <w:lang w:val="en-US"/>
              </w:rPr>
              <w:t xml:space="preserve"> de resort:</w:t>
            </w:r>
          </w:p>
        </w:tc>
        <w:tc>
          <w:tcPr>
            <w:tcW w:w="7020" w:type="dxa"/>
            <w:gridSpan w:val="3"/>
          </w:tcPr>
          <w:p w14:paraId="6CB6DF16" w14:textId="77777777" w:rsidR="00ED2012" w:rsidRPr="00ED030F" w:rsidRDefault="00ED2012" w:rsidP="00ED030F">
            <w:pPr>
              <w:tabs>
                <w:tab w:val="left" w:pos="3456"/>
              </w:tabs>
              <w:spacing w:line="240" w:lineRule="auto"/>
              <w:jc w:val="both"/>
              <w:rPr>
                <w:rFonts w:ascii="Montserrat Light" w:hAnsi="Montserrat Light"/>
                <w:sz w:val="21"/>
                <w:szCs w:val="21"/>
                <w:lang w:val="ro-RO"/>
              </w:rPr>
            </w:pPr>
            <w:r w:rsidRPr="00ED030F">
              <w:rPr>
                <w:rFonts w:ascii="Montserrat Light" w:eastAsia="Calibri" w:hAnsi="Montserrat Light"/>
                <w:iCs/>
                <w:noProof/>
                <w:sz w:val="21"/>
                <w:szCs w:val="21"/>
                <w:lang w:val="ro-RO" w:eastAsia="ro-RO"/>
              </w:rPr>
              <w:t>Direcția de Dezvoltare și Investiții</w:t>
            </w:r>
          </w:p>
        </w:tc>
      </w:tr>
      <w:tr w:rsidR="00ED2012" w:rsidRPr="00ED030F" w14:paraId="108D9157" w14:textId="77777777" w:rsidTr="001D2CF2">
        <w:tc>
          <w:tcPr>
            <w:tcW w:w="10170" w:type="dxa"/>
            <w:gridSpan w:val="4"/>
          </w:tcPr>
          <w:p w14:paraId="1B185BFC"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Secțiunea</w:t>
            </w:r>
            <w:proofErr w:type="spellEnd"/>
            <w:r w:rsidRPr="00ED030F">
              <w:rPr>
                <w:rFonts w:ascii="Montserrat Light" w:hAnsi="Montserrat Light"/>
                <w:b/>
                <w:bCs/>
                <w:iCs/>
                <w:sz w:val="21"/>
                <w:szCs w:val="21"/>
                <w:lang w:val="en-US"/>
              </w:rPr>
              <w:t xml:space="preserve"> 1 – </w:t>
            </w:r>
            <w:proofErr w:type="spellStart"/>
            <w:r w:rsidRPr="00ED030F">
              <w:rPr>
                <w:rFonts w:ascii="Montserrat Light" w:hAnsi="Montserrat Light"/>
                <w:b/>
                <w:bCs/>
                <w:iCs/>
                <w:sz w:val="21"/>
                <w:szCs w:val="21"/>
                <w:lang w:val="en-US"/>
              </w:rPr>
              <w:t>Documentare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și</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analiză</w:t>
            </w:r>
            <w:proofErr w:type="spellEnd"/>
            <w:r w:rsidRPr="00ED030F">
              <w:rPr>
                <w:rFonts w:ascii="Montserrat Light" w:hAnsi="Montserrat Light"/>
                <w:b/>
                <w:bCs/>
                <w:iCs/>
                <w:sz w:val="21"/>
                <w:szCs w:val="21"/>
                <w:lang w:val="en-US"/>
              </w:rPr>
              <w:t xml:space="preserve">: </w:t>
            </w:r>
          </w:p>
        </w:tc>
      </w:tr>
      <w:tr w:rsidR="00ED2012" w:rsidRPr="00ED030F" w14:paraId="78E7AB12" w14:textId="77777777" w:rsidTr="001D2CF2">
        <w:trPr>
          <w:trHeight w:val="1079"/>
        </w:trPr>
        <w:tc>
          <w:tcPr>
            <w:tcW w:w="10170" w:type="dxa"/>
            <w:gridSpan w:val="4"/>
          </w:tcPr>
          <w:p w14:paraId="24445426" w14:textId="77777777" w:rsidR="00BB1702" w:rsidRPr="00ED030F" w:rsidRDefault="00BB1702" w:rsidP="00ED030F">
            <w:pPr>
              <w:tabs>
                <w:tab w:val="left" w:pos="3456"/>
              </w:tabs>
              <w:spacing w:line="240" w:lineRule="auto"/>
              <w:jc w:val="both"/>
              <w:rPr>
                <w:rFonts w:ascii="Montserrat Light" w:hAnsi="Montserrat Light"/>
                <w:sz w:val="21"/>
                <w:szCs w:val="21"/>
                <w:lang w:val="ro-RO"/>
              </w:rPr>
            </w:pPr>
            <w:r w:rsidRPr="00ED030F">
              <w:rPr>
                <w:rFonts w:ascii="Montserrat Light" w:hAnsi="Montserrat Light"/>
                <w:sz w:val="21"/>
                <w:szCs w:val="21"/>
                <w:lang w:val="ro-RO"/>
              </w:rPr>
              <w:t>Aprobarea documentaţiilor tehnico-economice pentru lucrările de investiţii de interes judeţean este o atribuție a consiliului județean reglementată de:</w:t>
            </w:r>
          </w:p>
          <w:p w14:paraId="6C5CEF6C" w14:textId="77777777" w:rsidR="00BB1702" w:rsidRPr="00ED030F" w:rsidRDefault="00BB1702" w:rsidP="00ED030F">
            <w:pPr>
              <w:pStyle w:val="ListParagraph"/>
              <w:numPr>
                <w:ilvl w:val="0"/>
                <w:numId w:val="7"/>
              </w:numPr>
              <w:tabs>
                <w:tab w:val="left" w:pos="3456"/>
              </w:tabs>
              <w:spacing w:after="0" w:line="240" w:lineRule="auto"/>
              <w:jc w:val="both"/>
              <w:rPr>
                <w:rFonts w:ascii="Montserrat Light" w:hAnsi="Montserrat Light"/>
                <w:sz w:val="21"/>
                <w:szCs w:val="21"/>
                <w:lang w:val="ro-RO"/>
              </w:rPr>
            </w:pPr>
            <w:r w:rsidRPr="00ED030F">
              <w:rPr>
                <w:rFonts w:ascii="Montserrat Light" w:hAnsi="Montserrat Light"/>
                <w:sz w:val="21"/>
                <w:szCs w:val="21"/>
                <w:lang w:val="ro-RO"/>
              </w:rPr>
              <w:t>art. 173 alin. (3) lit. f) din OUG nr. 57/2019 privind Codul administrativ, cu modificările și completările ulterioare,</w:t>
            </w:r>
          </w:p>
          <w:p w14:paraId="4459F639" w14:textId="77777777" w:rsidR="00BB1702" w:rsidRPr="00ED030F" w:rsidRDefault="00BB1702" w:rsidP="00ED030F">
            <w:pPr>
              <w:pStyle w:val="ListParagraph"/>
              <w:numPr>
                <w:ilvl w:val="0"/>
                <w:numId w:val="7"/>
              </w:numPr>
              <w:tabs>
                <w:tab w:val="left" w:pos="3456"/>
              </w:tabs>
              <w:spacing w:after="0" w:line="240" w:lineRule="auto"/>
              <w:jc w:val="both"/>
              <w:rPr>
                <w:rFonts w:ascii="Montserrat Light" w:hAnsi="Montserrat Light"/>
                <w:sz w:val="21"/>
                <w:szCs w:val="21"/>
                <w:lang w:val="ro-RO"/>
              </w:rPr>
            </w:pPr>
            <w:r w:rsidRPr="00ED030F">
              <w:rPr>
                <w:rFonts w:ascii="Montserrat Light" w:hAnsi="Montserrat Light"/>
                <w:sz w:val="21"/>
                <w:szCs w:val="21"/>
                <w:lang w:val="ro-RO"/>
              </w:rPr>
              <w:t>art.44 alin. (1) din Legea finanțelor publice locale nr. 273/2006, cu modificările și completările ulterioare.</w:t>
            </w:r>
          </w:p>
          <w:p w14:paraId="4A47C970" w14:textId="77777777" w:rsidR="00BB1702" w:rsidRPr="00ED030F" w:rsidRDefault="00BB1702" w:rsidP="00ED030F">
            <w:pPr>
              <w:spacing w:line="240" w:lineRule="auto"/>
              <w:jc w:val="both"/>
              <w:rPr>
                <w:rFonts w:ascii="Montserrat Light" w:hAnsi="Montserrat Light"/>
                <w:sz w:val="21"/>
                <w:szCs w:val="21"/>
                <w:lang w:val="ro-RO" w:eastAsia="ro-RO"/>
              </w:rPr>
            </w:pPr>
            <w:r w:rsidRPr="00ED030F">
              <w:rPr>
                <w:rFonts w:ascii="Montserrat Light" w:hAnsi="Montserrat Light"/>
                <w:sz w:val="21"/>
                <w:szCs w:val="21"/>
                <w:lang w:val="ro-RO" w:eastAsia="ro-RO"/>
              </w:rPr>
              <w:t xml:space="preserve">Legislația specifică cu privire la exploatarea construcțiilor și elaborarea documentațiilor tehnico-economice pentru obiective de investiții publice este reprezentată de: </w:t>
            </w:r>
          </w:p>
          <w:p w14:paraId="3F07BAA2" w14:textId="77777777" w:rsidR="00BB1702" w:rsidRPr="00ED030F" w:rsidRDefault="00BB1702" w:rsidP="00ED030F">
            <w:pPr>
              <w:pStyle w:val="ListParagraph"/>
              <w:numPr>
                <w:ilvl w:val="0"/>
                <w:numId w:val="8"/>
              </w:numPr>
              <w:spacing w:after="0" w:line="240" w:lineRule="auto"/>
              <w:jc w:val="both"/>
              <w:rPr>
                <w:rFonts w:ascii="Montserrat Light" w:hAnsi="Montserrat Light"/>
                <w:sz w:val="21"/>
                <w:szCs w:val="21"/>
                <w:lang w:val="ro-RO" w:eastAsia="ro-RO"/>
              </w:rPr>
            </w:pPr>
            <w:r w:rsidRPr="00ED030F">
              <w:rPr>
                <w:rFonts w:ascii="Montserrat Light" w:hAnsi="Montserrat Light"/>
                <w:sz w:val="21"/>
                <w:szCs w:val="21"/>
                <w:lang w:val="ro-RO" w:eastAsia="ro-RO"/>
              </w:rPr>
              <w:t>Legea nr. 10/1995 privind calitatea în construcții, republicată, cu modificările și completările ulterioare;</w:t>
            </w:r>
          </w:p>
          <w:p w14:paraId="220D7253" w14:textId="6BB3BCD2" w:rsidR="00ED2012" w:rsidRPr="00ED030F" w:rsidRDefault="00BB1702" w:rsidP="00ED030F">
            <w:pPr>
              <w:pStyle w:val="ListParagraph"/>
              <w:numPr>
                <w:ilvl w:val="0"/>
                <w:numId w:val="8"/>
              </w:numPr>
              <w:spacing w:after="0" w:line="240" w:lineRule="auto"/>
              <w:jc w:val="both"/>
              <w:rPr>
                <w:rFonts w:ascii="Montserrat Light" w:hAnsi="Montserrat Light"/>
                <w:sz w:val="21"/>
                <w:szCs w:val="21"/>
                <w:lang w:val="ro-RO"/>
              </w:rPr>
            </w:pPr>
            <w:r w:rsidRPr="00ED030F">
              <w:rPr>
                <w:rFonts w:ascii="Montserrat Light" w:hAnsi="Montserrat Light"/>
                <w:sz w:val="21"/>
                <w:szCs w:val="21"/>
                <w:lang w:val="ro-RO" w:eastAsia="ro-RO"/>
              </w:rPr>
              <w:t>H.G. nr. 907</w:t>
            </w:r>
            <w:r w:rsidRPr="00ED030F">
              <w:rPr>
                <w:rFonts w:ascii="Montserrat Light" w:hAnsi="Montserrat Light"/>
                <w:sz w:val="21"/>
                <w:szCs w:val="21"/>
              </w:rPr>
              <w:t xml:space="preserve">/2016 </w:t>
            </w:r>
            <w:r w:rsidRPr="00ED030F">
              <w:rPr>
                <w:rFonts w:ascii="Montserrat Light" w:hAnsi="Montserrat Light"/>
                <w:sz w:val="21"/>
                <w:szCs w:val="21"/>
                <w:lang w:val="ro-RO" w:eastAsia="ro-RO"/>
              </w:rPr>
              <w:t>privind etapele de elaborare şi conținutul-cadru al documentațiilor tehnico-economice aferente obiectivelor/proiectelor de investiții finanțate din fonduri publice, cu modificările și completările ulterioare</w:t>
            </w:r>
          </w:p>
        </w:tc>
      </w:tr>
      <w:tr w:rsidR="00ED2012" w:rsidRPr="00ED030F" w14:paraId="516A2C64" w14:textId="77777777" w:rsidTr="001D2CF2">
        <w:tc>
          <w:tcPr>
            <w:tcW w:w="10170" w:type="dxa"/>
            <w:gridSpan w:val="4"/>
          </w:tcPr>
          <w:p w14:paraId="6A9AD855"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Secțiunea</w:t>
            </w:r>
            <w:proofErr w:type="spellEnd"/>
            <w:r w:rsidRPr="00ED030F">
              <w:rPr>
                <w:rFonts w:ascii="Montserrat Light" w:hAnsi="Montserrat Light"/>
                <w:b/>
                <w:bCs/>
                <w:iCs/>
                <w:sz w:val="21"/>
                <w:szCs w:val="21"/>
                <w:lang w:val="en-US"/>
              </w:rPr>
              <w:t xml:space="preserve"> a 2-a - </w:t>
            </w:r>
            <w:proofErr w:type="spellStart"/>
            <w:r w:rsidRPr="00ED030F">
              <w:rPr>
                <w:rFonts w:ascii="Montserrat Light" w:hAnsi="Montserrat Light"/>
                <w:b/>
                <w:bCs/>
                <w:iCs/>
                <w:sz w:val="21"/>
                <w:szCs w:val="21"/>
                <w:lang w:val="en-US"/>
              </w:rPr>
              <w:t>Fundamentare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tehnică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respectiv</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cerințele</w:t>
            </w:r>
            <w:proofErr w:type="spellEnd"/>
            <w:r w:rsidRPr="00ED030F">
              <w:rPr>
                <w:rFonts w:ascii="Montserrat Light" w:hAnsi="Montserrat Light"/>
                <w:b/>
                <w:bCs/>
                <w:iCs/>
                <w:sz w:val="21"/>
                <w:szCs w:val="21"/>
                <w:lang w:val="en-US"/>
              </w:rPr>
              <w:t xml:space="preserve"> de </w:t>
            </w:r>
            <w:proofErr w:type="spellStart"/>
            <w:r w:rsidRPr="00ED030F">
              <w:rPr>
                <w:rFonts w:ascii="Montserrat Light" w:hAnsi="Montserrat Light"/>
                <w:b/>
                <w:bCs/>
                <w:iCs/>
                <w:sz w:val="21"/>
                <w:szCs w:val="21"/>
                <w:lang w:val="en-US"/>
              </w:rPr>
              <w:t>natură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tehnică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economică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juridică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posibilități</w:t>
            </w:r>
            <w:proofErr w:type="spellEnd"/>
            <w:r w:rsidRPr="00ED030F">
              <w:rPr>
                <w:rFonts w:ascii="Montserrat Light" w:hAnsi="Montserrat Light"/>
                <w:b/>
                <w:bCs/>
                <w:iCs/>
                <w:sz w:val="21"/>
                <w:szCs w:val="21"/>
                <w:lang w:val="en-US"/>
              </w:rPr>
              <w:t xml:space="preserve"> de </w:t>
            </w:r>
            <w:proofErr w:type="spellStart"/>
            <w:r w:rsidRPr="00ED030F">
              <w:rPr>
                <w:rFonts w:ascii="Montserrat Light" w:hAnsi="Montserrat Light"/>
                <w:b/>
                <w:bCs/>
                <w:iCs/>
                <w:sz w:val="21"/>
                <w:szCs w:val="21"/>
                <w:lang w:val="en-US"/>
              </w:rPr>
              <w:t>realizare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în</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condiții</w:t>
            </w:r>
            <w:proofErr w:type="spellEnd"/>
            <w:r w:rsidRPr="00ED030F">
              <w:rPr>
                <w:rFonts w:ascii="Montserrat Light" w:hAnsi="Montserrat Light"/>
                <w:b/>
                <w:bCs/>
                <w:iCs/>
                <w:sz w:val="21"/>
                <w:szCs w:val="21"/>
                <w:lang w:val="en-US"/>
              </w:rPr>
              <w:t xml:space="preserve"> de </w:t>
            </w:r>
            <w:proofErr w:type="spellStart"/>
            <w:r w:rsidRPr="00ED030F">
              <w:rPr>
                <w:rFonts w:ascii="Montserrat Light" w:hAnsi="Montserrat Light"/>
                <w:b/>
                <w:bCs/>
                <w:iCs/>
                <w:sz w:val="21"/>
                <w:szCs w:val="21"/>
                <w:lang w:val="en-US"/>
              </w:rPr>
              <w:t>utilitate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legalitate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regularitate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eficiență</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eficacitate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și</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economicitate</w:t>
            </w:r>
            <w:proofErr w:type="spellEnd"/>
            <w:r w:rsidRPr="00ED030F">
              <w:rPr>
                <w:rFonts w:ascii="Montserrat Light" w:hAnsi="Montserrat Light"/>
                <w:b/>
                <w:bCs/>
                <w:iCs/>
                <w:sz w:val="21"/>
                <w:szCs w:val="21"/>
                <w:lang w:val="en-US"/>
              </w:rPr>
              <w:t xml:space="preserve">: </w:t>
            </w:r>
          </w:p>
        </w:tc>
      </w:tr>
      <w:tr w:rsidR="00ED2012" w:rsidRPr="00ED030F" w14:paraId="5B5B468A" w14:textId="77777777" w:rsidTr="001D2CF2">
        <w:tc>
          <w:tcPr>
            <w:tcW w:w="10170" w:type="dxa"/>
            <w:gridSpan w:val="4"/>
          </w:tcPr>
          <w:p w14:paraId="0A02B6FF" w14:textId="7E1A08F1" w:rsidR="006D093F" w:rsidRPr="00ED030F" w:rsidRDefault="006D093F" w:rsidP="00ED030F">
            <w:pPr>
              <w:pStyle w:val="sartttl"/>
              <w:jc w:val="both"/>
              <w:rPr>
                <w:rStyle w:val="spar3"/>
                <w:rFonts w:ascii="Montserrat Light" w:eastAsia="Arial" w:hAnsi="Montserrat Light" w:cs="Arial"/>
                <w:b w:val="0"/>
                <w:bCs w:val="0"/>
                <w:color w:val="auto"/>
                <w:sz w:val="21"/>
                <w:szCs w:val="21"/>
                <w:lang w:val="en-GB"/>
              </w:rPr>
            </w:pPr>
            <w:r w:rsidRPr="00ED030F">
              <w:rPr>
                <w:rFonts w:ascii="Montserrat Light" w:hAnsi="Montserrat Light"/>
                <w:b w:val="0"/>
                <w:bCs w:val="0"/>
                <w:color w:val="auto"/>
                <w:sz w:val="21"/>
                <w:szCs w:val="21"/>
                <w:shd w:val="clear" w:color="auto" w:fill="FFFFFF"/>
              </w:rPr>
              <w:t>Conform art. 17 din</w:t>
            </w:r>
            <w:r w:rsidR="00BE38FB" w:rsidRPr="00ED030F">
              <w:rPr>
                <w:rFonts w:ascii="Montserrat Light" w:hAnsi="Montserrat Light"/>
                <w:color w:val="auto"/>
                <w:sz w:val="21"/>
                <w:szCs w:val="21"/>
              </w:rPr>
              <w:t xml:space="preserve"> </w:t>
            </w:r>
            <w:proofErr w:type="spellStart"/>
            <w:r w:rsidR="00BE38FB" w:rsidRPr="00ED030F">
              <w:rPr>
                <w:rFonts w:ascii="Montserrat Light" w:hAnsi="Montserrat Light"/>
                <w:b w:val="0"/>
                <w:bCs w:val="0"/>
                <w:color w:val="auto"/>
                <w:sz w:val="21"/>
                <w:szCs w:val="21"/>
              </w:rPr>
              <w:t>Regulamentul</w:t>
            </w:r>
            <w:proofErr w:type="spellEnd"/>
            <w:r w:rsidR="00BE38FB" w:rsidRPr="00ED030F">
              <w:rPr>
                <w:rFonts w:ascii="Montserrat Light" w:hAnsi="Montserrat Light"/>
                <w:b w:val="0"/>
                <w:bCs w:val="0"/>
                <w:color w:val="auto"/>
                <w:sz w:val="21"/>
                <w:szCs w:val="21"/>
              </w:rPr>
              <w:t xml:space="preserve"> </w:t>
            </w:r>
            <w:proofErr w:type="spellStart"/>
            <w:r w:rsidR="00BE38FB" w:rsidRPr="00ED030F">
              <w:rPr>
                <w:rFonts w:ascii="Montserrat Light" w:hAnsi="Montserrat Light"/>
                <w:b w:val="0"/>
                <w:bCs w:val="0"/>
                <w:color w:val="auto"/>
                <w:sz w:val="21"/>
                <w:szCs w:val="21"/>
                <w:shd w:val="clear" w:color="auto" w:fill="FFFFFF"/>
              </w:rPr>
              <w:t>privind</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urmărirea</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comportării</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în</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exploatare</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investiţiile</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în</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timp</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şi</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postutilizarea</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construcţiilor</w:t>
            </w:r>
            <w:proofErr w:type="spellEnd"/>
            <w:r w:rsidR="00BE38FB" w:rsidRPr="00ED030F">
              <w:rPr>
                <w:rFonts w:ascii="Montserrat Light" w:hAnsi="Montserrat Light"/>
                <w:b w:val="0"/>
                <w:bCs w:val="0"/>
                <w:color w:val="auto"/>
                <w:sz w:val="21"/>
                <w:szCs w:val="21"/>
                <w:shd w:val="clear" w:color="auto" w:fill="FFFFFF"/>
              </w:rPr>
              <w:t xml:space="preserve"> (</w:t>
            </w:r>
            <w:proofErr w:type="spellStart"/>
            <w:r w:rsidR="00BE38FB" w:rsidRPr="00ED030F">
              <w:rPr>
                <w:rFonts w:ascii="Montserrat Light" w:hAnsi="Montserrat Light"/>
                <w:b w:val="0"/>
                <w:bCs w:val="0"/>
                <w:color w:val="auto"/>
                <w:sz w:val="21"/>
                <w:szCs w:val="21"/>
                <w:shd w:val="clear" w:color="auto" w:fill="FFFFFF"/>
              </w:rPr>
              <w:t>Anexa</w:t>
            </w:r>
            <w:proofErr w:type="spellEnd"/>
            <w:r w:rsidR="00BE38FB" w:rsidRPr="00ED030F">
              <w:rPr>
                <w:rFonts w:ascii="Montserrat Light" w:hAnsi="Montserrat Light"/>
                <w:b w:val="0"/>
                <w:bCs w:val="0"/>
                <w:color w:val="auto"/>
                <w:sz w:val="21"/>
                <w:szCs w:val="21"/>
                <w:shd w:val="clear" w:color="auto" w:fill="FFFFFF"/>
              </w:rPr>
              <w:t xml:space="preserve"> nr. 4</w:t>
            </w:r>
            <w:r w:rsidRPr="00ED030F">
              <w:rPr>
                <w:rFonts w:ascii="Montserrat Light" w:hAnsi="Montserrat Light"/>
                <w:b w:val="0"/>
                <w:bCs w:val="0"/>
                <w:color w:val="auto"/>
                <w:sz w:val="21"/>
                <w:szCs w:val="21"/>
                <w:shd w:val="clear" w:color="auto" w:fill="FFFFFF"/>
              </w:rPr>
              <w:t xml:space="preserve"> la H.G. nr. 766/1997, </w:t>
            </w:r>
            <w:r w:rsidR="002C5431" w:rsidRPr="00ED030F">
              <w:rPr>
                <w:rFonts w:ascii="Montserrat Light" w:hAnsi="Montserrat Light"/>
                <w:b w:val="0"/>
                <w:bCs w:val="0"/>
                <w:color w:val="auto"/>
                <w:sz w:val="21"/>
                <w:szCs w:val="21"/>
                <w:shd w:val="clear" w:color="auto" w:fill="FFFFFF"/>
              </w:rPr>
              <w:t xml:space="preserve">cu </w:t>
            </w:r>
            <w:proofErr w:type="spellStart"/>
            <w:r w:rsidR="002C5431" w:rsidRPr="00ED030F">
              <w:rPr>
                <w:rFonts w:ascii="Montserrat Light" w:hAnsi="Montserrat Light"/>
                <w:b w:val="0"/>
                <w:bCs w:val="0"/>
                <w:color w:val="auto"/>
                <w:sz w:val="21"/>
                <w:szCs w:val="21"/>
                <w:shd w:val="clear" w:color="auto" w:fill="FFFFFF"/>
              </w:rPr>
              <w:t>modificările</w:t>
            </w:r>
            <w:proofErr w:type="spellEnd"/>
            <w:r w:rsidR="002C5431" w:rsidRPr="00ED030F">
              <w:rPr>
                <w:rFonts w:ascii="Montserrat Light" w:hAnsi="Montserrat Light"/>
                <w:b w:val="0"/>
                <w:bCs w:val="0"/>
                <w:color w:val="auto"/>
                <w:sz w:val="21"/>
                <w:szCs w:val="21"/>
                <w:shd w:val="clear" w:color="auto" w:fill="FFFFFF"/>
              </w:rPr>
              <w:t xml:space="preserve"> </w:t>
            </w:r>
            <w:proofErr w:type="spellStart"/>
            <w:r w:rsidR="002C5431" w:rsidRPr="00ED030F">
              <w:rPr>
                <w:rFonts w:ascii="Montserrat Light" w:hAnsi="Montserrat Light"/>
                <w:b w:val="0"/>
                <w:bCs w:val="0"/>
                <w:color w:val="auto"/>
                <w:sz w:val="21"/>
                <w:szCs w:val="21"/>
                <w:shd w:val="clear" w:color="auto" w:fill="FFFFFF"/>
              </w:rPr>
              <w:t>și</w:t>
            </w:r>
            <w:proofErr w:type="spellEnd"/>
            <w:r w:rsidR="002C5431" w:rsidRPr="00ED030F">
              <w:rPr>
                <w:rFonts w:ascii="Montserrat Light" w:hAnsi="Montserrat Light"/>
                <w:b w:val="0"/>
                <w:bCs w:val="0"/>
                <w:color w:val="auto"/>
                <w:sz w:val="21"/>
                <w:szCs w:val="21"/>
                <w:shd w:val="clear" w:color="auto" w:fill="FFFFFF"/>
              </w:rPr>
              <w:t xml:space="preserve"> </w:t>
            </w:r>
            <w:proofErr w:type="spellStart"/>
            <w:r w:rsidR="002C5431" w:rsidRPr="00ED030F">
              <w:rPr>
                <w:rFonts w:ascii="Montserrat Light" w:hAnsi="Montserrat Light"/>
                <w:b w:val="0"/>
                <w:bCs w:val="0"/>
                <w:color w:val="auto"/>
                <w:sz w:val="21"/>
                <w:szCs w:val="21"/>
                <w:shd w:val="clear" w:color="auto" w:fill="FFFFFF"/>
              </w:rPr>
              <w:t>completărle</w:t>
            </w:r>
            <w:proofErr w:type="spellEnd"/>
            <w:r w:rsidR="002C5431" w:rsidRPr="00ED030F">
              <w:rPr>
                <w:rFonts w:ascii="Montserrat Light" w:hAnsi="Montserrat Light"/>
                <w:b w:val="0"/>
                <w:bCs w:val="0"/>
                <w:color w:val="auto"/>
                <w:sz w:val="21"/>
                <w:szCs w:val="21"/>
                <w:shd w:val="clear" w:color="auto" w:fill="FFFFFF"/>
              </w:rPr>
              <w:t xml:space="preserve"> </w:t>
            </w:r>
            <w:proofErr w:type="spellStart"/>
            <w:r w:rsidR="002C5431" w:rsidRPr="00ED030F">
              <w:rPr>
                <w:rFonts w:ascii="Montserrat Light" w:hAnsi="Montserrat Light"/>
                <w:b w:val="0"/>
                <w:bCs w:val="0"/>
                <w:color w:val="auto"/>
                <w:sz w:val="21"/>
                <w:szCs w:val="21"/>
                <w:shd w:val="clear" w:color="auto" w:fill="FFFFFF"/>
              </w:rPr>
              <w:t>ulterioare</w:t>
            </w:r>
            <w:proofErr w:type="spellEnd"/>
            <w:r w:rsidR="002C5431" w:rsidRPr="00ED030F">
              <w:rPr>
                <w:rFonts w:ascii="Montserrat Light" w:hAnsi="Montserrat Light"/>
                <w:b w:val="0"/>
                <w:bCs w:val="0"/>
                <w:color w:val="auto"/>
                <w:sz w:val="21"/>
                <w:szCs w:val="21"/>
                <w:shd w:val="clear" w:color="auto" w:fill="FFFFFF"/>
              </w:rPr>
              <w:t>),</w:t>
            </w:r>
            <w:r w:rsidR="002C5431" w:rsidRPr="00ED030F">
              <w:rPr>
                <w:rFonts w:ascii="Montserrat Light" w:hAnsi="Montserrat Light"/>
                <w:color w:val="auto"/>
                <w:sz w:val="21"/>
                <w:szCs w:val="21"/>
                <w:shd w:val="clear" w:color="auto" w:fill="FFFFFF"/>
              </w:rPr>
              <w:t xml:space="preserve"> </w:t>
            </w:r>
            <w:proofErr w:type="spellStart"/>
            <w:r w:rsidRPr="00ED030F">
              <w:rPr>
                <w:rFonts w:ascii="Montserrat Light" w:hAnsi="Montserrat Light"/>
                <w:b w:val="0"/>
                <w:bCs w:val="0"/>
                <w:color w:val="auto"/>
                <w:sz w:val="21"/>
                <w:szCs w:val="21"/>
                <w:shd w:val="clear" w:color="auto" w:fill="FFFFFF"/>
              </w:rPr>
              <w:t>i</w:t>
            </w:r>
            <w:r w:rsidRPr="00ED030F">
              <w:rPr>
                <w:rStyle w:val="spar3"/>
                <w:rFonts w:ascii="Montserrat Light" w:hAnsi="Montserrat Light"/>
                <w:b w:val="0"/>
                <w:bCs w:val="0"/>
                <w:color w:val="auto"/>
                <w:sz w:val="21"/>
                <w:szCs w:val="21"/>
                <w:specVanish w:val="0"/>
              </w:rPr>
              <w:t>ntervențiile</w:t>
            </w:r>
            <w:proofErr w:type="spellEnd"/>
            <w:r w:rsidRPr="00ED030F">
              <w:rPr>
                <w:rStyle w:val="spar3"/>
                <w:rFonts w:ascii="Montserrat Light" w:hAnsi="Montserrat Light"/>
                <w:b w:val="0"/>
                <w:bCs w:val="0"/>
                <w:color w:val="auto"/>
                <w:sz w:val="21"/>
                <w:szCs w:val="21"/>
                <w:specVanish w:val="0"/>
              </w:rPr>
              <w:t xml:space="preserve"> </w:t>
            </w:r>
            <w:proofErr w:type="spellStart"/>
            <w:r w:rsidRPr="00ED030F">
              <w:rPr>
                <w:rStyle w:val="spar3"/>
                <w:rFonts w:ascii="Montserrat Light" w:hAnsi="Montserrat Light"/>
                <w:b w:val="0"/>
                <w:bCs w:val="0"/>
                <w:color w:val="auto"/>
                <w:sz w:val="21"/>
                <w:szCs w:val="21"/>
                <w:specVanish w:val="0"/>
              </w:rPr>
              <w:t>în</w:t>
            </w:r>
            <w:proofErr w:type="spellEnd"/>
            <w:r w:rsidRPr="00ED030F">
              <w:rPr>
                <w:rStyle w:val="spar3"/>
                <w:rFonts w:ascii="Montserrat Light" w:hAnsi="Montserrat Light"/>
                <w:b w:val="0"/>
                <w:bCs w:val="0"/>
                <w:color w:val="auto"/>
                <w:sz w:val="21"/>
                <w:szCs w:val="21"/>
                <w:specVanish w:val="0"/>
              </w:rPr>
              <w:t xml:space="preserve"> </w:t>
            </w:r>
            <w:proofErr w:type="spellStart"/>
            <w:r w:rsidRPr="00ED030F">
              <w:rPr>
                <w:rStyle w:val="spar3"/>
                <w:rFonts w:ascii="Montserrat Light" w:hAnsi="Montserrat Light"/>
                <w:b w:val="0"/>
                <w:bCs w:val="0"/>
                <w:color w:val="auto"/>
                <w:sz w:val="21"/>
                <w:szCs w:val="21"/>
                <w:specVanish w:val="0"/>
              </w:rPr>
              <w:t>timp</w:t>
            </w:r>
            <w:proofErr w:type="spellEnd"/>
            <w:r w:rsidRPr="00ED030F">
              <w:rPr>
                <w:rStyle w:val="spar3"/>
                <w:rFonts w:ascii="Montserrat Light" w:hAnsi="Montserrat Light"/>
                <w:b w:val="0"/>
                <w:bCs w:val="0"/>
                <w:color w:val="auto"/>
                <w:sz w:val="21"/>
                <w:szCs w:val="21"/>
                <w:specVanish w:val="0"/>
              </w:rPr>
              <w:t xml:space="preserve"> </w:t>
            </w:r>
            <w:proofErr w:type="spellStart"/>
            <w:r w:rsidRPr="00ED030F">
              <w:rPr>
                <w:rStyle w:val="spar3"/>
                <w:rFonts w:ascii="Montserrat Light" w:hAnsi="Montserrat Light"/>
                <w:b w:val="0"/>
                <w:bCs w:val="0"/>
                <w:color w:val="auto"/>
                <w:sz w:val="21"/>
                <w:szCs w:val="21"/>
                <w:specVanish w:val="0"/>
              </w:rPr>
              <w:t>asupra</w:t>
            </w:r>
            <w:proofErr w:type="spellEnd"/>
            <w:r w:rsidRPr="00ED030F">
              <w:rPr>
                <w:rStyle w:val="spar3"/>
                <w:rFonts w:ascii="Montserrat Light" w:hAnsi="Montserrat Light"/>
                <w:b w:val="0"/>
                <w:bCs w:val="0"/>
                <w:color w:val="auto"/>
                <w:sz w:val="21"/>
                <w:szCs w:val="21"/>
                <w:specVanish w:val="0"/>
              </w:rPr>
              <w:t xml:space="preserve"> </w:t>
            </w:r>
            <w:proofErr w:type="spellStart"/>
            <w:r w:rsidRPr="00ED030F">
              <w:rPr>
                <w:rStyle w:val="spar3"/>
                <w:rFonts w:ascii="Montserrat Light" w:hAnsi="Montserrat Light"/>
                <w:b w:val="0"/>
                <w:bCs w:val="0"/>
                <w:color w:val="auto"/>
                <w:sz w:val="21"/>
                <w:szCs w:val="21"/>
                <w:specVanish w:val="0"/>
              </w:rPr>
              <w:t>construcţiilor</w:t>
            </w:r>
            <w:proofErr w:type="spellEnd"/>
            <w:r w:rsidRPr="00ED030F">
              <w:rPr>
                <w:rStyle w:val="spar3"/>
                <w:rFonts w:ascii="Montserrat Light" w:hAnsi="Montserrat Light"/>
                <w:b w:val="0"/>
                <w:bCs w:val="0"/>
                <w:color w:val="auto"/>
                <w:sz w:val="21"/>
                <w:szCs w:val="21"/>
                <w:specVanish w:val="0"/>
              </w:rPr>
              <w:t xml:space="preserve"> au ca </w:t>
            </w:r>
            <w:proofErr w:type="gramStart"/>
            <w:r w:rsidRPr="00ED030F">
              <w:rPr>
                <w:rStyle w:val="spar3"/>
                <w:rFonts w:ascii="Montserrat Light" w:hAnsi="Montserrat Light"/>
                <w:b w:val="0"/>
                <w:bCs w:val="0"/>
                <w:color w:val="auto"/>
                <w:sz w:val="21"/>
                <w:szCs w:val="21"/>
                <w:specVanish w:val="0"/>
              </w:rPr>
              <w:t>scop</w:t>
            </w:r>
            <w:r w:rsidR="007479C7" w:rsidRPr="00ED030F">
              <w:rPr>
                <w:rStyle w:val="spar3"/>
                <w:rFonts w:ascii="Montserrat Light" w:hAnsi="Montserrat Light"/>
                <w:b w:val="0"/>
                <w:bCs w:val="0"/>
                <w:color w:val="auto"/>
                <w:sz w:val="21"/>
                <w:szCs w:val="21"/>
                <w:specVanish w:val="0"/>
              </w:rPr>
              <w:t xml:space="preserve"> </w:t>
            </w:r>
            <w:r w:rsidRPr="00ED030F">
              <w:rPr>
                <w:rStyle w:val="spar3"/>
                <w:rFonts w:ascii="Montserrat Light" w:hAnsi="Montserrat Light"/>
                <w:b w:val="0"/>
                <w:bCs w:val="0"/>
                <w:color w:val="auto"/>
                <w:sz w:val="21"/>
                <w:szCs w:val="21"/>
                <w:specVanish w:val="0"/>
              </w:rPr>
              <w:t>:</w:t>
            </w:r>
            <w:proofErr w:type="gramEnd"/>
          </w:p>
          <w:p w14:paraId="2532FE00" w14:textId="77777777" w:rsidR="006D093F" w:rsidRPr="00ED030F" w:rsidRDefault="006D093F" w:rsidP="00ED030F">
            <w:pPr>
              <w:pStyle w:val="ListParagraph"/>
              <w:numPr>
                <w:ilvl w:val="0"/>
                <w:numId w:val="10"/>
              </w:numPr>
              <w:spacing w:after="0" w:line="240" w:lineRule="auto"/>
              <w:jc w:val="both"/>
              <w:rPr>
                <w:rFonts w:ascii="Montserrat Light" w:eastAsia="Times New Roman" w:hAnsi="Montserrat Light"/>
                <w:sz w:val="21"/>
                <w:szCs w:val="21"/>
              </w:rPr>
            </w:pPr>
            <w:proofErr w:type="spellStart"/>
            <w:r w:rsidRPr="00ED030F">
              <w:rPr>
                <w:rStyle w:val="slinbdy"/>
                <w:rFonts w:ascii="Montserrat Light" w:eastAsia="Times New Roman" w:hAnsi="Montserrat Light"/>
                <w:color w:val="auto"/>
                <w:sz w:val="21"/>
                <w:szCs w:val="21"/>
              </w:rPr>
              <w:t>menţinerea</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fondului</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construit</w:t>
            </w:r>
            <w:proofErr w:type="spellEnd"/>
            <w:r w:rsidRPr="00ED030F">
              <w:rPr>
                <w:rStyle w:val="slinbdy"/>
                <w:rFonts w:ascii="Montserrat Light" w:eastAsia="Times New Roman" w:hAnsi="Montserrat Light"/>
                <w:color w:val="auto"/>
                <w:sz w:val="21"/>
                <w:szCs w:val="21"/>
              </w:rPr>
              <w:t xml:space="preserve"> la </w:t>
            </w:r>
            <w:proofErr w:type="spellStart"/>
            <w:r w:rsidRPr="00ED030F">
              <w:rPr>
                <w:rStyle w:val="slinbdy"/>
                <w:rFonts w:ascii="Montserrat Light" w:eastAsia="Times New Roman" w:hAnsi="Montserrat Light"/>
                <w:color w:val="auto"/>
                <w:sz w:val="21"/>
                <w:szCs w:val="21"/>
              </w:rPr>
              <w:t>nivelul</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necesar</w:t>
            </w:r>
            <w:proofErr w:type="spellEnd"/>
            <w:r w:rsidRPr="00ED030F">
              <w:rPr>
                <w:rStyle w:val="slinbdy"/>
                <w:rFonts w:ascii="Montserrat Light" w:eastAsia="Times New Roman" w:hAnsi="Montserrat Light"/>
                <w:color w:val="auto"/>
                <w:sz w:val="21"/>
                <w:szCs w:val="21"/>
              </w:rPr>
              <w:t xml:space="preserve"> al </w:t>
            </w:r>
            <w:proofErr w:type="spellStart"/>
            <w:r w:rsidRPr="00ED030F">
              <w:rPr>
                <w:rStyle w:val="slinbdy"/>
                <w:rFonts w:ascii="Montserrat Light" w:eastAsia="Times New Roman" w:hAnsi="Montserrat Light"/>
                <w:color w:val="auto"/>
                <w:sz w:val="21"/>
                <w:szCs w:val="21"/>
              </w:rPr>
              <w:t>cerințelor</w:t>
            </w:r>
            <w:proofErr w:type="spellEnd"/>
            <w:r w:rsidRPr="00ED030F">
              <w:rPr>
                <w:rStyle w:val="slinbdy"/>
                <w:rFonts w:ascii="Montserrat Light" w:eastAsia="Times New Roman" w:hAnsi="Montserrat Light"/>
                <w:color w:val="auto"/>
                <w:sz w:val="21"/>
                <w:szCs w:val="21"/>
              </w:rPr>
              <w:t>;</w:t>
            </w:r>
          </w:p>
          <w:p w14:paraId="304703AB" w14:textId="77777777" w:rsidR="006D093F" w:rsidRPr="00ED030F" w:rsidRDefault="006D093F" w:rsidP="00ED030F">
            <w:pPr>
              <w:pStyle w:val="ListParagraph"/>
              <w:numPr>
                <w:ilvl w:val="0"/>
                <w:numId w:val="10"/>
              </w:numPr>
              <w:spacing w:after="0" w:line="240" w:lineRule="auto"/>
              <w:jc w:val="both"/>
              <w:rPr>
                <w:rFonts w:ascii="Montserrat Light" w:eastAsia="Times New Roman" w:hAnsi="Montserrat Light"/>
                <w:sz w:val="21"/>
                <w:szCs w:val="21"/>
                <w:shd w:val="clear" w:color="auto" w:fill="FFFFFF"/>
              </w:rPr>
            </w:pPr>
            <w:proofErr w:type="spellStart"/>
            <w:r w:rsidRPr="00ED030F">
              <w:rPr>
                <w:rStyle w:val="slinbdy"/>
                <w:rFonts w:ascii="Montserrat Light" w:eastAsia="Times New Roman" w:hAnsi="Montserrat Light"/>
                <w:color w:val="auto"/>
                <w:sz w:val="21"/>
                <w:szCs w:val="21"/>
              </w:rPr>
              <w:t>asigurarea</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funcțiunilor</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construcţiilor</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inclusiv</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prin</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extinderea</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sau</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modificarea</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funcțiunilor</w:t>
            </w:r>
            <w:proofErr w:type="spellEnd"/>
            <w:r w:rsidRPr="00ED030F">
              <w:rPr>
                <w:rStyle w:val="slinbdy"/>
                <w:rFonts w:ascii="Montserrat Light" w:eastAsia="Times New Roman" w:hAnsi="Montserrat Light"/>
                <w:color w:val="auto"/>
                <w:sz w:val="21"/>
                <w:szCs w:val="21"/>
              </w:rPr>
              <w:t xml:space="preserve"> </w:t>
            </w:r>
            <w:proofErr w:type="spellStart"/>
            <w:r w:rsidRPr="00ED030F">
              <w:rPr>
                <w:rStyle w:val="slinbdy"/>
                <w:rFonts w:ascii="Montserrat Light" w:eastAsia="Times New Roman" w:hAnsi="Montserrat Light"/>
                <w:color w:val="auto"/>
                <w:sz w:val="21"/>
                <w:szCs w:val="21"/>
              </w:rPr>
              <w:t>inițiale</w:t>
            </w:r>
            <w:proofErr w:type="spellEnd"/>
            <w:r w:rsidRPr="00ED030F">
              <w:rPr>
                <w:rStyle w:val="slinbdy"/>
                <w:rFonts w:ascii="Montserrat Light" w:eastAsia="Times New Roman" w:hAnsi="Montserrat Light"/>
                <w:color w:val="auto"/>
                <w:sz w:val="21"/>
                <w:szCs w:val="21"/>
              </w:rPr>
              <w:t xml:space="preserve"> ca </w:t>
            </w:r>
            <w:proofErr w:type="spellStart"/>
            <w:r w:rsidRPr="00ED030F">
              <w:rPr>
                <w:rStyle w:val="slinbdy"/>
                <w:rFonts w:ascii="Montserrat Light" w:eastAsia="Times New Roman" w:hAnsi="Montserrat Light"/>
                <w:color w:val="auto"/>
                <w:sz w:val="21"/>
                <w:szCs w:val="21"/>
              </w:rPr>
              <w:t>urmare</w:t>
            </w:r>
            <w:proofErr w:type="spellEnd"/>
            <w:r w:rsidRPr="00ED030F">
              <w:rPr>
                <w:rStyle w:val="slinbdy"/>
                <w:rFonts w:ascii="Montserrat Light" w:eastAsia="Times New Roman" w:hAnsi="Montserrat Light"/>
                <w:color w:val="auto"/>
                <w:sz w:val="21"/>
                <w:szCs w:val="21"/>
              </w:rPr>
              <w:t xml:space="preserve"> a </w:t>
            </w:r>
            <w:proofErr w:type="spellStart"/>
            <w:r w:rsidRPr="00ED030F">
              <w:rPr>
                <w:rStyle w:val="slinbdy"/>
                <w:rFonts w:ascii="Montserrat Light" w:eastAsia="Times New Roman" w:hAnsi="Montserrat Light"/>
                <w:color w:val="auto"/>
                <w:sz w:val="21"/>
                <w:szCs w:val="21"/>
              </w:rPr>
              <w:t>modernizării</w:t>
            </w:r>
            <w:proofErr w:type="spellEnd"/>
            <w:r w:rsidRPr="00ED030F">
              <w:rPr>
                <w:rStyle w:val="slinbdy"/>
                <w:rFonts w:ascii="Montserrat Light" w:eastAsia="Times New Roman" w:hAnsi="Montserrat Light"/>
                <w:color w:val="auto"/>
                <w:sz w:val="21"/>
                <w:szCs w:val="21"/>
              </w:rPr>
              <w:t>.</w:t>
            </w:r>
          </w:p>
          <w:p w14:paraId="2F647D68" w14:textId="77777777" w:rsidR="006D093F" w:rsidRPr="00ED030F" w:rsidRDefault="006D093F" w:rsidP="00ED030F">
            <w:pPr>
              <w:spacing w:line="240" w:lineRule="auto"/>
              <w:jc w:val="both"/>
              <w:rPr>
                <w:rStyle w:val="spar3"/>
                <w:rFonts w:ascii="Montserrat Light" w:eastAsia="Calibri" w:hAnsi="Montserrat Light" w:cs="Times New Roman"/>
                <w:color w:val="auto"/>
                <w:sz w:val="21"/>
                <w:szCs w:val="21"/>
                <w:lang w:val="en-US" w:eastAsia="ar-SA"/>
              </w:rPr>
            </w:pPr>
            <w:proofErr w:type="spellStart"/>
            <w:r w:rsidRPr="00ED030F">
              <w:rPr>
                <w:rStyle w:val="spar3"/>
                <w:rFonts w:ascii="Montserrat Light" w:eastAsia="Times New Roman" w:hAnsi="Montserrat Light"/>
                <w:color w:val="auto"/>
                <w:sz w:val="21"/>
                <w:szCs w:val="21"/>
                <w:specVanish w:val="0"/>
              </w:rPr>
              <w:t>Lucrările</w:t>
            </w:r>
            <w:proofErr w:type="spellEnd"/>
            <w:r w:rsidRPr="00ED030F">
              <w:rPr>
                <w:rStyle w:val="spar3"/>
                <w:rFonts w:ascii="Montserrat Light" w:eastAsia="Times New Roman" w:hAnsi="Montserrat Light"/>
                <w:color w:val="auto"/>
                <w:sz w:val="21"/>
                <w:szCs w:val="21"/>
                <w:specVanish w:val="0"/>
              </w:rPr>
              <w:t xml:space="preserve"> de </w:t>
            </w:r>
            <w:proofErr w:type="spellStart"/>
            <w:r w:rsidRPr="00ED030F">
              <w:rPr>
                <w:rStyle w:val="spar3"/>
                <w:rFonts w:ascii="Montserrat Light" w:eastAsia="Times New Roman" w:hAnsi="Montserrat Light"/>
                <w:color w:val="auto"/>
                <w:sz w:val="21"/>
                <w:szCs w:val="21"/>
                <w:specVanish w:val="0"/>
              </w:rPr>
              <w:t>intervenție</w:t>
            </w:r>
            <w:proofErr w:type="spellEnd"/>
            <w:r w:rsidRPr="00ED030F">
              <w:rPr>
                <w:rStyle w:val="spar3"/>
                <w:rFonts w:ascii="Montserrat Light" w:eastAsia="Times New Roman" w:hAnsi="Montserrat Light"/>
                <w:color w:val="auto"/>
                <w:sz w:val="21"/>
                <w:szCs w:val="21"/>
                <w:specVanish w:val="0"/>
              </w:rPr>
              <w:t xml:space="preserve"> sunt:</w:t>
            </w:r>
          </w:p>
          <w:p w14:paraId="3D2BC0CB" w14:textId="77777777" w:rsidR="006D093F" w:rsidRPr="00ED030F" w:rsidRDefault="006D093F" w:rsidP="00ED030F">
            <w:pPr>
              <w:spacing w:line="240" w:lineRule="auto"/>
              <w:jc w:val="both"/>
              <w:rPr>
                <w:rFonts w:ascii="Montserrat Light" w:hAnsi="Montserrat Light"/>
                <w:sz w:val="21"/>
                <w:szCs w:val="21"/>
              </w:rPr>
            </w:pPr>
            <w:r w:rsidRPr="00ED030F">
              <w:rPr>
                <w:rStyle w:val="slitttl1"/>
                <w:rFonts w:ascii="Montserrat Light" w:eastAsia="Times New Roman" w:hAnsi="Montserrat Light"/>
                <w:color w:val="auto"/>
                <w:sz w:val="21"/>
                <w:szCs w:val="21"/>
                <w:specVanish w:val="0"/>
              </w:rPr>
              <w:t xml:space="preserve">a) </w:t>
            </w:r>
            <w:proofErr w:type="spellStart"/>
            <w:r w:rsidRPr="00ED030F">
              <w:rPr>
                <w:rStyle w:val="slitbdy"/>
                <w:rFonts w:ascii="Montserrat Light" w:eastAsia="Times New Roman" w:hAnsi="Montserrat Light"/>
                <w:color w:val="auto"/>
                <w:sz w:val="21"/>
                <w:szCs w:val="21"/>
              </w:rPr>
              <w:t>lucrări</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întreţinere</w:t>
            </w:r>
            <w:proofErr w:type="spellEnd"/>
            <w:r w:rsidRPr="00ED030F">
              <w:rPr>
                <w:rStyle w:val="slitbdy"/>
                <w:rFonts w:ascii="Montserrat Light" w:eastAsia="Times New Roman" w:hAnsi="Montserrat Light"/>
                <w:color w:val="auto"/>
                <w:sz w:val="21"/>
                <w:szCs w:val="21"/>
              </w:rPr>
              <w:t xml:space="preserve">, determinate de </w:t>
            </w:r>
            <w:proofErr w:type="spellStart"/>
            <w:r w:rsidRPr="00ED030F">
              <w:rPr>
                <w:rStyle w:val="slitbdy"/>
                <w:rFonts w:ascii="Montserrat Light" w:eastAsia="Times New Roman" w:hAnsi="Montserrat Light"/>
                <w:color w:val="auto"/>
                <w:sz w:val="21"/>
                <w:szCs w:val="21"/>
              </w:rPr>
              <w:t>uzură</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degradarea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normală</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care au ca scop </w:t>
            </w:r>
            <w:proofErr w:type="spellStart"/>
            <w:r w:rsidRPr="00ED030F">
              <w:rPr>
                <w:rStyle w:val="slitbdy"/>
                <w:rFonts w:ascii="Montserrat Light" w:eastAsia="Times New Roman" w:hAnsi="Montserrat Light"/>
                <w:color w:val="auto"/>
                <w:sz w:val="21"/>
                <w:szCs w:val="21"/>
              </w:rPr>
              <w:t>menţinerea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stării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tehnice</w:t>
            </w:r>
            <w:proofErr w:type="spellEnd"/>
            <w:r w:rsidRPr="00ED030F">
              <w:rPr>
                <w:rStyle w:val="slitbdy"/>
                <w:rFonts w:ascii="Montserrat Light" w:eastAsia="Times New Roman" w:hAnsi="Montserrat Light"/>
                <w:color w:val="auto"/>
                <w:sz w:val="21"/>
                <w:szCs w:val="21"/>
              </w:rPr>
              <w:t xml:space="preserve"> a </w:t>
            </w:r>
            <w:proofErr w:type="spellStart"/>
            <w:r w:rsidRPr="00ED030F">
              <w:rPr>
                <w:rStyle w:val="slitbdy"/>
                <w:rFonts w:ascii="Montserrat Light" w:eastAsia="Times New Roman" w:hAnsi="Montserrat Light"/>
                <w:color w:val="auto"/>
                <w:sz w:val="21"/>
                <w:szCs w:val="21"/>
              </w:rPr>
              <w:t>construcţiilor</w:t>
            </w:r>
            <w:proofErr w:type="spellEnd"/>
            <w:r w:rsidRPr="00ED030F">
              <w:rPr>
                <w:rStyle w:val="slitbdy"/>
                <w:rFonts w:ascii="Montserrat Light" w:eastAsia="Times New Roman" w:hAnsi="Montserrat Light"/>
                <w:color w:val="auto"/>
                <w:sz w:val="21"/>
                <w:szCs w:val="21"/>
              </w:rPr>
              <w:t>;</w:t>
            </w:r>
          </w:p>
          <w:p w14:paraId="5290068F" w14:textId="77777777" w:rsidR="006D093F" w:rsidRPr="00ED030F" w:rsidRDefault="006D093F" w:rsidP="00ED030F">
            <w:pPr>
              <w:spacing w:line="240" w:lineRule="auto"/>
              <w:jc w:val="both"/>
              <w:rPr>
                <w:rFonts w:ascii="Montserrat Light" w:eastAsia="Times New Roman" w:hAnsi="Montserrat Light"/>
                <w:sz w:val="21"/>
                <w:szCs w:val="21"/>
                <w:shd w:val="clear" w:color="auto" w:fill="FFFFFF"/>
              </w:rPr>
            </w:pPr>
            <w:r w:rsidRPr="00ED030F">
              <w:rPr>
                <w:rStyle w:val="slitttl1"/>
                <w:rFonts w:ascii="Montserrat Light" w:eastAsia="Times New Roman" w:hAnsi="Montserrat Light"/>
                <w:color w:val="auto"/>
                <w:sz w:val="21"/>
                <w:szCs w:val="21"/>
                <w:specVanish w:val="0"/>
              </w:rPr>
              <w:t xml:space="preserve">b) </w:t>
            </w:r>
            <w:proofErr w:type="spellStart"/>
            <w:r w:rsidRPr="00ED030F">
              <w:rPr>
                <w:rStyle w:val="slitbdy"/>
                <w:rFonts w:ascii="Montserrat Light" w:eastAsia="Times New Roman" w:hAnsi="Montserrat Light"/>
                <w:color w:val="auto"/>
                <w:sz w:val="21"/>
                <w:szCs w:val="21"/>
              </w:rPr>
              <w:t>lucrări</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refacere</w:t>
            </w:r>
            <w:proofErr w:type="spellEnd"/>
            <w:r w:rsidRPr="00ED030F">
              <w:rPr>
                <w:rStyle w:val="slitbdy"/>
                <w:rFonts w:ascii="Montserrat Light" w:eastAsia="Times New Roman" w:hAnsi="Montserrat Light"/>
                <w:color w:val="auto"/>
                <w:sz w:val="21"/>
                <w:szCs w:val="21"/>
              </w:rPr>
              <w:t xml:space="preserve">, determinate de </w:t>
            </w:r>
            <w:proofErr w:type="spellStart"/>
            <w:r w:rsidRPr="00ED030F">
              <w:rPr>
                <w:rStyle w:val="slitbdy"/>
                <w:rFonts w:ascii="Montserrat Light" w:eastAsia="Times New Roman" w:hAnsi="Montserrat Light"/>
                <w:color w:val="auto"/>
                <w:sz w:val="21"/>
                <w:szCs w:val="21"/>
              </w:rPr>
              <w:t>producerea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unor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degradări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importante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care au ca scop </w:t>
            </w:r>
            <w:proofErr w:type="spellStart"/>
            <w:r w:rsidRPr="00ED030F">
              <w:rPr>
                <w:rStyle w:val="slitbdy"/>
                <w:rFonts w:ascii="Montserrat Light" w:eastAsia="Times New Roman" w:hAnsi="Montserrat Light"/>
                <w:color w:val="auto"/>
                <w:sz w:val="21"/>
                <w:szCs w:val="21"/>
              </w:rPr>
              <w:t>menținerea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îmbunătăţirea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stării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tehnice</w:t>
            </w:r>
            <w:proofErr w:type="spellEnd"/>
            <w:r w:rsidRPr="00ED030F">
              <w:rPr>
                <w:rStyle w:val="slitbdy"/>
                <w:rFonts w:ascii="Montserrat Light" w:eastAsia="Times New Roman" w:hAnsi="Montserrat Light"/>
                <w:color w:val="auto"/>
                <w:sz w:val="21"/>
                <w:szCs w:val="21"/>
              </w:rPr>
              <w:t xml:space="preserve"> a </w:t>
            </w:r>
            <w:proofErr w:type="spellStart"/>
            <w:r w:rsidRPr="00ED030F">
              <w:rPr>
                <w:rStyle w:val="slitbdy"/>
                <w:rFonts w:ascii="Montserrat Light" w:eastAsia="Times New Roman" w:hAnsi="Montserrat Light"/>
                <w:color w:val="auto"/>
                <w:sz w:val="21"/>
                <w:szCs w:val="21"/>
              </w:rPr>
              <w:t>construcţiilor</w:t>
            </w:r>
            <w:proofErr w:type="spellEnd"/>
            <w:r w:rsidRPr="00ED030F">
              <w:rPr>
                <w:rStyle w:val="slitbdy"/>
                <w:rFonts w:ascii="Montserrat Light" w:eastAsia="Times New Roman" w:hAnsi="Montserrat Light"/>
                <w:color w:val="auto"/>
                <w:sz w:val="21"/>
                <w:szCs w:val="21"/>
              </w:rPr>
              <w:t>;</w:t>
            </w:r>
          </w:p>
          <w:p w14:paraId="7A587B7B" w14:textId="77777777" w:rsidR="006D093F" w:rsidRPr="00ED030F" w:rsidRDefault="006D093F" w:rsidP="00ED030F">
            <w:pPr>
              <w:autoSpaceDE w:val="0"/>
              <w:autoSpaceDN w:val="0"/>
              <w:adjustRightInd w:val="0"/>
              <w:spacing w:line="240" w:lineRule="auto"/>
              <w:jc w:val="both"/>
              <w:rPr>
                <w:rStyle w:val="slitbdy"/>
                <w:rFonts w:ascii="Montserrat Light" w:eastAsia="Times New Roman" w:hAnsi="Montserrat Light"/>
                <w:color w:val="auto"/>
                <w:sz w:val="21"/>
                <w:szCs w:val="21"/>
              </w:rPr>
            </w:pPr>
            <w:r w:rsidRPr="00ED030F">
              <w:rPr>
                <w:rStyle w:val="slitttl1"/>
                <w:rFonts w:ascii="Montserrat Light" w:eastAsia="Times New Roman" w:hAnsi="Montserrat Light"/>
                <w:color w:val="auto"/>
                <w:sz w:val="21"/>
                <w:szCs w:val="21"/>
                <w:specVanish w:val="0"/>
              </w:rPr>
              <w:t xml:space="preserve">c) </w:t>
            </w:r>
            <w:proofErr w:type="spellStart"/>
            <w:r w:rsidRPr="00ED030F">
              <w:rPr>
                <w:rStyle w:val="slitbdy"/>
                <w:rFonts w:ascii="Montserrat Light" w:eastAsia="Times New Roman" w:hAnsi="Montserrat Light"/>
                <w:color w:val="auto"/>
                <w:sz w:val="21"/>
                <w:szCs w:val="21"/>
              </w:rPr>
              <w:t>lucrări</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modernizare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inclusiv</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extinderi</w:t>
            </w:r>
            <w:proofErr w:type="spellEnd"/>
            <w:r w:rsidRPr="00ED030F">
              <w:rPr>
                <w:rStyle w:val="slitbdy"/>
                <w:rFonts w:ascii="Montserrat Light" w:eastAsia="Times New Roman" w:hAnsi="Montserrat Light"/>
                <w:color w:val="auto"/>
                <w:sz w:val="21"/>
                <w:szCs w:val="21"/>
              </w:rPr>
              <w:t xml:space="preserve">, determinate de </w:t>
            </w:r>
            <w:proofErr w:type="spellStart"/>
            <w:r w:rsidRPr="00ED030F">
              <w:rPr>
                <w:rStyle w:val="slitbdy"/>
                <w:rFonts w:ascii="Montserrat Light" w:eastAsia="Times New Roman" w:hAnsi="Montserrat Light"/>
                <w:color w:val="auto"/>
                <w:sz w:val="21"/>
                <w:szCs w:val="21"/>
              </w:rPr>
              <w:t>schimbarea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cerințelor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faţă</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construcții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a </w:t>
            </w:r>
            <w:proofErr w:type="spellStart"/>
            <w:r w:rsidRPr="00ED030F">
              <w:rPr>
                <w:rStyle w:val="slitbdy"/>
                <w:rFonts w:ascii="Montserrat Light" w:eastAsia="Times New Roman" w:hAnsi="Montserrat Light"/>
                <w:color w:val="auto"/>
                <w:sz w:val="21"/>
                <w:szCs w:val="21"/>
              </w:rPr>
              <w:t>funcțiunilor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acestora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care se pot </w:t>
            </w:r>
            <w:proofErr w:type="spellStart"/>
            <w:r w:rsidRPr="00ED030F">
              <w:rPr>
                <w:rStyle w:val="slitbdy"/>
                <w:rFonts w:ascii="Montserrat Light" w:eastAsia="Times New Roman" w:hAnsi="Montserrat Light"/>
                <w:color w:val="auto"/>
                <w:sz w:val="21"/>
                <w:szCs w:val="21"/>
              </w:rPr>
              <w:t>realiza</w:t>
            </w:r>
            <w:proofErr w:type="spellEnd"/>
            <w:r w:rsidRPr="00ED030F">
              <w:rPr>
                <w:rStyle w:val="slitbdy"/>
                <w:rFonts w:ascii="Montserrat Light" w:eastAsia="Times New Roman" w:hAnsi="Montserrat Light"/>
                <w:color w:val="auto"/>
                <w:sz w:val="21"/>
                <w:szCs w:val="21"/>
              </w:rPr>
              <w:t xml:space="preserve"> cu </w:t>
            </w:r>
            <w:proofErr w:type="spellStart"/>
            <w:r w:rsidRPr="00ED030F">
              <w:rPr>
                <w:rStyle w:val="slitbdy"/>
                <w:rFonts w:ascii="Montserrat Light" w:eastAsia="Times New Roman" w:hAnsi="Montserrat Light"/>
                <w:color w:val="auto"/>
                <w:sz w:val="21"/>
                <w:szCs w:val="21"/>
              </w:rPr>
              <w:t>menținerea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îmbunătăţirea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stării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tehnice</w:t>
            </w:r>
            <w:proofErr w:type="spellEnd"/>
            <w:r w:rsidRPr="00ED030F">
              <w:rPr>
                <w:rStyle w:val="slitbdy"/>
                <w:rFonts w:ascii="Montserrat Light" w:eastAsia="Times New Roman" w:hAnsi="Montserrat Light"/>
                <w:color w:val="auto"/>
                <w:sz w:val="21"/>
                <w:szCs w:val="21"/>
              </w:rPr>
              <w:t xml:space="preserve"> a </w:t>
            </w:r>
            <w:proofErr w:type="spellStart"/>
            <w:r w:rsidRPr="00ED030F">
              <w:rPr>
                <w:rStyle w:val="slitbdy"/>
                <w:rFonts w:ascii="Montserrat Light" w:eastAsia="Times New Roman" w:hAnsi="Montserrat Light"/>
                <w:color w:val="auto"/>
                <w:sz w:val="21"/>
                <w:szCs w:val="21"/>
              </w:rPr>
              <w:t>construcţiilor</w:t>
            </w:r>
            <w:proofErr w:type="spellEnd"/>
          </w:p>
          <w:p w14:paraId="2F860E3A" w14:textId="77777777" w:rsidR="006D093F" w:rsidRPr="00ED030F" w:rsidRDefault="006D093F" w:rsidP="00ED030F">
            <w:pPr>
              <w:autoSpaceDE w:val="0"/>
              <w:autoSpaceDN w:val="0"/>
              <w:adjustRightInd w:val="0"/>
              <w:spacing w:line="240" w:lineRule="auto"/>
              <w:jc w:val="both"/>
              <w:rPr>
                <w:rStyle w:val="slitbdy"/>
                <w:rFonts w:ascii="Montserrat Light" w:eastAsia="Times New Roman" w:hAnsi="Montserrat Light"/>
                <w:color w:val="auto"/>
                <w:sz w:val="21"/>
                <w:szCs w:val="21"/>
              </w:rPr>
            </w:pPr>
            <w:proofErr w:type="spellStart"/>
            <w:r w:rsidRPr="00ED030F">
              <w:rPr>
                <w:rStyle w:val="slitbdy"/>
                <w:rFonts w:ascii="Montserrat Light" w:eastAsia="Times New Roman" w:hAnsi="Montserrat Light"/>
                <w:color w:val="auto"/>
                <w:sz w:val="21"/>
                <w:szCs w:val="21"/>
              </w:rPr>
              <w:t>Potrivit</w:t>
            </w:r>
            <w:proofErr w:type="spellEnd"/>
            <w:r w:rsidRPr="00ED030F">
              <w:rPr>
                <w:rStyle w:val="slitbdy"/>
                <w:rFonts w:ascii="Montserrat Light" w:eastAsia="Times New Roman" w:hAnsi="Montserrat Light"/>
                <w:color w:val="auto"/>
                <w:sz w:val="21"/>
                <w:szCs w:val="21"/>
              </w:rPr>
              <w:t xml:space="preserve"> art. 22 din </w:t>
            </w:r>
            <w:proofErr w:type="spellStart"/>
            <w:r w:rsidRPr="00ED030F">
              <w:rPr>
                <w:rStyle w:val="slitbdy"/>
                <w:rFonts w:ascii="Montserrat Light" w:eastAsia="Times New Roman" w:hAnsi="Montserrat Light"/>
                <w:color w:val="auto"/>
                <w:sz w:val="21"/>
                <w:szCs w:val="21"/>
              </w:rPr>
              <w:t>același</w:t>
            </w:r>
            <w:proofErr w:type="spellEnd"/>
            <w:r w:rsidRPr="00ED030F">
              <w:rPr>
                <w:rStyle w:val="slitbdy"/>
                <w:rFonts w:ascii="Montserrat Light" w:eastAsia="Times New Roman" w:hAnsi="Montserrat Light"/>
                <w:color w:val="auto"/>
                <w:sz w:val="21"/>
                <w:szCs w:val="21"/>
              </w:rPr>
              <w:t xml:space="preserve"> act </w:t>
            </w:r>
            <w:proofErr w:type="spellStart"/>
            <w:r w:rsidRPr="00ED030F">
              <w:rPr>
                <w:rStyle w:val="slitbdy"/>
                <w:rFonts w:ascii="Montserrat Light" w:eastAsia="Times New Roman" w:hAnsi="Montserrat Light"/>
                <w:color w:val="auto"/>
                <w:sz w:val="21"/>
                <w:szCs w:val="21"/>
              </w:rPr>
              <w:t>normativ</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proprietarii</w:t>
            </w:r>
            <w:proofErr w:type="spellEnd"/>
            <w:r w:rsidRPr="00ED030F">
              <w:rPr>
                <w:rStyle w:val="slitbdy"/>
                <w:rFonts w:ascii="Montserrat Light" w:eastAsia="Times New Roman" w:hAnsi="Montserrat Light"/>
                <w:color w:val="auto"/>
                <w:sz w:val="21"/>
                <w:szCs w:val="21"/>
              </w:rPr>
              <w:t xml:space="preserve"> au </w:t>
            </w:r>
            <w:proofErr w:type="spellStart"/>
            <w:r w:rsidRPr="00ED030F">
              <w:rPr>
                <w:rStyle w:val="slitbdy"/>
                <w:rFonts w:ascii="Montserrat Light" w:eastAsia="Times New Roman" w:hAnsi="Montserrat Light"/>
                <w:color w:val="auto"/>
                <w:sz w:val="21"/>
                <w:szCs w:val="21"/>
              </w:rPr>
              <w:t>următoarele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obligaţii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răspunderi</w:t>
            </w:r>
            <w:proofErr w:type="spellEnd"/>
            <w:r w:rsidRPr="00ED030F">
              <w:rPr>
                <w:rStyle w:val="slitbdy"/>
                <w:rFonts w:ascii="Montserrat Light" w:eastAsia="Times New Roman" w:hAnsi="Montserrat Light"/>
                <w:color w:val="auto"/>
                <w:sz w:val="21"/>
                <w:szCs w:val="21"/>
              </w:rPr>
              <w:t>:</w:t>
            </w:r>
          </w:p>
          <w:p w14:paraId="44DC9A51" w14:textId="77777777" w:rsidR="006D093F" w:rsidRPr="00ED030F" w:rsidRDefault="006D093F" w:rsidP="00ED030F">
            <w:pPr>
              <w:pStyle w:val="ListParagraph"/>
              <w:numPr>
                <w:ilvl w:val="0"/>
                <w:numId w:val="10"/>
              </w:numPr>
              <w:autoSpaceDE w:val="0"/>
              <w:autoSpaceDN w:val="0"/>
              <w:adjustRightInd w:val="0"/>
              <w:spacing w:after="0" w:line="240" w:lineRule="auto"/>
              <w:jc w:val="both"/>
              <w:rPr>
                <w:rStyle w:val="slitbdy"/>
                <w:rFonts w:ascii="Montserrat Light" w:eastAsia="Times New Roman" w:hAnsi="Montserrat Light" w:cs="Arial"/>
                <w:color w:val="auto"/>
                <w:sz w:val="21"/>
                <w:szCs w:val="21"/>
                <w:lang w:val="en-GB" w:eastAsia="en-US"/>
              </w:rPr>
            </w:pPr>
            <w:proofErr w:type="spellStart"/>
            <w:r w:rsidRPr="00ED030F">
              <w:rPr>
                <w:rStyle w:val="slitbdy"/>
                <w:rFonts w:ascii="Montserrat Light" w:eastAsia="Times New Roman" w:hAnsi="Montserrat Light"/>
                <w:color w:val="auto"/>
                <w:sz w:val="21"/>
                <w:szCs w:val="21"/>
              </w:rPr>
              <w:t>asigură</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efectuarea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lucrărilor</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întreţinere</w:t>
            </w:r>
            <w:proofErr w:type="spellEnd"/>
            <w:r w:rsidRPr="00ED030F">
              <w:rPr>
                <w:rStyle w:val="slitbdy"/>
                <w:rFonts w:ascii="Montserrat Light" w:eastAsia="Times New Roman" w:hAnsi="Montserrat Light"/>
                <w:color w:val="auto"/>
                <w:sz w:val="21"/>
                <w:szCs w:val="21"/>
              </w:rPr>
              <w:t xml:space="preserve"> pentru a </w:t>
            </w:r>
            <w:proofErr w:type="spellStart"/>
            <w:r w:rsidRPr="00ED030F">
              <w:rPr>
                <w:rStyle w:val="slitbdy"/>
                <w:rFonts w:ascii="Montserrat Light" w:eastAsia="Times New Roman" w:hAnsi="Montserrat Light"/>
                <w:color w:val="auto"/>
                <w:sz w:val="21"/>
                <w:szCs w:val="21"/>
              </w:rPr>
              <w:t>preveni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aparitia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unor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deteriorări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importante</w:t>
            </w:r>
            <w:proofErr w:type="spellEnd"/>
            <w:r w:rsidRPr="00ED030F">
              <w:rPr>
                <w:rStyle w:val="slitbdy"/>
                <w:rFonts w:ascii="Montserrat Light" w:eastAsia="Times New Roman" w:hAnsi="Montserrat Light"/>
                <w:color w:val="auto"/>
                <w:sz w:val="21"/>
                <w:szCs w:val="21"/>
              </w:rPr>
              <w:t>;</w:t>
            </w:r>
          </w:p>
          <w:p w14:paraId="5E18E7B2" w14:textId="77777777" w:rsidR="006D093F" w:rsidRPr="00ED030F" w:rsidRDefault="006D093F" w:rsidP="00ED030F">
            <w:pPr>
              <w:pStyle w:val="ListParagraph"/>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1"/>
                <w:szCs w:val="21"/>
              </w:rPr>
            </w:pPr>
            <w:proofErr w:type="spellStart"/>
            <w:r w:rsidRPr="00ED030F">
              <w:rPr>
                <w:rStyle w:val="slitbdy"/>
                <w:rFonts w:ascii="Montserrat Light" w:eastAsia="Times New Roman" w:hAnsi="Montserrat Light"/>
                <w:color w:val="auto"/>
                <w:sz w:val="21"/>
                <w:szCs w:val="21"/>
              </w:rPr>
              <w:t>asigură</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realizarea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proiectelor</w:t>
            </w:r>
            <w:proofErr w:type="spellEnd"/>
            <w:r w:rsidRPr="00ED030F">
              <w:rPr>
                <w:rStyle w:val="slitbdy"/>
                <w:rFonts w:ascii="Montserrat Light" w:eastAsia="Times New Roman" w:hAnsi="Montserrat Light"/>
                <w:color w:val="auto"/>
                <w:sz w:val="21"/>
                <w:szCs w:val="21"/>
              </w:rPr>
              <w:t xml:space="preserve"> pentru </w:t>
            </w:r>
            <w:proofErr w:type="spellStart"/>
            <w:r w:rsidRPr="00ED030F">
              <w:rPr>
                <w:rStyle w:val="slitbdy"/>
                <w:rFonts w:ascii="Montserrat Light" w:eastAsia="Times New Roman" w:hAnsi="Montserrat Light"/>
                <w:color w:val="auto"/>
                <w:sz w:val="21"/>
                <w:szCs w:val="21"/>
              </w:rPr>
              <w:t>lucrări</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refacere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modernizare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verificarea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tehnică</w:t>
            </w:r>
            <w:proofErr w:type="spellEnd"/>
            <w:r w:rsidRPr="00ED030F">
              <w:rPr>
                <w:rStyle w:val="slitbdy"/>
                <w:rFonts w:ascii="Montserrat Light" w:eastAsia="Times New Roman" w:hAnsi="Montserrat Light"/>
                <w:color w:val="auto"/>
                <w:sz w:val="21"/>
                <w:szCs w:val="21"/>
              </w:rPr>
              <w:t xml:space="preserve"> </w:t>
            </w:r>
            <w:proofErr w:type="gramStart"/>
            <w:r w:rsidRPr="00ED030F">
              <w:rPr>
                <w:rStyle w:val="slitbdy"/>
                <w:rFonts w:ascii="Montserrat Light" w:eastAsia="Times New Roman" w:hAnsi="Montserrat Light"/>
                <w:color w:val="auto"/>
                <w:sz w:val="21"/>
                <w:szCs w:val="21"/>
              </w:rPr>
              <w:t>a</w:t>
            </w:r>
            <w:proofErr w:type="gram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acestora</w:t>
            </w:r>
            <w:proofErr w:type="spellEnd"/>
            <w:r w:rsidRPr="00ED030F">
              <w:rPr>
                <w:rStyle w:val="slitbdy"/>
                <w:rFonts w:ascii="Montserrat Light" w:eastAsia="Times New Roman" w:hAnsi="Montserrat Light"/>
                <w:color w:val="auto"/>
                <w:sz w:val="21"/>
                <w:szCs w:val="21"/>
              </w:rPr>
              <w:t>;</w:t>
            </w:r>
          </w:p>
          <w:p w14:paraId="7C7D826F" w14:textId="77777777" w:rsidR="006D093F" w:rsidRPr="00ED030F" w:rsidRDefault="006D093F" w:rsidP="00ED030F">
            <w:pPr>
              <w:pStyle w:val="ListParagraph"/>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1"/>
                <w:szCs w:val="21"/>
              </w:rPr>
            </w:pPr>
            <w:proofErr w:type="spellStart"/>
            <w:r w:rsidRPr="00ED030F">
              <w:rPr>
                <w:rStyle w:val="slitbdy"/>
                <w:rFonts w:ascii="Montserrat Light" w:eastAsia="Times New Roman" w:hAnsi="Montserrat Light"/>
                <w:color w:val="auto"/>
                <w:sz w:val="21"/>
                <w:szCs w:val="21"/>
              </w:rPr>
              <w:t>asigură</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realizarea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formelor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legale</w:t>
            </w:r>
            <w:proofErr w:type="spellEnd"/>
            <w:r w:rsidRPr="00ED030F">
              <w:rPr>
                <w:rStyle w:val="slitbdy"/>
                <w:rFonts w:ascii="Montserrat Light" w:eastAsia="Times New Roman" w:hAnsi="Montserrat Light"/>
                <w:color w:val="auto"/>
                <w:sz w:val="21"/>
                <w:szCs w:val="21"/>
              </w:rPr>
              <w:t xml:space="preserve"> pentru </w:t>
            </w:r>
            <w:proofErr w:type="spellStart"/>
            <w:r w:rsidRPr="00ED030F">
              <w:rPr>
                <w:rStyle w:val="slitbdy"/>
                <w:rFonts w:ascii="Montserrat Light" w:eastAsia="Times New Roman" w:hAnsi="Montserrat Light"/>
                <w:color w:val="auto"/>
                <w:sz w:val="21"/>
                <w:szCs w:val="21"/>
              </w:rPr>
              <w:t>executarea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lucrărilor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şi</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verifică</w:t>
            </w:r>
            <w:proofErr w:type="spellEnd"/>
            <w:r w:rsidRPr="00ED030F">
              <w:rPr>
                <w:rStyle w:val="slitbdy"/>
                <w:rFonts w:ascii="Montserrat Light" w:eastAsia="Times New Roman" w:hAnsi="Montserrat Light"/>
                <w:color w:val="auto"/>
                <w:sz w:val="21"/>
                <w:szCs w:val="21"/>
              </w:rPr>
              <w:t xml:space="preserve">, pe </w:t>
            </w:r>
            <w:proofErr w:type="spellStart"/>
            <w:r w:rsidRPr="00ED030F">
              <w:rPr>
                <w:rStyle w:val="slitbdy"/>
                <w:rFonts w:ascii="Montserrat Light" w:eastAsia="Times New Roman" w:hAnsi="Montserrat Light"/>
                <w:color w:val="auto"/>
                <w:sz w:val="21"/>
                <w:szCs w:val="21"/>
              </w:rPr>
              <w:t>parcurs</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și</w:t>
            </w:r>
            <w:proofErr w:type="spellEnd"/>
            <w:r w:rsidRPr="00ED030F">
              <w:rPr>
                <w:rStyle w:val="slitbdy"/>
                <w:rFonts w:ascii="Montserrat Light" w:eastAsia="Times New Roman" w:hAnsi="Montserrat Light"/>
                <w:color w:val="auto"/>
                <w:sz w:val="21"/>
                <w:szCs w:val="21"/>
              </w:rPr>
              <w:t xml:space="preserve"> la </w:t>
            </w:r>
            <w:proofErr w:type="spellStart"/>
            <w:r w:rsidRPr="00ED030F">
              <w:rPr>
                <w:rStyle w:val="slitbdy"/>
                <w:rFonts w:ascii="Montserrat Light" w:eastAsia="Times New Roman" w:hAnsi="Montserrat Light"/>
                <w:color w:val="auto"/>
                <w:sz w:val="21"/>
                <w:szCs w:val="21"/>
              </w:rPr>
              <w:t>receptie</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calitatea</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acestora</w:t>
            </w:r>
            <w:proofErr w:type="spellEnd"/>
            <w:r w:rsidRPr="00ED030F">
              <w:rPr>
                <w:rStyle w:val="slitbdy"/>
                <w:rFonts w:ascii="Montserrat Light" w:eastAsia="Times New Roman" w:hAnsi="Montserrat Light"/>
                <w:color w:val="auto"/>
                <w:sz w:val="21"/>
                <w:szCs w:val="21"/>
              </w:rPr>
              <w:t xml:space="preserve">, direct </w:t>
            </w:r>
            <w:proofErr w:type="spellStart"/>
            <w:r w:rsidRPr="00ED030F">
              <w:rPr>
                <w:rStyle w:val="slitbdy"/>
                <w:rFonts w:ascii="Montserrat Light" w:eastAsia="Times New Roman" w:hAnsi="Montserrat Light"/>
                <w:color w:val="auto"/>
                <w:sz w:val="21"/>
                <w:szCs w:val="21"/>
              </w:rPr>
              <w:t>sau</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prin</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diriginți</w:t>
            </w:r>
            <w:proofErr w:type="spellEnd"/>
            <w:r w:rsidRPr="00ED030F">
              <w:rPr>
                <w:rStyle w:val="slitbdy"/>
                <w:rFonts w:ascii="Montserrat Light" w:eastAsia="Times New Roman" w:hAnsi="Montserrat Light"/>
                <w:color w:val="auto"/>
                <w:sz w:val="21"/>
                <w:szCs w:val="21"/>
              </w:rPr>
              <w:t xml:space="preserve"> de </w:t>
            </w:r>
            <w:proofErr w:type="spellStart"/>
            <w:r w:rsidRPr="00ED030F">
              <w:rPr>
                <w:rStyle w:val="slitbdy"/>
                <w:rFonts w:ascii="Montserrat Light" w:eastAsia="Times New Roman" w:hAnsi="Montserrat Light"/>
                <w:color w:val="auto"/>
                <w:sz w:val="21"/>
                <w:szCs w:val="21"/>
              </w:rPr>
              <w:t>șantier</w:t>
            </w:r>
            <w:proofErr w:type="spellEnd"/>
            <w:r w:rsidRPr="00ED030F">
              <w:rPr>
                <w:rStyle w:val="slitbdy"/>
                <w:rFonts w:ascii="Montserrat Light" w:eastAsia="Times New Roman" w:hAnsi="Montserrat Light"/>
                <w:color w:val="auto"/>
                <w:sz w:val="21"/>
                <w:szCs w:val="21"/>
              </w:rPr>
              <w:t xml:space="preserve"> </w:t>
            </w:r>
            <w:proofErr w:type="spellStart"/>
            <w:r w:rsidRPr="00ED030F">
              <w:rPr>
                <w:rStyle w:val="slitbdy"/>
                <w:rFonts w:ascii="Montserrat Light" w:eastAsia="Times New Roman" w:hAnsi="Montserrat Light"/>
                <w:color w:val="auto"/>
                <w:sz w:val="21"/>
                <w:szCs w:val="21"/>
              </w:rPr>
              <w:t>autorizați</w:t>
            </w:r>
            <w:proofErr w:type="spellEnd"/>
            <w:r w:rsidRPr="00ED030F">
              <w:rPr>
                <w:rStyle w:val="slitbdy"/>
                <w:rFonts w:ascii="Montserrat Light" w:eastAsia="Times New Roman" w:hAnsi="Montserrat Light"/>
                <w:color w:val="auto"/>
                <w:sz w:val="21"/>
                <w:szCs w:val="21"/>
              </w:rPr>
              <w:t>.</w:t>
            </w:r>
          </w:p>
          <w:p w14:paraId="4010F326" w14:textId="77777777" w:rsidR="00060C15" w:rsidRPr="00ED030F" w:rsidRDefault="00060C15" w:rsidP="00ED030F">
            <w:pPr>
              <w:pStyle w:val="Compact"/>
              <w:spacing w:before="0" w:after="0"/>
              <w:ind w:firstLine="720"/>
              <w:rPr>
                <w:rFonts w:ascii="Montserrat Light" w:hAnsi="Montserrat Light" w:cs="Arial"/>
                <w:sz w:val="21"/>
                <w:szCs w:val="21"/>
              </w:rPr>
            </w:pPr>
            <w:r w:rsidRPr="00ED030F">
              <w:rPr>
                <w:rFonts w:ascii="Montserrat Light" w:hAnsi="Montserrat Light" w:cs="Arial"/>
                <w:sz w:val="21"/>
                <w:szCs w:val="21"/>
              </w:rPr>
              <w:t xml:space="preserve">În conformitate cu Strategia naţională privind drepturile persoanelor cu dizabilități „O Românie echitabilă 2022-2027” și cu prevederile Convenţiei privind drepturile persoanelor cu dizabilităţi ratificate de România prin Legea nr. 221/2010, persoanele cu dizabilități au dreptul la o viață independentă. Pentru a trăi independent persoanele cu dizabilități trebuie să-și desfășoare </w:t>
            </w:r>
            <w:r w:rsidRPr="00ED030F">
              <w:rPr>
                <w:rFonts w:ascii="Montserrat Light" w:hAnsi="Montserrat Light" w:cs="Arial"/>
                <w:sz w:val="21"/>
                <w:szCs w:val="21"/>
              </w:rPr>
              <w:lastRenderedPageBreak/>
              <w:t xml:space="preserve">viața în comunitate, unde trebuie să existe servicii sociale dezvoltate care să răspundă nevoilor și abilităților fiecărei persoane cu dizabilități. </w:t>
            </w:r>
          </w:p>
          <w:p w14:paraId="654CC275" w14:textId="77777777" w:rsidR="00060C15" w:rsidRPr="00ED030F" w:rsidRDefault="00060C15" w:rsidP="00ED030F">
            <w:pPr>
              <w:spacing w:line="240" w:lineRule="auto"/>
              <w:ind w:firstLine="720"/>
              <w:contextualSpacing/>
              <w:jc w:val="both"/>
              <w:rPr>
                <w:rFonts w:ascii="Montserrat Light" w:eastAsia="Times New Roman" w:hAnsi="Montserrat Light"/>
                <w:sz w:val="21"/>
                <w:szCs w:val="21"/>
              </w:rPr>
            </w:pPr>
            <w:proofErr w:type="spellStart"/>
            <w:r w:rsidRPr="00ED030F">
              <w:rPr>
                <w:rFonts w:ascii="Montserrat Light" w:eastAsia="Times New Roman" w:hAnsi="Montserrat Light"/>
                <w:sz w:val="21"/>
                <w:szCs w:val="21"/>
              </w:rPr>
              <w:t>Direcția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Generală</w:t>
            </w:r>
            <w:proofErr w:type="spellEnd"/>
            <w:r w:rsidRPr="00ED030F">
              <w:rPr>
                <w:rFonts w:ascii="Montserrat Light" w:eastAsia="Times New Roman" w:hAnsi="Montserrat Light"/>
                <w:sz w:val="21"/>
                <w:szCs w:val="21"/>
              </w:rPr>
              <w:t xml:space="preserve"> de </w:t>
            </w:r>
            <w:proofErr w:type="spellStart"/>
            <w:r w:rsidRPr="00ED030F">
              <w:rPr>
                <w:rFonts w:ascii="Montserrat Light" w:eastAsia="Times New Roman" w:hAnsi="Montserrat Light"/>
                <w:sz w:val="21"/>
                <w:szCs w:val="21"/>
              </w:rPr>
              <w:t>Asistență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Socială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și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Protecția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Copilului</w:t>
            </w:r>
            <w:proofErr w:type="spellEnd"/>
            <w:r w:rsidRPr="00ED030F">
              <w:rPr>
                <w:rFonts w:ascii="Montserrat Light" w:eastAsia="Times New Roman" w:hAnsi="Montserrat Light"/>
                <w:sz w:val="21"/>
                <w:szCs w:val="21"/>
              </w:rPr>
              <w:t xml:space="preserve"> Cluj are </w:t>
            </w:r>
            <w:proofErr w:type="spellStart"/>
            <w:r w:rsidRPr="00ED030F">
              <w:rPr>
                <w:rFonts w:ascii="Montserrat Light" w:eastAsia="Times New Roman" w:hAnsi="Montserrat Light"/>
                <w:sz w:val="21"/>
                <w:szCs w:val="21"/>
              </w:rPr>
              <w:t>rolul</w:t>
            </w:r>
            <w:proofErr w:type="spellEnd"/>
            <w:r w:rsidRPr="00ED030F">
              <w:rPr>
                <w:rFonts w:ascii="Montserrat Light" w:eastAsia="Times New Roman" w:hAnsi="Montserrat Light"/>
                <w:sz w:val="21"/>
                <w:szCs w:val="21"/>
              </w:rPr>
              <w:t xml:space="preserve"> de </w:t>
            </w:r>
            <w:proofErr w:type="spellStart"/>
            <w:r w:rsidRPr="00ED030F">
              <w:rPr>
                <w:rFonts w:ascii="Montserrat Light" w:eastAsia="Times New Roman" w:hAnsi="Montserrat Light"/>
                <w:sz w:val="21"/>
                <w:szCs w:val="21"/>
              </w:rPr>
              <w:t>beneficiar</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în</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cadrul</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Planului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Național</w:t>
            </w:r>
            <w:proofErr w:type="spellEnd"/>
            <w:r w:rsidRPr="00ED030F">
              <w:rPr>
                <w:rFonts w:ascii="Montserrat Light" w:eastAsia="Times New Roman" w:hAnsi="Montserrat Light"/>
                <w:sz w:val="21"/>
                <w:szCs w:val="21"/>
              </w:rPr>
              <w:t xml:space="preserve"> de </w:t>
            </w:r>
            <w:proofErr w:type="spellStart"/>
            <w:r w:rsidRPr="00ED030F">
              <w:rPr>
                <w:rFonts w:ascii="Montserrat Light" w:eastAsia="Times New Roman" w:hAnsi="Montserrat Light"/>
                <w:sz w:val="21"/>
                <w:szCs w:val="21"/>
              </w:rPr>
              <w:t>Redresare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și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Reziliență</w:t>
            </w:r>
            <w:proofErr w:type="spellEnd"/>
            <w:r w:rsidRPr="00ED030F">
              <w:rPr>
                <w:rFonts w:ascii="Montserrat Light" w:eastAsia="Times New Roman" w:hAnsi="Montserrat Light"/>
                <w:sz w:val="21"/>
                <w:szCs w:val="21"/>
              </w:rPr>
              <w:t xml:space="preserve"> – Componenta 13 – </w:t>
            </w:r>
            <w:proofErr w:type="spellStart"/>
            <w:r w:rsidRPr="00ED030F">
              <w:rPr>
                <w:rFonts w:ascii="Montserrat Light" w:eastAsia="Times New Roman" w:hAnsi="Montserrat Light"/>
                <w:sz w:val="21"/>
                <w:szCs w:val="21"/>
              </w:rPr>
              <w:t>Reforme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Sociale</w:t>
            </w:r>
            <w:proofErr w:type="spellEnd"/>
            <w:r w:rsidRPr="00ED030F">
              <w:rPr>
                <w:rFonts w:ascii="Montserrat Light" w:eastAsia="Times New Roman" w:hAnsi="Montserrat Light"/>
                <w:sz w:val="21"/>
                <w:szCs w:val="21"/>
              </w:rPr>
              <w:t xml:space="preserve"> – </w:t>
            </w:r>
            <w:proofErr w:type="spellStart"/>
            <w:r w:rsidRPr="00ED030F">
              <w:rPr>
                <w:rFonts w:ascii="Montserrat Light" w:eastAsia="Times New Roman" w:hAnsi="Montserrat Light"/>
                <w:sz w:val="21"/>
                <w:szCs w:val="21"/>
              </w:rPr>
              <w:t>Investiția</w:t>
            </w:r>
            <w:proofErr w:type="spellEnd"/>
            <w:r w:rsidRPr="00ED030F">
              <w:rPr>
                <w:rFonts w:ascii="Montserrat Light" w:eastAsia="Times New Roman" w:hAnsi="Montserrat Light"/>
                <w:sz w:val="21"/>
                <w:szCs w:val="21"/>
              </w:rPr>
              <w:t xml:space="preserve"> 2. </w:t>
            </w:r>
            <w:proofErr w:type="spellStart"/>
            <w:r w:rsidRPr="00ED030F">
              <w:rPr>
                <w:rFonts w:ascii="Montserrat Light" w:eastAsia="Times New Roman" w:hAnsi="Montserrat Light"/>
                <w:sz w:val="21"/>
                <w:szCs w:val="21"/>
              </w:rPr>
              <w:t>Reabilitarea</w:t>
            </w:r>
            <w:proofErr w:type="spellEnd"/>
            <w:r w:rsidRPr="00ED030F">
              <w:rPr>
                <w:rFonts w:ascii="Montserrat Light" w:eastAsia="Times New Roman" w:hAnsi="Montserrat Light"/>
                <w:sz w:val="21"/>
                <w:szCs w:val="21"/>
              </w:rPr>
              <w:t>/</w:t>
            </w:r>
            <w:proofErr w:type="spellStart"/>
            <w:r w:rsidRPr="00ED030F">
              <w:rPr>
                <w:rFonts w:ascii="Montserrat Light" w:eastAsia="Times New Roman" w:hAnsi="Montserrat Light"/>
                <w:sz w:val="21"/>
                <w:szCs w:val="21"/>
              </w:rPr>
              <w:t>renovarea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și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dezvoltarea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infrastructurii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sociale</w:t>
            </w:r>
            <w:proofErr w:type="spellEnd"/>
            <w:r w:rsidRPr="00ED030F">
              <w:rPr>
                <w:rFonts w:ascii="Montserrat Light" w:eastAsia="Times New Roman" w:hAnsi="Montserrat Light"/>
                <w:sz w:val="21"/>
                <w:szCs w:val="21"/>
              </w:rPr>
              <w:t xml:space="preserve"> pentru </w:t>
            </w:r>
            <w:proofErr w:type="spellStart"/>
            <w:r w:rsidRPr="00ED030F">
              <w:rPr>
                <w:rFonts w:ascii="Montserrat Light" w:eastAsia="Times New Roman" w:hAnsi="Montserrat Light"/>
                <w:sz w:val="21"/>
                <w:szCs w:val="21"/>
              </w:rPr>
              <w:t>persoanele</w:t>
            </w:r>
            <w:proofErr w:type="spellEnd"/>
            <w:r w:rsidRPr="00ED030F">
              <w:rPr>
                <w:rFonts w:ascii="Montserrat Light" w:eastAsia="Times New Roman" w:hAnsi="Montserrat Light"/>
                <w:sz w:val="21"/>
                <w:szCs w:val="21"/>
              </w:rPr>
              <w:t xml:space="preserve"> cu </w:t>
            </w:r>
            <w:proofErr w:type="spellStart"/>
            <w:r w:rsidRPr="00ED030F">
              <w:rPr>
                <w:rFonts w:ascii="Montserrat Light" w:eastAsia="Times New Roman" w:hAnsi="Montserrat Light"/>
                <w:sz w:val="21"/>
                <w:szCs w:val="21"/>
              </w:rPr>
              <w:t>dizabilități</w:t>
            </w:r>
            <w:proofErr w:type="spellEnd"/>
            <w:r w:rsidRPr="00ED030F">
              <w:rPr>
                <w:rFonts w:ascii="Montserrat Light" w:eastAsia="Times New Roman" w:hAnsi="Montserrat Light"/>
                <w:sz w:val="21"/>
                <w:szCs w:val="21"/>
              </w:rPr>
              <w:t xml:space="preserve"> </w:t>
            </w:r>
            <w:proofErr w:type="spellStart"/>
            <w:proofErr w:type="gramStart"/>
            <w:r w:rsidRPr="00ED030F">
              <w:rPr>
                <w:rFonts w:ascii="Montserrat Light" w:eastAsia="Times New Roman" w:hAnsi="Montserrat Light"/>
                <w:sz w:val="21"/>
                <w:szCs w:val="21"/>
              </w:rPr>
              <w:t>prin</w:t>
            </w:r>
            <w:proofErr w:type="spellEnd"/>
            <w:r w:rsidRPr="00ED030F">
              <w:rPr>
                <w:rFonts w:ascii="Montserrat Light" w:eastAsia="Times New Roman" w:hAnsi="Montserrat Light"/>
                <w:sz w:val="21"/>
                <w:szCs w:val="21"/>
              </w:rPr>
              <w:t xml:space="preserve"> </w:t>
            </w:r>
            <w:r w:rsidRPr="00ED030F">
              <w:rPr>
                <w:rFonts w:ascii="Montserrat Light" w:hAnsi="Montserrat Light"/>
                <w:bCs/>
                <w:sz w:val="21"/>
                <w:szCs w:val="21"/>
              </w:rPr>
              <w:t>,,</w:t>
            </w:r>
            <w:proofErr w:type="spellStart"/>
            <w:r w:rsidRPr="00ED030F">
              <w:rPr>
                <w:rFonts w:ascii="Montserrat Light" w:hAnsi="Montserrat Light"/>
                <w:bCs/>
                <w:sz w:val="21"/>
                <w:szCs w:val="21"/>
              </w:rPr>
              <w:t>Dotarea</w:t>
            </w:r>
            <w:proofErr w:type="spellEnd"/>
            <w:proofErr w:type="gram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și</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modernizarea</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Centrului</w:t>
            </w:r>
            <w:proofErr w:type="spellEnd"/>
            <w:r w:rsidRPr="00ED030F">
              <w:rPr>
                <w:rFonts w:ascii="Montserrat Light" w:hAnsi="Montserrat Light"/>
                <w:bCs/>
                <w:sz w:val="21"/>
                <w:szCs w:val="21"/>
              </w:rPr>
              <w:t xml:space="preserve"> de </w:t>
            </w:r>
            <w:proofErr w:type="spellStart"/>
            <w:r w:rsidRPr="00ED030F">
              <w:rPr>
                <w:rFonts w:ascii="Montserrat Light" w:hAnsi="Montserrat Light"/>
                <w:bCs/>
                <w:sz w:val="21"/>
                <w:szCs w:val="21"/>
              </w:rPr>
              <w:t>servicii</w:t>
            </w:r>
            <w:proofErr w:type="spellEnd"/>
            <w:r w:rsidRPr="00ED030F">
              <w:rPr>
                <w:rFonts w:ascii="Montserrat Light" w:hAnsi="Montserrat Light"/>
                <w:bCs/>
                <w:sz w:val="21"/>
                <w:szCs w:val="21"/>
              </w:rPr>
              <w:t xml:space="preserve"> de </w:t>
            </w:r>
            <w:proofErr w:type="spellStart"/>
            <w:r w:rsidRPr="00ED030F">
              <w:rPr>
                <w:rFonts w:ascii="Montserrat Light" w:hAnsi="Montserrat Light"/>
                <w:bCs/>
                <w:sz w:val="21"/>
                <w:szCs w:val="21"/>
              </w:rPr>
              <w:t>recuperare</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neuromotorie</w:t>
            </w:r>
            <w:proofErr w:type="spellEnd"/>
            <w:r w:rsidRPr="00ED030F">
              <w:rPr>
                <w:rFonts w:ascii="Montserrat Light" w:hAnsi="Montserrat Light"/>
                <w:bCs/>
                <w:sz w:val="21"/>
                <w:szCs w:val="21"/>
              </w:rPr>
              <w:t xml:space="preserve"> de tip </w:t>
            </w:r>
            <w:proofErr w:type="spellStart"/>
            <w:r w:rsidRPr="00ED030F">
              <w:rPr>
                <w:rFonts w:ascii="Montserrat Light" w:hAnsi="Montserrat Light"/>
                <w:bCs/>
                <w:sz w:val="21"/>
                <w:szCs w:val="21"/>
              </w:rPr>
              <w:t>ambulatoriu</w:t>
            </w:r>
            <w:proofErr w:type="spellEnd"/>
            <w:r w:rsidRPr="00ED030F">
              <w:rPr>
                <w:rFonts w:ascii="Montserrat Light" w:hAnsi="Montserrat Light"/>
                <w:bCs/>
                <w:sz w:val="21"/>
                <w:szCs w:val="21"/>
              </w:rPr>
              <w:t xml:space="preserve"> pentru </w:t>
            </w:r>
            <w:proofErr w:type="spellStart"/>
            <w:r w:rsidRPr="00ED030F">
              <w:rPr>
                <w:rFonts w:ascii="Montserrat Light" w:hAnsi="Montserrat Light"/>
                <w:bCs/>
                <w:sz w:val="21"/>
                <w:szCs w:val="21"/>
              </w:rPr>
              <w:t>persoane</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adulte</w:t>
            </w:r>
            <w:proofErr w:type="spellEnd"/>
            <w:r w:rsidRPr="00ED030F">
              <w:rPr>
                <w:rFonts w:ascii="Montserrat Light" w:hAnsi="Montserrat Light"/>
                <w:bCs/>
                <w:sz w:val="21"/>
                <w:szCs w:val="21"/>
              </w:rPr>
              <w:t xml:space="preserve"> cu </w:t>
            </w:r>
            <w:proofErr w:type="spellStart"/>
            <w:r w:rsidRPr="00ED030F">
              <w:rPr>
                <w:rFonts w:ascii="Montserrat Light" w:hAnsi="Montserrat Light"/>
                <w:bCs/>
                <w:sz w:val="21"/>
                <w:szCs w:val="21"/>
              </w:rPr>
              <w:t>dizabilități</w:t>
            </w:r>
            <w:proofErr w:type="spellEnd"/>
            <w:r w:rsidRPr="00ED030F">
              <w:rPr>
                <w:rFonts w:ascii="Montserrat Light" w:hAnsi="Montserrat Light"/>
                <w:bCs/>
                <w:sz w:val="21"/>
                <w:szCs w:val="21"/>
              </w:rPr>
              <w:t xml:space="preserve"> Cluj-Napoca”. </w:t>
            </w:r>
          </w:p>
          <w:p w14:paraId="4CCCF18C" w14:textId="44B6417C" w:rsidR="00060C15" w:rsidRPr="00ED030F" w:rsidRDefault="00060C15" w:rsidP="00ED030F">
            <w:pPr>
              <w:spacing w:line="240" w:lineRule="auto"/>
              <w:ind w:firstLine="720"/>
              <w:contextualSpacing/>
              <w:jc w:val="both"/>
              <w:rPr>
                <w:rFonts w:ascii="Montserrat Light" w:eastAsia="Times New Roman" w:hAnsi="Montserrat Light"/>
                <w:sz w:val="21"/>
                <w:szCs w:val="21"/>
              </w:rPr>
            </w:pPr>
            <w:proofErr w:type="spellStart"/>
            <w:r w:rsidRPr="00ED030F">
              <w:rPr>
                <w:rFonts w:ascii="Montserrat Light" w:eastAsia="Times New Roman" w:hAnsi="Montserrat Light"/>
                <w:sz w:val="21"/>
                <w:szCs w:val="21"/>
              </w:rPr>
              <w:t>Prezenta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investiţie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vizează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încheierea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unui</w:t>
            </w:r>
            <w:proofErr w:type="spellEnd"/>
            <w:r w:rsidRPr="00ED030F">
              <w:rPr>
                <w:rFonts w:ascii="Montserrat Light" w:eastAsia="Times New Roman" w:hAnsi="Montserrat Light"/>
                <w:sz w:val="21"/>
                <w:szCs w:val="21"/>
              </w:rPr>
              <w:t xml:space="preserve"> contract de </w:t>
            </w:r>
            <w:proofErr w:type="spellStart"/>
            <w:r w:rsidRPr="00ED030F">
              <w:rPr>
                <w:rFonts w:ascii="Montserrat Light" w:eastAsia="Times New Roman" w:hAnsi="Montserrat Light"/>
                <w:sz w:val="21"/>
                <w:szCs w:val="21"/>
              </w:rPr>
              <w:t>lucrări</w:t>
            </w:r>
            <w:proofErr w:type="spellEnd"/>
            <w:r w:rsidRPr="00ED030F">
              <w:rPr>
                <w:rFonts w:ascii="Montserrat Light" w:eastAsia="Times New Roman" w:hAnsi="Montserrat Light"/>
                <w:sz w:val="21"/>
                <w:szCs w:val="21"/>
              </w:rPr>
              <w:t xml:space="preserve"> la </w:t>
            </w:r>
            <w:proofErr w:type="spellStart"/>
            <w:r w:rsidRPr="00ED030F">
              <w:rPr>
                <w:rFonts w:ascii="Montserrat Light" w:eastAsia="Times New Roman" w:hAnsi="Montserrat Light"/>
                <w:sz w:val="21"/>
                <w:szCs w:val="21"/>
              </w:rPr>
              <w:t>acoperiş</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şi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tavane</w:t>
            </w:r>
            <w:proofErr w:type="spellEnd"/>
            <w:r w:rsidRPr="00ED030F">
              <w:rPr>
                <w:rFonts w:ascii="Montserrat Light" w:eastAsia="Times New Roman" w:hAnsi="Montserrat Light"/>
                <w:sz w:val="21"/>
                <w:szCs w:val="21"/>
              </w:rPr>
              <w:t xml:space="preserve"> </w:t>
            </w:r>
            <w:proofErr w:type="spellStart"/>
            <w:r w:rsidR="00812BBD">
              <w:rPr>
                <w:rFonts w:ascii="Montserrat Light" w:eastAsia="Times New Roman" w:hAnsi="Montserrat Light"/>
                <w:sz w:val="21"/>
                <w:szCs w:val="21"/>
              </w:rPr>
              <w:t>şi</w:t>
            </w:r>
            <w:proofErr w:type="spellEnd"/>
            <w:r w:rsidR="00812BBD">
              <w:rPr>
                <w:rFonts w:ascii="Montserrat Light" w:eastAsia="Times New Roman" w:hAnsi="Montserrat Light"/>
                <w:sz w:val="21"/>
                <w:szCs w:val="21"/>
              </w:rPr>
              <w:t xml:space="preserve"> </w:t>
            </w:r>
            <w:proofErr w:type="spellStart"/>
            <w:r w:rsidR="00812BBD">
              <w:rPr>
                <w:rFonts w:ascii="Montserrat Light" w:eastAsia="Times New Roman" w:hAnsi="Montserrat Light"/>
                <w:sz w:val="21"/>
                <w:szCs w:val="21"/>
              </w:rPr>
              <w:t>instalaţii</w:t>
            </w:r>
            <w:proofErr w:type="spellEnd"/>
            <w:r w:rsidR="00812BBD">
              <w:rPr>
                <w:rFonts w:ascii="Montserrat Light" w:eastAsia="Times New Roman" w:hAnsi="Montserrat Light"/>
                <w:sz w:val="21"/>
                <w:szCs w:val="21"/>
              </w:rPr>
              <w:t xml:space="preserve"> de </w:t>
            </w:r>
            <w:proofErr w:type="spellStart"/>
            <w:r w:rsidR="00812BBD">
              <w:rPr>
                <w:rFonts w:ascii="Montserrat Light" w:eastAsia="Times New Roman" w:hAnsi="Montserrat Light"/>
                <w:sz w:val="21"/>
                <w:szCs w:val="21"/>
              </w:rPr>
              <w:t>ventilare</w:t>
            </w:r>
            <w:proofErr w:type="spellEnd"/>
            <w:r w:rsidR="00812BBD">
              <w:rPr>
                <w:rFonts w:ascii="Montserrat Light" w:eastAsia="Times New Roman" w:hAnsi="Montserrat Light"/>
                <w:sz w:val="21"/>
                <w:szCs w:val="21"/>
              </w:rPr>
              <w:t xml:space="preserve"> </w:t>
            </w:r>
            <w:proofErr w:type="spellStart"/>
            <w:r w:rsidR="00812BBD">
              <w:rPr>
                <w:rFonts w:ascii="Montserrat Light" w:eastAsia="Times New Roman" w:hAnsi="Montserrat Light"/>
                <w:sz w:val="21"/>
                <w:szCs w:val="21"/>
              </w:rPr>
              <w:t>şi</w:t>
            </w:r>
            <w:proofErr w:type="spellEnd"/>
            <w:r w:rsidR="00812BBD">
              <w:rPr>
                <w:rFonts w:ascii="Montserrat Light" w:eastAsia="Times New Roman" w:hAnsi="Montserrat Light"/>
                <w:sz w:val="21"/>
                <w:szCs w:val="21"/>
              </w:rPr>
              <w:t xml:space="preserve"> </w:t>
            </w:r>
            <w:proofErr w:type="spellStart"/>
            <w:r w:rsidR="00812BBD">
              <w:rPr>
                <w:rFonts w:ascii="Montserrat Light" w:eastAsia="Times New Roman" w:hAnsi="Montserrat Light"/>
                <w:sz w:val="21"/>
                <w:szCs w:val="21"/>
              </w:rPr>
              <w:t>dezumidificare</w:t>
            </w:r>
            <w:proofErr w:type="spellEnd"/>
            <w:r w:rsidR="00812BBD">
              <w:rPr>
                <w:rFonts w:ascii="Montserrat Light" w:eastAsia="Times New Roman" w:hAnsi="Montserrat Light"/>
                <w:sz w:val="21"/>
                <w:szCs w:val="21"/>
              </w:rPr>
              <w:t xml:space="preserve"> </w:t>
            </w:r>
            <w:r w:rsidRPr="00ED030F">
              <w:rPr>
                <w:rFonts w:ascii="Montserrat Light" w:eastAsia="Times New Roman" w:hAnsi="Montserrat Light"/>
                <w:sz w:val="21"/>
                <w:szCs w:val="21"/>
              </w:rPr>
              <w:t xml:space="preserve">pentru </w:t>
            </w:r>
            <w:proofErr w:type="spellStart"/>
            <w:r w:rsidRPr="00ED030F">
              <w:rPr>
                <w:rFonts w:ascii="Montserrat Light" w:eastAsia="Times New Roman" w:hAnsi="Montserrat Light"/>
                <w:sz w:val="21"/>
                <w:szCs w:val="21"/>
              </w:rPr>
              <w:t>îmbunătățirea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accesului</w:t>
            </w:r>
            <w:proofErr w:type="spellEnd"/>
            <w:r w:rsidRPr="00ED030F">
              <w:rPr>
                <w:rFonts w:ascii="Montserrat Light" w:eastAsia="Times New Roman" w:hAnsi="Montserrat Light"/>
                <w:sz w:val="21"/>
                <w:szCs w:val="21"/>
              </w:rPr>
              <w:t xml:space="preserve"> la </w:t>
            </w:r>
            <w:proofErr w:type="spellStart"/>
            <w:r w:rsidRPr="00ED030F">
              <w:rPr>
                <w:rFonts w:ascii="Montserrat Light" w:eastAsia="Times New Roman" w:hAnsi="Montserrat Light"/>
                <w:sz w:val="21"/>
                <w:szCs w:val="21"/>
              </w:rPr>
              <w:t>servicii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sociale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în</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conditii</w:t>
            </w:r>
            <w:proofErr w:type="spellEnd"/>
            <w:r w:rsidRPr="00ED030F">
              <w:rPr>
                <w:rFonts w:ascii="Montserrat Light" w:eastAsia="Times New Roman" w:hAnsi="Montserrat Light"/>
                <w:sz w:val="21"/>
                <w:szCs w:val="21"/>
              </w:rPr>
              <w:t xml:space="preserve"> de </w:t>
            </w:r>
            <w:proofErr w:type="spellStart"/>
            <w:r w:rsidRPr="00ED030F">
              <w:rPr>
                <w:rFonts w:ascii="Montserrat Light" w:eastAsia="Times New Roman" w:hAnsi="Montserrat Light"/>
                <w:sz w:val="21"/>
                <w:szCs w:val="21"/>
              </w:rPr>
              <w:t>siguranţă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și</w:t>
            </w:r>
            <w:proofErr w:type="spellEnd"/>
            <w:r w:rsidRPr="00ED030F">
              <w:rPr>
                <w:rFonts w:ascii="Montserrat Light" w:eastAsia="Times New Roman" w:hAnsi="Montserrat Light"/>
                <w:sz w:val="21"/>
                <w:szCs w:val="21"/>
              </w:rPr>
              <w:t xml:space="preserve"> de a </w:t>
            </w:r>
            <w:proofErr w:type="spellStart"/>
            <w:r w:rsidRPr="00ED030F">
              <w:rPr>
                <w:rFonts w:ascii="Montserrat Light" w:eastAsia="Times New Roman" w:hAnsi="Montserrat Light"/>
                <w:sz w:val="21"/>
                <w:szCs w:val="21"/>
              </w:rPr>
              <w:t>crește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calitatea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vieții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persoanelor</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adulte</w:t>
            </w:r>
            <w:proofErr w:type="spellEnd"/>
            <w:r w:rsidRPr="00ED030F">
              <w:rPr>
                <w:rFonts w:ascii="Montserrat Light" w:eastAsia="Times New Roman" w:hAnsi="Montserrat Light"/>
                <w:sz w:val="21"/>
                <w:szCs w:val="21"/>
              </w:rPr>
              <w:t xml:space="preserve"> cu </w:t>
            </w:r>
            <w:proofErr w:type="spellStart"/>
            <w:r w:rsidRPr="00ED030F">
              <w:rPr>
                <w:rFonts w:ascii="Montserrat Light" w:eastAsia="Times New Roman" w:hAnsi="Montserrat Light"/>
                <w:sz w:val="21"/>
                <w:szCs w:val="21"/>
              </w:rPr>
              <w:t>dizabilități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prin</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dezvoltatea</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serviciilor</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comunitare</w:t>
            </w:r>
            <w:proofErr w:type="spellEnd"/>
            <w:r w:rsidRPr="00ED030F">
              <w:rPr>
                <w:rFonts w:ascii="Montserrat Light" w:eastAsia="Times New Roman" w:hAnsi="Montserrat Light"/>
                <w:sz w:val="21"/>
                <w:szCs w:val="21"/>
              </w:rPr>
              <w:t xml:space="preserve"> de </w:t>
            </w:r>
            <w:proofErr w:type="spellStart"/>
            <w:r w:rsidRPr="00ED030F">
              <w:rPr>
                <w:rFonts w:ascii="Montserrat Light" w:eastAsia="Times New Roman" w:hAnsi="Montserrat Light"/>
                <w:sz w:val="21"/>
                <w:szCs w:val="21"/>
              </w:rPr>
              <w:t>suport</w:t>
            </w:r>
            <w:proofErr w:type="spellEnd"/>
            <w:r w:rsidRPr="00ED030F">
              <w:rPr>
                <w:rFonts w:ascii="Montserrat Light" w:eastAsia="Times New Roman" w:hAnsi="Montserrat Light"/>
                <w:sz w:val="21"/>
                <w:szCs w:val="21"/>
              </w:rPr>
              <w:t xml:space="preserve"> care le </w:t>
            </w:r>
            <w:proofErr w:type="spellStart"/>
            <w:r w:rsidRPr="00ED030F">
              <w:rPr>
                <w:rFonts w:ascii="Montserrat Light" w:eastAsia="Times New Roman" w:hAnsi="Montserrat Light"/>
                <w:sz w:val="21"/>
                <w:szCs w:val="21"/>
              </w:rPr>
              <w:t>asigură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dreptul</w:t>
            </w:r>
            <w:proofErr w:type="spellEnd"/>
            <w:r w:rsidRPr="00ED030F">
              <w:rPr>
                <w:rFonts w:ascii="Montserrat Light" w:eastAsia="Times New Roman" w:hAnsi="Montserrat Light"/>
                <w:sz w:val="21"/>
                <w:szCs w:val="21"/>
              </w:rPr>
              <w:t xml:space="preserve"> la </w:t>
            </w:r>
            <w:proofErr w:type="spellStart"/>
            <w:r w:rsidRPr="00ED030F">
              <w:rPr>
                <w:rFonts w:ascii="Montserrat Light" w:eastAsia="Times New Roman" w:hAnsi="Montserrat Light"/>
                <w:sz w:val="21"/>
                <w:szCs w:val="21"/>
              </w:rPr>
              <w:t>viață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independentă</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și</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integrare</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în</w:t>
            </w:r>
            <w:proofErr w:type="spellEnd"/>
            <w:r w:rsidRPr="00ED030F">
              <w:rPr>
                <w:rFonts w:ascii="Montserrat Light" w:eastAsia="Times New Roman" w:hAnsi="Montserrat Light"/>
                <w:sz w:val="21"/>
                <w:szCs w:val="21"/>
              </w:rPr>
              <w:t xml:space="preserve"> </w:t>
            </w:r>
            <w:proofErr w:type="spellStart"/>
            <w:r w:rsidRPr="00ED030F">
              <w:rPr>
                <w:rFonts w:ascii="Montserrat Light" w:eastAsia="Times New Roman" w:hAnsi="Montserrat Light"/>
                <w:sz w:val="21"/>
                <w:szCs w:val="21"/>
              </w:rPr>
              <w:t>comunitate</w:t>
            </w:r>
            <w:proofErr w:type="spellEnd"/>
            <w:r w:rsidRPr="00ED030F">
              <w:rPr>
                <w:rFonts w:ascii="Montserrat Light" w:eastAsia="Times New Roman" w:hAnsi="Montserrat Light"/>
                <w:sz w:val="21"/>
                <w:szCs w:val="21"/>
              </w:rPr>
              <w:t>.</w:t>
            </w:r>
          </w:p>
          <w:p w14:paraId="6D5B690A" w14:textId="77777777" w:rsidR="00060C15" w:rsidRPr="00ED030F" w:rsidRDefault="00060C15" w:rsidP="00ED030F">
            <w:pPr>
              <w:spacing w:line="240" w:lineRule="auto"/>
              <w:jc w:val="both"/>
              <w:rPr>
                <w:rFonts w:ascii="Montserrat Light" w:eastAsia="ヒラギノ角ゴ Pro W3" w:hAnsi="Montserrat Light"/>
                <w:sz w:val="21"/>
                <w:szCs w:val="21"/>
                <w:lang w:val="en-US"/>
              </w:rPr>
            </w:pPr>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Clădirea</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situată</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în</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municipiul</w:t>
            </w:r>
            <w:proofErr w:type="spellEnd"/>
            <w:r w:rsidRPr="00ED030F">
              <w:rPr>
                <w:rFonts w:ascii="Montserrat Light" w:eastAsia="ヒラギノ角ゴ Pro W3" w:hAnsi="Montserrat Light"/>
                <w:sz w:val="21"/>
                <w:szCs w:val="21"/>
                <w:lang w:val="en-US"/>
              </w:rPr>
              <w:t xml:space="preserve"> Cluj-Napoca, str. Albert Einstein, nr. 14, </w:t>
            </w:r>
            <w:proofErr w:type="spellStart"/>
            <w:r w:rsidRPr="00ED030F">
              <w:rPr>
                <w:rFonts w:ascii="Montserrat Light" w:eastAsia="ヒラギノ角ゴ Pro W3" w:hAnsi="Montserrat Light"/>
                <w:sz w:val="21"/>
                <w:szCs w:val="21"/>
                <w:lang w:val="en-US"/>
              </w:rPr>
              <w:t>judeţul</w:t>
            </w:r>
            <w:proofErr w:type="spellEnd"/>
            <w:r w:rsidRPr="00ED030F">
              <w:rPr>
                <w:rFonts w:ascii="Montserrat Light" w:eastAsia="ヒラギノ角ゴ Pro W3" w:hAnsi="Montserrat Light"/>
                <w:sz w:val="21"/>
                <w:szCs w:val="21"/>
                <w:lang w:val="en-US"/>
              </w:rPr>
              <w:t xml:space="preserve"> Cluj a </w:t>
            </w:r>
            <w:proofErr w:type="spellStart"/>
            <w:r w:rsidRPr="00ED030F">
              <w:rPr>
                <w:rFonts w:ascii="Montserrat Light" w:eastAsia="ヒラギノ角ゴ Pro W3" w:hAnsi="Montserrat Light"/>
                <w:sz w:val="21"/>
                <w:szCs w:val="21"/>
                <w:lang w:val="en-US"/>
              </w:rPr>
              <w:t>fost</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construită</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în</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urmă</w:t>
            </w:r>
            <w:proofErr w:type="spellEnd"/>
            <w:r w:rsidRPr="00ED030F">
              <w:rPr>
                <w:rFonts w:ascii="Montserrat Light" w:eastAsia="ヒラギノ角ゴ Pro W3" w:hAnsi="Montserrat Light"/>
                <w:sz w:val="21"/>
                <w:szCs w:val="21"/>
                <w:lang w:val="en-US"/>
              </w:rPr>
              <w:t xml:space="preserve"> cu </w:t>
            </w:r>
            <w:proofErr w:type="spellStart"/>
            <w:r w:rsidRPr="00ED030F">
              <w:rPr>
                <w:rFonts w:ascii="Montserrat Light" w:eastAsia="ヒラギノ角ゴ Pro W3" w:hAnsi="Montserrat Light"/>
                <w:sz w:val="21"/>
                <w:szCs w:val="21"/>
                <w:lang w:val="en-US"/>
              </w:rPr>
              <w:t>peste</w:t>
            </w:r>
            <w:proofErr w:type="spellEnd"/>
            <w:r w:rsidRPr="00ED030F">
              <w:rPr>
                <w:rFonts w:ascii="Montserrat Light" w:eastAsia="ヒラギノ角ゴ Pro W3" w:hAnsi="Montserrat Light"/>
                <w:sz w:val="21"/>
                <w:szCs w:val="21"/>
                <w:lang w:val="en-US"/>
              </w:rPr>
              <w:t xml:space="preserve"> 120 de ani pe </w:t>
            </w:r>
            <w:proofErr w:type="spellStart"/>
            <w:r w:rsidRPr="00ED030F">
              <w:rPr>
                <w:rFonts w:ascii="Montserrat Light" w:eastAsia="ヒラギノ角ゴ Pro W3" w:hAnsi="Montserrat Light"/>
                <w:sz w:val="21"/>
                <w:szCs w:val="21"/>
                <w:lang w:val="en-US"/>
              </w:rPr>
              <w:t>baza</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tehnicilor</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şi</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materialelor</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vremii</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utilizate</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în</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realizarea</w:t>
            </w:r>
            <w:proofErr w:type="spellEnd"/>
            <w:r w:rsidRPr="00ED030F">
              <w:rPr>
                <w:rFonts w:ascii="Montserrat Light" w:eastAsia="ヒラギノ角ゴ Pro W3" w:hAnsi="Montserrat Light"/>
                <w:sz w:val="21"/>
                <w:szCs w:val="21"/>
                <w:lang w:val="en-US"/>
              </w:rPr>
              <w:t xml:space="preserve"> </w:t>
            </w:r>
            <w:proofErr w:type="spellStart"/>
            <w:r w:rsidRPr="00ED030F">
              <w:rPr>
                <w:rFonts w:ascii="Montserrat Light" w:eastAsia="ヒラギノ角ゴ Pro W3" w:hAnsi="Montserrat Light"/>
                <w:sz w:val="21"/>
                <w:szCs w:val="21"/>
                <w:lang w:val="en-US"/>
              </w:rPr>
              <w:t>construcţiilor</w:t>
            </w:r>
            <w:proofErr w:type="spellEnd"/>
            <w:r w:rsidRPr="00ED030F">
              <w:rPr>
                <w:rFonts w:ascii="Montserrat Light" w:eastAsia="ヒラギノ角ゴ Pro W3" w:hAnsi="Montserrat Light"/>
                <w:sz w:val="21"/>
                <w:szCs w:val="21"/>
                <w:lang w:val="en-US"/>
              </w:rPr>
              <w:t xml:space="preserve"> de </w:t>
            </w:r>
            <w:proofErr w:type="spellStart"/>
            <w:r w:rsidRPr="00ED030F">
              <w:rPr>
                <w:rFonts w:ascii="Montserrat Light" w:eastAsia="ヒラギノ角ゴ Pro W3" w:hAnsi="Montserrat Light"/>
                <w:sz w:val="21"/>
                <w:szCs w:val="21"/>
                <w:lang w:val="en-US"/>
              </w:rPr>
              <w:t>acest</w:t>
            </w:r>
            <w:proofErr w:type="spellEnd"/>
            <w:r w:rsidRPr="00ED030F">
              <w:rPr>
                <w:rFonts w:ascii="Montserrat Light" w:eastAsia="ヒラギノ角ゴ Pro W3" w:hAnsi="Montserrat Light"/>
                <w:sz w:val="21"/>
                <w:szCs w:val="21"/>
                <w:lang w:val="en-US"/>
              </w:rPr>
              <w:t xml:space="preserve"> tip. </w:t>
            </w:r>
          </w:p>
          <w:p w14:paraId="3F28FC05" w14:textId="66D99506" w:rsidR="00060C15" w:rsidRPr="00ED030F" w:rsidRDefault="00060C15" w:rsidP="00ED030F">
            <w:pPr>
              <w:shd w:val="clear" w:color="auto" w:fill="FFFFFF"/>
              <w:spacing w:line="240" w:lineRule="auto"/>
              <w:jc w:val="both"/>
              <w:rPr>
                <w:rFonts w:ascii="Montserrat Light" w:eastAsia="Times New Roman" w:hAnsi="Montserrat Light"/>
                <w:sz w:val="21"/>
                <w:szCs w:val="21"/>
              </w:rPr>
            </w:pPr>
            <w:r w:rsidRPr="00ED030F">
              <w:rPr>
                <w:rFonts w:ascii="Montserrat Light" w:eastAsia="ヒラギノ角ゴ Pro W3" w:hAnsi="Montserrat Light"/>
                <w:sz w:val="21"/>
                <w:szCs w:val="21"/>
                <w:lang w:val="en-US"/>
              </w:rPr>
              <w:t xml:space="preserve">         </w:t>
            </w:r>
            <w:proofErr w:type="spellStart"/>
            <w:r w:rsidRPr="00ED030F">
              <w:rPr>
                <w:rFonts w:ascii="Montserrat Light" w:hAnsi="Montserrat Light"/>
                <w:sz w:val="21"/>
                <w:szCs w:val="21"/>
                <w:lang w:val="en-US"/>
              </w:rPr>
              <w:t>Regimul</w:t>
            </w:r>
            <w:proofErr w:type="spellEnd"/>
            <w:r w:rsidRPr="00ED030F">
              <w:rPr>
                <w:rFonts w:ascii="Montserrat Light" w:hAnsi="Montserrat Light"/>
                <w:sz w:val="21"/>
                <w:szCs w:val="21"/>
                <w:lang w:val="en-US"/>
              </w:rPr>
              <w:t xml:space="preserve"> de </w:t>
            </w:r>
            <w:proofErr w:type="spellStart"/>
            <w:r w:rsidRPr="00ED030F">
              <w:rPr>
                <w:rFonts w:ascii="Montserrat Light" w:hAnsi="Montserrat Light"/>
                <w:sz w:val="21"/>
                <w:szCs w:val="21"/>
                <w:lang w:val="en-US"/>
              </w:rPr>
              <w:t>înălţime</w:t>
            </w:r>
            <w:proofErr w:type="spellEnd"/>
            <w:r w:rsidRPr="00ED030F">
              <w:rPr>
                <w:rFonts w:ascii="Montserrat Light" w:hAnsi="Montserrat Light"/>
                <w:sz w:val="21"/>
                <w:szCs w:val="21"/>
                <w:lang w:val="en-US"/>
              </w:rPr>
              <w:t xml:space="preserve"> </w:t>
            </w:r>
            <w:proofErr w:type="spellStart"/>
            <w:r w:rsidRPr="00ED030F">
              <w:rPr>
                <w:rFonts w:ascii="Montserrat Light" w:hAnsi="Montserrat Light"/>
                <w:sz w:val="21"/>
                <w:szCs w:val="21"/>
                <w:lang w:val="en-US"/>
              </w:rPr>
              <w:t>este</w:t>
            </w:r>
            <w:proofErr w:type="spellEnd"/>
            <w:r w:rsidRPr="00ED030F">
              <w:rPr>
                <w:rFonts w:ascii="Montserrat Light" w:hAnsi="Montserrat Light"/>
                <w:sz w:val="21"/>
                <w:szCs w:val="21"/>
                <w:lang w:val="en-US"/>
              </w:rPr>
              <w:t xml:space="preserve"> S+P+E, cu </w:t>
            </w:r>
            <w:proofErr w:type="spellStart"/>
            <w:r w:rsidRPr="00ED030F">
              <w:rPr>
                <w:rFonts w:ascii="Montserrat Light" w:hAnsi="Montserrat Light"/>
                <w:sz w:val="21"/>
                <w:szCs w:val="21"/>
                <w:lang w:val="en-US"/>
              </w:rPr>
              <w:t>acoperiş</w:t>
            </w:r>
            <w:proofErr w:type="spellEnd"/>
            <w:r w:rsidRPr="00ED030F">
              <w:rPr>
                <w:rFonts w:ascii="Montserrat Light" w:hAnsi="Montserrat Light"/>
                <w:sz w:val="21"/>
                <w:szCs w:val="21"/>
                <w:lang w:val="en-US"/>
              </w:rPr>
              <w:t xml:space="preserve"> de tip </w:t>
            </w:r>
            <w:proofErr w:type="spellStart"/>
            <w:r w:rsidRPr="00ED030F">
              <w:rPr>
                <w:rFonts w:ascii="Montserrat Light" w:hAnsi="Montserrat Light"/>
                <w:sz w:val="21"/>
                <w:szCs w:val="21"/>
                <w:lang w:val="en-US"/>
              </w:rPr>
              <w:t>şarpantă</w:t>
            </w:r>
            <w:proofErr w:type="spellEnd"/>
            <w:r w:rsidRPr="00ED030F">
              <w:rPr>
                <w:rFonts w:ascii="Montserrat Light" w:hAnsi="Montserrat Light"/>
                <w:sz w:val="21"/>
                <w:szCs w:val="21"/>
                <w:lang w:val="en-US"/>
              </w:rPr>
              <w:t xml:space="preserve">. </w:t>
            </w:r>
            <w:proofErr w:type="spellStart"/>
            <w:r w:rsidRPr="00ED030F">
              <w:rPr>
                <w:rFonts w:ascii="Montserrat Light" w:hAnsi="Montserrat Light"/>
                <w:sz w:val="21"/>
                <w:szCs w:val="21"/>
                <w:lang w:val="en-US"/>
              </w:rPr>
              <w:t>Suprafaţa</w:t>
            </w:r>
            <w:proofErr w:type="spellEnd"/>
            <w:r w:rsidRPr="00ED030F">
              <w:rPr>
                <w:rFonts w:ascii="Montserrat Light" w:hAnsi="Montserrat Light"/>
                <w:sz w:val="21"/>
                <w:szCs w:val="21"/>
                <w:lang w:val="en-US"/>
              </w:rPr>
              <w:t xml:space="preserve"> </w:t>
            </w:r>
            <w:proofErr w:type="spellStart"/>
            <w:r w:rsidRPr="00ED030F">
              <w:rPr>
                <w:rFonts w:ascii="Montserrat Light" w:hAnsi="Montserrat Light"/>
                <w:sz w:val="21"/>
                <w:szCs w:val="21"/>
                <w:lang w:val="en-US"/>
              </w:rPr>
              <w:t>construită</w:t>
            </w:r>
            <w:proofErr w:type="spellEnd"/>
            <w:r w:rsidRPr="00ED030F">
              <w:rPr>
                <w:rFonts w:ascii="Montserrat Light" w:hAnsi="Montserrat Light"/>
                <w:sz w:val="21"/>
                <w:szCs w:val="21"/>
                <w:lang w:val="en-US"/>
              </w:rPr>
              <w:t xml:space="preserve"> </w:t>
            </w:r>
            <w:proofErr w:type="spellStart"/>
            <w:r w:rsidRPr="00ED030F">
              <w:rPr>
                <w:rFonts w:ascii="Montserrat Light" w:hAnsi="Montserrat Light"/>
                <w:sz w:val="21"/>
                <w:szCs w:val="21"/>
                <w:lang w:val="en-US"/>
              </w:rPr>
              <w:t>este</w:t>
            </w:r>
            <w:proofErr w:type="spellEnd"/>
            <w:r w:rsidRPr="00ED030F">
              <w:rPr>
                <w:rFonts w:ascii="Montserrat Light" w:hAnsi="Montserrat Light"/>
                <w:sz w:val="21"/>
                <w:szCs w:val="21"/>
                <w:lang w:val="en-US"/>
              </w:rPr>
              <w:t xml:space="preserve"> de 633,00 </w:t>
            </w:r>
            <w:proofErr w:type="spellStart"/>
            <w:r w:rsidRPr="00ED030F">
              <w:rPr>
                <w:rFonts w:ascii="Montserrat Light" w:hAnsi="Montserrat Light"/>
                <w:sz w:val="21"/>
                <w:szCs w:val="21"/>
                <w:lang w:val="en-US"/>
              </w:rPr>
              <w:t>mp</w:t>
            </w:r>
            <w:proofErr w:type="spellEnd"/>
            <w:r w:rsidRPr="00ED030F">
              <w:rPr>
                <w:rFonts w:ascii="Montserrat Light" w:hAnsi="Montserrat Light"/>
                <w:sz w:val="21"/>
                <w:szCs w:val="21"/>
                <w:lang w:val="en-US"/>
              </w:rPr>
              <w:t>, conform C.F. nr. 268837.</w:t>
            </w:r>
          </w:p>
          <w:p w14:paraId="59E685A6" w14:textId="77777777" w:rsidR="00060C15" w:rsidRPr="00ED030F" w:rsidRDefault="00060C15" w:rsidP="00ED030F">
            <w:pPr>
              <w:spacing w:line="240" w:lineRule="auto"/>
              <w:ind w:firstLine="720"/>
              <w:jc w:val="both"/>
              <w:rPr>
                <w:rFonts w:ascii="Montserrat Light" w:hAnsi="Montserrat Light"/>
                <w:bCs/>
                <w:sz w:val="21"/>
                <w:szCs w:val="21"/>
                <w:lang w:val="en-US"/>
              </w:rPr>
            </w:pPr>
            <w:proofErr w:type="spellStart"/>
            <w:r w:rsidRPr="00ED030F">
              <w:rPr>
                <w:rFonts w:ascii="Montserrat Light" w:eastAsia="ヒラギノ角ゴ Pro W3" w:hAnsi="Montserrat Light"/>
                <w:sz w:val="21"/>
                <w:szCs w:val="21"/>
                <w:lang w:val="en-US"/>
              </w:rPr>
              <w:t>Urmare</w:t>
            </w:r>
            <w:proofErr w:type="spellEnd"/>
            <w:r w:rsidRPr="00ED030F">
              <w:rPr>
                <w:rFonts w:ascii="Montserrat Light" w:eastAsia="ヒラギノ角ゴ Pro W3" w:hAnsi="Montserrat Light"/>
                <w:sz w:val="21"/>
                <w:szCs w:val="21"/>
                <w:lang w:val="en-US"/>
              </w:rPr>
              <w:t xml:space="preserve"> a </w:t>
            </w:r>
            <w:proofErr w:type="spellStart"/>
            <w:r w:rsidRPr="00ED030F">
              <w:rPr>
                <w:rFonts w:ascii="Montserrat Light" w:hAnsi="Montserrat Light"/>
                <w:bCs/>
                <w:sz w:val="21"/>
                <w:szCs w:val="21"/>
                <w:lang w:val="en-US"/>
              </w:rPr>
              <w:t>degradărilor</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acumulate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timp</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clădirea</w:t>
            </w:r>
            <w:proofErr w:type="spellEnd"/>
            <w:r w:rsidRPr="00ED030F">
              <w:rPr>
                <w:rFonts w:ascii="Montserrat Light" w:hAnsi="Montserrat Light"/>
                <w:bCs/>
                <w:sz w:val="21"/>
                <w:szCs w:val="21"/>
                <w:lang w:val="en-US"/>
              </w:rPr>
              <w:t xml:space="preserve"> a </w:t>
            </w:r>
            <w:proofErr w:type="spellStart"/>
            <w:r w:rsidRPr="00ED030F">
              <w:rPr>
                <w:rFonts w:ascii="Montserrat Light" w:hAnsi="Montserrat Light"/>
                <w:bCs/>
                <w:sz w:val="21"/>
                <w:szCs w:val="21"/>
                <w:lang w:val="en-US"/>
              </w:rPr>
              <w:t>fost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supusă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unor</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lucrări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importante</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reabilitare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fizică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morală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perioada</w:t>
            </w:r>
            <w:proofErr w:type="spellEnd"/>
            <w:r w:rsidRPr="00ED030F">
              <w:rPr>
                <w:rFonts w:ascii="Montserrat Light" w:hAnsi="Montserrat Light"/>
                <w:bCs/>
                <w:sz w:val="21"/>
                <w:szCs w:val="21"/>
                <w:lang w:val="en-US"/>
              </w:rPr>
              <w:t xml:space="preserve"> 2013-2014, </w:t>
            </w:r>
            <w:proofErr w:type="spellStart"/>
            <w:r w:rsidRPr="00ED030F">
              <w:rPr>
                <w:rFonts w:ascii="Montserrat Light" w:hAnsi="Montserrat Light"/>
                <w:bCs/>
                <w:sz w:val="21"/>
                <w:szCs w:val="21"/>
                <w:lang w:val="en-US"/>
              </w:rPr>
              <w:t>când</w:t>
            </w:r>
            <w:proofErr w:type="spellEnd"/>
            <w:r w:rsidRPr="00ED030F">
              <w:rPr>
                <w:rFonts w:ascii="Montserrat Light" w:hAnsi="Montserrat Light"/>
                <w:bCs/>
                <w:sz w:val="21"/>
                <w:szCs w:val="21"/>
                <w:lang w:val="en-US"/>
              </w:rPr>
              <w:t xml:space="preserve"> au </w:t>
            </w:r>
            <w:proofErr w:type="spellStart"/>
            <w:r w:rsidRPr="00ED030F">
              <w:rPr>
                <w:rFonts w:ascii="Montserrat Light" w:hAnsi="Montserrat Light"/>
                <w:bCs/>
                <w:sz w:val="21"/>
                <w:szCs w:val="21"/>
                <w:lang w:val="en-US"/>
              </w:rPr>
              <w:t>fost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efectuate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reparaţii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curente</w:t>
            </w:r>
            <w:proofErr w:type="spellEnd"/>
            <w:r w:rsidRPr="00ED030F">
              <w:rPr>
                <w:rFonts w:ascii="Montserrat Light" w:hAnsi="Montserrat Light"/>
                <w:bCs/>
                <w:sz w:val="21"/>
                <w:szCs w:val="21"/>
                <w:lang w:val="en-US"/>
              </w:rPr>
              <w:t xml:space="preserve"> la </w:t>
            </w:r>
            <w:proofErr w:type="spellStart"/>
            <w:r w:rsidRPr="00ED030F">
              <w:rPr>
                <w:rFonts w:ascii="Montserrat Light" w:hAnsi="Montserrat Light"/>
                <w:bCs/>
                <w:sz w:val="21"/>
                <w:szCs w:val="21"/>
                <w:lang w:val="en-US"/>
              </w:rPr>
              <w:t>şarpanta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acoperişului</w:t>
            </w:r>
            <w:proofErr w:type="spellEnd"/>
            <w:r w:rsidRPr="00ED030F">
              <w:rPr>
                <w:rFonts w:ascii="Montserrat Light" w:hAnsi="Montserrat Light"/>
                <w:bCs/>
                <w:sz w:val="21"/>
                <w:szCs w:val="21"/>
                <w:lang w:val="en-US"/>
              </w:rPr>
              <w:t xml:space="preserve">, s-au </w:t>
            </w:r>
            <w:proofErr w:type="spellStart"/>
            <w:r w:rsidRPr="00ED030F">
              <w:rPr>
                <w:rFonts w:ascii="Montserrat Light" w:hAnsi="Montserrat Light"/>
                <w:bCs/>
                <w:sz w:val="21"/>
                <w:szCs w:val="21"/>
                <w:lang w:val="en-US"/>
              </w:rPr>
              <w:t>inlocuit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învelitoarea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tinichigeria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aferentă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jgheaburi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burlane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pazii</w:t>
            </w:r>
            <w:proofErr w:type="spellEnd"/>
            <w:r w:rsidRPr="00ED030F">
              <w:rPr>
                <w:rFonts w:ascii="Montserrat Light" w:hAnsi="Montserrat Light"/>
                <w:bCs/>
                <w:sz w:val="21"/>
                <w:szCs w:val="21"/>
                <w:lang w:val="en-US"/>
              </w:rPr>
              <w:t xml:space="preserve">, etc.)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s-au </w:t>
            </w:r>
            <w:proofErr w:type="spellStart"/>
            <w:r w:rsidRPr="00ED030F">
              <w:rPr>
                <w:rFonts w:ascii="Montserrat Light" w:hAnsi="Montserrat Light"/>
                <w:bCs/>
                <w:sz w:val="21"/>
                <w:szCs w:val="21"/>
                <w:lang w:val="en-US"/>
              </w:rPr>
              <w:t>refăcut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finisaje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interioare</w:t>
            </w:r>
            <w:proofErr w:type="spellEnd"/>
            <w:r w:rsidRPr="00ED030F">
              <w:rPr>
                <w:rFonts w:ascii="Montserrat Light" w:hAnsi="Montserrat Light"/>
                <w:bCs/>
                <w:sz w:val="21"/>
                <w:szCs w:val="21"/>
                <w:lang w:val="en-US"/>
              </w:rPr>
              <w:t xml:space="preserve"> şi </w:t>
            </w:r>
            <w:proofErr w:type="spellStart"/>
            <w:r w:rsidRPr="00ED030F">
              <w:rPr>
                <w:rFonts w:ascii="Montserrat Light" w:hAnsi="Montserrat Light"/>
                <w:bCs/>
                <w:sz w:val="21"/>
                <w:szCs w:val="21"/>
                <w:lang w:val="en-US"/>
              </w:rPr>
              <w:t>exterioare</w:t>
            </w:r>
            <w:proofErr w:type="spellEnd"/>
            <w:r w:rsidRPr="00ED030F">
              <w:rPr>
                <w:rFonts w:ascii="Montserrat Light" w:hAnsi="Montserrat Light"/>
                <w:bCs/>
                <w:sz w:val="21"/>
                <w:szCs w:val="21"/>
                <w:lang w:val="en-US"/>
              </w:rPr>
              <w:t xml:space="preserve">. </w:t>
            </w:r>
          </w:p>
          <w:p w14:paraId="7BA21A5A" w14:textId="77777777" w:rsidR="00060C15" w:rsidRPr="00ED030F" w:rsidRDefault="00060C15" w:rsidP="00ED030F">
            <w:pPr>
              <w:spacing w:line="240" w:lineRule="auto"/>
              <w:ind w:firstLine="720"/>
              <w:jc w:val="both"/>
              <w:rPr>
                <w:rFonts w:ascii="Montserrat Light" w:hAnsi="Montserrat Light"/>
                <w:bCs/>
                <w:sz w:val="21"/>
                <w:szCs w:val="21"/>
                <w:lang w:val="en-US"/>
              </w:rPr>
            </w:pPr>
            <w:proofErr w:type="spellStart"/>
            <w:r w:rsidRPr="00ED030F">
              <w:rPr>
                <w:rFonts w:ascii="Montserrat Light" w:hAnsi="Montserrat Light"/>
                <w:bCs/>
                <w:sz w:val="21"/>
                <w:szCs w:val="21"/>
                <w:lang w:val="en-US"/>
              </w:rPr>
              <w:t>În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prezent</w:t>
            </w:r>
            <w:proofErr w:type="spellEnd"/>
            <w:r w:rsidRPr="00ED030F">
              <w:rPr>
                <w:rFonts w:ascii="Montserrat Light" w:hAnsi="Montserrat Light"/>
                <w:bCs/>
                <w:sz w:val="21"/>
                <w:szCs w:val="21"/>
                <w:lang w:val="en-US"/>
              </w:rPr>
              <w:t xml:space="preserve">, se </w:t>
            </w:r>
            <w:proofErr w:type="spellStart"/>
            <w:r w:rsidRPr="00ED030F">
              <w:rPr>
                <w:rFonts w:ascii="Montserrat Light" w:hAnsi="Montserrat Light"/>
                <w:bCs/>
                <w:sz w:val="21"/>
                <w:szCs w:val="21"/>
                <w:lang w:val="en-US"/>
              </w:rPr>
              <w:t>constată</w:t>
            </w:r>
            <w:proofErr w:type="spellEnd"/>
            <w:r w:rsidRPr="00ED030F">
              <w:rPr>
                <w:rFonts w:ascii="Montserrat Light" w:hAnsi="Montserrat Light"/>
                <w:bCs/>
                <w:sz w:val="21"/>
                <w:szCs w:val="21"/>
                <w:lang w:val="en-US"/>
              </w:rPr>
              <w:t>:</w:t>
            </w:r>
          </w:p>
          <w:p w14:paraId="14D9E1DD" w14:textId="77777777" w:rsidR="00060C15" w:rsidRPr="00ED030F" w:rsidRDefault="00060C15" w:rsidP="00ED030F">
            <w:pPr>
              <w:spacing w:line="240" w:lineRule="auto"/>
              <w:jc w:val="both"/>
              <w:rPr>
                <w:rFonts w:ascii="Montserrat Light" w:hAnsi="Montserrat Light"/>
                <w:bCs/>
                <w:sz w:val="21"/>
                <w:szCs w:val="21"/>
                <w:lang w:val="en-US"/>
              </w:rPr>
            </w:pPr>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Producerea</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infiltraţii</w:t>
            </w:r>
            <w:proofErr w:type="spellEnd"/>
            <w:r w:rsidRPr="00ED030F">
              <w:rPr>
                <w:rFonts w:ascii="Montserrat Light" w:hAnsi="Montserrat Light"/>
                <w:bCs/>
                <w:sz w:val="21"/>
                <w:szCs w:val="21"/>
                <w:lang w:val="en-US"/>
              </w:rPr>
              <w:t xml:space="preserve"> locale </w:t>
            </w:r>
            <w:proofErr w:type="spellStart"/>
            <w:r w:rsidRPr="00ED030F">
              <w:rPr>
                <w:rFonts w:ascii="Montserrat Light" w:hAnsi="Montserrat Light"/>
                <w:bCs/>
                <w:sz w:val="21"/>
                <w:szCs w:val="21"/>
                <w:lang w:val="en-US"/>
              </w:rPr>
              <w:t>prin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învelitoarea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acoperişului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versantului</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est</w:t>
            </w:r>
            <w:proofErr w:type="spellEnd"/>
            <w:r w:rsidRPr="00ED030F">
              <w:rPr>
                <w:rFonts w:ascii="Montserrat Light" w:hAnsi="Montserrat Light"/>
                <w:bCs/>
                <w:sz w:val="21"/>
                <w:szCs w:val="21"/>
                <w:lang w:val="en-US"/>
              </w:rPr>
              <w:t xml:space="preserve"> (axe 18-21) precum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lungul</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ruperilor</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pante</w:t>
            </w:r>
            <w:proofErr w:type="spellEnd"/>
            <w:r w:rsidRPr="00ED030F">
              <w:rPr>
                <w:rFonts w:ascii="Montserrat Light" w:hAnsi="Montserrat Light"/>
                <w:bCs/>
                <w:sz w:val="21"/>
                <w:szCs w:val="21"/>
                <w:lang w:val="en-US"/>
              </w:rPr>
              <w:t xml:space="preserve"> a </w:t>
            </w:r>
            <w:proofErr w:type="spellStart"/>
            <w:r w:rsidRPr="00ED030F">
              <w:rPr>
                <w:rFonts w:ascii="Montserrat Light" w:hAnsi="Montserrat Light"/>
                <w:bCs/>
                <w:sz w:val="21"/>
                <w:szCs w:val="21"/>
                <w:lang w:val="en-US"/>
              </w:rPr>
              <w:t>versanţilor</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acoperiş</w:t>
            </w:r>
            <w:proofErr w:type="spellEnd"/>
            <w:r w:rsidRPr="00ED030F">
              <w:rPr>
                <w:rFonts w:ascii="Montserrat Light" w:hAnsi="Montserrat Light"/>
                <w:bCs/>
                <w:sz w:val="21"/>
                <w:szCs w:val="21"/>
                <w:lang w:val="en-US"/>
              </w:rPr>
              <w:t>.</w:t>
            </w:r>
          </w:p>
          <w:p w14:paraId="05BA95CF" w14:textId="77777777" w:rsidR="00060C15" w:rsidRPr="00ED030F" w:rsidRDefault="00060C15" w:rsidP="00ED030F">
            <w:pPr>
              <w:spacing w:line="240" w:lineRule="auto"/>
              <w:jc w:val="both"/>
              <w:rPr>
                <w:rFonts w:ascii="Montserrat Light" w:hAnsi="Montserrat Light"/>
                <w:bCs/>
                <w:sz w:val="21"/>
                <w:szCs w:val="21"/>
                <w:lang w:val="en-US"/>
              </w:rPr>
            </w:pPr>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Căderi</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tencuială</w:t>
            </w:r>
            <w:proofErr w:type="spellEnd"/>
            <w:r w:rsidRPr="00ED030F">
              <w:rPr>
                <w:rFonts w:ascii="Montserrat Light" w:hAnsi="Montserrat Light"/>
                <w:bCs/>
                <w:sz w:val="21"/>
                <w:szCs w:val="21"/>
                <w:lang w:val="en-US"/>
              </w:rPr>
              <w:t xml:space="preserve"> de pe </w:t>
            </w:r>
            <w:proofErr w:type="spellStart"/>
            <w:r w:rsidRPr="00ED030F">
              <w:rPr>
                <w:rFonts w:ascii="Montserrat Light" w:hAnsi="Montserrat Light"/>
                <w:bCs/>
                <w:sz w:val="21"/>
                <w:szCs w:val="21"/>
                <w:lang w:val="en-US"/>
              </w:rPr>
              <w:t>faţada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principală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în</w:t>
            </w:r>
            <w:proofErr w:type="spellEnd"/>
            <w:r w:rsidRPr="00ED030F">
              <w:rPr>
                <w:rFonts w:ascii="Montserrat Light" w:hAnsi="Montserrat Light"/>
                <w:bCs/>
                <w:sz w:val="21"/>
                <w:szCs w:val="21"/>
                <w:lang w:val="en-US"/>
              </w:rPr>
              <w:t xml:space="preserve"> principal din zona de </w:t>
            </w:r>
            <w:proofErr w:type="spellStart"/>
            <w:r w:rsidRPr="00ED030F">
              <w:rPr>
                <w:rFonts w:ascii="Montserrat Light" w:hAnsi="Montserrat Light"/>
                <w:bCs/>
                <w:sz w:val="21"/>
                <w:szCs w:val="21"/>
                <w:lang w:val="en-US"/>
              </w:rPr>
              <w:t>streaşina</w:t>
            </w:r>
            <w:proofErr w:type="spellEnd"/>
            <w:r w:rsidRPr="00ED030F">
              <w:rPr>
                <w:rFonts w:ascii="Montserrat Light" w:hAnsi="Montserrat Light"/>
                <w:bCs/>
                <w:sz w:val="21"/>
                <w:szCs w:val="21"/>
                <w:lang w:val="en-US"/>
              </w:rPr>
              <w:t xml:space="preserve"> a </w:t>
            </w:r>
            <w:proofErr w:type="spellStart"/>
            <w:r w:rsidRPr="00ED030F">
              <w:rPr>
                <w:rFonts w:ascii="Montserrat Light" w:hAnsi="Montserrat Light"/>
                <w:bCs/>
                <w:sz w:val="21"/>
                <w:szCs w:val="21"/>
                <w:lang w:val="en-US"/>
              </w:rPr>
              <w:t>rezalitului</w:t>
            </w:r>
            <w:proofErr w:type="spellEnd"/>
          </w:p>
          <w:p w14:paraId="6211D45A" w14:textId="77777777" w:rsidR="00060C15" w:rsidRPr="00ED030F" w:rsidRDefault="00060C15" w:rsidP="00ED030F">
            <w:pPr>
              <w:spacing w:line="240" w:lineRule="auto"/>
              <w:jc w:val="both"/>
              <w:rPr>
                <w:rFonts w:ascii="Montserrat Light" w:hAnsi="Montserrat Light"/>
                <w:bCs/>
                <w:sz w:val="21"/>
                <w:szCs w:val="21"/>
                <w:lang w:val="en-US"/>
              </w:rPr>
            </w:pPr>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Degradarea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tavanului</w:t>
            </w:r>
            <w:proofErr w:type="spellEnd"/>
            <w:r w:rsidRPr="00ED030F">
              <w:rPr>
                <w:rFonts w:ascii="Montserrat Light" w:hAnsi="Montserrat Light"/>
                <w:bCs/>
                <w:sz w:val="21"/>
                <w:szCs w:val="21"/>
                <w:lang w:val="en-US"/>
              </w:rPr>
              <w:t xml:space="preserve"> de la </w:t>
            </w:r>
            <w:proofErr w:type="spellStart"/>
            <w:r w:rsidRPr="00ED030F">
              <w:rPr>
                <w:rFonts w:ascii="Montserrat Light" w:hAnsi="Montserrat Light"/>
                <w:bCs/>
                <w:sz w:val="21"/>
                <w:szCs w:val="21"/>
                <w:lang w:val="en-US"/>
              </w:rPr>
              <w:t>etaj</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delimitat</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axele</w:t>
            </w:r>
            <w:proofErr w:type="spellEnd"/>
            <w:r w:rsidRPr="00ED030F">
              <w:rPr>
                <w:rFonts w:ascii="Montserrat Light" w:hAnsi="Montserrat Light"/>
                <w:bCs/>
                <w:sz w:val="21"/>
                <w:szCs w:val="21"/>
                <w:lang w:val="en-US"/>
              </w:rPr>
              <w:t xml:space="preserve"> N-L:18-21</w:t>
            </w:r>
          </w:p>
          <w:p w14:paraId="610C7CB3" w14:textId="77777777" w:rsidR="00060C15" w:rsidRPr="00ED030F" w:rsidRDefault="00060C15" w:rsidP="00ED030F">
            <w:pPr>
              <w:spacing w:line="240" w:lineRule="auto"/>
              <w:jc w:val="both"/>
              <w:rPr>
                <w:rFonts w:ascii="Montserrat Light" w:hAnsi="Montserrat Light"/>
                <w:bCs/>
                <w:sz w:val="21"/>
                <w:szCs w:val="21"/>
                <w:lang w:val="en-US"/>
              </w:rPr>
            </w:pPr>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Fisurarea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bolţilor</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peste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subsolul</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aripii</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nord</w:t>
            </w:r>
            <w:proofErr w:type="spellEnd"/>
            <w:r w:rsidRPr="00ED030F">
              <w:rPr>
                <w:rFonts w:ascii="Montserrat Light" w:hAnsi="Montserrat Light"/>
                <w:bCs/>
                <w:sz w:val="21"/>
                <w:szCs w:val="21"/>
                <w:lang w:val="en-US"/>
              </w:rPr>
              <w:t xml:space="preserve"> a </w:t>
            </w:r>
            <w:proofErr w:type="spellStart"/>
            <w:r w:rsidRPr="00ED030F">
              <w:rPr>
                <w:rFonts w:ascii="Montserrat Light" w:hAnsi="Montserrat Light"/>
                <w:bCs/>
                <w:sz w:val="21"/>
                <w:szCs w:val="21"/>
                <w:lang w:val="en-US"/>
              </w:rPr>
              <w:t>clădirii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alăturate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prin</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calcan</w:t>
            </w:r>
            <w:proofErr w:type="spellEnd"/>
            <w:r w:rsidRPr="00ED030F">
              <w:rPr>
                <w:rFonts w:ascii="Montserrat Light" w:hAnsi="Montserrat Light"/>
                <w:bCs/>
                <w:sz w:val="21"/>
                <w:szCs w:val="21"/>
                <w:lang w:val="en-US"/>
              </w:rPr>
              <w:t xml:space="preserve"> cu </w:t>
            </w:r>
            <w:proofErr w:type="spellStart"/>
            <w:r w:rsidRPr="00ED030F">
              <w:rPr>
                <w:rFonts w:ascii="Montserrat Light" w:hAnsi="Montserrat Light"/>
                <w:bCs/>
                <w:sz w:val="21"/>
                <w:szCs w:val="21"/>
                <w:lang w:val="en-US"/>
              </w:rPr>
              <w:t>blocul</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nou</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locuinţe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executat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după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reabilitarea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clădirii</w:t>
            </w:r>
            <w:proofErr w:type="spellEnd"/>
            <w:r w:rsidRPr="00ED030F">
              <w:rPr>
                <w:rFonts w:ascii="Montserrat Light" w:hAnsi="Montserrat Light"/>
                <w:bCs/>
                <w:sz w:val="21"/>
                <w:szCs w:val="21"/>
                <w:lang w:val="en-US"/>
              </w:rPr>
              <w:t>)</w:t>
            </w:r>
          </w:p>
          <w:p w14:paraId="3718D078" w14:textId="77777777" w:rsidR="00060C15" w:rsidRPr="00ED030F" w:rsidRDefault="00060C15" w:rsidP="00ED030F">
            <w:pPr>
              <w:spacing w:line="240" w:lineRule="auto"/>
              <w:jc w:val="both"/>
              <w:rPr>
                <w:rFonts w:ascii="Montserrat Light" w:hAnsi="Montserrat Light"/>
                <w:sz w:val="21"/>
                <w:szCs w:val="21"/>
              </w:rPr>
            </w:pPr>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Fenomene</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igrasie</w:t>
            </w:r>
            <w:proofErr w:type="spellEnd"/>
            <w:r w:rsidRPr="00ED030F">
              <w:rPr>
                <w:rFonts w:ascii="Montserrat Light" w:hAnsi="Montserrat Light"/>
                <w:bCs/>
                <w:sz w:val="21"/>
                <w:szCs w:val="21"/>
                <w:lang w:val="en-US"/>
              </w:rPr>
              <w:t xml:space="preserve"> la </w:t>
            </w:r>
            <w:proofErr w:type="spellStart"/>
            <w:r w:rsidRPr="00ED030F">
              <w:rPr>
                <w:rFonts w:ascii="Montserrat Light" w:hAnsi="Montserrat Light"/>
                <w:bCs/>
                <w:sz w:val="21"/>
                <w:szCs w:val="21"/>
                <w:lang w:val="en-US"/>
              </w:rPr>
              <w:t>partea</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inferioară</w:t>
            </w:r>
            <w:proofErr w:type="spellEnd"/>
            <w:r w:rsidRPr="00ED030F">
              <w:rPr>
                <w:rFonts w:ascii="Montserrat Light" w:hAnsi="Montserrat Light"/>
                <w:bCs/>
                <w:sz w:val="21"/>
                <w:szCs w:val="21"/>
                <w:lang w:val="en-US"/>
              </w:rPr>
              <w:t xml:space="preserve"> a </w:t>
            </w:r>
            <w:proofErr w:type="spellStart"/>
            <w:r w:rsidRPr="00ED030F">
              <w:rPr>
                <w:rFonts w:ascii="Montserrat Light" w:hAnsi="Montserrat Light"/>
                <w:bCs/>
                <w:sz w:val="21"/>
                <w:szCs w:val="21"/>
                <w:lang w:val="en-US"/>
              </w:rPr>
              <w:t>pereţilor</w:t>
            </w:r>
            <w:proofErr w:type="spellEnd"/>
            <w:r w:rsidRPr="00ED030F">
              <w:rPr>
                <w:rFonts w:ascii="Montserrat Light" w:hAnsi="Montserrat Light"/>
                <w:bCs/>
                <w:sz w:val="21"/>
                <w:szCs w:val="21"/>
                <w:lang w:val="en-US"/>
              </w:rPr>
              <w:t xml:space="preserve"> de la </w:t>
            </w:r>
            <w:proofErr w:type="spellStart"/>
            <w:r w:rsidRPr="00ED030F">
              <w:rPr>
                <w:rFonts w:ascii="Montserrat Light" w:hAnsi="Montserrat Light"/>
                <w:bCs/>
                <w:sz w:val="21"/>
                <w:szCs w:val="21"/>
                <w:lang w:val="en-US"/>
              </w:rPr>
              <w:t>subsol</w:t>
            </w:r>
            <w:proofErr w:type="spellEnd"/>
            <w:r w:rsidRPr="00ED030F">
              <w:rPr>
                <w:rFonts w:ascii="Montserrat Light" w:hAnsi="Montserrat Light"/>
                <w:bCs/>
                <w:sz w:val="21"/>
                <w:szCs w:val="21"/>
                <w:lang w:val="en-US"/>
              </w:rPr>
              <w:t>.</w:t>
            </w:r>
          </w:p>
          <w:p w14:paraId="4E026595" w14:textId="77777777" w:rsidR="00060C15" w:rsidRPr="00ED030F" w:rsidRDefault="00060C15" w:rsidP="00ED030F">
            <w:pPr>
              <w:autoSpaceDE w:val="0"/>
              <w:autoSpaceDN w:val="0"/>
              <w:adjustRightInd w:val="0"/>
              <w:spacing w:line="240" w:lineRule="auto"/>
              <w:jc w:val="both"/>
              <w:rPr>
                <w:rFonts w:ascii="Montserrat Light" w:hAnsi="Montserrat Light"/>
                <w:sz w:val="21"/>
                <w:szCs w:val="21"/>
              </w:rPr>
            </w:pPr>
            <w:proofErr w:type="spellStart"/>
            <w:r w:rsidRPr="00ED030F">
              <w:rPr>
                <w:rFonts w:ascii="Montserrat Light" w:hAnsi="Montserrat Light"/>
                <w:sz w:val="21"/>
                <w:szCs w:val="21"/>
              </w:rPr>
              <w:t>În</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ceea</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ce</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priveşte</w:t>
            </w:r>
            <w:proofErr w:type="spellEnd"/>
            <w:r w:rsidRPr="00ED030F">
              <w:rPr>
                <w:rFonts w:ascii="Montserrat Light" w:hAnsi="Montserrat Light"/>
                <w:sz w:val="21"/>
                <w:szCs w:val="21"/>
              </w:rPr>
              <w:t xml:space="preserve"> </w:t>
            </w:r>
            <w:r w:rsidRPr="00ED030F">
              <w:rPr>
                <w:rFonts w:ascii="Montserrat Light" w:hAnsi="Montserrat Light"/>
                <w:color w:val="000000"/>
                <w:sz w:val="21"/>
                <w:szCs w:val="21"/>
              </w:rPr>
              <w:t xml:space="preserve">Centrul </w:t>
            </w:r>
            <w:r w:rsidRPr="00ED030F">
              <w:rPr>
                <w:rFonts w:ascii="Montserrat Light" w:hAnsi="Montserrat Light"/>
                <w:color w:val="000000"/>
                <w:sz w:val="21"/>
                <w:szCs w:val="21"/>
                <w:lang w:val="en-US"/>
              </w:rPr>
              <w:t xml:space="preserve">de </w:t>
            </w:r>
            <w:proofErr w:type="spellStart"/>
            <w:r w:rsidRPr="00ED030F">
              <w:rPr>
                <w:rFonts w:ascii="Montserrat Light" w:hAnsi="Montserrat Light"/>
                <w:color w:val="000000"/>
                <w:sz w:val="21"/>
                <w:szCs w:val="21"/>
                <w:lang w:val="en-US"/>
              </w:rPr>
              <w:t>Servicii</w:t>
            </w:r>
            <w:proofErr w:type="spellEnd"/>
            <w:r w:rsidRPr="00ED030F">
              <w:rPr>
                <w:rFonts w:ascii="Montserrat Light" w:hAnsi="Montserrat Light"/>
                <w:color w:val="000000"/>
                <w:sz w:val="21"/>
                <w:szCs w:val="21"/>
                <w:lang w:val="en-US"/>
              </w:rPr>
              <w:t xml:space="preserve"> </w:t>
            </w:r>
            <w:proofErr w:type="spellStart"/>
            <w:r w:rsidRPr="00ED030F">
              <w:rPr>
                <w:rFonts w:ascii="Montserrat Light" w:hAnsi="Montserrat Light"/>
                <w:color w:val="000000"/>
                <w:sz w:val="21"/>
                <w:szCs w:val="21"/>
                <w:lang w:val="en-US"/>
              </w:rPr>
              <w:t>şi</w:t>
            </w:r>
            <w:proofErr w:type="spellEnd"/>
            <w:r w:rsidRPr="00ED030F">
              <w:rPr>
                <w:rFonts w:ascii="Montserrat Light" w:hAnsi="Montserrat Light"/>
                <w:color w:val="000000"/>
                <w:sz w:val="21"/>
                <w:szCs w:val="21"/>
                <w:lang w:val="en-US"/>
              </w:rPr>
              <w:t xml:space="preserve"> Recuperare </w:t>
            </w:r>
            <w:proofErr w:type="spellStart"/>
            <w:r w:rsidRPr="00ED030F">
              <w:rPr>
                <w:rFonts w:ascii="Montserrat Light" w:hAnsi="Montserrat Light"/>
                <w:color w:val="000000"/>
                <w:sz w:val="21"/>
                <w:szCs w:val="21"/>
                <w:lang w:val="en-US"/>
              </w:rPr>
              <w:t>Neuromotorie</w:t>
            </w:r>
            <w:proofErr w:type="spellEnd"/>
            <w:r w:rsidRPr="00ED030F">
              <w:rPr>
                <w:rFonts w:ascii="Montserrat Light" w:hAnsi="Montserrat Light"/>
                <w:color w:val="000000"/>
                <w:sz w:val="21"/>
                <w:szCs w:val="21"/>
                <w:lang w:val="en-US"/>
              </w:rPr>
              <w:t xml:space="preserve"> de tip </w:t>
            </w:r>
            <w:proofErr w:type="spellStart"/>
            <w:r w:rsidRPr="00ED030F">
              <w:rPr>
                <w:rFonts w:ascii="Montserrat Light" w:hAnsi="Montserrat Light"/>
                <w:color w:val="000000"/>
                <w:sz w:val="21"/>
                <w:szCs w:val="21"/>
                <w:lang w:val="en-US"/>
              </w:rPr>
              <w:t>Ambulatoriu</w:t>
            </w:r>
            <w:proofErr w:type="spellEnd"/>
            <w:r w:rsidRPr="00ED030F">
              <w:rPr>
                <w:rFonts w:ascii="Montserrat Light" w:hAnsi="Montserrat Light"/>
                <w:color w:val="000000"/>
                <w:sz w:val="21"/>
                <w:szCs w:val="21"/>
                <w:lang w:val="en-US"/>
              </w:rPr>
              <w:t xml:space="preserve"> pentru </w:t>
            </w:r>
            <w:proofErr w:type="spellStart"/>
            <w:r w:rsidRPr="00ED030F">
              <w:rPr>
                <w:rFonts w:ascii="Montserrat Light" w:hAnsi="Montserrat Light"/>
                <w:color w:val="000000"/>
                <w:sz w:val="21"/>
                <w:szCs w:val="21"/>
                <w:lang w:val="en-US"/>
              </w:rPr>
              <w:t>Persoane</w:t>
            </w:r>
            <w:proofErr w:type="spellEnd"/>
            <w:r w:rsidRPr="00ED030F">
              <w:rPr>
                <w:rFonts w:ascii="Montserrat Light" w:hAnsi="Montserrat Light"/>
                <w:color w:val="000000"/>
                <w:sz w:val="21"/>
                <w:szCs w:val="21"/>
                <w:lang w:val="en-US"/>
              </w:rPr>
              <w:t xml:space="preserve"> cu </w:t>
            </w:r>
            <w:proofErr w:type="spellStart"/>
            <w:r w:rsidRPr="00ED030F">
              <w:rPr>
                <w:rFonts w:ascii="Montserrat Light" w:hAnsi="Montserrat Light"/>
                <w:color w:val="000000"/>
                <w:sz w:val="21"/>
                <w:szCs w:val="21"/>
                <w:lang w:val="en-US"/>
              </w:rPr>
              <w:t>Dizabilităţi</w:t>
            </w:r>
            <w:proofErr w:type="spellEnd"/>
            <w:r w:rsidRPr="00ED030F">
              <w:rPr>
                <w:rFonts w:ascii="Montserrat Light" w:hAnsi="Montserrat Light"/>
                <w:sz w:val="21"/>
                <w:szCs w:val="21"/>
              </w:rPr>
              <w:t xml:space="preserve"> se </w:t>
            </w:r>
            <w:proofErr w:type="spellStart"/>
            <w:r w:rsidRPr="00ED030F">
              <w:rPr>
                <w:rFonts w:ascii="Montserrat Light" w:hAnsi="Montserrat Light"/>
                <w:sz w:val="21"/>
                <w:szCs w:val="21"/>
              </w:rPr>
              <w:t>evidenţiază</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câteva</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probleme</w:t>
            </w:r>
            <w:proofErr w:type="spellEnd"/>
            <w:r w:rsidRPr="00ED030F">
              <w:rPr>
                <w:rFonts w:ascii="Montserrat Light" w:hAnsi="Montserrat Light"/>
                <w:sz w:val="21"/>
                <w:szCs w:val="21"/>
              </w:rPr>
              <w:t xml:space="preserve"> care </w:t>
            </w:r>
            <w:proofErr w:type="spellStart"/>
            <w:r w:rsidRPr="00ED030F">
              <w:rPr>
                <w:rFonts w:ascii="Montserrat Light" w:hAnsi="Montserrat Light"/>
                <w:sz w:val="21"/>
                <w:szCs w:val="21"/>
              </w:rPr>
              <w:t>afectează</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în</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momentul</w:t>
            </w:r>
            <w:proofErr w:type="spellEnd"/>
            <w:r w:rsidRPr="00ED030F">
              <w:rPr>
                <w:rFonts w:ascii="Montserrat Light" w:hAnsi="Montserrat Light"/>
                <w:sz w:val="21"/>
                <w:szCs w:val="21"/>
              </w:rPr>
              <w:t xml:space="preserve"> de </w:t>
            </w:r>
            <w:proofErr w:type="spellStart"/>
            <w:r w:rsidRPr="00ED030F">
              <w:rPr>
                <w:rFonts w:ascii="Montserrat Light" w:hAnsi="Montserrat Light"/>
                <w:sz w:val="21"/>
                <w:szCs w:val="21"/>
              </w:rPr>
              <w:t>faţă</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lang w:val="en-US"/>
              </w:rPr>
              <w:t>activitatea</w:t>
            </w:r>
            <w:proofErr w:type="spellEnd"/>
            <w:r w:rsidRPr="00ED030F">
              <w:rPr>
                <w:rFonts w:ascii="Montserrat Light" w:hAnsi="Montserrat Light"/>
                <w:sz w:val="21"/>
                <w:szCs w:val="21"/>
                <w:lang w:val="en-US"/>
              </w:rPr>
              <w:t>,</w:t>
            </w:r>
            <w:r w:rsidRPr="00ED030F">
              <w:rPr>
                <w:rFonts w:ascii="Montserrat Light" w:hAnsi="Montserrat Light"/>
                <w:sz w:val="21"/>
                <w:szCs w:val="21"/>
              </w:rPr>
              <w:t xml:space="preserve"> </w:t>
            </w:r>
            <w:proofErr w:type="spellStart"/>
            <w:r w:rsidRPr="00ED030F">
              <w:rPr>
                <w:rFonts w:ascii="Montserrat Light" w:hAnsi="Montserrat Light"/>
                <w:sz w:val="21"/>
                <w:szCs w:val="21"/>
              </w:rPr>
              <w:t>şi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anume</w:t>
            </w:r>
            <w:proofErr w:type="spellEnd"/>
            <w:r w:rsidRPr="00ED030F">
              <w:rPr>
                <w:rFonts w:ascii="Montserrat Light" w:hAnsi="Montserrat Light"/>
                <w:sz w:val="21"/>
                <w:szCs w:val="21"/>
              </w:rPr>
              <w:t xml:space="preserve">: </w:t>
            </w:r>
          </w:p>
          <w:p w14:paraId="4CFFE4BD" w14:textId="77777777" w:rsidR="00060C15" w:rsidRPr="00ED030F" w:rsidRDefault="00060C15" w:rsidP="00ED030F">
            <w:pPr>
              <w:pStyle w:val="ListParagraph"/>
              <w:widowControl w:val="0"/>
              <w:numPr>
                <w:ilvl w:val="0"/>
                <w:numId w:val="26"/>
              </w:numPr>
              <w:suppressAutoHyphens w:val="0"/>
              <w:autoSpaceDE w:val="0"/>
              <w:autoSpaceDN w:val="0"/>
              <w:adjustRightInd w:val="0"/>
              <w:spacing w:after="0" w:line="240" w:lineRule="auto"/>
              <w:contextualSpacing/>
              <w:jc w:val="both"/>
              <w:rPr>
                <w:rFonts w:ascii="Montserrat Light" w:hAnsi="Montserrat Light" w:cs="Arial"/>
                <w:sz w:val="21"/>
                <w:szCs w:val="21"/>
              </w:rPr>
            </w:pPr>
            <w:proofErr w:type="spellStart"/>
            <w:r w:rsidRPr="00ED030F">
              <w:rPr>
                <w:rFonts w:ascii="Montserrat Light" w:hAnsi="Montserrat Light" w:cs="Arial"/>
                <w:sz w:val="21"/>
                <w:szCs w:val="21"/>
              </w:rPr>
              <w:t>Igrasii</w:t>
            </w:r>
            <w:proofErr w:type="spellEnd"/>
            <w:r w:rsidRPr="00ED030F">
              <w:rPr>
                <w:rFonts w:ascii="Montserrat Light" w:hAnsi="Montserrat Light" w:cs="Arial"/>
                <w:sz w:val="21"/>
                <w:szCs w:val="21"/>
              </w:rPr>
              <w:t xml:space="preserve"> la </w:t>
            </w:r>
            <w:proofErr w:type="spellStart"/>
            <w:r w:rsidRPr="00ED030F">
              <w:rPr>
                <w:rFonts w:ascii="Montserrat Light" w:hAnsi="Montserrat Light" w:cs="Arial"/>
                <w:sz w:val="21"/>
                <w:szCs w:val="21"/>
              </w:rPr>
              <w:t>nivelul</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tavanelor</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cauzate</w:t>
            </w:r>
            <w:proofErr w:type="spellEnd"/>
            <w:r w:rsidRPr="00ED030F">
              <w:rPr>
                <w:rFonts w:ascii="Montserrat Light" w:hAnsi="Montserrat Light" w:cs="Arial"/>
                <w:sz w:val="21"/>
                <w:szCs w:val="21"/>
              </w:rPr>
              <w:t xml:space="preserve"> de </w:t>
            </w:r>
            <w:proofErr w:type="spellStart"/>
            <w:r w:rsidRPr="00ED030F">
              <w:rPr>
                <w:rFonts w:ascii="Montserrat Light" w:hAnsi="Montserrat Light" w:cs="Arial"/>
                <w:sz w:val="21"/>
                <w:szCs w:val="21"/>
              </w:rPr>
              <w:t>infiltraţia</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apei</w:t>
            </w:r>
            <w:proofErr w:type="spellEnd"/>
          </w:p>
          <w:p w14:paraId="0FF6F7D0" w14:textId="77777777" w:rsidR="00060C15" w:rsidRPr="00ED030F" w:rsidRDefault="00060C15" w:rsidP="00ED030F">
            <w:pPr>
              <w:pStyle w:val="ListParagraph"/>
              <w:widowControl w:val="0"/>
              <w:numPr>
                <w:ilvl w:val="0"/>
                <w:numId w:val="26"/>
              </w:numPr>
              <w:suppressAutoHyphens w:val="0"/>
              <w:autoSpaceDE w:val="0"/>
              <w:autoSpaceDN w:val="0"/>
              <w:adjustRightInd w:val="0"/>
              <w:spacing w:after="0" w:line="240" w:lineRule="auto"/>
              <w:contextualSpacing/>
              <w:jc w:val="both"/>
              <w:rPr>
                <w:rFonts w:ascii="Montserrat Light" w:hAnsi="Montserrat Light" w:cs="Arial"/>
                <w:sz w:val="21"/>
                <w:szCs w:val="21"/>
              </w:rPr>
            </w:pPr>
            <w:proofErr w:type="spellStart"/>
            <w:r w:rsidRPr="00ED030F">
              <w:rPr>
                <w:rFonts w:ascii="Montserrat Light" w:hAnsi="Montserrat Light" w:cs="Arial"/>
                <w:sz w:val="21"/>
                <w:szCs w:val="21"/>
              </w:rPr>
              <w:t>Fenomene</w:t>
            </w:r>
            <w:proofErr w:type="spellEnd"/>
            <w:r w:rsidRPr="00ED030F">
              <w:rPr>
                <w:rFonts w:ascii="Montserrat Light" w:hAnsi="Montserrat Light" w:cs="Arial"/>
                <w:sz w:val="21"/>
                <w:szCs w:val="21"/>
              </w:rPr>
              <w:t xml:space="preserve"> de </w:t>
            </w:r>
            <w:proofErr w:type="spellStart"/>
            <w:r w:rsidRPr="00ED030F">
              <w:rPr>
                <w:rFonts w:ascii="Montserrat Light" w:hAnsi="Montserrat Light" w:cs="Arial"/>
                <w:sz w:val="21"/>
                <w:szCs w:val="21"/>
              </w:rPr>
              <w:t>umezire</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prezentă</w:t>
            </w:r>
            <w:proofErr w:type="spellEnd"/>
            <w:r w:rsidRPr="00ED030F">
              <w:rPr>
                <w:rFonts w:ascii="Montserrat Light" w:hAnsi="Montserrat Light" w:cs="Arial"/>
                <w:sz w:val="21"/>
                <w:szCs w:val="21"/>
              </w:rPr>
              <w:t xml:space="preserve"> la </w:t>
            </w:r>
            <w:proofErr w:type="spellStart"/>
            <w:r w:rsidRPr="00ED030F">
              <w:rPr>
                <w:rFonts w:ascii="Montserrat Light" w:hAnsi="Montserrat Light" w:cs="Arial"/>
                <w:sz w:val="21"/>
                <w:szCs w:val="21"/>
              </w:rPr>
              <w:t>nivelul</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subsolului</w:t>
            </w:r>
            <w:proofErr w:type="spellEnd"/>
          </w:p>
          <w:p w14:paraId="108D8F2D" w14:textId="77777777" w:rsidR="00060C15" w:rsidRPr="00ED030F" w:rsidRDefault="00060C15" w:rsidP="00ED030F">
            <w:pPr>
              <w:pStyle w:val="ListParagraph"/>
              <w:widowControl w:val="0"/>
              <w:numPr>
                <w:ilvl w:val="0"/>
                <w:numId w:val="26"/>
              </w:numPr>
              <w:suppressAutoHyphens w:val="0"/>
              <w:autoSpaceDE w:val="0"/>
              <w:autoSpaceDN w:val="0"/>
              <w:adjustRightInd w:val="0"/>
              <w:spacing w:after="0" w:line="240" w:lineRule="auto"/>
              <w:contextualSpacing/>
              <w:jc w:val="both"/>
              <w:rPr>
                <w:rFonts w:ascii="Montserrat Light" w:hAnsi="Montserrat Light" w:cs="Arial"/>
                <w:sz w:val="21"/>
                <w:szCs w:val="21"/>
              </w:rPr>
            </w:pPr>
            <w:proofErr w:type="spellStart"/>
            <w:r w:rsidRPr="00ED030F">
              <w:rPr>
                <w:rFonts w:ascii="Montserrat Light" w:hAnsi="Montserrat Light" w:cs="Arial"/>
                <w:sz w:val="21"/>
                <w:szCs w:val="21"/>
              </w:rPr>
              <w:t>Acoperişul</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prezinta</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urme</w:t>
            </w:r>
            <w:proofErr w:type="spellEnd"/>
            <w:r w:rsidRPr="00ED030F">
              <w:rPr>
                <w:rFonts w:ascii="Montserrat Light" w:hAnsi="Montserrat Light" w:cs="Arial"/>
                <w:sz w:val="21"/>
                <w:szCs w:val="21"/>
              </w:rPr>
              <w:t xml:space="preserve"> de </w:t>
            </w:r>
            <w:proofErr w:type="spellStart"/>
            <w:r w:rsidRPr="00ED030F">
              <w:rPr>
                <w:rFonts w:ascii="Montserrat Light" w:hAnsi="Montserrat Light" w:cs="Arial"/>
                <w:sz w:val="21"/>
                <w:szCs w:val="21"/>
              </w:rPr>
              <w:t>uzură</w:t>
            </w:r>
            <w:proofErr w:type="spellEnd"/>
            <w:r w:rsidRPr="00ED030F">
              <w:rPr>
                <w:rFonts w:ascii="Montserrat Light" w:hAnsi="Montserrat Light" w:cs="Arial"/>
                <w:sz w:val="21"/>
                <w:szCs w:val="21"/>
              </w:rPr>
              <w:t xml:space="preserve">, care </w:t>
            </w:r>
            <w:proofErr w:type="spellStart"/>
            <w:r w:rsidRPr="00ED030F">
              <w:rPr>
                <w:rFonts w:ascii="Montserrat Light" w:hAnsi="Montserrat Light" w:cs="Arial"/>
                <w:sz w:val="21"/>
                <w:szCs w:val="21"/>
              </w:rPr>
              <w:t>favorizeaza</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producerea</w:t>
            </w:r>
            <w:proofErr w:type="spellEnd"/>
            <w:r w:rsidRPr="00ED030F">
              <w:rPr>
                <w:rFonts w:ascii="Montserrat Light" w:hAnsi="Montserrat Light" w:cs="Arial"/>
                <w:sz w:val="21"/>
                <w:szCs w:val="21"/>
              </w:rPr>
              <w:t xml:space="preserve"> </w:t>
            </w:r>
            <w:proofErr w:type="spellStart"/>
            <w:r w:rsidRPr="00ED030F">
              <w:rPr>
                <w:rFonts w:ascii="Montserrat Light" w:hAnsi="Montserrat Light" w:cs="Arial"/>
                <w:sz w:val="21"/>
                <w:szCs w:val="21"/>
              </w:rPr>
              <w:t>infiltraţiilor</w:t>
            </w:r>
            <w:proofErr w:type="spellEnd"/>
          </w:p>
          <w:p w14:paraId="21BA760F" w14:textId="649BC6D6" w:rsidR="00060C15" w:rsidRPr="00ED030F" w:rsidRDefault="00060C15" w:rsidP="00ED030F">
            <w:pPr>
              <w:spacing w:line="240" w:lineRule="auto"/>
              <w:jc w:val="both"/>
              <w:rPr>
                <w:rFonts w:ascii="Montserrat Light" w:hAnsi="Montserrat Light"/>
                <w:sz w:val="21"/>
                <w:szCs w:val="21"/>
                <w:lang w:val="en-US"/>
              </w:rPr>
            </w:pPr>
            <w:proofErr w:type="spellStart"/>
            <w:r w:rsidRPr="00ED030F">
              <w:rPr>
                <w:rFonts w:ascii="Montserrat Light" w:hAnsi="Montserrat Light"/>
                <w:color w:val="000000"/>
                <w:sz w:val="21"/>
                <w:szCs w:val="21"/>
              </w:rPr>
              <w:t>Având</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în</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vedere</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importanța</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unor</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astfel</w:t>
            </w:r>
            <w:proofErr w:type="spellEnd"/>
            <w:r w:rsidRPr="00ED030F">
              <w:rPr>
                <w:rFonts w:ascii="Montserrat Light" w:hAnsi="Montserrat Light"/>
                <w:color w:val="000000"/>
                <w:sz w:val="21"/>
                <w:szCs w:val="21"/>
              </w:rPr>
              <w:t xml:space="preserve"> de </w:t>
            </w:r>
            <w:proofErr w:type="spellStart"/>
            <w:r w:rsidRPr="00ED030F">
              <w:rPr>
                <w:rFonts w:ascii="Montserrat Light" w:hAnsi="Montserrat Light"/>
                <w:color w:val="000000"/>
                <w:sz w:val="21"/>
                <w:szCs w:val="21"/>
              </w:rPr>
              <w:t>funcțiuni</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și</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cererea</w:t>
            </w:r>
            <w:proofErr w:type="spellEnd"/>
            <w:r w:rsidRPr="00ED030F">
              <w:rPr>
                <w:rFonts w:ascii="Montserrat Light" w:hAnsi="Montserrat Light"/>
                <w:color w:val="000000"/>
                <w:sz w:val="21"/>
                <w:szCs w:val="21"/>
              </w:rPr>
              <w:t xml:space="preserve"> mare de </w:t>
            </w:r>
            <w:proofErr w:type="spellStart"/>
            <w:r w:rsidRPr="00ED030F">
              <w:rPr>
                <w:rFonts w:ascii="Montserrat Light" w:hAnsi="Montserrat Light"/>
                <w:color w:val="000000"/>
                <w:sz w:val="21"/>
                <w:szCs w:val="21"/>
              </w:rPr>
              <w:t>servicii</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sociale</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atât</w:t>
            </w:r>
            <w:proofErr w:type="spellEnd"/>
            <w:r w:rsidRPr="00ED030F">
              <w:rPr>
                <w:rFonts w:ascii="Montserrat Light" w:hAnsi="Montserrat Light"/>
                <w:color w:val="000000"/>
                <w:sz w:val="21"/>
                <w:szCs w:val="21"/>
              </w:rPr>
              <w:t xml:space="preserve"> din </w:t>
            </w:r>
            <w:proofErr w:type="spellStart"/>
            <w:r w:rsidRPr="00ED030F">
              <w:rPr>
                <w:rFonts w:ascii="Montserrat Light" w:hAnsi="Montserrat Light"/>
                <w:color w:val="000000"/>
                <w:sz w:val="21"/>
                <w:szCs w:val="21"/>
              </w:rPr>
              <w:t>partea</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utilizatorilor</w:t>
            </w:r>
            <w:proofErr w:type="spellEnd"/>
            <w:r w:rsidRPr="00ED030F">
              <w:rPr>
                <w:rFonts w:ascii="Montserrat Light" w:hAnsi="Montserrat Light"/>
                <w:color w:val="000000"/>
                <w:sz w:val="21"/>
                <w:szCs w:val="21"/>
              </w:rPr>
              <w:t xml:space="preserve"> din </w:t>
            </w:r>
            <w:proofErr w:type="spellStart"/>
            <w:r w:rsidRPr="00ED030F">
              <w:rPr>
                <w:rFonts w:ascii="Montserrat Light" w:hAnsi="Montserrat Light"/>
                <w:color w:val="000000"/>
                <w:sz w:val="21"/>
                <w:szCs w:val="21"/>
                <w:lang w:val="en-US"/>
              </w:rPr>
              <w:t>municipiul</w:t>
            </w:r>
            <w:proofErr w:type="spellEnd"/>
            <w:r w:rsidRPr="00ED030F">
              <w:rPr>
                <w:rFonts w:ascii="Montserrat Light" w:hAnsi="Montserrat Light"/>
                <w:color w:val="000000"/>
                <w:sz w:val="21"/>
                <w:szCs w:val="21"/>
                <w:lang w:val="en-US"/>
              </w:rPr>
              <w:t xml:space="preserve"> Cluj-Napoca</w:t>
            </w:r>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cât</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și</w:t>
            </w:r>
            <w:proofErr w:type="spellEnd"/>
            <w:r w:rsidRPr="00ED030F">
              <w:rPr>
                <w:rFonts w:ascii="Montserrat Light" w:hAnsi="Montserrat Light"/>
                <w:color w:val="000000"/>
                <w:sz w:val="21"/>
                <w:szCs w:val="21"/>
              </w:rPr>
              <w:t xml:space="preserve"> a </w:t>
            </w:r>
            <w:proofErr w:type="spellStart"/>
            <w:r w:rsidRPr="00ED030F">
              <w:rPr>
                <w:rFonts w:ascii="Montserrat Light" w:hAnsi="Montserrat Light"/>
                <w:color w:val="000000"/>
                <w:sz w:val="21"/>
                <w:szCs w:val="21"/>
              </w:rPr>
              <w:t>celor</w:t>
            </w:r>
            <w:proofErr w:type="spellEnd"/>
            <w:r w:rsidRPr="00ED030F">
              <w:rPr>
                <w:rFonts w:ascii="Montserrat Light" w:hAnsi="Montserrat Light"/>
                <w:color w:val="000000"/>
                <w:sz w:val="21"/>
                <w:szCs w:val="21"/>
              </w:rPr>
              <w:t xml:space="preserve"> din </w:t>
            </w:r>
            <w:proofErr w:type="spellStart"/>
            <w:r w:rsidRPr="00ED030F">
              <w:rPr>
                <w:rFonts w:ascii="Montserrat Light" w:hAnsi="Montserrat Light"/>
                <w:color w:val="000000"/>
                <w:sz w:val="21"/>
                <w:szCs w:val="21"/>
              </w:rPr>
              <w:t>localitățile</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învecinate</w:t>
            </w:r>
            <w:proofErr w:type="spellEnd"/>
            <w:r w:rsidRPr="00ED030F">
              <w:rPr>
                <w:rFonts w:ascii="Montserrat Light" w:hAnsi="Montserrat Light"/>
                <w:color w:val="000000"/>
                <w:sz w:val="21"/>
                <w:szCs w:val="21"/>
              </w:rPr>
              <w:t xml:space="preserve">, precum </w:t>
            </w:r>
            <w:proofErr w:type="spellStart"/>
            <w:r w:rsidRPr="00ED030F">
              <w:rPr>
                <w:rFonts w:ascii="Montserrat Light" w:hAnsi="Montserrat Light"/>
                <w:color w:val="000000"/>
                <w:sz w:val="21"/>
                <w:szCs w:val="21"/>
              </w:rPr>
              <w:t>și</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starea</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actuală</w:t>
            </w:r>
            <w:proofErr w:type="spellEnd"/>
            <w:r w:rsidRPr="00ED030F">
              <w:rPr>
                <w:rFonts w:ascii="Montserrat Light" w:hAnsi="Montserrat Light"/>
                <w:color w:val="000000"/>
                <w:sz w:val="21"/>
                <w:szCs w:val="21"/>
              </w:rPr>
              <w:t xml:space="preserve"> de </w:t>
            </w:r>
            <w:proofErr w:type="spellStart"/>
            <w:r w:rsidRPr="00ED030F">
              <w:rPr>
                <w:rFonts w:ascii="Montserrat Light" w:hAnsi="Montserrat Light"/>
                <w:color w:val="000000"/>
                <w:sz w:val="21"/>
                <w:szCs w:val="21"/>
              </w:rPr>
              <w:t>degradare</w:t>
            </w:r>
            <w:proofErr w:type="spellEnd"/>
            <w:r w:rsidRPr="00ED030F">
              <w:rPr>
                <w:rFonts w:ascii="Montserrat Light" w:hAnsi="Montserrat Light"/>
                <w:color w:val="000000"/>
                <w:sz w:val="21"/>
                <w:szCs w:val="21"/>
              </w:rPr>
              <w:t xml:space="preserve"> a </w:t>
            </w:r>
            <w:proofErr w:type="spellStart"/>
            <w:r w:rsidRPr="00ED030F">
              <w:rPr>
                <w:rFonts w:ascii="Montserrat Light" w:hAnsi="Montserrat Light"/>
                <w:color w:val="000000"/>
                <w:sz w:val="21"/>
                <w:szCs w:val="21"/>
              </w:rPr>
              <w:t>imobilului</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Centrului</w:t>
            </w:r>
            <w:proofErr w:type="spellEnd"/>
            <w:r w:rsidRPr="00ED030F">
              <w:rPr>
                <w:rFonts w:ascii="Montserrat Light" w:hAnsi="Montserrat Light"/>
                <w:color w:val="000000"/>
                <w:sz w:val="21"/>
                <w:szCs w:val="21"/>
              </w:rPr>
              <w:t xml:space="preserve"> </w:t>
            </w:r>
            <w:r w:rsidRPr="00ED030F">
              <w:rPr>
                <w:rFonts w:ascii="Montserrat Light" w:hAnsi="Montserrat Light"/>
                <w:color w:val="000000"/>
                <w:sz w:val="21"/>
                <w:szCs w:val="21"/>
                <w:lang w:val="en-US"/>
              </w:rPr>
              <w:t xml:space="preserve">de </w:t>
            </w:r>
            <w:proofErr w:type="spellStart"/>
            <w:r w:rsidRPr="00ED030F">
              <w:rPr>
                <w:rFonts w:ascii="Montserrat Light" w:hAnsi="Montserrat Light"/>
                <w:color w:val="000000"/>
                <w:sz w:val="21"/>
                <w:szCs w:val="21"/>
                <w:lang w:val="en-US"/>
              </w:rPr>
              <w:t>Servicii</w:t>
            </w:r>
            <w:proofErr w:type="spellEnd"/>
            <w:r w:rsidRPr="00ED030F">
              <w:rPr>
                <w:rFonts w:ascii="Montserrat Light" w:hAnsi="Montserrat Light"/>
                <w:color w:val="000000"/>
                <w:sz w:val="21"/>
                <w:szCs w:val="21"/>
                <w:lang w:val="en-US"/>
              </w:rPr>
              <w:t xml:space="preserve"> </w:t>
            </w:r>
            <w:proofErr w:type="spellStart"/>
            <w:r w:rsidRPr="00ED030F">
              <w:rPr>
                <w:rFonts w:ascii="Montserrat Light" w:hAnsi="Montserrat Light"/>
                <w:color w:val="000000"/>
                <w:sz w:val="21"/>
                <w:szCs w:val="21"/>
                <w:lang w:val="en-US"/>
              </w:rPr>
              <w:t>şi</w:t>
            </w:r>
            <w:proofErr w:type="spellEnd"/>
            <w:r w:rsidRPr="00ED030F">
              <w:rPr>
                <w:rFonts w:ascii="Montserrat Light" w:hAnsi="Montserrat Light"/>
                <w:color w:val="000000"/>
                <w:sz w:val="21"/>
                <w:szCs w:val="21"/>
                <w:lang w:val="en-US"/>
              </w:rPr>
              <w:t xml:space="preserve"> Recuperare </w:t>
            </w:r>
            <w:proofErr w:type="spellStart"/>
            <w:r w:rsidRPr="00ED030F">
              <w:rPr>
                <w:rFonts w:ascii="Montserrat Light" w:hAnsi="Montserrat Light"/>
                <w:color w:val="000000"/>
                <w:sz w:val="21"/>
                <w:szCs w:val="21"/>
                <w:lang w:val="en-US"/>
              </w:rPr>
              <w:t>Neuromotorie</w:t>
            </w:r>
            <w:proofErr w:type="spellEnd"/>
            <w:r w:rsidRPr="00ED030F">
              <w:rPr>
                <w:rFonts w:ascii="Montserrat Light" w:hAnsi="Montserrat Light"/>
                <w:color w:val="000000"/>
                <w:sz w:val="21"/>
                <w:szCs w:val="21"/>
                <w:lang w:val="en-US"/>
              </w:rPr>
              <w:t xml:space="preserve"> de tip </w:t>
            </w:r>
            <w:proofErr w:type="spellStart"/>
            <w:r w:rsidRPr="00ED030F">
              <w:rPr>
                <w:rFonts w:ascii="Montserrat Light" w:hAnsi="Montserrat Light"/>
                <w:color w:val="000000"/>
                <w:sz w:val="21"/>
                <w:szCs w:val="21"/>
                <w:lang w:val="en-US"/>
              </w:rPr>
              <w:t>Ambulatoriu</w:t>
            </w:r>
            <w:proofErr w:type="spellEnd"/>
            <w:r w:rsidRPr="00ED030F">
              <w:rPr>
                <w:rFonts w:ascii="Montserrat Light" w:hAnsi="Montserrat Light"/>
                <w:color w:val="000000"/>
                <w:sz w:val="21"/>
                <w:szCs w:val="21"/>
                <w:lang w:val="en-US"/>
              </w:rPr>
              <w:t xml:space="preserve"> pentru </w:t>
            </w:r>
            <w:proofErr w:type="spellStart"/>
            <w:r w:rsidRPr="00ED030F">
              <w:rPr>
                <w:rFonts w:ascii="Montserrat Light" w:hAnsi="Montserrat Light"/>
                <w:color w:val="000000"/>
                <w:sz w:val="21"/>
                <w:szCs w:val="21"/>
                <w:lang w:val="en-US"/>
              </w:rPr>
              <w:t>Persoane</w:t>
            </w:r>
            <w:proofErr w:type="spellEnd"/>
            <w:r w:rsidRPr="00ED030F">
              <w:rPr>
                <w:rFonts w:ascii="Montserrat Light" w:hAnsi="Montserrat Light"/>
                <w:color w:val="000000"/>
                <w:sz w:val="21"/>
                <w:szCs w:val="21"/>
                <w:lang w:val="en-US"/>
              </w:rPr>
              <w:t xml:space="preserve"> cu </w:t>
            </w:r>
            <w:proofErr w:type="spellStart"/>
            <w:r w:rsidRPr="00ED030F">
              <w:rPr>
                <w:rFonts w:ascii="Montserrat Light" w:hAnsi="Montserrat Light"/>
                <w:color w:val="000000"/>
                <w:sz w:val="21"/>
                <w:szCs w:val="21"/>
                <w:lang w:val="en-US"/>
              </w:rPr>
              <w:t>Dizabilităţi</w:t>
            </w:r>
            <w:proofErr w:type="spellEnd"/>
            <w:r w:rsidRPr="00ED030F">
              <w:rPr>
                <w:rFonts w:ascii="Montserrat Light" w:hAnsi="Montserrat Light"/>
                <w:color w:val="000000"/>
                <w:sz w:val="21"/>
                <w:szCs w:val="21"/>
                <w:lang w:val="en-US"/>
              </w:rPr>
              <w:t xml:space="preserve"> </w:t>
            </w:r>
            <w:r w:rsidRPr="00ED030F">
              <w:rPr>
                <w:rFonts w:ascii="Montserrat Light" w:hAnsi="Montserrat Light"/>
                <w:color w:val="000000"/>
                <w:sz w:val="21"/>
                <w:szCs w:val="21"/>
              </w:rPr>
              <w:t xml:space="preserve">se </w:t>
            </w:r>
            <w:proofErr w:type="spellStart"/>
            <w:r w:rsidRPr="00ED030F">
              <w:rPr>
                <w:rFonts w:ascii="Montserrat Light" w:hAnsi="Montserrat Light"/>
                <w:color w:val="000000"/>
                <w:sz w:val="21"/>
                <w:szCs w:val="21"/>
              </w:rPr>
              <w:t>impune</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efectuarea</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unor</w:t>
            </w:r>
            <w:proofErr w:type="spellEnd"/>
            <w:r w:rsidRPr="00ED030F">
              <w:rPr>
                <w:rFonts w:ascii="Montserrat Light" w:hAnsi="Montserrat Light"/>
                <w:color w:val="000000"/>
                <w:sz w:val="21"/>
                <w:szCs w:val="21"/>
              </w:rPr>
              <w:t xml:space="preserve"> l</w:t>
            </w:r>
            <w:proofErr w:type="spellStart"/>
            <w:r w:rsidRPr="00ED030F">
              <w:rPr>
                <w:rFonts w:ascii="Montserrat Light" w:hAnsi="Montserrat Light"/>
                <w:color w:val="000000"/>
                <w:sz w:val="21"/>
                <w:szCs w:val="21"/>
                <w:lang w:val="en-US"/>
              </w:rPr>
              <w:t>ucrări</w:t>
            </w:r>
            <w:proofErr w:type="spellEnd"/>
            <w:r w:rsidRPr="00ED030F">
              <w:rPr>
                <w:rFonts w:ascii="Montserrat Light" w:hAnsi="Montserrat Light"/>
                <w:color w:val="000000"/>
                <w:sz w:val="21"/>
                <w:szCs w:val="21"/>
                <w:lang w:val="en-US"/>
              </w:rPr>
              <w:t xml:space="preserve"> de </w:t>
            </w:r>
            <w:proofErr w:type="spellStart"/>
            <w:r w:rsidRPr="00ED030F">
              <w:rPr>
                <w:rFonts w:ascii="Montserrat Light" w:hAnsi="Montserrat Light"/>
                <w:color w:val="000000"/>
                <w:sz w:val="21"/>
                <w:szCs w:val="21"/>
                <w:lang w:val="en-US"/>
              </w:rPr>
              <w:t>reparaţii</w:t>
            </w:r>
            <w:proofErr w:type="spellEnd"/>
            <w:r w:rsidRPr="00ED030F">
              <w:rPr>
                <w:rFonts w:ascii="Montserrat Light" w:hAnsi="Montserrat Light"/>
                <w:color w:val="000000"/>
                <w:sz w:val="21"/>
                <w:szCs w:val="21"/>
                <w:lang w:val="en-US"/>
              </w:rPr>
              <w:t xml:space="preserve"> la </w:t>
            </w:r>
            <w:proofErr w:type="spellStart"/>
            <w:r w:rsidRPr="00ED030F">
              <w:rPr>
                <w:rFonts w:ascii="Montserrat Light" w:hAnsi="Montserrat Light"/>
                <w:color w:val="000000"/>
                <w:sz w:val="21"/>
                <w:szCs w:val="21"/>
                <w:lang w:val="en-US"/>
              </w:rPr>
              <w:t>acoperiş</w:t>
            </w:r>
            <w:proofErr w:type="spellEnd"/>
            <w:r w:rsidRPr="00ED030F">
              <w:rPr>
                <w:rFonts w:ascii="Montserrat Light" w:hAnsi="Montserrat Light"/>
                <w:color w:val="000000"/>
                <w:sz w:val="21"/>
                <w:szCs w:val="21"/>
                <w:lang w:val="en-US"/>
              </w:rPr>
              <w:t xml:space="preserve"> </w:t>
            </w:r>
            <w:proofErr w:type="spellStart"/>
            <w:r w:rsidRPr="00ED030F">
              <w:rPr>
                <w:rFonts w:ascii="Montserrat Light" w:hAnsi="Montserrat Light"/>
                <w:color w:val="000000"/>
                <w:sz w:val="21"/>
                <w:szCs w:val="21"/>
                <w:lang w:val="en-US"/>
              </w:rPr>
              <w:t>şi</w:t>
            </w:r>
            <w:proofErr w:type="spellEnd"/>
            <w:r w:rsidRPr="00ED030F">
              <w:rPr>
                <w:rFonts w:ascii="Montserrat Light" w:hAnsi="Montserrat Light"/>
                <w:color w:val="000000"/>
                <w:sz w:val="21"/>
                <w:szCs w:val="21"/>
                <w:lang w:val="en-US"/>
              </w:rPr>
              <w:t xml:space="preserve"> </w:t>
            </w:r>
            <w:proofErr w:type="spellStart"/>
            <w:r w:rsidRPr="00ED030F">
              <w:rPr>
                <w:rFonts w:ascii="Montserrat Light" w:hAnsi="Montserrat Light"/>
                <w:color w:val="000000"/>
                <w:sz w:val="21"/>
                <w:szCs w:val="21"/>
                <w:lang w:val="en-US"/>
              </w:rPr>
              <w:t>tavane</w:t>
            </w:r>
            <w:proofErr w:type="spellEnd"/>
            <w:r w:rsidRPr="00ED030F">
              <w:rPr>
                <w:rFonts w:ascii="Montserrat Light" w:hAnsi="Montserrat Light"/>
                <w:color w:val="000000"/>
                <w:sz w:val="21"/>
                <w:szCs w:val="21"/>
                <w:lang w:val="en-US"/>
              </w:rPr>
              <w:t xml:space="preserve">, </w:t>
            </w:r>
            <w:proofErr w:type="spellStart"/>
            <w:r w:rsidR="00812BBD">
              <w:rPr>
                <w:rFonts w:ascii="Montserrat Light" w:hAnsi="Montserrat Light"/>
                <w:color w:val="000000"/>
                <w:sz w:val="21"/>
                <w:szCs w:val="21"/>
                <w:lang w:val="en-US"/>
              </w:rPr>
              <w:t>instalaţii</w:t>
            </w:r>
            <w:proofErr w:type="spellEnd"/>
            <w:r w:rsidR="00812BBD">
              <w:rPr>
                <w:rFonts w:ascii="Montserrat Light" w:hAnsi="Montserrat Light"/>
                <w:color w:val="000000"/>
                <w:sz w:val="21"/>
                <w:szCs w:val="21"/>
                <w:lang w:val="en-US"/>
              </w:rPr>
              <w:t xml:space="preserve"> de </w:t>
            </w:r>
            <w:proofErr w:type="spellStart"/>
            <w:r w:rsidR="00812BBD">
              <w:rPr>
                <w:rFonts w:ascii="Montserrat Light" w:hAnsi="Montserrat Light"/>
                <w:color w:val="000000"/>
                <w:sz w:val="21"/>
                <w:szCs w:val="21"/>
                <w:lang w:val="en-US"/>
              </w:rPr>
              <w:t>ventilaţie</w:t>
            </w:r>
            <w:proofErr w:type="spellEnd"/>
            <w:r w:rsidR="00812BBD">
              <w:rPr>
                <w:rFonts w:ascii="Montserrat Light" w:hAnsi="Montserrat Light"/>
                <w:color w:val="000000"/>
                <w:sz w:val="21"/>
                <w:szCs w:val="21"/>
                <w:lang w:val="en-US"/>
              </w:rPr>
              <w:t xml:space="preserve"> </w:t>
            </w:r>
            <w:proofErr w:type="spellStart"/>
            <w:r w:rsidR="00812BBD">
              <w:rPr>
                <w:rFonts w:ascii="Montserrat Light" w:hAnsi="Montserrat Light"/>
                <w:color w:val="000000"/>
                <w:sz w:val="21"/>
                <w:szCs w:val="21"/>
                <w:lang w:val="en-US"/>
              </w:rPr>
              <w:t>şi</w:t>
            </w:r>
            <w:proofErr w:type="spellEnd"/>
            <w:r w:rsidR="00812BBD">
              <w:rPr>
                <w:rFonts w:ascii="Montserrat Light" w:hAnsi="Montserrat Light"/>
                <w:color w:val="000000"/>
                <w:sz w:val="21"/>
                <w:szCs w:val="21"/>
                <w:lang w:val="en-US"/>
              </w:rPr>
              <w:t xml:space="preserve"> </w:t>
            </w:r>
            <w:proofErr w:type="spellStart"/>
            <w:r w:rsidR="00812BBD">
              <w:rPr>
                <w:rFonts w:ascii="Montserrat Light" w:hAnsi="Montserrat Light"/>
                <w:color w:val="000000"/>
                <w:sz w:val="21"/>
                <w:szCs w:val="21"/>
                <w:lang w:val="en-US"/>
              </w:rPr>
              <w:t>dezumidificare</w:t>
            </w:r>
            <w:proofErr w:type="spellEnd"/>
            <w:r w:rsidR="00812BBD">
              <w:rPr>
                <w:rFonts w:ascii="Montserrat Light" w:hAnsi="Montserrat Light"/>
                <w:color w:val="000000"/>
                <w:sz w:val="21"/>
                <w:szCs w:val="21"/>
                <w:lang w:val="en-US"/>
              </w:rPr>
              <w:t xml:space="preserve">, </w:t>
            </w:r>
            <w:r w:rsidRPr="00ED030F">
              <w:rPr>
                <w:rFonts w:ascii="Montserrat Light" w:hAnsi="Montserrat Light"/>
                <w:color w:val="000000"/>
                <w:sz w:val="21"/>
                <w:szCs w:val="21"/>
              </w:rPr>
              <w:t xml:space="preserve">pentru </w:t>
            </w:r>
            <w:proofErr w:type="spellStart"/>
            <w:r w:rsidRPr="00ED030F">
              <w:rPr>
                <w:rFonts w:ascii="Montserrat Light" w:hAnsi="Montserrat Light"/>
                <w:color w:val="000000"/>
                <w:sz w:val="21"/>
                <w:szCs w:val="21"/>
              </w:rPr>
              <w:t>creșterea</w:t>
            </w:r>
            <w:proofErr w:type="spellEnd"/>
            <w:r w:rsidRPr="00ED030F">
              <w:rPr>
                <w:rFonts w:ascii="Montserrat Light" w:hAnsi="Montserrat Light"/>
                <w:color w:val="000000"/>
                <w:sz w:val="21"/>
                <w:szCs w:val="21"/>
              </w:rPr>
              <w:t xml:space="preserve"> </w:t>
            </w:r>
            <w:proofErr w:type="spellStart"/>
            <w:r w:rsidRPr="00ED030F">
              <w:rPr>
                <w:rFonts w:ascii="Montserrat Light" w:hAnsi="Montserrat Light"/>
                <w:color w:val="000000"/>
                <w:sz w:val="21"/>
                <w:szCs w:val="21"/>
              </w:rPr>
              <w:t>calitativă</w:t>
            </w:r>
            <w:proofErr w:type="spellEnd"/>
            <w:r w:rsidRPr="00ED030F">
              <w:rPr>
                <w:rFonts w:ascii="Montserrat Light" w:hAnsi="Montserrat Light"/>
                <w:color w:val="000000"/>
                <w:sz w:val="21"/>
                <w:szCs w:val="21"/>
              </w:rPr>
              <w:t xml:space="preserve"> a </w:t>
            </w:r>
            <w:proofErr w:type="spellStart"/>
            <w:r w:rsidRPr="00ED030F">
              <w:rPr>
                <w:rFonts w:ascii="Montserrat Light" w:hAnsi="Montserrat Light"/>
                <w:color w:val="000000"/>
                <w:sz w:val="21"/>
                <w:szCs w:val="21"/>
              </w:rPr>
              <w:t>vieții</w:t>
            </w:r>
            <w:proofErr w:type="spellEnd"/>
            <w:r w:rsidRPr="00ED030F">
              <w:rPr>
                <w:rFonts w:ascii="Montserrat Light" w:hAnsi="Montserrat Light"/>
                <w:color w:val="000000"/>
                <w:sz w:val="21"/>
                <w:szCs w:val="21"/>
                <w:lang w:val="en-US"/>
              </w:rPr>
              <w:t xml:space="preserve"> </w:t>
            </w:r>
            <w:proofErr w:type="spellStart"/>
            <w:r w:rsidRPr="00ED030F">
              <w:rPr>
                <w:rFonts w:ascii="Montserrat Light" w:hAnsi="Montserrat Light"/>
                <w:color w:val="000000"/>
                <w:sz w:val="21"/>
                <w:szCs w:val="21"/>
                <w:lang w:val="en-US"/>
              </w:rPr>
              <w:t>utilizatorilor</w:t>
            </w:r>
            <w:proofErr w:type="spellEnd"/>
            <w:r w:rsidRPr="00ED030F">
              <w:rPr>
                <w:rFonts w:ascii="Montserrat Light" w:hAnsi="Montserrat Light"/>
                <w:color w:val="000000"/>
                <w:sz w:val="21"/>
                <w:szCs w:val="21"/>
                <w:lang w:val="en-US"/>
              </w:rPr>
              <w:t>.</w:t>
            </w:r>
          </w:p>
          <w:p w14:paraId="094FE695" w14:textId="77777777" w:rsidR="00060C15" w:rsidRPr="00ED030F" w:rsidRDefault="00060C15" w:rsidP="00ED030F">
            <w:pPr>
              <w:spacing w:line="240" w:lineRule="auto"/>
              <w:jc w:val="both"/>
              <w:rPr>
                <w:rStyle w:val="slitbdy"/>
                <w:rFonts w:ascii="Montserrat Light" w:eastAsia="Times New Roman" w:hAnsi="Montserrat Light"/>
                <w:noProof/>
                <w:color w:val="auto"/>
                <w:sz w:val="21"/>
                <w:szCs w:val="21"/>
                <w:lang w:val="ro-RO"/>
              </w:rPr>
            </w:pPr>
            <w:proofErr w:type="spellStart"/>
            <w:r w:rsidRPr="00ED030F">
              <w:rPr>
                <w:rStyle w:val="slitttl1"/>
                <w:rFonts w:ascii="Montserrat Light" w:hAnsi="Montserrat Light"/>
                <w:b w:val="0"/>
                <w:bCs w:val="0"/>
                <w:color w:val="auto"/>
                <w:sz w:val="21"/>
                <w:szCs w:val="21"/>
                <w:specVanish w:val="0"/>
              </w:rPr>
              <w:t>Legea</w:t>
            </w:r>
            <w:proofErr w:type="spellEnd"/>
            <w:r w:rsidRPr="00ED030F">
              <w:rPr>
                <w:rStyle w:val="slitttl1"/>
                <w:rFonts w:ascii="Montserrat Light" w:hAnsi="Montserrat Light"/>
                <w:b w:val="0"/>
                <w:bCs w:val="0"/>
                <w:color w:val="auto"/>
                <w:sz w:val="21"/>
                <w:szCs w:val="21"/>
                <w:specVanish w:val="0"/>
              </w:rPr>
              <w:t xml:space="preserve"> nr. 10/1995 </w:t>
            </w:r>
            <w:proofErr w:type="spellStart"/>
            <w:r w:rsidRPr="00ED030F">
              <w:rPr>
                <w:rStyle w:val="slitttl1"/>
                <w:rFonts w:ascii="Montserrat Light" w:hAnsi="Montserrat Light"/>
                <w:b w:val="0"/>
                <w:bCs w:val="0"/>
                <w:color w:val="auto"/>
                <w:sz w:val="21"/>
                <w:szCs w:val="21"/>
                <w:specVanish w:val="0"/>
              </w:rPr>
              <w:t>privind</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calitatea</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în</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construcții</w:t>
            </w:r>
            <w:proofErr w:type="spellEnd"/>
            <w:r w:rsidRPr="00ED030F">
              <w:rPr>
                <w:rStyle w:val="slitttl1"/>
                <w:rFonts w:ascii="Montserrat Light" w:hAnsi="Montserrat Light"/>
                <w:b w:val="0"/>
                <w:bCs w:val="0"/>
                <w:color w:val="auto"/>
                <w:sz w:val="21"/>
                <w:szCs w:val="21"/>
                <w:specVanish w:val="0"/>
              </w:rPr>
              <w:t xml:space="preserve">, cu </w:t>
            </w:r>
            <w:proofErr w:type="spellStart"/>
            <w:r w:rsidRPr="00ED030F">
              <w:rPr>
                <w:rStyle w:val="slitttl1"/>
                <w:rFonts w:ascii="Montserrat Light" w:hAnsi="Montserrat Light"/>
                <w:b w:val="0"/>
                <w:bCs w:val="0"/>
                <w:color w:val="auto"/>
                <w:sz w:val="21"/>
                <w:szCs w:val="21"/>
                <w:specVanish w:val="0"/>
              </w:rPr>
              <w:t>modificările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și</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completările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ulterioare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prevede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obligația</w:t>
            </w:r>
            <w:proofErr w:type="spellEnd"/>
            <w:r w:rsidRPr="00ED030F">
              <w:rPr>
                <w:rStyle w:val="slitttl1"/>
                <w:rFonts w:ascii="Montserrat Light" w:hAnsi="Montserrat Light"/>
                <w:b w:val="0"/>
                <w:bCs w:val="0"/>
                <w:color w:val="auto"/>
                <w:sz w:val="21"/>
                <w:szCs w:val="21"/>
                <w:specVanish w:val="0"/>
              </w:rPr>
              <w:t xml:space="preserve"> pentru </w:t>
            </w:r>
            <w:proofErr w:type="spellStart"/>
            <w:r w:rsidRPr="00ED030F">
              <w:rPr>
                <w:rStyle w:val="slitttl1"/>
                <w:rFonts w:ascii="Montserrat Light" w:hAnsi="Montserrat Light"/>
                <w:b w:val="0"/>
                <w:bCs w:val="0"/>
                <w:color w:val="auto"/>
                <w:sz w:val="21"/>
                <w:szCs w:val="21"/>
                <w:specVanish w:val="0"/>
              </w:rPr>
              <w:t>proprietar</w:t>
            </w:r>
            <w:proofErr w:type="spellEnd"/>
            <w:r w:rsidRPr="00ED030F">
              <w:rPr>
                <w:rStyle w:val="slitttl1"/>
                <w:rFonts w:ascii="Montserrat Light" w:hAnsi="Montserrat Light"/>
                <w:b w:val="0"/>
                <w:bCs w:val="0"/>
                <w:color w:val="auto"/>
                <w:sz w:val="21"/>
                <w:szCs w:val="21"/>
                <w:specVanish w:val="0"/>
              </w:rPr>
              <w:t xml:space="preserve"> de</w:t>
            </w:r>
            <w:r w:rsidRPr="00ED030F">
              <w:rPr>
                <w:rStyle w:val="slitttl1"/>
                <w:rFonts w:ascii="Montserrat Light" w:hAnsi="Montserrat Light"/>
                <w:color w:val="auto"/>
                <w:sz w:val="21"/>
                <w:szCs w:val="21"/>
                <w:specVanish w:val="0"/>
              </w:rPr>
              <w:t xml:space="preserve"> </w:t>
            </w:r>
            <w:r w:rsidRPr="00ED030F">
              <w:rPr>
                <w:rStyle w:val="slitbdy"/>
                <w:rFonts w:ascii="Montserrat Light" w:eastAsia="Times New Roman" w:hAnsi="Montserrat Light"/>
                <w:noProof/>
                <w:color w:val="auto"/>
                <w:sz w:val="21"/>
                <w:szCs w:val="21"/>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594DA065" w14:textId="77777777" w:rsidR="00060C15" w:rsidRPr="00ED030F" w:rsidRDefault="00060C15" w:rsidP="00ED030F">
            <w:pPr>
              <w:spacing w:line="240" w:lineRule="auto"/>
              <w:jc w:val="both"/>
              <w:rPr>
                <w:rFonts w:ascii="Montserrat Light" w:eastAsia="Times New Roman" w:hAnsi="Montserrat Light"/>
                <w:noProof/>
                <w:sz w:val="21"/>
                <w:szCs w:val="21"/>
                <w:shd w:val="clear" w:color="auto" w:fill="FFFFFF"/>
                <w:lang w:val="ro-RO"/>
              </w:rPr>
            </w:pPr>
            <w:proofErr w:type="spellStart"/>
            <w:r w:rsidRPr="00ED030F">
              <w:rPr>
                <w:rStyle w:val="slitbdy"/>
                <w:rFonts w:ascii="Montserrat Light" w:hAnsi="Montserrat Light"/>
                <w:color w:val="auto"/>
                <w:sz w:val="21"/>
                <w:szCs w:val="21"/>
              </w:rPr>
              <w:t>În</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acest</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sens</w:t>
            </w:r>
            <w:proofErr w:type="spellEnd"/>
            <w:r w:rsidRPr="00ED030F">
              <w:rPr>
                <w:rStyle w:val="slitbdy"/>
                <w:rFonts w:ascii="Montserrat Light" w:hAnsi="Montserrat Light"/>
                <w:color w:val="auto"/>
                <w:sz w:val="21"/>
                <w:szCs w:val="21"/>
              </w:rPr>
              <w:t xml:space="preserve"> art. 27 lit. e) </w:t>
            </w:r>
            <w:proofErr w:type="spellStart"/>
            <w:r w:rsidRPr="00ED030F">
              <w:rPr>
                <w:rStyle w:val="slitbdy"/>
                <w:rFonts w:ascii="Montserrat Light" w:hAnsi="Montserrat Light"/>
                <w:color w:val="auto"/>
                <w:sz w:val="21"/>
                <w:szCs w:val="21"/>
              </w:rPr>
              <w:t>și</w:t>
            </w:r>
            <w:proofErr w:type="spellEnd"/>
            <w:r w:rsidRPr="00ED030F">
              <w:rPr>
                <w:rStyle w:val="slitbdy"/>
                <w:rFonts w:ascii="Montserrat Light" w:hAnsi="Montserrat Light"/>
                <w:color w:val="auto"/>
                <w:sz w:val="21"/>
                <w:szCs w:val="21"/>
              </w:rPr>
              <w:t xml:space="preserve"> f) din </w:t>
            </w:r>
            <w:proofErr w:type="spellStart"/>
            <w:r w:rsidRPr="00ED030F">
              <w:rPr>
                <w:rStyle w:val="slitbdy"/>
                <w:rFonts w:ascii="Montserrat Light" w:hAnsi="Montserrat Light"/>
                <w:color w:val="auto"/>
                <w:sz w:val="21"/>
                <w:szCs w:val="21"/>
              </w:rPr>
              <w:t>lege</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prevăd</w:t>
            </w:r>
            <w:proofErr w:type="spellEnd"/>
            <w:r w:rsidRPr="00ED030F">
              <w:rPr>
                <w:rStyle w:val="slitbdy"/>
                <w:rFonts w:ascii="Montserrat Light" w:hAnsi="Montserrat Light"/>
                <w:color w:val="auto"/>
                <w:sz w:val="21"/>
                <w:szCs w:val="21"/>
              </w:rPr>
              <w:t xml:space="preserve"> </w:t>
            </w:r>
            <w:proofErr w:type="spellStart"/>
            <w:proofErr w:type="gramStart"/>
            <w:r w:rsidRPr="00ED030F">
              <w:rPr>
                <w:rStyle w:val="slitbdy"/>
                <w:rFonts w:ascii="Montserrat Light" w:hAnsi="Montserrat Light"/>
                <w:color w:val="auto"/>
                <w:sz w:val="21"/>
                <w:szCs w:val="21"/>
              </w:rPr>
              <w:t>următoarele</w:t>
            </w:r>
            <w:proofErr w:type="spellEnd"/>
            <w:r w:rsidRPr="00ED030F">
              <w:rPr>
                <w:rStyle w:val="slitbdy"/>
                <w:rFonts w:ascii="Montserrat Light" w:hAnsi="Montserrat Light"/>
                <w:color w:val="auto"/>
                <w:sz w:val="21"/>
                <w:szCs w:val="21"/>
              </w:rPr>
              <w:t xml:space="preserve"> :</w:t>
            </w:r>
            <w:proofErr w:type="gramEnd"/>
          </w:p>
          <w:p w14:paraId="120F1A5C" w14:textId="77777777" w:rsidR="00060C15" w:rsidRPr="00ED030F" w:rsidRDefault="00060C15" w:rsidP="00ED030F">
            <w:pPr>
              <w:spacing w:line="240" w:lineRule="auto"/>
              <w:jc w:val="both"/>
              <w:rPr>
                <w:rFonts w:ascii="Montserrat Light" w:eastAsia="Times New Roman" w:hAnsi="Montserrat Light"/>
                <w:noProof/>
                <w:sz w:val="21"/>
                <w:szCs w:val="21"/>
                <w:shd w:val="clear" w:color="auto" w:fill="FFFFFF"/>
                <w:lang w:val="ro-RO"/>
              </w:rPr>
            </w:pPr>
            <w:r w:rsidRPr="00ED030F">
              <w:rPr>
                <w:rStyle w:val="slitttl1"/>
                <w:rFonts w:ascii="Montserrat Light" w:eastAsia="Times New Roman" w:hAnsi="Montserrat Light"/>
                <w:noProof/>
                <w:color w:val="auto"/>
                <w:sz w:val="21"/>
                <w:szCs w:val="21"/>
                <w:lang w:val="ro-RO"/>
                <w:specVanish w:val="0"/>
              </w:rPr>
              <w:t xml:space="preserve">e) </w:t>
            </w:r>
            <w:r w:rsidRPr="00ED030F">
              <w:rPr>
                <w:rStyle w:val="slitbdy"/>
                <w:rFonts w:ascii="Montserrat Light" w:eastAsia="Times New Roman" w:hAnsi="Montserrat Light"/>
                <w:noProof/>
                <w:color w:val="auto"/>
                <w:sz w:val="21"/>
                <w:szCs w:val="21"/>
                <w:lang w:val="ro-RO"/>
              </w:rPr>
              <w:t>asigurarea realizării lucrărilor de intervenţii asupra construcţiilor, impuse prin reglementările legale;</w:t>
            </w:r>
          </w:p>
          <w:p w14:paraId="687302D4" w14:textId="77777777" w:rsidR="00060C15" w:rsidRPr="00ED030F" w:rsidRDefault="00060C15" w:rsidP="00ED030F">
            <w:pPr>
              <w:spacing w:line="240" w:lineRule="auto"/>
              <w:jc w:val="both"/>
              <w:rPr>
                <w:rFonts w:ascii="Montserrat Light" w:eastAsia="Times New Roman" w:hAnsi="Montserrat Light"/>
                <w:noProof/>
                <w:sz w:val="21"/>
                <w:szCs w:val="21"/>
                <w:shd w:val="clear" w:color="auto" w:fill="FFFFFF"/>
                <w:lang w:val="ro-RO"/>
              </w:rPr>
            </w:pPr>
            <w:r w:rsidRPr="00ED030F">
              <w:rPr>
                <w:rStyle w:val="slitttl1"/>
                <w:rFonts w:ascii="Montserrat Light" w:eastAsia="Times New Roman" w:hAnsi="Montserrat Light"/>
                <w:noProof/>
                <w:color w:val="auto"/>
                <w:sz w:val="21"/>
                <w:szCs w:val="21"/>
                <w:lang w:val="ro-RO"/>
                <w:specVanish w:val="0"/>
              </w:rPr>
              <w:t xml:space="preserve">f)    </w:t>
            </w:r>
            <w:r w:rsidRPr="00ED030F">
              <w:rPr>
                <w:rStyle w:val="slitbdy"/>
                <w:rFonts w:ascii="Montserrat Light" w:eastAsia="Times New Roman" w:hAnsi="Montserrat Light"/>
                <w:noProof/>
                <w:color w:val="auto"/>
                <w:sz w:val="21"/>
                <w:szCs w:val="21"/>
                <w:lang w:val="ro-RO"/>
              </w:rPr>
              <w:t>asigurarea efectuării lucrărilor din etapa de postutilizare a construcţiilor, cu respectarea prevederilor legale în vigoare;</w:t>
            </w:r>
          </w:p>
          <w:p w14:paraId="4FFDFB9A" w14:textId="1F405CD4" w:rsidR="00060C15" w:rsidRPr="00ED030F" w:rsidRDefault="00060C15" w:rsidP="00ED030F">
            <w:pPr>
              <w:shd w:val="clear" w:color="auto" w:fill="FFFFFF"/>
              <w:spacing w:line="240" w:lineRule="auto"/>
              <w:jc w:val="both"/>
              <w:rPr>
                <w:rFonts w:ascii="Montserrat Light" w:eastAsia="Times New Roman" w:hAnsi="Montserrat Light"/>
                <w:sz w:val="21"/>
                <w:szCs w:val="21"/>
              </w:rPr>
            </w:pPr>
            <w:proofErr w:type="spellStart"/>
            <w:r w:rsidRPr="00ED030F">
              <w:rPr>
                <w:rFonts w:ascii="Montserrat Light" w:hAnsi="Montserrat Light" w:cs="Helvetica"/>
                <w:sz w:val="21"/>
                <w:szCs w:val="21"/>
              </w:rPr>
              <w:t>Necesitatea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oportunitatea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realizării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acestor</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lucrări</w:t>
            </w:r>
            <w:proofErr w:type="spellEnd"/>
            <w:r w:rsidRPr="00ED030F">
              <w:rPr>
                <w:rFonts w:ascii="Montserrat Light" w:hAnsi="Montserrat Light" w:cs="Helvetica"/>
                <w:sz w:val="21"/>
                <w:szCs w:val="21"/>
              </w:rPr>
              <w:t xml:space="preserve"> de </w:t>
            </w:r>
            <w:proofErr w:type="spellStart"/>
            <w:r w:rsidRPr="00ED030F">
              <w:rPr>
                <w:rFonts w:ascii="Montserrat Light" w:hAnsi="Montserrat Light" w:cs="Helvetica"/>
                <w:sz w:val="21"/>
                <w:szCs w:val="21"/>
              </w:rPr>
              <w:t>investiții</w:t>
            </w:r>
            <w:proofErr w:type="spellEnd"/>
            <w:r w:rsidRPr="00ED030F">
              <w:rPr>
                <w:rFonts w:ascii="Montserrat Light" w:hAnsi="Montserrat Light" w:cs="Helvetica"/>
                <w:sz w:val="21"/>
                <w:szCs w:val="21"/>
              </w:rPr>
              <w:t xml:space="preserve"> se </w:t>
            </w:r>
            <w:proofErr w:type="spellStart"/>
            <w:r w:rsidRPr="00ED030F">
              <w:rPr>
                <w:rFonts w:ascii="Montserrat Light" w:hAnsi="Montserrat Light" w:cs="Helvetica"/>
                <w:sz w:val="21"/>
                <w:szCs w:val="21"/>
              </w:rPr>
              <w:t>justifică</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prin</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necesitatea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conformării</w:t>
            </w:r>
            <w:proofErr w:type="spellEnd"/>
            <w:r w:rsidRPr="00ED030F">
              <w:rPr>
                <w:rFonts w:ascii="Montserrat Light" w:hAnsi="Montserrat Light" w:cs="Helvetica"/>
                <w:sz w:val="21"/>
                <w:szCs w:val="21"/>
              </w:rPr>
              <w:t xml:space="preserve"> la </w:t>
            </w:r>
            <w:proofErr w:type="spellStart"/>
            <w:r w:rsidRPr="00ED030F">
              <w:rPr>
                <w:rFonts w:ascii="Montserrat Light" w:hAnsi="Montserrat Light" w:cs="Helvetica"/>
                <w:sz w:val="21"/>
                <w:szCs w:val="21"/>
              </w:rPr>
              <w:t>cerinţele</w:t>
            </w:r>
            <w:proofErr w:type="spellEnd"/>
            <w:r w:rsidRPr="00ED030F">
              <w:rPr>
                <w:rFonts w:ascii="Montserrat Light" w:hAnsi="Montserrat Light" w:cs="Helvetica"/>
                <w:sz w:val="21"/>
                <w:szCs w:val="21"/>
              </w:rPr>
              <w:t xml:space="preserve"> legislative </w:t>
            </w:r>
            <w:proofErr w:type="spellStart"/>
            <w:r w:rsidRPr="00ED030F">
              <w:rPr>
                <w:rFonts w:ascii="Montserrat Light" w:hAnsi="Montserrat Light" w:cs="Helvetica"/>
                <w:sz w:val="21"/>
                <w:szCs w:val="21"/>
              </w:rPr>
              <w:t>în</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vigoare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creşterea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calităţii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serviciilor</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sociale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medicale</w:t>
            </w:r>
            <w:proofErr w:type="spellEnd"/>
            <w:r w:rsidRPr="00ED030F">
              <w:rPr>
                <w:rFonts w:ascii="Montserrat Light" w:hAnsi="Montserrat Light" w:cs="Helvetica"/>
                <w:sz w:val="21"/>
                <w:szCs w:val="21"/>
              </w:rPr>
              <w:t xml:space="preserve"> pentru </w:t>
            </w:r>
            <w:proofErr w:type="spellStart"/>
            <w:r w:rsidRPr="00ED030F">
              <w:rPr>
                <w:rFonts w:ascii="Montserrat Light" w:hAnsi="Montserrat Light" w:cs="Helvetica"/>
                <w:sz w:val="21"/>
                <w:szCs w:val="21"/>
              </w:rPr>
              <w:t>persoanele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beneficiare</w:t>
            </w:r>
            <w:proofErr w:type="spellEnd"/>
            <w:r w:rsidRPr="00ED030F">
              <w:rPr>
                <w:rFonts w:ascii="Montserrat Light" w:hAnsi="Montserrat Light" w:cs="Helvetica"/>
                <w:sz w:val="21"/>
                <w:szCs w:val="21"/>
              </w:rPr>
              <w:t xml:space="preserve"> ale </w:t>
            </w:r>
            <w:proofErr w:type="spellStart"/>
            <w:r w:rsidRPr="00ED030F">
              <w:rPr>
                <w:rFonts w:ascii="Montserrat Light" w:hAnsi="Montserrat Light" w:cs="Helvetica"/>
                <w:sz w:val="21"/>
                <w:szCs w:val="21"/>
              </w:rPr>
              <w:t>centrului</w:t>
            </w:r>
            <w:proofErr w:type="spellEnd"/>
            <w:r w:rsidRPr="00ED030F">
              <w:rPr>
                <w:rFonts w:ascii="Montserrat Light" w:hAnsi="Montserrat Light" w:cs="Helvetica"/>
                <w:sz w:val="21"/>
                <w:szCs w:val="21"/>
              </w:rPr>
              <w:t xml:space="preserve">.  </w:t>
            </w:r>
          </w:p>
          <w:p w14:paraId="7AD6F63D" w14:textId="77777777" w:rsidR="00D7148D" w:rsidRPr="00ED030F" w:rsidRDefault="00A80254" w:rsidP="00ED030F">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proofErr w:type="spellStart"/>
            <w:r w:rsidRPr="00ED030F">
              <w:rPr>
                <w:rStyle w:val="slitttl1"/>
                <w:rFonts w:ascii="Montserrat Light" w:hAnsi="Montserrat Light"/>
                <w:b w:val="0"/>
                <w:bCs w:val="0"/>
                <w:color w:val="auto"/>
                <w:sz w:val="21"/>
                <w:szCs w:val="21"/>
                <w:specVanish w:val="0"/>
              </w:rPr>
              <w:t>Legea</w:t>
            </w:r>
            <w:proofErr w:type="spellEnd"/>
            <w:r w:rsidRPr="00ED030F">
              <w:rPr>
                <w:rStyle w:val="slitttl1"/>
                <w:rFonts w:ascii="Montserrat Light" w:hAnsi="Montserrat Light"/>
                <w:b w:val="0"/>
                <w:bCs w:val="0"/>
                <w:color w:val="auto"/>
                <w:sz w:val="21"/>
                <w:szCs w:val="21"/>
                <w:specVanish w:val="0"/>
              </w:rPr>
              <w:t xml:space="preserve"> nr. 10/1995 </w:t>
            </w:r>
            <w:proofErr w:type="spellStart"/>
            <w:r w:rsidRPr="00ED030F">
              <w:rPr>
                <w:rStyle w:val="slitttl1"/>
                <w:rFonts w:ascii="Montserrat Light" w:hAnsi="Montserrat Light"/>
                <w:b w:val="0"/>
                <w:bCs w:val="0"/>
                <w:color w:val="auto"/>
                <w:sz w:val="21"/>
                <w:szCs w:val="21"/>
                <w:specVanish w:val="0"/>
              </w:rPr>
              <w:t>privind</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calitatea</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în</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construcții</w:t>
            </w:r>
            <w:proofErr w:type="spellEnd"/>
            <w:r w:rsidRPr="00ED030F">
              <w:rPr>
                <w:rStyle w:val="slitttl1"/>
                <w:rFonts w:ascii="Montserrat Light" w:hAnsi="Montserrat Light"/>
                <w:b w:val="0"/>
                <w:bCs w:val="0"/>
                <w:color w:val="auto"/>
                <w:sz w:val="21"/>
                <w:szCs w:val="21"/>
                <w:specVanish w:val="0"/>
              </w:rPr>
              <w:t xml:space="preserve">, cu </w:t>
            </w:r>
            <w:proofErr w:type="spellStart"/>
            <w:r w:rsidRPr="00ED030F">
              <w:rPr>
                <w:rStyle w:val="slitttl1"/>
                <w:rFonts w:ascii="Montserrat Light" w:hAnsi="Montserrat Light"/>
                <w:b w:val="0"/>
                <w:bCs w:val="0"/>
                <w:color w:val="auto"/>
                <w:sz w:val="21"/>
                <w:szCs w:val="21"/>
                <w:specVanish w:val="0"/>
              </w:rPr>
              <w:t>modificările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și</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completările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ulterioare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prevede</w:t>
            </w:r>
            <w:proofErr w:type="spellEnd"/>
            <w:r w:rsidRPr="00ED030F">
              <w:rPr>
                <w:rStyle w:val="slitttl1"/>
                <w:rFonts w:ascii="Montserrat Light" w:hAnsi="Montserrat Light"/>
                <w:b w:val="0"/>
                <w:bCs w:val="0"/>
                <w:color w:val="auto"/>
                <w:sz w:val="21"/>
                <w:szCs w:val="21"/>
                <w:specVanish w:val="0"/>
              </w:rPr>
              <w:t xml:space="preserve"> </w:t>
            </w:r>
            <w:proofErr w:type="spellStart"/>
            <w:r w:rsidRPr="00ED030F">
              <w:rPr>
                <w:rStyle w:val="slitttl1"/>
                <w:rFonts w:ascii="Montserrat Light" w:hAnsi="Montserrat Light"/>
                <w:b w:val="0"/>
                <w:bCs w:val="0"/>
                <w:color w:val="auto"/>
                <w:sz w:val="21"/>
                <w:szCs w:val="21"/>
                <w:specVanish w:val="0"/>
              </w:rPr>
              <w:t>obligația</w:t>
            </w:r>
            <w:proofErr w:type="spellEnd"/>
            <w:r w:rsidRPr="00ED030F">
              <w:rPr>
                <w:rStyle w:val="slitttl1"/>
                <w:rFonts w:ascii="Montserrat Light" w:hAnsi="Montserrat Light"/>
                <w:b w:val="0"/>
                <w:bCs w:val="0"/>
                <w:color w:val="auto"/>
                <w:sz w:val="21"/>
                <w:szCs w:val="21"/>
                <w:specVanish w:val="0"/>
              </w:rPr>
              <w:t xml:space="preserve"> pentru </w:t>
            </w:r>
            <w:proofErr w:type="spellStart"/>
            <w:r w:rsidRPr="00ED030F">
              <w:rPr>
                <w:rStyle w:val="slitttl1"/>
                <w:rFonts w:ascii="Montserrat Light" w:hAnsi="Montserrat Light"/>
                <w:b w:val="0"/>
                <w:bCs w:val="0"/>
                <w:color w:val="auto"/>
                <w:sz w:val="21"/>
                <w:szCs w:val="21"/>
                <w:specVanish w:val="0"/>
              </w:rPr>
              <w:t>proprietar</w:t>
            </w:r>
            <w:proofErr w:type="spellEnd"/>
            <w:r w:rsidRPr="00ED030F">
              <w:rPr>
                <w:rStyle w:val="slitttl1"/>
                <w:rFonts w:ascii="Montserrat Light" w:hAnsi="Montserrat Light"/>
                <w:b w:val="0"/>
                <w:bCs w:val="0"/>
                <w:color w:val="auto"/>
                <w:sz w:val="21"/>
                <w:szCs w:val="21"/>
                <w:specVanish w:val="0"/>
              </w:rPr>
              <w:t xml:space="preserve"> de</w:t>
            </w:r>
            <w:r w:rsidRPr="00ED030F">
              <w:rPr>
                <w:rStyle w:val="slitttl1"/>
                <w:rFonts w:ascii="Montserrat Light" w:hAnsi="Montserrat Light"/>
                <w:color w:val="auto"/>
                <w:sz w:val="21"/>
                <w:szCs w:val="21"/>
                <w:specVanish w:val="0"/>
              </w:rPr>
              <w:t xml:space="preserve"> </w:t>
            </w:r>
            <w:r w:rsidRPr="00ED030F">
              <w:rPr>
                <w:rStyle w:val="slitbdy"/>
                <w:rFonts w:ascii="Montserrat Light" w:eastAsia="Times New Roman" w:hAnsi="Montserrat Light"/>
                <w:noProof/>
                <w:color w:val="auto"/>
                <w:sz w:val="21"/>
                <w:szCs w:val="21"/>
                <w:lang w:val="ro-RO"/>
              </w:rPr>
              <w:t xml:space="preserve">efectuare la timp a lucrărilor de întreţinere şi de reparaţii, efectuarea, după caz, de lucrări de reconstruire, consolidare, transformare, extindere, desfiinţare </w:t>
            </w:r>
            <w:r w:rsidRPr="00ED030F">
              <w:rPr>
                <w:rStyle w:val="slitbdy"/>
                <w:rFonts w:ascii="Montserrat Light" w:eastAsia="Times New Roman" w:hAnsi="Montserrat Light"/>
                <w:noProof/>
                <w:color w:val="auto"/>
                <w:sz w:val="21"/>
                <w:szCs w:val="21"/>
                <w:lang w:val="ro-RO"/>
              </w:rPr>
              <w:lastRenderedPageBreak/>
              <w:t>parţială, precum şi de lucrări de reparaţii ale construcţiei numai pe bază de proiecte întocmite de către persoane fizice sau persoane juridice autorizate şi verificate potrivit legii.</w:t>
            </w:r>
          </w:p>
          <w:p w14:paraId="2F184DDC" w14:textId="77777777" w:rsidR="00D7148D" w:rsidRPr="00ED030F" w:rsidRDefault="00A80254" w:rsidP="00ED030F">
            <w:pPr>
              <w:pBdr>
                <w:bottom w:val="none" w:sz="0" w:space="11" w:color="auto"/>
              </w:pBdr>
              <w:shd w:val="clear" w:color="auto" w:fill="FFFFFF"/>
              <w:spacing w:line="240" w:lineRule="auto"/>
              <w:jc w:val="both"/>
              <w:rPr>
                <w:rStyle w:val="slitbdy"/>
                <w:rFonts w:ascii="Montserrat Light" w:hAnsi="Montserrat Light"/>
                <w:color w:val="auto"/>
                <w:sz w:val="21"/>
                <w:szCs w:val="21"/>
              </w:rPr>
            </w:pPr>
            <w:proofErr w:type="spellStart"/>
            <w:r w:rsidRPr="00ED030F">
              <w:rPr>
                <w:rStyle w:val="slitbdy"/>
                <w:rFonts w:ascii="Montserrat Light" w:hAnsi="Montserrat Light"/>
                <w:color w:val="auto"/>
                <w:sz w:val="21"/>
                <w:szCs w:val="21"/>
              </w:rPr>
              <w:t>În</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acest</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sens</w:t>
            </w:r>
            <w:proofErr w:type="spellEnd"/>
            <w:r w:rsidRPr="00ED030F">
              <w:rPr>
                <w:rStyle w:val="slitbdy"/>
                <w:rFonts w:ascii="Montserrat Light" w:hAnsi="Montserrat Light"/>
                <w:color w:val="auto"/>
                <w:sz w:val="21"/>
                <w:szCs w:val="21"/>
              </w:rPr>
              <w:t xml:space="preserve"> art. 27 lit. e) </w:t>
            </w:r>
            <w:proofErr w:type="spellStart"/>
            <w:r w:rsidRPr="00ED030F">
              <w:rPr>
                <w:rStyle w:val="slitbdy"/>
                <w:rFonts w:ascii="Montserrat Light" w:hAnsi="Montserrat Light"/>
                <w:color w:val="auto"/>
                <w:sz w:val="21"/>
                <w:szCs w:val="21"/>
              </w:rPr>
              <w:t>și</w:t>
            </w:r>
            <w:proofErr w:type="spellEnd"/>
            <w:r w:rsidRPr="00ED030F">
              <w:rPr>
                <w:rStyle w:val="slitbdy"/>
                <w:rFonts w:ascii="Montserrat Light" w:hAnsi="Montserrat Light"/>
                <w:color w:val="auto"/>
                <w:sz w:val="21"/>
                <w:szCs w:val="21"/>
              </w:rPr>
              <w:t xml:space="preserve"> f) din </w:t>
            </w:r>
            <w:proofErr w:type="spellStart"/>
            <w:r w:rsidRPr="00ED030F">
              <w:rPr>
                <w:rStyle w:val="slitbdy"/>
                <w:rFonts w:ascii="Montserrat Light" w:hAnsi="Montserrat Light"/>
                <w:color w:val="auto"/>
                <w:sz w:val="21"/>
                <w:szCs w:val="21"/>
              </w:rPr>
              <w:t>lege</w:t>
            </w:r>
            <w:proofErr w:type="spellEnd"/>
            <w:r w:rsidRPr="00ED030F">
              <w:rPr>
                <w:rStyle w:val="slitbdy"/>
                <w:rFonts w:ascii="Montserrat Light" w:hAnsi="Montserrat Light"/>
                <w:color w:val="auto"/>
                <w:sz w:val="21"/>
                <w:szCs w:val="21"/>
              </w:rPr>
              <w:t xml:space="preserve"> </w:t>
            </w:r>
            <w:proofErr w:type="spellStart"/>
            <w:r w:rsidRPr="00ED030F">
              <w:rPr>
                <w:rStyle w:val="slitbdy"/>
                <w:rFonts w:ascii="Montserrat Light" w:hAnsi="Montserrat Light"/>
                <w:color w:val="auto"/>
                <w:sz w:val="21"/>
                <w:szCs w:val="21"/>
              </w:rPr>
              <w:t>prevăd</w:t>
            </w:r>
            <w:proofErr w:type="spellEnd"/>
            <w:r w:rsidRPr="00ED030F">
              <w:rPr>
                <w:rStyle w:val="slitbdy"/>
                <w:rFonts w:ascii="Montserrat Light" w:hAnsi="Montserrat Light"/>
                <w:color w:val="auto"/>
                <w:sz w:val="21"/>
                <w:szCs w:val="21"/>
              </w:rPr>
              <w:t xml:space="preserve"> </w:t>
            </w:r>
            <w:proofErr w:type="spellStart"/>
            <w:proofErr w:type="gramStart"/>
            <w:r w:rsidRPr="00ED030F">
              <w:rPr>
                <w:rStyle w:val="slitbdy"/>
                <w:rFonts w:ascii="Montserrat Light" w:hAnsi="Montserrat Light"/>
                <w:color w:val="auto"/>
                <w:sz w:val="21"/>
                <w:szCs w:val="21"/>
              </w:rPr>
              <w:t>următoarele</w:t>
            </w:r>
            <w:proofErr w:type="spellEnd"/>
            <w:r w:rsidRPr="00ED030F">
              <w:rPr>
                <w:rStyle w:val="slitbdy"/>
                <w:rFonts w:ascii="Montserrat Light" w:hAnsi="Montserrat Light"/>
                <w:color w:val="auto"/>
                <w:sz w:val="21"/>
                <w:szCs w:val="21"/>
              </w:rPr>
              <w:t xml:space="preserve"> :</w:t>
            </w:r>
            <w:proofErr w:type="gramEnd"/>
          </w:p>
          <w:p w14:paraId="2F462B69" w14:textId="77777777" w:rsidR="00D7148D" w:rsidRPr="00ED030F" w:rsidRDefault="00A80254" w:rsidP="00ED030F">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r w:rsidRPr="00ED030F">
              <w:rPr>
                <w:rStyle w:val="slitttl1"/>
                <w:rFonts w:ascii="Montserrat Light" w:eastAsia="Times New Roman" w:hAnsi="Montserrat Light"/>
                <w:noProof/>
                <w:color w:val="auto"/>
                <w:sz w:val="21"/>
                <w:szCs w:val="21"/>
                <w:lang w:val="ro-RO"/>
                <w:specVanish w:val="0"/>
              </w:rPr>
              <w:t xml:space="preserve">e) </w:t>
            </w:r>
            <w:r w:rsidRPr="00ED030F">
              <w:rPr>
                <w:rStyle w:val="slitbdy"/>
                <w:rFonts w:ascii="Montserrat Light" w:eastAsia="Times New Roman" w:hAnsi="Montserrat Light"/>
                <w:noProof/>
                <w:color w:val="auto"/>
                <w:sz w:val="21"/>
                <w:szCs w:val="21"/>
                <w:lang w:val="ro-RO"/>
              </w:rPr>
              <w:t>asigurarea realizării lucrărilor de intervenţii asupra construcţiilor, impuse prin reglementările legale;</w:t>
            </w:r>
          </w:p>
          <w:p w14:paraId="136FEBDC" w14:textId="77777777" w:rsidR="00D7148D" w:rsidRPr="00ED030F" w:rsidRDefault="00A80254" w:rsidP="00ED030F">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r w:rsidRPr="00ED030F">
              <w:rPr>
                <w:rStyle w:val="slitttl1"/>
                <w:rFonts w:ascii="Montserrat Light" w:eastAsia="Times New Roman" w:hAnsi="Montserrat Light"/>
                <w:noProof/>
                <w:color w:val="auto"/>
                <w:sz w:val="21"/>
                <w:szCs w:val="21"/>
                <w:lang w:val="ro-RO"/>
                <w:specVanish w:val="0"/>
              </w:rPr>
              <w:t xml:space="preserve">f)    </w:t>
            </w:r>
            <w:r w:rsidRPr="00ED030F">
              <w:rPr>
                <w:rStyle w:val="slitbdy"/>
                <w:rFonts w:ascii="Montserrat Light" w:eastAsia="Times New Roman" w:hAnsi="Montserrat Light"/>
                <w:noProof/>
                <w:color w:val="auto"/>
                <w:sz w:val="21"/>
                <w:szCs w:val="21"/>
                <w:lang w:val="ro-RO"/>
              </w:rPr>
              <w:t>asigurarea efectuării lucrărilor din etapa de postutilizare a construcţiilor, cu respectarea prevederilor legale în vigoare;</w:t>
            </w:r>
          </w:p>
          <w:p w14:paraId="220EF56F" w14:textId="77777777" w:rsidR="00D7148D" w:rsidRPr="00ED030F" w:rsidRDefault="00D7148D" w:rsidP="00ED030F">
            <w:pPr>
              <w:pBdr>
                <w:bottom w:val="none" w:sz="0" w:space="11" w:color="auto"/>
              </w:pBdr>
              <w:shd w:val="clear" w:color="auto" w:fill="FFFFFF"/>
              <w:spacing w:line="240" w:lineRule="auto"/>
              <w:jc w:val="both"/>
              <w:rPr>
                <w:rFonts w:ascii="Montserrat Light" w:hAnsi="Montserrat Light" w:cs="Helvetica"/>
                <w:sz w:val="21"/>
                <w:szCs w:val="21"/>
              </w:rPr>
            </w:pPr>
            <w:proofErr w:type="spellStart"/>
            <w:r w:rsidRPr="00ED030F">
              <w:rPr>
                <w:rFonts w:ascii="Montserrat Light" w:hAnsi="Montserrat Light" w:cs="Helvetica"/>
                <w:sz w:val="21"/>
                <w:szCs w:val="21"/>
              </w:rPr>
              <w:t>Necesitatea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oportunitatea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realizării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acestor</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lucrări</w:t>
            </w:r>
            <w:proofErr w:type="spellEnd"/>
            <w:r w:rsidRPr="00ED030F">
              <w:rPr>
                <w:rFonts w:ascii="Montserrat Light" w:hAnsi="Montserrat Light" w:cs="Helvetica"/>
                <w:sz w:val="21"/>
                <w:szCs w:val="21"/>
              </w:rPr>
              <w:t xml:space="preserve"> de </w:t>
            </w:r>
            <w:proofErr w:type="spellStart"/>
            <w:r w:rsidRPr="00ED030F">
              <w:rPr>
                <w:rFonts w:ascii="Montserrat Light" w:hAnsi="Montserrat Light" w:cs="Helvetica"/>
                <w:sz w:val="21"/>
                <w:szCs w:val="21"/>
              </w:rPr>
              <w:t>investiții</w:t>
            </w:r>
            <w:proofErr w:type="spellEnd"/>
            <w:r w:rsidRPr="00ED030F">
              <w:rPr>
                <w:rFonts w:ascii="Montserrat Light" w:hAnsi="Montserrat Light" w:cs="Helvetica"/>
                <w:sz w:val="21"/>
                <w:szCs w:val="21"/>
              </w:rPr>
              <w:t xml:space="preserve"> se </w:t>
            </w:r>
            <w:proofErr w:type="spellStart"/>
            <w:r w:rsidRPr="00ED030F">
              <w:rPr>
                <w:rFonts w:ascii="Montserrat Light" w:hAnsi="Montserrat Light" w:cs="Helvetica"/>
                <w:sz w:val="21"/>
                <w:szCs w:val="21"/>
              </w:rPr>
              <w:t>justifică</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prin</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necesitatea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conformării</w:t>
            </w:r>
            <w:proofErr w:type="spellEnd"/>
            <w:r w:rsidRPr="00ED030F">
              <w:rPr>
                <w:rFonts w:ascii="Montserrat Light" w:hAnsi="Montserrat Light" w:cs="Helvetica"/>
                <w:sz w:val="21"/>
                <w:szCs w:val="21"/>
              </w:rPr>
              <w:t xml:space="preserve"> la </w:t>
            </w:r>
            <w:proofErr w:type="spellStart"/>
            <w:r w:rsidRPr="00ED030F">
              <w:rPr>
                <w:rFonts w:ascii="Montserrat Light" w:hAnsi="Montserrat Light" w:cs="Helvetica"/>
                <w:sz w:val="21"/>
                <w:szCs w:val="21"/>
              </w:rPr>
              <w:t>cerinţele</w:t>
            </w:r>
            <w:proofErr w:type="spellEnd"/>
            <w:r w:rsidRPr="00ED030F">
              <w:rPr>
                <w:rFonts w:ascii="Montserrat Light" w:hAnsi="Montserrat Light" w:cs="Helvetica"/>
                <w:sz w:val="21"/>
                <w:szCs w:val="21"/>
              </w:rPr>
              <w:t xml:space="preserve"> legislative </w:t>
            </w:r>
            <w:proofErr w:type="spellStart"/>
            <w:r w:rsidRPr="00ED030F">
              <w:rPr>
                <w:rFonts w:ascii="Montserrat Light" w:hAnsi="Montserrat Light" w:cs="Helvetica"/>
                <w:sz w:val="21"/>
                <w:szCs w:val="21"/>
              </w:rPr>
              <w:t>în</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vigoare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creşterea</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calităţii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serviciilor</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sociale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şi</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medicale</w:t>
            </w:r>
            <w:proofErr w:type="spellEnd"/>
            <w:r w:rsidRPr="00ED030F">
              <w:rPr>
                <w:rFonts w:ascii="Montserrat Light" w:hAnsi="Montserrat Light" w:cs="Helvetica"/>
                <w:sz w:val="21"/>
                <w:szCs w:val="21"/>
              </w:rPr>
              <w:t xml:space="preserve"> pentru </w:t>
            </w:r>
            <w:proofErr w:type="spellStart"/>
            <w:r w:rsidRPr="00ED030F">
              <w:rPr>
                <w:rFonts w:ascii="Montserrat Light" w:hAnsi="Montserrat Light" w:cs="Helvetica"/>
                <w:sz w:val="21"/>
                <w:szCs w:val="21"/>
              </w:rPr>
              <w:t>persoanele</w:t>
            </w:r>
            <w:proofErr w:type="spellEnd"/>
            <w:r w:rsidRPr="00ED030F">
              <w:rPr>
                <w:rFonts w:ascii="Montserrat Light" w:hAnsi="Montserrat Light" w:cs="Helvetica"/>
                <w:sz w:val="21"/>
                <w:szCs w:val="21"/>
              </w:rPr>
              <w:t xml:space="preserve"> </w:t>
            </w:r>
            <w:proofErr w:type="spellStart"/>
            <w:r w:rsidRPr="00ED030F">
              <w:rPr>
                <w:rFonts w:ascii="Montserrat Light" w:hAnsi="Montserrat Light" w:cs="Helvetica"/>
                <w:sz w:val="21"/>
                <w:szCs w:val="21"/>
              </w:rPr>
              <w:t>beneficiare</w:t>
            </w:r>
            <w:proofErr w:type="spellEnd"/>
            <w:r w:rsidRPr="00ED030F">
              <w:rPr>
                <w:rFonts w:ascii="Montserrat Light" w:hAnsi="Montserrat Light" w:cs="Helvetica"/>
                <w:sz w:val="21"/>
                <w:szCs w:val="21"/>
              </w:rPr>
              <w:t xml:space="preserve"> ale </w:t>
            </w:r>
            <w:proofErr w:type="spellStart"/>
            <w:r w:rsidRPr="00ED030F">
              <w:rPr>
                <w:rFonts w:ascii="Montserrat Light" w:hAnsi="Montserrat Light" w:cs="Helvetica"/>
                <w:sz w:val="21"/>
                <w:szCs w:val="21"/>
              </w:rPr>
              <w:t>centrului</w:t>
            </w:r>
            <w:proofErr w:type="spellEnd"/>
            <w:r w:rsidRPr="00ED030F">
              <w:rPr>
                <w:rFonts w:ascii="Montserrat Light" w:hAnsi="Montserrat Light" w:cs="Helvetica"/>
                <w:sz w:val="21"/>
                <w:szCs w:val="21"/>
              </w:rPr>
              <w:t xml:space="preserve">.  </w:t>
            </w:r>
          </w:p>
          <w:p w14:paraId="68602C92" w14:textId="77777777" w:rsidR="00FC3460" w:rsidRDefault="00B25508" w:rsidP="00FC3460">
            <w:pPr>
              <w:pBdr>
                <w:bottom w:val="none" w:sz="0" w:space="11" w:color="auto"/>
              </w:pBdr>
              <w:shd w:val="clear" w:color="auto" w:fill="FFFFFF"/>
              <w:spacing w:line="240" w:lineRule="auto"/>
              <w:jc w:val="both"/>
              <w:rPr>
                <w:rFonts w:ascii="Montserrat Light" w:eastAsia="Times New Roman" w:hAnsi="Montserrat Light" w:cs="Helvetica"/>
                <w:noProof/>
                <w:sz w:val="21"/>
                <w:szCs w:val="21"/>
                <w:shd w:val="clear" w:color="auto" w:fill="FFFFFF"/>
              </w:rPr>
            </w:pPr>
            <w:r w:rsidRPr="00ED030F">
              <w:rPr>
                <w:rFonts w:ascii="Montserrat Light" w:eastAsia="Times New Roman" w:hAnsi="Montserrat Light" w:cs="Helvetica"/>
                <w:noProof/>
                <w:sz w:val="21"/>
                <w:szCs w:val="21"/>
                <w:shd w:val="clear" w:color="auto" w:fill="FFFFFF"/>
              </w:rPr>
              <w:t>Investiţia are următorii parametri:</w:t>
            </w:r>
          </w:p>
          <w:p w14:paraId="22A33844" w14:textId="77777777" w:rsidR="00FC3460" w:rsidRDefault="00060C15" w:rsidP="00FC3460">
            <w:pPr>
              <w:pBdr>
                <w:bottom w:val="none" w:sz="0" w:space="11" w:color="auto"/>
              </w:pBdr>
              <w:shd w:val="clear" w:color="auto" w:fill="FFFFFF"/>
              <w:spacing w:line="240" w:lineRule="auto"/>
              <w:jc w:val="both"/>
              <w:rPr>
                <w:rFonts w:ascii="Montserrat Light" w:hAnsi="Montserrat Light"/>
                <w:spacing w:val="-3"/>
                <w:sz w:val="21"/>
                <w:szCs w:val="21"/>
              </w:rPr>
            </w:pPr>
            <w:r w:rsidRPr="00ED030F">
              <w:rPr>
                <w:rFonts w:ascii="Montserrat Light" w:hAnsi="Montserrat Light"/>
                <w:b/>
                <w:spacing w:val="-3"/>
                <w:sz w:val="21"/>
                <w:szCs w:val="21"/>
              </w:rPr>
              <w:t xml:space="preserve">INDICATORI </w:t>
            </w:r>
            <w:proofErr w:type="gramStart"/>
            <w:r w:rsidRPr="00ED030F">
              <w:rPr>
                <w:rFonts w:ascii="Montserrat Light" w:hAnsi="Montserrat Light"/>
                <w:b/>
                <w:spacing w:val="-3"/>
                <w:sz w:val="21"/>
                <w:szCs w:val="21"/>
              </w:rPr>
              <w:t xml:space="preserve">TEHNICI </w:t>
            </w:r>
            <w:r w:rsidRPr="00ED030F">
              <w:rPr>
                <w:rFonts w:ascii="Montserrat Light" w:hAnsi="Montserrat Light"/>
                <w:spacing w:val="-3"/>
                <w:sz w:val="21"/>
                <w:szCs w:val="21"/>
              </w:rPr>
              <w:t>:</w:t>
            </w:r>
            <w:proofErr w:type="gramEnd"/>
            <w:r w:rsidRPr="00ED030F">
              <w:rPr>
                <w:rFonts w:ascii="Montserrat Light" w:hAnsi="Montserrat Light"/>
                <w:spacing w:val="-3"/>
                <w:sz w:val="21"/>
                <w:szCs w:val="21"/>
              </w:rPr>
              <w:t xml:space="preserve"> </w:t>
            </w:r>
          </w:p>
          <w:p w14:paraId="2E9F23C5" w14:textId="77777777" w:rsidR="00FC3460" w:rsidRDefault="00060C15" w:rsidP="00FC3460">
            <w:pPr>
              <w:pBdr>
                <w:bottom w:val="none" w:sz="0" w:space="11" w:color="auto"/>
              </w:pBdr>
              <w:shd w:val="clear" w:color="auto" w:fill="FFFFFF"/>
              <w:spacing w:line="240" w:lineRule="auto"/>
              <w:jc w:val="both"/>
              <w:rPr>
                <w:rFonts w:ascii="Montserrat Light" w:hAnsi="Montserrat Light"/>
                <w:spacing w:val="-3"/>
                <w:sz w:val="21"/>
                <w:szCs w:val="21"/>
              </w:rPr>
            </w:pPr>
            <w:proofErr w:type="spellStart"/>
            <w:r w:rsidRPr="00ED030F">
              <w:rPr>
                <w:rFonts w:ascii="Montserrat Light" w:hAnsi="Montserrat Light"/>
                <w:bCs/>
                <w:spacing w:val="-3"/>
                <w:sz w:val="21"/>
                <w:szCs w:val="21"/>
              </w:rPr>
              <w:t>Clădire</w:t>
            </w:r>
            <w:proofErr w:type="spellEnd"/>
            <w:r w:rsidRPr="00ED030F">
              <w:rPr>
                <w:rFonts w:ascii="Montserrat Light" w:hAnsi="Montserrat Light"/>
                <w:spacing w:val="-3"/>
                <w:sz w:val="21"/>
                <w:szCs w:val="21"/>
              </w:rPr>
              <w:t xml:space="preserve"> C1 </w:t>
            </w:r>
            <w:proofErr w:type="spellStart"/>
            <w:r w:rsidRPr="00ED030F">
              <w:rPr>
                <w:rFonts w:ascii="Montserrat Light" w:hAnsi="Montserrat Light"/>
                <w:spacing w:val="-3"/>
                <w:sz w:val="21"/>
                <w:szCs w:val="21"/>
              </w:rPr>
              <w:t>reabilitată</w:t>
            </w:r>
            <w:proofErr w:type="spellEnd"/>
            <w:r w:rsidRPr="00ED030F">
              <w:rPr>
                <w:rFonts w:ascii="Montserrat Light" w:hAnsi="Montserrat Light"/>
                <w:spacing w:val="-3"/>
                <w:sz w:val="21"/>
                <w:szCs w:val="21"/>
              </w:rPr>
              <w:t xml:space="preserve">, </w:t>
            </w:r>
            <w:proofErr w:type="spellStart"/>
            <w:r w:rsidRPr="00ED030F">
              <w:rPr>
                <w:rFonts w:ascii="Montserrat Light" w:hAnsi="Montserrat Light"/>
                <w:spacing w:val="-3"/>
                <w:sz w:val="21"/>
                <w:szCs w:val="21"/>
              </w:rPr>
              <w:t>având</w:t>
            </w:r>
            <w:proofErr w:type="spellEnd"/>
            <w:r w:rsidRPr="00ED030F">
              <w:rPr>
                <w:rFonts w:ascii="Montserrat Light" w:hAnsi="Montserrat Light"/>
                <w:spacing w:val="-3"/>
                <w:sz w:val="21"/>
                <w:szCs w:val="21"/>
              </w:rPr>
              <w:t xml:space="preserve"> </w:t>
            </w:r>
          </w:p>
          <w:p w14:paraId="0C5FFA09" w14:textId="7EF8ECBE" w:rsidR="00060C15" w:rsidRPr="00FC3460" w:rsidRDefault="00060C15" w:rsidP="00FC3460">
            <w:pPr>
              <w:pBdr>
                <w:bottom w:val="none" w:sz="0" w:space="11" w:color="auto"/>
              </w:pBdr>
              <w:shd w:val="clear" w:color="auto" w:fill="FFFFFF"/>
              <w:spacing w:line="240" w:lineRule="auto"/>
              <w:jc w:val="both"/>
              <w:rPr>
                <w:rFonts w:ascii="Montserrat Light" w:hAnsi="Montserrat Light"/>
                <w:spacing w:val="-3"/>
                <w:sz w:val="21"/>
                <w:szCs w:val="21"/>
              </w:rPr>
            </w:pPr>
            <w:proofErr w:type="spellStart"/>
            <w:r w:rsidRPr="00FC3460">
              <w:rPr>
                <w:rFonts w:ascii="Montserrat Light" w:hAnsi="Montserrat Light"/>
                <w:spacing w:val="-3"/>
                <w:sz w:val="21"/>
                <w:szCs w:val="21"/>
              </w:rPr>
              <w:t>S</w:t>
            </w:r>
            <w:r w:rsidRPr="00FC3460">
              <w:rPr>
                <w:rFonts w:ascii="Montserrat Light" w:hAnsi="Montserrat Light"/>
                <w:spacing w:val="-3"/>
                <w:sz w:val="21"/>
                <w:szCs w:val="21"/>
                <w:vertAlign w:val="subscript"/>
              </w:rPr>
              <w:t>construită</w:t>
            </w:r>
            <w:proofErr w:type="spellEnd"/>
            <w:r w:rsidRPr="00FC3460">
              <w:rPr>
                <w:rFonts w:ascii="Montserrat Light" w:hAnsi="Montserrat Light"/>
                <w:spacing w:val="-3"/>
                <w:sz w:val="21"/>
                <w:szCs w:val="21"/>
              </w:rPr>
              <w:t xml:space="preserve"> = 613,00 </w:t>
            </w:r>
            <w:proofErr w:type="spellStart"/>
            <w:r w:rsidRPr="00FC3460">
              <w:rPr>
                <w:rFonts w:ascii="Montserrat Light" w:hAnsi="Montserrat Light"/>
                <w:spacing w:val="-3"/>
                <w:sz w:val="21"/>
                <w:szCs w:val="21"/>
              </w:rPr>
              <w:t>mp</w:t>
            </w:r>
            <w:proofErr w:type="spellEnd"/>
          </w:p>
          <w:p w14:paraId="1F46880F" w14:textId="77777777" w:rsidR="00060C15" w:rsidRPr="00ED030F" w:rsidRDefault="00060C15" w:rsidP="00FC3460">
            <w:pPr>
              <w:spacing w:line="240" w:lineRule="auto"/>
              <w:rPr>
                <w:rFonts w:ascii="Montserrat Light" w:hAnsi="Montserrat Light"/>
                <w:spacing w:val="-3"/>
                <w:sz w:val="21"/>
                <w:szCs w:val="21"/>
              </w:rPr>
            </w:pPr>
            <w:proofErr w:type="spellStart"/>
            <w:r w:rsidRPr="00ED030F">
              <w:rPr>
                <w:rFonts w:ascii="Montserrat Light" w:hAnsi="Montserrat Light"/>
                <w:spacing w:val="-3"/>
                <w:sz w:val="21"/>
                <w:szCs w:val="21"/>
              </w:rPr>
              <w:t>Lucrări</w:t>
            </w:r>
            <w:proofErr w:type="spellEnd"/>
            <w:r w:rsidRPr="00ED030F">
              <w:rPr>
                <w:rFonts w:ascii="Montserrat Light" w:hAnsi="Montserrat Light"/>
                <w:spacing w:val="-3"/>
                <w:sz w:val="21"/>
                <w:szCs w:val="21"/>
              </w:rPr>
              <w:t xml:space="preserve"> care se </w:t>
            </w:r>
            <w:proofErr w:type="spellStart"/>
            <w:r w:rsidRPr="00ED030F">
              <w:rPr>
                <w:rFonts w:ascii="Montserrat Light" w:hAnsi="Montserrat Light"/>
                <w:spacing w:val="-3"/>
                <w:sz w:val="21"/>
                <w:szCs w:val="21"/>
              </w:rPr>
              <w:t>realizează</w:t>
            </w:r>
            <w:proofErr w:type="spellEnd"/>
            <w:r w:rsidRPr="00ED030F">
              <w:rPr>
                <w:rFonts w:ascii="Montserrat Light" w:hAnsi="Montserrat Light"/>
                <w:spacing w:val="-3"/>
                <w:sz w:val="21"/>
                <w:szCs w:val="21"/>
              </w:rPr>
              <w:t>:</w:t>
            </w:r>
          </w:p>
          <w:p w14:paraId="6FDE6F27" w14:textId="77777777" w:rsidR="00060C15" w:rsidRPr="00ED030F" w:rsidRDefault="00060C15" w:rsidP="00FC3460">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Demontare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remontare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ţiglă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acoperiş</w:t>
            </w:r>
            <w:proofErr w:type="spellEnd"/>
          </w:p>
          <w:p w14:paraId="435B24DA" w14:textId="77777777" w:rsidR="00060C15" w:rsidRPr="00ED030F" w:rsidRDefault="00060C15" w:rsidP="00ED030F">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Demontare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remontare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coame</w:t>
            </w:r>
            <w:proofErr w:type="spellEnd"/>
          </w:p>
          <w:p w14:paraId="1AA19870" w14:textId="77777777" w:rsidR="00060C15" w:rsidRPr="00ED030F" w:rsidRDefault="00060C15" w:rsidP="00ED030F">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Înlocuire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ţiglă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spartă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degradată</w:t>
            </w:r>
            <w:proofErr w:type="spellEnd"/>
          </w:p>
          <w:p w14:paraId="4461C0FA" w14:textId="77777777" w:rsidR="00060C15" w:rsidRPr="00ED030F" w:rsidRDefault="00060C15" w:rsidP="00ED030F">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Curaţat</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jgheaburi</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scurgere</w:t>
            </w:r>
            <w:proofErr w:type="spellEnd"/>
          </w:p>
          <w:p w14:paraId="75350AD0" w14:textId="77777777" w:rsidR="00060C15" w:rsidRPr="00ED030F" w:rsidRDefault="00060C15" w:rsidP="00ED030F">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Înlocuire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jgheaburi</w:t>
            </w:r>
            <w:proofErr w:type="spellEnd"/>
            <w:r w:rsidRPr="00ED030F">
              <w:rPr>
                <w:rFonts w:ascii="Montserrat Light" w:hAnsi="Montserrat Light"/>
                <w:bCs/>
                <w:sz w:val="21"/>
                <w:szCs w:val="21"/>
                <w:lang w:val="en-US"/>
              </w:rPr>
              <w:t xml:space="preserve"> de </w:t>
            </w:r>
            <w:proofErr w:type="spellStart"/>
            <w:r w:rsidRPr="00ED030F">
              <w:rPr>
                <w:rFonts w:ascii="Montserrat Light" w:hAnsi="Montserrat Light"/>
                <w:bCs/>
                <w:sz w:val="21"/>
                <w:szCs w:val="21"/>
                <w:lang w:val="en-US"/>
              </w:rPr>
              <w:t>scurgere</w:t>
            </w:r>
            <w:proofErr w:type="spellEnd"/>
          </w:p>
          <w:p w14:paraId="0EECBF28" w14:textId="77777777" w:rsidR="00060C15" w:rsidRPr="00ED030F" w:rsidRDefault="00060C15" w:rsidP="00ED030F">
            <w:pPr>
              <w:numPr>
                <w:ilvl w:val="0"/>
                <w:numId w:val="29"/>
              </w:numPr>
              <w:spacing w:line="240" w:lineRule="auto"/>
              <w:rPr>
                <w:rFonts w:ascii="Montserrat Light" w:hAnsi="Montserrat Light"/>
                <w:bCs/>
                <w:sz w:val="21"/>
                <w:szCs w:val="21"/>
                <w:lang w:val="en-US"/>
              </w:rPr>
            </w:pPr>
            <w:proofErr w:type="spellStart"/>
            <w:r w:rsidRPr="00ED030F">
              <w:rPr>
                <w:rFonts w:ascii="Montserrat Light" w:hAnsi="Montserrat Light"/>
                <w:bCs/>
                <w:sz w:val="21"/>
                <w:szCs w:val="21"/>
                <w:lang w:val="en-US"/>
              </w:rPr>
              <w:t>Sigilare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îmbinări</w:t>
            </w:r>
            <w:proofErr w:type="spellEnd"/>
            <w:r w:rsidRPr="00ED030F">
              <w:rPr>
                <w:rFonts w:ascii="Montserrat Light" w:hAnsi="Montserrat Light"/>
                <w:bCs/>
                <w:sz w:val="21"/>
                <w:szCs w:val="21"/>
                <w:lang w:val="en-US"/>
              </w:rPr>
              <w:t xml:space="preserve"> cu mastic</w:t>
            </w:r>
          </w:p>
          <w:p w14:paraId="2B6E2318" w14:textId="77777777" w:rsidR="00060C15" w:rsidRPr="00ED030F" w:rsidRDefault="00060C15" w:rsidP="00ED030F">
            <w:pPr>
              <w:numPr>
                <w:ilvl w:val="0"/>
                <w:numId w:val="29"/>
              </w:numPr>
              <w:spacing w:line="240" w:lineRule="auto"/>
              <w:rPr>
                <w:rFonts w:ascii="Montserrat Light" w:hAnsi="Montserrat Light"/>
                <w:bCs/>
                <w:sz w:val="21"/>
                <w:szCs w:val="21"/>
                <w:lang w:val="en-US"/>
              </w:rPr>
            </w:pPr>
            <w:r w:rsidRPr="00ED030F">
              <w:rPr>
                <w:rFonts w:ascii="Montserrat Light" w:hAnsi="Montserrat Light"/>
                <w:bCs/>
                <w:sz w:val="21"/>
                <w:szCs w:val="21"/>
                <w:lang w:val="en-US"/>
              </w:rPr>
              <w:t xml:space="preserve">Desfacere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remontare</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tablă</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şi</w:t>
            </w:r>
            <w:proofErr w:type="spellEnd"/>
            <w:r w:rsidRPr="00ED030F">
              <w:rPr>
                <w:rFonts w:ascii="Montserrat Light" w:hAnsi="Montserrat Light"/>
                <w:bCs/>
                <w:sz w:val="21"/>
                <w:szCs w:val="21"/>
                <w:lang w:val="en-US"/>
              </w:rPr>
              <w:t xml:space="preserve"> </w:t>
            </w:r>
            <w:proofErr w:type="spellStart"/>
            <w:r w:rsidRPr="00ED030F">
              <w:rPr>
                <w:rFonts w:ascii="Montserrat Light" w:hAnsi="Montserrat Light"/>
                <w:bCs/>
                <w:sz w:val="21"/>
                <w:szCs w:val="21"/>
                <w:lang w:val="en-US"/>
              </w:rPr>
              <w:t>accesorii</w:t>
            </w:r>
            <w:proofErr w:type="spellEnd"/>
          </w:p>
          <w:p w14:paraId="3B452716" w14:textId="77777777" w:rsidR="00060C15" w:rsidRPr="002C0D38" w:rsidRDefault="00060C15" w:rsidP="00ED030F">
            <w:pPr>
              <w:numPr>
                <w:ilvl w:val="0"/>
                <w:numId w:val="29"/>
              </w:numPr>
              <w:spacing w:line="240" w:lineRule="auto"/>
              <w:rPr>
                <w:rFonts w:ascii="Montserrat Light" w:hAnsi="Montserrat Light"/>
                <w:bCs/>
                <w:sz w:val="21"/>
                <w:szCs w:val="21"/>
                <w:lang w:val="en-US"/>
              </w:rPr>
            </w:pPr>
            <w:r w:rsidRPr="002C0D38">
              <w:rPr>
                <w:rFonts w:ascii="Montserrat Light" w:hAnsi="Montserrat Light"/>
                <w:bCs/>
                <w:sz w:val="21"/>
                <w:szCs w:val="21"/>
                <w:lang w:val="en-US"/>
              </w:rPr>
              <w:t xml:space="preserve">Desfacere </w:t>
            </w:r>
            <w:proofErr w:type="spellStart"/>
            <w:r w:rsidRPr="002C0D38">
              <w:rPr>
                <w:rFonts w:ascii="Montserrat Light" w:hAnsi="Montserrat Light"/>
                <w:bCs/>
                <w:sz w:val="21"/>
                <w:szCs w:val="21"/>
                <w:lang w:val="en-US"/>
              </w:rPr>
              <w:t>şi</w:t>
            </w:r>
            <w:proofErr w:type="spellEnd"/>
            <w:r w:rsidRPr="002C0D38">
              <w:rPr>
                <w:rFonts w:ascii="Montserrat Light" w:hAnsi="Montserrat Light"/>
                <w:bCs/>
                <w:sz w:val="21"/>
                <w:szCs w:val="21"/>
                <w:lang w:val="en-US"/>
              </w:rPr>
              <w:t xml:space="preserve"> </w:t>
            </w:r>
            <w:proofErr w:type="spellStart"/>
            <w:r w:rsidRPr="002C0D38">
              <w:rPr>
                <w:rFonts w:ascii="Montserrat Light" w:hAnsi="Montserrat Light"/>
                <w:bCs/>
                <w:sz w:val="21"/>
                <w:szCs w:val="21"/>
                <w:lang w:val="en-US"/>
              </w:rPr>
              <w:t>remontare</w:t>
            </w:r>
            <w:proofErr w:type="spellEnd"/>
            <w:r w:rsidRPr="002C0D38">
              <w:rPr>
                <w:rFonts w:ascii="Montserrat Light" w:hAnsi="Montserrat Light"/>
                <w:bCs/>
                <w:sz w:val="21"/>
                <w:szCs w:val="21"/>
                <w:lang w:val="en-US"/>
              </w:rPr>
              <w:t xml:space="preserve"> </w:t>
            </w:r>
            <w:proofErr w:type="spellStart"/>
            <w:r w:rsidRPr="002C0D38">
              <w:rPr>
                <w:rFonts w:ascii="Montserrat Light" w:hAnsi="Montserrat Light"/>
                <w:bCs/>
                <w:sz w:val="21"/>
                <w:szCs w:val="21"/>
                <w:lang w:val="en-US"/>
              </w:rPr>
              <w:t>şipcă+contraşipcă</w:t>
            </w:r>
            <w:proofErr w:type="spellEnd"/>
          </w:p>
          <w:p w14:paraId="66F948E3" w14:textId="77777777" w:rsidR="00060C15" w:rsidRPr="002C0D38" w:rsidRDefault="00060C15" w:rsidP="00ED030F">
            <w:pPr>
              <w:numPr>
                <w:ilvl w:val="0"/>
                <w:numId w:val="29"/>
              </w:numPr>
              <w:spacing w:line="240" w:lineRule="auto"/>
              <w:rPr>
                <w:rFonts w:ascii="Montserrat Light" w:hAnsi="Montserrat Light"/>
                <w:bCs/>
                <w:sz w:val="21"/>
                <w:szCs w:val="21"/>
                <w:lang w:val="en-US"/>
              </w:rPr>
            </w:pPr>
            <w:proofErr w:type="spellStart"/>
            <w:r w:rsidRPr="002C0D38">
              <w:rPr>
                <w:rFonts w:ascii="Montserrat Light" w:hAnsi="Montserrat Light"/>
                <w:bCs/>
                <w:sz w:val="21"/>
                <w:szCs w:val="21"/>
                <w:lang w:val="en-US"/>
              </w:rPr>
              <w:t>Montare</w:t>
            </w:r>
            <w:proofErr w:type="spellEnd"/>
            <w:r w:rsidRPr="002C0D38">
              <w:rPr>
                <w:rFonts w:ascii="Montserrat Light" w:hAnsi="Montserrat Light"/>
                <w:bCs/>
                <w:sz w:val="21"/>
                <w:szCs w:val="21"/>
                <w:lang w:val="en-US"/>
              </w:rPr>
              <w:t xml:space="preserve"> </w:t>
            </w:r>
            <w:proofErr w:type="spellStart"/>
            <w:r w:rsidRPr="002C0D38">
              <w:rPr>
                <w:rFonts w:ascii="Montserrat Light" w:hAnsi="Montserrat Light"/>
                <w:bCs/>
                <w:sz w:val="21"/>
                <w:szCs w:val="21"/>
                <w:lang w:val="en-US"/>
              </w:rPr>
              <w:t>astereală</w:t>
            </w:r>
            <w:proofErr w:type="spellEnd"/>
          </w:p>
          <w:p w14:paraId="046E1AC3" w14:textId="77777777" w:rsidR="00060C15" w:rsidRPr="002C0D38" w:rsidRDefault="00060C15" w:rsidP="00ED030F">
            <w:pPr>
              <w:numPr>
                <w:ilvl w:val="0"/>
                <w:numId w:val="29"/>
              </w:numPr>
              <w:spacing w:line="240" w:lineRule="auto"/>
              <w:rPr>
                <w:rFonts w:ascii="Montserrat Light" w:hAnsi="Montserrat Light"/>
                <w:bCs/>
                <w:sz w:val="21"/>
                <w:szCs w:val="21"/>
                <w:lang w:val="en-US"/>
              </w:rPr>
            </w:pPr>
            <w:proofErr w:type="spellStart"/>
            <w:r w:rsidRPr="002C0D38">
              <w:rPr>
                <w:rFonts w:ascii="Montserrat Light" w:hAnsi="Montserrat Light"/>
                <w:bCs/>
                <w:sz w:val="21"/>
                <w:szCs w:val="21"/>
                <w:lang w:val="en-US"/>
              </w:rPr>
              <w:t>Ignifugare</w:t>
            </w:r>
            <w:proofErr w:type="spellEnd"/>
            <w:r w:rsidRPr="002C0D38">
              <w:rPr>
                <w:rFonts w:ascii="Montserrat Light" w:hAnsi="Montserrat Light"/>
                <w:bCs/>
                <w:sz w:val="21"/>
                <w:szCs w:val="21"/>
                <w:lang w:val="en-US"/>
              </w:rPr>
              <w:t xml:space="preserve"> </w:t>
            </w:r>
            <w:proofErr w:type="spellStart"/>
            <w:r w:rsidRPr="002C0D38">
              <w:rPr>
                <w:rFonts w:ascii="Montserrat Light" w:hAnsi="Montserrat Light"/>
                <w:bCs/>
                <w:sz w:val="21"/>
                <w:szCs w:val="21"/>
                <w:lang w:val="en-US"/>
              </w:rPr>
              <w:t>astereală</w:t>
            </w:r>
            <w:proofErr w:type="spellEnd"/>
          </w:p>
          <w:p w14:paraId="0F056CB5" w14:textId="77777777" w:rsidR="00060C15" w:rsidRPr="002C0D38" w:rsidRDefault="00060C15" w:rsidP="00ED030F">
            <w:pPr>
              <w:numPr>
                <w:ilvl w:val="0"/>
                <w:numId w:val="29"/>
              </w:numPr>
              <w:spacing w:line="240" w:lineRule="auto"/>
              <w:rPr>
                <w:rFonts w:ascii="Montserrat Light" w:hAnsi="Montserrat Light"/>
                <w:bCs/>
                <w:sz w:val="21"/>
                <w:szCs w:val="21"/>
                <w:lang w:val="en-US"/>
              </w:rPr>
            </w:pPr>
            <w:proofErr w:type="spellStart"/>
            <w:r w:rsidRPr="002C0D38">
              <w:rPr>
                <w:rFonts w:ascii="Montserrat Light" w:hAnsi="Montserrat Light"/>
                <w:bCs/>
                <w:sz w:val="21"/>
                <w:szCs w:val="21"/>
                <w:lang w:val="en-US"/>
              </w:rPr>
              <w:t>Montare</w:t>
            </w:r>
            <w:proofErr w:type="spellEnd"/>
            <w:r w:rsidRPr="002C0D38">
              <w:rPr>
                <w:rFonts w:ascii="Montserrat Light" w:hAnsi="Montserrat Light"/>
                <w:bCs/>
                <w:sz w:val="21"/>
                <w:szCs w:val="21"/>
                <w:lang w:val="en-US"/>
              </w:rPr>
              <w:t xml:space="preserve"> folie </w:t>
            </w:r>
            <w:proofErr w:type="spellStart"/>
            <w:r w:rsidRPr="002C0D38">
              <w:rPr>
                <w:rFonts w:ascii="Montserrat Light" w:hAnsi="Montserrat Light"/>
                <w:bCs/>
                <w:sz w:val="21"/>
                <w:szCs w:val="21"/>
                <w:lang w:val="en-US"/>
              </w:rPr>
              <w:t>anticondens</w:t>
            </w:r>
            <w:proofErr w:type="spellEnd"/>
          </w:p>
          <w:p w14:paraId="5E280244" w14:textId="77777777" w:rsidR="00060C15" w:rsidRPr="002C0D38" w:rsidRDefault="00060C15" w:rsidP="00ED030F">
            <w:pPr>
              <w:numPr>
                <w:ilvl w:val="0"/>
                <w:numId w:val="29"/>
              </w:numPr>
              <w:spacing w:line="240" w:lineRule="auto"/>
              <w:rPr>
                <w:rFonts w:ascii="Montserrat Light" w:hAnsi="Montserrat Light"/>
                <w:bCs/>
                <w:sz w:val="21"/>
                <w:szCs w:val="21"/>
                <w:lang w:val="en-US"/>
              </w:rPr>
            </w:pPr>
            <w:proofErr w:type="spellStart"/>
            <w:r w:rsidRPr="002C0D38">
              <w:rPr>
                <w:rFonts w:ascii="Montserrat Light" w:hAnsi="Montserrat Light"/>
                <w:bCs/>
                <w:sz w:val="21"/>
                <w:szCs w:val="21"/>
                <w:lang w:val="en-US"/>
              </w:rPr>
              <w:t>Reparaţii</w:t>
            </w:r>
            <w:proofErr w:type="spellEnd"/>
            <w:r w:rsidRPr="002C0D38">
              <w:rPr>
                <w:rFonts w:ascii="Montserrat Light" w:hAnsi="Montserrat Light"/>
                <w:bCs/>
                <w:sz w:val="21"/>
                <w:szCs w:val="21"/>
                <w:lang w:val="en-US"/>
              </w:rPr>
              <w:t xml:space="preserve"> </w:t>
            </w:r>
            <w:proofErr w:type="spellStart"/>
            <w:r w:rsidRPr="002C0D38">
              <w:rPr>
                <w:rFonts w:ascii="Montserrat Light" w:hAnsi="Montserrat Light"/>
                <w:bCs/>
                <w:sz w:val="21"/>
                <w:szCs w:val="21"/>
                <w:lang w:val="en-US"/>
              </w:rPr>
              <w:t>tavane</w:t>
            </w:r>
            <w:proofErr w:type="spellEnd"/>
            <w:r w:rsidRPr="002C0D38">
              <w:rPr>
                <w:rFonts w:ascii="Montserrat Light" w:hAnsi="Montserrat Light"/>
                <w:bCs/>
                <w:sz w:val="21"/>
                <w:szCs w:val="21"/>
                <w:lang w:val="en-US"/>
              </w:rPr>
              <w:t xml:space="preserve"> deteriorate de </w:t>
            </w:r>
            <w:proofErr w:type="spellStart"/>
            <w:r w:rsidRPr="002C0D38">
              <w:rPr>
                <w:rFonts w:ascii="Montserrat Light" w:hAnsi="Montserrat Light"/>
                <w:bCs/>
                <w:sz w:val="21"/>
                <w:szCs w:val="21"/>
                <w:lang w:val="en-US"/>
              </w:rPr>
              <w:t>infiltraţii</w:t>
            </w:r>
            <w:proofErr w:type="spellEnd"/>
          </w:p>
          <w:p w14:paraId="52F47DA1" w14:textId="6E9FF8CC" w:rsidR="002C0D38" w:rsidRPr="002C0D38" w:rsidRDefault="002C0D38" w:rsidP="002C0D38">
            <w:pPr>
              <w:numPr>
                <w:ilvl w:val="0"/>
                <w:numId w:val="29"/>
              </w:numPr>
              <w:rPr>
                <w:rFonts w:ascii="Montserrat Light" w:hAnsi="Montserrat Light"/>
                <w:bCs/>
                <w:sz w:val="21"/>
                <w:szCs w:val="21"/>
                <w:lang w:val="en-US"/>
              </w:rPr>
            </w:pPr>
            <w:proofErr w:type="spellStart"/>
            <w:r w:rsidRPr="002C0D38">
              <w:rPr>
                <w:rFonts w:ascii="Montserrat Light" w:hAnsi="Montserrat Light"/>
                <w:bCs/>
                <w:sz w:val="21"/>
                <w:szCs w:val="21"/>
                <w:lang w:val="en-US"/>
              </w:rPr>
              <w:t>Instalaţie</w:t>
            </w:r>
            <w:proofErr w:type="spellEnd"/>
            <w:r w:rsidRPr="002C0D38">
              <w:rPr>
                <w:rFonts w:ascii="Montserrat Light" w:hAnsi="Montserrat Light"/>
                <w:bCs/>
                <w:sz w:val="21"/>
                <w:szCs w:val="21"/>
                <w:lang w:val="en-US"/>
              </w:rPr>
              <w:t xml:space="preserve"> de </w:t>
            </w:r>
            <w:proofErr w:type="spellStart"/>
            <w:r w:rsidRPr="002C0D38">
              <w:rPr>
                <w:rFonts w:ascii="Montserrat Light" w:hAnsi="Montserrat Light"/>
                <w:bCs/>
                <w:sz w:val="21"/>
                <w:szCs w:val="21"/>
                <w:lang w:val="en-US"/>
              </w:rPr>
              <w:t>ventila</w:t>
            </w:r>
            <w:r w:rsidR="00812BBD">
              <w:rPr>
                <w:rFonts w:ascii="Montserrat Light" w:hAnsi="Montserrat Light"/>
                <w:bCs/>
                <w:sz w:val="21"/>
                <w:szCs w:val="21"/>
                <w:lang w:val="en-US"/>
              </w:rPr>
              <w:t>ţi</w:t>
            </w:r>
            <w:r w:rsidRPr="002C0D38">
              <w:rPr>
                <w:rFonts w:ascii="Montserrat Light" w:hAnsi="Montserrat Light"/>
                <w:bCs/>
                <w:sz w:val="21"/>
                <w:szCs w:val="21"/>
                <w:lang w:val="en-US"/>
              </w:rPr>
              <w:t>e</w:t>
            </w:r>
            <w:proofErr w:type="spellEnd"/>
          </w:p>
          <w:p w14:paraId="088463EE" w14:textId="77777777" w:rsidR="002C0D38" w:rsidRPr="002C0D38" w:rsidRDefault="002C0D38" w:rsidP="002C0D38">
            <w:pPr>
              <w:numPr>
                <w:ilvl w:val="0"/>
                <w:numId w:val="29"/>
              </w:numPr>
              <w:rPr>
                <w:rFonts w:ascii="Montserrat Light" w:hAnsi="Montserrat Light"/>
                <w:bCs/>
                <w:sz w:val="21"/>
                <w:szCs w:val="21"/>
                <w:lang w:val="en-US"/>
              </w:rPr>
            </w:pPr>
            <w:proofErr w:type="spellStart"/>
            <w:r w:rsidRPr="002C0D38">
              <w:rPr>
                <w:rFonts w:ascii="Montserrat Light" w:hAnsi="Montserrat Light"/>
                <w:bCs/>
                <w:sz w:val="21"/>
                <w:szCs w:val="21"/>
                <w:lang w:val="en-US"/>
              </w:rPr>
              <w:t>Instalaţie</w:t>
            </w:r>
            <w:proofErr w:type="spellEnd"/>
            <w:r w:rsidRPr="002C0D38">
              <w:rPr>
                <w:rFonts w:ascii="Montserrat Light" w:hAnsi="Montserrat Light"/>
                <w:bCs/>
                <w:sz w:val="21"/>
                <w:szCs w:val="21"/>
                <w:lang w:val="en-US"/>
              </w:rPr>
              <w:t xml:space="preserve"> de </w:t>
            </w:r>
            <w:proofErr w:type="spellStart"/>
            <w:r w:rsidRPr="002C0D38">
              <w:rPr>
                <w:rFonts w:ascii="Montserrat Light" w:hAnsi="Montserrat Light"/>
                <w:bCs/>
                <w:sz w:val="21"/>
                <w:szCs w:val="21"/>
                <w:lang w:val="en-US"/>
              </w:rPr>
              <w:t>dezumidificare</w:t>
            </w:r>
            <w:proofErr w:type="spellEnd"/>
            <w:r w:rsidRPr="002C0D38">
              <w:rPr>
                <w:rFonts w:ascii="Montserrat Light" w:hAnsi="Montserrat Light"/>
                <w:bCs/>
                <w:sz w:val="21"/>
                <w:szCs w:val="21"/>
                <w:lang w:val="en-US"/>
              </w:rPr>
              <w:t xml:space="preserve"> cu </w:t>
            </w:r>
            <w:proofErr w:type="spellStart"/>
            <w:r w:rsidRPr="002C0D38">
              <w:rPr>
                <w:rFonts w:ascii="Montserrat Light" w:hAnsi="Montserrat Light"/>
                <w:bCs/>
                <w:sz w:val="21"/>
                <w:szCs w:val="21"/>
                <w:lang w:val="en-US"/>
              </w:rPr>
              <w:t>dezumidificatoare</w:t>
            </w:r>
            <w:proofErr w:type="spellEnd"/>
            <w:r w:rsidRPr="002C0D38">
              <w:rPr>
                <w:rFonts w:ascii="Montserrat Light" w:hAnsi="Montserrat Light"/>
                <w:bCs/>
                <w:sz w:val="21"/>
                <w:szCs w:val="21"/>
                <w:lang w:val="en-US"/>
              </w:rPr>
              <w:t xml:space="preserve"> mobile</w:t>
            </w:r>
          </w:p>
          <w:p w14:paraId="54F6821D" w14:textId="14D5C7EB" w:rsidR="00060C15" w:rsidRPr="002C0D38" w:rsidRDefault="00060C15" w:rsidP="00ED030F">
            <w:pPr>
              <w:spacing w:line="240" w:lineRule="auto"/>
              <w:jc w:val="both"/>
              <w:rPr>
                <w:rFonts w:ascii="Montserrat Light" w:hAnsi="Montserrat Light"/>
                <w:b/>
                <w:bCs/>
                <w:sz w:val="21"/>
                <w:szCs w:val="21"/>
              </w:rPr>
            </w:pPr>
            <w:r w:rsidRPr="002C0D38">
              <w:rPr>
                <w:rFonts w:ascii="Montserrat Light" w:hAnsi="Montserrat Light"/>
                <w:b/>
                <w:bCs/>
                <w:sz w:val="21"/>
                <w:szCs w:val="21"/>
              </w:rPr>
              <w:t>INDICATORI ECONOMICI</w:t>
            </w:r>
          </w:p>
          <w:p w14:paraId="0FEA6CAD" w14:textId="77777777" w:rsidR="00060C15" w:rsidRPr="002C0D38" w:rsidRDefault="00060C15" w:rsidP="00ED030F">
            <w:pPr>
              <w:shd w:val="clear" w:color="auto" w:fill="FFFFFF"/>
              <w:spacing w:line="240" w:lineRule="auto"/>
              <w:jc w:val="both"/>
              <w:rPr>
                <w:rFonts w:ascii="Montserrat Light" w:hAnsi="Montserrat Light"/>
                <w:b/>
                <w:bCs/>
                <w:sz w:val="21"/>
                <w:szCs w:val="21"/>
              </w:rPr>
            </w:pPr>
            <w:r w:rsidRPr="002C0D38">
              <w:rPr>
                <w:rFonts w:ascii="Times New Roman" w:hAnsi="Times New Roman" w:cs="Times New Roman"/>
                <w:b/>
                <w:bCs/>
                <w:sz w:val="21"/>
                <w:szCs w:val="21"/>
              </w:rPr>
              <w:t>●</w:t>
            </w:r>
            <w:r w:rsidRPr="002C0D38">
              <w:rPr>
                <w:rFonts w:ascii="Montserrat Light" w:hAnsi="Montserrat Light" w:cs="Times New Roman"/>
                <w:b/>
                <w:bCs/>
                <w:sz w:val="21"/>
                <w:szCs w:val="21"/>
              </w:rPr>
              <w:t xml:space="preserve"> </w:t>
            </w:r>
            <w:proofErr w:type="spellStart"/>
            <w:r w:rsidRPr="002C0D38">
              <w:rPr>
                <w:rFonts w:ascii="Montserrat Light" w:hAnsi="Montserrat Light"/>
                <w:b/>
                <w:bCs/>
                <w:sz w:val="21"/>
                <w:szCs w:val="21"/>
                <w:u w:val="single"/>
              </w:rPr>
              <w:t>Valoarea</w:t>
            </w:r>
            <w:proofErr w:type="spell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totală</w:t>
            </w:r>
            <w:proofErr w:type="spellEnd"/>
            <w:r w:rsidRPr="002C0D38">
              <w:rPr>
                <w:rFonts w:ascii="Montserrat Light" w:hAnsi="Montserrat Light"/>
                <w:b/>
                <w:bCs/>
                <w:sz w:val="21"/>
                <w:szCs w:val="21"/>
                <w:u w:val="single"/>
              </w:rPr>
              <w:t xml:space="preserve"> </w:t>
            </w:r>
            <w:proofErr w:type="gramStart"/>
            <w:r w:rsidRPr="002C0D38">
              <w:rPr>
                <w:rFonts w:ascii="Montserrat Light" w:hAnsi="Montserrat Light"/>
                <w:b/>
                <w:bCs/>
                <w:sz w:val="21"/>
                <w:szCs w:val="21"/>
                <w:u w:val="single"/>
              </w:rPr>
              <w:t>a</w:t>
            </w:r>
            <w:proofErr w:type="gram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investiţiei</w:t>
            </w:r>
            <w:proofErr w:type="spellEnd"/>
            <w:r w:rsidRPr="002C0D38">
              <w:rPr>
                <w:rFonts w:ascii="Montserrat Light" w:hAnsi="Montserrat Light"/>
                <w:b/>
                <w:bCs/>
                <w:sz w:val="21"/>
                <w:szCs w:val="21"/>
              </w:rPr>
              <w:t xml:space="preserve"> (INV) = 1.246,35 mii lei, TVA </w:t>
            </w:r>
            <w:proofErr w:type="spellStart"/>
            <w:r w:rsidRPr="002C0D38">
              <w:rPr>
                <w:rFonts w:ascii="Montserrat Light" w:hAnsi="Montserrat Light"/>
                <w:b/>
                <w:bCs/>
                <w:sz w:val="21"/>
                <w:szCs w:val="21"/>
              </w:rPr>
              <w:t>inclus</w:t>
            </w:r>
            <w:proofErr w:type="spellEnd"/>
          </w:p>
          <w:p w14:paraId="2F57F008" w14:textId="77777777" w:rsidR="00060C15" w:rsidRPr="002C0D38" w:rsidRDefault="00060C15" w:rsidP="00ED030F">
            <w:pPr>
              <w:shd w:val="clear" w:color="auto" w:fill="FFFFFF"/>
              <w:spacing w:line="240" w:lineRule="auto"/>
              <w:jc w:val="both"/>
              <w:rPr>
                <w:rFonts w:ascii="Montserrat Light" w:hAnsi="Montserrat Light"/>
                <w:sz w:val="21"/>
                <w:szCs w:val="21"/>
              </w:rPr>
            </w:pPr>
            <w:r w:rsidRPr="002C0D38">
              <w:rPr>
                <w:rFonts w:ascii="Montserrat Light" w:hAnsi="Montserrat Light"/>
                <w:sz w:val="21"/>
                <w:szCs w:val="21"/>
              </w:rPr>
              <w:t xml:space="preserve">               din care </w:t>
            </w:r>
            <w:proofErr w:type="spellStart"/>
            <w:r w:rsidRPr="002C0D38">
              <w:rPr>
                <w:rFonts w:ascii="Montserrat Light" w:hAnsi="Montserrat Light"/>
                <w:sz w:val="21"/>
                <w:szCs w:val="21"/>
              </w:rPr>
              <w:t>construcţii</w:t>
            </w:r>
            <w:proofErr w:type="spellEnd"/>
            <w:r w:rsidRPr="002C0D38">
              <w:rPr>
                <w:rFonts w:ascii="Montserrat Light" w:hAnsi="Montserrat Light"/>
                <w:sz w:val="21"/>
                <w:szCs w:val="21"/>
              </w:rPr>
              <w:t xml:space="preserve"> -</w:t>
            </w:r>
            <w:proofErr w:type="spellStart"/>
            <w:r w:rsidRPr="002C0D38">
              <w:rPr>
                <w:rFonts w:ascii="Montserrat Light" w:hAnsi="Montserrat Light"/>
                <w:sz w:val="21"/>
                <w:szCs w:val="21"/>
              </w:rPr>
              <w:t>montaj</w:t>
            </w:r>
            <w:proofErr w:type="spellEnd"/>
            <w:r w:rsidRPr="002C0D38">
              <w:rPr>
                <w:rFonts w:ascii="Montserrat Light" w:hAnsi="Montserrat Light"/>
                <w:sz w:val="21"/>
                <w:szCs w:val="21"/>
              </w:rPr>
              <w:t xml:space="preserve"> </w:t>
            </w:r>
            <w:r w:rsidRPr="002C0D38">
              <w:rPr>
                <w:rFonts w:ascii="Montserrat Light" w:hAnsi="Montserrat Light"/>
                <w:b/>
                <w:bCs/>
                <w:sz w:val="21"/>
                <w:szCs w:val="21"/>
              </w:rPr>
              <w:t>(C+M)</w:t>
            </w:r>
            <w:r w:rsidRPr="002C0D38">
              <w:rPr>
                <w:rFonts w:ascii="Montserrat Light" w:hAnsi="Montserrat Light"/>
                <w:sz w:val="21"/>
                <w:szCs w:val="21"/>
              </w:rPr>
              <w:t xml:space="preserve"> = 559,02 mii lei, TVA </w:t>
            </w:r>
            <w:proofErr w:type="spellStart"/>
            <w:r w:rsidRPr="002C0D38">
              <w:rPr>
                <w:rFonts w:ascii="Montserrat Light" w:hAnsi="Montserrat Light"/>
                <w:sz w:val="21"/>
                <w:szCs w:val="21"/>
              </w:rPr>
              <w:t>inclus</w:t>
            </w:r>
            <w:proofErr w:type="spellEnd"/>
          </w:p>
          <w:p w14:paraId="2ABD9A4A" w14:textId="77777777" w:rsidR="00060C15" w:rsidRPr="002C0D38" w:rsidRDefault="00060C15" w:rsidP="00ED030F">
            <w:pPr>
              <w:autoSpaceDE w:val="0"/>
              <w:autoSpaceDN w:val="0"/>
              <w:adjustRightInd w:val="0"/>
              <w:spacing w:line="240" w:lineRule="auto"/>
              <w:rPr>
                <w:rFonts w:ascii="Montserrat Light" w:hAnsi="Montserrat Light" w:cs="Helvetica-Bold"/>
                <w:b/>
                <w:bCs/>
                <w:sz w:val="21"/>
                <w:szCs w:val="21"/>
              </w:rPr>
            </w:pPr>
            <w:r w:rsidRPr="002C0D38">
              <w:rPr>
                <w:rFonts w:ascii="Times New Roman" w:hAnsi="Times New Roman" w:cs="Times New Roman"/>
                <w:b/>
                <w:bCs/>
                <w:sz w:val="21"/>
                <w:szCs w:val="21"/>
              </w:rPr>
              <w:t>●</w:t>
            </w:r>
            <w:r w:rsidRPr="002C0D38">
              <w:rPr>
                <w:rFonts w:ascii="Montserrat Light" w:hAnsi="Montserrat Light" w:cs="Helvetica-Bold"/>
                <w:b/>
                <w:bCs/>
                <w:sz w:val="21"/>
                <w:szCs w:val="21"/>
              </w:rPr>
              <w:t xml:space="preserve"> </w:t>
            </w:r>
            <w:proofErr w:type="spellStart"/>
            <w:r w:rsidRPr="002C0D38">
              <w:rPr>
                <w:rFonts w:ascii="Montserrat Light" w:hAnsi="Montserrat Light" w:cs="Helvetica-Bold"/>
                <w:b/>
                <w:bCs/>
                <w:sz w:val="21"/>
                <w:szCs w:val="21"/>
                <w:u w:val="single"/>
              </w:rPr>
              <w:t>Eşalonarea</w:t>
            </w:r>
            <w:proofErr w:type="spellEnd"/>
            <w:r w:rsidRPr="002C0D38">
              <w:rPr>
                <w:rFonts w:ascii="Montserrat Light" w:hAnsi="Montserrat Light" w:cs="Helvetica-Bold"/>
                <w:b/>
                <w:bCs/>
                <w:sz w:val="21"/>
                <w:szCs w:val="21"/>
                <w:u w:val="single"/>
              </w:rPr>
              <w:t xml:space="preserve"> </w:t>
            </w:r>
            <w:proofErr w:type="spellStart"/>
            <w:r w:rsidRPr="002C0D38">
              <w:rPr>
                <w:rFonts w:ascii="Montserrat Light" w:hAnsi="Montserrat Light" w:cs="Helvetica-Bold"/>
                <w:b/>
                <w:bCs/>
                <w:sz w:val="21"/>
                <w:szCs w:val="21"/>
                <w:u w:val="single"/>
              </w:rPr>
              <w:t>investiţiei</w:t>
            </w:r>
            <w:proofErr w:type="spellEnd"/>
            <w:r w:rsidRPr="002C0D38">
              <w:rPr>
                <w:rFonts w:ascii="Montserrat Light" w:hAnsi="Montserrat Light" w:cs="Helvetica-Bold"/>
                <w:b/>
                <w:bCs/>
                <w:sz w:val="21"/>
                <w:szCs w:val="21"/>
              </w:rPr>
              <w:t xml:space="preserve"> (INV / C+M)</w:t>
            </w:r>
          </w:p>
          <w:p w14:paraId="46D4C68C" w14:textId="77777777" w:rsidR="00060C15" w:rsidRPr="002C0D38" w:rsidRDefault="00060C15" w:rsidP="00ED030F">
            <w:pPr>
              <w:shd w:val="clear" w:color="auto" w:fill="FFFFFF"/>
              <w:spacing w:line="240" w:lineRule="auto"/>
              <w:jc w:val="both"/>
              <w:rPr>
                <w:rFonts w:ascii="Montserrat Light" w:hAnsi="Montserrat Light"/>
                <w:b/>
                <w:bCs/>
                <w:sz w:val="21"/>
                <w:szCs w:val="21"/>
              </w:rPr>
            </w:pPr>
            <w:r w:rsidRPr="002C0D38">
              <w:rPr>
                <w:rFonts w:ascii="Montserrat Light" w:hAnsi="Montserrat Light" w:cs="Helvetica-Bold"/>
                <w:b/>
                <w:bCs/>
                <w:sz w:val="21"/>
                <w:szCs w:val="21"/>
              </w:rPr>
              <w:t xml:space="preserve">ANUL I: </w:t>
            </w:r>
            <w:r w:rsidRPr="002C0D38">
              <w:rPr>
                <w:rFonts w:ascii="Montserrat Light" w:hAnsi="Montserrat Light"/>
                <w:b/>
                <w:bCs/>
                <w:sz w:val="21"/>
                <w:szCs w:val="21"/>
              </w:rPr>
              <w:t xml:space="preserve"> 1.246,35 mii lei, TVA </w:t>
            </w:r>
            <w:proofErr w:type="spellStart"/>
            <w:r w:rsidRPr="002C0D38">
              <w:rPr>
                <w:rFonts w:ascii="Montserrat Light" w:hAnsi="Montserrat Light"/>
                <w:b/>
                <w:bCs/>
                <w:sz w:val="21"/>
                <w:szCs w:val="21"/>
              </w:rPr>
              <w:t>inclus</w:t>
            </w:r>
            <w:proofErr w:type="spellEnd"/>
          </w:p>
          <w:p w14:paraId="6BD1D581" w14:textId="77777777" w:rsidR="00060C15" w:rsidRPr="002C0D38" w:rsidRDefault="00060C15" w:rsidP="00ED030F">
            <w:pPr>
              <w:shd w:val="clear" w:color="auto" w:fill="FFFFFF"/>
              <w:spacing w:line="240" w:lineRule="auto"/>
              <w:jc w:val="both"/>
              <w:rPr>
                <w:rFonts w:ascii="Montserrat Light" w:hAnsi="Montserrat Light"/>
                <w:sz w:val="21"/>
                <w:szCs w:val="21"/>
              </w:rPr>
            </w:pPr>
            <w:r w:rsidRPr="002C0D38">
              <w:rPr>
                <w:rFonts w:ascii="Montserrat Light" w:hAnsi="Montserrat Light"/>
                <w:sz w:val="21"/>
                <w:szCs w:val="21"/>
              </w:rPr>
              <w:t xml:space="preserve">               din care </w:t>
            </w:r>
            <w:proofErr w:type="spellStart"/>
            <w:r w:rsidRPr="002C0D38">
              <w:rPr>
                <w:rFonts w:ascii="Montserrat Light" w:hAnsi="Montserrat Light"/>
                <w:sz w:val="21"/>
                <w:szCs w:val="21"/>
              </w:rPr>
              <w:t>construcţii</w:t>
            </w:r>
            <w:proofErr w:type="spellEnd"/>
            <w:r w:rsidRPr="002C0D38">
              <w:rPr>
                <w:rFonts w:ascii="Montserrat Light" w:hAnsi="Montserrat Light"/>
                <w:sz w:val="21"/>
                <w:szCs w:val="21"/>
              </w:rPr>
              <w:t xml:space="preserve"> -</w:t>
            </w:r>
            <w:proofErr w:type="spellStart"/>
            <w:r w:rsidRPr="002C0D38">
              <w:rPr>
                <w:rFonts w:ascii="Montserrat Light" w:hAnsi="Montserrat Light"/>
                <w:sz w:val="21"/>
                <w:szCs w:val="21"/>
              </w:rPr>
              <w:t>montaj</w:t>
            </w:r>
            <w:proofErr w:type="spellEnd"/>
            <w:r w:rsidRPr="002C0D38">
              <w:rPr>
                <w:rFonts w:ascii="Montserrat Light" w:hAnsi="Montserrat Light"/>
                <w:sz w:val="21"/>
                <w:szCs w:val="21"/>
              </w:rPr>
              <w:t xml:space="preserve"> </w:t>
            </w:r>
            <w:r w:rsidRPr="002C0D38">
              <w:rPr>
                <w:rFonts w:ascii="Montserrat Light" w:hAnsi="Montserrat Light"/>
                <w:b/>
                <w:bCs/>
                <w:sz w:val="21"/>
                <w:szCs w:val="21"/>
              </w:rPr>
              <w:t>(C+M)</w:t>
            </w:r>
            <w:r w:rsidRPr="002C0D38">
              <w:rPr>
                <w:rFonts w:ascii="Montserrat Light" w:hAnsi="Montserrat Light"/>
                <w:sz w:val="21"/>
                <w:szCs w:val="21"/>
              </w:rPr>
              <w:t xml:space="preserve"> = 559,02 mii lei, TVA </w:t>
            </w:r>
            <w:proofErr w:type="spellStart"/>
            <w:r w:rsidRPr="002C0D38">
              <w:rPr>
                <w:rFonts w:ascii="Montserrat Light" w:hAnsi="Montserrat Light"/>
                <w:sz w:val="21"/>
                <w:szCs w:val="21"/>
              </w:rPr>
              <w:t>inclus</w:t>
            </w:r>
            <w:proofErr w:type="spellEnd"/>
          </w:p>
          <w:p w14:paraId="3BDB650C" w14:textId="77777777" w:rsidR="00060C15" w:rsidRPr="002C0D38" w:rsidRDefault="00060C15" w:rsidP="00ED030F">
            <w:pPr>
              <w:spacing w:line="240" w:lineRule="auto"/>
              <w:jc w:val="both"/>
              <w:rPr>
                <w:rFonts w:ascii="Montserrat Light" w:hAnsi="Montserrat Light"/>
                <w:b/>
                <w:bCs/>
                <w:sz w:val="21"/>
                <w:szCs w:val="21"/>
              </w:rPr>
            </w:pPr>
            <w:r w:rsidRPr="002C0D38">
              <w:rPr>
                <w:rFonts w:ascii="Times New Roman" w:hAnsi="Times New Roman" w:cs="Times New Roman"/>
                <w:b/>
                <w:bCs/>
                <w:sz w:val="21"/>
                <w:szCs w:val="21"/>
              </w:rPr>
              <w:t>●</w:t>
            </w:r>
            <w:r w:rsidRPr="002C0D38">
              <w:rPr>
                <w:rFonts w:ascii="Montserrat Light" w:hAnsi="Montserrat Light"/>
                <w:b/>
                <w:bCs/>
                <w:sz w:val="21"/>
                <w:szCs w:val="21"/>
              </w:rPr>
              <w:t xml:space="preserve"> </w:t>
            </w:r>
            <w:proofErr w:type="spellStart"/>
            <w:r w:rsidRPr="002C0D38">
              <w:rPr>
                <w:rFonts w:ascii="Montserrat Light" w:hAnsi="Montserrat Light"/>
                <w:b/>
                <w:bCs/>
                <w:sz w:val="21"/>
                <w:szCs w:val="21"/>
                <w:u w:val="single"/>
              </w:rPr>
              <w:t>Finanțarea</w:t>
            </w:r>
            <w:proofErr w:type="spell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investiției</w:t>
            </w:r>
            <w:proofErr w:type="spellEnd"/>
            <w:r w:rsidRPr="002C0D38">
              <w:rPr>
                <w:rFonts w:ascii="Montserrat Light" w:hAnsi="Montserrat Light"/>
                <w:b/>
                <w:bCs/>
                <w:sz w:val="21"/>
                <w:szCs w:val="21"/>
              </w:rPr>
              <w:t xml:space="preserve">: </w:t>
            </w:r>
          </w:p>
          <w:p w14:paraId="6AC063EF" w14:textId="2C5FD52A" w:rsidR="00060C15" w:rsidRPr="00ED030F" w:rsidRDefault="00060C15" w:rsidP="00812BBD">
            <w:pPr>
              <w:jc w:val="both"/>
              <w:rPr>
                <w:rFonts w:ascii="Montserrat Light" w:hAnsi="Montserrat Light"/>
                <w:sz w:val="21"/>
                <w:szCs w:val="21"/>
              </w:rPr>
            </w:pPr>
            <w:proofErr w:type="spellStart"/>
            <w:r w:rsidRPr="002C0D38">
              <w:rPr>
                <w:rFonts w:ascii="Montserrat Light" w:hAnsi="Montserrat Light"/>
                <w:bCs/>
                <w:sz w:val="21"/>
                <w:szCs w:val="21"/>
              </w:rPr>
              <w:t>Proiectul</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Dotarea</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și</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modernizarea</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Centrului</w:t>
            </w:r>
            <w:proofErr w:type="spellEnd"/>
            <w:r w:rsidRPr="002C0D38">
              <w:rPr>
                <w:rFonts w:ascii="Montserrat Light" w:hAnsi="Montserrat Light"/>
                <w:bCs/>
                <w:sz w:val="21"/>
                <w:szCs w:val="21"/>
              </w:rPr>
              <w:t xml:space="preserve"> de </w:t>
            </w:r>
            <w:proofErr w:type="spellStart"/>
            <w:r w:rsidRPr="002C0D38">
              <w:rPr>
                <w:rFonts w:ascii="Montserrat Light" w:hAnsi="Montserrat Light"/>
                <w:bCs/>
                <w:sz w:val="21"/>
                <w:szCs w:val="21"/>
              </w:rPr>
              <w:t>servicii</w:t>
            </w:r>
            <w:proofErr w:type="spellEnd"/>
            <w:r w:rsidRPr="002C0D38">
              <w:rPr>
                <w:rFonts w:ascii="Montserrat Light" w:hAnsi="Montserrat Light"/>
                <w:bCs/>
                <w:sz w:val="21"/>
                <w:szCs w:val="21"/>
              </w:rPr>
              <w:t xml:space="preserve"> de </w:t>
            </w:r>
            <w:proofErr w:type="spellStart"/>
            <w:r w:rsidRPr="002C0D38">
              <w:rPr>
                <w:rFonts w:ascii="Montserrat Light" w:hAnsi="Montserrat Light"/>
                <w:bCs/>
                <w:sz w:val="21"/>
                <w:szCs w:val="21"/>
              </w:rPr>
              <w:t>recuperare</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neuromotorie</w:t>
            </w:r>
            <w:proofErr w:type="spellEnd"/>
            <w:r w:rsidRPr="002C0D38">
              <w:rPr>
                <w:rFonts w:ascii="Montserrat Light" w:hAnsi="Montserrat Light"/>
                <w:bCs/>
                <w:sz w:val="21"/>
                <w:szCs w:val="21"/>
              </w:rPr>
              <w:t xml:space="preserve"> de tip </w:t>
            </w:r>
            <w:proofErr w:type="spellStart"/>
            <w:r w:rsidRPr="00812BBD">
              <w:rPr>
                <w:rFonts w:ascii="Montserrat Light" w:hAnsi="Montserrat Light"/>
                <w:bCs/>
                <w:sz w:val="21"/>
                <w:szCs w:val="21"/>
              </w:rPr>
              <w:t>ambulatoriu</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adulte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dizabilități</w:t>
            </w:r>
            <w:proofErr w:type="spellEnd"/>
            <w:r w:rsidRPr="00812BBD">
              <w:rPr>
                <w:rFonts w:ascii="Montserrat Light" w:hAnsi="Montserrat Light"/>
                <w:bCs/>
                <w:sz w:val="21"/>
                <w:szCs w:val="21"/>
              </w:rPr>
              <w:t xml:space="preserve"> Cluj-Napoca” din care face </w:t>
            </w:r>
            <w:proofErr w:type="spellStart"/>
            <w:r w:rsidRPr="00812BBD">
              <w:rPr>
                <w:rFonts w:ascii="Montserrat Light" w:hAnsi="Montserrat Light"/>
                <w:bCs/>
                <w:sz w:val="21"/>
                <w:szCs w:val="21"/>
              </w:rPr>
              <w:t>parte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prezenta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investiţie</w:t>
            </w:r>
            <w:proofErr w:type="spellEnd"/>
            <w:r w:rsidRPr="00812BBD">
              <w:rPr>
                <w:rFonts w:ascii="Montserrat Light" w:hAnsi="Montserrat Light"/>
                <w:bCs/>
                <w:sz w:val="21"/>
                <w:szCs w:val="21"/>
              </w:rPr>
              <w:t xml:space="preserve">: </w:t>
            </w:r>
            <w:r w:rsidR="00812BBD" w:rsidRPr="00812BBD">
              <w:rPr>
                <w:rFonts w:ascii="Montserrat Light" w:hAnsi="Montserrat Light"/>
                <w:bCs/>
                <w:sz w:val="21"/>
                <w:szCs w:val="21"/>
              </w:rPr>
              <w:t>“</w:t>
            </w:r>
            <w:proofErr w:type="spellStart"/>
            <w:r w:rsidR="00812BBD" w:rsidRPr="00812BBD">
              <w:rPr>
                <w:rFonts w:ascii="Montserrat Light" w:hAnsi="Montserrat Light"/>
                <w:bCs/>
                <w:sz w:val="21"/>
                <w:szCs w:val="21"/>
              </w:rPr>
              <w:t>Reparaţii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acoperiş</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tavane</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instalaţii</w:t>
            </w:r>
            <w:proofErr w:type="spellEnd"/>
            <w:r w:rsidR="00812BBD" w:rsidRPr="00812BBD">
              <w:rPr>
                <w:rFonts w:ascii="Montserrat Light" w:hAnsi="Montserrat Light"/>
                <w:bCs/>
                <w:sz w:val="21"/>
                <w:szCs w:val="21"/>
              </w:rPr>
              <w:t xml:space="preserve"> de </w:t>
            </w:r>
            <w:proofErr w:type="spellStart"/>
            <w:r w:rsidR="00812BBD" w:rsidRPr="00812BBD">
              <w:rPr>
                <w:rFonts w:ascii="Montserrat Light" w:hAnsi="Montserrat Light"/>
                <w:bCs/>
                <w:sz w:val="21"/>
                <w:szCs w:val="21"/>
              </w:rPr>
              <w:t>ventilaţie</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recuperare</w:t>
            </w:r>
            <w:proofErr w:type="spellEnd"/>
            <w:r w:rsidR="00812BBD" w:rsidRPr="00812BBD">
              <w:rPr>
                <w:rFonts w:ascii="Montserrat Light" w:hAnsi="Montserrat Light"/>
                <w:bCs/>
                <w:sz w:val="21"/>
                <w:szCs w:val="21"/>
              </w:rPr>
              <w:t xml:space="preserve"> de </w:t>
            </w:r>
            <w:proofErr w:type="spellStart"/>
            <w:r w:rsidR="00812BBD" w:rsidRPr="00812BBD">
              <w:rPr>
                <w:rFonts w:ascii="Montserrat Light" w:hAnsi="Montserrat Light"/>
                <w:bCs/>
                <w:sz w:val="21"/>
                <w:szCs w:val="21"/>
              </w:rPr>
              <w:t>căldură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dezumidificare</w:t>
            </w:r>
            <w:proofErr w:type="spellEnd"/>
            <w:r w:rsidR="00812BBD" w:rsidRPr="00812BBD">
              <w:rPr>
                <w:rFonts w:ascii="Montserrat Light" w:hAnsi="Montserrat Light"/>
                <w:bCs/>
                <w:sz w:val="21"/>
                <w:szCs w:val="21"/>
              </w:rPr>
              <w:t xml:space="preserve"> pentru </w:t>
            </w:r>
            <w:proofErr w:type="spellStart"/>
            <w:r w:rsidR="00812BBD" w:rsidRPr="00812BBD">
              <w:rPr>
                <w:rFonts w:ascii="Montserrat Light" w:hAnsi="Montserrat Light"/>
                <w:bCs/>
                <w:sz w:val="21"/>
                <w:szCs w:val="21"/>
              </w:rPr>
              <w:t>spaţii</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destinaţii</w:t>
            </w:r>
            <w:proofErr w:type="spellEnd"/>
            <w:r w:rsidR="00812BBD" w:rsidRPr="00812BBD">
              <w:rPr>
                <w:rFonts w:ascii="Montserrat Light" w:hAnsi="Montserrat Light"/>
                <w:bCs/>
                <w:sz w:val="21"/>
                <w:szCs w:val="21"/>
              </w:rPr>
              <w:t xml:space="preserve"> diverse la Centrul de </w:t>
            </w:r>
            <w:proofErr w:type="spellStart"/>
            <w:r w:rsidR="00812BBD" w:rsidRPr="00812BBD">
              <w:rPr>
                <w:rFonts w:ascii="Montserrat Light" w:hAnsi="Montserrat Light"/>
                <w:bCs/>
                <w:sz w:val="21"/>
                <w:szCs w:val="21"/>
              </w:rPr>
              <w:t>servicii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recuperare</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neuromotorie</w:t>
            </w:r>
            <w:proofErr w:type="spellEnd"/>
            <w:r w:rsidR="00812BBD" w:rsidRPr="00812BBD">
              <w:rPr>
                <w:rFonts w:ascii="Montserrat Light" w:hAnsi="Montserrat Light"/>
                <w:bCs/>
                <w:sz w:val="21"/>
                <w:szCs w:val="21"/>
              </w:rPr>
              <w:t xml:space="preserve"> de tip </w:t>
            </w:r>
            <w:proofErr w:type="spellStart"/>
            <w:r w:rsidR="00812BBD" w:rsidRPr="00812BBD">
              <w:rPr>
                <w:rFonts w:ascii="Montserrat Light" w:hAnsi="Montserrat Light"/>
                <w:bCs/>
                <w:sz w:val="21"/>
                <w:szCs w:val="21"/>
              </w:rPr>
              <w:t>ambulatoriu</w:t>
            </w:r>
            <w:proofErr w:type="spellEnd"/>
            <w:r w:rsidR="00812BBD" w:rsidRPr="00812BBD">
              <w:rPr>
                <w:rFonts w:ascii="Montserrat Light" w:hAnsi="Montserrat Light"/>
                <w:bCs/>
                <w:sz w:val="21"/>
                <w:szCs w:val="21"/>
              </w:rPr>
              <w:t xml:space="preserve"> pentru </w:t>
            </w:r>
            <w:proofErr w:type="spellStart"/>
            <w:r w:rsidR="00812BBD" w:rsidRPr="00812BBD">
              <w:rPr>
                <w:rFonts w:ascii="Montserrat Light" w:hAnsi="Montserrat Light"/>
                <w:bCs/>
                <w:sz w:val="21"/>
                <w:szCs w:val="21"/>
              </w:rPr>
              <w:t>persoane</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dizabilităţi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imobil</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aflat</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în</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administrarea</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Direcţiei</w:t>
            </w:r>
            <w:proofErr w:type="spellEnd"/>
            <w:r w:rsidR="00812BBD" w:rsidRPr="00812BBD">
              <w:rPr>
                <w:rFonts w:ascii="Montserrat Light" w:hAnsi="Montserrat Light"/>
                <w:bCs/>
                <w:sz w:val="21"/>
                <w:szCs w:val="21"/>
              </w:rPr>
              <w:t xml:space="preserve"> Generale de </w:t>
            </w:r>
            <w:proofErr w:type="spellStart"/>
            <w:r w:rsidR="00812BBD" w:rsidRPr="00812BBD">
              <w:rPr>
                <w:rFonts w:ascii="Montserrat Light" w:hAnsi="Montserrat Light"/>
                <w:bCs/>
                <w:sz w:val="21"/>
                <w:szCs w:val="21"/>
              </w:rPr>
              <w:t>Asistenţă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Socială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Protecţia</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Copilului</w:t>
            </w:r>
            <w:proofErr w:type="spellEnd"/>
            <w:r w:rsidR="00812BBD" w:rsidRPr="00812BBD">
              <w:rPr>
                <w:rFonts w:ascii="Montserrat Light" w:hAnsi="Montserrat Light"/>
                <w:bCs/>
                <w:sz w:val="21"/>
                <w:szCs w:val="21"/>
              </w:rPr>
              <w:t xml:space="preserve"> Cluj, </w:t>
            </w:r>
            <w:proofErr w:type="spellStart"/>
            <w:r w:rsidR="00812BBD" w:rsidRPr="00812BBD">
              <w:rPr>
                <w:rFonts w:ascii="Montserrat Light" w:hAnsi="Montserrat Light"/>
                <w:bCs/>
                <w:sz w:val="21"/>
                <w:szCs w:val="21"/>
              </w:rPr>
              <w:t>situat</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în</w:t>
            </w:r>
            <w:proofErr w:type="spellEnd"/>
            <w:r w:rsidR="00812BBD" w:rsidRPr="00812BBD">
              <w:rPr>
                <w:rFonts w:ascii="Montserrat Light" w:hAnsi="Montserrat Light"/>
                <w:bCs/>
                <w:sz w:val="21"/>
                <w:szCs w:val="21"/>
              </w:rPr>
              <w:t xml:space="preserve"> Cluj-Napoca str. Albert Einstein nr. 14, </w:t>
            </w:r>
            <w:proofErr w:type="spellStart"/>
            <w:r w:rsidR="00812BBD" w:rsidRPr="00812BBD">
              <w:rPr>
                <w:rFonts w:ascii="Montserrat Light" w:hAnsi="Montserrat Light"/>
                <w:bCs/>
                <w:sz w:val="21"/>
                <w:szCs w:val="21"/>
              </w:rPr>
              <w:t>judeţul</w:t>
            </w:r>
            <w:proofErr w:type="spellEnd"/>
            <w:r w:rsidR="00812BBD" w:rsidRPr="00812BBD">
              <w:rPr>
                <w:rFonts w:ascii="Montserrat Light" w:hAnsi="Montserrat Light"/>
                <w:bCs/>
                <w:sz w:val="21"/>
                <w:szCs w:val="21"/>
              </w:rPr>
              <w:t xml:space="preserve"> Cluj</w:t>
            </w:r>
            <w:r w:rsidRPr="00812BBD">
              <w:rPr>
                <w:rFonts w:ascii="Montserrat Light" w:hAnsi="Montserrat Light"/>
                <w:bCs/>
                <w:sz w:val="21"/>
                <w:szCs w:val="21"/>
              </w:rPr>
              <w:t xml:space="preserve">, </w:t>
            </w:r>
            <w:proofErr w:type="gramStart"/>
            <w:r w:rsidRPr="00812BBD">
              <w:rPr>
                <w:rFonts w:ascii="Montserrat Light" w:hAnsi="Montserrat Light"/>
                <w:bCs/>
                <w:sz w:val="21"/>
                <w:szCs w:val="21"/>
              </w:rPr>
              <w:t>a</w:t>
            </w:r>
            <w:proofErr w:type="gram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obţinut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finanţare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prin</w:t>
            </w:r>
            <w:proofErr w:type="spellEnd"/>
            <w:r w:rsidRPr="00812BBD">
              <w:rPr>
                <w:rFonts w:ascii="Montserrat Light" w:hAnsi="Montserrat Light"/>
                <w:bCs/>
                <w:sz w:val="21"/>
                <w:szCs w:val="21"/>
              </w:rPr>
              <w:t xml:space="preserve"> PNRR, </w:t>
            </w:r>
            <w:proofErr w:type="spellStart"/>
            <w:r w:rsidRPr="00812BBD">
              <w:rPr>
                <w:rFonts w:ascii="Montserrat Light" w:hAnsi="Montserrat Light"/>
                <w:bCs/>
                <w:sz w:val="21"/>
                <w:szCs w:val="21"/>
              </w:rPr>
              <w:t>Consiliului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Judeţean</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revenindu-i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obligaţia</w:t>
            </w:r>
            <w:proofErr w:type="spellEnd"/>
            <w:r w:rsidRPr="00812BBD">
              <w:rPr>
                <w:rFonts w:ascii="Montserrat Light" w:hAnsi="Montserrat Light"/>
                <w:bCs/>
                <w:sz w:val="21"/>
                <w:szCs w:val="21"/>
              </w:rPr>
              <w:t xml:space="preserve"> de a </w:t>
            </w:r>
            <w:proofErr w:type="spellStart"/>
            <w:r w:rsidRPr="00812BBD">
              <w:rPr>
                <w:rFonts w:ascii="Montserrat Light" w:hAnsi="Montserrat Light"/>
                <w:bCs/>
                <w:sz w:val="21"/>
                <w:szCs w:val="21"/>
              </w:rPr>
              <w:t>aproba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indicatorii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tehnico</w:t>
            </w:r>
            <w:proofErr w:type="spellEnd"/>
            <w:r w:rsidRPr="00812BBD">
              <w:rPr>
                <w:rFonts w:ascii="Montserrat Light" w:hAnsi="Montserrat Light"/>
                <w:bCs/>
                <w:sz w:val="21"/>
                <w:szCs w:val="21"/>
              </w:rPr>
              <w:t xml:space="preserve">-economici,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vederea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implementării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proiectului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aprobat</w:t>
            </w:r>
            <w:proofErr w:type="spellEnd"/>
            <w:r w:rsidRPr="00ED030F">
              <w:rPr>
                <w:rFonts w:ascii="Montserrat Light" w:hAnsi="Montserrat Light"/>
                <w:sz w:val="21"/>
                <w:szCs w:val="21"/>
              </w:rPr>
              <w:t xml:space="preserve"> la </w:t>
            </w:r>
            <w:proofErr w:type="spellStart"/>
            <w:r w:rsidRPr="00ED030F">
              <w:rPr>
                <w:rFonts w:ascii="Montserrat Light" w:hAnsi="Montserrat Light"/>
                <w:sz w:val="21"/>
                <w:szCs w:val="21"/>
              </w:rPr>
              <w:t>finanţare</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prin</w:t>
            </w:r>
            <w:proofErr w:type="spellEnd"/>
            <w:r w:rsidRPr="00ED030F">
              <w:rPr>
                <w:rFonts w:ascii="Montserrat Light" w:hAnsi="Montserrat Light"/>
                <w:sz w:val="21"/>
                <w:szCs w:val="21"/>
              </w:rPr>
              <w:t xml:space="preserve"> PNRR.</w:t>
            </w:r>
          </w:p>
          <w:p w14:paraId="7008FC54" w14:textId="77777777" w:rsidR="00060C15" w:rsidRPr="00FC3460" w:rsidRDefault="00060C15" w:rsidP="00FC3460">
            <w:pPr>
              <w:spacing w:line="240" w:lineRule="auto"/>
              <w:jc w:val="both"/>
              <w:rPr>
                <w:rFonts w:ascii="Montserrat Light" w:hAnsi="Montserrat Light"/>
                <w:sz w:val="21"/>
                <w:szCs w:val="21"/>
              </w:rPr>
            </w:pPr>
            <w:r w:rsidRPr="00FC3460">
              <w:rPr>
                <w:rFonts w:ascii="Montserrat Light" w:hAnsi="Montserrat Light"/>
                <w:b/>
                <w:bCs/>
                <w:sz w:val="21"/>
                <w:szCs w:val="21"/>
              </w:rPr>
              <w:t>DURATA DE EXECUȚIE</w:t>
            </w:r>
            <w:r w:rsidRPr="00FC3460">
              <w:rPr>
                <w:rFonts w:ascii="Montserrat Light" w:hAnsi="Montserrat Light"/>
                <w:sz w:val="21"/>
                <w:szCs w:val="21"/>
              </w:rPr>
              <w:t xml:space="preserve">: 2 </w:t>
            </w:r>
            <w:proofErr w:type="spellStart"/>
            <w:r w:rsidRPr="00FC3460">
              <w:rPr>
                <w:rFonts w:ascii="Montserrat Light" w:hAnsi="Montserrat Light"/>
                <w:sz w:val="21"/>
                <w:szCs w:val="21"/>
              </w:rPr>
              <w:t>luni</w:t>
            </w:r>
            <w:proofErr w:type="spellEnd"/>
          </w:p>
          <w:p w14:paraId="5922E902" w14:textId="77777777" w:rsidR="00060C15" w:rsidRPr="00FC3460" w:rsidRDefault="00060C15" w:rsidP="00FC3460">
            <w:pPr>
              <w:spacing w:line="240" w:lineRule="auto"/>
              <w:jc w:val="both"/>
              <w:rPr>
                <w:rFonts w:ascii="Montserrat Light" w:hAnsi="Montserrat Light"/>
                <w:sz w:val="21"/>
                <w:szCs w:val="21"/>
              </w:rPr>
            </w:pPr>
            <w:r w:rsidRPr="00FC3460">
              <w:rPr>
                <w:rFonts w:ascii="Montserrat Light" w:hAnsi="Montserrat Light"/>
                <w:b/>
                <w:bCs/>
                <w:sz w:val="21"/>
                <w:szCs w:val="21"/>
              </w:rPr>
              <w:t>DURATA DE REALIZARE</w:t>
            </w:r>
            <w:r w:rsidRPr="00FC3460">
              <w:rPr>
                <w:rFonts w:ascii="Montserrat Light" w:hAnsi="Montserrat Light"/>
                <w:sz w:val="21"/>
                <w:szCs w:val="21"/>
              </w:rPr>
              <w:t xml:space="preserve">: 45 </w:t>
            </w:r>
            <w:proofErr w:type="spellStart"/>
            <w:r w:rsidRPr="00FC3460">
              <w:rPr>
                <w:rFonts w:ascii="Montserrat Light" w:hAnsi="Montserrat Light"/>
                <w:sz w:val="21"/>
                <w:szCs w:val="21"/>
              </w:rPr>
              <w:t>luni</w:t>
            </w:r>
            <w:proofErr w:type="spellEnd"/>
            <w:r w:rsidRPr="00FC3460">
              <w:rPr>
                <w:rFonts w:ascii="Montserrat Light" w:hAnsi="Montserrat Light"/>
                <w:sz w:val="21"/>
                <w:szCs w:val="21"/>
              </w:rPr>
              <w:t xml:space="preserve"> </w:t>
            </w:r>
          </w:p>
          <w:p w14:paraId="6BE39CE6" w14:textId="7E4E5093" w:rsidR="00D7148D" w:rsidRPr="00FC3460" w:rsidRDefault="00060C15" w:rsidP="00FC3460">
            <w:pPr>
              <w:shd w:val="clear" w:color="auto" w:fill="FFFFFF"/>
              <w:spacing w:line="240" w:lineRule="auto"/>
              <w:jc w:val="both"/>
              <w:rPr>
                <w:rFonts w:ascii="Montserrat Light" w:eastAsia="Times New Roman" w:hAnsi="Montserrat Light"/>
                <w:noProof/>
                <w:sz w:val="21"/>
                <w:szCs w:val="21"/>
                <w:shd w:val="clear" w:color="auto" w:fill="FFFFFF"/>
              </w:rPr>
            </w:pPr>
            <w:r w:rsidRPr="00FC3460">
              <w:rPr>
                <w:rFonts w:ascii="Montserrat Light" w:hAnsi="Montserrat Light"/>
                <w:b/>
                <w:bCs/>
                <w:sz w:val="21"/>
                <w:szCs w:val="21"/>
              </w:rPr>
              <w:t>DURATA DE IMPLEMENTARE</w:t>
            </w:r>
            <w:r w:rsidRPr="00FC3460">
              <w:rPr>
                <w:rFonts w:ascii="Montserrat Light" w:hAnsi="Montserrat Light"/>
                <w:sz w:val="21"/>
                <w:szCs w:val="21"/>
              </w:rPr>
              <w:t xml:space="preserve">: 46 </w:t>
            </w:r>
            <w:proofErr w:type="spellStart"/>
            <w:r w:rsidRPr="00FC3460">
              <w:rPr>
                <w:rFonts w:ascii="Montserrat Light" w:hAnsi="Montserrat Light"/>
                <w:sz w:val="21"/>
                <w:szCs w:val="21"/>
              </w:rPr>
              <w:t>luni</w:t>
            </w:r>
            <w:proofErr w:type="spellEnd"/>
            <w:r w:rsidRPr="00FC3460">
              <w:rPr>
                <w:rFonts w:ascii="Montserrat Light" w:hAnsi="Montserrat Light"/>
                <w:b/>
                <w:bCs/>
                <w:sz w:val="21"/>
                <w:szCs w:val="21"/>
              </w:rPr>
              <w:t xml:space="preserve">        </w:t>
            </w:r>
            <w:r w:rsidRPr="00FC3460">
              <w:rPr>
                <w:rFonts w:ascii="Montserrat Light" w:hAnsi="Montserrat Light"/>
                <w:b/>
                <w:bCs/>
                <w:sz w:val="21"/>
                <w:szCs w:val="21"/>
              </w:rPr>
              <w:tab/>
            </w:r>
            <w:r w:rsidRPr="00FC3460">
              <w:rPr>
                <w:rFonts w:ascii="Montserrat Light" w:hAnsi="Montserrat Light"/>
                <w:b/>
                <w:bCs/>
                <w:sz w:val="21"/>
                <w:szCs w:val="21"/>
              </w:rPr>
              <w:tab/>
            </w:r>
            <w:r w:rsidRPr="00FC3460">
              <w:rPr>
                <w:rFonts w:ascii="Montserrat Light" w:hAnsi="Montserrat Light"/>
                <w:b/>
                <w:bCs/>
                <w:sz w:val="21"/>
                <w:szCs w:val="21"/>
              </w:rPr>
              <w:tab/>
            </w:r>
            <w:r w:rsidRPr="00FC3460">
              <w:rPr>
                <w:rFonts w:ascii="Montserrat Light" w:hAnsi="Montserrat Light"/>
                <w:b/>
                <w:bCs/>
                <w:sz w:val="21"/>
                <w:szCs w:val="21"/>
              </w:rPr>
              <w:tab/>
            </w:r>
            <w:r w:rsidRPr="00FC3460">
              <w:rPr>
                <w:rFonts w:ascii="Montserrat Light" w:hAnsi="Montserrat Light"/>
                <w:b/>
                <w:bCs/>
                <w:sz w:val="21"/>
                <w:szCs w:val="21"/>
              </w:rPr>
              <w:tab/>
            </w:r>
            <w:r w:rsidR="00D7148D" w:rsidRPr="00FC3460">
              <w:rPr>
                <w:rFonts w:ascii="Montserrat Light" w:hAnsi="Montserrat Light"/>
                <w:b/>
                <w:bCs/>
                <w:sz w:val="21"/>
                <w:szCs w:val="21"/>
              </w:rPr>
              <w:tab/>
            </w:r>
            <w:r w:rsidR="00D7148D" w:rsidRPr="00FC3460">
              <w:rPr>
                <w:rFonts w:ascii="Montserrat Light" w:hAnsi="Montserrat Light"/>
                <w:b/>
                <w:bCs/>
                <w:sz w:val="21"/>
                <w:szCs w:val="21"/>
              </w:rPr>
              <w:tab/>
            </w:r>
            <w:r w:rsidR="00D7148D" w:rsidRPr="00FC3460">
              <w:rPr>
                <w:rFonts w:ascii="Montserrat Light" w:hAnsi="Montserrat Light"/>
                <w:b/>
                <w:bCs/>
                <w:sz w:val="21"/>
                <w:szCs w:val="21"/>
              </w:rPr>
              <w:tab/>
            </w:r>
          </w:p>
          <w:p w14:paraId="32ABB0B7" w14:textId="02A85E93" w:rsidR="00ED2012" w:rsidRPr="00ED030F" w:rsidRDefault="00ED2012" w:rsidP="00ED030F">
            <w:pPr>
              <w:shd w:val="clear" w:color="auto" w:fill="FFFFFF"/>
              <w:spacing w:line="240" w:lineRule="auto"/>
              <w:jc w:val="both"/>
              <w:rPr>
                <w:rFonts w:ascii="Montserrat Light" w:eastAsia="Times New Roman" w:hAnsi="Montserrat Light"/>
                <w:noProof/>
                <w:sz w:val="21"/>
                <w:szCs w:val="21"/>
                <w:shd w:val="clear" w:color="auto" w:fill="FFFFFF"/>
              </w:rPr>
            </w:pPr>
            <w:r w:rsidRPr="00ED030F">
              <w:rPr>
                <w:rFonts w:ascii="Montserrat Light" w:eastAsia="Times New Roman" w:hAnsi="Montserrat Light"/>
                <w:noProof/>
                <w:sz w:val="21"/>
                <w:szCs w:val="21"/>
                <w:shd w:val="clear" w:color="auto" w:fill="FFFFFF"/>
              </w:rPr>
              <w:t>D</w:t>
            </w:r>
            <w:r w:rsidR="005B4B1B" w:rsidRPr="00ED030F">
              <w:rPr>
                <w:rFonts w:ascii="Montserrat Light" w:eastAsia="Times New Roman" w:hAnsi="Montserrat Light"/>
                <w:noProof/>
                <w:sz w:val="21"/>
                <w:szCs w:val="21"/>
                <w:shd w:val="clear" w:color="auto" w:fill="FFFFFF"/>
              </w:rPr>
              <w:t xml:space="preserve">irecția de </w:t>
            </w:r>
            <w:r w:rsidRPr="00ED030F">
              <w:rPr>
                <w:rFonts w:ascii="Montserrat Light" w:eastAsia="Times New Roman" w:hAnsi="Montserrat Light"/>
                <w:noProof/>
                <w:sz w:val="21"/>
                <w:szCs w:val="21"/>
                <w:shd w:val="clear" w:color="auto" w:fill="FFFFFF"/>
              </w:rPr>
              <w:t>D</w:t>
            </w:r>
            <w:r w:rsidR="005B4B1B" w:rsidRPr="00ED030F">
              <w:rPr>
                <w:rFonts w:ascii="Montserrat Light" w:eastAsia="Times New Roman" w:hAnsi="Montserrat Light"/>
                <w:noProof/>
                <w:sz w:val="21"/>
                <w:szCs w:val="21"/>
                <w:shd w:val="clear" w:color="auto" w:fill="FFFFFF"/>
              </w:rPr>
              <w:t xml:space="preserve">ezvoltare și </w:t>
            </w:r>
            <w:r w:rsidRPr="00ED030F">
              <w:rPr>
                <w:rFonts w:ascii="Montserrat Light" w:eastAsia="Times New Roman" w:hAnsi="Montserrat Light"/>
                <w:noProof/>
                <w:sz w:val="21"/>
                <w:szCs w:val="21"/>
                <w:shd w:val="clear" w:color="auto" w:fill="FFFFFF"/>
              </w:rPr>
              <w:t>I</w:t>
            </w:r>
            <w:r w:rsidR="005B4B1B" w:rsidRPr="00ED030F">
              <w:rPr>
                <w:rFonts w:ascii="Montserrat Light" w:eastAsia="Times New Roman" w:hAnsi="Montserrat Light"/>
                <w:noProof/>
                <w:sz w:val="21"/>
                <w:szCs w:val="21"/>
                <w:shd w:val="clear" w:color="auto" w:fill="FFFFFF"/>
              </w:rPr>
              <w:t>nvestiții</w:t>
            </w:r>
            <w:r w:rsidRPr="00ED030F">
              <w:rPr>
                <w:rFonts w:ascii="Montserrat Light" w:eastAsia="Times New Roman" w:hAnsi="Montserrat Light"/>
                <w:noProof/>
                <w:sz w:val="21"/>
                <w:szCs w:val="21"/>
                <w:shd w:val="clear" w:color="auto" w:fill="FFFFFF"/>
              </w:rPr>
              <w:t xml:space="preserve"> a procedat la verificarea conţinutului DALI prezentat în corelare cu prevederile Anexei nr. 5 la H.G. nr. 907/2016, datele şi informaţiile fiind corespunzătoare</w:t>
            </w:r>
            <w:r w:rsidR="005B4B1B" w:rsidRPr="00ED030F">
              <w:rPr>
                <w:rFonts w:ascii="Montserrat Light" w:eastAsia="Times New Roman" w:hAnsi="Montserrat Light"/>
                <w:noProof/>
                <w:sz w:val="21"/>
                <w:szCs w:val="21"/>
                <w:shd w:val="clear" w:color="auto" w:fill="FFFFFF"/>
              </w:rPr>
              <w:t>, c</w:t>
            </w:r>
            <w:r w:rsidR="008F059B" w:rsidRPr="00ED030F">
              <w:rPr>
                <w:rFonts w:ascii="Montserrat Light" w:eastAsia="Times New Roman" w:hAnsi="Montserrat Light"/>
                <w:noProof/>
                <w:sz w:val="21"/>
                <w:szCs w:val="21"/>
                <w:shd w:val="clear" w:color="auto" w:fill="FFFFFF"/>
              </w:rPr>
              <w:t>onform Raportului de analiză nr.</w:t>
            </w:r>
            <w:r w:rsidR="00D502C2" w:rsidRPr="00ED030F">
              <w:rPr>
                <w:rFonts w:ascii="Montserrat Light" w:eastAsia="Times New Roman" w:hAnsi="Montserrat Light"/>
                <w:noProof/>
                <w:sz w:val="21"/>
                <w:szCs w:val="21"/>
                <w:shd w:val="clear" w:color="auto" w:fill="FFFFFF"/>
              </w:rPr>
              <w:t xml:space="preserve"> </w:t>
            </w:r>
            <w:r w:rsidR="00060C15" w:rsidRPr="00ED030F">
              <w:rPr>
                <w:rFonts w:ascii="Montserrat Light" w:eastAsia="Times New Roman" w:hAnsi="Montserrat Light"/>
                <w:noProof/>
                <w:sz w:val="21"/>
                <w:szCs w:val="21"/>
                <w:shd w:val="clear" w:color="auto" w:fill="FFFFFF"/>
              </w:rPr>
              <w:t>46136/11.11</w:t>
            </w:r>
            <w:r w:rsidR="00D34445" w:rsidRPr="00ED030F">
              <w:rPr>
                <w:rFonts w:ascii="Montserrat Light" w:hAnsi="Montserrat Light"/>
                <w:sz w:val="21"/>
                <w:szCs w:val="21"/>
              </w:rPr>
              <w:t>.2024</w:t>
            </w:r>
            <w:r w:rsidR="005B4B1B" w:rsidRPr="00ED030F">
              <w:rPr>
                <w:rFonts w:ascii="Montserrat Light" w:eastAsia="Times New Roman" w:hAnsi="Montserrat Light"/>
                <w:noProof/>
                <w:sz w:val="21"/>
                <w:szCs w:val="21"/>
                <w:shd w:val="clear" w:color="auto" w:fill="FFFFFF"/>
              </w:rPr>
              <w:t>.</w:t>
            </w:r>
          </w:p>
          <w:p w14:paraId="26C5C455" w14:textId="77777777" w:rsidR="00D202AC" w:rsidRPr="00ED030F" w:rsidRDefault="00D202AC" w:rsidP="00ED030F">
            <w:pPr>
              <w:pStyle w:val="Tabel"/>
              <w:spacing w:before="0" w:after="0"/>
              <w:rPr>
                <w:rFonts w:ascii="Montserrat Light" w:hAnsi="Montserrat Light"/>
                <w:sz w:val="21"/>
                <w:szCs w:val="21"/>
                <w:lang w:val="ro-RO"/>
              </w:rPr>
            </w:pPr>
            <w:r w:rsidRPr="00ED030F">
              <w:rPr>
                <w:rFonts w:ascii="Montserrat Light" w:hAnsi="Montserrat Light"/>
                <w:sz w:val="21"/>
                <w:szCs w:val="21"/>
                <w:lang w:val="ro-RO"/>
              </w:rPr>
              <w:t xml:space="preserve">Prin proiectul de hotărâre analizat se respectă și se pun în aplicare prevederile/normele aplicabile </w:t>
            </w:r>
            <w:r w:rsidRPr="00ED030F">
              <w:rPr>
                <w:rFonts w:ascii="Montserrat Light" w:hAnsi="Montserrat Light"/>
                <w:snapToGrid w:val="0"/>
                <w:sz w:val="21"/>
                <w:szCs w:val="21"/>
                <w:lang w:val="ro-RO"/>
              </w:rPr>
              <w:t>domeniului reglementat</w:t>
            </w:r>
            <w:r w:rsidRPr="00ED030F">
              <w:rPr>
                <w:rFonts w:ascii="Montserrat Light" w:hAnsi="Montserrat Light"/>
                <w:bCs/>
                <w:sz w:val="21"/>
                <w:szCs w:val="21"/>
                <w:lang w:val="ro-RO"/>
              </w:rPr>
              <w:t xml:space="preserve">, </w:t>
            </w:r>
            <w:r w:rsidRPr="00ED030F">
              <w:rPr>
                <w:rFonts w:ascii="Montserrat Light" w:hAnsi="Montserrat Light" w:cs="Courier New"/>
                <w:sz w:val="21"/>
                <w:szCs w:val="21"/>
                <w:lang w:val="ro-RO"/>
              </w:rPr>
              <w:t>respectiv</w:t>
            </w:r>
            <w:r w:rsidRPr="00ED030F">
              <w:rPr>
                <w:rFonts w:ascii="Montserrat Light" w:hAnsi="Montserrat Light"/>
                <w:sz w:val="21"/>
                <w:szCs w:val="21"/>
                <w:lang w:val="ro-RO"/>
              </w:rPr>
              <w:t xml:space="preserve"> prevederile:</w:t>
            </w:r>
          </w:p>
          <w:p w14:paraId="0C09C613" w14:textId="75817A28" w:rsidR="00D202AC" w:rsidRPr="00ED030F" w:rsidRDefault="00D202AC" w:rsidP="00ED030F">
            <w:pPr>
              <w:pStyle w:val="Tabel"/>
              <w:numPr>
                <w:ilvl w:val="0"/>
                <w:numId w:val="9"/>
              </w:numPr>
              <w:spacing w:before="0" w:after="0"/>
              <w:rPr>
                <w:rFonts w:ascii="Montserrat Light" w:hAnsi="Montserrat Light"/>
                <w:noProof/>
                <w:sz w:val="21"/>
                <w:szCs w:val="21"/>
                <w:shd w:val="clear" w:color="auto" w:fill="FFFFFF"/>
              </w:rPr>
            </w:pPr>
            <w:r w:rsidRPr="00ED030F">
              <w:rPr>
                <w:rFonts w:ascii="Montserrat Light" w:hAnsi="Montserrat Light"/>
                <w:iCs/>
                <w:sz w:val="21"/>
                <w:szCs w:val="21"/>
                <w:lang w:val="ro-RO" w:eastAsia="x-none"/>
              </w:rPr>
              <w:t>Anexa nr. 4 – Regulament  privind urmărirea comportării în exploatare, investiţiile în timp şi postutilizarea construcţiilor la H.G. nr. 766/1997</w:t>
            </w:r>
            <w:r w:rsidRPr="00ED030F">
              <w:rPr>
                <w:rFonts w:ascii="Montserrat Light" w:hAnsi="Montserrat Light"/>
                <w:sz w:val="21"/>
                <w:szCs w:val="21"/>
              </w:rPr>
              <w:t xml:space="preserve"> </w:t>
            </w:r>
            <w:r w:rsidRPr="00ED030F">
              <w:rPr>
                <w:rFonts w:ascii="Montserrat Light" w:hAnsi="Montserrat Light"/>
                <w:iCs/>
                <w:sz w:val="21"/>
                <w:szCs w:val="21"/>
                <w:lang w:val="ro-RO" w:eastAsia="x-none"/>
              </w:rPr>
              <w:t>pentru aprobarea unor regulamente privind calitatea în construcţii, cu modificările și completările ulterioare;</w:t>
            </w:r>
          </w:p>
          <w:p w14:paraId="19FC9A94" w14:textId="034DFFDB" w:rsidR="005B4B1B" w:rsidRPr="00ED030F" w:rsidRDefault="00D202AC" w:rsidP="00ED030F">
            <w:pPr>
              <w:pStyle w:val="ListParagraph"/>
              <w:numPr>
                <w:ilvl w:val="0"/>
                <w:numId w:val="9"/>
              </w:numPr>
              <w:shd w:val="clear" w:color="auto" w:fill="FFFFFF"/>
              <w:spacing w:after="0" w:line="240" w:lineRule="auto"/>
              <w:jc w:val="both"/>
              <w:rPr>
                <w:rFonts w:ascii="Montserrat Light" w:eastAsia="Times New Roman" w:hAnsi="Montserrat Light"/>
                <w:noProof/>
                <w:sz w:val="21"/>
                <w:szCs w:val="21"/>
                <w:shd w:val="clear" w:color="auto" w:fill="FFFFFF"/>
              </w:rPr>
            </w:pPr>
            <w:r w:rsidRPr="00ED030F">
              <w:rPr>
                <w:rFonts w:ascii="Montserrat Light" w:hAnsi="Montserrat Light"/>
                <w:iCs/>
                <w:sz w:val="21"/>
                <w:szCs w:val="21"/>
                <w:lang w:val="ro-RO" w:eastAsia="x-none"/>
              </w:rPr>
              <w:lastRenderedPageBreak/>
              <w:t xml:space="preserve">Hotărârii Guvernului nr. 907/2016 </w:t>
            </w:r>
            <w:r w:rsidRPr="00ED030F">
              <w:rPr>
                <w:rFonts w:ascii="Montserrat Light" w:hAnsi="Montserrat Light"/>
                <w:iCs/>
                <w:sz w:val="21"/>
                <w:szCs w:val="21"/>
                <w:lang w:val="ro-RO"/>
              </w:rPr>
              <w:t>privind etapele de elaborare şi conţinutul-cadru al documentaţiilor tehnico-economice aferente obiectivelor/proiectelor de investiţii finanţate din fonduri publice, cu modificările și completările ulterioare.</w:t>
            </w:r>
          </w:p>
          <w:p w14:paraId="4DF56CC9" w14:textId="68F1E80D" w:rsidR="00DA7BE6" w:rsidRPr="00812BBD" w:rsidRDefault="00ED2012" w:rsidP="00812BBD">
            <w:pPr>
              <w:jc w:val="both"/>
              <w:rPr>
                <w:rFonts w:ascii="Montserrat" w:hAnsi="Montserrat"/>
                <w:b/>
                <w:bCs/>
              </w:rPr>
            </w:pPr>
            <w:r w:rsidRPr="00ED030F">
              <w:rPr>
                <w:rFonts w:ascii="Montserrat Light" w:hAnsi="Montserrat Light"/>
                <w:noProof/>
                <w:sz w:val="21"/>
                <w:szCs w:val="21"/>
                <w:shd w:val="clear" w:color="auto" w:fill="FFFFFF"/>
              </w:rPr>
              <w:t>Având în vedere cele prezentate</w:t>
            </w:r>
            <w:r w:rsidR="00A038A6" w:rsidRPr="00ED030F">
              <w:rPr>
                <w:rFonts w:ascii="Montserrat Light" w:hAnsi="Montserrat Light"/>
                <w:noProof/>
                <w:sz w:val="21"/>
                <w:szCs w:val="21"/>
                <w:shd w:val="clear" w:color="auto" w:fill="FFFFFF"/>
              </w:rPr>
              <w:t xml:space="preserve"> şi a</w:t>
            </w:r>
            <w:proofErr w:type="spellStart"/>
            <w:r w:rsidR="00A038A6" w:rsidRPr="00ED030F">
              <w:rPr>
                <w:rFonts w:ascii="Montserrat Light" w:hAnsi="Montserrat Light"/>
                <w:sz w:val="21"/>
                <w:szCs w:val="21"/>
              </w:rPr>
              <w:t>dresa</w:t>
            </w:r>
            <w:proofErr w:type="spellEnd"/>
            <w:r w:rsidR="00A038A6" w:rsidRPr="00ED030F">
              <w:rPr>
                <w:rFonts w:ascii="Montserrat Light" w:hAnsi="Montserrat Light"/>
                <w:sz w:val="21"/>
                <w:szCs w:val="21"/>
              </w:rPr>
              <w:t xml:space="preserve"> nr. </w:t>
            </w:r>
            <w:r w:rsidR="00ED030F" w:rsidRPr="00ED030F">
              <w:rPr>
                <w:rFonts w:ascii="Montserrat Light" w:hAnsi="Montserrat Light"/>
                <w:sz w:val="21"/>
                <w:szCs w:val="21"/>
              </w:rPr>
              <w:t xml:space="preserve">55490/31.10.2024 </w:t>
            </w:r>
            <w:proofErr w:type="spellStart"/>
            <w:r w:rsidR="00ED030F" w:rsidRPr="00ED030F">
              <w:rPr>
                <w:rFonts w:ascii="Montserrat Light" w:hAnsi="Montserrat Light"/>
                <w:sz w:val="21"/>
                <w:szCs w:val="21"/>
              </w:rPr>
              <w:t>şi</w:t>
            </w:r>
            <w:proofErr w:type="spellEnd"/>
            <w:r w:rsidR="00ED030F" w:rsidRPr="00ED030F">
              <w:rPr>
                <w:rFonts w:ascii="Montserrat Light" w:hAnsi="Montserrat Light"/>
                <w:sz w:val="21"/>
                <w:szCs w:val="21"/>
              </w:rPr>
              <w:t xml:space="preserve"> Nota de </w:t>
            </w:r>
            <w:proofErr w:type="spellStart"/>
            <w:r w:rsidR="00ED030F" w:rsidRPr="00ED030F">
              <w:rPr>
                <w:rFonts w:ascii="Montserrat Light" w:hAnsi="Montserrat Light"/>
                <w:sz w:val="21"/>
                <w:szCs w:val="21"/>
              </w:rPr>
              <w:t>fundamentare</w:t>
            </w:r>
            <w:proofErr w:type="spellEnd"/>
            <w:r w:rsidR="00ED030F" w:rsidRPr="00ED030F">
              <w:rPr>
                <w:rFonts w:ascii="Montserrat Light" w:hAnsi="Montserrat Light"/>
                <w:sz w:val="21"/>
                <w:szCs w:val="21"/>
              </w:rPr>
              <w:t xml:space="preserve"> nr. 54027/23.10.2024 ale </w:t>
            </w:r>
            <w:proofErr w:type="spellStart"/>
            <w:r w:rsidR="00307997" w:rsidRPr="00ED030F">
              <w:rPr>
                <w:rFonts w:ascii="Montserrat Light" w:hAnsi="Montserrat Light"/>
                <w:sz w:val="21"/>
                <w:szCs w:val="21"/>
              </w:rPr>
              <w:t>Direcţiei</w:t>
            </w:r>
            <w:proofErr w:type="spellEnd"/>
            <w:r w:rsidR="00307997" w:rsidRPr="00ED030F">
              <w:rPr>
                <w:rFonts w:ascii="Montserrat Light" w:hAnsi="Montserrat Light"/>
                <w:sz w:val="21"/>
                <w:szCs w:val="21"/>
              </w:rPr>
              <w:t xml:space="preserve"> Generale de </w:t>
            </w:r>
            <w:proofErr w:type="spellStart"/>
            <w:r w:rsidR="00307997" w:rsidRPr="00ED030F">
              <w:rPr>
                <w:rFonts w:ascii="Montserrat Light" w:hAnsi="Montserrat Light"/>
                <w:sz w:val="21"/>
                <w:szCs w:val="21"/>
              </w:rPr>
              <w:t>Asistenţă</w:t>
            </w:r>
            <w:proofErr w:type="spellEnd"/>
            <w:r w:rsidR="00307997" w:rsidRPr="00ED030F">
              <w:rPr>
                <w:rFonts w:ascii="Montserrat Light" w:hAnsi="Montserrat Light"/>
                <w:sz w:val="21"/>
                <w:szCs w:val="21"/>
              </w:rPr>
              <w:t xml:space="preserve"> </w:t>
            </w:r>
            <w:proofErr w:type="spellStart"/>
            <w:r w:rsidR="00307997" w:rsidRPr="00ED030F">
              <w:rPr>
                <w:rFonts w:ascii="Montserrat Light" w:hAnsi="Montserrat Light"/>
                <w:sz w:val="21"/>
                <w:szCs w:val="21"/>
              </w:rPr>
              <w:t>Socială</w:t>
            </w:r>
            <w:proofErr w:type="spellEnd"/>
            <w:r w:rsidR="00307997" w:rsidRPr="00ED030F">
              <w:rPr>
                <w:rFonts w:ascii="Montserrat Light" w:hAnsi="Montserrat Light"/>
                <w:sz w:val="21"/>
                <w:szCs w:val="21"/>
              </w:rPr>
              <w:t xml:space="preserve"> </w:t>
            </w:r>
            <w:proofErr w:type="spellStart"/>
            <w:r w:rsidR="00307997" w:rsidRPr="00ED030F">
              <w:rPr>
                <w:rFonts w:ascii="Montserrat Light" w:hAnsi="Montserrat Light"/>
                <w:sz w:val="21"/>
                <w:szCs w:val="21"/>
              </w:rPr>
              <w:t>şi</w:t>
            </w:r>
            <w:proofErr w:type="spellEnd"/>
            <w:r w:rsidR="00307997" w:rsidRPr="00ED030F">
              <w:rPr>
                <w:rFonts w:ascii="Montserrat Light" w:hAnsi="Montserrat Light"/>
                <w:sz w:val="21"/>
                <w:szCs w:val="21"/>
              </w:rPr>
              <w:t xml:space="preserve"> </w:t>
            </w:r>
            <w:proofErr w:type="spellStart"/>
            <w:r w:rsidR="00307997" w:rsidRPr="00ED030F">
              <w:rPr>
                <w:rFonts w:ascii="Montserrat Light" w:hAnsi="Montserrat Light"/>
                <w:sz w:val="21"/>
                <w:szCs w:val="21"/>
              </w:rPr>
              <w:t>Protecţia</w:t>
            </w:r>
            <w:proofErr w:type="spellEnd"/>
            <w:r w:rsidR="00307997" w:rsidRPr="00ED030F">
              <w:rPr>
                <w:rFonts w:ascii="Montserrat Light" w:hAnsi="Montserrat Light"/>
                <w:sz w:val="21"/>
                <w:szCs w:val="21"/>
              </w:rPr>
              <w:t xml:space="preserve"> </w:t>
            </w:r>
            <w:proofErr w:type="spellStart"/>
            <w:r w:rsidR="00307997" w:rsidRPr="00ED030F">
              <w:rPr>
                <w:rFonts w:ascii="Montserrat Light" w:hAnsi="Montserrat Light"/>
                <w:sz w:val="21"/>
                <w:szCs w:val="21"/>
              </w:rPr>
              <w:t>Copilului</w:t>
            </w:r>
            <w:proofErr w:type="spellEnd"/>
            <w:r w:rsidR="00307997" w:rsidRPr="00ED030F">
              <w:rPr>
                <w:rFonts w:ascii="Montserrat Light" w:hAnsi="Montserrat Light"/>
                <w:sz w:val="21"/>
                <w:szCs w:val="21"/>
              </w:rPr>
              <w:t xml:space="preserve"> Cluj,</w:t>
            </w:r>
            <w:r w:rsidR="00A038A6" w:rsidRPr="00ED030F">
              <w:rPr>
                <w:rFonts w:ascii="Montserrat Light" w:hAnsi="Montserrat Light"/>
                <w:sz w:val="21"/>
                <w:szCs w:val="21"/>
              </w:rPr>
              <w:t xml:space="preserve"> </w:t>
            </w:r>
            <w:proofErr w:type="spellStart"/>
            <w:r w:rsidR="00A038A6" w:rsidRPr="00ED030F">
              <w:rPr>
                <w:rFonts w:ascii="Montserrat Light" w:hAnsi="Montserrat Light"/>
                <w:sz w:val="21"/>
                <w:szCs w:val="21"/>
              </w:rPr>
              <w:t>înregistrat</w:t>
            </w:r>
            <w:r w:rsidR="00ED030F" w:rsidRPr="00ED030F">
              <w:rPr>
                <w:rFonts w:ascii="Montserrat Light" w:hAnsi="Montserrat Light"/>
                <w:sz w:val="21"/>
                <w:szCs w:val="21"/>
              </w:rPr>
              <w:t>e</w:t>
            </w:r>
            <w:proofErr w:type="spellEnd"/>
            <w:r w:rsidR="00A038A6" w:rsidRPr="00ED030F">
              <w:rPr>
                <w:rFonts w:ascii="Montserrat Light" w:hAnsi="Montserrat Light"/>
                <w:sz w:val="21"/>
                <w:szCs w:val="21"/>
              </w:rPr>
              <w:t xml:space="preserve"> la </w:t>
            </w:r>
            <w:r w:rsidR="00A038A6" w:rsidRPr="00812BBD">
              <w:rPr>
                <w:rFonts w:ascii="Montserrat Light" w:hAnsi="Montserrat Light"/>
                <w:sz w:val="21"/>
                <w:szCs w:val="21"/>
              </w:rPr>
              <w:t xml:space="preserve">Consiliul </w:t>
            </w:r>
            <w:proofErr w:type="spellStart"/>
            <w:r w:rsidR="00A038A6" w:rsidRPr="00812BBD">
              <w:rPr>
                <w:rFonts w:ascii="Montserrat Light" w:hAnsi="Montserrat Light"/>
                <w:sz w:val="21"/>
                <w:szCs w:val="21"/>
              </w:rPr>
              <w:t>Judeţean</w:t>
            </w:r>
            <w:proofErr w:type="spellEnd"/>
            <w:r w:rsidR="00A038A6" w:rsidRPr="00812BBD">
              <w:rPr>
                <w:rFonts w:ascii="Montserrat Light" w:hAnsi="Montserrat Light"/>
                <w:sz w:val="21"/>
                <w:szCs w:val="21"/>
              </w:rPr>
              <w:t xml:space="preserve"> Cluj cu nr. </w:t>
            </w:r>
            <w:r w:rsidR="00ED030F" w:rsidRPr="00812BBD">
              <w:rPr>
                <w:rFonts w:ascii="Montserrat Light" w:hAnsi="Montserrat Light"/>
                <w:sz w:val="21"/>
                <w:szCs w:val="21"/>
              </w:rPr>
              <w:t>45446</w:t>
            </w:r>
            <w:r w:rsidR="00D34445" w:rsidRPr="00812BBD">
              <w:rPr>
                <w:rFonts w:ascii="Montserrat Light" w:hAnsi="Montserrat Light"/>
                <w:sz w:val="21"/>
                <w:szCs w:val="21"/>
              </w:rPr>
              <w:t>/</w:t>
            </w:r>
            <w:r w:rsidR="00ED030F" w:rsidRPr="00812BBD">
              <w:rPr>
                <w:rFonts w:ascii="Montserrat Light" w:hAnsi="Montserrat Light"/>
                <w:sz w:val="21"/>
                <w:szCs w:val="21"/>
              </w:rPr>
              <w:t>06.11</w:t>
            </w:r>
            <w:r w:rsidR="00D34445" w:rsidRPr="00812BBD">
              <w:rPr>
                <w:rFonts w:ascii="Montserrat Light" w:hAnsi="Montserrat Light"/>
                <w:sz w:val="21"/>
                <w:szCs w:val="21"/>
              </w:rPr>
              <w:t xml:space="preserve">.2024 </w:t>
            </w:r>
            <w:proofErr w:type="spellStart"/>
            <w:r w:rsidR="00A038A6" w:rsidRPr="00812BBD">
              <w:rPr>
                <w:rFonts w:ascii="Montserrat Light" w:hAnsi="Montserrat Light"/>
                <w:sz w:val="21"/>
                <w:szCs w:val="21"/>
              </w:rPr>
              <w:t>prin</w:t>
            </w:r>
            <w:proofErr w:type="spellEnd"/>
            <w:r w:rsidR="00A038A6" w:rsidRPr="00812BBD">
              <w:rPr>
                <w:rFonts w:ascii="Montserrat Light" w:hAnsi="Montserrat Light"/>
                <w:sz w:val="21"/>
                <w:szCs w:val="21"/>
              </w:rPr>
              <w:t xml:space="preserve"> care se </w:t>
            </w:r>
            <w:proofErr w:type="spellStart"/>
            <w:r w:rsidR="00A038A6" w:rsidRPr="00812BBD">
              <w:rPr>
                <w:rFonts w:ascii="Montserrat Light" w:hAnsi="Montserrat Light"/>
                <w:sz w:val="21"/>
                <w:szCs w:val="21"/>
              </w:rPr>
              <w:t>solicită</w:t>
            </w:r>
            <w:proofErr w:type="spellEnd"/>
            <w:r w:rsidR="00A038A6" w:rsidRPr="00812BBD">
              <w:rPr>
                <w:rFonts w:ascii="Montserrat Light" w:hAnsi="Montserrat Light"/>
                <w:sz w:val="21"/>
                <w:szCs w:val="21"/>
              </w:rPr>
              <w:t xml:space="preserve"> </w:t>
            </w:r>
            <w:proofErr w:type="spellStart"/>
            <w:r w:rsidR="00A038A6" w:rsidRPr="00812BBD">
              <w:rPr>
                <w:rFonts w:ascii="Montserrat Light" w:hAnsi="Montserrat Light"/>
                <w:sz w:val="21"/>
                <w:szCs w:val="21"/>
              </w:rPr>
              <w:t>aprobarea</w:t>
            </w:r>
            <w:proofErr w:type="spellEnd"/>
            <w:r w:rsidR="00A038A6" w:rsidRPr="00812BBD">
              <w:rPr>
                <w:rFonts w:ascii="Montserrat Light" w:hAnsi="Montserrat Light"/>
                <w:sz w:val="21"/>
                <w:szCs w:val="21"/>
              </w:rPr>
              <w:t xml:space="preserve"> </w:t>
            </w:r>
            <w:proofErr w:type="spellStart"/>
            <w:r w:rsidR="00A038A6" w:rsidRPr="00812BBD">
              <w:rPr>
                <w:rFonts w:ascii="Montserrat Light" w:hAnsi="Montserrat Light"/>
                <w:sz w:val="21"/>
                <w:szCs w:val="21"/>
              </w:rPr>
              <w:t>indicatorilor</w:t>
            </w:r>
            <w:proofErr w:type="spellEnd"/>
            <w:r w:rsidR="00A038A6" w:rsidRPr="00812BBD">
              <w:rPr>
                <w:rFonts w:ascii="Montserrat Light" w:hAnsi="Montserrat Light"/>
                <w:sz w:val="21"/>
                <w:szCs w:val="21"/>
              </w:rPr>
              <w:t xml:space="preserve"> </w:t>
            </w:r>
            <w:proofErr w:type="spellStart"/>
            <w:r w:rsidR="00A038A6" w:rsidRPr="00812BBD">
              <w:rPr>
                <w:rFonts w:ascii="Montserrat Light" w:hAnsi="Montserrat Light"/>
                <w:sz w:val="21"/>
                <w:szCs w:val="21"/>
              </w:rPr>
              <w:t>tehnico</w:t>
            </w:r>
            <w:proofErr w:type="spellEnd"/>
            <w:r w:rsidR="00A038A6" w:rsidRPr="00812BBD">
              <w:rPr>
                <w:rFonts w:ascii="Montserrat Light" w:hAnsi="Montserrat Light"/>
                <w:sz w:val="21"/>
                <w:szCs w:val="21"/>
              </w:rPr>
              <w:t xml:space="preserve">-economici ai </w:t>
            </w:r>
            <w:proofErr w:type="spellStart"/>
            <w:r w:rsidR="00A038A6" w:rsidRPr="00812BBD">
              <w:rPr>
                <w:rFonts w:ascii="Montserrat Light" w:hAnsi="Montserrat Light"/>
                <w:sz w:val="21"/>
                <w:szCs w:val="21"/>
              </w:rPr>
              <w:t>investiţiei</w:t>
            </w:r>
            <w:proofErr w:type="spellEnd"/>
            <w:r w:rsidRPr="00812BBD">
              <w:rPr>
                <w:rFonts w:ascii="Montserrat Light" w:hAnsi="Montserrat Light"/>
                <w:noProof/>
                <w:sz w:val="21"/>
                <w:szCs w:val="21"/>
                <w:shd w:val="clear" w:color="auto" w:fill="FFFFFF"/>
              </w:rPr>
              <w:t>, se impune aprobarea indicatorilor tehnico-economici ai obiectivului de investiți</w:t>
            </w:r>
            <w:r w:rsidR="00D34445" w:rsidRPr="00812BBD">
              <w:rPr>
                <w:rFonts w:ascii="Montserrat Light" w:hAnsi="Montserrat Light"/>
                <w:noProof/>
                <w:sz w:val="21"/>
                <w:szCs w:val="21"/>
                <w:shd w:val="clear" w:color="auto" w:fill="FFFFFF"/>
              </w:rPr>
              <w:t xml:space="preserve">i </w:t>
            </w:r>
            <w:r w:rsidR="00812BBD" w:rsidRPr="00812BBD">
              <w:rPr>
                <w:rFonts w:ascii="Montserrat Light" w:hAnsi="Montserrat Light"/>
                <w:sz w:val="21"/>
                <w:szCs w:val="21"/>
              </w:rPr>
              <w:t xml:space="preserve">la </w:t>
            </w:r>
            <w:proofErr w:type="spellStart"/>
            <w:r w:rsidR="00812BBD" w:rsidRPr="00812BBD">
              <w:rPr>
                <w:rFonts w:ascii="Montserrat Light" w:hAnsi="Montserrat Light"/>
                <w:sz w:val="21"/>
                <w:szCs w:val="21"/>
              </w:rPr>
              <w:t>Proiectul</w:t>
            </w:r>
            <w:proofErr w:type="spellEnd"/>
            <w:r w:rsidR="00812BBD" w:rsidRPr="00812BBD">
              <w:rPr>
                <w:rFonts w:ascii="Montserrat Light" w:hAnsi="Montserrat Light"/>
                <w:sz w:val="21"/>
                <w:szCs w:val="21"/>
              </w:rPr>
              <w:t xml:space="preserve"> de </w:t>
            </w:r>
            <w:proofErr w:type="spellStart"/>
            <w:r w:rsidR="00812BBD" w:rsidRPr="00812BBD">
              <w:rPr>
                <w:rFonts w:ascii="Montserrat Light" w:hAnsi="Montserrat Light"/>
                <w:sz w:val="21"/>
                <w:szCs w:val="21"/>
              </w:rPr>
              <w:t>hotărâre</w:t>
            </w:r>
            <w:proofErr w:type="spellEnd"/>
            <w:r w:rsidR="00812BBD" w:rsidRPr="00812BBD">
              <w:rPr>
                <w:rFonts w:ascii="Montserrat Light" w:hAnsi="Montserrat Light"/>
                <w:sz w:val="21"/>
                <w:szCs w:val="21"/>
              </w:rPr>
              <w:t xml:space="preserve"> pentru </w:t>
            </w:r>
            <w:proofErr w:type="spellStart"/>
            <w:r w:rsidR="00812BBD" w:rsidRPr="00812BBD">
              <w:rPr>
                <w:rFonts w:ascii="Montserrat Light" w:hAnsi="Montserrat Light"/>
                <w:sz w:val="21"/>
                <w:szCs w:val="21"/>
              </w:rPr>
              <w:t>aprobarea</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indicatorilor</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tehnico</w:t>
            </w:r>
            <w:proofErr w:type="spellEnd"/>
            <w:r w:rsidR="00812BBD" w:rsidRPr="00812BBD">
              <w:rPr>
                <w:rFonts w:ascii="Montserrat Light" w:hAnsi="Montserrat Light"/>
                <w:sz w:val="21"/>
                <w:szCs w:val="21"/>
              </w:rPr>
              <w:t xml:space="preserve">-economici ai </w:t>
            </w:r>
            <w:proofErr w:type="spellStart"/>
            <w:r w:rsidR="00812BBD" w:rsidRPr="00812BBD">
              <w:rPr>
                <w:rFonts w:ascii="Montserrat Light" w:hAnsi="Montserrat Light"/>
                <w:sz w:val="21"/>
                <w:szCs w:val="21"/>
              </w:rPr>
              <w:t>obiectivului</w:t>
            </w:r>
            <w:proofErr w:type="spellEnd"/>
            <w:r w:rsidR="00812BBD" w:rsidRPr="00812BBD">
              <w:rPr>
                <w:rFonts w:ascii="Montserrat Light" w:hAnsi="Montserrat Light"/>
                <w:sz w:val="21"/>
                <w:szCs w:val="21"/>
              </w:rPr>
              <w:t xml:space="preserve"> de </w:t>
            </w:r>
            <w:proofErr w:type="spellStart"/>
            <w:r w:rsidR="00812BBD" w:rsidRPr="00812BBD">
              <w:rPr>
                <w:rFonts w:ascii="Montserrat Light" w:hAnsi="Montserrat Light"/>
                <w:sz w:val="21"/>
                <w:szCs w:val="21"/>
              </w:rPr>
              <w:t>investiții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Reparaţii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acoperiş</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şi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tavane</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instalaţii</w:t>
            </w:r>
            <w:proofErr w:type="spellEnd"/>
            <w:r w:rsidR="00812BBD" w:rsidRPr="00812BBD">
              <w:rPr>
                <w:rFonts w:ascii="Montserrat Light" w:hAnsi="Montserrat Light"/>
                <w:sz w:val="21"/>
                <w:szCs w:val="21"/>
              </w:rPr>
              <w:t xml:space="preserve"> de </w:t>
            </w:r>
            <w:proofErr w:type="spellStart"/>
            <w:r w:rsidR="00812BBD" w:rsidRPr="00812BBD">
              <w:rPr>
                <w:rFonts w:ascii="Montserrat Light" w:hAnsi="Montserrat Light"/>
                <w:sz w:val="21"/>
                <w:szCs w:val="21"/>
              </w:rPr>
              <w:t>ventilaţie</w:t>
            </w:r>
            <w:proofErr w:type="spellEnd"/>
            <w:r w:rsidR="00812BBD" w:rsidRPr="00812BBD">
              <w:rPr>
                <w:rFonts w:ascii="Montserrat Light" w:hAnsi="Montserrat Light"/>
                <w:sz w:val="21"/>
                <w:szCs w:val="21"/>
              </w:rPr>
              <w:t xml:space="preserve"> cu </w:t>
            </w:r>
            <w:proofErr w:type="spellStart"/>
            <w:r w:rsidR="00812BBD" w:rsidRPr="00812BBD">
              <w:rPr>
                <w:rFonts w:ascii="Montserrat Light" w:hAnsi="Montserrat Light"/>
                <w:sz w:val="21"/>
                <w:szCs w:val="21"/>
              </w:rPr>
              <w:t>recuperare</w:t>
            </w:r>
            <w:proofErr w:type="spellEnd"/>
            <w:r w:rsidR="00812BBD" w:rsidRPr="00812BBD">
              <w:rPr>
                <w:rFonts w:ascii="Montserrat Light" w:hAnsi="Montserrat Light"/>
                <w:sz w:val="21"/>
                <w:szCs w:val="21"/>
              </w:rPr>
              <w:t xml:space="preserve"> de </w:t>
            </w:r>
            <w:proofErr w:type="spellStart"/>
            <w:r w:rsidR="00812BBD" w:rsidRPr="00812BBD">
              <w:rPr>
                <w:rFonts w:ascii="Montserrat Light" w:hAnsi="Montserrat Light"/>
                <w:sz w:val="21"/>
                <w:szCs w:val="21"/>
              </w:rPr>
              <w:t>căldură</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şi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dezumidificare</w:t>
            </w:r>
            <w:proofErr w:type="spellEnd"/>
            <w:r w:rsidR="00812BBD" w:rsidRPr="00812BBD">
              <w:rPr>
                <w:rFonts w:ascii="Montserrat Light" w:hAnsi="Montserrat Light"/>
                <w:sz w:val="21"/>
                <w:szCs w:val="21"/>
              </w:rPr>
              <w:t xml:space="preserve"> pentru </w:t>
            </w:r>
            <w:proofErr w:type="spellStart"/>
            <w:r w:rsidR="00812BBD" w:rsidRPr="00812BBD">
              <w:rPr>
                <w:rFonts w:ascii="Montserrat Light" w:hAnsi="Montserrat Light"/>
                <w:sz w:val="21"/>
                <w:szCs w:val="21"/>
              </w:rPr>
              <w:t>spaţii</w:t>
            </w:r>
            <w:proofErr w:type="spellEnd"/>
            <w:r w:rsidR="00812BBD" w:rsidRPr="00812BBD">
              <w:rPr>
                <w:rFonts w:ascii="Montserrat Light" w:hAnsi="Montserrat Light"/>
                <w:sz w:val="21"/>
                <w:szCs w:val="21"/>
              </w:rPr>
              <w:t xml:space="preserve"> cu </w:t>
            </w:r>
            <w:proofErr w:type="spellStart"/>
            <w:r w:rsidR="00812BBD" w:rsidRPr="00812BBD">
              <w:rPr>
                <w:rFonts w:ascii="Montserrat Light" w:hAnsi="Montserrat Light"/>
                <w:sz w:val="21"/>
                <w:szCs w:val="21"/>
              </w:rPr>
              <w:t>destinaţii</w:t>
            </w:r>
            <w:proofErr w:type="spellEnd"/>
            <w:r w:rsidR="00812BBD" w:rsidRPr="00812BBD">
              <w:rPr>
                <w:rFonts w:ascii="Montserrat Light" w:hAnsi="Montserrat Light"/>
                <w:sz w:val="21"/>
                <w:szCs w:val="21"/>
              </w:rPr>
              <w:t xml:space="preserve"> diverse la Centrul de </w:t>
            </w:r>
            <w:proofErr w:type="spellStart"/>
            <w:r w:rsidR="00812BBD" w:rsidRPr="00812BBD">
              <w:rPr>
                <w:rFonts w:ascii="Montserrat Light" w:hAnsi="Montserrat Light"/>
                <w:sz w:val="21"/>
                <w:szCs w:val="21"/>
              </w:rPr>
              <w:t>servicii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şi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recuperare</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neuromotorie</w:t>
            </w:r>
            <w:proofErr w:type="spellEnd"/>
            <w:r w:rsidR="00812BBD" w:rsidRPr="00812BBD">
              <w:rPr>
                <w:rFonts w:ascii="Montserrat Light" w:hAnsi="Montserrat Light"/>
                <w:sz w:val="21"/>
                <w:szCs w:val="21"/>
              </w:rPr>
              <w:t xml:space="preserve"> de tip </w:t>
            </w:r>
            <w:proofErr w:type="spellStart"/>
            <w:r w:rsidR="00812BBD" w:rsidRPr="00812BBD">
              <w:rPr>
                <w:rFonts w:ascii="Montserrat Light" w:hAnsi="Montserrat Light"/>
                <w:sz w:val="21"/>
                <w:szCs w:val="21"/>
              </w:rPr>
              <w:t>ambulatoriu</w:t>
            </w:r>
            <w:proofErr w:type="spellEnd"/>
            <w:r w:rsidR="00812BBD" w:rsidRPr="00812BBD">
              <w:rPr>
                <w:rFonts w:ascii="Montserrat Light" w:hAnsi="Montserrat Light"/>
                <w:sz w:val="21"/>
                <w:szCs w:val="21"/>
              </w:rPr>
              <w:t xml:space="preserve"> pentru </w:t>
            </w:r>
            <w:proofErr w:type="spellStart"/>
            <w:r w:rsidR="00812BBD" w:rsidRPr="00812BBD">
              <w:rPr>
                <w:rFonts w:ascii="Montserrat Light" w:hAnsi="Montserrat Light"/>
                <w:sz w:val="21"/>
                <w:szCs w:val="21"/>
              </w:rPr>
              <w:t>persoane</w:t>
            </w:r>
            <w:proofErr w:type="spellEnd"/>
            <w:r w:rsidR="00812BBD" w:rsidRPr="00812BBD">
              <w:rPr>
                <w:rFonts w:ascii="Montserrat Light" w:hAnsi="Montserrat Light"/>
                <w:sz w:val="21"/>
                <w:szCs w:val="21"/>
              </w:rPr>
              <w:t xml:space="preserve"> cu </w:t>
            </w:r>
            <w:proofErr w:type="spellStart"/>
            <w:r w:rsidR="00812BBD" w:rsidRPr="00812BBD">
              <w:rPr>
                <w:rFonts w:ascii="Montserrat Light" w:hAnsi="Montserrat Light"/>
                <w:sz w:val="21"/>
                <w:szCs w:val="21"/>
              </w:rPr>
              <w:t>dizabilităţi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imobil</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aflat</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în</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administrarea</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Direcţiei</w:t>
            </w:r>
            <w:proofErr w:type="spellEnd"/>
            <w:r w:rsidR="00812BBD" w:rsidRPr="00812BBD">
              <w:rPr>
                <w:rFonts w:ascii="Montserrat Light" w:hAnsi="Montserrat Light"/>
                <w:sz w:val="21"/>
                <w:szCs w:val="21"/>
              </w:rPr>
              <w:t xml:space="preserve"> Generale de </w:t>
            </w:r>
            <w:proofErr w:type="spellStart"/>
            <w:r w:rsidR="00812BBD" w:rsidRPr="00812BBD">
              <w:rPr>
                <w:rFonts w:ascii="Montserrat Light" w:hAnsi="Montserrat Light"/>
                <w:sz w:val="21"/>
                <w:szCs w:val="21"/>
              </w:rPr>
              <w:t>Asistenţă</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Socială</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şi</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Protecţia</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Copilului</w:t>
            </w:r>
            <w:proofErr w:type="spellEnd"/>
            <w:r w:rsidR="00812BBD" w:rsidRPr="00812BBD">
              <w:rPr>
                <w:rFonts w:ascii="Montserrat Light" w:hAnsi="Montserrat Light"/>
                <w:sz w:val="21"/>
                <w:szCs w:val="21"/>
              </w:rPr>
              <w:t xml:space="preserve"> Cluj, </w:t>
            </w:r>
            <w:proofErr w:type="spellStart"/>
            <w:r w:rsidR="00812BBD" w:rsidRPr="00812BBD">
              <w:rPr>
                <w:rFonts w:ascii="Montserrat Light" w:hAnsi="Montserrat Light"/>
                <w:sz w:val="21"/>
                <w:szCs w:val="21"/>
              </w:rPr>
              <w:t>situat</w:t>
            </w:r>
            <w:proofErr w:type="spellEnd"/>
            <w:r w:rsidR="00812BBD" w:rsidRPr="00812BBD">
              <w:rPr>
                <w:rFonts w:ascii="Montserrat Light" w:hAnsi="Montserrat Light"/>
                <w:sz w:val="21"/>
                <w:szCs w:val="21"/>
              </w:rPr>
              <w:t xml:space="preserve"> </w:t>
            </w:r>
            <w:proofErr w:type="spellStart"/>
            <w:r w:rsidR="00812BBD" w:rsidRPr="00812BBD">
              <w:rPr>
                <w:rFonts w:ascii="Montserrat Light" w:hAnsi="Montserrat Light"/>
                <w:sz w:val="21"/>
                <w:szCs w:val="21"/>
              </w:rPr>
              <w:t>în</w:t>
            </w:r>
            <w:proofErr w:type="spellEnd"/>
            <w:r w:rsidR="00812BBD" w:rsidRPr="00812BBD">
              <w:rPr>
                <w:rFonts w:ascii="Montserrat Light" w:hAnsi="Montserrat Light"/>
                <w:sz w:val="21"/>
                <w:szCs w:val="21"/>
              </w:rPr>
              <w:t xml:space="preserve"> Cluj-Napoca str. Albert Einstein nr. 14, </w:t>
            </w:r>
            <w:proofErr w:type="spellStart"/>
            <w:r w:rsidR="00812BBD" w:rsidRPr="00812BBD">
              <w:rPr>
                <w:rFonts w:ascii="Montserrat Light" w:hAnsi="Montserrat Light"/>
                <w:sz w:val="21"/>
                <w:szCs w:val="21"/>
              </w:rPr>
              <w:t>judeţul</w:t>
            </w:r>
            <w:proofErr w:type="spellEnd"/>
            <w:r w:rsidR="00812BBD" w:rsidRPr="00812BBD">
              <w:rPr>
                <w:rFonts w:ascii="Montserrat Light" w:hAnsi="Montserrat Light"/>
                <w:sz w:val="21"/>
                <w:szCs w:val="21"/>
              </w:rPr>
              <w:t xml:space="preserve"> Cluj.</w:t>
            </w:r>
          </w:p>
        </w:tc>
      </w:tr>
      <w:tr w:rsidR="00ED2012" w:rsidRPr="00ED030F" w14:paraId="4B8517CE" w14:textId="77777777" w:rsidTr="001D2CF2">
        <w:tc>
          <w:tcPr>
            <w:tcW w:w="10170" w:type="dxa"/>
            <w:gridSpan w:val="4"/>
          </w:tcPr>
          <w:p w14:paraId="57AE0F12" w14:textId="77777777" w:rsidR="00ED2012" w:rsidRPr="00ED030F" w:rsidRDefault="00ED2012" w:rsidP="00ED030F">
            <w:pPr>
              <w:tabs>
                <w:tab w:val="left" w:pos="3456"/>
              </w:tabs>
              <w:spacing w:line="240" w:lineRule="auto"/>
              <w:jc w:val="both"/>
              <w:rPr>
                <w:rFonts w:ascii="Montserrat Light" w:hAnsi="Montserrat Light"/>
                <w:b/>
                <w:i/>
                <w:sz w:val="21"/>
                <w:szCs w:val="21"/>
                <w:lang w:val="en-US"/>
              </w:rPr>
            </w:pPr>
            <w:proofErr w:type="spellStart"/>
            <w:r w:rsidRPr="00ED030F">
              <w:rPr>
                <w:rFonts w:ascii="Montserrat Light" w:hAnsi="Montserrat Light"/>
                <w:b/>
                <w:bCs/>
                <w:i/>
                <w:sz w:val="21"/>
                <w:szCs w:val="21"/>
                <w:lang w:val="en-US"/>
              </w:rPr>
              <w:lastRenderedPageBreak/>
              <w:t>Secțiunea</w:t>
            </w:r>
            <w:proofErr w:type="spellEnd"/>
            <w:r w:rsidRPr="00ED030F">
              <w:rPr>
                <w:rFonts w:ascii="Montserrat Light" w:hAnsi="Montserrat Light"/>
                <w:b/>
                <w:bCs/>
                <w:i/>
                <w:sz w:val="21"/>
                <w:szCs w:val="21"/>
                <w:lang w:val="en-US"/>
              </w:rPr>
              <w:t xml:space="preserve"> a 3-a - </w:t>
            </w:r>
            <w:proofErr w:type="spellStart"/>
            <w:r w:rsidRPr="00ED030F">
              <w:rPr>
                <w:rFonts w:ascii="Montserrat Light" w:hAnsi="Montserrat Light"/>
                <w:b/>
                <w:bCs/>
                <w:i/>
                <w:sz w:val="21"/>
                <w:szCs w:val="21"/>
                <w:lang w:val="en-US"/>
              </w:rPr>
              <w:t>Efecte</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preconizate</w:t>
            </w:r>
            <w:proofErr w:type="spellEnd"/>
            <w:r w:rsidRPr="00ED030F">
              <w:rPr>
                <w:rFonts w:ascii="Montserrat Light" w:hAnsi="Montserrat Light"/>
                <w:b/>
                <w:bCs/>
                <w:i/>
                <w:sz w:val="21"/>
                <w:szCs w:val="21"/>
                <w:lang w:val="en-US"/>
              </w:rPr>
              <w:t xml:space="preserve"> ale </w:t>
            </w:r>
            <w:proofErr w:type="spellStart"/>
            <w:r w:rsidRPr="00ED030F">
              <w:rPr>
                <w:rFonts w:ascii="Montserrat Light" w:hAnsi="Montserrat Light"/>
                <w:b/>
                <w:bCs/>
                <w:i/>
                <w:sz w:val="21"/>
                <w:szCs w:val="21"/>
                <w:lang w:val="en-US"/>
              </w:rPr>
              <w:t>aplicării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actului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administrativ</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impactul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financiar</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asupra</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bugetului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judeţului</w:t>
            </w:r>
            <w:proofErr w:type="spellEnd"/>
            <w:r w:rsidRPr="00ED030F">
              <w:rPr>
                <w:rFonts w:ascii="Montserrat Light" w:hAnsi="Montserrat Light"/>
                <w:b/>
                <w:bCs/>
                <w:i/>
                <w:sz w:val="21"/>
                <w:szCs w:val="21"/>
                <w:lang w:val="en-US"/>
              </w:rPr>
              <w:t xml:space="preserve"> pe termen </w:t>
            </w:r>
            <w:proofErr w:type="spellStart"/>
            <w:r w:rsidRPr="00ED030F">
              <w:rPr>
                <w:rFonts w:ascii="Montserrat Light" w:hAnsi="Montserrat Light"/>
                <w:b/>
                <w:bCs/>
                <w:i/>
                <w:sz w:val="21"/>
                <w:szCs w:val="21"/>
                <w:lang w:val="en-US"/>
              </w:rPr>
              <w:t>scurt</w:t>
            </w:r>
            <w:proofErr w:type="spellEnd"/>
            <w:r w:rsidRPr="00ED030F">
              <w:rPr>
                <w:rFonts w:ascii="Montserrat Light" w:hAnsi="Montserrat Light"/>
                <w:b/>
                <w:bCs/>
                <w:i/>
                <w:sz w:val="21"/>
                <w:szCs w:val="21"/>
                <w:lang w:val="en-US"/>
              </w:rPr>
              <w:t xml:space="preserve"> (pe </w:t>
            </w:r>
            <w:proofErr w:type="spellStart"/>
            <w:r w:rsidRPr="00ED030F">
              <w:rPr>
                <w:rFonts w:ascii="Montserrat Light" w:hAnsi="Montserrat Light"/>
                <w:b/>
                <w:bCs/>
                <w:i/>
                <w:sz w:val="21"/>
                <w:szCs w:val="21"/>
                <w:lang w:val="en-US"/>
              </w:rPr>
              <w:t>anul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curent</w:t>
            </w:r>
            <w:proofErr w:type="spellEnd"/>
            <w:r w:rsidRPr="00ED030F">
              <w:rPr>
                <w:rFonts w:ascii="Montserrat Light" w:hAnsi="Montserrat Light"/>
                <w:b/>
                <w:bCs/>
                <w:i/>
                <w:sz w:val="21"/>
                <w:szCs w:val="21"/>
                <w:lang w:val="en-US"/>
              </w:rPr>
              <w:t xml:space="preserve">)/lung, </w:t>
            </w:r>
            <w:proofErr w:type="spellStart"/>
            <w:r w:rsidRPr="00ED030F">
              <w:rPr>
                <w:rFonts w:ascii="Montserrat Light" w:hAnsi="Montserrat Light"/>
                <w:b/>
                <w:bCs/>
                <w:i/>
                <w:sz w:val="21"/>
                <w:szCs w:val="21"/>
                <w:lang w:val="en-US"/>
              </w:rPr>
              <w:t>impactul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asupra</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mediului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concurențial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şi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domeniului</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ajutoarelor</w:t>
            </w:r>
            <w:proofErr w:type="spellEnd"/>
            <w:r w:rsidRPr="00ED030F">
              <w:rPr>
                <w:rFonts w:ascii="Montserrat Light" w:hAnsi="Montserrat Light"/>
                <w:b/>
                <w:bCs/>
                <w:i/>
                <w:sz w:val="21"/>
                <w:szCs w:val="21"/>
                <w:lang w:val="en-US"/>
              </w:rPr>
              <w:t xml:space="preserve"> de stat, </w:t>
            </w:r>
            <w:proofErr w:type="spellStart"/>
            <w:r w:rsidRPr="00ED030F">
              <w:rPr>
                <w:rFonts w:ascii="Montserrat Light" w:hAnsi="Montserrat Light"/>
                <w:b/>
                <w:bCs/>
                <w:i/>
                <w:sz w:val="21"/>
                <w:szCs w:val="21"/>
                <w:lang w:val="en-US"/>
              </w:rPr>
              <w:t>impactul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asupra</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sarcinilor</w:t>
            </w:r>
            <w:proofErr w:type="spellEnd"/>
            <w:r w:rsidRPr="00ED030F">
              <w:rPr>
                <w:rFonts w:ascii="Montserrat Light" w:hAnsi="Montserrat Light"/>
                <w:b/>
                <w:bCs/>
                <w:i/>
                <w:sz w:val="21"/>
                <w:szCs w:val="21"/>
                <w:lang w:val="en-US"/>
              </w:rPr>
              <w:t xml:space="preserve"> administrative, </w:t>
            </w:r>
            <w:proofErr w:type="spellStart"/>
            <w:r w:rsidRPr="00ED030F">
              <w:rPr>
                <w:rFonts w:ascii="Montserrat Light" w:hAnsi="Montserrat Light"/>
                <w:b/>
                <w:bCs/>
                <w:i/>
                <w:sz w:val="21"/>
                <w:szCs w:val="21"/>
                <w:lang w:val="en-US"/>
              </w:rPr>
              <w:t>impactul</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asupra</w:t>
            </w:r>
            <w:proofErr w:type="spellEnd"/>
            <w:r w:rsidRPr="00ED030F">
              <w:rPr>
                <w:rFonts w:ascii="Montserrat Light" w:hAnsi="Montserrat Light"/>
                <w:b/>
                <w:bCs/>
                <w:i/>
                <w:sz w:val="21"/>
                <w:szCs w:val="21"/>
                <w:lang w:val="en-US"/>
              </w:rPr>
              <w:t xml:space="preserve"> </w:t>
            </w:r>
            <w:proofErr w:type="spellStart"/>
            <w:r w:rsidRPr="00ED030F">
              <w:rPr>
                <w:rFonts w:ascii="Montserrat Light" w:hAnsi="Montserrat Light"/>
                <w:b/>
                <w:bCs/>
                <w:i/>
                <w:sz w:val="21"/>
                <w:szCs w:val="21"/>
                <w:lang w:val="en-US"/>
              </w:rPr>
              <w:t>mediului</w:t>
            </w:r>
            <w:proofErr w:type="spellEnd"/>
            <w:r w:rsidRPr="00ED030F">
              <w:rPr>
                <w:rFonts w:ascii="Montserrat Light" w:hAnsi="Montserrat Light"/>
                <w:b/>
                <w:bCs/>
                <w:i/>
                <w:sz w:val="21"/>
                <w:szCs w:val="21"/>
                <w:lang w:val="en-US"/>
              </w:rPr>
              <w:t xml:space="preserve">): </w:t>
            </w:r>
          </w:p>
        </w:tc>
      </w:tr>
      <w:tr w:rsidR="00ED2012" w:rsidRPr="00ED030F" w14:paraId="736B2298" w14:textId="77777777" w:rsidTr="001D2CF2">
        <w:tc>
          <w:tcPr>
            <w:tcW w:w="10170" w:type="dxa"/>
            <w:gridSpan w:val="4"/>
          </w:tcPr>
          <w:p w14:paraId="0D26669B" w14:textId="77777777" w:rsidR="00ED2012" w:rsidRDefault="00060C15" w:rsidP="00812BBD">
            <w:pPr>
              <w:jc w:val="both"/>
              <w:rPr>
                <w:rFonts w:ascii="Montserrat Light" w:hAnsi="Montserrat Light"/>
                <w:sz w:val="21"/>
                <w:szCs w:val="21"/>
              </w:rPr>
            </w:pPr>
            <w:proofErr w:type="spellStart"/>
            <w:r w:rsidRPr="00ED030F">
              <w:rPr>
                <w:rFonts w:ascii="Montserrat Light" w:hAnsi="Montserrat Light"/>
                <w:bCs/>
                <w:sz w:val="21"/>
                <w:szCs w:val="21"/>
              </w:rPr>
              <w:t>Proiectul</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Dotarea</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și</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modernizarea</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Centrului</w:t>
            </w:r>
            <w:proofErr w:type="spellEnd"/>
            <w:r w:rsidRPr="00ED030F">
              <w:rPr>
                <w:rFonts w:ascii="Montserrat Light" w:hAnsi="Montserrat Light"/>
                <w:bCs/>
                <w:sz w:val="21"/>
                <w:szCs w:val="21"/>
              </w:rPr>
              <w:t xml:space="preserve"> de </w:t>
            </w:r>
            <w:proofErr w:type="spellStart"/>
            <w:r w:rsidRPr="00ED030F">
              <w:rPr>
                <w:rFonts w:ascii="Montserrat Light" w:hAnsi="Montserrat Light"/>
                <w:bCs/>
                <w:sz w:val="21"/>
                <w:szCs w:val="21"/>
              </w:rPr>
              <w:t>servicii</w:t>
            </w:r>
            <w:proofErr w:type="spellEnd"/>
            <w:r w:rsidRPr="00ED030F">
              <w:rPr>
                <w:rFonts w:ascii="Montserrat Light" w:hAnsi="Montserrat Light"/>
                <w:bCs/>
                <w:sz w:val="21"/>
                <w:szCs w:val="21"/>
              </w:rPr>
              <w:t xml:space="preserve"> de </w:t>
            </w:r>
            <w:proofErr w:type="spellStart"/>
            <w:r w:rsidRPr="00ED030F">
              <w:rPr>
                <w:rFonts w:ascii="Montserrat Light" w:hAnsi="Montserrat Light"/>
                <w:bCs/>
                <w:sz w:val="21"/>
                <w:szCs w:val="21"/>
              </w:rPr>
              <w:t>recuperare</w:t>
            </w:r>
            <w:proofErr w:type="spellEnd"/>
            <w:r w:rsidRPr="00ED030F">
              <w:rPr>
                <w:rFonts w:ascii="Montserrat Light" w:hAnsi="Montserrat Light"/>
                <w:bCs/>
                <w:sz w:val="21"/>
                <w:szCs w:val="21"/>
              </w:rPr>
              <w:t xml:space="preserve"> </w:t>
            </w:r>
            <w:proofErr w:type="spellStart"/>
            <w:r w:rsidRPr="00ED030F">
              <w:rPr>
                <w:rFonts w:ascii="Montserrat Light" w:hAnsi="Montserrat Light"/>
                <w:bCs/>
                <w:sz w:val="21"/>
                <w:szCs w:val="21"/>
              </w:rPr>
              <w:t>neuromotorie</w:t>
            </w:r>
            <w:proofErr w:type="spellEnd"/>
            <w:r w:rsidRPr="00ED030F">
              <w:rPr>
                <w:rFonts w:ascii="Montserrat Light" w:hAnsi="Montserrat Light"/>
                <w:bCs/>
                <w:sz w:val="21"/>
                <w:szCs w:val="21"/>
              </w:rPr>
              <w:t xml:space="preserve"> de tip </w:t>
            </w:r>
            <w:proofErr w:type="spellStart"/>
            <w:r w:rsidRPr="00ED030F">
              <w:rPr>
                <w:rFonts w:ascii="Montserrat Light" w:hAnsi="Montserrat Light"/>
                <w:bCs/>
                <w:sz w:val="21"/>
                <w:szCs w:val="21"/>
              </w:rPr>
              <w:t>ambulatoriu</w:t>
            </w:r>
            <w:proofErr w:type="spellEnd"/>
            <w:r w:rsidRPr="00ED030F">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adulte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dizabilități</w:t>
            </w:r>
            <w:proofErr w:type="spellEnd"/>
            <w:r w:rsidRPr="00812BBD">
              <w:rPr>
                <w:rFonts w:ascii="Montserrat Light" w:hAnsi="Montserrat Light"/>
                <w:bCs/>
                <w:sz w:val="21"/>
                <w:szCs w:val="21"/>
              </w:rPr>
              <w:t xml:space="preserve"> Cluj-Napoca” din care face </w:t>
            </w:r>
            <w:proofErr w:type="spellStart"/>
            <w:r w:rsidRPr="00812BBD">
              <w:rPr>
                <w:rFonts w:ascii="Montserrat Light" w:hAnsi="Montserrat Light"/>
                <w:bCs/>
                <w:sz w:val="21"/>
                <w:szCs w:val="21"/>
              </w:rPr>
              <w:t>parte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prezenta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investiţie</w:t>
            </w:r>
            <w:proofErr w:type="spellEnd"/>
            <w:r w:rsidRPr="00812BBD">
              <w:rPr>
                <w:rFonts w:ascii="Montserrat Light" w:hAnsi="Montserrat Light"/>
                <w:bCs/>
                <w:sz w:val="21"/>
                <w:szCs w:val="21"/>
              </w:rPr>
              <w:t xml:space="preserve">: </w:t>
            </w:r>
            <w:r w:rsidR="00812BBD" w:rsidRPr="00812BBD">
              <w:rPr>
                <w:rFonts w:ascii="Montserrat Light" w:hAnsi="Montserrat Light"/>
                <w:bCs/>
                <w:sz w:val="21"/>
                <w:szCs w:val="21"/>
              </w:rPr>
              <w:t>“</w:t>
            </w:r>
            <w:proofErr w:type="spellStart"/>
            <w:r w:rsidR="00812BBD" w:rsidRPr="00812BBD">
              <w:rPr>
                <w:rFonts w:ascii="Montserrat Light" w:hAnsi="Montserrat Light"/>
                <w:bCs/>
                <w:sz w:val="21"/>
                <w:szCs w:val="21"/>
              </w:rPr>
              <w:t>Reparaţii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acoperiş</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tavane</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instalaţii</w:t>
            </w:r>
            <w:proofErr w:type="spellEnd"/>
            <w:r w:rsidR="00812BBD" w:rsidRPr="00812BBD">
              <w:rPr>
                <w:rFonts w:ascii="Montserrat Light" w:hAnsi="Montserrat Light"/>
                <w:bCs/>
                <w:sz w:val="21"/>
                <w:szCs w:val="21"/>
              </w:rPr>
              <w:t xml:space="preserve"> de </w:t>
            </w:r>
            <w:proofErr w:type="spellStart"/>
            <w:r w:rsidR="00812BBD" w:rsidRPr="00812BBD">
              <w:rPr>
                <w:rFonts w:ascii="Montserrat Light" w:hAnsi="Montserrat Light"/>
                <w:bCs/>
                <w:sz w:val="21"/>
                <w:szCs w:val="21"/>
              </w:rPr>
              <w:t>ventilaţie</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recuperare</w:t>
            </w:r>
            <w:proofErr w:type="spellEnd"/>
            <w:r w:rsidR="00812BBD" w:rsidRPr="00812BBD">
              <w:rPr>
                <w:rFonts w:ascii="Montserrat Light" w:hAnsi="Montserrat Light"/>
                <w:bCs/>
                <w:sz w:val="21"/>
                <w:szCs w:val="21"/>
              </w:rPr>
              <w:t xml:space="preserve"> de </w:t>
            </w:r>
            <w:proofErr w:type="spellStart"/>
            <w:r w:rsidR="00812BBD" w:rsidRPr="00812BBD">
              <w:rPr>
                <w:rFonts w:ascii="Montserrat Light" w:hAnsi="Montserrat Light"/>
                <w:bCs/>
                <w:sz w:val="21"/>
                <w:szCs w:val="21"/>
              </w:rPr>
              <w:t>căldură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dezumidificare</w:t>
            </w:r>
            <w:proofErr w:type="spellEnd"/>
            <w:r w:rsidR="00812BBD" w:rsidRPr="00812BBD">
              <w:rPr>
                <w:rFonts w:ascii="Montserrat Light" w:hAnsi="Montserrat Light"/>
                <w:bCs/>
                <w:sz w:val="21"/>
                <w:szCs w:val="21"/>
              </w:rPr>
              <w:t xml:space="preserve"> pentru </w:t>
            </w:r>
            <w:proofErr w:type="spellStart"/>
            <w:r w:rsidR="00812BBD" w:rsidRPr="00812BBD">
              <w:rPr>
                <w:rFonts w:ascii="Montserrat Light" w:hAnsi="Montserrat Light"/>
                <w:bCs/>
                <w:sz w:val="21"/>
                <w:szCs w:val="21"/>
              </w:rPr>
              <w:t>spaţii</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destinaţii</w:t>
            </w:r>
            <w:proofErr w:type="spellEnd"/>
            <w:r w:rsidR="00812BBD" w:rsidRPr="00812BBD">
              <w:rPr>
                <w:rFonts w:ascii="Montserrat Light" w:hAnsi="Montserrat Light"/>
                <w:bCs/>
                <w:sz w:val="21"/>
                <w:szCs w:val="21"/>
              </w:rPr>
              <w:t xml:space="preserve"> diverse la Centrul de </w:t>
            </w:r>
            <w:proofErr w:type="spellStart"/>
            <w:r w:rsidR="00812BBD" w:rsidRPr="00812BBD">
              <w:rPr>
                <w:rFonts w:ascii="Montserrat Light" w:hAnsi="Montserrat Light"/>
                <w:bCs/>
                <w:sz w:val="21"/>
                <w:szCs w:val="21"/>
              </w:rPr>
              <w:t>servicii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recuperare</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neuromotorie</w:t>
            </w:r>
            <w:proofErr w:type="spellEnd"/>
            <w:r w:rsidR="00812BBD" w:rsidRPr="00812BBD">
              <w:rPr>
                <w:rFonts w:ascii="Montserrat Light" w:hAnsi="Montserrat Light"/>
                <w:bCs/>
                <w:sz w:val="21"/>
                <w:szCs w:val="21"/>
              </w:rPr>
              <w:t xml:space="preserve"> de tip </w:t>
            </w:r>
            <w:proofErr w:type="spellStart"/>
            <w:r w:rsidR="00812BBD" w:rsidRPr="00812BBD">
              <w:rPr>
                <w:rFonts w:ascii="Montserrat Light" w:hAnsi="Montserrat Light"/>
                <w:bCs/>
                <w:sz w:val="21"/>
                <w:szCs w:val="21"/>
              </w:rPr>
              <w:t>ambulatoriu</w:t>
            </w:r>
            <w:proofErr w:type="spellEnd"/>
            <w:r w:rsidR="00812BBD" w:rsidRPr="00812BBD">
              <w:rPr>
                <w:rFonts w:ascii="Montserrat Light" w:hAnsi="Montserrat Light"/>
                <w:bCs/>
                <w:sz w:val="21"/>
                <w:szCs w:val="21"/>
              </w:rPr>
              <w:t xml:space="preserve"> pentru </w:t>
            </w:r>
            <w:proofErr w:type="spellStart"/>
            <w:r w:rsidR="00812BBD" w:rsidRPr="00812BBD">
              <w:rPr>
                <w:rFonts w:ascii="Montserrat Light" w:hAnsi="Montserrat Light"/>
                <w:bCs/>
                <w:sz w:val="21"/>
                <w:szCs w:val="21"/>
              </w:rPr>
              <w:t>persoane</w:t>
            </w:r>
            <w:proofErr w:type="spellEnd"/>
            <w:r w:rsidR="00812BBD" w:rsidRPr="00812BBD">
              <w:rPr>
                <w:rFonts w:ascii="Montserrat Light" w:hAnsi="Montserrat Light"/>
                <w:bCs/>
                <w:sz w:val="21"/>
                <w:szCs w:val="21"/>
              </w:rPr>
              <w:t xml:space="preserve"> cu </w:t>
            </w:r>
            <w:proofErr w:type="spellStart"/>
            <w:r w:rsidR="00812BBD" w:rsidRPr="00812BBD">
              <w:rPr>
                <w:rFonts w:ascii="Montserrat Light" w:hAnsi="Montserrat Light"/>
                <w:bCs/>
                <w:sz w:val="21"/>
                <w:szCs w:val="21"/>
              </w:rPr>
              <w:t>dizabilităţi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imobil</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aflat</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în</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administrarea</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Direcţiei</w:t>
            </w:r>
            <w:proofErr w:type="spellEnd"/>
            <w:r w:rsidR="00812BBD" w:rsidRPr="00812BBD">
              <w:rPr>
                <w:rFonts w:ascii="Montserrat Light" w:hAnsi="Montserrat Light"/>
                <w:bCs/>
                <w:sz w:val="21"/>
                <w:szCs w:val="21"/>
              </w:rPr>
              <w:t xml:space="preserve"> Generale de </w:t>
            </w:r>
            <w:proofErr w:type="spellStart"/>
            <w:r w:rsidR="00812BBD" w:rsidRPr="00812BBD">
              <w:rPr>
                <w:rFonts w:ascii="Montserrat Light" w:hAnsi="Montserrat Light"/>
                <w:bCs/>
                <w:sz w:val="21"/>
                <w:szCs w:val="21"/>
              </w:rPr>
              <w:t>Asistenţă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Socială</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şi</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Protecţia</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Copilului</w:t>
            </w:r>
            <w:proofErr w:type="spellEnd"/>
            <w:r w:rsidR="00812BBD" w:rsidRPr="00812BBD">
              <w:rPr>
                <w:rFonts w:ascii="Montserrat Light" w:hAnsi="Montserrat Light"/>
                <w:bCs/>
                <w:sz w:val="21"/>
                <w:szCs w:val="21"/>
              </w:rPr>
              <w:t xml:space="preserve"> Cluj, </w:t>
            </w:r>
            <w:proofErr w:type="spellStart"/>
            <w:r w:rsidR="00812BBD" w:rsidRPr="00812BBD">
              <w:rPr>
                <w:rFonts w:ascii="Montserrat Light" w:hAnsi="Montserrat Light"/>
                <w:bCs/>
                <w:sz w:val="21"/>
                <w:szCs w:val="21"/>
              </w:rPr>
              <w:t>situat</w:t>
            </w:r>
            <w:proofErr w:type="spellEnd"/>
            <w:r w:rsidR="00812BBD" w:rsidRPr="00812BBD">
              <w:rPr>
                <w:rFonts w:ascii="Montserrat Light" w:hAnsi="Montserrat Light"/>
                <w:bCs/>
                <w:sz w:val="21"/>
                <w:szCs w:val="21"/>
              </w:rPr>
              <w:t xml:space="preserve"> </w:t>
            </w:r>
            <w:proofErr w:type="spellStart"/>
            <w:r w:rsidR="00812BBD" w:rsidRPr="00812BBD">
              <w:rPr>
                <w:rFonts w:ascii="Montserrat Light" w:hAnsi="Montserrat Light"/>
                <w:bCs/>
                <w:sz w:val="21"/>
                <w:szCs w:val="21"/>
              </w:rPr>
              <w:t>în</w:t>
            </w:r>
            <w:proofErr w:type="spellEnd"/>
            <w:r w:rsidR="00812BBD" w:rsidRPr="00812BBD">
              <w:rPr>
                <w:rFonts w:ascii="Montserrat Light" w:hAnsi="Montserrat Light"/>
                <w:bCs/>
                <w:sz w:val="21"/>
                <w:szCs w:val="21"/>
              </w:rPr>
              <w:t xml:space="preserve"> Cluj-Napoca str. Albert Einstein nr. 14, </w:t>
            </w:r>
            <w:proofErr w:type="spellStart"/>
            <w:r w:rsidR="00812BBD" w:rsidRPr="00812BBD">
              <w:rPr>
                <w:rFonts w:ascii="Montserrat Light" w:hAnsi="Montserrat Light"/>
                <w:bCs/>
                <w:sz w:val="21"/>
                <w:szCs w:val="21"/>
              </w:rPr>
              <w:t>judeţul</w:t>
            </w:r>
            <w:proofErr w:type="spellEnd"/>
            <w:r w:rsidR="00812BBD" w:rsidRPr="00812BBD">
              <w:rPr>
                <w:rFonts w:ascii="Montserrat Light" w:hAnsi="Montserrat Light"/>
                <w:bCs/>
                <w:sz w:val="21"/>
                <w:szCs w:val="21"/>
              </w:rPr>
              <w:t xml:space="preserve"> Cluj</w:t>
            </w:r>
            <w:r w:rsidRPr="00812BBD">
              <w:rPr>
                <w:rFonts w:ascii="Montserrat Light" w:hAnsi="Montserrat Light"/>
                <w:bCs/>
                <w:sz w:val="21"/>
                <w:szCs w:val="21"/>
              </w:rPr>
              <w:t xml:space="preserve">, </w:t>
            </w:r>
            <w:proofErr w:type="gramStart"/>
            <w:r w:rsidRPr="00812BBD">
              <w:rPr>
                <w:rFonts w:ascii="Montserrat Light" w:hAnsi="Montserrat Light"/>
                <w:bCs/>
                <w:sz w:val="21"/>
                <w:szCs w:val="21"/>
              </w:rPr>
              <w:t>a</w:t>
            </w:r>
            <w:proofErr w:type="gram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obţinut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finanţare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prin</w:t>
            </w:r>
            <w:proofErr w:type="spellEnd"/>
            <w:r w:rsidRPr="00812BBD">
              <w:rPr>
                <w:rFonts w:ascii="Montserrat Light" w:hAnsi="Montserrat Light"/>
                <w:bCs/>
                <w:sz w:val="21"/>
                <w:szCs w:val="21"/>
              </w:rPr>
              <w:t xml:space="preserve"> PNRR, </w:t>
            </w:r>
            <w:proofErr w:type="spellStart"/>
            <w:r w:rsidRPr="00812BBD">
              <w:rPr>
                <w:rFonts w:ascii="Montserrat Light" w:hAnsi="Montserrat Light"/>
                <w:bCs/>
                <w:sz w:val="21"/>
                <w:szCs w:val="21"/>
              </w:rPr>
              <w:t>Consiliului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Judeţean</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revenindu-i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obligaţia</w:t>
            </w:r>
            <w:proofErr w:type="spellEnd"/>
            <w:r w:rsidRPr="00812BBD">
              <w:rPr>
                <w:rFonts w:ascii="Montserrat Light" w:hAnsi="Montserrat Light"/>
                <w:bCs/>
                <w:sz w:val="21"/>
                <w:szCs w:val="21"/>
              </w:rPr>
              <w:t xml:space="preserve"> de a </w:t>
            </w:r>
            <w:proofErr w:type="spellStart"/>
            <w:r w:rsidRPr="00812BBD">
              <w:rPr>
                <w:rFonts w:ascii="Montserrat Light" w:hAnsi="Montserrat Light"/>
                <w:bCs/>
                <w:sz w:val="21"/>
                <w:szCs w:val="21"/>
              </w:rPr>
              <w:t>aproba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indicatorii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tehnico</w:t>
            </w:r>
            <w:proofErr w:type="spellEnd"/>
            <w:r w:rsidRPr="00812BBD">
              <w:rPr>
                <w:rFonts w:ascii="Montserrat Light" w:hAnsi="Montserrat Light"/>
                <w:bCs/>
                <w:sz w:val="21"/>
                <w:szCs w:val="21"/>
              </w:rPr>
              <w:t>-economici</w:t>
            </w:r>
            <w:r w:rsidRPr="00ED030F">
              <w:rPr>
                <w:rFonts w:ascii="Montserrat Light" w:hAnsi="Montserrat Light"/>
                <w:sz w:val="21"/>
                <w:szCs w:val="21"/>
              </w:rPr>
              <w:t xml:space="preserve">, </w:t>
            </w:r>
            <w:proofErr w:type="spellStart"/>
            <w:r w:rsidRPr="00ED030F">
              <w:rPr>
                <w:rFonts w:ascii="Montserrat Light" w:hAnsi="Montserrat Light"/>
                <w:sz w:val="21"/>
                <w:szCs w:val="21"/>
              </w:rPr>
              <w:t>în</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vederea</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implementării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proiectului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aprobat</w:t>
            </w:r>
            <w:proofErr w:type="spellEnd"/>
            <w:r w:rsidRPr="00ED030F">
              <w:rPr>
                <w:rFonts w:ascii="Montserrat Light" w:hAnsi="Montserrat Light"/>
                <w:sz w:val="21"/>
                <w:szCs w:val="21"/>
              </w:rPr>
              <w:t xml:space="preserve"> la </w:t>
            </w:r>
            <w:proofErr w:type="spellStart"/>
            <w:r w:rsidRPr="00ED030F">
              <w:rPr>
                <w:rFonts w:ascii="Montserrat Light" w:hAnsi="Montserrat Light"/>
                <w:sz w:val="21"/>
                <w:szCs w:val="21"/>
              </w:rPr>
              <w:t>finanţare</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prin</w:t>
            </w:r>
            <w:proofErr w:type="spellEnd"/>
            <w:r w:rsidRPr="00ED030F">
              <w:rPr>
                <w:rFonts w:ascii="Montserrat Light" w:hAnsi="Montserrat Light"/>
                <w:sz w:val="21"/>
                <w:szCs w:val="21"/>
              </w:rPr>
              <w:t xml:space="preserve"> PNRR.</w:t>
            </w:r>
          </w:p>
          <w:p w14:paraId="2DD58564" w14:textId="344BA607" w:rsidR="003010E7" w:rsidRPr="00812BBD" w:rsidRDefault="00731B76" w:rsidP="003010E7">
            <w:pPr>
              <w:jc w:val="both"/>
              <w:rPr>
                <w:rFonts w:ascii="Montserrat" w:hAnsi="Montserrat"/>
                <w:b/>
                <w:bCs/>
              </w:rPr>
            </w:pPr>
            <w:proofErr w:type="spellStart"/>
            <w:r>
              <w:rPr>
                <w:rFonts w:ascii="Montserrat Light" w:hAnsi="Montserrat Light"/>
                <w:sz w:val="21"/>
                <w:szCs w:val="21"/>
              </w:rPr>
              <w:t>Sumele</w:t>
            </w:r>
            <w:proofErr w:type="spellEnd"/>
            <w:r>
              <w:rPr>
                <w:rFonts w:ascii="Montserrat Light" w:hAnsi="Montserrat Light"/>
                <w:sz w:val="21"/>
                <w:szCs w:val="21"/>
              </w:rPr>
              <w:t xml:space="preserve"> </w:t>
            </w:r>
            <w:proofErr w:type="spellStart"/>
            <w:r>
              <w:rPr>
                <w:rFonts w:ascii="Montserrat Light" w:hAnsi="Montserrat Light"/>
                <w:sz w:val="21"/>
                <w:szCs w:val="21"/>
              </w:rPr>
              <w:t>vor</w:t>
            </w:r>
            <w:proofErr w:type="spellEnd"/>
            <w:r>
              <w:rPr>
                <w:rFonts w:ascii="Montserrat Light" w:hAnsi="Montserrat Light"/>
                <w:sz w:val="21"/>
                <w:szCs w:val="21"/>
              </w:rPr>
              <w:t xml:space="preserve"> fi </w:t>
            </w:r>
            <w:proofErr w:type="spellStart"/>
            <w:r>
              <w:rPr>
                <w:rFonts w:ascii="Montserrat Light" w:hAnsi="Montserrat Light"/>
                <w:sz w:val="21"/>
                <w:szCs w:val="21"/>
              </w:rPr>
              <w:t>cuprinse</w:t>
            </w:r>
            <w:proofErr w:type="spellEnd"/>
            <w:r>
              <w:rPr>
                <w:rFonts w:ascii="Montserrat Light" w:hAnsi="Montserrat Light"/>
                <w:sz w:val="21"/>
                <w:szCs w:val="21"/>
              </w:rPr>
              <w:t xml:space="preserve"> </w:t>
            </w:r>
            <w:proofErr w:type="spellStart"/>
            <w:r>
              <w:rPr>
                <w:rFonts w:ascii="Montserrat Light" w:hAnsi="Montserrat Light"/>
                <w:sz w:val="21"/>
                <w:szCs w:val="21"/>
              </w:rPr>
              <w:t>şi</w:t>
            </w:r>
            <w:proofErr w:type="spellEnd"/>
            <w:r>
              <w:rPr>
                <w:rFonts w:ascii="Montserrat Light" w:hAnsi="Montserrat Light"/>
                <w:sz w:val="21"/>
                <w:szCs w:val="21"/>
              </w:rPr>
              <w:t xml:space="preserve"> </w:t>
            </w:r>
            <w:proofErr w:type="spellStart"/>
            <w:r>
              <w:rPr>
                <w:rFonts w:ascii="Montserrat Light" w:hAnsi="Montserrat Light"/>
                <w:sz w:val="21"/>
                <w:szCs w:val="21"/>
              </w:rPr>
              <w:t>în</w:t>
            </w:r>
            <w:proofErr w:type="spellEnd"/>
            <w:r>
              <w:rPr>
                <w:rFonts w:ascii="Montserrat Light" w:hAnsi="Montserrat Light"/>
                <w:sz w:val="21"/>
                <w:szCs w:val="21"/>
              </w:rPr>
              <w:t xml:space="preserve"> </w:t>
            </w:r>
            <w:proofErr w:type="spellStart"/>
            <w:r>
              <w:rPr>
                <w:rFonts w:ascii="Montserrat Light" w:hAnsi="Montserrat Light"/>
                <w:sz w:val="21"/>
                <w:szCs w:val="21"/>
              </w:rPr>
              <w:t>bugetul</w:t>
            </w:r>
            <w:proofErr w:type="spellEnd"/>
            <w:r>
              <w:rPr>
                <w:rFonts w:ascii="Montserrat Light" w:hAnsi="Montserrat Light"/>
                <w:sz w:val="21"/>
                <w:szCs w:val="21"/>
              </w:rPr>
              <w:t xml:space="preserve"> </w:t>
            </w:r>
            <w:proofErr w:type="spellStart"/>
            <w:r>
              <w:rPr>
                <w:rFonts w:ascii="Montserrat Light" w:hAnsi="Montserrat Light"/>
                <w:sz w:val="21"/>
                <w:szCs w:val="21"/>
              </w:rPr>
              <w:t>propriu</w:t>
            </w:r>
            <w:proofErr w:type="spellEnd"/>
            <w:r>
              <w:rPr>
                <w:rFonts w:ascii="Montserrat Light" w:hAnsi="Montserrat Light"/>
                <w:sz w:val="21"/>
                <w:szCs w:val="21"/>
              </w:rPr>
              <w:t xml:space="preserve"> al </w:t>
            </w:r>
            <w:proofErr w:type="spellStart"/>
            <w:r>
              <w:rPr>
                <w:rFonts w:ascii="Montserrat Light" w:hAnsi="Montserrat Light"/>
                <w:sz w:val="21"/>
                <w:szCs w:val="21"/>
              </w:rPr>
              <w:t>judeţului</w:t>
            </w:r>
            <w:proofErr w:type="spellEnd"/>
            <w:r>
              <w:rPr>
                <w:rFonts w:ascii="Montserrat Light" w:hAnsi="Montserrat Light"/>
                <w:sz w:val="21"/>
                <w:szCs w:val="21"/>
              </w:rPr>
              <w:t xml:space="preserve"> Cluj pe </w:t>
            </w:r>
            <w:proofErr w:type="spellStart"/>
            <w:r>
              <w:rPr>
                <w:rFonts w:ascii="Montserrat Light" w:hAnsi="Montserrat Light"/>
                <w:sz w:val="21"/>
                <w:szCs w:val="21"/>
              </w:rPr>
              <w:t>anul</w:t>
            </w:r>
            <w:proofErr w:type="spellEnd"/>
            <w:r>
              <w:rPr>
                <w:rFonts w:ascii="Montserrat Light" w:hAnsi="Montserrat Light"/>
                <w:sz w:val="21"/>
                <w:szCs w:val="21"/>
              </w:rPr>
              <w:t xml:space="preserve"> 2025, pe </w:t>
            </w:r>
            <w:proofErr w:type="spellStart"/>
            <w:r>
              <w:rPr>
                <w:rFonts w:ascii="Montserrat Light" w:hAnsi="Montserrat Light"/>
                <w:sz w:val="21"/>
                <w:szCs w:val="21"/>
              </w:rPr>
              <w:t>sursele</w:t>
            </w:r>
            <w:proofErr w:type="spellEnd"/>
            <w:r>
              <w:rPr>
                <w:rFonts w:ascii="Montserrat Light" w:hAnsi="Montserrat Light"/>
                <w:sz w:val="21"/>
                <w:szCs w:val="21"/>
              </w:rPr>
              <w:t xml:space="preserve"> de </w:t>
            </w:r>
            <w:proofErr w:type="spellStart"/>
            <w:r>
              <w:rPr>
                <w:rFonts w:ascii="Montserrat Light" w:hAnsi="Montserrat Light"/>
                <w:sz w:val="21"/>
                <w:szCs w:val="21"/>
              </w:rPr>
              <w:t>finanţare</w:t>
            </w:r>
            <w:proofErr w:type="spellEnd"/>
            <w:r>
              <w:rPr>
                <w:rFonts w:ascii="Montserrat Light" w:hAnsi="Montserrat Light"/>
                <w:sz w:val="21"/>
                <w:szCs w:val="21"/>
              </w:rPr>
              <w:t xml:space="preserve"> </w:t>
            </w:r>
            <w:proofErr w:type="spellStart"/>
            <w:r>
              <w:rPr>
                <w:rFonts w:ascii="Montserrat Light" w:hAnsi="Montserrat Light"/>
                <w:sz w:val="21"/>
                <w:szCs w:val="21"/>
              </w:rPr>
              <w:t>aferente</w:t>
            </w:r>
            <w:proofErr w:type="spellEnd"/>
            <w:r>
              <w:rPr>
                <w:rFonts w:ascii="Montserrat Light" w:hAnsi="Montserrat Light"/>
                <w:sz w:val="21"/>
                <w:szCs w:val="21"/>
              </w:rPr>
              <w:t>.</w:t>
            </w:r>
          </w:p>
        </w:tc>
      </w:tr>
      <w:tr w:rsidR="00ED2012" w:rsidRPr="00ED030F" w14:paraId="5A2ED161" w14:textId="77777777" w:rsidTr="001D2CF2">
        <w:tc>
          <w:tcPr>
            <w:tcW w:w="10170" w:type="dxa"/>
            <w:gridSpan w:val="4"/>
          </w:tcPr>
          <w:p w14:paraId="701B162E" w14:textId="77777777" w:rsidR="00ED2012" w:rsidRPr="00ED030F" w:rsidRDefault="00ED2012" w:rsidP="00ED030F">
            <w:pPr>
              <w:tabs>
                <w:tab w:val="left" w:pos="3456"/>
              </w:tabs>
              <w:spacing w:line="240" w:lineRule="auto"/>
              <w:jc w:val="both"/>
              <w:rPr>
                <w:rFonts w:ascii="Montserrat Light" w:hAnsi="Montserrat Light"/>
                <w:i/>
                <w:sz w:val="21"/>
                <w:szCs w:val="21"/>
                <w:lang w:val="en-US"/>
              </w:rPr>
            </w:pPr>
            <w:proofErr w:type="spellStart"/>
            <w:r w:rsidRPr="00ED030F">
              <w:rPr>
                <w:rFonts w:ascii="Montserrat Light" w:hAnsi="Montserrat Light"/>
                <w:b/>
                <w:i/>
                <w:sz w:val="21"/>
                <w:szCs w:val="21"/>
                <w:lang w:val="en-US"/>
              </w:rPr>
              <w:t>Secțiunea</w:t>
            </w:r>
            <w:proofErr w:type="spellEnd"/>
            <w:r w:rsidRPr="00ED030F">
              <w:rPr>
                <w:rFonts w:ascii="Montserrat Light" w:hAnsi="Montserrat Light"/>
                <w:b/>
                <w:i/>
                <w:sz w:val="21"/>
                <w:szCs w:val="21"/>
                <w:lang w:val="en-US"/>
              </w:rPr>
              <w:t xml:space="preserve"> a 4-a - </w:t>
            </w:r>
            <w:proofErr w:type="spellStart"/>
            <w:r w:rsidRPr="00ED030F">
              <w:rPr>
                <w:rFonts w:ascii="Montserrat Light" w:hAnsi="Montserrat Light"/>
                <w:b/>
                <w:i/>
                <w:sz w:val="21"/>
                <w:szCs w:val="21"/>
                <w:lang w:val="en-US"/>
              </w:rPr>
              <w:t>Concluzii</w:t>
            </w:r>
            <w:proofErr w:type="spellEnd"/>
            <w:r w:rsidRPr="00ED030F">
              <w:rPr>
                <w:rFonts w:ascii="Montserrat Light" w:hAnsi="Montserrat Light"/>
                <w:b/>
                <w:i/>
                <w:sz w:val="21"/>
                <w:szCs w:val="21"/>
                <w:lang w:val="en-US"/>
              </w:rPr>
              <w:t>/</w:t>
            </w:r>
            <w:proofErr w:type="spellStart"/>
            <w:r w:rsidRPr="00ED030F">
              <w:rPr>
                <w:rFonts w:ascii="Montserrat Light" w:hAnsi="Montserrat Light"/>
                <w:b/>
                <w:i/>
                <w:sz w:val="21"/>
                <w:szCs w:val="21"/>
                <w:lang w:val="en-US"/>
              </w:rPr>
              <w:t>propuneri</w:t>
            </w:r>
            <w:proofErr w:type="spellEnd"/>
            <w:r w:rsidRPr="00ED030F">
              <w:rPr>
                <w:rFonts w:ascii="Montserrat Light" w:hAnsi="Montserrat Light"/>
                <w:b/>
                <w:i/>
                <w:sz w:val="21"/>
                <w:szCs w:val="21"/>
                <w:lang w:val="en-US"/>
              </w:rPr>
              <w:t xml:space="preserve">:  </w:t>
            </w:r>
          </w:p>
        </w:tc>
      </w:tr>
      <w:tr w:rsidR="00ED2012" w:rsidRPr="00ED030F" w14:paraId="546F2998" w14:textId="77777777" w:rsidTr="001D2CF2">
        <w:tc>
          <w:tcPr>
            <w:tcW w:w="10170" w:type="dxa"/>
            <w:gridSpan w:val="4"/>
          </w:tcPr>
          <w:p w14:paraId="23C1949E" w14:textId="094AA2F9" w:rsidR="00ED2012" w:rsidRPr="00ED030F" w:rsidRDefault="00ED2012" w:rsidP="00ED030F">
            <w:pPr>
              <w:tabs>
                <w:tab w:val="left" w:pos="3456"/>
              </w:tabs>
              <w:spacing w:line="240" w:lineRule="auto"/>
              <w:jc w:val="both"/>
              <w:rPr>
                <w:rFonts w:ascii="Montserrat Light" w:hAnsi="Montserrat Light"/>
                <w:iCs/>
                <w:sz w:val="21"/>
                <w:szCs w:val="21"/>
                <w:lang w:val="en-US"/>
              </w:rPr>
            </w:pPr>
            <w:proofErr w:type="spellStart"/>
            <w:r w:rsidRPr="00ED030F">
              <w:rPr>
                <w:rFonts w:ascii="Montserrat Light" w:hAnsi="Montserrat Light"/>
                <w:iCs/>
                <w:sz w:val="21"/>
                <w:szCs w:val="21"/>
                <w:lang w:val="en-US"/>
              </w:rPr>
              <w:t>În</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urma</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analizării</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proiectului</w:t>
            </w:r>
            <w:proofErr w:type="spellEnd"/>
            <w:r w:rsidRPr="00ED030F">
              <w:rPr>
                <w:rFonts w:ascii="Montserrat Light" w:hAnsi="Montserrat Light"/>
                <w:iCs/>
                <w:sz w:val="21"/>
                <w:szCs w:val="21"/>
                <w:lang w:val="en-US"/>
              </w:rPr>
              <w:t xml:space="preserve"> de </w:t>
            </w:r>
            <w:proofErr w:type="spellStart"/>
            <w:r w:rsidRPr="00ED030F">
              <w:rPr>
                <w:rFonts w:ascii="Montserrat Light" w:hAnsi="Montserrat Light"/>
                <w:iCs/>
                <w:sz w:val="21"/>
                <w:szCs w:val="21"/>
                <w:lang w:val="en-US"/>
              </w:rPr>
              <w:t>hotărâre</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și</w:t>
            </w:r>
            <w:proofErr w:type="spellEnd"/>
            <w:r w:rsidRPr="00ED030F">
              <w:rPr>
                <w:rFonts w:ascii="Montserrat Light" w:hAnsi="Montserrat Light"/>
                <w:iCs/>
                <w:sz w:val="21"/>
                <w:szCs w:val="21"/>
                <w:lang w:val="en-US"/>
              </w:rPr>
              <w:t xml:space="preserve"> a </w:t>
            </w:r>
            <w:proofErr w:type="spellStart"/>
            <w:r w:rsidRPr="00ED030F">
              <w:rPr>
                <w:rFonts w:ascii="Montserrat Light" w:hAnsi="Montserrat Light"/>
                <w:iCs/>
                <w:sz w:val="21"/>
                <w:szCs w:val="21"/>
                <w:lang w:val="en-US"/>
              </w:rPr>
              <w:t>documentării</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efectuate</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certificăm</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faptul</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că</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proiectul</w:t>
            </w:r>
            <w:proofErr w:type="spellEnd"/>
            <w:r w:rsidRPr="00ED030F">
              <w:rPr>
                <w:rFonts w:ascii="Montserrat Light" w:hAnsi="Montserrat Light"/>
                <w:iCs/>
                <w:sz w:val="21"/>
                <w:szCs w:val="21"/>
                <w:lang w:val="en-US"/>
              </w:rPr>
              <w:t xml:space="preserve"> de </w:t>
            </w:r>
            <w:proofErr w:type="spellStart"/>
            <w:r w:rsidRPr="00ED030F">
              <w:rPr>
                <w:rFonts w:ascii="Montserrat Light" w:hAnsi="Montserrat Light"/>
                <w:iCs/>
                <w:sz w:val="21"/>
                <w:szCs w:val="21"/>
                <w:lang w:val="en-US"/>
              </w:rPr>
              <w:t>hotărâre</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b/>
                <w:bCs/>
                <w:iCs/>
                <w:sz w:val="21"/>
                <w:szCs w:val="21"/>
                <w:lang w:val="en-US"/>
              </w:rPr>
              <w:t>îndeplinește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iCs/>
                <w:sz w:val="21"/>
                <w:szCs w:val="21"/>
                <w:lang w:val="en-US"/>
              </w:rPr>
              <w:t>cerințele</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tehnice</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specificate</w:t>
            </w:r>
            <w:proofErr w:type="spellEnd"/>
            <w:r w:rsidRPr="00ED030F">
              <w:rPr>
                <w:rFonts w:ascii="Montserrat Light" w:hAnsi="Montserrat Light"/>
                <w:iCs/>
                <w:sz w:val="21"/>
                <w:szCs w:val="21"/>
                <w:lang w:val="en-US"/>
              </w:rPr>
              <w:t xml:space="preserve"> la </w:t>
            </w:r>
            <w:proofErr w:type="spellStart"/>
            <w:r w:rsidRPr="00ED030F">
              <w:rPr>
                <w:rFonts w:ascii="Montserrat Light" w:hAnsi="Montserrat Light"/>
                <w:iCs/>
                <w:sz w:val="21"/>
                <w:szCs w:val="21"/>
                <w:lang w:val="en-US"/>
              </w:rPr>
              <w:t>Secțiunea</w:t>
            </w:r>
            <w:proofErr w:type="spellEnd"/>
            <w:r w:rsidRPr="00ED030F">
              <w:rPr>
                <w:rFonts w:ascii="Montserrat Light" w:hAnsi="Montserrat Light"/>
                <w:iCs/>
                <w:sz w:val="21"/>
                <w:szCs w:val="21"/>
                <w:lang w:val="en-US"/>
              </w:rPr>
              <w:t xml:space="preserve"> a 2-a.</w:t>
            </w:r>
          </w:p>
        </w:tc>
      </w:tr>
      <w:tr w:rsidR="00C51EB1" w:rsidRPr="00ED030F" w14:paraId="68C00F7C" w14:textId="77777777" w:rsidTr="001D2CF2">
        <w:tc>
          <w:tcPr>
            <w:tcW w:w="3150" w:type="dxa"/>
          </w:tcPr>
          <w:p w14:paraId="479B8EE6"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
        </w:tc>
        <w:tc>
          <w:tcPr>
            <w:tcW w:w="2890" w:type="dxa"/>
          </w:tcPr>
          <w:p w14:paraId="35C5EFDD"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Prenume</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și</w:t>
            </w:r>
            <w:proofErr w:type="spellEnd"/>
            <w:r w:rsidRPr="00ED030F">
              <w:rPr>
                <w:rFonts w:ascii="Montserrat Light" w:hAnsi="Montserrat Light"/>
                <w:b/>
                <w:bCs/>
                <w:iCs/>
                <w:sz w:val="21"/>
                <w:szCs w:val="21"/>
                <w:lang w:val="en-US"/>
              </w:rPr>
              <w:t xml:space="preserve"> </w:t>
            </w:r>
            <w:proofErr w:type="spellStart"/>
            <w:r w:rsidRPr="00ED030F">
              <w:rPr>
                <w:rFonts w:ascii="Montserrat Light" w:hAnsi="Montserrat Light"/>
                <w:b/>
                <w:bCs/>
                <w:iCs/>
                <w:sz w:val="21"/>
                <w:szCs w:val="21"/>
                <w:lang w:val="en-US"/>
              </w:rPr>
              <w:t>nume</w:t>
            </w:r>
            <w:proofErr w:type="spellEnd"/>
          </w:p>
        </w:tc>
        <w:tc>
          <w:tcPr>
            <w:tcW w:w="2382" w:type="dxa"/>
          </w:tcPr>
          <w:p w14:paraId="058FB0C1"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r w:rsidRPr="00ED030F">
              <w:rPr>
                <w:rFonts w:ascii="Montserrat Light" w:hAnsi="Montserrat Light"/>
                <w:b/>
                <w:bCs/>
                <w:iCs/>
                <w:sz w:val="21"/>
                <w:szCs w:val="21"/>
                <w:lang w:val="en-US"/>
              </w:rPr>
              <w:t>Data</w:t>
            </w:r>
          </w:p>
        </w:tc>
        <w:tc>
          <w:tcPr>
            <w:tcW w:w="1748" w:type="dxa"/>
          </w:tcPr>
          <w:p w14:paraId="747C89D1" w14:textId="77777777" w:rsidR="00ED2012" w:rsidRPr="00ED030F" w:rsidRDefault="00ED2012" w:rsidP="00ED030F">
            <w:pPr>
              <w:tabs>
                <w:tab w:val="left" w:pos="3456"/>
              </w:tabs>
              <w:spacing w:line="240" w:lineRule="auto"/>
              <w:jc w:val="both"/>
              <w:rPr>
                <w:rFonts w:ascii="Montserrat Light" w:hAnsi="Montserrat Light"/>
                <w:b/>
                <w:bCs/>
                <w:iCs/>
                <w:sz w:val="21"/>
                <w:szCs w:val="21"/>
                <w:lang w:val="en-US"/>
              </w:rPr>
            </w:pPr>
            <w:proofErr w:type="spellStart"/>
            <w:r w:rsidRPr="00ED030F">
              <w:rPr>
                <w:rFonts w:ascii="Montserrat Light" w:hAnsi="Montserrat Light"/>
                <w:b/>
                <w:bCs/>
                <w:iCs/>
                <w:sz w:val="21"/>
                <w:szCs w:val="21"/>
                <w:lang w:val="en-US"/>
              </w:rPr>
              <w:t>Semnătura</w:t>
            </w:r>
            <w:proofErr w:type="spellEnd"/>
          </w:p>
        </w:tc>
      </w:tr>
      <w:tr w:rsidR="00C51EB1" w:rsidRPr="00ED030F" w14:paraId="2F7DC978" w14:textId="77777777" w:rsidTr="001D2CF2">
        <w:tc>
          <w:tcPr>
            <w:tcW w:w="3150" w:type="dxa"/>
          </w:tcPr>
          <w:p w14:paraId="2B1EEBEE" w14:textId="77777777" w:rsidR="00ED2012" w:rsidRPr="00ED030F" w:rsidRDefault="00ED2012" w:rsidP="00ED030F">
            <w:pPr>
              <w:tabs>
                <w:tab w:val="left" w:pos="3456"/>
              </w:tabs>
              <w:spacing w:line="240" w:lineRule="auto"/>
              <w:jc w:val="both"/>
              <w:rPr>
                <w:rFonts w:ascii="Montserrat Light" w:hAnsi="Montserrat Light"/>
                <w:iCs/>
                <w:sz w:val="21"/>
                <w:szCs w:val="21"/>
                <w:lang w:val="en-US"/>
              </w:rPr>
            </w:pPr>
            <w:proofErr w:type="spellStart"/>
            <w:r w:rsidRPr="00ED030F">
              <w:rPr>
                <w:rFonts w:ascii="Montserrat Light" w:hAnsi="Montserrat Light"/>
                <w:iCs/>
                <w:sz w:val="21"/>
                <w:szCs w:val="21"/>
                <w:lang w:val="en-US"/>
              </w:rPr>
              <w:t>Avizat</w:t>
            </w:r>
            <w:proofErr w:type="spellEnd"/>
            <w:r w:rsidRPr="00ED030F">
              <w:rPr>
                <w:rFonts w:ascii="Montserrat Light" w:hAnsi="Montserrat Light"/>
                <w:iCs/>
                <w:sz w:val="21"/>
                <w:szCs w:val="21"/>
                <w:lang w:val="en-US"/>
              </w:rPr>
              <w:t xml:space="preserve">:   Director </w:t>
            </w:r>
            <w:proofErr w:type="spellStart"/>
            <w:r w:rsidRPr="00ED030F">
              <w:rPr>
                <w:rFonts w:ascii="Montserrat Light" w:hAnsi="Montserrat Light"/>
                <w:iCs/>
                <w:sz w:val="21"/>
                <w:szCs w:val="21"/>
                <w:lang w:val="en-US"/>
              </w:rPr>
              <w:t>executiv</w:t>
            </w:r>
            <w:proofErr w:type="spellEnd"/>
          </w:p>
        </w:tc>
        <w:tc>
          <w:tcPr>
            <w:tcW w:w="2890" w:type="dxa"/>
          </w:tcPr>
          <w:p w14:paraId="5C4DC1CE" w14:textId="77777777" w:rsidR="00ED2012" w:rsidRPr="00ED030F" w:rsidRDefault="00ED2012"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cs="Calibri Light"/>
                <w:iCs/>
                <w:noProof/>
                <w:sz w:val="21"/>
                <w:szCs w:val="21"/>
                <w:shd w:val="clear" w:color="auto" w:fill="FFFFFF"/>
                <w:lang w:val="ro-RO" w:eastAsia="ro-RO"/>
              </w:rPr>
              <w:t>Mariana RAȚIU</w:t>
            </w:r>
          </w:p>
        </w:tc>
        <w:tc>
          <w:tcPr>
            <w:tcW w:w="2382" w:type="dxa"/>
          </w:tcPr>
          <w:p w14:paraId="2E10EC74" w14:textId="775A591D" w:rsidR="00ED2012" w:rsidRPr="00ED030F" w:rsidRDefault="00ED030F"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iCs/>
                <w:sz w:val="21"/>
                <w:szCs w:val="21"/>
                <w:lang w:val="en-US"/>
              </w:rPr>
              <w:t>13.11.2024</w:t>
            </w:r>
          </w:p>
        </w:tc>
        <w:tc>
          <w:tcPr>
            <w:tcW w:w="1748" w:type="dxa"/>
          </w:tcPr>
          <w:p w14:paraId="5A4BF834" w14:textId="77777777" w:rsidR="00ED2012" w:rsidRPr="00ED030F" w:rsidRDefault="00ED2012" w:rsidP="00ED030F">
            <w:pPr>
              <w:tabs>
                <w:tab w:val="left" w:pos="3456"/>
              </w:tabs>
              <w:spacing w:line="240" w:lineRule="auto"/>
              <w:jc w:val="both"/>
              <w:rPr>
                <w:rFonts w:ascii="Montserrat Light" w:hAnsi="Montserrat Light"/>
                <w:iCs/>
                <w:sz w:val="21"/>
                <w:szCs w:val="21"/>
                <w:lang w:val="en-US"/>
              </w:rPr>
            </w:pPr>
          </w:p>
        </w:tc>
      </w:tr>
      <w:tr w:rsidR="00D34445" w:rsidRPr="00ED030F" w14:paraId="015F703A" w14:textId="77777777" w:rsidTr="001D2CF2">
        <w:tc>
          <w:tcPr>
            <w:tcW w:w="3150" w:type="dxa"/>
          </w:tcPr>
          <w:p w14:paraId="07A6CDA0" w14:textId="77777777" w:rsidR="00D34445" w:rsidRPr="00ED030F" w:rsidRDefault="00D34445" w:rsidP="00ED030F">
            <w:pPr>
              <w:tabs>
                <w:tab w:val="left" w:pos="3456"/>
              </w:tabs>
              <w:spacing w:line="240" w:lineRule="auto"/>
              <w:jc w:val="both"/>
              <w:rPr>
                <w:rFonts w:ascii="Montserrat Light" w:hAnsi="Montserrat Light"/>
                <w:iCs/>
                <w:sz w:val="21"/>
                <w:szCs w:val="21"/>
                <w:lang w:val="en-US"/>
              </w:rPr>
            </w:pPr>
            <w:proofErr w:type="spellStart"/>
            <w:r w:rsidRPr="00ED030F">
              <w:rPr>
                <w:rFonts w:ascii="Montserrat Light" w:hAnsi="Montserrat Light"/>
                <w:iCs/>
                <w:sz w:val="21"/>
                <w:szCs w:val="21"/>
                <w:lang w:val="en-US"/>
              </w:rPr>
              <w:t>Verificat</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Șef</w:t>
            </w:r>
            <w:proofErr w:type="spellEnd"/>
            <w:r w:rsidRPr="00ED030F">
              <w:rPr>
                <w:rFonts w:ascii="Montserrat Light" w:hAnsi="Montserrat Light"/>
                <w:iCs/>
                <w:sz w:val="21"/>
                <w:szCs w:val="21"/>
                <w:lang w:val="en-US"/>
              </w:rPr>
              <w:t xml:space="preserve"> </w:t>
            </w:r>
            <w:proofErr w:type="spellStart"/>
            <w:r w:rsidRPr="00ED030F">
              <w:rPr>
                <w:rFonts w:ascii="Montserrat Light" w:hAnsi="Montserrat Light"/>
                <w:iCs/>
                <w:sz w:val="21"/>
                <w:szCs w:val="21"/>
                <w:lang w:val="en-US"/>
              </w:rPr>
              <w:t>serviciu</w:t>
            </w:r>
            <w:proofErr w:type="spellEnd"/>
          </w:p>
        </w:tc>
        <w:tc>
          <w:tcPr>
            <w:tcW w:w="2890" w:type="dxa"/>
          </w:tcPr>
          <w:p w14:paraId="252B1C1D" w14:textId="77777777" w:rsidR="00D34445" w:rsidRPr="00ED030F" w:rsidRDefault="00D34445"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iCs/>
                <w:sz w:val="21"/>
                <w:szCs w:val="21"/>
                <w:lang w:val="en-US"/>
              </w:rPr>
              <w:t>Alexandru CREŢU</w:t>
            </w:r>
          </w:p>
        </w:tc>
        <w:tc>
          <w:tcPr>
            <w:tcW w:w="2382" w:type="dxa"/>
          </w:tcPr>
          <w:p w14:paraId="01E245BA" w14:textId="711D3C66" w:rsidR="00D34445" w:rsidRPr="00ED030F" w:rsidRDefault="00ED030F"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iCs/>
                <w:sz w:val="21"/>
                <w:szCs w:val="21"/>
                <w:lang w:val="en-US"/>
              </w:rPr>
              <w:t>13.11</w:t>
            </w:r>
            <w:r w:rsidR="00D34445" w:rsidRPr="00ED030F">
              <w:rPr>
                <w:rFonts w:ascii="Montserrat Light" w:hAnsi="Montserrat Light"/>
                <w:iCs/>
                <w:sz w:val="21"/>
                <w:szCs w:val="21"/>
                <w:lang w:val="en-US"/>
              </w:rPr>
              <w:t>.2024</w:t>
            </w:r>
          </w:p>
        </w:tc>
        <w:tc>
          <w:tcPr>
            <w:tcW w:w="1748" w:type="dxa"/>
          </w:tcPr>
          <w:p w14:paraId="6099A518" w14:textId="77777777" w:rsidR="00D34445" w:rsidRPr="00ED030F" w:rsidRDefault="00D34445" w:rsidP="00ED030F">
            <w:pPr>
              <w:tabs>
                <w:tab w:val="left" w:pos="3456"/>
              </w:tabs>
              <w:spacing w:line="240" w:lineRule="auto"/>
              <w:jc w:val="both"/>
              <w:rPr>
                <w:rFonts w:ascii="Montserrat Light" w:hAnsi="Montserrat Light"/>
                <w:iCs/>
                <w:sz w:val="21"/>
                <w:szCs w:val="21"/>
                <w:lang w:val="en-US"/>
              </w:rPr>
            </w:pPr>
          </w:p>
        </w:tc>
      </w:tr>
      <w:tr w:rsidR="00D34445" w:rsidRPr="00ED030F" w14:paraId="5073DF22" w14:textId="77777777" w:rsidTr="001D2CF2">
        <w:trPr>
          <w:trHeight w:val="251"/>
        </w:trPr>
        <w:tc>
          <w:tcPr>
            <w:tcW w:w="3150" w:type="dxa"/>
          </w:tcPr>
          <w:p w14:paraId="456117C5" w14:textId="77777777" w:rsidR="00D34445" w:rsidRPr="00ED030F" w:rsidRDefault="00D34445" w:rsidP="00ED030F">
            <w:pPr>
              <w:tabs>
                <w:tab w:val="left" w:pos="3456"/>
              </w:tabs>
              <w:spacing w:line="240" w:lineRule="auto"/>
              <w:jc w:val="both"/>
              <w:rPr>
                <w:rFonts w:ascii="Montserrat Light" w:hAnsi="Montserrat Light"/>
                <w:iCs/>
                <w:sz w:val="21"/>
                <w:szCs w:val="21"/>
                <w:lang w:val="ro-RO"/>
              </w:rPr>
            </w:pPr>
            <w:r w:rsidRPr="00ED030F">
              <w:rPr>
                <w:rFonts w:ascii="Montserrat Light" w:hAnsi="Montserrat Light"/>
                <w:iCs/>
                <w:sz w:val="21"/>
                <w:szCs w:val="21"/>
                <w:lang w:val="ro-RO"/>
              </w:rPr>
              <w:t>Elaborat: Consilier</w:t>
            </w:r>
          </w:p>
        </w:tc>
        <w:tc>
          <w:tcPr>
            <w:tcW w:w="2890" w:type="dxa"/>
          </w:tcPr>
          <w:p w14:paraId="38D9AAF9" w14:textId="77777777" w:rsidR="00D34445" w:rsidRPr="00ED030F" w:rsidRDefault="00D34445"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iCs/>
                <w:sz w:val="21"/>
                <w:szCs w:val="21"/>
                <w:lang w:val="en-US"/>
              </w:rPr>
              <w:t>Silvia FABIAN</w:t>
            </w:r>
          </w:p>
        </w:tc>
        <w:tc>
          <w:tcPr>
            <w:tcW w:w="2382" w:type="dxa"/>
          </w:tcPr>
          <w:p w14:paraId="1180DF90" w14:textId="2BAB600E" w:rsidR="00D34445" w:rsidRPr="00ED030F" w:rsidRDefault="00ED030F" w:rsidP="00ED030F">
            <w:pPr>
              <w:tabs>
                <w:tab w:val="left" w:pos="3456"/>
              </w:tabs>
              <w:spacing w:line="240" w:lineRule="auto"/>
              <w:jc w:val="both"/>
              <w:rPr>
                <w:rFonts w:ascii="Montserrat Light" w:hAnsi="Montserrat Light"/>
                <w:iCs/>
                <w:sz w:val="21"/>
                <w:szCs w:val="21"/>
                <w:lang w:val="en-US"/>
              </w:rPr>
            </w:pPr>
            <w:r w:rsidRPr="00ED030F">
              <w:rPr>
                <w:rFonts w:ascii="Montserrat Light" w:hAnsi="Montserrat Light"/>
                <w:iCs/>
                <w:sz w:val="21"/>
                <w:szCs w:val="21"/>
                <w:lang w:val="en-US"/>
              </w:rPr>
              <w:t>13.11</w:t>
            </w:r>
            <w:r w:rsidR="00D34445" w:rsidRPr="00ED030F">
              <w:rPr>
                <w:rFonts w:ascii="Montserrat Light" w:hAnsi="Montserrat Light"/>
                <w:iCs/>
                <w:sz w:val="21"/>
                <w:szCs w:val="21"/>
                <w:lang w:val="en-US"/>
              </w:rPr>
              <w:t>.2024</w:t>
            </w:r>
          </w:p>
        </w:tc>
        <w:tc>
          <w:tcPr>
            <w:tcW w:w="1748" w:type="dxa"/>
          </w:tcPr>
          <w:p w14:paraId="180D4745" w14:textId="77777777" w:rsidR="00D34445" w:rsidRPr="00ED030F" w:rsidRDefault="00D34445" w:rsidP="00ED030F">
            <w:pPr>
              <w:tabs>
                <w:tab w:val="left" w:pos="3456"/>
              </w:tabs>
              <w:spacing w:line="240" w:lineRule="auto"/>
              <w:jc w:val="both"/>
              <w:rPr>
                <w:rFonts w:ascii="Montserrat Light" w:hAnsi="Montserrat Light"/>
                <w:iCs/>
                <w:sz w:val="21"/>
                <w:szCs w:val="21"/>
                <w:lang w:val="en-US"/>
              </w:rPr>
            </w:pPr>
          </w:p>
        </w:tc>
      </w:tr>
    </w:tbl>
    <w:p w14:paraId="451D3D12" w14:textId="77777777" w:rsidR="00ED2012" w:rsidRDefault="00ED2012"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1A5AB2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A02DAF6"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74B22AA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E2E8916"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585351D"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01D4501"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ABF894E"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65B3D20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09B97F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AD0FC8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D0A340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1D50E81"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5CCB2CC"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60FBE202"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E313512"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504D2AEE"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28EEC16" w14:textId="77777777" w:rsidR="00731B76" w:rsidRDefault="00731B76"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78BA8D98" w14:textId="77777777" w:rsidR="00731B76" w:rsidRDefault="00731B76"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A89426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E20F0B8" w14:textId="29E409E1" w:rsidR="00CF7869" w:rsidRPr="003C3A32" w:rsidRDefault="00CF7869" w:rsidP="00CF7869">
      <w:pPr>
        <w:tabs>
          <w:tab w:val="left" w:pos="2371"/>
        </w:tabs>
        <w:rPr>
          <w:rFonts w:ascii="Montserrat Light" w:hAnsi="Montserrat Light"/>
          <w:b/>
          <w:iCs/>
          <w:noProof/>
          <w:sz w:val="21"/>
          <w:szCs w:val="21"/>
          <w:lang w:val="ro-RO" w:eastAsia="ro-RO"/>
        </w:rPr>
      </w:pPr>
      <w:r w:rsidRPr="003C3A32">
        <w:rPr>
          <w:rFonts w:ascii="Montserrat Light" w:hAnsi="Montserrat Light"/>
          <w:b/>
          <w:iCs/>
          <w:noProof/>
          <w:sz w:val="21"/>
          <w:szCs w:val="21"/>
          <w:lang w:val="ro-RO" w:eastAsia="ro-RO"/>
        </w:rPr>
        <w:lastRenderedPageBreak/>
        <w:t>DIRECŢIA GENERALĂ BUGET, FINANŢE, RESURSE UMANE</w:t>
      </w:r>
    </w:p>
    <w:p w14:paraId="40BF8B13" w14:textId="0C06319B" w:rsidR="00CF7869" w:rsidRPr="00CF7869" w:rsidRDefault="00CF7869" w:rsidP="00CF7869">
      <w:pPr>
        <w:tabs>
          <w:tab w:val="left" w:pos="2371"/>
        </w:tabs>
        <w:rPr>
          <w:rFonts w:ascii="Montserrat Light" w:hAnsi="Montserrat Light"/>
          <w:bCs/>
          <w:iCs/>
          <w:noProof/>
          <w:sz w:val="21"/>
          <w:szCs w:val="21"/>
          <w:lang w:val="ro-RO" w:eastAsia="ro-RO"/>
        </w:rPr>
      </w:pPr>
      <w:r w:rsidRPr="00CF7869">
        <w:rPr>
          <w:rFonts w:ascii="Montserrat Light" w:hAnsi="Montserrat Light"/>
          <w:bCs/>
          <w:iCs/>
          <w:noProof/>
          <w:sz w:val="21"/>
          <w:szCs w:val="21"/>
          <w:lang w:val="ro-RO" w:eastAsia="ro-RO"/>
        </w:rPr>
        <w:t>Nr. 4</w:t>
      </w:r>
      <w:r w:rsidR="003C3A32">
        <w:rPr>
          <w:rFonts w:ascii="Montserrat Light" w:hAnsi="Montserrat Light"/>
          <w:bCs/>
          <w:iCs/>
          <w:noProof/>
          <w:sz w:val="21"/>
          <w:szCs w:val="21"/>
          <w:lang w:val="ro-RO" w:eastAsia="ro-RO"/>
        </w:rPr>
        <w:t>6683/14.</w:t>
      </w:r>
      <w:r w:rsidRPr="00CF7869">
        <w:rPr>
          <w:rFonts w:ascii="Montserrat Light" w:hAnsi="Montserrat Light"/>
          <w:bCs/>
          <w:iCs/>
          <w:noProof/>
          <w:sz w:val="21"/>
          <w:szCs w:val="21"/>
          <w:lang w:val="ro-RO" w:eastAsia="ro-RO"/>
        </w:rPr>
        <w:t>1</w:t>
      </w:r>
      <w:r w:rsidR="003C3A32">
        <w:rPr>
          <w:rFonts w:ascii="Montserrat Light" w:hAnsi="Montserrat Light"/>
          <w:bCs/>
          <w:iCs/>
          <w:noProof/>
          <w:sz w:val="21"/>
          <w:szCs w:val="21"/>
          <w:lang w:val="ro-RO" w:eastAsia="ro-RO"/>
        </w:rPr>
        <w:t>1</w:t>
      </w:r>
      <w:r w:rsidRPr="00CF7869">
        <w:rPr>
          <w:rFonts w:ascii="Montserrat Light" w:hAnsi="Montserrat Light"/>
          <w:bCs/>
          <w:iCs/>
          <w:noProof/>
          <w:sz w:val="21"/>
          <w:szCs w:val="21"/>
          <w:lang w:val="ro-RO" w:eastAsia="ro-RO"/>
        </w:rPr>
        <w:t>.2024</w:t>
      </w:r>
    </w:p>
    <w:p w14:paraId="0F4735A4" w14:textId="77777777" w:rsidR="00CF7869" w:rsidRPr="00CF7869" w:rsidRDefault="00CF7869" w:rsidP="00CF7869">
      <w:pPr>
        <w:tabs>
          <w:tab w:val="left" w:pos="2371"/>
        </w:tabs>
        <w:rPr>
          <w:rFonts w:ascii="Montserrat Light" w:hAnsi="Montserrat Light"/>
          <w:b/>
          <w:bCs/>
          <w:iCs/>
          <w:noProof/>
          <w:sz w:val="21"/>
          <w:szCs w:val="21"/>
          <w:lang w:val="ro-RO" w:eastAsia="ro-RO"/>
        </w:rPr>
      </w:pPr>
    </w:p>
    <w:p w14:paraId="39E190F9" w14:textId="77777777" w:rsidR="00CF7869" w:rsidRPr="00CF7869" w:rsidRDefault="00CF7869" w:rsidP="003C3A32">
      <w:pPr>
        <w:tabs>
          <w:tab w:val="left" w:pos="2371"/>
        </w:tabs>
        <w:jc w:val="center"/>
        <w:rPr>
          <w:rFonts w:ascii="Montserrat Light" w:hAnsi="Montserrat Light"/>
          <w:b/>
          <w:bCs/>
          <w:iCs/>
          <w:noProof/>
          <w:sz w:val="21"/>
          <w:szCs w:val="21"/>
          <w:lang w:val="ro-RO" w:eastAsia="ro-RO"/>
        </w:rPr>
      </w:pPr>
      <w:r w:rsidRPr="00CF7869">
        <w:rPr>
          <w:rFonts w:ascii="Montserrat Light" w:hAnsi="Montserrat Light"/>
          <w:b/>
          <w:bCs/>
          <w:iCs/>
          <w:noProof/>
          <w:sz w:val="21"/>
          <w:szCs w:val="21"/>
          <w:lang w:val="ro-RO" w:eastAsia="ro-RO"/>
        </w:rPr>
        <w:t>RAPORT DE SPECIALITATE</w:t>
      </w:r>
    </w:p>
    <w:p w14:paraId="1D83635F" w14:textId="77777777" w:rsidR="00CF7869" w:rsidRPr="00CF7869" w:rsidRDefault="00CF7869" w:rsidP="00CF7869">
      <w:pPr>
        <w:tabs>
          <w:tab w:val="left" w:pos="2371"/>
        </w:tabs>
        <w:rPr>
          <w:rFonts w:ascii="Montserrat Light" w:hAnsi="Montserrat Light"/>
          <w:iCs/>
          <w:noProof/>
          <w:sz w:val="21"/>
          <w:szCs w:val="21"/>
          <w:lang w:val="ro-RO" w:eastAsia="ro-RO"/>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788"/>
        <w:gridCol w:w="1351"/>
        <w:gridCol w:w="1881"/>
      </w:tblGrid>
      <w:tr w:rsidR="00CF7869" w:rsidRPr="00CF7869" w14:paraId="0CB6210B" w14:textId="77777777" w:rsidTr="00CF655C">
        <w:trPr>
          <w:trHeight w:val="278"/>
        </w:trPr>
        <w:tc>
          <w:tcPr>
            <w:tcW w:w="3240" w:type="dxa"/>
          </w:tcPr>
          <w:p w14:paraId="5487EEDB"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Titlul proiectului de hotărâre</w:t>
            </w:r>
          </w:p>
        </w:tc>
        <w:tc>
          <w:tcPr>
            <w:tcW w:w="7020" w:type="dxa"/>
            <w:gridSpan w:val="3"/>
          </w:tcPr>
          <w:p w14:paraId="7DE31C00" w14:textId="43ADA079" w:rsidR="00CF7869" w:rsidRPr="00CF7869" w:rsidRDefault="00CF7869" w:rsidP="00CF7869">
            <w:pPr>
              <w:tabs>
                <w:tab w:val="left" w:pos="2371"/>
              </w:tabs>
              <w:spacing w:line="240" w:lineRule="auto"/>
              <w:jc w:val="both"/>
              <w:rPr>
                <w:rFonts w:ascii="Montserrat Light" w:hAnsi="Montserrat Light"/>
                <w:iCs/>
                <w:noProof/>
                <w:sz w:val="21"/>
                <w:szCs w:val="21"/>
                <w:lang w:val="en-US" w:eastAsia="ro-RO"/>
              </w:rPr>
            </w:pPr>
            <w:proofErr w:type="spellStart"/>
            <w:r w:rsidRPr="00812BBD">
              <w:rPr>
                <w:rFonts w:ascii="Montserrat Light" w:hAnsi="Montserrat Light"/>
                <w:sz w:val="21"/>
                <w:szCs w:val="21"/>
              </w:rPr>
              <w:t>Proiect</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hotărâre</w:t>
            </w:r>
            <w:proofErr w:type="spellEnd"/>
            <w:r w:rsidRPr="00812BBD">
              <w:rPr>
                <w:rFonts w:ascii="Montserrat Light" w:hAnsi="Montserrat Light"/>
                <w:sz w:val="21"/>
                <w:szCs w:val="21"/>
              </w:rPr>
              <w:t xml:space="preserve"> pentru </w:t>
            </w:r>
            <w:proofErr w:type="spellStart"/>
            <w:r w:rsidRPr="00812BBD">
              <w:rPr>
                <w:rFonts w:ascii="Montserrat Light" w:hAnsi="Montserrat Light"/>
                <w:sz w:val="21"/>
                <w:szCs w:val="21"/>
              </w:rPr>
              <w:t>aprobarea</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indicatorilor</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tehnico</w:t>
            </w:r>
            <w:proofErr w:type="spellEnd"/>
            <w:r w:rsidRPr="00812BBD">
              <w:rPr>
                <w:rFonts w:ascii="Montserrat Light" w:hAnsi="Montserrat Light"/>
                <w:sz w:val="21"/>
                <w:szCs w:val="21"/>
              </w:rPr>
              <w:t xml:space="preserve">-economici ai </w:t>
            </w:r>
            <w:proofErr w:type="spellStart"/>
            <w:r w:rsidRPr="00812BBD">
              <w:rPr>
                <w:rFonts w:ascii="Montserrat Light" w:hAnsi="Montserrat Light"/>
                <w:sz w:val="21"/>
                <w:szCs w:val="21"/>
              </w:rPr>
              <w:t>obiectivului</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investiții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Reparaţii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acoperiş</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şi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tavane</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instalaţii</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ventilaţie</w:t>
            </w:r>
            <w:proofErr w:type="spellEnd"/>
            <w:r w:rsidRPr="00812BBD">
              <w:rPr>
                <w:rFonts w:ascii="Montserrat Light" w:hAnsi="Montserrat Light"/>
                <w:sz w:val="21"/>
                <w:szCs w:val="21"/>
              </w:rPr>
              <w:t xml:space="preserve"> cu </w:t>
            </w:r>
            <w:proofErr w:type="spellStart"/>
            <w:r w:rsidRPr="00812BBD">
              <w:rPr>
                <w:rFonts w:ascii="Montserrat Light" w:hAnsi="Montserrat Light"/>
                <w:sz w:val="21"/>
                <w:szCs w:val="21"/>
              </w:rPr>
              <w:t>recuperare</w:t>
            </w:r>
            <w:proofErr w:type="spellEnd"/>
            <w:r w:rsidRPr="00812BBD">
              <w:rPr>
                <w:rFonts w:ascii="Montserrat Light" w:hAnsi="Montserrat Light"/>
                <w:sz w:val="21"/>
                <w:szCs w:val="21"/>
              </w:rPr>
              <w:t xml:space="preserve"> de </w:t>
            </w:r>
            <w:proofErr w:type="spellStart"/>
            <w:r w:rsidRPr="00812BBD">
              <w:rPr>
                <w:rFonts w:ascii="Montserrat Light" w:hAnsi="Montserrat Light"/>
                <w:sz w:val="21"/>
                <w:szCs w:val="21"/>
              </w:rPr>
              <w:t>căldură</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şi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dezumidificare</w:t>
            </w:r>
            <w:proofErr w:type="spellEnd"/>
            <w:r w:rsidRPr="00812BBD">
              <w:rPr>
                <w:rFonts w:ascii="Montserrat Light" w:hAnsi="Montserrat Light"/>
                <w:sz w:val="21"/>
                <w:szCs w:val="21"/>
              </w:rPr>
              <w:t xml:space="preserve"> pentru </w:t>
            </w:r>
            <w:proofErr w:type="spellStart"/>
            <w:r w:rsidRPr="00812BBD">
              <w:rPr>
                <w:rFonts w:ascii="Montserrat Light" w:hAnsi="Montserrat Light"/>
                <w:sz w:val="21"/>
                <w:szCs w:val="21"/>
              </w:rPr>
              <w:t>spaţii</w:t>
            </w:r>
            <w:proofErr w:type="spellEnd"/>
            <w:r w:rsidRPr="00812BBD">
              <w:rPr>
                <w:rFonts w:ascii="Montserrat Light" w:hAnsi="Montserrat Light"/>
                <w:sz w:val="21"/>
                <w:szCs w:val="21"/>
              </w:rPr>
              <w:t xml:space="preserve"> cu </w:t>
            </w:r>
            <w:proofErr w:type="spellStart"/>
            <w:r w:rsidRPr="00812BBD">
              <w:rPr>
                <w:rFonts w:ascii="Montserrat Light" w:hAnsi="Montserrat Light"/>
                <w:sz w:val="21"/>
                <w:szCs w:val="21"/>
              </w:rPr>
              <w:t>destinaţii</w:t>
            </w:r>
            <w:proofErr w:type="spellEnd"/>
            <w:r w:rsidRPr="00812BBD">
              <w:rPr>
                <w:rFonts w:ascii="Montserrat Light" w:hAnsi="Montserrat Light"/>
                <w:sz w:val="21"/>
                <w:szCs w:val="21"/>
              </w:rPr>
              <w:t xml:space="preserve"> diverse la Centrul de </w:t>
            </w:r>
            <w:proofErr w:type="spellStart"/>
            <w:r w:rsidRPr="00812BBD">
              <w:rPr>
                <w:rFonts w:ascii="Montserrat Light" w:hAnsi="Montserrat Light"/>
                <w:sz w:val="21"/>
                <w:szCs w:val="21"/>
              </w:rPr>
              <w:t>servicii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şi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recuperare</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neuromotorie</w:t>
            </w:r>
            <w:proofErr w:type="spellEnd"/>
            <w:r w:rsidRPr="00812BBD">
              <w:rPr>
                <w:rFonts w:ascii="Montserrat Light" w:hAnsi="Montserrat Light"/>
                <w:sz w:val="21"/>
                <w:szCs w:val="21"/>
              </w:rPr>
              <w:t xml:space="preserve"> de tip </w:t>
            </w:r>
            <w:proofErr w:type="spellStart"/>
            <w:r w:rsidRPr="00812BBD">
              <w:rPr>
                <w:rFonts w:ascii="Montserrat Light" w:hAnsi="Montserrat Light"/>
                <w:sz w:val="21"/>
                <w:szCs w:val="21"/>
              </w:rPr>
              <w:t>ambulatoriu</w:t>
            </w:r>
            <w:proofErr w:type="spellEnd"/>
            <w:r w:rsidRPr="00812BBD">
              <w:rPr>
                <w:rFonts w:ascii="Montserrat Light" w:hAnsi="Montserrat Light"/>
                <w:sz w:val="21"/>
                <w:szCs w:val="21"/>
              </w:rPr>
              <w:t xml:space="preserve"> pentru </w:t>
            </w:r>
            <w:proofErr w:type="spellStart"/>
            <w:r w:rsidRPr="00812BBD">
              <w:rPr>
                <w:rFonts w:ascii="Montserrat Light" w:hAnsi="Montserrat Light"/>
                <w:sz w:val="21"/>
                <w:szCs w:val="21"/>
              </w:rPr>
              <w:t>persoane</w:t>
            </w:r>
            <w:proofErr w:type="spellEnd"/>
            <w:r w:rsidRPr="00812BBD">
              <w:rPr>
                <w:rFonts w:ascii="Montserrat Light" w:hAnsi="Montserrat Light"/>
                <w:sz w:val="21"/>
                <w:szCs w:val="21"/>
              </w:rPr>
              <w:t xml:space="preserve"> cu </w:t>
            </w:r>
            <w:proofErr w:type="spellStart"/>
            <w:r w:rsidRPr="00812BBD">
              <w:rPr>
                <w:rFonts w:ascii="Montserrat Light" w:hAnsi="Montserrat Light"/>
                <w:sz w:val="21"/>
                <w:szCs w:val="21"/>
              </w:rPr>
              <w:t>dizabilităţi</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situat</w:t>
            </w:r>
            <w:proofErr w:type="spellEnd"/>
            <w:r w:rsidRPr="00812BBD">
              <w:rPr>
                <w:rFonts w:ascii="Montserrat Light" w:hAnsi="Montserrat Light"/>
                <w:sz w:val="21"/>
                <w:szCs w:val="21"/>
              </w:rPr>
              <w:t xml:space="preserve"> </w:t>
            </w:r>
            <w:proofErr w:type="spellStart"/>
            <w:r w:rsidRPr="00812BBD">
              <w:rPr>
                <w:rFonts w:ascii="Montserrat Light" w:hAnsi="Montserrat Light"/>
                <w:sz w:val="21"/>
                <w:szCs w:val="21"/>
              </w:rPr>
              <w:t>în</w:t>
            </w:r>
            <w:proofErr w:type="spellEnd"/>
            <w:r w:rsidRPr="00812BBD">
              <w:rPr>
                <w:rFonts w:ascii="Montserrat Light" w:hAnsi="Montserrat Light"/>
                <w:sz w:val="21"/>
                <w:szCs w:val="21"/>
              </w:rPr>
              <w:t xml:space="preserve"> Cluj-Napoca str. Albert Einstein nr. 14, </w:t>
            </w:r>
            <w:proofErr w:type="spellStart"/>
            <w:r w:rsidRPr="00812BBD">
              <w:rPr>
                <w:rFonts w:ascii="Montserrat Light" w:hAnsi="Montserrat Light"/>
                <w:sz w:val="21"/>
                <w:szCs w:val="21"/>
              </w:rPr>
              <w:t>jud</w:t>
            </w:r>
            <w:proofErr w:type="spellEnd"/>
            <w:r>
              <w:rPr>
                <w:rFonts w:ascii="Montserrat Light" w:hAnsi="Montserrat Light"/>
                <w:sz w:val="21"/>
                <w:szCs w:val="21"/>
              </w:rPr>
              <w:t>.</w:t>
            </w:r>
            <w:r w:rsidRPr="00812BBD">
              <w:rPr>
                <w:rFonts w:ascii="Montserrat Light" w:hAnsi="Montserrat Light"/>
                <w:sz w:val="21"/>
                <w:szCs w:val="21"/>
              </w:rPr>
              <w:t xml:space="preserve"> Cluj</w:t>
            </w:r>
          </w:p>
        </w:tc>
      </w:tr>
      <w:tr w:rsidR="00CF7869" w:rsidRPr="00CF7869" w14:paraId="3842DE30" w14:textId="77777777" w:rsidTr="00CF655C">
        <w:tc>
          <w:tcPr>
            <w:tcW w:w="3240" w:type="dxa"/>
          </w:tcPr>
          <w:p w14:paraId="421E4BFB"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Compartiment de resort:</w:t>
            </w:r>
          </w:p>
        </w:tc>
        <w:tc>
          <w:tcPr>
            <w:tcW w:w="7020" w:type="dxa"/>
            <w:gridSpan w:val="3"/>
          </w:tcPr>
          <w:p w14:paraId="1F55C3BD" w14:textId="77777777" w:rsidR="00CF7869" w:rsidRPr="00CF7869" w:rsidRDefault="00CF7869" w:rsidP="00CF7869">
            <w:pPr>
              <w:tabs>
                <w:tab w:val="left" w:pos="2371"/>
              </w:tabs>
              <w:spacing w:line="240" w:lineRule="auto"/>
              <w:rPr>
                <w:rFonts w:ascii="Montserrat Light" w:hAnsi="Montserrat Light"/>
                <w:iCs/>
                <w:noProof/>
                <w:sz w:val="21"/>
                <w:szCs w:val="21"/>
                <w:lang w:val="ro-RO" w:eastAsia="ro-RO"/>
              </w:rPr>
            </w:pPr>
            <w:r w:rsidRPr="00CF7869">
              <w:rPr>
                <w:rFonts w:ascii="Montserrat Light" w:hAnsi="Montserrat Light"/>
                <w:bCs/>
                <w:iCs/>
                <w:noProof/>
                <w:sz w:val="21"/>
                <w:szCs w:val="21"/>
                <w:lang w:val="ro-RO" w:eastAsia="ro-RO"/>
              </w:rPr>
              <w:t>Direcţia Generală Buget, Finanţe, Resurse Umane</w:t>
            </w:r>
          </w:p>
        </w:tc>
      </w:tr>
      <w:tr w:rsidR="00CF7869" w:rsidRPr="00CF7869" w14:paraId="138DCED4" w14:textId="77777777" w:rsidTr="00CF655C">
        <w:tc>
          <w:tcPr>
            <w:tcW w:w="10260" w:type="dxa"/>
            <w:gridSpan w:val="4"/>
          </w:tcPr>
          <w:p w14:paraId="78529793"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 xml:space="preserve">Secțiunea 1 – Documentare și analiză: </w:t>
            </w:r>
          </w:p>
        </w:tc>
      </w:tr>
      <w:tr w:rsidR="00CF7869" w:rsidRPr="00CF7869" w14:paraId="225074FD" w14:textId="77777777" w:rsidTr="00CF655C">
        <w:trPr>
          <w:trHeight w:val="1079"/>
        </w:trPr>
        <w:tc>
          <w:tcPr>
            <w:tcW w:w="10260" w:type="dxa"/>
            <w:gridSpan w:val="4"/>
          </w:tcPr>
          <w:p w14:paraId="42444833" w14:textId="77777777" w:rsidR="00CF7869" w:rsidRPr="00CF7869" w:rsidRDefault="00CF7869" w:rsidP="003C3A32">
            <w:pPr>
              <w:tabs>
                <w:tab w:val="left" w:pos="2371"/>
              </w:tabs>
              <w:spacing w:line="240" w:lineRule="auto"/>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t xml:space="preserve">În analiza prezentului proiect de hotărâre s-au avut în vedere prevederile </w:t>
            </w:r>
            <w:hyperlink w:history="1">
              <w:r w:rsidRPr="00CF7869">
                <w:rPr>
                  <w:rStyle w:val="Hyperlink"/>
                  <w:rFonts w:ascii="Montserrat Light" w:hAnsi="Montserrat Light"/>
                  <w:iCs/>
                  <w:noProof/>
                  <w:sz w:val="21"/>
                  <w:szCs w:val="21"/>
                  <w:lang w:eastAsia="ro-RO"/>
                </w:rPr>
                <w:t>Legii nr. 273/2006</w:t>
              </w:r>
            </w:hyperlink>
            <w:r w:rsidRPr="00CF7869">
              <w:rPr>
                <w:rFonts w:ascii="Montserrat Light" w:hAnsi="Montserrat Light"/>
                <w:iCs/>
                <w:noProof/>
                <w:sz w:val="21"/>
                <w:szCs w:val="21"/>
                <w:lang w:eastAsia="ro-RO"/>
              </w:rPr>
              <w:t>, privind finanţele publice locale, cu modificările şi completările ulterioare, precum și estimările bugetului local al Județului Cluj pe următoarea perioadă.</w:t>
            </w:r>
          </w:p>
          <w:p w14:paraId="5092944F" w14:textId="77777777" w:rsidR="00CF7869" w:rsidRPr="00CF7869" w:rsidRDefault="00CF7869" w:rsidP="00CF7869">
            <w:pPr>
              <w:tabs>
                <w:tab w:val="left" w:pos="2371"/>
              </w:tabs>
              <w:spacing w:line="240" w:lineRule="auto"/>
              <w:rPr>
                <w:rFonts w:ascii="Montserrat Light" w:hAnsi="Montserrat Light"/>
                <w:iCs/>
                <w:noProof/>
                <w:sz w:val="21"/>
                <w:szCs w:val="21"/>
                <w:lang w:eastAsia="ro-RO"/>
              </w:rPr>
            </w:pPr>
            <w:r w:rsidRPr="00CF7869">
              <w:rPr>
                <w:rFonts w:ascii="Montserrat Light" w:hAnsi="Montserrat Light"/>
                <w:iCs/>
                <w:noProof/>
                <w:sz w:val="21"/>
                <w:szCs w:val="21"/>
                <w:lang w:eastAsia="ro-RO"/>
              </w:rPr>
              <w:t>De asemenea au fost analizate, în limita competențelor compartimentului de resort, și celelalte temeiuri legale invocate în susținerea proiectului de hotărâre.</w:t>
            </w:r>
          </w:p>
        </w:tc>
      </w:tr>
      <w:tr w:rsidR="00CF7869" w:rsidRPr="00CF7869" w14:paraId="67A66A91" w14:textId="77777777" w:rsidTr="00CF655C">
        <w:tc>
          <w:tcPr>
            <w:tcW w:w="10260" w:type="dxa"/>
            <w:gridSpan w:val="4"/>
          </w:tcPr>
          <w:p w14:paraId="03A4E308" w14:textId="77777777" w:rsidR="00CF7869" w:rsidRPr="00CF7869" w:rsidRDefault="00CF7869" w:rsidP="003C3A32">
            <w:pPr>
              <w:tabs>
                <w:tab w:val="left" w:pos="2371"/>
              </w:tabs>
              <w:spacing w:line="240" w:lineRule="auto"/>
              <w:jc w:val="both"/>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CF7869" w:rsidRPr="00CF7869" w14:paraId="71B4007B" w14:textId="77777777" w:rsidTr="00CF655C">
        <w:tc>
          <w:tcPr>
            <w:tcW w:w="10260" w:type="dxa"/>
            <w:gridSpan w:val="4"/>
          </w:tcPr>
          <w:p w14:paraId="76533382" w14:textId="77777777" w:rsidR="00CF7869" w:rsidRPr="00CF7869" w:rsidRDefault="00CF7869" w:rsidP="003C3A32">
            <w:pPr>
              <w:tabs>
                <w:tab w:val="left" w:pos="2371"/>
              </w:tabs>
              <w:spacing w:line="240" w:lineRule="auto"/>
              <w:jc w:val="both"/>
              <w:rPr>
                <w:rFonts w:ascii="Montserrat Light" w:hAnsi="Montserrat Light"/>
                <w:iCs/>
                <w:noProof/>
                <w:sz w:val="21"/>
                <w:szCs w:val="21"/>
                <w:lang w:val="ro-RO" w:eastAsia="ro-RO"/>
              </w:rPr>
            </w:pPr>
            <w:r w:rsidRPr="00CF7869">
              <w:rPr>
                <w:rFonts w:ascii="Montserrat Light" w:hAnsi="Montserrat Light"/>
                <w:iCs/>
                <w:noProof/>
                <w:sz w:val="21"/>
                <w:szCs w:val="21"/>
                <w:lang w:val="ro-RO" w:eastAsia="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70EC0593" w14:textId="70E04E16" w:rsidR="00CF7869" w:rsidRPr="00CF7869" w:rsidRDefault="00CF7869" w:rsidP="00CF7869">
            <w:pPr>
              <w:tabs>
                <w:tab w:val="left" w:pos="2371"/>
              </w:tabs>
              <w:spacing w:line="240" w:lineRule="auto"/>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t>Realizarea investiţiei este necesară pentru creşterea calităţii serviciilor oferite beneficiarilor acestui centru.</w:t>
            </w:r>
          </w:p>
          <w:p w14:paraId="3B8BDB72" w14:textId="77777777" w:rsidR="00CF7869" w:rsidRPr="002C0D38" w:rsidRDefault="00CF7869" w:rsidP="00CF7869">
            <w:pPr>
              <w:spacing w:line="240" w:lineRule="auto"/>
              <w:jc w:val="both"/>
              <w:rPr>
                <w:rFonts w:ascii="Montserrat Light" w:hAnsi="Montserrat Light"/>
                <w:b/>
                <w:bCs/>
                <w:sz w:val="21"/>
                <w:szCs w:val="21"/>
              </w:rPr>
            </w:pPr>
            <w:r w:rsidRPr="002C0D38">
              <w:rPr>
                <w:rFonts w:ascii="Montserrat Light" w:hAnsi="Montserrat Light"/>
                <w:b/>
                <w:bCs/>
                <w:sz w:val="21"/>
                <w:szCs w:val="21"/>
              </w:rPr>
              <w:t>INDICATORI ECONOMICI</w:t>
            </w:r>
          </w:p>
          <w:p w14:paraId="7F6E6872" w14:textId="77777777" w:rsidR="00CF7869" w:rsidRPr="002C0D38" w:rsidRDefault="00CF7869" w:rsidP="00CF7869">
            <w:pPr>
              <w:shd w:val="clear" w:color="auto" w:fill="FFFFFF"/>
              <w:spacing w:line="240" w:lineRule="auto"/>
              <w:jc w:val="both"/>
              <w:rPr>
                <w:rFonts w:ascii="Montserrat Light" w:hAnsi="Montserrat Light"/>
                <w:b/>
                <w:bCs/>
                <w:sz w:val="21"/>
                <w:szCs w:val="21"/>
              </w:rPr>
            </w:pPr>
            <w:r w:rsidRPr="002C0D38">
              <w:rPr>
                <w:rFonts w:ascii="Times New Roman" w:hAnsi="Times New Roman" w:cs="Times New Roman"/>
                <w:b/>
                <w:bCs/>
                <w:sz w:val="21"/>
                <w:szCs w:val="21"/>
              </w:rPr>
              <w:t>●</w:t>
            </w:r>
            <w:r w:rsidRPr="002C0D38">
              <w:rPr>
                <w:rFonts w:ascii="Montserrat Light" w:hAnsi="Montserrat Light" w:cs="Times New Roman"/>
                <w:b/>
                <w:bCs/>
                <w:sz w:val="21"/>
                <w:szCs w:val="21"/>
              </w:rPr>
              <w:t xml:space="preserve"> </w:t>
            </w:r>
            <w:proofErr w:type="spellStart"/>
            <w:r w:rsidRPr="002C0D38">
              <w:rPr>
                <w:rFonts w:ascii="Montserrat Light" w:hAnsi="Montserrat Light"/>
                <w:b/>
                <w:bCs/>
                <w:sz w:val="21"/>
                <w:szCs w:val="21"/>
                <w:u w:val="single"/>
              </w:rPr>
              <w:t>Valoarea</w:t>
            </w:r>
            <w:proofErr w:type="spell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totală</w:t>
            </w:r>
            <w:proofErr w:type="spellEnd"/>
            <w:r w:rsidRPr="002C0D38">
              <w:rPr>
                <w:rFonts w:ascii="Montserrat Light" w:hAnsi="Montserrat Light"/>
                <w:b/>
                <w:bCs/>
                <w:sz w:val="21"/>
                <w:szCs w:val="21"/>
                <w:u w:val="single"/>
              </w:rPr>
              <w:t xml:space="preserve"> </w:t>
            </w:r>
            <w:proofErr w:type="gramStart"/>
            <w:r w:rsidRPr="002C0D38">
              <w:rPr>
                <w:rFonts w:ascii="Montserrat Light" w:hAnsi="Montserrat Light"/>
                <w:b/>
                <w:bCs/>
                <w:sz w:val="21"/>
                <w:szCs w:val="21"/>
                <w:u w:val="single"/>
              </w:rPr>
              <w:t>a</w:t>
            </w:r>
            <w:proofErr w:type="gram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investiţiei</w:t>
            </w:r>
            <w:proofErr w:type="spellEnd"/>
            <w:r w:rsidRPr="002C0D38">
              <w:rPr>
                <w:rFonts w:ascii="Montserrat Light" w:hAnsi="Montserrat Light"/>
                <w:b/>
                <w:bCs/>
                <w:sz w:val="21"/>
                <w:szCs w:val="21"/>
              </w:rPr>
              <w:t xml:space="preserve"> (INV) = 1.246,35 mii lei, TVA </w:t>
            </w:r>
            <w:proofErr w:type="spellStart"/>
            <w:r w:rsidRPr="002C0D38">
              <w:rPr>
                <w:rFonts w:ascii="Montserrat Light" w:hAnsi="Montserrat Light"/>
                <w:b/>
                <w:bCs/>
                <w:sz w:val="21"/>
                <w:szCs w:val="21"/>
              </w:rPr>
              <w:t>inclus</w:t>
            </w:r>
            <w:proofErr w:type="spellEnd"/>
          </w:p>
          <w:p w14:paraId="49A9DAEB" w14:textId="77777777" w:rsidR="00CF7869" w:rsidRPr="002C0D38" w:rsidRDefault="00CF7869" w:rsidP="00CF7869">
            <w:pPr>
              <w:shd w:val="clear" w:color="auto" w:fill="FFFFFF"/>
              <w:spacing w:line="240" w:lineRule="auto"/>
              <w:jc w:val="both"/>
              <w:rPr>
                <w:rFonts w:ascii="Montserrat Light" w:hAnsi="Montserrat Light"/>
                <w:sz w:val="21"/>
                <w:szCs w:val="21"/>
              </w:rPr>
            </w:pPr>
            <w:r w:rsidRPr="002C0D38">
              <w:rPr>
                <w:rFonts w:ascii="Montserrat Light" w:hAnsi="Montserrat Light"/>
                <w:sz w:val="21"/>
                <w:szCs w:val="21"/>
              </w:rPr>
              <w:t xml:space="preserve">               din care </w:t>
            </w:r>
            <w:proofErr w:type="spellStart"/>
            <w:r w:rsidRPr="002C0D38">
              <w:rPr>
                <w:rFonts w:ascii="Montserrat Light" w:hAnsi="Montserrat Light"/>
                <w:sz w:val="21"/>
                <w:szCs w:val="21"/>
              </w:rPr>
              <w:t>construcţii</w:t>
            </w:r>
            <w:proofErr w:type="spellEnd"/>
            <w:r w:rsidRPr="002C0D38">
              <w:rPr>
                <w:rFonts w:ascii="Montserrat Light" w:hAnsi="Montserrat Light"/>
                <w:sz w:val="21"/>
                <w:szCs w:val="21"/>
              </w:rPr>
              <w:t xml:space="preserve"> -</w:t>
            </w:r>
            <w:proofErr w:type="spellStart"/>
            <w:r w:rsidRPr="002C0D38">
              <w:rPr>
                <w:rFonts w:ascii="Montserrat Light" w:hAnsi="Montserrat Light"/>
                <w:sz w:val="21"/>
                <w:szCs w:val="21"/>
              </w:rPr>
              <w:t>montaj</w:t>
            </w:r>
            <w:proofErr w:type="spellEnd"/>
            <w:r w:rsidRPr="002C0D38">
              <w:rPr>
                <w:rFonts w:ascii="Montserrat Light" w:hAnsi="Montserrat Light"/>
                <w:sz w:val="21"/>
                <w:szCs w:val="21"/>
              </w:rPr>
              <w:t xml:space="preserve"> </w:t>
            </w:r>
            <w:r w:rsidRPr="002C0D38">
              <w:rPr>
                <w:rFonts w:ascii="Montserrat Light" w:hAnsi="Montserrat Light"/>
                <w:b/>
                <w:bCs/>
                <w:sz w:val="21"/>
                <w:szCs w:val="21"/>
              </w:rPr>
              <w:t>(C+M)</w:t>
            </w:r>
            <w:r w:rsidRPr="002C0D38">
              <w:rPr>
                <w:rFonts w:ascii="Montserrat Light" w:hAnsi="Montserrat Light"/>
                <w:sz w:val="21"/>
                <w:szCs w:val="21"/>
              </w:rPr>
              <w:t xml:space="preserve"> = 559,02 mii lei, TVA </w:t>
            </w:r>
            <w:proofErr w:type="spellStart"/>
            <w:r w:rsidRPr="002C0D38">
              <w:rPr>
                <w:rFonts w:ascii="Montserrat Light" w:hAnsi="Montserrat Light"/>
                <w:sz w:val="21"/>
                <w:szCs w:val="21"/>
              </w:rPr>
              <w:t>inclus</w:t>
            </w:r>
            <w:proofErr w:type="spellEnd"/>
          </w:p>
          <w:p w14:paraId="14404CCE" w14:textId="77777777" w:rsidR="00CF7869" w:rsidRPr="002C0D38" w:rsidRDefault="00CF7869" w:rsidP="00CF7869">
            <w:pPr>
              <w:autoSpaceDE w:val="0"/>
              <w:autoSpaceDN w:val="0"/>
              <w:adjustRightInd w:val="0"/>
              <w:spacing w:line="240" w:lineRule="auto"/>
              <w:rPr>
                <w:rFonts w:ascii="Montserrat Light" w:hAnsi="Montserrat Light" w:cs="Helvetica-Bold"/>
                <w:b/>
                <w:bCs/>
                <w:sz w:val="21"/>
                <w:szCs w:val="21"/>
              </w:rPr>
            </w:pPr>
            <w:r w:rsidRPr="002C0D38">
              <w:rPr>
                <w:rFonts w:ascii="Times New Roman" w:hAnsi="Times New Roman" w:cs="Times New Roman"/>
                <w:b/>
                <w:bCs/>
                <w:sz w:val="21"/>
                <w:szCs w:val="21"/>
              </w:rPr>
              <w:t>●</w:t>
            </w:r>
            <w:r w:rsidRPr="002C0D38">
              <w:rPr>
                <w:rFonts w:ascii="Montserrat Light" w:hAnsi="Montserrat Light" w:cs="Helvetica-Bold"/>
                <w:b/>
                <w:bCs/>
                <w:sz w:val="21"/>
                <w:szCs w:val="21"/>
              </w:rPr>
              <w:t xml:space="preserve"> </w:t>
            </w:r>
            <w:proofErr w:type="spellStart"/>
            <w:r w:rsidRPr="002C0D38">
              <w:rPr>
                <w:rFonts w:ascii="Montserrat Light" w:hAnsi="Montserrat Light" w:cs="Helvetica-Bold"/>
                <w:b/>
                <w:bCs/>
                <w:sz w:val="21"/>
                <w:szCs w:val="21"/>
                <w:u w:val="single"/>
              </w:rPr>
              <w:t>Eşalonarea</w:t>
            </w:r>
            <w:proofErr w:type="spellEnd"/>
            <w:r w:rsidRPr="002C0D38">
              <w:rPr>
                <w:rFonts w:ascii="Montserrat Light" w:hAnsi="Montserrat Light" w:cs="Helvetica-Bold"/>
                <w:b/>
                <w:bCs/>
                <w:sz w:val="21"/>
                <w:szCs w:val="21"/>
                <w:u w:val="single"/>
              </w:rPr>
              <w:t xml:space="preserve"> </w:t>
            </w:r>
            <w:proofErr w:type="spellStart"/>
            <w:r w:rsidRPr="002C0D38">
              <w:rPr>
                <w:rFonts w:ascii="Montserrat Light" w:hAnsi="Montserrat Light" w:cs="Helvetica-Bold"/>
                <w:b/>
                <w:bCs/>
                <w:sz w:val="21"/>
                <w:szCs w:val="21"/>
                <w:u w:val="single"/>
              </w:rPr>
              <w:t>investiţiei</w:t>
            </w:r>
            <w:proofErr w:type="spellEnd"/>
            <w:r w:rsidRPr="002C0D38">
              <w:rPr>
                <w:rFonts w:ascii="Montserrat Light" w:hAnsi="Montserrat Light" w:cs="Helvetica-Bold"/>
                <w:b/>
                <w:bCs/>
                <w:sz w:val="21"/>
                <w:szCs w:val="21"/>
              </w:rPr>
              <w:t xml:space="preserve"> (INV / C+M)</w:t>
            </w:r>
          </w:p>
          <w:p w14:paraId="01CF2FBD" w14:textId="77777777" w:rsidR="00CF7869" w:rsidRPr="002C0D38" w:rsidRDefault="00CF7869" w:rsidP="00CF7869">
            <w:pPr>
              <w:shd w:val="clear" w:color="auto" w:fill="FFFFFF"/>
              <w:spacing w:line="240" w:lineRule="auto"/>
              <w:jc w:val="both"/>
              <w:rPr>
                <w:rFonts w:ascii="Montserrat Light" w:hAnsi="Montserrat Light"/>
                <w:b/>
                <w:bCs/>
                <w:sz w:val="21"/>
                <w:szCs w:val="21"/>
              </w:rPr>
            </w:pPr>
            <w:r w:rsidRPr="002C0D38">
              <w:rPr>
                <w:rFonts w:ascii="Montserrat Light" w:hAnsi="Montserrat Light" w:cs="Helvetica-Bold"/>
                <w:b/>
                <w:bCs/>
                <w:sz w:val="21"/>
                <w:szCs w:val="21"/>
              </w:rPr>
              <w:t xml:space="preserve">ANUL I: </w:t>
            </w:r>
            <w:r w:rsidRPr="002C0D38">
              <w:rPr>
                <w:rFonts w:ascii="Montserrat Light" w:hAnsi="Montserrat Light"/>
                <w:b/>
                <w:bCs/>
                <w:sz w:val="21"/>
                <w:szCs w:val="21"/>
              </w:rPr>
              <w:t xml:space="preserve"> 1.246,35 mii lei, TVA </w:t>
            </w:r>
            <w:proofErr w:type="spellStart"/>
            <w:r w:rsidRPr="002C0D38">
              <w:rPr>
                <w:rFonts w:ascii="Montserrat Light" w:hAnsi="Montserrat Light"/>
                <w:b/>
                <w:bCs/>
                <w:sz w:val="21"/>
                <w:szCs w:val="21"/>
              </w:rPr>
              <w:t>inclus</w:t>
            </w:r>
            <w:proofErr w:type="spellEnd"/>
          </w:p>
          <w:p w14:paraId="04672248" w14:textId="77777777" w:rsidR="00CF7869" w:rsidRPr="002C0D38" w:rsidRDefault="00CF7869" w:rsidP="00CF7869">
            <w:pPr>
              <w:shd w:val="clear" w:color="auto" w:fill="FFFFFF"/>
              <w:spacing w:line="240" w:lineRule="auto"/>
              <w:jc w:val="both"/>
              <w:rPr>
                <w:rFonts w:ascii="Montserrat Light" w:hAnsi="Montserrat Light"/>
                <w:sz w:val="21"/>
                <w:szCs w:val="21"/>
              </w:rPr>
            </w:pPr>
            <w:r w:rsidRPr="002C0D38">
              <w:rPr>
                <w:rFonts w:ascii="Montserrat Light" w:hAnsi="Montserrat Light"/>
                <w:sz w:val="21"/>
                <w:szCs w:val="21"/>
              </w:rPr>
              <w:t xml:space="preserve">               din care </w:t>
            </w:r>
            <w:proofErr w:type="spellStart"/>
            <w:r w:rsidRPr="002C0D38">
              <w:rPr>
                <w:rFonts w:ascii="Montserrat Light" w:hAnsi="Montserrat Light"/>
                <w:sz w:val="21"/>
                <w:szCs w:val="21"/>
              </w:rPr>
              <w:t>construcţii</w:t>
            </w:r>
            <w:proofErr w:type="spellEnd"/>
            <w:r w:rsidRPr="002C0D38">
              <w:rPr>
                <w:rFonts w:ascii="Montserrat Light" w:hAnsi="Montserrat Light"/>
                <w:sz w:val="21"/>
                <w:szCs w:val="21"/>
              </w:rPr>
              <w:t xml:space="preserve"> -</w:t>
            </w:r>
            <w:proofErr w:type="spellStart"/>
            <w:r w:rsidRPr="002C0D38">
              <w:rPr>
                <w:rFonts w:ascii="Montserrat Light" w:hAnsi="Montserrat Light"/>
                <w:sz w:val="21"/>
                <w:szCs w:val="21"/>
              </w:rPr>
              <w:t>montaj</w:t>
            </w:r>
            <w:proofErr w:type="spellEnd"/>
            <w:r w:rsidRPr="002C0D38">
              <w:rPr>
                <w:rFonts w:ascii="Montserrat Light" w:hAnsi="Montserrat Light"/>
                <w:sz w:val="21"/>
                <w:szCs w:val="21"/>
              </w:rPr>
              <w:t xml:space="preserve"> </w:t>
            </w:r>
            <w:r w:rsidRPr="002C0D38">
              <w:rPr>
                <w:rFonts w:ascii="Montserrat Light" w:hAnsi="Montserrat Light"/>
                <w:b/>
                <w:bCs/>
                <w:sz w:val="21"/>
                <w:szCs w:val="21"/>
              </w:rPr>
              <w:t>(C+M)</w:t>
            </w:r>
            <w:r w:rsidRPr="002C0D38">
              <w:rPr>
                <w:rFonts w:ascii="Montserrat Light" w:hAnsi="Montserrat Light"/>
                <w:sz w:val="21"/>
                <w:szCs w:val="21"/>
              </w:rPr>
              <w:t xml:space="preserve"> = 559,02 mii lei, TVA </w:t>
            </w:r>
            <w:proofErr w:type="spellStart"/>
            <w:r w:rsidRPr="002C0D38">
              <w:rPr>
                <w:rFonts w:ascii="Montserrat Light" w:hAnsi="Montserrat Light"/>
                <w:sz w:val="21"/>
                <w:szCs w:val="21"/>
              </w:rPr>
              <w:t>inclus</w:t>
            </w:r>
            <w:proofErr w:type="spellEnd"/>
          </w:p>
          <w:p w14:paraId="039AD59E" w14:textId="77777777" w:rsidR="00CF7869" w:rsidRPr="002C0D38" w:rsidRDefault="00CF7869" w:rsidP="00CF7869">
            <w:pPr>
              <w:spacing w:line="240" w:lineRule="auto"/>
              <w:jc w:val="both"/>
              <w:rPr>
                <w:rFonts w:ascii="Montserrat Light" w:hAnsi="Montserrat Light"/>
                <w:b/>
                <w:bCs/>
                <w:sz w:val="21"/>
                <w:szCs w:val="21"/>
              </w:rPr>
            </w:pPr>
            <w:r w:rsidRPr="002C0D38">
              <w:rPr>
                <w:rFonts w:ascii="Times New Roman" w:hAnsi="Times New Roman" w:cs="Times New Roman"/>
                <w:b/>
                <w:bCs/>
                <w:sz w:val="21"/>
                <w:szCs w:val="21"/>
              </w:rPr>
              <w:t>●</w:t>
            </w:r>
            <w:r w:rsidRPr="002C0D38">
              <w:rPr>
                <w:rFonts w:ascii="Montserrat Light" w:hAnsi="Montserrat Light"/>
                <w:b/>
                <w:bCs/>
                <w:sz w:val="21"/>
                <w:szCs w:val="21"/>
              </w:rPr>
              <w:t xml:space="preserve"> </w:t>
            </w:r>
            <w:proofErr w:type="spellStart"/>
            <w:r w:rsidRPr="002C0D38">
              <w:rPr>
                <w:rFonts w:ascii="Montserrat Light" w:hAnsi="Montserrat Light"/>
                <w:b/>
                <w:bCs/>
                <w:sz w:val="21"/>
                <w:szCs w:val="21"/>
                <w:u w:val="single"/>
              </w:rPr>
              <w:t>Finanțarea</w:t>
            </w:r>
            <w:proofErr w:type="spellEnd"/>
            <w:r w:rsidRPr="002C0D38">
              <w:rPr>
                <w:rFonts w:ascii="Montserrat Light" w:hAnsi="Montserrat Light"/>
                <w:b/>
                <w:bCs/>
                <w:sz w:val="21"/>
                <w:szCs w:val="21"/>
                <w:u w:val="single"/>
              </w:rPr>
              <w:t xml:space="preserve"> </w:t>
            </w:r>
            <w:proofErr w:type="spellStart"/>
            <w:r w:rsidRPr="002C0D38">
              <w:rPr>
                <w:rFonts w:ascii="Montserrat Light" w:hAnsi="Montserrat Light"/>
                <w:b/>
                <w:bCs/>
                <w:sz w:val="21"/>
                <w:szCs w:val="21"/>
                <w:u w:val="single"/>
              </w:rPr>
              <w:t>investiției</w:t>
            </w:r>
            <w:proofErr w:type="spellEnd"/>
            <w:r w:rsidRPr="002C0D38">
              <w:rPr>
                <w:rFonts w:ascii="Montserrat Light" w:hAnsi="Montserrat Light"/>
                <w:b/>
                <w:bCs/>
                <w:sz w:val="21"/>
                <w:szCs w:val="21"/>
              </w:rPr>
              <w:t xml:space="preserve">: </w:t>
            </w:r>
          </w:p>
          <w:p w14:paraId="6601AE02" w14:textId="77777777" w:rsidR="00CF7869" w:rsidRDefault="00CF7869" w:rsidP="00CF7869">
            <w:pPr>
              <w:spacing w:line="240" w:lineRule="auto"/>
              <w:jc w:val="both"/>
              <w:rPr>
                <w:rFonts w:ascii="Montserrat Light" w:hAnsi="Montserrat Light"/>
                <w:sz w:val="21"/>
                <w:szCs w:val="21"/>
              </w:rPr>
            </w:pPr>
            <w:proofErr w:type="spellStart"/>
            <w:r w:rsidRPr="002C0D38">
              <w:rPr>
                <w:rFonts w:ascii="Montserrat Light" w:hAnsi="Montserrat Light"/>
                <w:bCs/>
                <w:sz w:val="21"/>
                <w:szCs w:val="21"/>
              </w:rPr>
              <w:t>Proiectul</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Dotarea</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și</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modernizarea</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Centrului</w:t>
            </w:r>
            <w:proofErr w:type="spellEnd"/>
            <w:r w:rsidRPr="002C0D38">
              <w:rPr>
                <w:rFonts w:ascii="Montserrat Light" w:hAnsi="Montserrat Light"/>
                <w:bCs/>
                <w:sz w:val="21"/>
                <w:szCs w:val="21"/>
              </w:rPr>
              <w:t xml:space="preserve"> de </w:t>
            </w:r>
            <w:proofErr w:type="spellStart"/>
            <w:r w:rsidRPr="002C0D38">
              <w:rPr>
                <w:rFonts w:ascii="Montserrat Light" w:hAnsi="Montserrat Light"/>
                <w:bCs/>
                <w:sz w:val="21"/>
                <w:szCs w:val="21"/>
              </w:rPr>
              <w:t>servicii</w:t>
            </w:r>
            <w:proofErr w:type="spellEnd"/>
            <w:r w:rsidRPr="002C0D38">
              <w:rPr>
                <w:rFonts w:ascii="Montserrat Light" w:hAnsi="Montserrat Light"/>
                <w:bCs/>
                <w:sz w:val="21"/>
                <w:szCs w:val="21"/>
              </w:rPr>
              <w:t xml:space="preserve"> de </w:t>
            </w:r>
            <w:proofErr w:type="spellStart"/>
            <w:r w:rsidRPr="002C0D38">
              <w:rPr>
                <w:rFonts w:ascii="Montserrat Light" w:hAnsi="Montserrat Light"/>
                <w:bCs/>
                <w:sz w:val="21"/>
                <w:szCs w:val="21"/>
              </w:rPr>
              <w:t>recuperare</w:t>
            </w:r>
            <w:proofErr w:type="spellEnd"/>
            <w:r w:rsidRPr="002C0D38">
              <w:rPr>
                <w:rFonts w:ascii="Montserrat Light" w:hAnsi="Montserrat Light"/>
                <w:bCs/>
                <w:sz w:val="21"/>
                <w:szCs w:val="21"/>
              </w:rPr>
              <w:t xml:space="preserve"> </w:t>
            </w:r>
            <w:proofErr w:type="spellStart"/>
            <w:r w:rsidRPr="002C0D38">
              <w:rPr>
                <w:rFonts w:ascii="Montserrat Light" w:hAnsi="Montserrat Light"/>
                <w:bCs/>
                <w:sz w:val="21"/>
                <w:szCs w:val="21"/>
              </w:rPr>
              <w:t>neuromotorie</w:t>
            </w:r>
            <w:proofErr w:type="spellEnd"/>
            <w:r w:rsidRPr="002C0D38">
              <w:rPr>
                <w:rFonts w:ascii="Montserrat Light" w:hAnsi="Montserrat Light"/>
                <w:bCs/>
                <w:sz w:val="21"/>
                <w:szCs w:val="21"/>
              </w:rPr>
              <w:t xml:space="preserve"> de tip </w:t>
            </w:r>
            <w:proofErr w:type="spellStart"/>
            <w:r w:rsidRPr="00812BBD">
              <w:rPr>
                <w:rFonts w:ascii="Montserrat Light" w:hAnsi="Montserrat Light"/>
                <w:bCs/>
                <w:sz w:val="21"/>
                <w:szCs w:val="21"/>
              </w:rPr>
              <w:t>ambulatoriu</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adulte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dizabilități</w:t>
            </w:r>
            <w:proofErr w:type="spellEnd"/>
            <w:r w:rsidRPr="00812BBD">
              <w:rPr>
                <w:rFonts w:ascii="Montserrat Light" w:hAnsi="Montserrat Light"/>
                <w:bCs/>
                <w:sz w:val="21"/>
                <w:szCs w:val="21"/>
              </w:rPr>
              <w:t xml:space="preserve"> Cluj-Napoca” din care face </w:t>
            </w:r>
            <w:proofErr w:type="spellStart"/>
            <w:r w:rsidRPr="00812BBD">
              <w:rPr>
                <w:rFonts w:ascii="Montserrat Light" w:hAnsi="Montserrat Light"/>
                <w:bCs/>
                <w:sz w:val="21"/>
                <w:szCs w:val="21"/>
              </w:rPr>
              <w:t>parte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prezenta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investiţie</w:t>
            </w:r>
            <w:proofErr w:type="spellEnd"/>
            <w:r w:rsidRPr="00812BBD">
              <w:rPr>
                <w:rFonts w:ascii="Montserrat Light" w:hAnsi="Montserrat Light"/>
                <w:bCs/>
                <w:sz w:val="21"/>
                <w:szCs w:val="21"/>
              </w:rPr>
              <w:t>: “</w:t>
            </w:r>
            <w:proofErr w:type="spellStart"/>
            <w:r w:rsidRPr="00812BBD">
              <w:rPr>
                <w:rFonts w:ascii="Montserrat Light" w:hAnsi="Montserrat Light"/>
                <w:bCs/>
                <w:sz w:val="21"/>
                <w:szCs w:val="21"/>
              </w:rPr>
              <w:t>Reparaţii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acoperiş</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tavane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instalaţii</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ventilaţie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căldură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dezumidificare</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spaţii</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destinaţii</w:t>
            </w:r>
            <w:proofErr w:type="spellEnd"/>
            <w:r w:rsidRPr="00812BBD">
              <w:rPr>
                <w:rFonts w:ascii="Montserrat Light" w:hAnsi="Montserrat Light"/>
                <w:bCs/>
                <w:sz w:val="21"/>
                <w:szCs w:val="21"/>
              </w:rPr>
              <w:t xml:space="preserve"> diverse la Centrul de </w:t>
            </w:r>
            <w:proofErr w:type="spellStart"/>
            <w:r w:rsidRPr="00812BBD">
              <w:rPr>
                <w:rFonts w:ascii="Montserrat Light" w:hAnsi="Montserrat Light"/>
                <w:bCs/>
                <w:sz w:val="21"/>
                <w:szCs w:val="21"/>
              </w:rPr>
              <w:t>servicii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neuromotorie</w:t>
            </w:r>
            <w:proofErr w:type="spellEnd"/>
            <w:r w:rsidRPr="00812BBD">
              <w:rPr>
                <w:rFonts w:ascii="Montserrat Light" w:hAnsi="Montserrat Light"/>
                <w:bCs/>
                <w:sz w:val="21"/>
                <w:szCs w:val="21"/>
              </w:rPr>
              <w:t xml:space="preserve"> de tip </w:t>
            </w:r>
            <w:proofErr w:type="spellStart"/>
            <w:r w:rsidRPr="00812BBD">
              <w:rPr>
                <w:rFonts w:ascii="Montserrat Light" w:hAnsi="Montserrat Light"/>
                <w:bCs/>
                <w:sz w:val="21"/>
                <w:szCs w:val="21"/>
              </w:rPr>
              <w:t>ambulatoriu</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dizabilităţi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imobil</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aflat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administrarea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Direcţiei</w:t>
            </w:r>
            <w:proofErr w:type="spellEnd"/>
            <w:r w:rsidRPr="00812BBD">
              <w:rPr>
                <w:rFonts w:ascii="Montserrat Light" w:hAnsi="Montserrat Light"/>
                <w:bCs/>
                <w:sz w:val="21"/>
                <w:szCs w:val="21"/>
              </w:rPr>
              <w:t xml:space="preserve"> Generale de </w:t>
            </w:r>
            <w:proofErr w:type="spellStart"/>
            <w:r w:rsidRPr="00812BBD">
              <w:rPr>
                <w:rFonts w:ascii="Montserrat Light" w:hAnsi="Montserrat Light"/>
                <w:bCs/>
                <w:sz w:val="21"/>
                <w:szCs w:val="21"/>
              </w:rPr>
              <w:t>Asistenţă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Socială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Protecţia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Copilului</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situat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Cluj-Napoca str. Albert Einstein nr. 14, </w:t>
            </w:r>
            <w:proofErr w:type="spellStart"/>
            <w:r w:rsidRPr="00812BBD">
              <w:rPr>
                <w:rFonts w:ascii="Montserrat Light" w:hAnsi="Montserrat Light"/>
                <w:bCs/>
                <w:sz w:val="21"/>
                <w:szCs w:val="21"/>
              </w:rPr>
              <w:t>judeţul</w:t>
            </w:r>
            <w:proofErr w:type="spellEnd"/>
            <w:r w:rsidRPr="00812BBD">
              <w:rPr>
                <w:rFonts w:ascii="Montserrat Light" w:hAnsi="Montserrat Light"/>
                <w:bCs/>
                <w:sz w:val="21"/>
                <w:szCs w:val="21"/>
              </w:rPr>
              <w:t xml:space="preserve"> Cluj, </w:t>
            </w:r>
            <w:proofErr w:type="gramStart"/>
            <w:r w:rsidRPr="00812BBD">
              <w:rPr>
                <w:rFonts w:ascii="Montserrat Light" w:hAnsi="Montserrat Light"/>
                <w:bCs/>
                <w:sz w:val="21"/>
                <w:szCs w:val="21"/>
              </w:rPr>
              <w:t>a</w:t>
            </w:r>
            <w:proofErr w:type="gram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obţinut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finanţare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prin</w:t>
            </w:r>
            <w:proofErr w:type="spellEnd"/>
            <w:r w:rsidRPr="00812BBD">
              <w:rPr>
                <w:rFonts w:ascii="Montserrat Light" w:hAnsi="Montserrat Light"/>
                <w:bCs/>
                <w:sz w:val="21"/>
                <w:szCs w:val="21"/>
              </w:rPr>
              <w:t xml:space="preserve"> PNRR, </w:t>
            </w:r>
            <w:proofErr w:type="spellStart"/>
            <w:r w:rsidRPr="00812BBD">
              <w:rPr>
                <w:rFonts w:ascii="Montserrat Light" w:hAnsi="Montserrat Light"/>
                <w:bCs/>
                <w:sz w:val="21"/>
                <w:szCs w:val="21"/>
              </w:rPr>
              <w:t>Consiliului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Judeţean</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revenindu-i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obligaţia</w:t>
            </w:r>
            <w:proofErr w:type="spellEnd"/>
            <w:r w:rsidRPr="00812BBD">
              <w:rPr>
                <w:rFonts w:ascii="Montserrat Light" w:hAnsi="Montserrat Light"/>
                <w:bCs/>
                <w:sz w:val="21"/>
                <w:szCs w:val="21"/>
              </w:rPr>
              <w:t xml:space="preserve"> de a </w:t>
            </w:r>
            <w:proofErr w:type="spellStart"/>
            <w:r w:rsidRPr="00812BBD">
              <w:rPr>
                <w:rFonts w:ascii="Montserrat Light" w:hAnsi="Montserrat Light"/>
                <w:bCs/>
                <w:sz w:val="21"/>
                <w:szCs w:val="21"/>
              </w:rPr>
              <w:t>aproba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indicatorii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tehnico</w:t>
            </w:r>
            <w:proofErr w:type="spellEnd"/>
            <w:r w:rsidRPr="00812BBD">
              <w:rPr>
                <w:rFonts w:ascii="Montserrat Light" w:hAnsi="Montserrat Light"/>
                <w:bCs/>
                <w:sz w:val="21"/>
                <w:szCs w:val="21"/>
              </w:rPr>
              <w:t xml:space="preserve">-economici,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vederea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implementării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proiectului</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aprobat</w:t>
            </w:r>
            <w:proofErr w:type="spellEnd"/>
            <w:r w:rsidRPr="00ED030F">
              <w:rPr>
                <w:rFonts w:ascii="Montserrat Light" w:hAnsi="Montserrat Light"/>
                <w:sz w:val="21"/>
                <w:szCs w:val="21"/>
              </w:rPr>
              <w:t xml:space="preserve"> la </w:t>
            </w:r>
            <w:proofErr w:type="spellStart"/>
            <w:r w:rsidRPr="00ED030F">
              <w:rPr>
                <w:rFonts w:ascii="Montserrat Light" w:hAnsi="Montserrat Light"/>
                <w:sz w:val="21"/>
                <w:szCs w:val="21"/>
              </w:rPr>
              <w:t>finanţare</w:t>
            </w:r>
            <w:proofErr w:type="spellEnd"/>
            <w:r w:rsidRPr="00ED030F">
              <w:rPr>
                <w:rFonts w:ascii="Montserrat Light" w:hAnsi="Montserrat Light"/>
                <w:sz w:val="21"/>
                <w:szCs w:val="21"/>
              </w:rPr>
              <w:t xml:space="preserve"> </w:t>
            </w:r>
            <w:proofErr w:type="spellStart"/>
            <w:r w:rsidRPr="00ED030F">
              <w:rPr>
                <w:rFonts w:ascii="Montserrat Light" w:hAnsi="Montserrat Light"/>
                <w:sz w:val="21"/>
                <w:szCs w:val="21"/>
              </w:rPr>
              <w:t>prin</w:t>
            </w:r>
            <w:proofErr w:type="spellEnd"/>
            <w:r w:rsidRPr="00ED030F">
              <w:rPr>
                <w:rFonts w:ascii="Montserrat Light" w:hAnsi="Montserrat Light"/>
                <w:sz w:val="21"/>
                <w:szCs w:val="21"/>
              </w:rPr>
              <w:t xml:space="preserve"> PNRR.</w:t>
            </w:r>
          </w:p>
          <w:p w14:paraId="697D6655" w14:textId="77777777" w:rsidR="00CF7869" w:rsidRPr="00FC3460" w:rsidRDefault="00CF7869" w:rsidP="00CF7869">
            <w:pPr>
              <w:spacing w:line="240" w:lineRule="auto"/>
              <w:jc w:val="both"/>
              <w:rPr>
                <w:rFonts w:ascii="Montserrat Light" w:hAnsi="Montserrat Light"/>
                <w:sz w:val="21"/>
                <w:szCs w:val="21"/>
              </w:rPr>
            </w:pPr>
            <w:r w:rsidRPr="00FC3460">
              <w:rPr>
                <w:rFonts w:ascii="Montserrat Light" w:hAnsi="Montserrat Light"/>
                <w:b/>
                <w:bCs/>
                <w:sz w:val="21"/>
                <w:szCs w:val="21"/>
              </w:rPr>
              <w:t>DURATA DE EXECUȚIE</w:t>
            </w:r>
            <w:r w:rsidRPr="00FC3460">
              <w:rPr>
                <w:rFonts w:ascii="Montserrat Light" w:hAnsi="Montserrat Light"/>
                <w:sz w:val="21"/>
                <w:szCs w:val="21"/>
              </w:rPr>
              <w:t xml:space="preserve">: 2 </w:t>
            </w:r>
            <w:proofErr w:type="spellStart"/>
            <w:r w:rsidRPr="00FC3460">
              <w:rPr>
                <w:rFonts w:ascii="Montserrat Light" w:hAnsi="Montserrat Light"/>
                <w:sz w:val="21"/>
                <w:szCs w:val="21"/>
              </w:rPr>
              <w:t>luni</w:t>
            </w:r>
            <w:proofErr w:type="spellEnd"/>
          </w:p>
          <w:p w14:paraId="0ACBBB80" w14:textId="77777777" w:rsidR="00CF7869" w:rsidRPr="00FC3460" w:rsidRDefault="00CF7869" w:rsidP="00CF7869">
            <w:pPr>
              <w:spacing w:line="240" w:lineRule="auto"/>
              <w:jc w:val="both"/>
              <w:rPr>
                <w:rFonts w:ascii="Montserrat Light" w:hAnsi="Montserrat Light"/>
                <w:sz w:val="21"/>
                <w:szCs w:val="21"/>
              </w:rPr>
            </w:pPr>
            <w:r w:rsidRPr="00FC3460">
              <w:rPr>
                <w:rFonts w:ascii="Montserrat Light" w:hAnsi="Montserrat Light"/>
                <w:b/>
                <w:bCs/>
                <w:sz w:val="21"/>
                <w:szCs w:val="21"/>
              </w:rPr>
              <w:t>DURATA DE REALIZARE</w:t>
            </w:r>
            <w:r w:rsidRPr="00FC3460">
              <w:rPr>
                <w:rFonts w:ascii="Montserrat Light" w:hAnsi="Montserrat Light"/>
                <w:sz w:val="21"/>
                <w:szCs w:val="21"/>
              </w:rPr>
              <w:t xml:space="preserve">: 45 </w:t>
            </w:r>
            <w:proofErr w:type="spellStart"/>
            <w:r w:rsidRPr="00FC3460">
              <w:rPr>
                <w:rFonts w:ascii="Montserrat Light" w:hAnsi="Montserrat Light"/>
                <w:sz w:val="21"/>
                <w:szCs w:val="21"/>
              </w:rPr>
              <w:t>luni</w:t>
            </w:r>
            <w:proofErr w:type="spellEnd"/>
            <w:r w:rsidRPr="00FC3460">
              <w:rPr>
                <w:rFonts w:ascii="Montserrat Light" w:hAnsi="Montserrat Light"/>
                <w:sz w:val="21"/>
                <w:szCs w:val="21"/>
              </w:rPr>
              <w:t xml:space="preserve"> </w:t>
            </w:r>
          </w:p>
          <w:p w14:paraId="0B48298D" w14:textId="77777777" w:rsidR="00CF7869" w:rsidRDefault="00CF7869" w:rsidP="00CF7869">
            <w:pPr>
              <w:tabs>
                <w:tab w:val="left" w:pos="2371"/>
              </w:tabs>
              <w:spacing w:line="240" w:lineRule="auto"/>
              <w:rPr>
                <w:rFonts w:ascii="Montserrat Light" w:hAnsi="Montserrat Light"/>
                <w:b/>
                <w:bCs/>
                <w:sz w:val="21"/>
                <w:szCs w:val="21"/>
              </w:rPr>
            </w:pPr>
            <w:r w:rsidRPr="00FC3460">
              <w:rPr>
                <w:rFonts w:ascii="Montserrat Light" w:hAnsi="Montserrat Light"/>
                <w:b/>
                <w:bCs/>
                <w:sz w:val="21"/>
                <w:szCs w:val="21"/>
              </w:rPr>
              <w:t>DURATA DE IMPLEMENTARE</w:t>
            </w:r>
            <w:r w:rsidRPr="00FC3460">
              <w:rPr>
                <w:rFonts w:ascii="Montserrat Light" w:hAnsi="Montserrat Light"/>
                <w:sz w:val="21"/>
                <w:szCs w:val="21"/>
              </w:rPr>
              <w:t xml:space="preserve">: 46 </w:t>
            </w:r>
            <w:proofErr w:type="spellStart"/>
            <w:r w:rsidRPr="00FC3460">
              <w:rPr>
                <w:rFonts w:ascii="Montserrat Light" w:hAnsi="Montserrat Light"/>
                <w:sz w:val="21"/>
                <w:szCs w:val="21"/>
              </w:rPr>
              <w:t>luni</w:t>
            </w:r>
            <w:proofErr w:type="spellEnd"/>
            <w:r w:rsidRPr="00FC3460">
              <w:rPr>
                <w:rFonts w:ascii="Montserrat Light" w:hAnsi="Montserrat Light"/>
                <w:b/>
                <w:bCs/>
                <w:sz w:val="21"/>
                <w:szCs w:val="21"/>
              </w:rPr>
              <w:t xml:space="preserve">        </w:t>
            </w:r>
          </w:p>
          <w:p w14:paraId="2382F314" w14:textId="1BD23761" w:rsidR="00CF7869" w:rsidRPr="00CF7869" w:rsidRDefault="00CF7869" w:rsidP="00CF7869">
            <w:pPr>
              <w:tabs>
                <w:tab w:val="left" w:pos="2371"/>
              </w:tabs>
              <w:spacing w:line="240" w:lineRule="auto"/>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t>Având în vedere cele prezentate, se impune aprobarea indicatorilor tehnico-economici ai obiectivului de investiție “</w:t>
            </w:r>
            <w:proofErr w:type="spellStart"/>
            <w:r w:rsidRPr="00812BBD">
              <w:rPr>
                <w:rFonts w:ascii="Montserrat Light" w:hAnsi="Montserrat Light"/>
                <w:bCs/>
                <w:sz w:val="21"/>
                <w:szCs w:val="21"/>
              </w:rPr>
              <w:t>Reparaţii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acoperiş</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tavane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instalaţii</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ventilaţie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căldură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dezumidificare</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spaţii</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destinaţii</w:t>
            </w:r>
            <w:proofErr w:type="spellEnd"/>
            <w:r w:rsidRPr="00812BBD">
              <w:rPr>
                <w:rFonts w:ascii="Montserrat Light" w:hAnsi="Montserrat Light"/>
                <w:bCs/>
                <w:sz w:val="21"/>
                <w:szCs w:val="21"/>
              </w:rPr>
              <w:t xml:space="preserve"> diverse la Centrul de </w:t>
            </w:r>
            <w:proofErr w:type="spellStart"/>
            <w:r w:rsidRPr="00812BBD">
              <w:rPr>
                <w:rFonts w:ascii="Montserrat Light" w:hAnsi="Montserrat Light"/>
                <w:bCs/>
                <w:sz w:val="21"/>
                <w:szCs w:val="21"/>
              </w:rPr>
              <w:t>servicii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neuromotorie</w:t>
            </w:r>
            <w:proofErr w:type="spellEnd"/>
            <w:r w:rsidRPr="00812BBD">
              <w:rPr>
                <w:rFonts w:ascii="Montserrat Light" w:hAnsi="Montserrat Light"/>
                <w:bCs/>
                <w:sz w:val="21"/>
                <w:szCs w:val="21"/>
              </w:rPr>
              <w:t xml:space="preserve"> de tip </w:t>
            </w:r>
            <w:proofErr w:type="spellStart"/>
            <w:r w:rsidRPr="00812BBD">
              <w:rPr>
                <w:rFonts w:ascii="Montserrat Light" w:hAnsi="Montserrat Light"/>
                <w:bCs/>
                <w:sz w:val="21"/>
                <w:szCs w:val="21"/>
              </w:rPr>
              <w:t>ambulatoriu</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dizabilităţi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imobil</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aflat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administrarea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Direcţiei</w:t>
            </w:r>
            <w:proofErr w:type="spellEnd"/>
            <w:r w:rsidRPr="00812BBD">
              <w:rPr>
                <w:rFonts w:ascii="Montserrat Light" w:hAnsi="Montserrat Light"/>
                <w:bCs/>
                <w:sz w:val="21"/>
                <w:szCs w:val="21"/>
              </w:rPr>
              <w:t xml:space="preserve"> Generale de </w:t>
            </w:r>
            <w:proofErr w:type="spellStart"/>
            <w:r w:rsidRPr="00812BBD">
              <w:rPr>
                <w:rFonts w:ascii="Montserrat Light" w:hAnsi="Montserrat Light"/>
                <w:bCs/>
                <w:sz w:val="21"/>
                <w:szCs w:val="21"/>
              </w:rPr>
              <w:t>Asistenţă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Socială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Protecţia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Copilului</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situat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Cluj-Napoca str. Albert Einstein nr. 14, </w:t>
            </w:r>
            <w:proofErr w:type="spellStart"/>
            <w:r w:rsidRPr="00812BBD">
              <w:rPr>
                <w:rFonts w:ascii="Montserrat Light" w:hAnsi="Montserrat Light"/>
                <w:bCs/>
                <w:sz w:val="21"/>
                <w:szCs w:val="21"/>
              </w:rPr>
              <w:t>judeţul</w:t>
            </w:r>
            <w:proofErr w:type="spellEnd"/>
            <w:r w:rsidRPr="00812BBD">
              <w:rPr>
                <w:rFonts w:ascii="Montserrat Light" w:hAnsi="Montserrat Light"/>
                <w:bCs/>
                <w:sz w:val="21"/>
                <w:szCs w:val="21"/>
              </w:rPr>
              <w:t xml:space="preserve"> Cluj</w:t>
            </w:r>
            <w:r w:rsidRPr="00CF7869">
              <w:rPr>
                <w:rFonts w:ascii="Montserrat Light" w:hAnsi="Montserrat Light"/>
                <w:iCs/>
                <w:noProof/>
                <w:sz w:val="21"/>
                <w:szCs w:val="21"/>
                <w:lang w:eastAsia="ro-RO"/>
              </w:rPr>
              <w:t>.</w:t>
            </w:r>
          </w:p>
        </w:tc>
      </w:tr>
      <w:tr w:rsidR="00CF7869" w:rsidRPr="00CF7869" w14:paraId="4B082336" w14:textId="77777777" w:rsidTr="00CF655C">
        <w:tc>
          <w:tcPr>
            <w:tcW w:w="10260" w:type="dxa"/>
            <w:gridSpan w:val="4"/>
          </w:tcPr>
          <w:p w14:paraId="2183740F" w14:textId="77777777" w:rsidR="00CF7869" w:rsidRPr="00CF7869" w:rsidRDefault="00CF7869" w:rsidP="003C3A32">
            <w:pPr>
              <w:tabs>
                <w:tab w:val="left" w:pos="2371"/>
              </w:tabs>
              <w:spacing w:line="240" w:lineRule="auto"/>
              <w:jc w:val="both"/>
              <w:rPr>
                <w:rFonts w:ascii="Montserrat Light" w:hAnsi="Montserrat Light"/>
                <w:b/>
                <w:iCs/>
                <w:noProof/>
                <w:sz w:val="21"/>
                <w:szCs w:val="21"/>
                <w:lang w:val="en-US" w:eastAsia="ro-RO"/>
              </w:rPr>
            </w:pPr>
            <w:r w:rsidRPr="00CF7869">
              <w:rPr>
                <w:rFonts w:ascii="Montserrat Light" w:hAnsi="Montserrat Light"/>
                <w:b/>
                <w:bCs/>
                <w:iCs/>
                <w:noProof/>
                <w:sz w:val="21"/>
                <w:szCs w:val="21"/>
                <w:lang w:val="en-US" w:eastAsia="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CF7869" w:rsidRPr="00CF7869" w14:paraId="3D79377C" w14:textId="77777777" w:rsidTr="00CF655C">
        <w:tc>
          <w:tcPr>
            <w:tcW w:w="10260" w:type="dxa"/>
            <w:gridSpan w:val="4"/>
          </w:tcPr>
          <w:p w14:paraId="497B2EB6" w14:textId="64A9ADAC" w:rsidR="00CF7869" w:rsidRDefault="00CF7869" w:rsidP="003C3A32">
            <w:pPr>
              <w:tabs>
                <w:tab w:val="left" w:pos="2371"/>
              </w:tabs>
              <w:spacing w:line="240" w:lineRule="auto"/>
              <w:jc w:val="both"/>
              <w:rPr>
                <w:rFonts w:ascii="Montserrat Light" w:hAnsi="Montserrat Light"/>
                <w:bCs/>
                <w:sz w:val="21"/>
                <w:szCs w:val="21"/>
              </w:rPr>
            </w:pPr>
            <w:r w:rsidRPr="00CF7869">
              <w:rPr>
                <w:rFonts w:ascii="Montserrat Light" w:hAnsi="Montserrat Light"/>
                <w:iCs/>
                <w:noProof/>
                <w:sz w:val="21"/>
                <w:szCs w:val="21"/>
                <w:lang w:eastAsia="ro-RO"/>
              </w:rPr>
              <w:lastRenderedPageBreak/>
              <w:t>În urma adoptării prezentei hotărâri vor fi alocate sumele necesare pentru realizarea investiţiei “</w:t>
            </w:r>
            <w:proofErr w:type="spellStart"/>
            <w:r w:rsidRPr="00812BBD">
              <w:rPr>
                <w:rFonts w:ascii="Montserrat Light" w:hAnsi="Montserrat Light"/>
                <w:bCs/>
                <w:sz w:val="21"/>
                <w:szCs w:val="21"/>
              </w:rPr>
              <w:t>Reparaţii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acoperiş</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tavane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instalaţii</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ventilaţie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de </w:t>
            </w:r>
            <w:proofErr w:type="spellStart"/>
            <w:r w:rsidRPr="00812BBD">
              <w:rPr>
                <w:rFonts w:ascii="Montserrat Light" w:hAnsi="Montserrat Light"/>
                <w:bCs/>
                <w:sz w:val="21"/>
                <w:szCs w:val="21"/>
              </w:rPr>
              <w:t>căldură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dezumidificare</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spaţii</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destinaţii</w:t>
            </w:r>
            <w:proofErr w:type="spellEnd"/>
            <w:r w:rsidRPr="00812BBD">
              <w:rPr>
                <w:rFonts w:ascii="Montserrat Light" w:hAnsi="Montserrat Light"/>
                <w:bCs/>
                <w:sz w:val="21"/>
                <w:szCs w:val="21"/>
              </w:rPr>
              <w:t xml:space="preserve"> diverse la Centrul de </w:t>
            </w:r>
            <w:proofErr w:type="spellStart"/>
            <w:r w:rsidRPr="00812BBD">
              <w:rPr>
                <w:rFonts w:ascii="Montserrat Light" w:hAnsi="Montserrat Light"/>
                <w:bCs/>
                <w:sz w:val="21"/>
                <w:szCs w:val="21"/>
              </w:rPr>
              <w:t>servicii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recuperare</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neuromotorie</w:t>
            </w:r>
            <w:proofErr w:type="spellEnd"/>
            <w:r w:rsidRPr="00812BBD">
              <w:rPr>
                <w:rFonts w:ascii="Montserrat Light" w:hAnsi="Montserrat Light"/>
                <w:bCs/>
                <w:sz w:val="21"/>
                <w:szCs w:val="21"/>
              </w:rPr>
              <w:t xml:space="preserve"> de tip </w:t>
            </w:r>
            <w:proofErr w:type="spellStart"/>
            <w:r w:rsidRPr="00812BBD">
              <w:rPr>
                <w:rFonts w:ascii="Montserrat Light" w:hAnsi="Montserrat Light"/>
                <w:bCs/>
                <w:sz w:val="21"/>
                <w:szCs w:val="21"/>
              </w:rPr>
              <w:t>ambulatoriu</w:t>
            </w:r>
            <w:proofErr w:type="spellEnd"/>
            <w:r w:rsidRPr="00812BBD">
              <w:rPr>
                <w:rFonts w:ascii="Montserrat Light" w:hAnsi="Montserrat Light"/>
                <w:bCs/>
                <w:sz w:val="21"/>
                <w:szCs w:val="21"/>
              </w:rPr>
              <w:t xml:space="preserve"> pentru </w:t>
            </w:r>
            <w:proofErr w:type="spellStart"/>
            <w:r w:rsidRPr="00812BBD">
              <w:rPr>
                <w:rFonts w:ascii="Montserrat Light" w:hAnsi="Montserrat Light"/>
                <w:bCs/>
                <w:sz w:val="21"/>
                <w:szCs w:val="21"/>
              </w:rPr>
              <w:t>persoane</w:t>
            </w:r>
            <w:proofErr w:type="spellEnd"/>
            <w:r w:rsidRPr="00812BBD">
              <w:rPr>
                <w:rFonts w:ascii="Montserrat Light" w:hAnsi="Montserrat Light"/>
                <w:bCs/>
                <w:sz w:val="21"/>
                <w:szCs w:val="21"/>
              </w:rPr>
              <w:t xml:space="preserve"> cu </w:t>
            </w:r>
            <w:proofErr w:type="spellStart"/>
            <w:r w:rsidRPr="00812BBD">
              <w:rPr>
                <w:rFonts w:ascii="Montserrat Light" w:hAnsi="Montserrat Light"/>
                <w:bCs/>
                <w:sz w:val="21"/>
                <w:szCs w:val="21"/>
              </w:rPr>
              <w:t>dizabilităţi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imobil</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aflat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administrarea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Direcţiei</w:t>
            </w:r>
            <w:proofErr w:type="spellEnd"/>
            <w:r w:rsidRPr="00812BBD">
              <w:rPr>
                <w:rFonts w:ascii="Montserrat Light" w:hAnsi="Montserrat Light"/>
                <w:bCs/>
                <w:sz w:val="21"/>
                <w:szCs w:val="21"/>
              </w:rPr>
              <w:t xml:space="preserve"> Generale de </w:t>
            </w:r>
            <w:proofErr w:type="spellStart"/>
            <w:r w:rsidRPr="00812BBD">
              <w:rPr>
                <w:rFonts w:ascii="Montserrat Light" w:hAnsi="Montserrat Light"/>
                <w:bCs/>
                <w:sz w:val="21"/>
                <w:szCs w:val="21"/>
              </w:rPr>
              <w:t>Asistenţă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Socială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Protecţia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Copilului</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situat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Cluj-Napoca str. Albert Einstein nr. 14, </w:t>
            </w:r>
            <w:proofErr w:type="spellStart"/>
            <w:r w:rsidRPr="00812BBD">
              <w:rPr>
                <w:rFonts w:ascii="Montserrat Light" w:hAnsi="Montserrat Light"/>
                <w:bCs/>
                <w:sz w:val="21"/>
                <w:szCs w:val="21"/>
              </w:rPr>
              <w:t>judeţul</w:t>
            </w:r>
            <w:proofErr w:type="spellEnd"/>
            <w:r w:rsidRPr="00812BBD">
              <w:rPr>
                <w:rFonts w:ascii="Montserrat Light" w:hAnsi="Montserrat Light"/>
                <w:bCs/>
                <w:sz w:val="21"/>
                <w:szCs w:val="21"/>
              </w:rPr>
              <w:t xml:space="preserve"> Cluj</w:t>
            </w:r>
            <w:r w:rsidR="003C3A32">
              <w:rPr>
                <w:rFonts w:ascii="Montserrat Light" w:hAnsi="Montserrat Light"/>
                <w:bCs/>
                <w:sz w:val="21"/>
                <w:szCs w:val="21"/>
              </w:rPr>
              <w:t>.</w:t>
            </w:r>
          </w:p>
          <w:p w14:paraId="190A5C07" w14:textId="0F11374F" w:rsidR="00CF7869" w:rsidRPr="00731B76" w:rsidRDefault="00CF7869" w:rsidP="00731B76">
            <w:pPr>
              <w:spacing w:line="240" w:lineRule="auto"/>
              <w:jc w:val="both"/>
              <w:rPr>
                <w:rFonts w:ascii="Montserrat Light" w:hAnsi="Montserrat Light"/>
                <w:sz w:val="21"/>
                <w:szCs w:val="21"/>
              </w:rPr>
            </w:pPr>
            <w:proofErr w:type="spellStart"/>
            <w:r>
              <w:rPr>
                <w:rFonts w:ascii="Montserrat Light" w:hAnsi="Montserrat Light"/>
                <w:sz w:val="21"/>
                <w:szCs w:val="21"/>
              </w:rPr>
              <w:t>Sumele</w:t>
            </w:r>
            <w:proofErr w:type="spellEnd"/>
            <w:r>
              <w:rPr>
                <w:rFonts w:ascii="Montserrat Light" w:hAnsi="Montserrat Light"/>
                <w:sz w:val="21"/>
                <w:szCs w:val="21"/>
              </w:rPr>
              <w:t xml:space="preserve"> </w:t>
            </w:r>
            <w:proofErr w:type="spellStart"/>
            <w:r>
              <w:rPr>
                <w:rFonts w:ascii="Montserrat Light" w:hAnsi="Montserrat Light"/>
                <w:sz w:val="21"/>
                <w:szCs w:val="21"/>
              </w:rPr>
              <w:t>vor</w:t>
            </w:r>
            <w:proofErr w:type="spellEnd"/>
            <w:r>
              <w:rPr>
                <w:rFonts w:ascii="Montserrat Light" w:hAnsi="Montserrat Light"/>
                <w:sz w:val="21"/>
                <w:szCs w:val="21"/>
              </w:rPr>
              <w:t xml:space="preserve"> fi </w:t>
            </w:r>
            <w:proofErr w:type="spellStart"/>
            <w:r>
              <w:rPr>
                <w:rFonts w:ascii="Montserrat Light" w:hAnsi="Montserrat Light"/>
                <w:sz w:val="21"/>
                <w:szCs w:val="21"/>
              </w:rPr>
              <w:t>cuprinse</w:t>
            </w:r>
            <w:proofErr w:type="spellEnd"/>
            <w:r>
              <w:rPr>
                <w:rFonts w:ascii="Montserrat Light" w:hAnsi="Montserrat Light"/>
                <w:sz w:val="21"/>
                <w:szCs w:val="21"/>
              </w:rPr>
              <w:t xml:space="preserve"> </w:t>
            </w:r>
            <w:proofErr w:type="spellStart"/>
            <w:r>
              <w:rPr>
                <w:rFonts w:ascii="Montserrat Light" w:hAnsi="Montserrat Light"/>
                <w:sz w:val="21"/>
                <w:szCs w:val="21"/>
              </w:rPr>
              <w:t>şi</w:t>
            </w:r>
            <w:proofErr w:type="spellEnd"/>
            <w:r>
              <w:rPr>
                <w:rFonts w:ascii="Montserrat Light" w:hAnsi="Montserrat Light"/>
                <w:sz w:val="21"/>
                <w:szCs w:val="21"/>
              </w:rPr>
              <w:t xml:space="preserve"> </w:t>
            </w:r>
            <w:proofErr w:type="spellStart"/>
            <w:r>
              <w:rPr>
                <w:rFonts w:ascii="Montserrat Light" w:hAnsi="Montserrat Light"/>
                <w:sz w:val="21"/>
                <w:szCs w:val="21"/>
              </w:rPr>
              <w:t>în</w:t>
            </w:r>
            <w:proofErr w:type="spellEnd"/>
            <w:r>
              <w:rPr>
                <w:rFonts w:ascii="Montserrat Light" w:hAnsi="Montserrat Light"/>
                <w:sz w:val="21"/>
                <w:szCs w:val="21"/>
              </w:rPr>
              <w:t xml:space="preserve"> </w:t>
            </w:r>
            <w:proofErr w:type="spellStart"/>
            <w:r>
              <w:rPr>
                <w:rFonts w:ascii="Montserrat Light" w:hAnsi="Montserrat Light"/>
                <w:sz w:val="21"/>
                <w:szCs w:val="21"/>
              </w:rPr>
              <w:t>bugetul</w:t>
            </w:r>
            <w:proofErr w:type="spellEnd"/>
            <w:r>
              <w:rPr>
                <w:rFonts w:ascii="Montserrat Light" w:hAnsi="Montserrat Light"/>
                <w:sz w:val="21"/>
                <w:szCs w:val="21"/>
              </w:rPr>
              <w:t xml:space="preserve"> </w:t>
            </w:r>
            <w:proofErr w:type="spellStart"/>
            <w:r>
              <w:rPr>
                <w:rFonts w:ascii="Montserrat Light" w:hAnsi="Montserrat Light"/>
                <w:sz w:val="21"/>
                <w:szCs w:val="21"/>
              </w:rPr>
              <w:t>propriu</w:t>
            </w:r>
            <w:proofErr w:type="spellEnd"/>
            <w:r>
              <w:rPr>
                <w:rFonts w:ascii="Montserrat Light" w:hAnsi="Montserrat Light"/>
                <w:sz w:val="21"/>
                <w:szCs w:val="21"/>
              </w:rPr>
              <w:t xml:space="preserve"> al </w:t>
            </w:r>
            <w:proofErr w:type="spellStart"/>
            <w:r>
              <w:rPr>
                <w:rFonts w:ascii="Montserrat Light" w:hAnsi="Montserrat Light"/>
                <w:sz w:val="21"/>
                <w:szCs w:val="21"/>
              </w:rPr>
              <w:t>judeţului</w:t>
            </w:r>
            <w:proofErr w:type="spellEnd"/>
            <w:r>
              <w:rPr>
                <w:rFonts w:ascii="Montserrat Light" w:hAnsi="Montserrat Light"/>
                <w:sz w:val="21"/>
                <w:szCs w:val="21"/>
              </w:rPr>
              <w:t xml:space="preserve"> Cluj pe </w:t>
            </w:r>
            <w:proofErr w:type="spellStart"/>
            <w:r>
              <w:rPr>
                <w:rFonts w:ascii="Montserrat Light" w:hAnsi="Montserrat Light"/>
                <w:sz w:val="21"/>
                <w:szCs w:val="21"/>
              </w:rPr>
              <w:t>anul</w:t>
            </w:r>
            <w:proofErr w:type="spellEnd"/>
            <w:r>
              <w:rPr>
                <w:rFonts w:ascii="Montserrat Light" w:hAnsi="Montserrat Light"/>
                <w:sz w:val="21"/>
                <w:szCs w:val="21"/>
              </w:rPr>
              <w:t xml:space="preserve"> 2025</w:t>
            </w:r>
            <w:r w:rsidR="00731B76">
              <w:rPr>
                <w:rFonts w:ascii="Montserrat Light" w:hAnsi="Montserrat Light"/>
                <w:sz w:val="21"/>
                <w:szCs w:val="21"/>
              </w:rPr>
              <w:t xml:space="preserve">, pe </w:t>
            </w:r>
            <w:proofErr w:type="spellStart"/>
            <w:r w:rsidR="00731B76">
              <w:rPr>
                <w:rFonts w:ascii="Montserrat Light" w:hAnsi="Montserrat Light"/>
                <w:sz w:val="21"/>
                <w:szCs w:val="21"/>
              </w:rPr>
              <w:t>sursele</w:t>
            </w:r>
            <w:proofErr w:type="spellEnd"/>
            <w:r w:rsidR="00731B76">
              <w:rPr>
                <w:rFonts w:ascii="Montserrat Light" w:hAnsi="Montserrat Light"/>
                <w:sz w:val="21"/>
                <w:szCs w:val="21"/>
              </w:rPr>
              <w:t xml:space="preserve"> de </w:t>
            </w:r>
            <w:proofErr w:type="spellStart"/>
            <w:r w:rsidR="00731B76">
              <w:rPr>
                <w:rFonts w:ascii="Montserrat Light" w:hAnsi="Montserrat Light"/>
                <w:sz w:val="21"/>
                <w:szCs w:val="21"/>
              </w:rPr>
              <w:t>finanţare</w:t>
            </w:r>
            <w:proofErr w:type="spellEnd"/>
            <w:r w:rsidR="00731B76">
              <w:rPr>
                <w:rFonts w:ascii="Montserrat Light" w:hAnsi="Montserrat Light"/>
                <w:sz w:val="21"/>
                <w:szCs w:val="21"/>
              </w:rPr>
              <w:t xml:space="preserve"> </w:t>
            </w:r>
            <w:proofErr w:type="spellStart"/>
            <w:r w:rsidR="00731B76">
              <w:rPr>
                <w:rFonts w:ascii="Montserrat Light" w:hAnsi="Montserrat Light"/>
                <w:sz w:val="21"/>
                <w:szCs w:val="21"/>
              </w:rPr>
              <w:t>aferente</w:t>
            </w:r>
            <w:proofErr w:type="spellEnd"/>
            <w:r w:rsidR="00731B76">
              <w:rPr>
                <w:rFonts w:ascii="Montserrat Light" w:hAnsi="Montserrat Light"/>
                <w:sz w:val="21"/>
                <w:szCs w:val="21"/>
              </w:rPr>
              <w:t>.</w:t>
            </w:r>
          </w:p>
        </w:tc>
      </w:tr>
      <w:tr w:rsidR="00CF7869" w:rsidRPr="00CF7869" w14:paraId="68481712" w14:textId="77777777" w:rsidTr="00CF655C">
        <w:tc>
          <w:tcPr>
            <w:tcW w:w="10260" w:type="dxa"/>
            <w:gridSpan w:val="4"/>
          </w:tcPr>
          <w:p w14:paraId="6E5259B3"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b/>
                <w:iCs/>
                <w:noProof/>
                <w:sz w:val="21"/>
                <w:szCs w:val="21"/>
                <w:lang w:val="en-US" w:eastAsia="ro-RO"/>
              </w:rPr>
              <w:t xml:space="preserve">Secțiunea a 4-a - Concluzii/propuneri:  </w:t>
            </w:r>
          </w:p>
        </w:tc>
      </w:tr>
      <w:tr w:rsidR="00CF7869" w:rsidRPr="00CF7869" w14:paraId="023DB8FB" w14:textId="77777777" w:rsidTr="00CF655C">
        <w:tc>
          <w:tcPr>
            <w:tcW w:w="10260" w:type="dxa"/>
            <w:gridSpan w:val="4"/>
          </w:tcPr>
          <w:p w14:paraId="30A9EEDF"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iCs/>
                <w:noProof/>
                <w:sz w:val="21"/>
                <w:szCs w:val="21"/>
                <w:lang w:val="en-US" w:eastAsia="ro-RO"/>
              </w:rPr>
              <w:t xml:space="preserve">În urma analizării proiectului de hotărâre și a documentării efectuate, certificăm faptul că proiectul de hotărâre </w:t>
            </w:r>
            <w:r w:rsidRPr="00CF7869">
              <w:rPr>
                <w:rFonts w:ascii="Montserrat Light" w:hAnsi="Montserrat Light"/>
                <w:b/>
                <w:bCs/>
                <w:iCs/>
                <w:noProof/>
                <w:sz w:val="21"/>
                <w:szCs w:val="21"/>
                <w:lang w:val="en-US" w:eastAsia="ro-RO"/>
              </w:rPr>
              <w:t xml:space="preserve">îndeplinește </w:t>
            </w:r>
            <w:r w:rsidRPr="00CF7869">
              <w:rPr>
                <w:rFonts w:ascii="Montserrat Light" w:hAnsi="Montserrat Light"/>
                <w:iCs/>
                <w:noProof/>
                <w:sz w:val="21"/>
                <w:szCs w:val="21"/>
                <w:lang w:val="en-US" w:eastAsia="ro-RO"/>
              </w:rPr>
              <w:t>cerințele tehnice specificate la Secțiunea a 2-a.</w:t>
            </w:r>
          </w:p>
        </w:tc>
      </w:tr>
      <w:tr w:rsidR="00CF7869" w:rsidRPr="00CF7869" w14:paraId="4C5A7C99" w14:textId="77777777" w:rsidTr="00CF655C">
        <w:tc>
          <w:tcPr>
            <w:tcW w:w="3240" w:type="dxa"/>
          </w:tcPr>
          <w:p w14:paraId="14EE321A"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p>
        </w:tc>
        <w:tc>
          <w:tcPr>
            <w:tcW w:w="3788" w:type="dxa"/>
          </w:tcPr>
          <w:p w14:paraId="1104DCC7"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Prenume și nume</w:t>
            </w:r>
          </w:p>
        </w:tc>
        <w:tc>
          <w:tcPr>
            <w:tcW w:w="1351" w:type="dxa"/>
          </w:tcPr>
          <w:p w14:paraId="029673CC"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Data</w:t>
            </w:r>
          </w:p>
        </w:tc>
        <w:tc>
          <w:tcPr>
            <w:tcW w:w="1881" w:type="dxa"/>
          </w:tcPr>
          <w:p w14:paraId="60E500BF"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Semnătura</w:t>
            </w:r>
          </w:p>
        </w:tc>
      </w:tr>
      <w:tr w:rsidR="00CF7869" w:rsidRPr="00CF7869" w14:paraId="4A6CD0D9" w14:textId="77777777" w:rsidTr="00CF655C">
        <w:tc>
          <w:tcPr>
            <w:tcW w:w="3240" w:type="dxa"/>
          </w:tcPr>
          <w:p w14:paraId="466AE8ED"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iCs/>
                <w:noProof/>
                <w:sz w:val="21"/>
                <w:szCs w:val="21"/>
                <w:lang w:val="en-US" w:eastAsia="ro-RO"/>
              </w:rPr>
              <w:t>Director general</w:t>
            </w:r>
          </w:p>
        </w:tc>
        <w:tc>
          <w:tcPr>
            <w:tcW w:w="3788" w:type="dxa"/>
          </w:tcPr>
          <w:p w14:paraId="0E76A2CB"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iCs/>
                <w:noProof/>
                <w:sz w:val="21"/>
                <w:szCs w:val="21"/>
                <w:lang w:val="en-US" w:eastAsia="ro-RO"/>
              </w:rPr>
              <w:t>Cristina Şchiop</w:t>
            </w:r>
          </w:p>
        </w:tc>
        <w:tc>
          <w:tcPr>
            <w:tcW w:w="1351" w:type="dxa"/>
          </w:tcPr>
          <w:p w14:paraId="784FFF4A" w14:textId="4F9C4B55"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Pr>
                <w:rFonts w:ascii="Montserrat Light" w:hAnsi="Montserrat Light"/>
                <w:iCs/>
                <w:noProof/>
                <w:sz w:val="21"/>
                <w:szCs w:val="21"/>
                <w:lang w:val="en-US" w:eastAsia="ro-RO"/>
              </w:rPr>
              <w:t>14.11</w:t>
            </w:r>
            <w:r w:rsidRPr="00CF7869">
              <w:rPr>
                <w:rFonts w:ascii="Montserrat Light" w:hAnsi="Montserrat Light"/>
                <w:iCs/>
                <w:noProof/>
                <w:sz w:val="21"/>
                <w:szCs w:val="21"/>
                <w:lang w:val="en-US" w:eastAsia="ro-RO"/>
              </w:rPr>
              <w:t>.2024</w:t>
            </w:r>
          </w:p>
        </w:tc>
        <w:tc>
          <w:tcPr>
            <w:tcW w:w="1881" w:type="dxa"/>
          </w:tcPr>
          <w:p w14:paraId="3001A6E8"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p>
        </w:tc>
      </w:tr>
    </w:tbl>
    <w:p w14:paraId="2315726B" w14:textId="4B94E202" w:rsidR="00CF7869" w:rsidRPr="00CF7869" w:rsidRDefault="00CF7869" w:rsidP="00CF7869">
      <w:pPr>
        <w:tabs>
          <w:tab w:val="left" w:pos="2371"/>
        </w:tabs>
        <w:rPr>
          <w:rFonts w:ascii="Montserrat Light" w:hAnsi="Montserrat Light"/>
          <w:iCs/>
          <w:noProof/>
          <w:sz w:val="21"/>
          <w:szCs w:val="21"/>
          <w:lang w:val="en-US" w:eastAsia="ro-RO"/>
        </w:rPr>
      </w:pPr>
    </w:p>
    <w:p w14:paraId="0843F69E" w14:textId="08D32D52" w:rsidR="00CF7869" w:rsidRPr="00CF7869" w:rsidRDefault="00CF7869" w:rsidP="00CF7869">
      <w:pPr>
        <w:tabs>
          <w:tab w:val="left" w:pos="2371"/>
        </w:tabs>
        <w:rPr>
          <w:rFonts w:ascii="Montserrat Light" w:hAnsi="Montserrat Light"/>
          <w:sz w:val="21"/>
          <w:szCs w:val="21"/>
          <w:lang w:val="en-US" w:eastAsia="ro-RO"/>
        </w:rPr>
        <w:sectPr w:rsidR="00CF7869" w:rsidRPr="00CF7869" w:rsidSect="0064142A">
          <w:headerReference w:type="default" r:id="rId9"/>
          <w:pgSz w:w="11909" w:h="16834"/>
          <w:pgMar w:top="1152" w:right="936" w:bottom="288" w:left="1440" w:header="274" w:footer="202" w:gutter="0"/>
          <w:pgNumType w:start="1"/>
          <w:cols w:space="720"/>
        </w:sectPr>
      </w:pPr>
      <w:r>
        <w:rPr>
          <w:rFonts w:ascii="Montserrat Light" w:hAnsi="Montserrat Light"/>
          <w:sz w:val="21"/>
          <w:szCs w:val="21"/>
          <w:lang w:val="en-US" w:eastAsia="ro-RO"/>
        </w:rPr>
        <w:tab/>
      </w: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440"/>
        <w:gridCol w:w="2611"/>
        <w:gridCol w:w="2157"/>
      </w:tblGrid>
      <w:tr w:rsidR="00B847AA" w:rsidRPr="009B749A" w14:paraId="6FAEF153" w14:textId="77777777" w:rsidTr="00B847AA">
        <w:trPr>
          <w:trHeight w:val="399"/>
        </w:trPr>
        <w:tc>
          <w:tcPr>
            <w:tcW w:w="5000" w:type="pct"/>
            <w:gridSpan w:val="4"/>
            <w:shd w:val="clear" w:color="auto" w:fill="auto"/>
            <w:vAlign w:val="center"/>
          </w:tcPr>
          <w:p w14:paraId="21C3CD7D"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lang w:eastAsia="ro-RO"/>
              </w:rPr>
            </w:pPr>
            <w:r w:rsidRPr="009B749A">
              <w:rPr>
                <w:rFonts w:ascii="Montserrat Light" w:hAnsi="Montserrat Light"/>
                <w:b/>
                <w:bCs/>
                <w:noProof/>
                <w:sz w:val="20"/>
                <w:szCs w:val="20"/>
                <w:lang w:eastAsia="ro-RO"/>
              </w:rPr>
              <w:lastRenderedPageBreak/>
              <w:t xml:space="preserve">CIRCUIT PROIECT DE HOTĂRÂRE </w:t>
            </w:r>
          </w:p>
        </w:tc>
      </w:tr>
      <w:tr w:rsidR="00B847AA" w:rsidRPr="009B749A" w14:paraId="5F605354" w14:textId="77777777" w:rsidTr="00B847AA">
        <w:tc>
          <w:tcPr>
            <w:tcW w:w="5000" w:type="pct"/>
            <w:gridSpan w:val="4"/>
            <w:shd w:val="clear" w:color="auto" w:fill="auto"/>
          </w:tcPr>
          <w:p w14:paraId="256CF0D8"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 xml:space="preserve">1. Transmitere proiect </w:t>
            </w:r>
            <w:r w:rsidRPr="009B749A">
              <w:rPr>
                <w:rFonts w:ascii="Montserrat Light" w:hAnsi="Montserrat Light"/>
                <w:b/>
                <w:bCs/>
                <w:noProof/>
                <w:color w:val="000000"/>
                <w:sz w:val="20"/>
                <w:szCs w:val="20"/>
                <w:shd w:val="clear" w:color="auto" w:fill="FFFFFF"/>
                <w:lang w:eastAsia="ro-RO"/>
              </w:rPr>
              <w:t>în vederea analizării şi întocmirii raportului/rapoartelor de specialitate</w:t>
            </w:r>
            <w:r w:rsidRPr="009B749A">
              <w:rPr>
                <w:rFonts w:ascii="Montserrat Light" w:hAnsi="Montserrat Light"/>
                <w:b/>
                <w:bCs/>
                <w:noProof/>
                <w:sz w:val="20"/>
                <w:szCs w:val="20"/>
                <w:lang w:eastAsia="ro-RO"/>
              </w:rPr>
              <w:t xml:space="preserve"> ale compartimentelor de resort nominalizate</w:t>
            </w:r>
          </w:p>
        </w:tc>
      </w:tr>
      <w:tr w:rsidR="00D34445" w:rsidRPr="009B749A" w14:paraId="135D8623" w14:textId="77777777" w:rsidTr="00B847AA">
        <w:tc>
          <w:tcPr>
            <w:tcW w:w="1892" w:type="pct"/>
            <w:shd w:val="clear" w:color="auto" w:fill="auto"/>
            <w:vAlign w:val="center"/>
          </w:tcPr>
          <w:p w14:paraId="0D69949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Compartimentele de resort nominalizate</w:t>
            </w:r>
          </w:p>
          <w:p w14:paraId="2675F484"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(Direcția/serviciul)</w:t>
            </w:r>
          </w:p>
        </w:tc>
        <w:tc>
          <w:tcPr>
            <w:tcW w:w="721" w:type="pct"/>
            <w:shd w:val="clear" w:color="auto" w:fill="auto"/>
            <w:vAlign w:val="center"/>
          </w:tcPr>
          <w:p w14:paraId="1632445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color w:val="000000"/>
                <w:sz w:val="20"/>
                <w:szCs w:val="20"/>
                <w:shd w:val="clear" w:color="auto" w:fill="FFFFFF"/>
                <w:lang w:eastAsia="ro-RO"/>
              </w:rPr>
              <w:t>Datele de întocmire și depunere a rapoartelor de</w:t>
            </w:r>
            <w:r w:rsidRPr="009B749A">
              <w:rPr>
                <w:rFonts w:ascii="Montserrat Light" w:hAnsi="Montserrat Light"/>
                <w:noProof/>
                <w:sz w:val="20"/>
                <w:szCs w:val="20"/>
                <w:lang w:eastAsia="ro-RO"/>
              </w:rPr>
              <w:t xml:space="preserve">  specialitate</w:t>
            </w:r>
          </w:p>
        </w:tc>
        <w:tc>
          <w:tcPr>
            <w:tcW w:w="1307" w:type="pct"/>
            <w:shd w:val="clear" w:color="auto" w:fill="auto"/>
            <w:vAlign w:val="center"/>
          </w:tcPr>
          <w:p w14:paraId="2175B0E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persoanelor competente pentru nominalizare/</w:t>
            </w:r>
          </w:p>
          <w:p w14:paraId="3B0F5C5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stabilire date de întocmire</w:t>
            </w:r>
          </w:p>
        </w:tc>
        <w:tc>
          <w:tcPr>
            <w:tcW w:w="1080" w:type="pct"/>
            <w:vAlign w:val="center"/>
          </w:tcPr>
          <w:p w14:paraId="57563CB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2263FA6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Refuz întocmire raport/</w:t>
            </w:r>
          </w:p>
          <w:p w14:paraId="708AAEB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semnătură</w:t>
            </w:r>
          </w:p>
        </w:tc>
      </w:tr>
      <w:tr w:rsidR="00D34445" w:rsidRPr="009B749A" w14:paraId="7427AB5D" w14:textId="77777777" w:rsidTr="00B847AA">
        <w:tc>
          <w:tcPr>
            <w:tcW w:w="1892" w:type="pct"/>
            <w:shd w:val="clear" w:color="auto" w:fill="auto"/>
            <w:vAlign w:val="center"/>
          </w:tcPr>
          <w:p w14:paraId="05EFB6A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DIRECȚIA DEZVOLTARE ȘI INVESTIȚII</w:t>
            </w:r>
          </w:p>
        </w:tc>
        <w:tc>
          <w:tcPr>
            <w:tcW w:w="721" w:type="pct"/>
            <w:shd w:val="clear" w:color="auto" w:fill="auto"/>
            <w:vAlign w:val="center"/>
          </w:tcPr>
          <w:p w14:paraId="583FA2AC" w14:textId="5535C0B9" w:rsidR="00B847AA" w:rsidRPr="009B749A" w:rsidRDefault="007752CE" w:rsidP="00ED030F">
            <w:pPr>
              <w:autoSpaceDE w:val="0"/>
              <w:autoSpaceDN w:val="0"/>
              <w:adjustRightInd w:val="0"/>
              <w:contextualSpacing/>
              <w:jc w:val="center"/>
              <w:rPr>
                <w:rFonts w:ascii="Montserrat Light" w:hAnsi="Montserrat Light"/>
                <w:noProof/>
                <w:sz w:val="20"/>
                <w:szCs w:val="20"/>
                <w:lang w:eastAsia="ro-RO"/>
              </w:rPr>
            </w:pPr>
            <w:r>
              <w:rPr>
                <w:rFonts w:ascii="Montserrat Light" w:hAnsi="Montserrat Light"/>
                <w:noProof/>
                <w:sz w:val="20"/>
                <w:szCs w:val="20"/>
                <w:lang w:eastAsia="ro-RO"/>
              </w:rPr>
              <w:t>15.11.</w:t>
            </w:r>
            <w:r w:rsidR="00D34445" w:rsidRPr="009B749A">
              <w:rPr>
                <w:rFonts w:ascii="Montserrat Light" w:hAnsi="Montserrat Light"/>
                <w:noProof/>
                <w:sz w:val="20"/>
                <w:szCs w:val="20"/>
                <w:lang w:eastAsia="ro-RO"/>
              </w:rPr>
              <w:t>2024</w:t>
            </w:r>
          </w:p>
        </w:tc>
        <w:tc>
          <w:tcPr>
            <w:tcW w:w="1307" w:type="pct"/>
            <w:shd w:val="clear" w:color="auto" w:fill="auto"/>
          </w:tcPr>
          <w:p w14:paraId="1C50978C" w14:textId="77777777" w:rsidR="00B847AA" w:rsidRPr="009B749A" w:rsidRDefault="00B847AA" w:rsidP="00ED030F">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Secretar general jud. Cluj Simona Gaci</w:t>
            </w:r>
          </w:p>
        </w:tc>
        <w:tc>
          <w:tcPr>
            <w:tcW w:w="1080" w:type="pct"/>
            <w:vAlign w:val="center"/>
          </w:tcPr>
          <w:p w14:paraId="5AD2A16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5D863066" w14:textId="77777777" w:rsidR="00B847AA" w:rsidRPr="009B749A" w:rsidRDefault="00B847AA" w:rsidP="00ED030F">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Director executiv Mariana Raţiu</w:t>
            </w:r>
          </w:p>
          <w:p w14:paraId="070CC582" w14:textId="77777777" w:rsidR="00D34445" w:rsidRPr="009B749A" w:rsidRDefault="00D34445" w:rsidP="00ED030F">
            <w:pPr>
              <w:autoSpaceDE w:val="0"/>
              <w:autoSpaceDN w:val="0"/>
              <w:adjustRightInd w:val="0"/>
              <w:contextualSpacing/>
              <w:jc w:val="center"/>
              <w:rPr>
                <w:rFonts w:ascii="Montserrat Light" w:hAnsi="Montserrat Light"/>
                <w:noProof/>
                <w:sz w:val="20"/>
                <w:szCs w:val="20"/>
                <w:lang w:eastAsia="ro-RO"/>
              </w:rPr>
            </w:pPr>
          </w:p>
          <w:p w14:paraId="7FFBA64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731B76" w:rsidRPr="009B749A" w14:paraId="3C589459" w14:textId="77777777" w:rsidTr="00832D72">
        <w:tc>
          <w:tcPr>
            <w:tcW w:w="1892" w:type="pct"/>
            <w:shd w:val="clear" w:color="auto" w:fill="auto"/>
            <w:vAlign w:val="center"/>
          </w:tcPr>
          <w:p w14:paraId="7EA8F0DA" w14:textId="019FE53A"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 xml:space="preserve">DIRECȚIA </w:t>
            </w:r>
            <w:r>
              <w:rPr>
                <w:rFonts w:ascii="Montserrat Light" w:hAnsi="Montserrat Light"/>
                <w:noProof/>
                <w:sz w:val="20"/>
                <w:szCs w:val="20"/>
                <w:lang w:eastAsia="ro-RO"/>
              </w:rPr>
              <w:t>GENERALĂ BUGET_FINANŢE, RESURSE UMANE</w:t>
            </w:r>
          </w:p>
        </w:tc>
        <w:tc>
          <w:tcPr>
            <w:tcW w:w="721" w:type="pct"/>
            <w:shd w:val="clear" w:color="auto" w:fill="auto"/>
            <w:vAlign w:val="center"/>
          </w:tcPr>
          <w:p w14:paraId="322CC871" w14:textId="7A81E32E" w:rsidR="00731B76" w:rsidRPr="009B749A" w:rsidRDefault="007752CE" w:rsidP="00832D72">
            <w:pPr>
              <w:autoSpaceDE w:val="0"/>
              <w:autoSpaceDN w:val="0"/>
              <w:adjustRightInd w:val="0"/>
              <w:contextualSpacing/>
              <w:jc w:val="center"/>
              <w:rPr>
                <w:rFonts w:ascii="Montserrat Light" w:hAnsi="Montserrat Light"/>
                <w:noProof/>
                <w:sz w:val="20"/>
                <w:szCs w:val="20"/>
                <w:lang w:eastAsia="ro-RO"/>
              </w:rPr>
            </w:pPr>
            <w:r>
              <w:rPr>
                <w:rFonts w:ascii="Montserrat Light" w:hAnsi="Montserrat Light"/>
                <w:noProof/>
                <w:sz w:val="20"/>
                <w:szCs w:val="20"/>
                <w:lang w:eastAsia="ro-RO"/>
              </w:rPr>
              <w:t>15.11.</w:t>
            </w:r>
            <w:r w:rsidR="00731B76" w:rsidRPr="009B749A">
              <w:rPr>
                <w:rFonts w:ascii="Montserrat Light" w:hAnsi="Montserrat Light"/>
                <w:noProof/>
                <w:sz w:val="20"/>
                <w:szCs w:val="20"/>
                <w:lang w:eastAsia="ro-RO"/>
              </w:rPr>
              <w:t>2024</w:t>
            </w:r>
          </w:p>
        </w:tc>
        <w:tc>
          <w:tcPr>
            <w:tcW w:w="1307" w:type="pct"/>
            <w:shd w:val="clear" w:color="auto" w:fill="auto"/>
          </w:tcPr>
          <w:p w14:paraId="7B126A98" w14:textId="68FC9062" w:rsidR="00731B76" w:rsidRPr="009B749A" w:rsidRDefault="00731B76" w:rsidP="00832D72">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Secretar general jud. Cluj Simona Gaci</w:t>
            </w:r>
          </w:p>
        </w:tc>
        <w:tc>
          <w:tcPr>
            <w:tcW w:w="1080" w:type="pct"/>
            <w:vAlign w:val="center"/>
          </w:tcPr>
          <w:p w14:paraId="0C90375E"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13A8C53A" w14:textId="1081D041" w:rsidR="00731B76" w:rsidRPr="009B749A" w:rsidRDefault="00731B76" w:rsidP="00832D72">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 xml:space="preserve">Director </w:t>
            </w:r>
            <w:r>
              <w:rPr>
                <w:rFonts w:ascii="Montserrat Light" w:hAnsi="Montserrat Light"/>
                <w:noProof/>
                <w:sz w:val="14"/>
                <w:szCs w:val="14"/>
                <w:lang w:eastAsia="ro-RO"/>
              </w:rPr>
              <w:t>general Cristina Şchiop</w:t>
            </w:r>
          </w:p>
          <w:p w14:paraId="4CA2FEC3"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p>
          <w:p w14:paraId="24145DA0"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p>
        </w:tc>
      </w:tr>
      <w:tr w:rsidR="00B847AA" w:rsidRPr="009B749A" w14:paraId="0CDFF2F8" w14:textId="77777777" w:rsidTr="00B847AA">
        <w:tc>
          <w:tcPr>
            <w:tcW w:w="5000" w:type="pct"/>
            <w:gridSpan w:val="4"/>
            <w:shd w:val="clear" w:color="auto" w:fill="auto"/>
          </w:tcPr>
          <w:p w14:paraId="114B3293" w14:textId="77777777" w:rsidR="00B847AA" w:rsidRPr="009B749A" w:rsidRDefault="00B847AA" w:rsidP="00ED030F">
            <w:pPr>
              <w:autoSpaceDE w:val="0"/>
              <w:autoSpaceDN w:val="0"/>
              <w:adjustRightInd w:val="0"/>
              <w:contextualSpacing/>
              <w:rPr>
                <w:rFonts w:ascii="Montserrat Light" w:hAnsi="Montserrat Light"/>
                <w:b/>
                <w:bCs/>
                <w:noProof/>
                <w:sz w:val="20"/>
                <w:szCs w:val="20"/>
                <w:lang w:eastAsia="ro-RO"/>
              </w:rPr>
            </w:pPr>
          </w:p>
        </w:tc>
      </w:tr>
      <w:tr w:rsidR="00B847AA" w:rsidRPr="009B749A" w14:paraId="622E21FA" w14:textId="77777777" w:rsidTr="00B847AA">
        <w:tc>
          <w:tcPr>
            <w:tcW w:w="5000" w:type="pct"/>
            <w:gridSpan w:val="4"/>
            <w:shd w:val="clear" w:color="auto" w:fill="auto"/>
          </w:tcPr>
          <w:p w14:paraId="0678C51A"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2. Transmitere proiect pentru acordarea avizului de legalitate de către consilierul juridic din cadrul Direcției Juridice</w:t>
            </w:r>
          </w:p>
        </w:tc>
      </w:tr>
      <w:tr w:rsidR="00B847AA" w:rsidRPr="009B749A" w14:paraId="25694FEC" w14:textId="77777777" w:rsidTr="00B847AA">
        <w:tc>
          <w:tcPr>
            <w:tcW w:w="1892" w:type="pct"/>
            <w:shd w:val="clear" w:color="auto" w:fill="auto"/>
            <w:vAlign w:val="center"/>
          </w:tcPr>
          <w:p w14:paraId="1EDA621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Numele și prenumele consilierului juridic</w:t>
            </w:r>
          </w:p>
        </w:tc>
        <w:tc>
          <w:tcPr>
            <w:tcW w:w="2028" w:type="pct"/>
            <w:gridSpan w:val="2"/>
            <w:shd w:val="clear" w:color="auto" w:fill="auto"/>
            <w:vAlign w:val="center"/>
          </w:tcPr>
          <w:p w14:paraId="3AF2DAC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persoanei competente pentru nominalizare</w:t>
            </w:r>
          </w:p>
        </w:tc>
        <w:tc>
          <w:tcPr>
            <w:tcW w:w="1080" w:type="pct"/>
            <w:vAlign w:val="center"/>
          </w:tcPr>
          <w:p w14:paraId="11BF37B8"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 acordat/</w:t>
            </w:r>
          </w:p>
          <w:p w14:paraId="6FC94F4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Refuz aviz/</w:t>
            </w:r>
          </w:p>
          <w:p w14:paraId="18F26069"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semnătură</w:t>
            </w:r>
          </w:p>
        </w:tc>
      </w:tr>
      <w:tr w:rsidR="00B847AA" w:rsidRPr="009B749A" w14:paraId="74FE7AE7" w14:textId="77777777" w:rsidTr="00B847AA">
        <w:tc>
          <w:tcPr>
            <w:tcW w:w="1892" w:type="pct"/>
            <w:shd w:val="clear" w:color="auto" w:fill="auto"/>
            <w:vAlign w:val="center"/>
          </w:tcPr>
          <w:p w14:paraId="542BD7EA" w14:textId="3A4C06E5" w:rsidR="00B847AA" w:rsidRPr="009B749A" w:rsidRDefault="006525B6" w:rsidP="00ED030F">
            <w:pPr>
              <w:autoSpaceDE w:val="0"/>
              <w:autoSpaceDN w:val="0"/>
              <w:adjustRightInd w:val="0"/>
              <w:contextualSpacing/>
              <w:jc w:val="center"/>
              <w:rPr>
                <w:rFonts w:ascii="Montserrat Light" w:hAnsi="Montserrat Light"/>
                <w:noProof/>
                <w:sz w:val="20"/>
                <w:szCs w:val="20"/>
                <w:lang w:eastAsia="ro-RO"/>
              </w:rPr>
            </w:pPr>
            <w:r>
              <w:rPr>
                <w:rFonts w:ascii="Montserrat Light" w:hAnsi="Montserrat Light"/>
                <w:noProof/>
                <w:sz w:val="20"/>
                <w:szCs w:val="20"/>
                <w:lang w:eastAsia="ro-RO"/>
              </w:rPr>
              <w:t>Groza Raluca</w:t>
            </w:r>
          </w:p>
        </w:tc>
        <w:tc>
          <w:tcPr>
            <w:tcW w:w="2028" w:type="pct"/>
            <w:gridSpan w:val="2"/>
            <w:shd w:val="clear" w:color="auto" w:fill="auto"/>
            <w:vAlign w:val="center"/>
          </w:tcPr>
          <w:p w14:paraId="31071B47"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lang w:eastAsia="ro-RO"/>
              </w:rPr>
            </w:pPr>
          </w:p>
        </w:tc>
        <w:tc>
          <w:tcPr>
            <w:tcW w:w="1080" w:type="pct"/>
            <w:vAlign w:val="center"/>
          </w:tcPr>
          <w:p w14:paraId="78AE428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 acordat</w:t>
            </w:r>
          </w:p>
          <w:p w14:paraId="503AA5F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B847AA" w:rsidRPr="009B749A" w14:paraId="4C2AE42E" w14:textId="77777777" w:rsidTr="00B847AA">
        <w:tc>
          <w:tcPr>
            <w:tcW w:w="5000" w:type="pct"/>
            <w:gridSpan w:val="4"/>
            <w:shd w:val="clear" w:color="auto" w:fill="auto"/>
          </w:tcPr>
          <w:p w14:paraId="61BDDF42" w14:textId="77777777" w:rsidR="00B847AA" w:rsidRPr="009B749A" w:rsidRDefault="00B847AA" w:rsidP="00ED030F">
            <w:pPr>
              <w:autoSpaceDE w:val="0"/>
              <w:autoSpaceDN w:val="0"/>
              <w:adjustRightInd w:val="0"/>
              <w:contextualSpacing/>
              <w:rPr>
                <w:rFonts w:ascii="Montserrat Light" w:hAnsi="Montserrat Light"/>
                <w:noProof/>
                <w:sz w:val="20"/>
                <w:szCs w:val="20"/>
                <w:highlight w:val="red"/>
                <w:lang w:eastAsia="ro-RO"/>
              </w:rPr>
            </w:pPr>
          </w:p>
        </w:tc>
      </w:tr>
      <w:tr w:rsidR="00B847AA" w:rsidRPr="009B749A" w14:paraId="76827A5D" w14:textId="77777777" w:rsidTr="00B847AA">
        <w:tc>
          <w:tcPr>
            <w:tcW w:w="5000" w:type="pct"/>
            <w:gridSpan w:val="4"/>
            <w:shd w:val="clear" w:color="auto" w:fill="auto"/>
          </w:tcPr>
          <w:p w14:paraId="2480A68F" w14:textId="77777777" w:rsidR="00B847AA" w:rsidRPr="009B749A" w:rsidRDefault="00B847AA" w:rsidP="00ED030F">
            <w:pPr>
              <w:autoSpaceDE w:val="0"/>
              <w:autoSpaceDN w:val="0"/>
              <w:adjustRightInd w:val="0"/>
              <w:contextualSpacing/>
              <w:rPr>
                <w:rFonts w:ascii="Montserrat Light" w:hAnsi="Montserrat Light"/>
                <w:b/>
                <w:bCs/>
                <w:noProof/>
                <w:sz w:val="20"/>
                <w:szCs w:val="20"/>
                <w:highlight w:val="red"/>
                <w:lang w:eastAsia="ro-RO"/>
              </w:rPr>
            </w:pPr>
            <w:r w:rsidRPr="009B749A">
              <w:rPr>
                <w:rFonts w:ascii="Montserrat Light" w:hAnsi="Montserrat Light"/>
                <w:b/>
                <w:bCs/>
                <w:noProof/>
                <w:sz w:val="20"/>
                <w:szCs w:val="20"/>
                <w:lang w:eastAsia="ro-RO"/>
              </w:rPr>
              <w:t>3. Transmitere proiect în vederea avizării pentru legalitate de către   secretarul general al judeţului</w:t>
            </w:r>
          </w:p>
        </w:tc>
      </w:tr>
      <w:tr w:rsidR="00B847AA" w:rsidRPr="009B749A" w14:paraId="2A8F1071" w14:textId="77777777" w:rsidTr="00B847AA">
        <w:tc>
          <w:tcPr>
            <w:tcW w:w="1892" w:type="pct"/>
            <w:shd w:val="clear" w:color="auto" w:fill="auto"/>
            <w:vAlign w:val="center"/>
          </w:tcPr>
          <w:p w14:paraId="069D2764"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Numele și prenumele secretarului general al județului</w:t>
            </w:r>
          </w:p>
        </w:tc>
        <w:tc>
          <w:tcPr>
            <w:tcW w:w="2028" w:type="pct"/>
            <w:gridSpan w:val="2"/>
            <w:shd w:val="clear" w:color="auto" w:fill="auto"/>
            <w:vAlign w:val="center"/>
          </w:tcPr>
          <w:p w14:paraId="55FCE67E"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lang w:eastAsia="ro-RO"/>
              </w:rPr>
            </w:pPr>
            <w:r w:rsidRPr="009B749A">
              <w:rPr>
                <w:rFonts w:ascii="Montserrat Light" w:hAnsi="Montserrat Light"/>
                <w:bCs/>
                <w:noProof/>
                <w:sz w:val="20"/>
                <w:szCs w:val="20"/>
                <w:lang w:eastAsia="ro-RO"/>
              </w:rPr>
              <w:t>Caracterul normativ sau individual al proiectului</w:t>
            </w:r>
          </w:p>
        </w:tc>
        <w:tc>
          <w:tcPr>
            <w:tcW w:w="1080" w:type="pct"/>
            <w:vAlign w:val="center"/>
          </w:tcPr>
          <w:p w14:paraId="62234E55"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Avizul acordat/</w:t>
            </w:r>
          </w:p>
          <w:p w14:paraId="7F80F58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Refuz aviz/</w:t>
            </w:r>
          </w:p>
          <w:p w14:paraId="11595142"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highlight w:val="red"/>
                <w:lang w:eastAsia="ro-RO"/>
              </w:rPr>
            </w:pPr>
            <w:r w:rsidRPr="009B749A">
              <w:rPr>
                <w:rFonts w:ascii="Montserrat Light" w:hAnsi="Montserrat Light"/>
                <w:noProof/>
                <w:sz w:val="20"/>
                <w:szCs w:val="20"/>
                <w:lang w:eastAsia="ro-RO"/>
              </w:rPr>
              <w:t>semnătură</w:t>
            </w:r>
          </w:p>
        </w:tc>
      </w:tr>
      <w:tr w:rsidR="00B847AA" w:rsidRPr="009B749A" w14:paraId="05CA156E" w14:textId="77777777" w:rsidTr="00B847AA">
        <w:tc>
          <w:tcPr>
            <w:tcW w:w="1892" w:type="pct"/>
            <w:shd w:val="clear" w:color="auto" w:fill="auto"/>
            <w:vAlign w:val="center"/>
          </w:tcPr>
          <w:p w14:paraId="4D76931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Simona Gaci</w:t>
            </w:r>
          </w:p>
        </w:tc>
        <w:tc>
          <w:tcPr>
            <w:tcW w:w="2028" w:type="pct"/>
            <w:gridSpan w:val="2"/>
            <w:shd w:val="clear" w:color="auto" w:fill="auto"/>
            <w:vAlign w:val="center"/>
          </w:tcPr>
          <w:p w14:paraId="58F6DE75"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yellow"/>
                <w:lang w:eastAsia="ro-RO"/>
              </w:rPr>
            </w:pPr>
            <w:r w:rsidRPr="009B749A">
              <w:rPr>
                <w:rFonts w:ascii="Montserrat Light" w:hAnsi="Montserrat Light"/>
                <w:noProof/>
                <w:sz w:val="20"/>
                <w:szCs w:val="20"/>
                <w:lang w:eastAsia="ro-RO"/>
              </w:rPr>
              <w:t>individual</w:t>
            </w:r>
          </w:p>
        </w:tc>
        <w:tc>
          <w:tcPr>
            <w:tcW w:w="1080" w:type="pct"/>
            <w:vAlign w:val="center"/>
          </w:tcPr>
          <w:p w14:paraId="11C1125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Avizat</w:t>
            </w:r>
          </w:p>
          <w:p w14:paraId="36E8387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red"/>
                <w:lang w:eastAsia="ro-RO"/>
              </w:rPr>
            </w:pPr>
          </w:p>
        </w:tc>
      </w:tr>
      <w:tr w:rsidR="00B847AA" w:rsidRPr="009B749A" w14:paraId="31D76A9F" w14:textId="77777777" w:rsidTr="00B847AA">
        <w:tc>
          <w:tcPr>
            <w:tcW w:w="5000" w:type="pct"/>
            <w:gridSpan w:val="4"/>
            <w:shd w:val="clear" w:color="auto" w:fill="auto"/>
          </w:tcPr>
          <w:p w14:paraId="34A4D04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red"/>
                <w:lang w:eastAsia="ro-RO"/>
              </w:rPr>
            </w:pPr>
          </w:p>
        </w:tc>
      </w:tr>
      <w:tr w:rsidR="00B847AA" w:rsidRPr="009B749A" w14:paraId="25F42D62" w14:textId="77777777" w:rsidTr="00B847AA">
        <w:tc>
          <w:tcPr>
            <w:tcW w:w="5000" w:type="pct"/>
            <w:gridSpan w:val="4"/>
            <w:shd w:val="clear" w:color="auto" w:fill="auto"/>
          </w:tcPr>
          <w:p w14:paraId="30221108"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4. Transmitere proiect pentru adoptarea avizului/avizelor comisiei/comisiilor de specialitate nominalizate</w:t>
            </w:r>
          </w:p>
        </w:tc>
      </w:tr>
      <w:tr w:rsidR="00D34445" w:rsidRPr="009B749A" w14:paraId="6A3066C2" w14:textId="77777777" w:rsidTr="00B847AA">
        <w:tc>
          <w:tcPr>
            <w:tcW w:w="1892" w:type="pct"/>
            <w:shd w:val="clear" w:color="auto" w:fill="auto"/>
            <w:vAlign w:val="center"/>
          </w:tcPr>
          <w:p w14:paraId="237DDB6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Comisia de specialitate  nominalizată</w:t>
            </w:r>
          </w:p>
        </w:tc>
        <w:tc>
          <w:tcPr>
            <w:tcW w:w="721" w:type="pct"/>
            <w:shd w:val="clear" w:color="auto" w:fill="auto"/>
            <w:vAlign w:val="center"/>
          </w:tcPr>
          <w:p w14:paraId="2E56A6E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color w:val="000000"/>
                <w:sz w:val="20"/>
                <w:szCs w:val="20"/>
                <w:shd w:val="clear" w:color="auto" w:fill="FFFFFF"/>
                <w:lang w:eastAsia="ro-RO"/>
              </w:rPr>
              <w:t xml:space="preserve">Data de </w:t>
            </w:r>
            <w:proofErr w:type="spellStart"/>
            <w:r w:rsidRPr="009B749A">
              <w:rPr>
                <w:rFonts w:ascii="Montserrat Light" w:hAnsi="Montserrat Light"/>
                <w:color w:val="000000"/>
                <w:sz w:val="20"/>
                <w:szCs w:val="20"/>
                <w:shd w:val="clear" w:color="auto" w:fill="FFFFFF"/>
                <w:lang w:eastAsia="ro-RO"/>
              </w:rPr>
              <w:t>întocmire</w:t>
            </w:r>
            <w:proofErr w:type="spellEnd"/>
            <w:r w:rsidRPr="009B749A">
              <w:rPr>
                <w:rFonts w:ascii="Montserrat Light" w:hAnsi="Montserrat Light"/>
                <w:color w:val="000000"/>
                <w:sz w:val="20"/>
                <w:szCs w:val="20"/>
                <w:shd w:val="clear" w:color="auto" w:fill="FFFFFF"/>
                <w:lang w:eastAsia="ro-RO"/>
              </w:rPr>
              <w:t xml:space="preserve"> </w:t>
            </w:r>
            <w:proofErr w:type="spellStart"/>
            <w:r w:rsidRPr="009B749A">
              <w:rPr>
                <w:rFonts w:ascii="Montserrat Light" w:hAnsi="Montserrat Light"/>
                <w:color w:val="000000"/>
                <w:sz w:val="20"/>
                <w:szCs w:val="20"/>
                <w:shd w:val="clear" w:color="auto" w:fill="FFFFFF"/>
                <w:lang w:eastAsia="ro-RO"/>
              </w:rPr>
              <w:t>și</w:t>
            </w:r>
            <w:proofErr w:type="spellEnd"/>
            <w:r w:rsidRPr="009B749A">
              <w:rPr>
                <w:rFonts w:ascii="Montserrat Light" w:hAnsi="Montserrat Light"/>
                <w:color w:val="000000"/>
                <w:sz w:val="20"/>
                <w:szCs w:val="20"/>
                <w:shd w:val="clear" w:color="auto" w:fill="FFFFFF"/>
                <w:lang w:eastAsia="ro-RO"/>
              </w:rPr>
              <w:t xml:space="preserve"> </w:t>
            </w:r>
            <w:proofErr w:type="spellStart"/>
            <w:r w:rsidRPr="009B749A">
              <w:rPr>
                <w:rFonts w:ascii="Montserrat Light" w:hAnsi="Montserrat Light"/>
                <w:color w:val="000000"/>
                <w:sz w:val="20"/>
                <w:szCs w:val="20"/>
                <w:shd w:val="clear" w:color="auto" w:fill="FFFFFF"/>
                <w:lang w:eastAsia="ro-RO"/>
              </w:rPr>
              <w:t>depunere</w:t>
            </w:r>
            <w:proofErr w:type="spellEnd"/>
            <w:r w:rsidRPr="009B749A">
              <w:rPr>
                <w:rFonts w:ascii="Montserrat Light" w:hAnsi="Montserrat Light"/>
                <w:color w:val="000000"/>
                <w:sz w:val="20"/>
                <w:szCs w:val="20"/>
                <w:shd w:val="clear" w:color="auto" w:fill="FFFFFF"/>
                <w:lang w:eastAsia="ro-RO"/>
              </w:rPr>
              <w:t xml:space="preserve"> </w:t>
            </w:r>
            <w:proofErr w:type="gramStart"/>
            <w:r w:rsidRPr="009B749A">
              <w:rPr>
                <w:rFonts w:ascii="Montserrat Light" w:hAnsi="Montserrat Light"/>
                <w:color w:val="000000"/>
                <w:sz w:val="20"/>
                <w:szCs w:val="20"/>
                <w:shd w:val="clear" w:color="auto" w:fill="FFFFFF"/>
                <w:lang w:eastAsia="ro-RO"/>
              </w:rPr>
              <w:t>a</w:t>
            </w:r>
            <w:proofErr w:type="gramEnd"/>
            <w:r w:rsidRPr="009B749A">
              <w:rPr>
                <w:rFonts w:ascii="Montserrat Light" w:hAnsi="Montserrat Light"/>
                <w:color w:val="000000"/>
                <w:sz w:val="20"/>
                <w:szCs w:val="20"/>
                <w:shd w:val="clear" w:color="auto" w:fill="FFFFFF"/>
                <w:lang w:eastAsia="ro-RO"/>
              </w:rPr>
              <w:t xml:space="preserve"> </w:t>
            </w:r>
            <w:proofErr w:type="spellStart"/>
            <w:r w:rsidRPr="009B749A">
              <w:rPr>
                <w:rFonts w:ascii="Montserrat Light" w:hAnsi="Montserrat Light"/>
                <w:color w:val="000000"/>
                <w:sz w:val="20"/>
                <w:szCs w:val="20"/>
                <w:shd w:val="clear" w:color="auto" w:fill="FFFFFF"/>
                <w:lang w:eastAsia="ro-RO"/>
              </w:rPr>
              <w:t>avizului</w:t>
            </w:r>
            <w:proofErr w:type="spellEnd"/>
          </w:p>
        </w:tc>
        <w:tc>
          <w:tcPr>
            <w:tcW w:w="1307" w:type="pct"/>
            <w:shd w:val="clear" w:color="auto" w:fill="auto"/>
            <w:vAlign w:val="center"/>
          </w:tcPr>
          <w:p w14:paraId="4D4CE2E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persoanelor competente pentru nominalizare/</w:t>
            </w:r>
          </w:p>
          <w:p w14:paraId="19A87CC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stabilire date de întocmire</w:t>
            </w:r>
          </w:p>
        </w:tc>
        <w:tc>
          <w:tcPr>
            <w:tcW w:w="1080" w:type="pct"/>
            <w:shd w:val="clear" w:color="auto" w:fill="auto"/>
            <w:vAlign w:val="center"/>
          </w:tcPr>
          <w:p w14:paraId="6FC68F4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Avizul adoptat/</w:t>
            </w:r>
          </w:p>
          <w:p w14:paraId="2F73026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 implicit favorabil</w:t>
            </w:r>
          </w:p>
        </w:tc>
      </w:tr>
      <w:tr w:rsidR="00D34445" w:rsidRPr="009B749A" w14:paraId="798A84DB" w14:textId="77777777" w:rsidTr="00B847AA">
        <w:tc>
          <w:tcPr>
            <w:tcW w:w="1892" w:type="pct"/>
            <w:shd w:val="clear" w:color="auto" w:fill="auto"/>
            <w:vAlign w:val="center"/>
          </w:tcPr>
          <w:p w14:paraId="5DE320E7" w14:textId="412161AA" w:rsidR="00B847AA" w:rsidRPr="009B749A" w:rsidRDefault="0087401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2</w:t>
            </w:r>
          </w:p>
        </w:tc>
        <w:tc>
          <w:tcPr>
            <w:tcW w:w="721" w:type="pct"/>
            <w:shd w:val="clear" w:color="auto" w:fill="auto"/>
            <w:vAlign w:val="center"/>
          </w:tcPr>
          <w:p w14:paraId="6D72247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4EEEE92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3E73BF9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D34445" w:rsidRPr="009B749A" w14:paraId="78464F43" w14:textId="77777777" w:rsidTr="00B847AA">
        <w:tc>
          <w:tcPr>
            <w:tcW w:w="1892" w:type="pct"/>
            <w:shd w:val="clear" w:color="auto" w:fill="auto"/>
            <w:vAlign w:val="center"/>
          </w:tcPr>
          <w:p w14:paraId="5217C6C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721" w:type="pct"/>
            <w:shd w:val="clear" w:color="auto" w:fill="auto"/>
            <w:vAlign w:val="center"/>
          </w:tcPr>
          <w:p w14:paraId="7532D9C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3AD97452"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43503D2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D34445" w:rsidRPr="009B749A" w14:paraId="2F75118C" w14:textId="77777777" w:rsidTr="00B847AA">
        <w:tc>
          <w:tcPr>
            <w:tcW w:w="1892" w:type="pct"/>
            <w:shd w:val="clear" w:color="auto" w:fill="auto"/>
            <w:vAlign w:val="center"/>
          </w:tcPr>
          <w:p w14:paraId="3C5BBE9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721" w:type="pct"/>
            <w:shd w:val="clear" w:color="auto" w:fill="auto"/>
            <w:vAlign w:val="center"/>
          </w:tcPr>
          <w:p w14:paraId="26AB8D6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1E5DA85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0A10540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bl>
    <w:p w14:paraId="07635339" w14:textId="50B3EC86" w:rsidR="008F76F2" w:rsidRPr="009B749A" w:rsidRDefault="008F76F2" w:rsidP="00ED030F">
      <w:pPr>
        <w:tabs>
          <w:tab w:val="left" w:pos="3456"/>
        </w:tabs>
        <w:rPr>
          <w:rFonts w:ascii="Montserrat Light" w:hAnsi="Montserrat Light"/>
        </w:rPr>
      </w:pPr>
    </w:p>
    <w:sectPr w:rsidR="008F76F2" w:rsidRPr="009B749A">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79D2" w14:textId="77777777" w:rsidR="00426DCF" w:rsidRDefault="00426DCF">
      <w:pPr>
        <w:spacing w:line="240" w:lineRule="auto"/>
      </w:pPr>
      <w:r>
        <w:separator/>
      </w:r>
    </w:p>
  </w:endnote>
  <w:endnote w:type="continuationSeparator" w:id="0">
    <w:p w14:paraId="4BEDF11E" w14:textId="77777777" w:rsidR="00426DCF" w:rsidRDefault="00426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ヒラギノ角ゴ Pro W3">
    <w:altName w:val="Microsoft YaHei"/>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3252" w14:textId="77777777" w:rsidR="00426DCF" w:rsidRDefault="00426DCF">
      <w:pPr>
        <w:spacing w:line="240" w:lineRule="auto"/>
      </w:pPr>
      <w:r>
        <w:separator/>
      </w:r>
    </w:p>
  </w:footnote>
  <w:footnote w:type="continuationSeparator" w:id="0">
    <w:p w14:paraId="0B723D33" w14:textId="77777777" w:rsidR="00426DCF" w:rsidRDefault="00426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35419"/>
    <w:multiLevelType w:val="singleLevel"/>
    <w:tmpl w:val="B803541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92237"/>
    <w:multiLevelType w:val="hybridMultilevel"/>
    <w:tmpl w:val="056C4B9A"/>
    <w:lvl w:ilvl="0" w:tplc="A356B8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64F5"/>
    <w:multiLevelType w:val="hybridMultilevel"/>
    <w:tmpl w:val="9C90B23A"/>
    <w:lvl w:ilvl="0" w:tplc="C91CEB18">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D6E9F"/>
    <w:multiLevelType w:val="hybridMultilevel"/>
    <w:tmpl w:val="E42C2EA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09533A1"/>
    <w:multiLevelType w:val="hybridMultilevel"/>
    <w:tmpl w:val="A832EF20"/>
    <w:lvl w:ilvl="0" w:tplc="61C425C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449CE"/>
    <w:multiLevelType w:val="hybridMultilevel"/>
    <w:tmpl w:val="F39A009C"/>
    <w:lvl w:ilvl="0" w:tplc="04090003">
      <w:start w:val="1"/>
      <w:numFmt w:val="bullet"/>
      <w:lvlText w:val="o"/>
      <w:lvlJc w:val="left"/>
      <w:pPr>
        <w:ind w:left="-90" w:hanging="720"/>
      </w:pPr>
      <w:rPr>
        <w:rFonts w:ascii="Courier New" w:hAnsi="Courier New" w:cs="Courier New" w:hint="default"/>
        <w:b/>
      </w:rPr>
    </w:lvl>
    <w:lvl w:ilvl="1" w:tplc="FFFFFFFF" w:tentative="1">
      <w:start w:val="1"/>
      <w:numFmt w:val="lowerLetter"/>
      <w:lvlText w:val="%2."/>
      <w:lvlJc w:val="left"/>
      <w:pPr>
        <w:ind w:left="270" w:hanging="360"/>
      </w:pPr>
    </w:lvl>
    <w:lvl w:ilvl="2" w:tplc="FFFFFFFF" w:tentative="1">
      <w:start w:val="1"/>
      <w:numFmt w:val="lowerRoman"/>
      <w:lvlText w:val="%3."/>
      <w:lvlJc w:val="right"/>
      <w:pPr>
        <w:ind w:left="990" w:hanging="180"/>
      </w:pPr>
    </w:lvl>
    <w:lvl w:ilvl="3" w:tplc="FFFFFFFF" w:tentative="1">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11" w15:restartNumberingAfterBreak="0">
    <w:nsid w:val="36DB3ED5"/>
    <w:multiLevelType w:val="hybridMultilevel"/>
    <w:tmpl w:val="499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52BD2"/>
    <w:multiLevelType w:val="hybridMultilevel"/>
    <w:tmpl w:val="87D0BB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00308C"/>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C236309"/>
    <w:multiLevelType w:val="hybridMultilevel"/>
    <w:tmpl w:val="F236A868"/>
    <w:lvl w:ilvl="0" w:tplc="B0A2AA18">
      <w:start w:val="1"/>
      <w:numFmt w:val="bullet"/>
      <w:lvlText w:val="-"/>
      <w:lvlJc w:val="left"/>
      <w:pPr>
        <w:ind w:left="360" w:hanging="360"/>
      </w:pPr>
      <w:rPr>
        <w:rFonts w:ascii="Montserrat Light" w:eastAsia="Arial" w:hAnsi="Montserrat Light" w:cs="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F5929CA"/>
    <w:multiLevelType w:val="hybridMultilevel"/>
    <w:tmpl w:val="BF9AF1AA"/>
    <w:lvl w:ilvl="0" w:tplc="74E88C0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3531FF9"/>
    <w:multiLevelType w:val="hybridMultilevel"/>
    <w:tmpl w:val="935C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46643"/>
    <w:multiLevelType w:val="singleLevel"/>
    <w:tmpl w:val="63946643"/>
    <w:lvl w:ilvl="0">
      <w:start w:val="1"/>
      <w:numFmt w:val="decimal"/>
      <w:suff w:val="space"/>
      <w:lvlText w:val="%1."/>
      <w:lvlJc w:val="left"/>
    </w:lvl>
  </w:abstractNum>
  <w:abstractNum w:abstractNumId="25" w15:restartNumberingAfterBreak="0">
    <w:nsid w:val="63BC75E3"/>
    <w:multiLevelType w:val="hybridMultilevel"/>
    <w:tmpl w:val="59D48DF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2A7F44"/>
    <w:multiLevelType w:val="multilevel"/>
    <w:tmpl w:val="6B2A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1A175E9"/>
    <w:multiLevelType w:val="hybridMultilevel"/>
    <w:tmpl w:val="984ABF54"/>
    <w:lvl w:ilvl="0" w:tplc="5A8C254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56BDC"/>
    <w:multiLevelType w:val="hybridMultilevel"/>
    <w:tmpl w:val="DC68FBA4"/>
    <w:lvl w:ilvl="0" w:tplc="6D62CD1A">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697302">
    <w:abstractNumId w:val="1"/>
  </w:num>
  <w:num w:numId="2" w16cid:durableId="381052897">
    <w:abstractNumId w:val="22"/>
  </w:num>
  <w:num w:numId="3" w16cid:durableId="16165969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28"/>
  </w:num>
  <w:num w:numId="5" w16cid:durableId="1031417164">
    <w:abstractNumId w:val="13"/>
  </w:num>
  <w:num w:numId="6" w16cid:durableId="1947616519">
    <w:abstractNumId w:val="9"/>
  </w:num>
  <w:num w:numId="7" w16cid:durableId="170412968">
    <w:abstractNumId w:val="20"/>
  </w:num>
  <w:num w:numId="8" w16cid:durableId="202208731">
    <w:abstractNumId w:val="15"/>
  </w:num>
  <w:num w:numId="9" w16cid:durableId="129442527">
    <w:abstractNumId w:val="7"/>
  </w:num>
  <w:num w:numId="10" w16cid:durableId="2086099790">
    <w:abstractNumId w:val="4"/>
  </w:num>
  <w:num w:numId="11" w16cid:durableId="1612862751">
    <w:abstractNumId w:val="16"/>
  </w:num>
  <w:num w:numId="12" w16cid:durableId="989290631">
    <w:abstractNumId w:val="18"/>
  </w:num>
  <w:num w:numId="13" w16cid:durableId="2007324417">
    <w:abstractNumId w:val="25"/>
  </w:num>
  <w:num w:numId="14" w16cid:durableId="853037890">
    <w:abstractNumId w:val="19"/>
  </w:num>
  <w:num w:numId="15" w16cid:durableId="1927766397">
    <w:abstractNumId w:val="21"/>
  </w:num>
  <w:num w:numId="16" w16cid:durableId="572740526">
    <w:abstractNumId w:val="14"/>
  </w:num>
  <w:num w:numId="17" w16cid:durableId="1601571134">
    <w:abstractNumId w:val="30"/>
  </w:num>
  <w:num w:numId="18" w16cid:durableId="1362706503">
    <w:abstractNumId w:val="8"/>
  </w:num>
  <w:num w:numId="19" w16cid:durableId="736559856">
    <w:abstractNumId w:val="0"/>
  </w:num>
  <w:num w:numId="20" w16cid:durableId="644429675">
    <w:abstractNumId w:val="12"/>
  </w:num>
  <w:num w:numId="21" w16cid:durableId="1151485700">
    <w:abstractNumId w:val="29"/>
  </w:num>
  <w:num w:numId="22" w16cid:durableId="956909985">
    <w:abstractNumId w:val="10"/>
  </w:num>
  <w:num w:numId="23" w16cid:durableId="1868831709">
    <w:abstractNumId w:val="11"/>
  </w:num>
  <w:num w:numId="24" w16cid:durableId="1308365036">
    <w:abstractNumId w:val="5"/>
  </w:num>
  <w:num w:numId="25" w16cid:durableId="14160121">
    <w:abstractNumId w:val="6"/>
  </w:num>
  <w:num w:numId="26" w16cid:durableId="223875397">
    <w:abstractNumId w:val="26"/>
  </w:num>
  <w:num w:numId="27" w16cid:durableId="1108307553">
    <w:abstractNumId w:val="24"/>
  </w:num>
  <w:num w:numId="28" w16cid:durableId="67315136">
    <w:abstractNumId w:val="23"/>
  </w:num>
  <w:num w:numId="29" w16cid:durableId="18883944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hideSpellingErrors/>
  <w:hideGrammaticalErrors/>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11BA5"/>
    <w:rsid w:val="000155DB"/>
    <w:rsid w:val="00016550"/>
    <w:rsid w:val="00021D23"/>
    <w:rsid w:val="00025907"/>
    <w:rsid w:val="000259BF"/>
    <w:rsid w:val="00027C4B"/>
    <w:rsid w:val="00030A4D"/>
    <w:rsid w:val="00032578"/>
    <w:rsid w:val="0003328D"/>
    <w:rsid w:val="0003458A"/>
    <w:rsid w:val="000352E6"/>
    <w:rsid w:val="00037085"/>
    <w:rsid w:val="00040168"/>
    <w:rsid w:val="000410F4"/>
    <w:rsid w:val="0004281A"/>
    <w:rsid w:val="0004373D"/>
    <w:rsid w:val="00045386"/>
    <w:rsid w:val="000456AA"/>
    <w:rsid w:val="000465AD"/>
    <w:rsid w:val="00054A41"/>
    <w:rsid w:val="00055931"/>
    <w:rsid w:val="00055C74"/>
    <w:rsid w:val="00060C15"/>
    <w:rsid w:val="00062BA6"/>
    <w:rsid w:val="000647FD"/>
    <w:rsid w:val="000732CE"/>
    <w:rsid w:val="00075F4F"/>
    <w:rsid w:val="000779B6"/>
    <w:rsid w:val="00081A29"/>
    <w:rsid w:val="00081EFD"/>
    <w:rsid w:val="00083966"/>
    <w:rsid w:val="00085F15"/>
    <w:rsid w:val="000863AF"/>
    <w:rsid w:val="000A1E01"/>
    <w:rsid w:val="000A2C8E"/>
    <w:rsid w:val="000A54B3"/>
    <w:rsid w:val="000B0091"/>
    <w:rsid w:val="000C7E85"/>
    <w:rsid w:val="000D0890"/>
    <w:rsid w:val="000D0E9C"/>
    <w:rsid w:val="000D5423"/>
    <w:rsid w:val="000D6ADB"/>
    <w:rsid w:val="000E226A"/>
    <w:rsid w:val="000E57AF"/>
    <w:rsid w:val="000E5A88"/>
    <w:rsid w:val="000E602E"/>
    <w:rsid w:val="000E7177"/>
    <w:rsid w:val="000F71AF"/>
    <w:rsid w:val="001019B5"/>
    <w:rsid w:val="00103CD8"/>
    <w:rsid w:val="00103D11"/>
    <w:rsid w:val="0011361A"/>
    <w:rsid w:val="00113DE1"/>
    <w:rsid w:val="0011662F"/>
    <w:rsid w:val="00121F96"/>
    <w:rsid w:val="00122199"/>
    <w:rsid w:val="001238A8"/>
    <w:rsid w:val="0012404E"/>
    <w:rsid w:val="001269BE"/>
    <w:rsid w:val="00126F75"/>
    <w:rsid w:val="00132162"/>
    <w:rsid w:val="00133189"/>
    <w:rsid w:val="001351E1"/>
    <w:rsid w:val="001374E7"/>
    <w:rsid w:val="001442FD"/>
    <w:rsid w:val="00145F2D"/>
    <w:rsid w:val="00151312"/>
    <w:rsid w:val="001542F4"/>
    <w:rsid w:val="00156F9F"/>
    <w:rsid w:val="0016154D"/>
    <w:rsid w:val="001632E8"/>
    <w:rsid w:val="00163861"/>
    <w:rsid w:val="00172A43"/>
    <w:rsid w:val="00173BE2"/>
    <w:rsid w:val="00175C14"/>
    <w:rsid w:val="00180DA7"/>
    <w:rsid w:val="0018365E"/>
    <w:rsid w:val="00194A98"/>
    <w:rsid w:val="001A2220"/>
    <w:rsid w:val="001A4737"/>
    <w:rsid w:val="001B0ABD"/>
    <w:rsid w:val="001B1ECC"/>
    <w:rsid w:val="001C12FD"/>
    <w:rsid w:val="001C4DE3"/>
    <w:rsid w:val="001C6A0D"/>
    <w:rsid w:val="001C6BC9"/>
    <w:rsid w:val="001C6EA8"/>
    <w:rsid w:val="001D2CF2"/>
    <w:rsid w:val="001D3412"/>
    <w:rsid w:val="001E0C6B"/>
    <w:rsid w:val="001E4E87"/>
    <w:rsid w:val="001E54E1"/>
    <w:rsid w:val="001E5B5E"/>
    <w:rsid w:val="001F3BD0"/>
    <w:rsid w:val="001F5417"/>
    <w:rsid w:val="00203696"/>
    <w:rsid w:val="002069C4"/>
    <w:rsid w:val="00206FF9"/>
    <w:rsid w:val="00207D4A"/>
    <w:rsid w:val="00210E47"/>
    <w:rsid w:val="00211D8F"/>
    <w:rsid w:val="002139CC"/>
    <w:rsid w:val="002232BB"/>
    <w:rsid w:val="00230EBE"/>
    <w:rsid w:val="0023547C"/>
    <w:rsid w:val="0023632E"/>
    <w:rsid w:val="00236DBF"/>
    <w:rsid w:val="002431D1"/>
    <w:rsid w:val="00243601"/>
    <w:rsid w:val="0024535B"/>
    <w:rsid w:val="00247643"/>
    <w:rsid w:val="00247A77"/>
    <w:rsid w:val="002559FE"/>
    <w:rsid w:val="0025693C"/>
    <w:rsid w:val="00256EE5"/>
    <w:rsid w:val="00260667"/>
    <w:rsid w:val="00260897"/>
    <w:rsid w:val="00262054"/>
    <w:rsid w:val="00272799"/>
    <w:rsid w:val="002776B3"/>
    <w:rsid w:val="00277EBB"/>
    <w:rsid w:val="00280F76"/>
    <w:rsid w:val="00283704"/>
    <w:rsid w:val="00285640"/>
    <w:rsid w:val="00291A5C"/>
    <w:rsid w:val="00293040"/>
    <w:rsid w:val="0029453C"/>
    <w:rsid w:val="0029671B"/>
    <w:rsid w:val="002A1DEE"/>
    <w:rsid w:val="002A243A"/>
    <w:rsid w:val="002A36AE"/>
    <w:rsid w:val="002B0485"/>
    <w:rsid w:val="002B1F0F"/>
    <w:rsid w:val="002B7040"/>
    <w:rsid w:val="002B7AAD"/>
    <w:rsid w:val="002C0D38"/>
    <w:rsid w:val="002C2AF2"/>
    <w:rsid w:val="002C4D4B"/>
    <w:rsid w:val="002C5431"/>
    <w:rsid w:val="002C5DED"/>
    <w:rsid w:val="002D1891"/>
    <w:rsid w:val="002D71DA"/>
    <w:rsid w:val="002E18E1"/>
    <w:rsid w:val="002E5798"/>
    <w:rsid w:val="002E5C08"/>
    <w:rsid w:val="002E747E"/>
    <w:rsid w:val="002F36FE"/>
    <w:rsid w:val="002F428D"/>
    <w:rsid w:val="003010E7"/>
    <w:rsid w:val="00306471"/>
    <w:rsid w:val="00307997"/>
    <w:rsid w:val="003123C4"/>
    <w:rsid w:val="00312BEF"/>
    <w:rsid w:val="0031668E"/>
    <w:rsid w:val="00321CF6"/>
    <w:rsid w:val="0032385B"/>
    <w:rsid w:val="00330168"/>
    <w:rsid w:val="0033185C"/>
    <w:rsid w:val="003333C0"/>
    <w:rsid w:val="00335764"/>
    <w:rsid w:val="00335784"/>
    <w:rsid w:val="00340F5F"/>
    <w:rsid w:val="00351E72"/>
    <w:rsid w:val="00353C1B"/>
    <w:rsid w:val="00355FA2"/>
    <w:rsid w:val="00356D22"/>
    <w:rsid w:val="00375205"/>
    <w:rsid w:val="0038316E"/>
    <w:rsid w:val="00383670"/>
    <w:rsid w:val="003837C6"/>
    <w:rsid w:val="00384D69"/>
    <w:rsid w:val="00384F17"/>
    <w:rsid w:val="00385023"/>
    <w:rsid w:val="00390C49"/>
    <w:rsid w:val="00394815"/>
    <w:rsid w:val="003A385E"/>
    <w:rsid w:val="003A5053"/>
    <w:rsid w:val="003A5DE6"/>
    <w:rsid w:val="003B0E1A"/>
    <w:rsid w:val="003B1D02"/>
    <w:rsid w:val="003B3E8E"/>
    <w:rsid w:val="003B4615"/>
    <w:rsid w:val="003C1ADF"/>
    <w:rsid w:val="003C274B"/>
    <w:rsid w:val="003C3A32"/>
    <w:rsid w:val="003C7418"/>
    <w:rsid w:val="003C7846"/>
    <w:rsid w:val="003D45C1"/>
    <w:rsid w:val="003D5EE2"/>
    <w:rsid w:val="003D7A52"/>
    <w:rsid w:val="003E28A9"/>
    <w:rsid w:val="003E37AD"/>
    <w:rsid w:val="003E53B9"/>
    <w:rsid w:val="003F4668"/>
    <w:rsid w:val="003F69DF"/>
    <w:rsid w:val="00400103"/>
    <w:rsid w:val="0040028C"/>
    <w:rsid w:val="00405CA9"/>
    <w:rsid w:val="00410F86"/>
    <w:rsid w:val="00416506"/>
    <w:rsid w:val="00416EC0"/>
    <w:rsid w:val="00423D9B"/>
    <w:rsid w:val="00425307"/>
    <w:rsid w:val="00425578"/>
    <w:rsid w:val="00426DCF"/>
    <w:rsid w:val="0042774B"/>
    <w:rsid w:val="00431127"/>
    <w:rsid w:val="00431614"/>
    <w:rsid w:val="00431FFF"/>
    <w:rsid w:val="00432173"/>
    <w:rsid w:val="00437CA7"/>
    <w:rsid w:val="004436D2"/>
    <w:rsid w:val="00452EE2"/>
    <w:rsid w:val="0045372A"/>
    <w:rsid w:val="00453E56"/>
    <w:rsid w:val="00455529"/>
    <w:rsid w:val="00455B6B"/>
    <w:rsid w:val="00456145"/>
    <w:rsid w:val="00463504"/>
    <w:rsid w:val="00464EB9"/>
    <w:rsid w:val="0046787B"/>
    <w:rsid w:val="00467AD5"/>
    <w:rsid w:val="0047274B"/>
    <w:rsid w:val="00474686"/>
    <w:rsid w:val="0047662A"/>
    <w:rsid w:val="00481F6A"/>
    <w:rsid w:val="00482899"/>
    <w:rsid w:val="00487ECF"/>
    <w:rsid w:val="004927AD"/>
    <w:rsid w:val="004927DC"/>
    <w:rsid w:val="004950F5"/>
    <w:rsid w:val="00497817"/>
    <w:rsid w:val="004A0D2F"/>
    <w:rsid w:val="004A2234"/>
    <w:rsid w:val="004A5A66"/>
    <w:rsid w:val="004A6CD8"/>
    <w:rsid w:val="004A7453"/>
    <w:rsid w:val="004B2C0A"/>
    <w:rsid w:val="004B5BE6"/>
    <w:rsid w:val="004C4698"/>
    <w:rsid w:val="004C5818"/>
    <w:rsid w:val="004E2D04"/>
    <w:rsid w:val="004E6241"/>
    <w:rsid w:val="004F3868"/>
    <w:rsid w:val="004F5EB7"/>
    <w:rsid w:val="004F646E"/>
    <w:rsid w:val="00505FDC"/>
    <w:rsid w:val="005070E7"/>
    <w:rsid w:val="00517141"/>
    <w:rsid w:val="00520370"/>
    <w:rsid w:val="0053020A"/>
    <w:rsid w:val="00532107"/>
    <w:rsid w:val="00533154"/>
    <w:rsid w:val="00534029"/>
    <w:rsid w:val="00536C9F"/>
    <w:rsid w:val="00544B0C"/>
    <w:rsid w:val="00546C5E"/>
    <w:rsid w:val="00555C6E"/>
    <w:rsid w:val="005606BA"/>
    <w:rsid w:val="0056204D"/>
    <w:rsid w:val="005624A0"/>
    <w:rsid w:val="00567391"/>
    <w:rsid w:val="00572AA5"/>
    <w:rsid w:val="00585F20"/>
    <w:rsid w:val="005905B3"/>
    <w:rsid w:val="00591499"/>
    <w:rsid w:val="00591DF3"/>
    <w:rsid w:val="00591EE6"/>
    <w:rsid w:val="005921A7"/>
    <w:rsid w:val="005926FD"/>
    <w:rsid w:val="00594E64"/>
    <w:rsid w:val="00595A00"/>
    <w:rsid w:val="005A44EE"/>
    <w:rsid w:val="005B26ED"/>
    <w:rsid w:val="005B33E7"/>
    <w:rsid w:val="005B4B1B"/>
    <w:rsid w:val="005B587E"/>
    <w:rsid w:val="005B7E71"/>
    <w:rsid w:val="005C14A1"/>
    <w:rsid w:val="005C3EF4"/>
    <w:rsid w:val="005C5578"/>
    <w:rsid w:val="005C5FCA"/>
    <w:rsid w:val="005C7F85"/>
    <w:rsid w:val="005D0D51"/>
    <w:rsid w:val="005D21C2"/>
    <w:rsid w:val="005D38E2"/>
    <w:rsid w:val="005D5600"/>
    <w:rsid w:val="005E1F6C"/>
    <w:rsid w:val="005E3949"/>
    <w:rsid w:val="005F0500"/>
    <w:rsid w:val="005F08DB"/>
    <w:rsid w:val="005F214E"/>
    <w:rsid w:val="005F24F4"/>
    <w:rsid w:val="005F2B44"/>
    <w:rsid w:val="005F5C6E"/>
    <w:rsid w:val="005F5D56"/>
    <w:rsid w:val="006056E4"/>
    <w:rsid w:val="00605EB9"/>
    <w:rsid w:val="00606880"/>
    <w:rsid w:val="00612407"/>
    <w:rsid w:val="00614389"/>
    <w:rsid w:val="0061598E"/>
    <w:rsid w:val="006178DB"/>
    <w:rsid w:val="006220B1"/>
    <w:rsid w:val="00623DE2"/>
    <w:rsid w:val="00623F56"/>
    <w:rsid w:val="00630C48"/>
    <w:rsid w:val="00632C6D"/>
    <w:rsid w:val="006372EE"/>
    <w:rsid w:val="0064142A"/>
    <w:rsid w:val="00651C86"/>
    <w:rsid w:val="006525B6"/>
    <w:rsid w:val="00654404"/>
    <w:rsid w:val="00654809"/>
    <w:rsid w:val="006576A8"/>
    <w:rsid w:val="00661193"/>
    <w:rsid w:val="006629EB"/>
    <w:rsid w:val="00666F2C"/>
    <w:rsid w:val="00671ADF"/>
    <w:rsid w:val="00673294"/>
    <w:rsid w:val="006752A8"/>
    <w:rsid w:val="00675B67"/>
    <w:rsid w:val="006829DB"/>
    <w:rsid w:val="0068452F"/>
    <w:rsid w:val="00687148"/>
    <w:rsid w:val="00693356"/>
    <w:rsid w:val="00696BA7"/>
    <w:rsid w:val="006A4748"/>
    <w:rsid w:val="006A55DA"/>
    <w:rsid w:val="006B170C"/>
    <w:rsid w:val="006B1A21"/>
    <w:rsid w:val="006C4497"/>
    <w:rsid w:val="006C5B65"/>
    <w:rsid w:val="006C6D56"/>
    <w:rsid w:val="006D093F"/>
    <w:rsid w:val="006D7C4A"/>
    <w:rsid w:val="006E13D9"/>
    <w:rsid w:val="006E4077"/>
    <w:rsid w:val="006E43A3"/>
    <w:rsid w:val="006F07F5"/>
    <w:rsid w:val="00707C1B"/>
    <w:rsid w:val="00710091"/>
    <w:rsid w:val="007112E6"/>
    <w:rsid w:val="00711C3F"/>
    <w:rsid w:val="00712278"/>
    <w:rsid w:val="007128A3"/>
    <w:rsid w:val="00717000"/>
    <w:rsid w:val="0072254F"/>
    <w:rsid w:val="007249C0"/>
    <w:rsid w:val="00725410"/>
    <w:rsid w:val="00731B76"/>
    <w:rsid w:val="00732336"/>
    <w:rsid w:val="007351F7"/>
    <w:rsid w:val="00741677"/>
    <w:rsid w:val="00741B1A"/>
    <w:rsid w:val="00741FD7"/>
    <w:rsid w:val="007450AB"/>
    <w:rsid w:val="00745D3C"/>
    <w:rsid w:val="00747458"/>
    <w:rsid w:val="007479C7"/>
    <w:rsid w:val="007500E5"/>
    <w:rsid w:val="007535A8"/>
    <w:rsid w:val="00753BA5"/>
    <w:rsid w:val="00760A9C"/>
    <w:rsid w:val="00762F81"/>
    <w:rsid w:val="00765C8C"/>
    <w:rsid w:val="00767501"/>
    <w:rsid w:val="007725CF"/>
    <w:rsid w:val="00772A8C"/>
    <w:rsid w:val="00772CC2"/>
    <w:rsid w:val="007752CE"/>
    <w:rsid w:val="00775C52"/>
    <w:rsid w:val="00776FFD"/>
    <w:rsid w:val="00784B61"/>
    <w:rsid w:val="00787862"/>
    <w:rsid w:val="00790526"/>
    <w:rsid w:val="007911B1"/>
    <w:rsid w:val="00793956"/>
    <w:rsid w:val="0079500F"/>
    <w:rsid w:val="0079568D"/>
    <w:rsid w:val="007A02AF"/>
    <w:rsid w:val="007A19C5"/>
    <w:rsid w:val="007A74C1"/>
    <w:rsid w:val="007B0BEE"/>
    <w:rsid w:val="007B211D"/>
    <w:rsid w:val="007B3D97"/>
    <w:rsid w:val="007B47B1"/>
    <w:rsid w:val="007B76EF"/>
    <w:rsid w:val="007C125E"/>
    <w:rsid w:val="007C2E95"/>
    <w:rsid w:val="007C32F9"/>
    <w:rsid w:val="007C5EB9"/>
    <w:rsid w:val="007D16DC"/>
    <w:rsid w:val="007D3003"/>
    <w:rsid w:val="007D530B"/>
    <w:rsid w:val="007D5C39"/>
    <w:rsid w:val="007E10F9"/>
    <w:rsid w:val="007E39D8"/>
    <w:rsid w:val="007E401E"/>
    <w:rsid w:val="007E6D3D"/>
    <w:rsid w:val="007F1B8B"/>
    <w:rsid w:val="007F483F"/>
    <w:rsid w:val="007F7429"/>
    <w:rsid w:val="008024C5"/>
    <w:rsid w:val="0080272A"/>
    <w:rsid w:val="008048D0"/>
    <w:rsid w:val="0081171C"/>
    <w:rsid w:val="00812BBD"/>
    <w:rsid w:val="0081454A"/>
    <w:rsid w:val="0082417C"/>
    <w:rsid w:val="00824BAD"/>
    <w:rsid w:val="00826217"/>
    <w:rsid w:val="00830B9A"/>
    <w:rsid w:val="00833D80"/>
    <w:rsid w:val="0084004A"/>
    <w:rsid w:val="00841DB3"/>
    <w:rsid w:val="00842B9E"/>
    <w:rsid w:val="008444FD"/>
    <w:rsid w:val="0085259D"/>
    <w:rsid w:val="00854165"/>
    <w:rsid w:val="00854BBD"/>
    <w:rsid w:val="00863FE6"/>
    <w:rsid w:val="008650B4"/>
    <w:rsid w:val="00865EC3"/>
    <w:rsid w:val="00866852"/>
    <w:rsid w:val="008673E2"/>
    <w:rsid w:val="00870A18"/>
    <w:rsid w:val="0087401A"/>
    <w:rsid w:val="008814F3"/>
    <w:rsid w:val="00884B4F"/>
    <w:rsid w:val="0088539F"/>
    <w:rsid w:val="00886419"/>
    <w:rsid w:val="00887B7F"/>
    <w:rsid w:val="00892122"/>
    <w:rsid w:val="00895079"/>
    <w:rsid w:val="008951DA"/>
    <w:rsid w:val="008A5F5C"/>
    <w:rsid w:val="008A6144"/>
    <w:rsid w:val="008A63A1"/>
    <w:rsid w:val="008A7B7C"/>
    <w:rsid w:val="008A7D4E"/>
    <w:rsid w:val="008B5995"/>
    <w:rsid w:val="008B5F57"/>
    <w:rsid w:val="008C4225"/>
    <w:rsid w:val="008C62C1"/>
    <w:rsid w:val="008D22A7"/>
    <w:rsid w:val="008D4885"/>
    <w:rsid w:val="008D4A36"/>
    <w:rsid w:val="008D5F2B"/>
    <w:rsid w:val="008E0F24"/>
    <w:rsid w:val="008F059B"/>
    <w:rsid w:val="008F2961"/>
    <w:rsid w:val="008F4AE7"/>
    <w:rsid w:val="008F58BC"/>
    <w:rsid w:val="008F76F2"/>
    <w:rsid w:val="008F7FFA"/>
    <w:rsid w:val="009018C6"/>
    <w:rsid w:val="00902A0D"/>
    <w:rsid w:val="00903436"/>
    <w:rsid w:val="00905E1D"/>
    <w:rsid w:val="00914DAE"/>
    <w:rsid w:val="009155A6"/>
    <w:rsid w:val="00924941"/>
    <w:rsid w:val="00924F97"/>
    <w:rsid w:val="009300FB"/>
    <w:rsid w:val="00930341"/>
    <w:rsid w:val="00932B14"/>
    <w:rsid w:val="009346A2"/>
    <w:rsid w:val="00934CAA"/>
    <w:rsid w:val="00935328"/>
    <w:rsid w:val="009358A8"/>
    <w:rsid w:val="009363F2"/>
    <w:rsid w:val="00937739"/>
    <w:rsid w:val="009414E0"/>
    <w:rsid w:val="009422CF"/>
    <w:rsid w:val="00944934"/>
    <w:rsid w:val="009475DC"/>
    <w:rsid w:val="009502F3"/>
    <w:rsid w:val="0095411C"/>
    <w:rsid w:val="0095527A"/>
    <w:rsid w:val="00955343"/>
    <w:rsid w:val="0098153E"/>
    <w:rsid w:val="00983BAC"/>
    <w:rsid w:val="0098511A"/>
    <w:rsid w:val="00987EBF"/>
    <w:rsid w:val="009907CD"/>
    <w:rsid w:val="00991A59"/>
    <w:rsid w:val="00991C8B"/>
    <w:rsid w:val="00992533"/>
    <w:rsid w:val="00994789"/>
    <w:rsid w:val="00995A0A"/>
    <w:rsid w:val="009972FD"/>
    <w:rsid w:val="009A0A96"/>
    <w:rsid w:val="009A2CBD"/>
    <w:rsid w:val="009B3CE1"/>
    <w:rsid w:val="009B6702"/>
    <w:rsid w:val="009B749A"/>
    <w:rsid w:val="009C2969"/>
    <w:rsid w:val="009C2EAB"/>
    <w:rsid w:val="009C550C"/>
    <w:rsid w:val="009D4CCC"/>
    <w:rsid w:val="009E1D4A"/>
    <w:rsid w:val="009E285B"/>
    <w:rsid w:val="009E49D6"/>
    <w:rsid w:val="009E5386"/>
    <w:rsid w:val="009E7F31"/>
    <w:rsid w:val="009F0A6B"/>
    <w:rsid w:val="009F2146"/>
    <w:rsid w:val="009F3D9F"/>
    <w:rsid w:val="00A038A6"/>
    <w:rsid w:val="00A041B8"/>
    <w:rsid w:val="00A048CB"/>
    <w:rsid w:val="00A1128D"/>
    <w:rsid w:val="00A14397"/>
    <w:rsid w:val="00A1476B"/>
    <w:rsid w:val="00A14EBA"/>
    <w:rsid w:val="00A236BF"/>
    <w:rsid w:val="00A24472"/>
    <w:rsid w:val="00A365D7"/>
    <w:rsid w:val="00A40524"/>
    <w:rsid w:val="00A44A4B"/>
    <w:rsid w:val="00A465C4"/>
    <w:rsid w:val="00A51E66"/>
    <w:rsid w:val="00A5440A"/>
    <w:rsid w:val="00A55BE6"/>
    <w:rsid w:val="00A56768"/>
    <w:rsid w:val="00A57E46"/>
    <w:rsid w:val="00A65C13"/>
    <w:rsid w:val="00A673F9"/>
    <w:rsid w:val="00A713B0"/>
    <w:rsid w:val="00A74139"/>
    <w:rsid w:val="00A75D3B"/>
    <w:rsid w:val="00A76A1F"/>
    <w:rsid w:val="00A77BBC"/>
    <w:rsid w:val="00A800C2"/>
    <w:rsid w:val="00A80254"/>
    <w:rsid w:val="00A8321A"/>
    <w:rsid w:val="00A90888"/>
    <w:rsid w:val="00A921A2"/>
    <w:rsid w:val="00A93868"/>
    <w:rsid w:val="00A94740"/>
    <w:rsid w:val="00A975D8"/>
    <w:rsid w:val="00A977E5"/>
    <w:rsid w:val="00A97BD6"/>
    <w:rsid w:val="00AA2FC4"/>
    <w:rsid w:val="00AA485B"/>
    <w:rsid w:val="00AB572D"/>
    <w:rsid w:val="00AB691C"/>
    <w:rsid w:val="00AC0A74"/>
    <w:rsid w:val="00AC3570"/>
    <w:rsid w:val="00AC538B"/>
    <w:rsid w:val="00AD5159"/>
    <w:rsid w:val="00AD60F7"/>
    <w:rsid w:val="00AD6479"/>
    <w:rsid w:val="00AD6C46"/>
    <w:rsid w:val="00AD7315"/>
    <w:rsid w:val="00AE4978"/>
    <w:rsid w:val="00AE698D"/>
    <w:rsid w:val="00AE6E73"/>
    <w:rsid w:val="00AF1771"/>
    <w:rsid w:val="00AF4AC0"/>
    <w:rsid w:val="00AF7115"/>
    <w:rsid w:val="00AF7A1B"/>
    <w:rsid w:val="00B0083D"/>
    <w:rsid w:val="00B065E7"/>
    <w:rsid w:val="00B07C45"/>
    <w:rsid w:val="00B07F6C"/>
    <w:rsid w:val="00B104E5"/>
    <w:rsid w:val="00B14BDC"/>
    <w:rsid w:val="00B17DC4"/>
    <w:rsid w:val="00B23A44"/>
    <w:rsid w:val="00B25508"/>
    <w:rsid w:val="00B26C38"/>
    <w:rsid w:val="00B27CF0"/>
    <w:rsid w:val="00B36177"/>
    <w:rsid w:val="00B42278"/>
    <w:rsid w:val="00B52645"/>
    <w:rsid w:val="00B602D5"/>
    <w:rsid w:val="00B620D9"/>
    <w:rsid w:val="00B740C5"/>
    <w:rsid w:val="00B75228"/>
    <w:rsid w:val="00B76EAF"/>
    <w:rsid w:val="00B82F1B"/>
    <w:rsid w:val="00B8420B"/>
    <w:rsid w:val="00B847AA"/>
    <w:rsid w:val="00B8557E"/>
    <w:rsid w:val="00B85CA9"/>
    <w:rsid w:val="00B86659"/>
    <w:rsid w:val="00B870E5"/>
    <w:rsid w:val="00B91D78"/>
    <w:rsid w:val="00BA2AD5"/>
    <w:rsid w:val="00BA3135"/>
    <w:rsid w:val="00BA6ED7"/>
    <w:rsid w:val="00BA715F"/>
    <w:rsid w:val="00BB0B7A"/>
    <w:rsid w:val="00BB1702"/>
    <w:rsid w:val="00BB2AF2"/>
    <w:rsid w:val="00BC2053"/>
    <w:rsid w:val="00BC44C9"/>
    <w:rsid w:val="00BD2A73"/>
    <w:rsid w:val="00BD2CC9"/>
    <w:rsid w:val="00BD5740"/>
    <w:rsid w:val="00BD5EF6"/>
    <w:rsid w:val="00BD7A98"/>
    <w:rsid w:val="00BE38FB"/>
    <w:rsid w:val="00BE5B87"/>
    <w:rsid w:val="00BE6B74"/>
    <w:rsid w:val="00BF4008"/>
    <w:rsid w:val="00BF5A04"/>
    <w:rsid w:val="00BF5C47"/>
    <w:rsid w:val="00BF6ED8"/>
    <w:rsid w:val="00C04F76"/>
    <w:rsid w:val="00C1158D"/>
    <w:rsid w:val="00C16998"/>
    <w:rsid w:val="00C23329"/>
    <w:rsid w:val="00C23840"/>
    <w:rsid w:val="00C24B94"/>
    <w:rsid w:val="00C25212"/>
    <w:rsid w:val="00C2561B"/>
    <w:rsid w:val="00C300AB"/>
    <w:rsid w:val="00C31206"/>
    <w:rsid w:val="00C319A6"/>
    <w:rsid w:val="00C37EAE"/>
    <w:rsid w:val="00C400A8"/>
    <w:rsid w:val="00C415DF"/>
    <w:rsid w:val="00C41B04"/>
    <w:rsid w:val="00C42D16"/>
    <w:rsid w:val="00C45142"/>
    <w:rsid w:val="00C46F71"/>
    <w:rsid w:val="00C51EB1"/>
    <w:rsid w:val="00C5347C"/>
    <w:rsid w:val="00C541AA"/>
    <w:rsid w:val="00C60CB1"/>
    <w:rsid w:val="00C652D6"/>
    <w:rsid w:val="00C67BAC"/>
    <w:rsid w:val="00C7195F"/>
    <w:rsid w:val="00C83BFD"/>
    <w:rsid w:val="00C85083"/>
    <w:rsid w:val="00C86AA2"/>
    <w:rsid w:val="00C86CFB"/>
    <w:rsid w:val="00C977F7"/>
    <w:rsid w:val="00CA3F5E"/>
    <w:rsid w:val="00CA4943"/>
    <w:rsid w:val="00CA5462"/>
    <w:rsid w:val="00CB1AF4"/>
    <w:rsid w:val="00CB3738"/>
    <w:rsid w:val="00CB3936"/>
    <w:rsid w:val="00CB57CE"/>
    <w:rsid w:val="00CD5420"/>
    <w:rsid w:val="00CD5A95"/>
    <w:rsid w:val="00CD77F8"/>
    <w:rsid w:val="00CE2622"/>
    <w:rsid w:val="00CE2FA8"/>
    <w:rsid w:val="00CE6828"/>
    <w:rsid w:val="00CE6B86"/>
    <w:rsid w:val="00CF6032"/>
    <w:rsid w:val="00CF7869"/>
    <w:rsid w:val="00D03D08"/>
    <w:rsid w:val="00D069B6"/>
    <w:rsid w:val="00D1068C"/>
    <w:rsid w:val="00D202AC"/>
    <w:rsid w:val="00D263DA"/>
    <w:rsid w:val="00D26A6A"/>
    <w:rsid w:val="00D324F7"/>
    <w:rsid w:val="00D34445"/>
    <w:rsid w:val="00D46120"/>
    <w:rsid w:val="00D46835"/>
    <w:rsid w:val="00D4707E"/>
    <w:rsid w:val="00D502C2"/>
    <w:rsid w:val="00D502EF"/>
    <w:rsid w:val="00D57F1A"/>
    <w:rsid w:val="00D60180"/>
    <w:rsid w:val="00D64D1A"/>
    <w:rsid w:val="00D6598A"/>
    <w:rsid w:val="00D6799E"/>
    <w:rsid w:val="00D7148D"/>
    <w:rsid w:val="00D7148E"/>
    <w:rsid w:val="00D76E39"/>
    <w:rsid w:val="00D9016E"/>
    <w:rsid w:val="00D962E7"/>
    <w:rsid w:val="00D96AA2"/>
    <w:rsid w:val="00DA3CD3"/>
    <w:rsid w:val="00DA4994"/>
    <w:rsid w:val="00DA6566"/>
    <w:rsid w:val="00DA6657"/>
    <w:rsid w:val="00DA715F"/>
    <w:rsid w:val="00DA7BE6"/>
    <w:rsid w:val="00DB040A"/>
    <w:rsid w:val="00DB4019"/>
    <w:rsid w:val="00DB7571"/>
    <w:rsid w:val="00DC002A"/>
    <w:rsid w:val="00DC5290"/>
    <w:rsid w:val="00DC5E9B"/>
    <w:rsid w:val="00DD40DF"/>
    <w:rsid w:val="00DD4764"/>
    <w:rsid w:val="00DD6839"/>
    <w:rsid w:val="00DE446C"/>
    <w:rsid w:val="00DE4A9F"/>
    <w:rsid w:val="00DE7C41"/>
    <w:rsid w:val="00DF015B"/>
    <w:rsid w:val="00DF28F6"/>
    <w:rsid w:val="00DF3067"/>
    <w:rsid w:val="00DF7602"/>
    <w:rsid w:val="00E0466B"/>
    <w:rsid w:val="00E079F2"/>
    <w:rsid w:val="00E07AC8"/>
    <w:rsid w:val="00E07C4A"/>
    <w:rsid w:val="00E10155"/>
    <w:rsid w:val="00E13B84"/>
    <w:rsid w:val="00E2703C"/>
    <w:rsid w:val="00E3430A"/>
    <w:rsid w:val="00E35462"/>
    <w:rsid w:val="00E40A31"/>
    <w:rsid w:val="00E42E64"/>
    <w:rsid w:val="00E50944"/>
    <w:rsid w:val="00E50BEC"/>
    <w:rsid w:val="00E52200"/>
    <w:rsid w:val="00E5276A"/>
    <w:rsid w:val="00E54460"/>
    <w:rsid w:val="00E55F91"/>
    <w:rsid w:val="00E567C3"/>
    <w:rsid w:val="00E63591"/>
    <w:rsid w:val="00E66259"/>
    <w:rsid w:val="00E6756D"/>
    <w:rsid w:val="00E7167A"/>
    <w:rsid w:val="00E73034"/>
    <w:rsid w:val="00E73D0E"/>
    <w:rsid w:val="00E76071"/>
    <w:rsid w:val="00E90C29"/>
    <w:rsid w:val="00E930FF"/>
    <w:rsid w:val="00EA0370"/>
    <w:rsid w:val="00EA4720"/>
    <w:rsid w:val="00EB1F02"/>
    <w:rsid w:val="00EC0A8C"/>
    <w:rsid w:val="00EC1155"/>
    <w:rsid w:val="00EC5A6C"/>
    <w:rsid w:val="00EC7252"/>
    <w:rsid w:val="00EC77D8"/>
    <w:rsid w:val="00EC7EAF"/>
    <w:rsid w:val="00ED020E"/>
    <w:rsid w:val="00ED030F"/>
    <w:rsid w:val="00ED2012"/>
    <w:rsid w:val="00ED25A4"/>
    <w:rsid w:val="00ED2DE8"/>
    <w:rsid w:val="00ED6998"/>
    <w:rsid w:val="00EE3A15"/>
    <w:rsid w:val="00EE6C77"/>
    <w:rsid w:val="00EF0BE3"/>
    <w:rsid w:val="00EF6C8D"/>
    <w:rsid w:val="00EF6E86"/>
    <w:rsid w:val="00F00C52"/>
    <w:rsid w:val="00F00E04"/>
    <w:rsid w:val="00F05227"/>
    <w:rsid w:val="00F1605E"/>
    <w:rsid w:val="00F17081"/>
    <w:rsid w:val="00F21C7D"/>
    <w:rsid w:val="00F30AF3"/>
    <w:rsid w:val="00F32D8D"/>
    <w:rsid w:val="00F33F93"/>
    <w:rsid w:val="00F4424E"/>
    <w:rsid w:val="00F45A0C"/>
    <w:rsid w:val="00F52C65"/>
    <w:rsid w:val="00F548FB"/>
    <w:rsid w:val="00F6384D"/>
    <w:rsid w:val="00F64A27"/>
    <w:rsid w:val="00F67F22"/>
    <w:rsid w:val="00F7114D"/>
    <w:rsid w:val="00F743B3"/>
    <w:rsid w:val="00F832C5"/>
    <w:rsid w:val="00F84D54"/>
    <w:rsid w:val="00F90BF6"/>
    <w:rsid w:val="00F92F15"/>
    <w:rsid w:val="00F9515D"/>
    <w:rsid w:val="00F95E6B"/>
    <w:rsid w:val="00FA0AF9"/>
    <w:rsid w:val="00FA0F74"/>
    <w:rsid w:val="00FA443E"/>
    <w:rsid w:val="00FC3460"/>
    <w:rsid w:val="00FC3A0F"/>
    <w:rsid w:val="00FC55EB"/>
    <w:rsid w:val="00FD2894"/>
    <w:rsid w:val="00FD59DB"/>
    <w:rsid w:val="00FD7619"/>
    <w:rsid w:val="00FE0E4F"/>
    <w:rsid w:val="00FE4A31"/>
    <w:rsid w:val="00FE64C5"/>
    <w:rsid w:val="00FE6F4A"/>
    <w:rsid w:val="00FF1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phChar">
    <w:name w:val="List Paragraph Char"/>
    <w:aliases w:val="List Paragraph11 Char,Normal bullet 2 Char,tabla negro Char"/>
    <w:link w:val="ListParagraph"/>
    <w:uiPriority w:val="34"/>
    <w:rsid w:val="00E0466B"/>
    <w:rPr>
      <w:rFonts w:ascii="Calibri" w:eastAsia="Calibri" w:hAnsi="Calibri" w:cs="Times New Roman"/>
      <w:lang w:val="en-US" w:eastAsia="ar-SA"/>
    </w:rPr>
  </w:style>
  <w:style w:type="paragraph" w:customStyle="1" w:styleId="Tabel">
    <w:name w:val="Tabel"/>
    <w:basedOn w:val="NoSpacing"/>
    <w:qFormat/>
    <w:rsid w:val="006C4497"/>
    <w:pPr>
      <w:suppressAutoHyphens w:val="0"/>
      <w:spacing w:before="120" w:after="120"/>
      <w:jc w:val="both"/>
    </w:pPr>
    <w:rPr>
      <w:rFonts w:ascii="Cambria" w:hAnsi="Cambria"/>
      <w:szCs w:val="24"/>
      <w:lang w:val="en-US" w:eastAsia="en-GB"/>
    </w:rPr>
  </w:style>
  <w:style w:type="character" w:styleId="UnresolvedMention">
    <w:name w:val="Unresolved Mention"/>
    <w:basedOn w:val="DefaultParagraphFont"/>
    <w:uiPriority w:val="99"/>
    <w:semiHidden/>
    <w:unhideWhenUsed/>
    <w:rsid w:val="006C4497"/>
    <w:rPr>
      <w:color w:val="605E5C"/>
      <w:shd w:val="clear" w:color="auto" w:fill="E1DFDD"/>
    </w:rPr>
  </w:style>
  <w:style w:type="character" w:customStyle="1" w:styleId="salnttl">
    <w:name w:val="s_aln_ttl"/>
    <w:basedOn w:val="DefaultParagraphFont"/>
    <w:rsid w:val="00732336"/>
  </w:style>
  <w:style w:type="character" w:customStyle="1" w:styleId="slinttl1">
    <w:name w:val="s_lin_ttl1"/>
    <w:basedOn w:val="DefaultParagraphFont"/>
    <w:rsid w:val="00930341"/>
    <w:rPr>
      <w:rFonts w:ascii="Verdana" w:hAnsi="Verdana" w:hint="default"/>
      <w:b/>
      <w:bCs/>
      <w:color w:val="24689B"/>
      <w:sz w:val="21"/>
      <w:szCs w:val="21"/>
      <w:shd w:val="clear" w:color="auto" w:fill="FFFFFF"/>
    </w:rPr>
  </w:style>
  <w:style w:type="character" w:customStyle="1" w:styleId="slinbdy">
    <w:name w:val="s_lin_bdy"/>
    <w:basedOn w:val="DefaultParagraphFont"/>
    <w:rsid w:val="00930341"/>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rsid w:val="00ED2012"/>
    <w:rPr>
      <w:sz w:val="32"/>
      <w:szCs w:val="32"/>
    </w:rPr>
  </w:style>
  <w:style w:type="paragraph" w:styleId="Revision">
    <w:name w:val="Revision"/>
    <w:hidden/>
    <w:uiPriority w:val="99"/>
    <w:semiHidden/>
    <w:rsid w:val="00E35462"/>
    <w:pPr>
      <w:spacing w:line="240" w:lineRule="auto"/>
    </w:pPr>
  </w:style>
  <w:style w:type="paragraph" w:customStyle="1" w:styleId="Compact">
    <w:name w:val="Compact"/>
    <w:basedOn w:val="BodyText"/>
    <w:qFormat/>
    <w:rsid w:val="008B5995"/>
    <w:pPr>
      <w:suppressAutoHyphens w:val="0"/>
      <w:spacing w:before="36" w:after="36"/>
      <w:jc w:val="both"/>
    </w:pPr>
    <w:rPr>
      <w:rFonts w:ascii="Calibri" w:eastAsia="Calibri" w:hAnsi="Calibri"/>
      <w:b w:val="0"/>
      <w:bCs w:val="0"/>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5402268">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1523166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74250029">
      <w:bodyDiv w:val="1"/>
      <w:marLeft w:val="0"/>
      <w:marRight w:val="0"/>
      <w:marTop w:val="0"/>
      <w:marBottom w:val="0"/>
      <w:divBdr>
        <w:top w:val="none" w:sz="0" w:space="0" w:color="auto"/>
        <w:left w:val="none" w:sz="0" w:space="0" w:color="auto"/>
        <w:bottom w:val="none" w:sz="0" w:space="0" w:color="auto"/>
        <w:right w:val="none" w:sz="0" w:space="0" w:color="auto"/>
      </w:divBdr>
    </w:div>
    <w:div w:id="174595092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14</Pages>
  <Words>5455</Words>
  <Characters>31098</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190</cp:revision>
  <cp:lastPrinted>2024-11-14T10:46:00Z</cp:lastPrinted>
  <dcterms:created xsi:type="dcterms:W3CDTF">2021-09-25T05:47:00Z</dcterms:created>
  <dcterms:modified xsi:type="dcterms:W3CDTF">2024-11-15T07:36:00Z</dcterms:modified>
</cp:coreProperties>
</file>