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61B73A93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>Nr.</w:t>
      </w:r>
      <w:r w:rsidR="00C035FB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99158B" w:rsidRPr="0099158B">
        <w:rPr>
          <w:rFonts w:ascii="Montserrat Light" w:hAnsi="Montserrat Light" w:cs="Courier New"/>
          <w:b/>
          <w:bCs/>
          <w:noProof/>
          <w:lang w:eastAsia="pl-PL"/>
        </w:rPr>
        <w:t>46519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/</w:t>
      </w:r>
      <w:r w:rsidR="0099158B">
        <w:rPr>
          <w:rFonts w:ascii="Montserrat Light" w:hAnsi="Montserrat Light" w:cs="Courier New"/>
          <w:b/>
          <w:bCs/>
          <w:noProof/>
          <w:lang w:val="ro-RO" w:eastAsia="pl-PL"/>
        </w:rPr>
        <w:t>13.11.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2024</w:t>
      </w:r>
    </w:p>
    <w:p w14:paraId="6A5949E3" w14:textId="77777777" w:rsidR="008F262A" w:rsidRDefault="008F262A" w:rsidP="007B45D0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B7FB7">
      <w:pPr>
        <w:tabs>
          <w:tab w:val="left" w:pos="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7B45D0" w:rsidRDefault="00C918E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bookmarkStart w:id="7" w:name="_Hlk5779839"/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INFORMARE</w:t>
      </w:r>
      <w:bookmarkEnd w:id="7"/>
    </w:p>
    <w:p w14:paraId="2761C6F4" w14:textId="6AA0E55C" w:rsidR="0086097C" w:rsidRPr="0086097C" w:rsidRDefault="00C918E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privind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e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xecuția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b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ugetului de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v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enituri și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c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>heltuieli pe trimestrul I</w:t>
      </w:r>
      <w:r w:rsidR="004E1E94">
        <w:rPr>
          <w:rFonts w:ascii="Montserrat Light" w:hAnsi="Montserrat Light" w:cs="Courier New"/>
          <w:b/>
          <w:bCs/>
          <w:noProof/>
          <w:lang w:val="ro-RO" w:eastAsia="pl-PL"/>
        </w:rPr>
        <w:t>I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>I al anului 2024 la întreprinderile publice aflate sub autoritatea Consiliului Judeţean Cluj</w:t>
      </w:r>
    </w:p>
    <w:p w14:paraId="249AB45D" w14:textId="48AB85E8" w:rsidR="00C918E5" w:rsidRPr="007B45D0" w:rsidRDefault="00C918E5" w:rsidP="00CB7FB7">
      <w:pPr>
        <w:tabs>
          <w:tab w:val="left" w:pos="0"/>
          <w:tab w:val="left" w:pos="180"/>
        </w:tabs>
        <w:spacing w:line="36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7B45D0" w:rsidRDefault="009D014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F1C3C1D" w14:textId="398BF142" w:rsidR="009D0145" w:rsidRPr="00CB7FB7" w:rsidRDefault="00C918E5" w:rsidP="00CB7FB7">
      <w:pPr>
        <w:tabs>
          <w:tab w:val="left" w:pos="0"/>
          <w:tab w:val="left" w:pos="180"/>
        </w:tabs>
        <w:spacing w:line="36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noProof/>
          <w:lang w:val="ro-RO" w:eastAsia="pl-PL"/>
        </w:rPr>
        <w:t xml:space="preserve">În conformitate cu prevederile O.U.G. nr. 109/2011 </w:t>
      </w:r>
      <w:r w:rsidRPr="007B45D0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7B45D0">
        <w:rPr>
          <w:rFonts w:ascii="Montserrat Light" w:hAnsi="Montserrat Light" w:cs="Courier New"/>
          <w:noProof/>
          <w:lang w:val="ro-RO" w:eastAsia="pl-PL"/>
        </w:rPr>
        <w:t>, cu modificările şi completările ulterioare, s-au depus la Consiliul Județean Cluj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0A5AEB" w:rsidRPr="000A5AEB">
        <w:rPr>
          <w:rFonts w:ascii="Montserrat Light" w:hAnsi="Montserrat Light" w:cs="Courier New"/>
          <w:noProof/>
          <w:lang w:val="ro-RO" w:eastAsia="pl-PL"/>
        </w:rPr>
        <w:t>execuțiile bugetului de venituri și cheltuieli pe trimestrul I</w:t>
      </w:r>
      <w:r w:rsidR="004E1E94">
        <w:rPr>
          <w:rFonts w:ascii="Montserrat Light" w:hAnsi="Montserrat Light" w:cs="Courier New"/>
          <w:noProof/>
          <w:lang w:val="ro-RO" w:eastAsia="pl-PL"/>
        </w:rPr>
        <w:t>I</w:t>
      </w:r>
      <w:r w:rsidR="000A5AEB" w:rsidRPr="000A5AEB">
        <w:rPr>
          <w:rFonts w:ascii="Montserrat Light" w:hAnsi="Montserrat Light" w:cs="Courier New"/>
          <w:noProof/>
          <w:lang w:val="ro-RO" w:eastAsia="pl-PL"/>
        </w:rPr>
        <w:t>I al anului 2024 la întreprinderile publice aflate sub autoritatea Consiliului Judeţean Cluj</w:t>
      </w:r>
      <w:r w:rsidR="00FF643E" w:rsidRPr="000A5AEB">
        <w:rPr>
          <w:rFonts w:ascii="Montserrat Light" w:hAnsi="Montserrat Light" w:cs="Courier New"/>
          <w:noProof/>
          <w:lang w:val="ro-RO" w:eastAsia="pl-PL"/>
        </w:rPr>
        <w:t>, la următoarele întreprinderi publice</w:t>
      </w:r>
      <w:r w:rsidRPr="000A5AEB">
        <w:rPr>
          <w:rFonts w:ascii="Montserrat Light" w:hAnsi="Montserrat Light" w:cs="Courier New"/>
          <w:noProof/>
          <w:lang w:val="ro-RO" w:eastAsia="pl-PL"/>
        </w:rPr>
        <w:t>:</w:t>
      </w:r>
    </w:p>
    <w:p w14:paraId="70BCF50B" w14:textId="77777777" w:rsidR="00AD214D" w:rsidRPr="007B45D0" w:rsidRDefault="00AD214D" w:rsidP="00CB7FB7">
      <w:pPr>
        <w:tabs>
          <w:tab w:val="left" w:pos="0"/>
          <w:tab w:val="left" w:pos="180"/>
        </w:tabs>
        <w:spacing w:line="36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4961"/>
        <w:gridCol w:w="2701"/>
      </w:tblGrid>
      <w:tr w:rsidR="00FF643E" w:rsidRPr="007B45D0" w14:paraId="6DDC5CCC" w14:textId="77777777" w:rsidTr="002E138A">
        <w:tc>
          <w:tcPr>
            <w:tcW w:w="593" w:type="dxa"/>
          </w:tcPr>
          <w:p w14:paraId="03C71477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Nr.</w:t>
            </w:r>
          </w:p>
          <w:p w14:paraId="13333561" w14:textId="42D006B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Crt.</w:t>
            </w:r>
          </w:p>
        </w:tc>
        <w:tc>
          <w:tcPr>
            <w:tcW w:w="4961" w:type="dxa"/>
          </w:tcPr>
          <w:p w14:paraId="2E93739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Întreprindere publică</w:t>
            </w:r>
          </w:p>
        </w:tc>
        <w:tc>
          <w:tcPr>
            <w:tcW w:w="2701" w:type="dxa"/>
          </w:tcPr>
          <w:p w14:paraId="02D98552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Numar/data înregistrare</w:t>
            </w:r>
          </w:p>
        </w:tc>
      </w:tr>
      <w:tr w:rsidR="00FF643E" w:rsidRPr="007B45D0" w14:paraId="27518C43" w14:textId="77777777" w:rsidTr="002E138A">
        <w:tc>
          <w:tcPr>
            <w:tcW w:w="593" w:type="dxa"/>
          </w:tcPr>
          <w:p w14:paraId="39E0FF4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1.</w:t>
            </w:r>
          </w:p>
        </w:tc>
        <w:tc>
          <w:tcPr>
            <w:tcW w:w="4961" w:type="dxa"/>
          </w:tcPr>
          <w:p w14:paraId="07AE8A23" w14:textId="3D0FA10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bookmarkStart w:id="8" w:name="_Hlk83889852"/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Aeroportul Internațional Avram Iancu Cluj R.A.</w:t>
            </w:r>
            <w:bookmarkEnd w:id="8"/>
          </w:p>
        </w:tc>
        <w:tc>
          <w:tcPr>
            <w:tcW w:w="2701" w:type="dxa"/>
          </w:tcPr>
          <w:p w14:paraId="49FB7F66" w14:textId="24097CC5" w:rsidR="00FF643E" w:rsidRPr="007B45D0" w:rsidRDefault="004E1E94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44406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0A5AE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10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1C82C1F" w14:textId="3F5C10C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77B191" w14:textId="77777777" w:rsidTr="002E138A">
        <w:tc>
          <w:tcPr>
            <w:tcW w:w="593" w:type="dxa"/>
          </w:tcPr>
          <w:p w14:paraId="7E7EA87F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2.</w:t>
            </w:r>
          </w:p>
        </w:tc>
        <w:tc>
          <w:tcPr>
            <w:tcW w:w="4961" w:type="dxa"/>
          </w:tcPr>
          <w:p w14:paraId="5C131F40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Compania de Apă Someș S.A.</w:t>
            </w:r>
          </w:p>
        </w:tc>
        <w:tc>
          <w:tcPr>
            <w:tcW w:w="2701" w:type="dxa"/>
          </w:tcPr>
          <w:p w14:paraId="2653EC5D" w14:textId="2963535F" w:rsidR="00FF643E" w:rsidRPr="007B45D0" w:rsidRDefault="004E1E94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44355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10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FE4B16D" w14:textId="50534A3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5E415CB1" w14:textId="77777777" w:rsidTr="002E138A">
        <w:tc>
          <w:tcPr>
            <w:tcW w:w="593" w:type="dxa"/>
          </w:tcPr>
          <w:p w14:paraId="21E3AAAB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3.</w:t>
            </w:r>
          </w:p>
        </w:tc>
        <w:tc>
          <w:tcPr>
            <w:tcW w:w="4961" w:type="dxa"/>
          </w:tcPr>
          <w:p w14:paraId="3617354B" w14:textId="7674275B" w:rsidR="00FF643E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TETAROM S.A.</w:t>
            </w:r>
          </w:p>
        </w:tc>
        <w:tc>
          <w:tcPr>
            <w:tcW w:w="2701" w:type="dxa"/>
          </w:tcPr>
          <w:p w14:paraId="756C4C14" w14:textId="7F1C1F21" w:rsidR="00DE0546" w:rsidRPr="007B45D0" w:rsidRDefault="004E1E94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44140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2E138A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8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10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59B3B55B" w14:textId="7C9F7C5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11DE23" w14:textId="77777777" w:rsidTr="002E138A">
        <w:tc>
          <w:tcPr>
            <w:tcW w:w="593" w:type="dxa"/>
          </w:tcPr>
          <w:p w14:paraId="028EDAAC" w14:textId="37850B50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</w:tcPr>
          <w:p w14:paraId="3D67B10E" w14:textId="46122E00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Univers T S.A.</w:t>
            </w:r>
          </w:p>
        </w:tc>
        <w:tc>
          <w:tcPr>
            <w:tcW w:w="2701" w:type="dxa"/>
          </w:tcPr>
          <w:p w14:paraId="4AFC6236" w14:textId="72C073A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        </w:t>
            </w:r>
          </w:p>
          <w:p w14:paraId="2F058D7E" w14:textId="6AD8EC0B" w:rsidR="00FF643E" w:rsidRPr="007B45D0" w:rsidRDefault="00B60822" w:rsidP="00B60822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44</w:t>
            </w:r>
            <w:r w:rsidR="0099158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87/01.11.2024</w:t>
            </w:r>
          </w:p>
        </w:tc>
      </w:tr>
      <w:tr w:rsidR="00FF643E" w:rsidRPr="007B45D0" w14:paraId="79177B7D" w14:textId="77777777" w:rsidTr="002E138A">
        <w:tc>
          <w:tcPr>
            <w:tcW w:w="593" w:type="dxa"/>
          </w:tcPr>
          <w:p w14:paraId="5F83A381" w14:textId="2557B594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</w:tcPr>
          <w:p w14:paraId="58246DF2" w14:textId="3B709FC2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Pază și Protecție Cluj S.R.L.</w:t>
            </w:r>
          </w:p>
        </w:tc>
        <w:tc>
          <w:tcPr>
            <w:tcW w:w="2701" w:type="dxa"/>
          </w:tcPr>
          <w:p w14:paraId="60BDB0C5" w14:textId="4C868510" w:rsidR="00FF643E" w:rsidRPr="007B45D0" w:rsidRDefault="004E1E94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44089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2E138A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8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10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6AEF4ADA" w14:textId="4F509053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2E138A" w:rsidRPr="007B45D0" w14:paraId="4D699F6F" w14:textId="77777777" w:rsidTr="002E138A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8F35" w14:textId="45BC471F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D1E" w14:textId="77777777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Centrul Agro Transilvania Cluj S.A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2523" w14:textId="1E3EF6F7" w:rsidR="002E138A" w:rsidRPr="007B45D0" w:rsidRDefault="00E0156A" w:rsidP="004E1E94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46267/12.11.2024</w:t>
            </w:r>
          </w:p>
        </w:tc>
      </w:tr>
    </w:tbl>
    <w:p w14:paraId="14E952A3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5AA4F9F" w14:textId="77777777" w:rsidR="008F262A" w:rsidRPr="007B45D0" w:rsidRDefault="008F262A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/>
          <w:lang w:eastAsia="ro-RO"/>
        </w:rPr>
      </w:pPr>
    </w:p>
    <w:p w14:paraId="58F0AE00" w14:textId="0D9CA72C" w:rsidR="00C918E5" w:rsidRPr="007B45D0" w:rsidRDefault="00A975B7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proofErr w:type="spellStart"/>
      <w:r w:rsidRPr="007B45D0">
        <w:rPr>
          <w:rFonts w:ascii="Montserrat Light" w:hAnsi="Montserrat Light"/>
          <w:lang w:eastAsia="ro-RO"/>
        </w:rPr>
        <w:t>Rapoartele</w:t>
      </w:r>
      <w:proofErr w:type="spellEnd"/>
      <w:r w:rsidRPr="007B45D0">
        <w:rPr>
          <w:rFonts w:ascii="Montserrat Light" w:hAnsi="Montserrat Light"/>
          <w:lang w:eastAsia="ro-RO"/>
        </w:rPr>
        <w:t xml:space="preserve"> sunt </w:t>
      </w:r>
      <w:proofErr w:type="spellStart"/>
      <w:r w:rsidRPr="007B45D0">
        <w:rPr>
          <w:rFonts w:ascii="Montserrat Light" w:hAnsi="Montserrat Light"/>
          <w:lang w:eastAsia="ro-RO"/>
        </w:rPr>
        <w:t>cuprinse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în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b/>
          <w:lang w:eastAsia="ro-RO"/>
        </w:rPr>
        <w:t>anex</w:t>
      </w:r>
      <w:r w:rsidR="009D0145" w:rsidRPr="007B45D0">
        <w:rPr>
          <w:rFonts w:ascii="Montserrat Light" w:hAnsi="Montserrat Light"/>
          <w:b/>
          <w:lang w:eastAsia="ro-RO"/>
        </w:rPr>
        <w:t>a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şi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fac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parte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integrantă</w:t>
      </w:r>
      <w:proofErr w:type="spellEnd"/>
      <w:r w:rsidRPr="007B45D0">
        <w:rPr>
          <w:rFonts w:ascii="Montserrat Light" w:hAnsi="Montserrat Light"/>
          <w:lang w:eastAsia="ro-RO"/>
        </w:rPr>
        <w:t xml:space="preserve"> din </w:t>
      </w:r>
      <w:proofErr w:type="spellStart"/>
      <w:r w:rsidRPr="007B45D0">
        <w:rPr>
          <w:rFonts w:ascii="Montserrat Light" w:hAnsi="Montserrat Light"/>
          <w:lang w:eastAsia="ro-RO"/>
        </w:rPr>
        <w:t>prezenta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informare</w:t>
      </w:r>
      <w:proofErr w:type="spellEnd"/>
      <w:r w:rsidRPr="007B45D0">
        <w:rPr>
          <w:rFonts w:ascii="Montserrat Light" w:hAnsi="Montserrat Light"/>
          <w:lang w:eastAsia="ro-RO"/>
        </w:rPr>
        <w:t>.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Pr="008F262A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245021AD" w14:textId="66548BE9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31289E00" w14:textId="44AF53E0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7E4229A8" w14:textId="46655F5C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39A374" w14:textId="77777777" w:rsidR="00CE13F2" w:rsidRDefault="00CE13F2" w:rsidP="00CB7FB7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994F2A9" w14:textId="77777777" w:rsidR="009D0145" w:rsidRDefault="009D0145" w:rsidP="00894A8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4B89FE0" w14:textId="77777777" w:rsidR="00631517" w:rsidRDefault="00631517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45130F" w14:textId="415DD31B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Șef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: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Corina Mocan</w:t>
      </w:r>
    </w:p>
    <w:p w14:paraId="21F6BBF5" w14:textId="429E43FD" w:rsidR="00894A84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Întocmit/redactat: </w:t>
      </w:r>
      <w:r w:rsidR="00894A84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consilier </w:t>
      </w:r>
      <w:r w:rsidR="00D324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Ciprian Leonte</w:t>
      </w:r>
    </w:p>
    <w:p w14:paraId="1CD099D8" w14:textId="2A94687C" w:rsidR="00C918E5" w:rsidRPr="008F262A" w:rsidRDefault="00C918E5" w:rsidP="00C918E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</w:t>
      </w:r>
      <w:r w:rsidR="00856D28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I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UL RESURSE UMANE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, </w:t>
      </w:r>
      <w:r w:rsidR="00B466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COMPARTIMENT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GUVERNANȚĂ CORPORATIVĂ</w:t>
      </w:r>
      <w:bookmarkEnd w:id="1"/>
      <w:bookmarkEnd w:id="2"/>
      <w:bookmarkEnd w:id="3"/>
      <w:bookmarkEnd w:id="4"/>
      <w:bookmarkEnd w:id="5"/>
      <w:bookmarkEnd w:id="6"/>
    </w:p>
    <w:sectPr w:rsidR="00C918E5" w:rsidRPr="008F262A" w:rsidSect="00FB235A">
      <w:headerReference w:type="default" r:id="rId10"/>
      <w:footerReference w:type="default" r:id="rId11"/>
      <w:pgSz w:w="11909" w:h="16834"/>
      <w:pgMar w:top="1440" w:right="832" w:bottom="1260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974C7" w14:textId="77777777" w:rsidR="006E3F84" w:rsidRDefault="006E3F84">
      <w:pPr>
        <w:spacing w:line="240" w:lineRule="auto"/>
      </w:pPr>
      <w:r>
        <w:separator/>
      </w:r>
    </w:p>
  </w:endnote>
  <w:endnote w:type="continuationSeparator" w:id="0">
    <w:p w14:paraId="5D4C56BB" w14:textId="77777777" w:rsidR="006E3F84" w:rsidRDefault="006E3F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77777777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CBF9ECD" w:rsidR="009C550C" w:rsidRDefault="009D0145">
    <w:r>
      <w:rPr>
        <w:noProof/>
      </w:rPr>
      <w:drawing>
        <wp:inline distT="0" distB="0" distL="0" distR="0" wp14:anchorId="5E3C11A3" wp14:editId="417D7B19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69A5F525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2540" b="0"/>
          <wp:wrapSquare wrapText="bothSides" distT="0" distB="0" distL="0" distR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1E075" w14:textId="77777777" w:rsidR="006E3F84" w:rsidRDefault="006E3F84">
      <w:pPr>
        <w:spacing w:line="240" w:lineRule="auto"/>
      </w:pPr>
      <w:r>
        <w:separator/>
      </w:r>
    </w:p>
  </w:footnote>
  <w:footnote w:type="continuationSeparator" w:id="0">
    <w:p w14:paraId="15D28A3E" w14:textId="77777777" w:rsidR="006E3F84" w:rsidRDefault="006E3F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7750B"/>
    <w:rsid w:val="0008292F"/>
    <w:rsid w:val="000A5AEB"/>
    <w:rsid w:val="000B0419"/>
    <w:rsid w:val="000C0389"/>
    <w:rsid w:val="000C5913"/>
    <w:rsid w:val="000D231E"/>
    <w:rsid w:val="000E2133"/>
    <w:rsid w:val="000F283A"/>
    <w:rsid w:val="00115448"/>
    <w:rsid w:val="00133F0E"/>
    <w:rsid w:val="00137F1A"/>
    <w:rsid w:val="001456BA"/>
    <w:rsid w:val="001601D2"/>
    <w:rsid w:val="00172B2B"/>
    <w:rsid w:val="001826A3"/>
    <w:rsid w:val="001C6EA8"/>
    <w:rsid w:val="001E20FA"/>
    <w:rsid w:val="002629FD"/>
    <w:rsid w:val="002665E0"/>
    <w:rsid w:val="00281548"/>
    <w:rsid w:val="00287A77"/>
    <w:rsid w:val="00295BE7"/>
    <w:rsid w:val="002C6181"/>
    <w:rsid w:val="002D77DB"/>
    <w:rsid w:val="002E138A"/>
    <w:rsid w:val="002E5411"/>
    <w:rsid w:val="00305FB0"/>
    <w:rsid w:val="003105CA"/>
    <w:rsid w:val="00370642"/>
    <w:rsid w:val="003A2E69"/>
    <w:rsid w:val="003A2F31"/>
    <w:rsid w:val="003B158C"/>
    <w:rsid w:val="003D1B5C"/>
    <w:rsid w:val="003D4F6F"/>
    <w:rsid w:val="003E245E"/>
    <w:rsid w:val="003E4059"/>
    <w:rsid w:val="003F43A8"/>
    <w:rsid w:val="003F6774"/>
    <w:rsid w:val="00403823"/>
    <w:rsid w:val="004140C6"/>
    <w:rsid w:val="0042571E"/>
    <w:rsid w:val="0043414D"/>
    <w:rsid w:val="0045532B"/>
    <w:rsid w:val="004632D0"/>
    <w:rsid w:val="00480D63"/>
    <w:rsid w:val="004A7DC2"/>
    <w:rsid w:val="004B707B"/>
    <w:rsid w:val="004D604C"/>
    <w:rsid w:val="004E064C"/>
    <w:rsid w:val="004E1E94"/>
    <w:rsid w:val="004E5E74"/>
    <w:rsid w:val="0051244E"/>
    <w:rsid w:val="00512E24"/>
    <w:rsid w:val="00534029"/>
    <w:rsid w:val="00544959"/>
    <w:rsid w:val="00547A72"/>
    <w:rsid w:val="005676CF"/>
    <w:rsid w:val="0058160D"/>
    <w:rsid w:val="00595D1C"/>
    <w:rsid w:val="00597C73"/>
    <w:rsid w:val="005A69BE"/>
    <w:rsid w:val="005F17AB"/>
    <w:rsid w:val="00606EB4"/>
    <w:rsid w:val="0061008D"/>
    <w:rsid w:val="00631517"/>
    <w:rsid w:val="0067277E"/>
    <w:rsid w:val="00675389"/>
    <w:rsid w:val="00692DBA"/>
    <w:rsid w:val="006E02D5"/>
    <w:rsid w:val="006E3F84"/>
    <w:rsid w:val="00711166"/>
    <w:rsid w:val="007260D4"/>
    <w:rsid w:val="00732AC5"/>
    <w:rsid w:val="00746393"/>
    <w:rsid w:val="0075560F"/>
    <w:rsid w:val="00797FF3"/>
    <w:rsid w:val="007B45D0"/>
    <w:rsid w:val="007C366D"/>
    <w:rsid w:val="007D2508"/>
    <w:rsid w:val="007F72F7"/>
    <w:rsid w:val="008205F3"/>
    <w:rsid w:val="008412BD"/>
    <w:rsid w:val="00846D50"/>
    <w:rsid w:val="0085222D"/>
    <w:rsid w:val="00856D28"/>
    <w:rsid w:val="0086097C"/>
    <w:rsid w:val="00864F48"/>
    <w:rsid w:val="00865B1F"/>
    <w:rsid w:val="00894A84"/>
    <w:rsid w:val="008A0D4A"/>
    <w:rsid w:val="008A4D9F"/>
    <w:rsid w:val="008A74BE"/>
    <w:rsid w:val="008C3165"/>
    <w:rsid w:val="008E28FF"/>
    <w:rsid w:val="008E33C9"/>
    <w:rsid w:val="008E521E"/>
    <w:rsid w:val="008F262A"/>
    <w:rsid w:val="00910F92"/>
    <w:rsid w:val="00916435"/>
    <w:rsid w:val="00934460"/>
    <w:rsid w:val="00956F27"/>
    <w:rsid w:val="009648C9"/>
    <w:rsid w:val="009701E7"/>
    <w:rsid w:val="00970CDE"/>
    <w:rsid w:val="0098573F"/>
    <w:rsid w:val="00990100"/>
    <w:rsid w:val="0099158B"/>
    <w:rsid w:val="009B3A8F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4258"/>
    <w:rsid w:val="00AA596C"/>
    <w:rsid w:val="00AA674B"/>
    <w:rsid w:val="00AB4A80"/>
    <w:rsid w:val="00AC7061"/>
    <w:rsid w:val="00AD214D"/>
    <w:rsid w:val="00AD66B4"/>
    <w:rsid w:val="00AE1BEB"/>
    <w:rsid w:val="00AE6CA3"/>
    <w:rsid w:val="00B04641"/>
    <w:rsid w:val="00B12189"/>
    <w:rsid w:val="00B340F7"/>
    <w:rsid w:val="00B4666B"/>
    <w:rsid w:val="00B568E4"/>
    <w:rsid w:val="00B60822"/>
    <w:rsid w:val="00B705B6"/>
    <w:rsid w:val="00B84EBD"/>
    <w:rsid w:val="00B8536B"/>
    <w:rsid w:val="00BC0AD1"/>
    <w:rsid w:val="00BC45A6"/>
    <w:rsid w:val="00BC515F"/>
    <w:rsid w:val="00BD4F6F"/>
    <w:rsid w:val="00BE31D1"/>
    <w:rsid w:val="00BE561D"/>
    <w:rsid w:val="00BF0F87"/>
    <w:rsid w:val="00C035FB"/>
    <w:rsid w:val="00C12F49"/>
    <w:rsid w:val="00C2059A"/>
    <w:rsid w:val="00C30BCA"/>
    <w:rsid w:val="00C3190A"/>
    <w:rsid w:val="00C654C0"/>
    <w:rsid w:val="00C7652E"/>
    <w:rsid w:val="00C77EDE"/>
    <w:rsid w:val="00C918E5"/>
    <w:rsid w:val="00C92A16"/>
    <w:rsid w:val="00CA0C05"/>
    <w:rsid w:val="00CB2452"/>
    <w:rsid w:val="00CB3789"/>
    <w:rsid w:val="00CB7FB7"/>
    <w:rsid w:val="00CE13F2"/>
    <w:rsid w:val="00CE2331"/>
    <w:rsid w:val="00CF07BE"/>
    <w:rsid w:val="00D149A2"/>
    <w:rsid w:val="00D22C34"/>
    <w:rsid w:val="00D3235B"/>
    <w:rsid w:val="00D3246B"/>
    <w:rsid w:val="00D34F01"/>
    <w:rsid w:val="00D84F99"/>
    <w:rsid w:val="00DC4281"/>
    <w:rsid w:val="00DC59EF"/>
    <w:rsid w:val="00DD19CF"/>
    <w:rsid w:val="00DE0546"/>
    <w:rsid w:val="00DF4E97"/>
    <w:rsid w:val="00E011C7"/>
    <w:rsid w:val="00E0156A"/>
    <w:rsid w:val="00E27122"/>
    <w:rsid w:val="00E35FBA"/>
    <w:rsid w:val="00E626ED"/>
    <w:rsid w:val="00E652CB"/>
    <w:rsid w:val="00E676AB"/>
    <w:rsid w:val="00E772ED"/>
    <w:rsid w:val="00E80D80"/>
    <w:rsid w:val="00E821B1"/>
    <w:rsid w:val="00E96ECA"/>
    <w:rsid w:val="00EA0217"/>
    <w:rsid w:val="00EA2E10"/>
    <w:rsid w:val="00EC762C"/>
    <w:rsid w:val="00ED05C4"/>
    <w:rsid w:val="00ED7173"/>
    <w:rsid w:val="00EF7073"/>
    <w:rsid w:val="00EF7CBF"/>
    <w:rsid w:val="00F4049E"/>
    <w:rsid w:val="00F7056B"/>
    <w:rsid w:val="00FA39E0"/>
    <w:rsid w:val="00FB235A"/>
    <w:rsid w:val="00FC4172"/>
    <w:rsid w:val="00FC4FF3"/>
    <w:rsid w:val="00FD22AA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D9E9A17EBD540A96E556C9C0A0A42" ma:contentTypeVersion="4" ma:contentTypeDescription="Create a new document." ma:contentTypeScope="" ma:versionID="ed0846ced88b10ae7048d131e5fff5ec">
  <xsd:schema xmlns:xsd="http://www.w3.org/2001/XMLSchema" xmlns:xs="http://www.w3.org/2001/XMLSchema" xmlns:p="http://schemas.microsoft.com/office/2006/metadata/properties" xmlns:ns3="4cc0ce12-4f28-4c8b-b11a-30f2f3ae88d6" targetNamespace="http://schemas.microsoft.com/office/2006/metadata/properties" ma:root="true" ma:fieldsID="8b50417e3fede3b36ea06c4e961f026e" ns3:_="">
    <xsd:import namespace="4cc0ce12-4f28-4c8b-b11a-30f2f3ae88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0ce12-4f28-4c8b-b11a-30f2f3ae8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6FF97C-50BC-4F99-AB80-EBB26B4B7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0ce12-4f28-4c8b-b11a-30f2f3ae88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60746F-3BFD-404D-856E-6EEC72A1B9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EF2699-31EA-4151-A3FB-8FC3157F77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1068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2023-09-14T10:26:00Z</cp:lastPrinted>
  <dcterms:created xsi:type="dcterms:W3CDTF">2024-11-13T12:38:00Z</dcterms:created>
  <dcterms:modified xsi:type="dcterms:W3CDTF">2024-11-13T12:38:00Z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0x010100010D9E9A17EBD540A96E556C9C0A0A42</vt:lpwstr>
  </property>
</Properties>
</file>