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482077BE" w:rsidR="008F76F2" w:rsidRPr="00563C19" w:rsidRDefault="008F76F2" w:rsidP="00CD023D">
      <w:pPr>
        <w:jc w:val="both"/>
        <w:rPr>
          <w:rFonts w:ascii="Montserrat" w:hAnsi="Montserrat"/>
          <w:lang w:val="ro-RO"/>
        </w:rPr>
      </w:pPr>
      <w:bookmarkStart w:id="0" w:name="_Hlk135903901"/>
      <w:r w:rsidRPr="00F63775">
        <w:rPr>
          <w:rFonts w:ascii="Montserrat" w:hAnsi="Montserrat"/>
          <w:lang w:val="ro-RO"/>
        </w:rPr>
        <w:t>Nr.</w:t>
      </w:r>
      <w:bookmarkStart w:id="1" w:name="_lo1dgo7s1ifp" w:colFirst="0" w:colLast="0"/>
      <w:bookmarkStart w:id="2" w:name="_Hlk182379543"/>
      <w:bookmarkEnd w:id="1"/>
      <w:r w:rsidR="007F49B8">
        <w:rPr>
          <w:rFonts w:ascii="Montserrat" w:hAnsi="Montserrat"/>
          <w:lang w:val="ro-RO"/>
        </w:rPr>
        <w:t xml:space="preserve"> </w:t>
      </w:r>
      <w:r w:rsidR="008448BF">
        <w:rPr>
          <w:rFonts w:ascii="Montserrat" w:hAnsi="Montserrat"/>
          <w:lang w:val="ro-RO"/>
        </w:rPr>
        <w:t>46373</w:t>
      </w:r>
      <w:r w:rsidR="007F49B8">
        <w:rPr>
          <w:rFonts w:ascii="Montserrat" w:hAnsi="Montserrat"/>
          <w:lang w:val="ro-RO"/>
        </w:rPr>
        <w:t xml:space="preserve"> </w:t>
      </w:r>
      <w:r w:rsidR="007E6CAD">
        <w:rPr>
          <w:rFonts w:ascii="Montserrat" w:hAnsi="Montserrat"/>
          <w:lang w:val="ro-RO"/>
        </w:rPr>
        <w:t>/</w:t>
      </w:r>
      <w:r w:rsidR="007F49B8">
        <w:rPr>
          <w:rFonts w:ascii="Montserrat" w:hAnsi="Montserrat"/>
          <w:lang w:val="ro-RO"/>
        </w:rPr>
        <w:t xml:space="preserve"> </w:t>
      </w:r>
      <w:r w:rsidR="008448BF">
        <w:rPr>
          <w:rFonts w:ascii="Montserrat" w:hAnsi="Montserrat"/>
          <w:lang w:val="ro-RO"/>
        </w:rPr>
        <w:t>12</w:t>
      </w:r>
      <w:r w:rsidR="007E6CAD">
        <w:rPr>
          <w:rFonts w:ascii="Montserrat" w:hAnsi="Montserrat"/>
          <w:lang w:val="ro-RO"/>
        </w:rPr>
        <w:t>.</w:t>
      </w:r>
      <w:r w:rsidR="008448BF">
        <w:rPr>
          <w:rFonts w:ascii="Montserrat" w:hAnsi="Montserrat"/>
          <w:lang w:val="ro-RO"/>
        </w:rPr>
        <w:t>11</w:t>
      </w:r>
      <w:r w:rsidR="007E6CAD">
        <w:rPr>
          <w:rFonts w:ascii="Montserrat" w:hAnsi="Montserrat"/>
          <w:lang w:val="ro-RO"/>
        </w:rPr>
        <w:t>.2024</w:t>
      </w:r>
      <w:bookmarkEnd w:id="2"/>
    </w:p>
    <w:p w14:paraId="258BFF46" w14:textId="77777777" w:rsidR="00670585" w:rsidRPr="00563C19" w:rsidRDefault="00670585" w:rsidP="00CD023D">
      <w:pPr>
        <w:jc w:val="both"/>
        <w:rPr>
          <w:rFonts w:ascii="Montserrat" w:hAnsi="Montserrat"/>
          <w:b/>
          <w:bCs/>
          <w:lang w:val="ro-RO"/>
        </w:rPr>
      </w:pPr>
      <w:bookmarkStart w:id="3" w:name="_Hlk135897890"/>
      <w:bookmarkEnd w:id="0"/>
    </w:p>
    <w:p w14:paraId="5FFC810A" w14:textId="172F895F" w:rsidR="008F76F2" w:rsidRPr="00563C19" w:rsidRDefault="008F76F2" w:rsidP="00CD023D">
      <w:pPr>
        <w:jc w:val="center"/>
        <w:rPr>
          <w:rFonts w:ascii="Montserrat" w:hAnsi="Montserrat"/>
          <w:b/>
          <w:bCs/>
          <w:lang w:val="ro-RO"/>
        </w:rPr>
      </w:pPr>
      <w:bookmarkStart w:id="4" w:name="_96pwsx56lrau" w:colFirst="0" w:colLast="0"/>
      <w:bookmarkStart w:id="5" w:name="_Hlk167433681"/>
      <w:bookmarkEnd w:id="4"/>
      <w:r w:rsidRPr="00563C19">
        <w:rPr>
          <w:rFonts w:ascii="Montserrat" w:hAnsi="Montserrat"/>
          <w:b/>
          <w:bCs/>
          <w:lang w:val="ro-RO"/>
        </w:rPr>
        <w:t>REFERAT DE APROBARE</w:t>
      </w:r>
    </w:p>
    <w:p w14:paraId="15B5C673" w14:textId="77777777" w:rsidR="004B1016" w:rsidRPr="00563C19" w:rsidRDefault="004B1016" w:rsidP="00CD023D">
      <w:pPr>
        <w:jc w:val="center"/>
        <w:rPr>
          <w:rFonts w:ascii="Montserrat" w:hAnsi="Montserrat"/>
          <w:lang w:val="ro-RO"/>
        </w:rPr>
      </w:pPr>
    </w:p>
    <w:p w14:paraId="13594907" w14:textId="10044E33" w:rsidR="006C6E6B" w:rsidRPr="00563C19" w:rsidRDefault="0075204E" w:rsidP="00CD023D">
      <w:pPr>
        <w:jc w:val="center"/>
        <w:rPr>
          <w:rFonts w:ascii="Montserrat" w:hAnsi="Montserrat"/>
          <w:b/>
          <w:bCs/>
          <w:lang w:val="ro-RO"/>
        </w:rPr>
      </w:pPr>
      <w:r w:rsidRPr="0075204E">
        <w:rPr>
          <w:rFonts w:ascii="Montserrat" w:hAnsi="Montserrat"/>
          <w:b/>
          <w:bCs/>
          <w:lang w:val="ro-RO"/>
        </w:rPr>
        <w:t xml:space="preserve">la Proiectul de hotărâre privind </w:t>
      </w:r>
      <w:r w:rsidR="00786BD4">
        <w:rPr>
          <w:rFonts w:ascii="Montserrat" w:hAnsi="Montserrat"/>
          <w:b/>
          <w:bCs/>
          <w:lang w:val="ro-RO"/>
        </w:rPr>
        <w:t xml:space="preserve">aprobarea proiectului </w:t>
      </w:r>
      <w:bookmarkStart w:id="6" w:name="_Hlk167110206"/>
      <w:r w:rsidR="00786BD4">
        <w:rPr>
          <w:rFonts w:ascii="Montserrat" w:hAnsi="Montserrat"/>
          <w:b/>
          <w:bCs/>
          <w:lang w:val="ro-RO"/>
        </w:rPr>
        <w:t xml:space="preserve">”Extinderea, modernizarea și dotarea Ambulatoriului Integrat al Spitalului Clinic de </w:t>
      </w:r>
      <w:bookmarkEnd w:id="6"/>
      <w:r w:rsidR="00786BD4">
        <w:rPr>
          <w:rFonts w:ascii="Montserrat" w:hAnsi="Montserrat"/>
          <w:b/>
          <w:bCs/>
          <w:lang w:val="ro-RO"/>
        </w:rPr>
        <w:t>Boli Infecțioase Cluj</w:t>
      </w:r>
      <w:r w:rsidR="00342C0E">
        <w:rPr>
          <w:rFonts w:ascii="Montserrat" w:hAnsi="Montserrat"/>
          <w:b/>
          <w:bCs/>
          <w:lang w:val="ro-RO"/>
        </w:rPr>
        <w:t>-Napoca</w:t>
      </w:r>
      <w:r w:rsidR="00786BD4">
        <w:rPr>
          <w:rFonts w:ascii="Montserrat" w:hAnsi="Montserrat"/>
          <w:b/>
          <w:bCs/>
          <w:lang w:val="ro-RO"/>
        </w:rPr>
        <w:t>, etapele 2,</w:t>
      </w:r>
      <w:r w:rsidR="007F49B8">
        <w:rPr>
          <w:rFonts w:ascii="Montserrat" w:hAnsi="Montserrat"/>
          <w:b/>
          <w:bCs/>
          <w:lang w:val="ro-RO"/>
        </w:rPr>
        <w:t xml:space="preserve"> </w:t>
      </w:r>
      <w:r w:rsidR="00786BD4">
        <w:rPr>
          <w:rFonts w:ascii="Montserrat" w:hAnsi="Montserrat"/>
          <w:b/>
          <w:bCs/>
          <w:lang w:val="ro-RO"/>
        </w:rPr>
        <w:t>3 și 4”, a</w:t>
      </w:r>
      <w:r w:rsidR="0090623C">
        <w:rPr>
          <w:rFonts w:ascii="Montserrat" w:hAnsi="Montserrat"/>
          <w:b/>
          <w:bCs/>
          <w:lang w:val="ro-RO"/>
        </w:rPr>
        <w:t xml:space="preserve"> </w:t>
      </w:r>
      <w:r w:rsidR="0090623C" w:rsidRPr="00563C19">
        <w:rPr>
          <w:rFonts w:ascii="Montserrat" w:hAnsi="Montserrat"/>
          <w:b/>
          <w:bCs/>
          <w:lang w:val="ro-RO"/>
        </w:rPr>
        <w:t>indicatorilor tehnico-economici</w:t>
      </w:r>
      <w:r w:rsidR="0090623C">
        <w:rPr>
          <w:rFonts w:ascii="Montserrat" w:hAnsi="Montserrat"/>
          <w:b/>
          <w:bCs/>
          <w:lang w:val="ro-RO"/>
        </w:rPr>
        <w:t xml:space="preserve"> </w:t>
      </w:r>
      <w:r w:rsidR="008907C5">
        <w:rPr>
          <w:rFonts w:ascii="Montserrat" w:hAnsi="Montserrat"/>
          <w:b/>
          <w:bCs/>
          <w:lang w:val="ro-RO"/>
        </w:rPr>
        <w:t xml:space="preserve">și </w:t>
      </w:r>
      <w:bookmarkStart w:id="7" w:name="_Hlk62539599"/>
      <w:bookmarkEnd w:id="3"/>
      <w:bookmarkEnd w:id="5"/>
      <w:r w:rsidR="00786BD4" w:rsidRPr="00786BD4">
        <w:rPr>
          <w:rFonts w:ascii="Montserrat" w:hAnsi="Montserrat"/>
          <w:b/>
          <w:bCs/>
          <w:lang w:val="ro-RO"/>
        </w:rPr>
        <w:t>a cheltuielilor legate de proiect</w:t>
      </w:r>
    </w:p>
    <w:bookmarkEnd w:id="7"/>
    <w:p w14:paraId="75FD90BD" w14:textId="77777777" w:rsidR="00E55F91" w:rsidRPr="00563C19" w:rsidRDefault="00E55F91" w:rsidP="00CD023D">
      <w:pPr>
        <w:tabs>
          <w:tab w:val="left" w:pos="2160"/>
        </w:tabs>
        <w:ind w:right="180"/>
        <w:jc w:val="center"/>
        <w:rPr>
          <w:rFonts w:ascii="Montserrat" w:hAnsi="Montserrat"/>
          <w:lang w:val="ro-RO"/>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563C19" w14:paraId="30D485A9" w14:textId="77777777" w:rsidTr="007D199C">
        <w:trPr>
          <w:trHeight w:val="355"/>
        </w:trPr>
        <w:tc>
          <w:tcPr>
            <w:tcW w:w="9669" w:type="dxa"/>
            <w:shd w:val="clear" w:color="auto" w:fill="auto"/>
          </w:tcPr>
          <w:p w14:paraId="229E5FF9" w14:textId="351778FD" w:rsidR="008F76F2" w:rsidRPr="00563C19" w:rsidRDefault="008F76F2" w:rsidP="00CD023D">
            <w:pPr>
              <w:jc w:val="both"/>
              <w:rPr>
                <w:rFonts w:ascii="Montserrat" w:eastAsia="Times New Roman" w:hAnsi="Montserrat" w:cs="Times New Roman"/>
                <w:b/>
                <w:bCs/>
                <w:lang w:val="ro-RO"/>
              </w:rPr>
            </w:pPr>
            <w:r w:rsidRPr="00563C19">
              <w:rPr>
                <w:rFonts w:ascii="Montserrat" w:eastAsia="Times New Roman" w:hAnsi="Montserrat" w:cs="Times New Roman"/>
                <w:b/>
                <w:bCs/>
                <w:noProof/>
                <w:lang w:val="ro-RO"/>
              </w:rPr>
              <w:t xml:space="preserve">Secțiunea 1 - Motivul adoptării </w:t>
            </w:r>
            <w:r w:rsidRPr="00563C19">
              <w:rPr>
                <w:rFonts w:ascii="Montserrat" w:eastAsia="Times New Roman" w:hAnsi="Montserrat" w:cs="Times New Roman"/>
                <w:b/>
                <w:bCs/>
                <w:noProof/>
                <w:shd w:val="clear" w:color="auto" w:fill="FFFFFF"/>
                <w:lang w:val="ro-RO"/>
              </w:rPr>
              <w:t>actului administrativ</w:t>
            </w:r>
            <w:r w:rsidRPr="00563C19">
              <w:rPr>
                <w:rFonts w:ascii="Montserrat" w:eastAsia="Times New Roman" w:hAnsi="Montserrat" w:cs="Times New Roman"/>
                <w:b/>
                <w:bCs/>
                <w:noProof/>
                <w:lang w:val="ro-RO"/>
              </w:rPr>
              <w:t xml:space="preserve">: </w:t>
            </w:r>
          </w:p>
        </w:tc>
      </w:tr>
      <w:tr w:rsidR="009F2146" w:rsidRPr="00563C19" w14:paraId="06AA42D3" w14:textId="77777777" w:rsidTr="007D199C">
        <w:tc>
          <w:tcPr>
            <w:tcW w:w="9669" w:type="dxa"/>
            <w:shd w:val="clear" w:color="auto" w:fill="auto"/>
          </w:tcPr>
          <w:p w14:paraId="18F4E963" w14:textId="55B866F2" w:rsidR="008F76F2" w:rsidRPr="00563C19" w:rsidRDefault="00D1068C" w:rsidP="00CD023D">
            <w:pPr>
              <w:ind w:left="283"/>
              <w:jc w:val="both"/>
              <w:rPr>
                <w:rFonts w:ascii="Montserrat" w:eastAsia="Calibri" w:hAnsi="Montserrat" w:cs="Times New Roman"/>
                <w:b/>
                <w:bCs/>
                <w:noProof/>
                <w:lang w:val="ro-RO"/>
              </w:rPr>
            </w:pPr>
            <w:r w:rsidRPr="00563C19">
              <w:rPr>
                <w:rFonts w:ascii="Montserrat" w:eastAsia="Times New Roman" w:hAnsi="Montserrat" w:cs="Times New Roman"/>
                <w:b/>
                <w:bCs/>
                <w:noProof/>
                <w:lang w:val="ro-RO"/>
              </w:rPr>
              <w:t xml:space="preserve">1.  </w:t>
            </w:r>
            <w:r w:rsidR="008F76F2" w:rsidRPr="00563C19">
              <w:rPr>
                <w:rFonts w:ascii="Montserrat" w:eastAsia="Times New Roman" w:hAnsi="Montserrat" w:cs="Times New Roman"/>
                <w:b/>
                <w:bCs/>
                <w:noProof/>
                <w:lang w:val="ro-RO"/>
              </w:rPr>
              <w:t>Descrierea situației actuale:</w:t>
            </w:r>
            <w:r w:rsidR="008F76F2" w:rsidRPr="00563C19">
              <w:rPr>
                <w:rFonts w:ascii="Montserrat" w:eastAsia="Times New Roman" w:hAnsi="Montserrat" w:cs="Times New Roman"/>
                <w:b/>
                <w:bCs/>
                <w:lang w:val="ro-RO"/>
              </w:rPr>
              <w:t xml:space="preserve"> </w:t>
            </w:r>
          </w:p>
        </w:tc>
      </w:tr>
      <w:tr w:rsidR="009F2146" w:rsidRPr="00563C19" w14:paraId="00A869A3" w14:textId="77777777" w:rsidTr="007D199C">
        <w:tc>
          <w:tcPr>
            <w:tcW w:w="9669" w:type="dxa"/>
            <w:shd w:val="clear" w:color="auto" w:fill="auto"/>
          </w:tcPr>
          <w:p w14:paraId="170046CA" w14:textId="70A077C1" w:rsidR="00FF3F08" w:rsidRPr="00563C19" w:rsidRDefault="008F76F2" w:rsidP="00CD023D">
            <w:pPr>
              <w:pStyle w:val="Listparagraf"/>
              <w:numPr>
                <w:ilvl w:val="1"/>
                <w:numId w:val="2"/>
              </w:numPr>
              <w:spacing w:after="0" w:line="276" w:lineRule="auto"/>
              <w:jc w:val="both"/>
              <w:rPr>
                <w:rFonts w:ascii="Montserrat" w:hAnsi="Montserrat"/>
                <w:b/>
                <w:bCs/>
                <w:noProof/>
                <w:lang w:val="ro-RO"/>
              </w:rPr>
            </w:pPr>
            <w:r w:rsidRPr="00563C19">
              <w:rPr>
                <w:rFonts w:ascii="Montserrat" w:eastAsia="Times New Roman" w:hAnsi="Montserrat"/>
                <w:b/>
                <w:bCs/>
                <w:noProof/>
                <w:shd w:val="clear" w:color="auto" w:fill="FFFFFF"/>
                <w:lang w:val="ro-RO"/>
              </w:rPr>
              <w:t xml:space="preserve">Cerinţe care reclamă necesitatea actului administrativ: </w:t>
            </w:r>
          </w:p>
        </w:tc>
      </w:tr>
      <w:tr w:rsidR="009F2146" w:rsidRPr="00E75754" w14:paraId="2DFBE61F" w14:textId="77777777" w:rsidTr="007D199C">
        <w:tc>
          <w:tcPr>
            <w:tcW w:w="9669" w:type="dxa"/>
            <w:shd w:val="clear" w:color="auto" w:fill="auto"/>
          </w:tcPr>
          <w:p w14:paraId="08D3BD3C" w14:textId="7B2705EF" w:rsidR="004B7757" w:rsidRDefault="004B7757" w:rsidP="00CD023D">
            <w:pPr>
              <w:autoSpaceDE w:val="0"/>
              <w:autoSpaceDN w:val="0"/>
              <w:adjustRightInd w:val="0"/>
              <w:jc w:val="both"/>
              <w:rPr>
                <w:rFonts w:ascii="Montserrat" w:hAnsi="Montserrat" w:cs="Times New Roman"/>
                <w:lang w:val="ro-RO"/>
              </w:rPr>
            </w:pPr>
            <w:r w:rsidRPr="00563C19">
              <w:rPr>
                <w:rFonts w:ascii="Montserrat" w:hAnsi="Montserrat" w:cs="Times New Roman"/>
                <w:lang w:val="ro-RO"/>
              </w:rPr>
              <w:t xml:space="preserve">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w:t>
            </w:r>
            <w:r w:rsidR="00FE694D" w:rsidRPr="00563C19">
              <w:rPr>
                <w:rFonts w:ascii="Montserrat" w:hAnsi="Montserrat" w:cs="Times New Roman"/>
                <w:lang w:val="ro-RO"/>
              </w:rPr>
              <w:t>sănătatea</w:t>
            </w:r>
            <w:r w:rsidRPr="00563C19">
              <w:rPr>
                <w:rFonts w:ascii="Montserrat" w:hAnsi="Montserrat" w:cs="Times New Roman"/>
                <w:lang w:val="ro-RO"/>
              </w:rPr>
              <w:t>.</w:t>
            </w:r>
          </w:p>
          <w:p w14:paraId="5F5EA047" w14:textId="77777777" w:rsidR="00796236" w:rsidRPr="00563C19" w:rsidRDefault="00796236" w:rsidP="00CD023D">
            <w:pPr>
              <w:autoSpaceDE w:val="0"/>
              <w:autoSpaceDN w:val="0"/>
              <w:adjustRightInd w:val="0"/>
              <w:jc w:val="both"/>
              <w:rPr>
                <w:rFonts w:ascii="Montserrat" w:hAnsi="Montserrat" w:cs="Times New Roman"/>
                <w:lang w:val="ro-RO"/>
              </w:rPr>
            </w:pPr>
          </w:p>
          <w:p w14:paraId="5902F99D" w14:textId="229066E7" w:rsidR="00627CDE" w:rsidRDefault="00250024" w:rsidP="00CD023D">
            <w:pPr>
              <w:jc w:val="both"/>
              <w:rPr>
                <w:rFonts w:ascii="Montserrat" w:hAnsi="Montserrat" w:cs="Times New Roman"/>
                <w:lang w:val="ro-RO"/>
              </w:rPr>
            </w:pPr>
            <w:r w:rsidRPr="008B6768">
              <w:rPr>
                <w:rFonts w:ascii="Montserrat" w:hAnsi="Montserrat" w:cs="Times New Roman"/>
                <w:lang w:val="ro-RO"/>
              </w:rPr>
              <w:t>Spitalul Clinic de Boli infecțioase Cluj-Napoca</w:t>
            </w:r>
            <w:r w:rsidR="002773BA" w:rsidRPr="008B6768">
              <w:rPr>
                <w:rFonts w:ascii="Montserrat" w:hAnsi="Montserrat" w:cs="Times New Roman"/>
                <w:lang w:val="ro-RO"/>
              </w:rPr>
              <w:t>, face parte din categoria de spitale cu nivel de competență înalt categoria IIM</w:t>
            </w:r>
            <w:r w:rsidR="0066076C" w:rsidRPr="008B6768">
              <w:rPr>
                <w:rFonts w:ascii="Montserrat" w:hAnsi="Montserrat" w:cs="Times New Roman"/>
                <w:lang w:val="ro-RO"/>
              </w:rPr>
              <w:t xml:space="preserve">. </w:t>
            </w:r>
            <w:r w:rsidR="00762CCE" w:rsidRPr="00762CCE">
              <w:rPr>
                <w:rFonts w:ascii="Montserrat" w:hAnsi="Montserrat"/>
                <w:color w:val="333333"/>
                <w:lang w:val="ro-RO"/>
              </w:rPr>
              <w:t xml:space="preserve">Ambulatoriul Integrat al Spitalului Clinic de Boli Infecțioase Cluj-Napoca este cea mai mare și complexă unitate ambulatorie din România, având o structură organizatorică care cuprinde 24 de specialități clinice medicale pentru adulți, 11 specialități clinice medicale pentru copii și </w:t>
            </w:r>
            <w:r w:rsidR="00AD179A">
              <w:rPr>
                <w:rFonts w:ascii="Montserrat" w:hAnsi="Montserrat"/>
                <w:color w:val="333333"/>
                <w:lang w:val="ro-RO"/>
              </w:rPr>
              <w:t>4</w:t>
            </w:r>
            <w:r w:rsidR="00762CCE" w:rsidRPr="00762CCE">
              <w:rPr>
                <w:rFonts w:ascii="Montserrat" w:hAnsi="Montserrat"/>
                <w:color w:val="333333"/>
                <w:lang w:val="ro-RO"/>
              </w:rPr>
              <w:t xml:space="preserve"> laboratoare </w:t>
            </w:r>
            <w:r w:rsidR="00627CDE" w:rsidRPr="006C5BE8">
              <w:rPr>
                <w:rFonts w:ascii="Montserrat" w:hAnsi="Montserrat" w:cs="Times New Roman"/>
                <w:color w:val="000000"/>
                <w:lang w:val="ro-RO"/>
              </w:rPr>
              <w:t xml:space="preserve">Laboratorul de recuperare, medicină fizică și balneologie pentru adulți și copii, Laboratorul de explorări funcționale, Laboratorul de endoscopie, Laboratorul de radiologie și imagistică medicală precum și 2 Puncte de recoltări probe biologice al Laboratorului de Analize Medicale din cadrul spitalului. </w:t>
            </w:r>
            <w:r w:rsidR="00627CDE" w:rsidRPr="006C5BE8">
              <w:rPr>
                <w:rFonts w:ascii="Montserrat" w:hAnsi="Montserrat" w:cs="Times New Roman"/>
                <w:lang w:val="ro-RO"/>
              </w:rPr>
              <w:t>Ambulatoriu Integrat din tară care asigură accesul la servicii medicale ale populației</w:t>
            </w:r>
            <w:r w:rsidR="00801793">
              <w:rPr>
                <w:rFonts w:ascii="Montserrat" w:hAnsi="Montserrat" w:cs="Times New Roman"/>
                <w:lang w:val="ro-RO"/>
              </w:rPr>
              <w:t>,</w:t>
            </w:r>
            <w:r w:rsidR="00627CDE" w:rsidRPr="006C5BE8">
              <w:rPr>
                <w:rFonts w:ascii="Montserrat" w:hAnsi="Montserrat" w:cs="Times New Roman"/>
                <w:lang w:val="ro-RO"/>
              </w:rPr>
              <w:t xml:space="preserve"> cu o medie de 1100 pacienți pe zi</w:t>
            </w:r>
            <w:r w:rsidR="00801793">
              <w:rPr>
                <w:rFonts w:ascii="Montserrat" w:hAnsi="Montserrat" w:cs="Times New Roman"/>
                <w:lang w:val="ro-RO"/>
              </w:rPr>
              <w:t>, care provond</w:t>
            </w:r>
            <w:r w:rsidR="00627CDE" w:rsidRPr="006C5BE8">
              <w:rPr>
                <w:rFonts w:ascii="Montserrat" w:hAnsi="Montserrat" w:cs="Times New Roman"/>
                <w:lang w:val="ro-RO"/>
              </w:rPr>
              <w:t xml:space="preserve"> din județului Cluj</w:t>
            </w:r>
            <w:r w:rsidR="00801793">
              <w:rPr>
                <w:rFonts w:ascii="Montserrat" w:hAnsi="Montserrat" w:cs="Times New Roman"/>
                <w:lang w:val="ro-RO"/>
              </w:rPr>
              <w:t xml:space="preserve">, </w:t>
            </w:r>
            <w:r w:rsidR="00627CDE" w:rsidRPr="006C5BE8">
              <w:rPr>
                <w:rFonts w:ascii="Montserrat" w:hAnsi="Montserrat" w:cs="Times New Roman"/>
                <w:lang w:val="ro-RO"/>
              </w:rPr>
              <w:t xml:space="preserve">din </w:t>
            </w:r>
            <w:r w:rsidR="00801793">
              <w:rPr>
                <w:rFonts w:ascii="Montserrat" w:hAnsi="Montserrat" w:cs="Times New Roman"/>
                <w:lang w:val="ro-RO"/>
              </w:rPr>
              <w:t>afara jud</w:t>
            </w:r>
            <w:r w:rsidR="008B5573">
              <w:rPr>
                <w:rFonts w:ascii="Montserrat" w:hAnsi="Montserrat" w:cs="Times New Roman"/>
                <w:lang w:val="ro-RO"/>
              </w:rPr>
              <w:t xml:space="preserve">ețului </w:t>
            </w:r>
            <w:r w:rsidR="00627CDE" w:rsidRPr="006C5BE8">
              <w:rPr>
                <w:rFonts w:ascii="Montserrat" w:hAnsi="Montserrat" w:cs="Times New Roman"/>
                <w:lang w:val="ro-RO"/>
              </w:rPr>
              <w:t xml:space="preserve">precum și pacienți </w:t>
            </w:r>
            <w:r w:rsidR="008B5573">
              <w:rPr>
                <w:rFonts w:ascii="Montserrat" w:hAnsi="Montserrat" w:cs="Times New Roman"/>
                <w:lang w:val="ro-RO"/>
              </w:rPr>
              <w:t xml:space="preserve">țări </w:t>
            </w:r>
            <w:r w:rsidR="00627CDE" w:rsidRPr="006C5BE8">
              <w:rPr>
                <w:rFonts w:ascii="Montserrat" w:hAnsi="Montserrat" w:cs="Times New Roman"/>
                <w:lang w:val="ro-RO"/>
              </w:rPr>
              <w:t>str</w:t>
            </w:r>
            <w:r w:rsidR="008B5573">
              <w:rPr>
                <w:rFonts w:ascii="Montserrat" w:hAnsi="Montserrat" w:cs="Times New Roman"/>
                <w:lang w:val="ro-RO"/>
              </w:rPr>
              <w:t>ă</w:t>
            </w:r>
            <w:r w:rsidR="00627CDE" w:rsidRPr="006C5BE8">
              <w:rPr>
                <w:rFonts w:ascii="Montserrat" w:hAnsi="Montserrat" w:cs="Times New Roman"/>
                <w:lang w:val="ro-RO"/>
              </w:rPr>
              <w:t>in</w:t>
            </w:r>
            <w:r w:rsidR="008B5573">
              <w:rPr>
                <w:rFonts w:ascii="Montserrat" w:hAnsi="Montserrat" w:cs="Times New Roman"/>
                <w:lang w:val="ro-RO"/>
              </w:rPr>
              <w:t>e</w:t>
            </w:r>
            <w:r w:rsidR="00627CDE" w:rsidRPr="006C5BE8">
              <w:rPr>
                <w:rFonts w:ascii="Montserrat" w:hAnsi="Montserrat" w:cs="Times New Roman"/>
                <w:lang w:val="ro-RO"/>
              </w:rPr>
              <w:t>.</w:t>
            </w:r>
          </w:p>
          <w:p w14:paraId="10925464" w14:textId="77777777" w:rsidR="00796236" w:rsidRPr="006C5BE8" w:rsidRDefault="00796236" w:rsidP="00CD023D">
            <w:pPr>
              <w:jc w:val="both"/>
              <w:rPr>
                <w:rFonts w:ascii="Montserrat" w:hAnsi="Montserrat" w:cs="Times New Roman"/>
                <w:lang w:val="ro-RO"/>
              </w:rPr>
            </w:pPr>
          </w:p>
          <w:p w14:paraId="13430891" w14:textId="77777777" w:rsidR="006C5BE8" w:rsidRPr="006C5BE8" w:rsidRDefault="006C5BE8" w:rsidP="00CD023D">
            <w:pPr>
              <w:jc w:val="both"/>
              <w:rPr>
                <w:rFonts w:ascii="Montserrat" w:hAnsi="Montserrat" w:cs="Times New Roman"/>
                <w:color w:val="000000"/>
                <w:lang w:val="ro-RO"/>
              </w:rPr>
            </w:pPr>
            <w:r w:rsidRPr="006C5BE8">
              <w:rPr>
                <w:rFonts w:ascii="Montserrat" w:hAnsi="Montserrat" w:cs="Times New Roman"/>
                <w:color w:val="000000"/>
                <w:lang w:val="ro-RO"/>
              </w:rPr>
              <w:t xml:space="preserve">Pacienții care se adresează Ambulatoriul Integrat pentru servicii medicale, regăsesc expertiză și îndrumare medicală în următoarele specialită: </w:t>
            </w:r>
          </w:p>
          <w:p w14:paraId="0DAC667D" w14:textId="77777777" w:rsidR="006C5BE8" w:rsidRPr="006C5BE8" w:rsidRDefault="006C5BE8" w:rsidP="00CD023D">
            <w:pPr>
              <w:pStyle w:val="Listparagraf"/>
              <w:numPr>
                <w:ilvl w:val="0"/>
                <w:numId w:val="24"/>
              </w:numPr>
              <w:suppressAutoHyphens w:val="0"/>
              <w:spacing w:after="0" w:line="276" w:lineRule="auto"/>
              <w:contextualSpacing/>
              <w:jc w:val="both"/>
              <w:rPr>
                <w:rFonts w:ascii="Montserrat" w:hAnsi="Montserrat"/>
                <w:color w:val="000000"/>
                <w:lang w:val="ro-RO"/>
              </w:rPr>
            </w:pPr>
            <w:r w:rsidRPr="006C5BE8">
              <w:rPr>
                <w:rFonts w:ascii="Montserrat" w:hAnsi="Montserrat"/>
                <w:color w:val="000000"/>
                <w:lang w:val="ro-RO"/>
              </w:rPr>
              <w:t>pentru adulți: medicină internă, cardiologie, obstetrică-ginecologie, reumatologie, endocrinologie, ortopedie și traumatologie, chirurgie generală, chirurgie vasculara, urologie, ORL, Recuperare medicină fizică și balneologie, neurologie, oftalmologie, dermato-venerologie, psihiatrie, gastroenterologie, alergologie, hematologie, pneumologie, audiologie, psihologie.</w:t>
            </w:r>
          </w:p>
          <w:p w14:paraId="29E48BA6" w14:textId="77777777" w:rsidR="006C5BE8" w:rsidRPr="006C5BE8" w:rsidRDefault="006C5BE8" w:rsidP="00CD023D">
            <w:pPr>
              <w:pStyle w:val="Listparagraf"/>
              <w:numPr>
                <w:ilvl w:val="0"/>
                <w:numId w:val="24"/>
              </w:numPr>
              <w:suppressAutoHyphens w:val="0"/>
              <w:spacing w:after="0" w:line="276" w:lineRule="auto"/>
              <w:contextualSpacing/>
              <w:jc w:val="both"/>
              <w:rPr>
                <w:rFonts w:ascii="Montserrat" w:hAnsi="Montserrat"/>
                <w:color w:val="000000"/>
                <w:lang w:val="ro-RO"/>
              </w:rPr>
            </w:pPr>
            <w:r w:rsidRPr="006C5BE8">
              <w:rPr>
                <w:rFonts w:ascii="Montserrat" w:hAnsi="Montserrat"/>
                <w:color w:val="000000"/>
                <w:lang w:val="ro-RO"/>
              </w:rPr>
              <w:t>pentru copii: pediatrie, cardiologie, chirurgie și ortopedie pediatrică, ORL, oftalmologie, neurologie pediatrică, psihiatrie pediatrică, dermato-venerologie, ginecologie pediatrică, Recuperare medicină fizică și balneologie, psihologie și psihoterapie, audiologie.</w:t>
            </w:r>
          </w:p>
          <w:p w14:paraId="13922D3C" w14:textId="77777777" w:rsidR="00EF364E" w:rsidRDefault="00EF364E" w:rsidP="00CD023D">
            <w:pPr>
              <w:jc w:val="both"/>
              <w:rPr>
                <w:rFonts w:ascii="Montserrat" w:hAnsi="Montserrat" w:cs="Times New Roman"/>
                <w:color w:val="000000"/>
                <w:lang w:val="ro-RO"/>
              </w:rPr>
            </w:pPr>
          </w:p>
          <w:p w14:paraId="14367143" w14:textId="2A56E8CF" w:rsidR="001838E6" w:rsidRDefault="00EF364E" w:rsidP="00CD023D">
            <w:pPr>
              <w:jc w:val="both"/>
              <w:rPr>
                <w:rFonts w:ascii="Montserrat" w:hAnsi="Montserrat" w:cs="Times New Roman"/>
                <w:color w:val="000000"/>
                <w:lang w:val="ro-RO"/>
              </w:rPr>
            </w:pPr>
            <w:r>
              <w:rPr>
                <w:rFonts w:ascii="Montserrat" w:hAnsi="Montserrat" w:cs="Times New Roman"/>
                <w:color w:val="000000"/>
                <w:lang w:val="ro-RO"/>
              </w:rPr>
              <w:t xml:space="preserve">În vederea creșterii </w:t>
            </w:r>
            <w:r w:rsidR="006B2D75">
              <w:rPr>
                <w:rFonts w:ascii="Montserrat" w:hAnsi="Montserrat" w:cs="Times New Roman"/>
                <w:color w:val="000000"/>
                <w:lang w:val="ro-RO"/>
              </w:rPr>
              <w:t>actului medical</w:t>
            </w:r>
            <w:r w:rsidR="00AC3721">
              <w:rPr>
                <w:rFonts w:ascii="Montserrat" w:hAnsi="Montserrat" w:cs="Times New Roman"/>
                <w:color w:val="000000"/>
                <w:lang w:val="ro-RO"/>
              </w:rPr>
              <w:t xml:space="preserve">, </w:t>
            </w:r>
            <w:r w:rsidR="00047C5F">
              <w:rPr>
                <w:rFonts w:ascii="Montserrat" w:hAnsi="Montserrat" w:cs="Times New Roman"/>
                <w:color w:val="000000"/>
                <w:lang w:val="ro-RO"/>
              </w:rPr>
              <w:t xml:space="preserve">Spitalul Clinic de Boli Infecțioase Cluj-Napoca a procedat la întocmirea unui </w:t>
            </w:r>
            <w:r w:rsidR="00BA063C">
              <w:rPr>
                <w:rFonts w:ascii="Montserrat" w:hAnsi="Montserrat" w:cs="Times New Roman"/>
                <w:color w:val="000000"/>
                <w:lang w:val="ro-RO"/>
              </w:rPr>
              <w:t xml:space="preserve">DALI </w:t>
            </w:r>
            <w:r w:rsidR="000F4817">
              <w:rPr>
                <w:rFonts w:ascii="Montserrat" w:hAnsi="Montserrat" w:cs="Times New Roman"/>
                <w:color w:val="000000"/>
                <w:lang w:val="ro-RO"/>
              </w:rPr>
              <w:t xml:space="preserve">cu denumirea ”Extinderea, reabilitarea, </w:t>
            </w:r>
            <w:r w:rsidR="000F4817">
              <w:rPr>
                <w:rFonts w:ascii="Montserrat" w:hAnsi="Montserrat" w:cs="Times New Roman"/>
                <w:color w:val="000000"/>
                <w:lang w:val="ro-RO"/>
              </w:rPr>
              <w:lastRenderedPageBreak/>
              <w:t xml:space="preserve">modernizarea și dotarea Ambulatoriului Integrat al Spitalului Clinic de Boli Infecțioase </w:t>
            </w:r>
            <w:r w:rsidR="003852FC">
              <w:rPr>
                <w:rFonts w:ascii="Montserrat" w:hAnsi="Montserrat" w:cs="Times New Roman"/>
                <w:color w:val="000000"/>
                <w:lang w:val="ro-RO"/>
              </w:rPr>
              <w:t>Cluj-Napoca</w:t>
            </w:r>
            <w:r w:rsidR="00F76E76">
              <w:rPr>
                <w:rFonts w:ascii="Montserrat" w:hAnsi="Montserrat" w:cs="Times New Roman"/>
                <w:color w:val="000000"/>
                <w:lang w:val="ro-RO"/>
              </w:rPr>
              <w:t xml:space="preserve">” în cadrul căruia </w:t>
            </w:r>
            <w:r w:rsidR="007730AC">
              <w:rPr>
                <w:rFonts w:ascii="Montserrat" w:hAnsi="Montserrat" w:cs="Times New Roman"/>
                <w:color w:val="000000"/>
                <w:lang w:val="ro-RO"/>
              </w:rPr>
              <w:t>sunt prevăzute</w:t>
            </w:r>
            <w:r w:rsidR="001838E6">
              <w:rPr>
                <w:rFonts w:ascii="Montserrat" w:hAnsi="Montserrat" w:cs="Times New Roman"/>
                <w:color w:val="000000"/>
                <w:lang w:val="ro-RO"/>
              </w:rPr>
              <w:t xml:space="preserve"> lucrări în </w:t>
            </w:r>
            <w:r w:rsidR="007730AC">
              <w:rPr>
                <w:rFonts w:ascii="Montserrat" w:hAnsi="Montserrat" w:cs="Times New Roman"/>
                <w:color w:val="000000"/>
                <w:lang w:val="ro-RO"/>
              </w:rPr>
              <w:t xml:space="preserve"> </w:t>
            </w:r>
            <w:r w:rsidR="001838E6" w:rsidRPr="009936A3">
              <w:rPr>
                <w:rFonts w:ascii="Montserrat" w:hAnsi="Montserrat" w:cs="Times New Roman"/>
                <w:b/>
                <w:bCs/>
                <w:color w:val="000000"/>
                <w:lang w:val="ro-RO"/>
              </w:rPr>
              <w:t>4 etape</w:t>
            </w:r>
            <w:r w:rsidR="001838E6">
              <w:rPr>
                <w:rFonts w:ascii="Montserrat" w:hAnsi="Montserrat" w:cs="Times New Roman"/>
                <w:color w:val="000000"/>
                <w:lang w:val="ro-RO"/>
              </w:rPr>
              <w:t>, r</w:t>
            </w:r>
            <w:r w:rsidR="009936A3">
              <w:rPr>
                <w:rFonts w:ascii="Montserrat" w:hAnsi="Montserrat" w:cs="Times New Roman"/>
                <w:color w:val="000000"/>
                <w:lang w:val="ro-RO"/>
              </w:rPr>
              <w:t>e</w:t>
            </w:r>
            <w:r w:rsidR="001838E6">
              <w:rPr>
                <w:rFonts w:ascii="Montserrat" w:hAnsi="Montserrat" w:cs="Times New Roman"/>
                <w:color w:val="000000"/>
                <w:lang w:val="ro-RO"/>
              </w:rPr>
              <w:t>spectiv:</w:t>
            </w:r>
          </w:p>
          <w:p w14:paraId="45D5B38D" w14:textId="7189EA61" w:rsidR="009936A3" w:rsidRDefault="001838E6" w:rsidP="00CD023D">
            <w:pPr>
              <w:jc w:val="both"/>
              <w:rPr>
                <w:rFonts w:ascii="Montserrat" w:hAnsi="Montserrat"/>
                <w:lang w:val="ro-RO"/>
              </w:rPr>
            </w:pPr>
            <w:r w:rsidRPr="008E22E0">
              <w:rPr>
                <w:rFonts w:ascii="Montserrat" w:hAnsi="Montserrat" w:cs="Times New Roman"/>
                <w:b/>
                <w:bCs/>
                <w:color w:val="000000"/>
                <w:lang w:val="ro-RO"/>
              </w:rPr>
              <w:t xml:space="preserve">Etapa 1 </w:t>
            </w:r>
            <w:r w:rsidR="00913585" w:rsidRPr="008E22E0">
              <w:rPr>
                <w:rFonts w:ascii="Montserrat" w:hAnsi="Montserrat" w:cs="Times New Roman"/>
                <w:b/>
                <w:bCs/>
                <w:color w:val="000000"/>
                <w:lang w:val="ro-RO"/>
              </w:rPr>
              <w:t>–</w:t>
            </w:r>
            <w:r w:rsidRPr="008E22E0">
              <w:rPr>
                <w:rFonts w:ascii="Montserrat" w:hAnsi="Montserrat" w:cs="Times New Roman"/>
                <w:b/>
                <w:bCs/>
                <w:color w:val="000000"/>
                <w:lang w:val="ro-RO"/>
              </w:rPr>
              <w:t xml:space="preserve"> </w:t>
            </w:r>
            <w:r w:rsidR="00913585" w:rsidRPr="008E22E0">
              <w:rPr>
                <w:rFonts w:ascii="Montserrat" w:hAnsi="Montserrat" w:cs="Times New Roman"/>
                <w:b/>
                <w:bCs/>
                <w:color w:val="000000"/>
                <w:lang w:val="ro-RO"/>
              </w:rPr>
              <w:t>Extinderea pe verticală a corpului  A</w:t>
            </w:r>
            <w:r w:rsidR="00C27BC8" w:rsidRPr="008E22E0">
              <w:rPr>
                <w:rFonts w:ascii="Montserrat" w:hAnsi="Montserrat" w:cs="Times New Roman"/>
                <w:b/>
                <w:bCs/>
                <w:color w:val="000000"/>
                <w:lang w:val="ro-RO"/>
              </w:rPr>
              <w:t>,</w:t>
            </w:r>
            <w:r w:rsidR="00913585" w:rsidRPr="008E22E0">
              <w:rPr>
                <w:rFonts w:ascii="Montserrat" w:hAnsi="Montserrat" w:cs="Times New Roman"/>
                <w:b/>
                <w:bCs/>
                <w:color w:val="000000"/>
                <w:lang w:val="ro-RO"/>
              </w:rPr>
              <w:t xml:space="preserve"> în vederea realizării Centrului Integrat de Scr</w:t>
            </w:r>
            <w:r w:rsidR="008E22E0" w:rsidRPr="008E22E0">
              <w:rPr>
                <w:rFonts w:ascii="Montserrat" w:hAnsi="Montserrat" w:cs="Times New Roman"/>
                <w:b/>
                <w:bCs/>
                <w:color w:val="000000"/>
                <w:lang w:val="ro-RO"/>
              </w:rPr>
              <w:t>eening și Prevenție.</w:t>
            </w:r>
            <w:r w:rsidRPr="008E22E0">
              <w:rPr>
                <w:rFonts w:ascii="Montserrat" w:hAnsi="Montserrat" w:cs="Times New Roman"/>
                <w:color w:val="000000"/>
                <w:lang w:val="ro-RO"/>
              </w:rPr>
              <w:t xml:space="preserve"> </w:t>
            </w:r>
            <w:r w:rsidR="008E22E0" w:rsidRPr="008E22E0">
              <w:rPr>
                <w:rFonts w:ascii="Montserrat" w:hAnsi="Montserrat" w:cs="Times New Roman"/>
                <w:color w:val="000000"/>
                <w:lang w:val="ro-RO"/>
              </w:rPr>
              <w:t xml:space="preserve">Această etapă </w:t>
            </w:r>
            <w:r w:rsidR="008E22E0">
              <w:rPr>
                <w:rFonts w:ascii="Montserrat" w:hAnsi="Montserrat" w:cs="Times New Roman"/>
                <w:color w:val="000000"/>
                <w:lang w:val="ro-RO"/>
              </w:rPr>
              <w:t xml:space="preserve">a vizat </w:t>
            </w:r>
            <w:r w:rsidR="00997649">
              <w:rPr>
                <w:rFonts w:ascii="Montserrat" w:hAnsi="Montserrat" w:cs="Times New Roman"/>
                <w:color w:val="000000"/>
                <w:lang w:val="ro-RO"/>
              </w:rPr>
              <w:t>realizarea infrastructurii necesare desf</w:t>
            </w:r>
            <w:r w:rsidR="00F36365">
              <w:rPr>
                <w:rFonts w:ascii="Montserrat" w:hAnsi="Montserrat" w:cs="Times New Roman"/>
                <w:color w:val="000000"/>
                <w:lang w:val="ro-RO"/>
              </w:rPr>
              <w:t>ă</w:t>
            </w:r>
            <w:r w:rsidR="00997649">
              <w:rPr>
                <w:rFonts w:ascii="Montserrat" w:hAnsi="Montserrat" w:cs="Times New Roman"/>
                <w:color w:val="000000"/>
                <w:lang w:val="ro-RO"/>
              </w:rPr>
              <w:t xml:space="preserve">șurării programelor de </w:t>
            </w:r>
            <w:r w:rsidR="00866C2B">
              <w:rPr>
                <w:rFonts w:ascii="Montserrat" w:hAnsi="Montserrat" w:cs="Times New Roman"/>
                <w:color w:val="000000"/>
                <w:lang w:val="ro-RO"/>
              </w:rPr>
              <w:t xml:space="preserve">screening și a serviciilor de spitalizare de zi prin extinderea pe verticală </w:t>
            </w:r>
            <w:r w:rsidR="00713E5F">
              <w:rPr>
                <w:rFonts w:ascii="Montserrat" w:hAnsi="Montserrat" w:cs="Times New Roman"/>
                <w:color w:val="000000"/>
                <w:lang w:val="ro-RO"/>
              </w:rPr>
              <w:t xml:space="preserve">cu un corp nou, respectiv etaj 2 peste corpul </w:t>
            </w:r>
            <w:r w:rsidR="00AC3721">
              <w:rPr>
                <w:rFonts w:ascii="Montserrat" w:hAnsi="Montserrat" w:cs="Times New Roman"/>
                <w:color w:val="000000"/>
                <w:lang w:val="ro-RO"/>
              </w:rPr>
              <w:t>A</w:t>
            </w:r>
            <w:r w:rsidR="0073185E">
              <w:rPr>
                <w:rFonts w:ascii="Montserrat" w:hAnsi="Montserrat" w:cs="Times New Roman"/>
                <w:color w:val="000000"/>
                <w:lang w:val="ro-RO"/>
              </w:rPr>
              <w:t xml:space="preserve">. Pentru </w:t>
            </w:r>
            <w:r w:rsidR="00340FEE">
              <w:rPr>
                <w:rFonts w:ascii="Montserrat" w:hAnsi="Montserrat" w:cs="Times New Roman"/>
                <w:color w:val="000000"/>
                <w:lang w:val="ro-RO"/>
              </w:rPr>
              <w:t>Etapa 1 descrisă mai sus</w:t>
            </w:r>
            <w:r w:rsidR="00AD75D6">
              <w:rPr>
                <w:rFonts w:ascii="Montserrat" w:hAnsi="Montserrat" w:cs="Times New Roman"/>
                <w:color w:val="000000"/>
                <w:lang w:val="ro-RO"/>
              </w:rPr>
              <w:t>,</w:t>
            </w:r>
            <w:r w:rsidR="00340FEE">
              <w:rPr>
                <w:rFonts w:ascii="Montserrat" w:hAnsi="Montserrat" w:cs="Times New Roman"/>
                <w:color w:val="000000"/>
                <w:lang w:val="ro-RO"/>
              </w:rPr>
              <w:t xml:space="preserve"> </w:t>
            </w:r>
            <w:r w:rsidR="008E1DEB">
              <w:rPr>
                <w:rFonts w:ascii="Montserrat" w:hAnsi="Montserrat" w:cs="Times New Roman"/>
                <w:color w:val="000000"/>
                <w:lang w:val="ro-RO"/>
              </w:rPr>
              <w:t>a fost deja depus</w:t>
            </w:r>
            <w:r w:rsidR="00AC3721">
              <w:rPr>
                <w:rFonts w:ascii="Montserrat" w:hAnsi="Montserrat" w:cs="Times New Roman"/>
                <w:color w:val="000000"/>
                <w:lang w:val="ro-RO"/>
              </w:rPr>
              <w:t>ă Aplicație</w:t>
            </w:r>
            <w:r w:rsidR="008E1DEB">
              <w:rPr>
                <w:rFonts w:ascii="Montserrat" w:hAnsi="Montserrat" w:cs="Times New Roman"/>
                <w:color w:val="000000"/>
                <w:lang w:val="ro-RO"/>
              </w:rPr>
              <w:t xml:space="preserve"> pentru finanțare</w:t>
            </w:r>
            <w:r w:rsidR="00F147F6">
              <w:rPr>
                <w:rFonts w:ascii="Montserrat" w:hAnsi="Montserrat" w:cs="Times New Roman"/>
                <w:color w:val="000000"/>
                <w:lang w:val="ro-RO"/>
              </w:rPr>
              <w:t>,</w:t>
            </w:r>
            <w:r w:rsidR="008E1DEB">
              <w:rPr>
                <w:rFonts w:ascii="Montserrat" w:hAnsi="Montserrat" w:cs="Times New Roman"/>
                <w:color w:val="000000"/>
                <w:lang w:val="ro-RO"/>
              </w:rPr>
              <w:t xml:space="preserve"> </w:t>
            </w:r>
            <w:r w:rsidR="00340FEE">
              <w:rPr>
                <w:rFonts w:ascii="Montserrat" w:hAnsi="Montserrat" w:cs="Times New Roman"/>
                <w:color w:val="000000"/>
                <w:lang w:val="ro-RO"/>
              </w:rPr>
              <w:t xml:space="preserve">în luna mai 2024 </w:t>
            </w:r>
            <w:r w:rsidR="0021562A">
              <w:rPr>
                <w:rFonts w:ascii="Montserrat" w:hAnsi="Montserrat" w:cs="Times New Roman"/>
                <w:color w:val="000000"/>
                <w:lang w:val="ro-RO"/>
              </w:rPr>
              <w:t xml:space="preserve">în cadrul </w:t>
            </w:r>
            <w:r w:rsidR="00283280">
              <w:rPr>
                <w:rFonts w:ascii="Montserrat" w:hAnsi="Montserrat"/>
                <w:lang w:val="ro-RO"/>
              </w:rPr>
              <w:t>Programul Sănătate -</w:t>
            </w:r>
            <w:r w:rsidR="00283280" w:rsidRPr="006E7A6D">
              <w:rPr>
                <w:rFonts w:ascii="Montserrat" w:hAnsi="Montserrat"/>
                <w:lang w:val="ro-RO"/>
              </w:rPr>
              <w:t xml:space="preserve"> Apelul</w:t>
            </w:r>
            <w:r w:rsidR="00283280">
              <w:rPr>
                <w:rFonts w:ascii="Montserrat" w:hAnsi="Montserrat"/>
                <w:lang w:val="ro-RO"/>
              </w:rPr>
              <w:t>ui</w:t>
            </w:r>
            <w:r w:rsidR="00283280" w:rsidRPr="006E7A6D">
              <w:rPr>
                <w:rFonts w:ascii="Montserrat" w:hAnsi="Montserrat"/>
                <w:lang w:val="ro-RO"/>
              </w:rPr>
              <w:t xml:space="preserve"> de proiecte:</w:t>
            </w:r>
            <w:r w:rsidR="00283280">
              <w:rPr>
                <w:rFonts w:ascii="Montserrat" w:hAnsi="Montserrat"/>
                <w:lang w:val="ro-RO"/>
              </w:rPr>
              <w:t xml:space="preserve"> </w:t>
            </w:r>
            <w:r w:rsidR="00283280" w:rsidRPr="006E7A6D">
              <w:rPr>
                <w:rFonts w:ascii="Montserrat" w:hAnsi="Montserrat"/>
                <w:i/>
                <w:iCs/>
                <w:lang w:val="ro-RO"/>
              </w:rPr>
              <w:t>“Investiții în infrastructura publică a ambulatoriilor implicate în implementarea de programe de screening”</w:t>
            </w:r>
            <w:r w:rsidR="00283280">
              <w:rPr>
                <w:rFonts w:ascii="Montserrat" w:hAnsi="Montserrat"/>
                <w:i/>
                <w:iCs/>
                <w:lang w:val="ro-RO"/>
              </w:rPr>
              <w:t xml:space="preserve">. </w:t>
            </w:r>
            <w:r w:rsidR="00283280" w:rsidRPr="00F147F6">
              <w:rPr>
                <w:rFonts w:ascii="Montserrat" w:hAnsi="Montserrat"/>
                <w:lang w:val="ro-RO"/>
              </w:rPr>
              <w:t xml:space="preserve">În prezent se află în </w:t>
            </w:r>
            <w:r w:rsidR="00F147F6">
              <w:rPr>
                <w:rFonts w:ascii="Montserrat" w:hAnsi="Montserrat"/>
                <w:lang w:val="ro-RO"/>
              </w:rPr>
              <w:t xml:space="preserve">proces de </w:t>
            </w:r>
            <w:r w:rsidR="00283280" w:rsidRPr="00F147F6">
              <w:rPr>
                <w:rFonts w:ascii="Montserrat" w:hAnsi="Montserrat"/>
                <w:lang w:val="ro-RO"/>
              </w:rPr>
              <w:t>evaluare.</w:t>
            </w:r>
            <w:r w:rsidR="00916D29">
              <w:rPr>
                <w:rFonts w:ascii="Montserrat" w:hAnsi="Montserrat"/>
                <w:lang w:val="ro-RO"/>
              </w:rPr>
              <w:t xml:space="preserve"> (valoarea totală </w:t>
            </w:r>
            <w:r w:rsidR="00A92761">
              <w:rPr>
                <w:rFonts w:ascii="Montserrat" w:hAnsi="Montserrat"/>
                <w:lang w:val="ro-RO"/>
              </w:rPr>
              <w:t xml:space="preserve">a proiectului este de </w:t>
            </w:r>
            <w:r w:rsidR="009936A3">
              <w:rPr>
                <w:rFonts w:ascii="Montserrat" w:hAnsi="Montserrat"/>
                <w:lang w:val="ro-RO"/>
              </w:rPr>
              <w:t xml:space="preserve">20.377.421,52 </w:t>
            </w:r>
            <w:r w:rsidR="009936A3" w:rsidRPr="00BE4222">
              <w:rPr>
                <w:rFonts w:ascii="Montserrat" w:hAnsi="Montserrat"/>
                <w:lang w:val="ro-RO"/>
              </w:rPr>
              <w:t>lei (inclusiv TVA)</w:t>
            </w:r>
          </w:p>
          <w:p w14:paraId="05B2F750" w14:textId="3256025D" w:rsidR="00EF364E" w:rsidRPr="00F147F6" w:rsidRDefault="00EF364E" w:rsidP="00CD023D">
            <w:pPr>
              <w:jc w:val="both"/>
              <w:rPr>
                <w:rFonts w:ascii="Montserrat" w:hAnsi="Montserrat"/>
                <w:lang w:val="ro-RO"/>
              </w:rPr>
            </w:pPr>
          </w:p>
          <w:p w14:paraId="35765209" w14:textId="75AEBD0C" w:rsidR="00283280" w:rsidRDefault="001C4A2F" w:rsidP="00CD023D">
            <w:pPr>
              <w:jc w:val="both"/>
              <w:rPr>
                <w:rFonts w:ascii="Montserrat" w:hAnsi="Montserrat" w:cs="Times New Roman"/>
                <w:color w:val="000000"/>
                <w:lang w:val="ro-RO"/>
              </w:rPr>
            </w:pPr>
            <w:r w:rsidRPr="00A34E07">
              <w:rPr>
                <w:rFonts w:ascii="Montserrat" w:hAnsi="Montserrat" w:cs="Times New Roman"/>
                <w:color w:val="000000"/>
                <w:lang w:val="ro-RO"/>
              </w:rPr>
              <w:t>Având în vedere lansarea</w:t>
            </w:r>
            <w:r w:rsidR="007F49B8">
              <w:rPr>
                <w:rFonts w:ascii="Montserrat" w:hAnsi="Montserrat" w:cs="Times New Roman"/>
                <w:color w:val="000000"/>
                <w:lang w:val="ro-RO"/>
              </w:rPr>
              <w:t>,</w:t>
            </w:r>
            <w:r w:rsidRPr="00A34E07">
              <w:rPr>
                <w:rFonts w:ascii="Montserrat" w:hAnsi="Montserrat" w:cs="Times New Roman"/>
                <w:color w:val="000000"/>
                <w:lang w:val="ro-RO"/>
              </w:rPr>
              <w:t xml:space="preserve"> </w:t>
            </w:r>
            <w:r w:rsidR="002F3412">
              <w:rPr>
                <w:rFonts w:ascii="Montserrat" w:hAnsi="Montserrat" w:cs="Times New Roman"/>
                <w:color w:val="000000"/>
                <w:lang w:val="ro-RO"/>
              </w:rPr>
              <w:t>în luna septembrie 2024</w:t>
            </w:r>
            <w:r w:rsidR="007F49B8">
              <w:rPr>
                <w:rFonts w:ascii="Montserrat" w:hAnsi="Montserrat" w:cs="Times New Roman"/>
                <w:color w:val="000000"/>
                <w:lang w:val="ro-RO"/>
              </w:rPr>
              <w:t>,</w:t>
            </w:r>
            <w:r w:rsidR="002F3412">
              <w:rPr>
                <w:rFonts w:ascii="Montserrat" w:hAnsi="Montserrat" w:cs="Times New Roman"/>
                <w:color w:val="000000"/>
                <w:lang w:val="ro-RO"/>
              </w:rPr>
              <w:t xml:space="preserve"> </w:t>
            </w:r>
            <w:r w:rsidRPr="00A34E07">
              <w:rPr>
                <w:rFonts w:ascii="Montserrat" w:hAnsi="Montserrat" w:cs="Times New Roman"/>
                <w:color w:val="000000"/>
                <w:lang w:val="ro-RO"/>
              </w:rPr>
              <w:t>de către Autoritatea de Management pentru Programul Sănătate</w:t>
            </w:r>
            <w:r w:rsidR="004537FF">
              <w:rPr>
                <w:rFonts w:ascii="Montserrat" w:hAnsi="Montserrat" w:cs="Times New Roman"/>
                <w:color w:val="000000"/>
                <w:lang w:val="ro-RO"/>
              </w:rPr>
              <w:t>,</w:t>
            </w:r>
            <w:r w:rsidRPr="00A34E07">
              <w:rPr>
                <w:rFonts w:ascii="Montserrat" w:hAnsi="Montserrat" w:cs="Times New Roman"/>
                <w:color w:val="000000"/>
                <w:lang w:val="ro-RO"/>
              </w:rPr>
              <w:t xml:space="preserve"> a Ghidului </w:t>
            </w:r>
            <w:r w:rsidR="007F49B8">
              <w:rPr>
                <w:rFonts w:ascii="Montserrat" w:hAnsi="Montserrat" w:cs="Times New Roman"/>
                <w:color w:val="000000"/>
                <w:lang w:val="ro-RO"/>
              </w:rPr>
              <w:t>S</w:t>
            </w:r>
            <w:r w:rsidRPr="00A34E07">
              <w:rPr>
                <w:rFonts w:ascii="Montserrat" w:hAnsi="Montserrat" w:cs="Times New Roman"/>
                <w:color w:val="000000"/>
                <w:lang w:val="ro-RO"/>
              </w:rPr>
              <w:t>olicitantului aferent Apelului de proiecte:</w:t>
            </w:r>
            <w:r w:rsidR="007F49B8">
              <w:rPr>
                <w:rFonts w:ascii="Montserrat" w:hAnsi="Montserrat" w:cs="Times New Roman"/>
                <w:color w:val="000000"/>
                <w:lang w:val="ro-RO"/>
              </w:rPr>
              <w:t xml:space="preserve"> </w:t>
            </w:r>
            <w:r w:rsidRPr="001C4A2F">
              <w:rPr>
                <w:rFonts w:ascii="Montserrat" w:hAnsi="Montserrat" w:cs="Times New Roman"/>
                <w:b/>
                <w:bCs/>
                <w:i/>
                <w:iCs/>
                <w:color w:val="000000"/>
                <w:lang w:val="ro-RO"/>
              </w:rPr>
              <w:t>Investiții în infrastructura unităților sanitare publice de recuperare</w:t>
            </w:r>
            <w:r w:rsidR="007F49B8">
              <w:rPr>
                <w:rFonts w:ascii="Montserrat" w:hAnsi="Montserrat" w:cs="Times New Roman"/>
                <w:b/>
                <w:bCs/>
                <w:i/>
                <w:iCs/>
                <w:color w:val="000000"/>
                <w:lang w:val="ro-RO"/>
              </w:rPr>
              <w:t xml:space="preserve"> </w:t>
            </w:r>
            <w:r w:rsidRPr="001C4A2F">
              <w:rPr>
                <w:rFonts w:ascii="Montserrat" w:hAnsi="Montserrat" w:cs="Times New Roman"/>
                <w:b/>
                <w:bCs/>
                <w:i/>
                <w:iCs/>
                <w:color w:val="000000"/>
                <w:lang w:val="ro-RO"/>
              </w:rPr>
              <w:t>/</w:t>
            </w:r>
            <w:r w:rsidR="007F49B8">
              <w:rPr>
                <w:rFonts w:ascii="Montserrat" w:hAnsi="Montserrat" w:cs="Times New Roman"/>
                <w:b/>
                <w:bCs/>
                <w:i/>
                <w:iCs/>
                <w:color w:val="000000"/>
                <w:lang w:val="ro-RO"/>
              </w:rPr>
              <w:t xml:space="preserve"> </w:t>
            </w:r>
            <w:r w:rsidRPr="001C4A2F">
              <w:rPr>
                <w:rFonts w:ascii="Montserrat" w:hAnsi="Montserrat" w:cs="Times New Roman"/>
                <w:b/>
                <w:bCs/>
                <w:i/>
                <w:iCs/>
                <w:color w:val="000000"/>
                <w:lang w:val="ro-RO"/>
              </w:rPr>
              <w:t>reabilitare medicală</w:t>
            </w:r>
            <w:r w:rsidRPr="006E7A6D">
              <w:rPr>
                <w:rFonts w:ascii="Montserrat" w:hAnsi="Montserrat"/>
                <w:i/>
                <w:iCs/>
                <w:lang w:val="ro-RO"/>
              </w:rPr>
              <w:t>,</w:t>
            </w:r>
            <w:r>
              <w:rPr>
                <w:rFonts w:ascii="Montserrat" w:hAnsi="Montserrat"/>
                <w:lang w:val="ro-RO"/>
              </w:rPr>
              <w:t xml:space="preserve"> cu termen de depunere 31 ianuarie 2025, s-a procedat la optimizarea Documentației de avizare a lucrărilor de intervenții – DALI, în scopul adaptării la cerințele impuse prin ghidul solicitantului și </w:t>
            </w:r>
            <w:r w:rsidRPr="00BD5B6B">
              <w:rPr>
                <w:rFonts w:ascii="Montserrat" w:hAnsi="Montserrat"/>
                <w:lang w:val="ro-RO"/>
              </w:rPr>
              <w:t>maximiz</w:t>
            </w:r>
            <w:r>
              <w:rPr>
                <w:rFonts w:ascii="Montserrat" w:hAnsi="Montserrat"/>
                <w:lang w:val="ro-RO"/>
              </w:rPr>
              <w:t xml:space="preserve">ării </w:t>
            </w:r>
            <w:r w:rsidRPr="00BD5B6B">
              <w:rPr>
                <w:rFonts w:ascii="Montserrat" w:hAnsi="Montserrat"/>
                <w:lang w:val="ro-RO"/>
              </w:rPr>
              <w:t xml:space="preserve">șanselor în accesarea fondurilor europene nerambursabile prin existența unei documentații tehnice </w:t>
            </w:r>
            <w:r>
              <w:rPr>
                <w:rFonts w:ascii="Montserrat" w:hAnsi="Montserrat"/>
                <w:lang w:val="ro-RO"/>
              </w:rPr>
              <w:t>documentate</w:t>
            </w:r>
            <w:r w:rsidR="00DD2A1E">
              <w:rPr>
                <w:rFonts w:ascii="Montserrat" w:hAnsi="Montserrat"/>
                <w:lang w:val="ro-RO"/>
              </w:rPr>
              <w:t>. A</w:t>
            </w:r>
            <w:r w:rsidR="00605C51">
              <w:rPr>
                <w:rFonts w:ascii="Montserrat" w:hAnsi="Montserrat"/>
                <w:lang w:val="ro-RO"/>
              </w:rPr>
              <w:t>stfel</w:t>
            </w:r>
            <w:r w:rsidR="002F3412">
              <w:rPr>
                <w:rFonts w:ascii="Montserrat" w:hAnsi="Montserrat"/>
                <w:lang w:val="ro-RO"/>
              </w:rPr>
              <w:t>,</w:t>
            </w:r>
            <w:r w:rsidR="00605C51">
              <w:rPr>
                <w:rFonts w:ascii="Montserrat" w:hAnsi="Montserrat"/>
                <w:lang w:val="ro-RO"/>
              </w:rPr>
              <w:t xml:space="preserve"> prin </w:t>
            </w:r>
            <w:r w:rsidR="00C11410" w:rsidRPr="00217C16">
              <w:rPr>
                <w:rFonts w:ascii="Montserrat" w:hAnsi="Montserrat"/>
                <w:b/>
                <w:bCs/>
                <w:lang w:val="ro-RO"/>
              </w:rPr>
              <w:t>Etapa 2, Etapa 3 și Etapa 4</w:t>
            </w:r>
            <w:r w:rsidR="002F3412">
              <w:rPr>
                <w:rFonts w:ascii="Montserrat" w:hAnsi="Montserrat"/>
                <w:b/>
                <w:bCs/>
                <w:lang w:val="ro-RO"/>
              </w:rPr>
              <w:t>,</w:t>
            </w:r>
            <w:r w:rsidR="00C11410" w:rsidRPr="00217C16">
              <w:rPr>
                <w:rFonts w:ascii="Montserrat" w:hAnsi="Montserrat"/>
                <w:lang w:val="ro-RO"/>
              </w:rPr>
              <w:t xml:space="preserve"> din cadrul </w:t>
            </w:r>
            <w:r w:rsidR="00D877AA">
              <w:rPr>
                <w:rFonts w:ascii="Montserrat" w:hAnsi="Montserrat"/>
                <w:lang w:val="ro-RO"/>
              </w:rPr>
              <w:t xml:space="preserve">documentației înaintate </w:t>
            </w:r>
            <w:r w:rsidR="00D81B0C">
              <w:rPr>
                <w:rFonts w:ascii="Montserrat" w:hAnsi="Montserrat"/>
                <w:lang w:val="ro-RO"/>
              </w:rPr>
              <w:t xml:space="preserve">de către </w:t>
            </w:r>
            <w:r w:rsidR="00D81B0C">
              <w:rPr>
                <w:rFonts w:ascii="Montserrat" w:hAnsi="Montserrat" w:cs="Times New Roman"/>
                <w:color w:val="000000"/>
                <w:lang w:val="ro-RO"/>
              </w:rPr>
              <w:t>Spitalul Clinic de Boli Infecțioase Cluj-Napoca</w:t>
            </w:r>
            <w:r w:rsidR="002F3412">
              <w:rPr>
                <w:rFonts w:ascii="Montserrat" w:hAnsi="Montserrat" w:cs="Times New Roman"/>
                <w:color w:val="000000"/>
                <w:lang w:val="ro-RO"/>
              </w:rPr>
              <w:t>,</w:t>
            </w:r>
            <w:r w:rsidR="00D81B0C" w:rsidRPr="00217C16">
              <w:rPr>
                <w:rFonts w:ascii="Montserrat" w:hAnsi="Montserrat"/>
                <w:lang w:val="ro-RO"/>
              </w:rPr>
              <w:t xml:space="preserve"> se dorește</w:t>
            </w:r>
            <w:r w:rsidR="00432775">
              <w:rPr>
                <w:rFonts w:ascii="Montserrat" w:hAnsi="Montserrat"/>
                <w:lang w:val="ro-RO"/>
              </w:rPr>
              <w:t xml:space="preserve"> </w:t>
            </w:r>
            <w:r w:rsidR="00605C51">
              <w:rPr>
                <w:rFonts w:ascii="Montserrat" w:hAnsi="Montserrat" w:cs="Times New Roman"/>
                <w:color w:val="000000"/>
                <w:lang w:val="ro-RO"/>
              </w:rPr>
              <w:t>e</w:t>
            </w:r>
            <w:r w:rsidR="00B07BF3">
              <w:rPr>
                <w:rFonts w:ascii="Montserrat" w:hAnsi="Montserrat" w:cs="Times New Roman"/>
                <w:color w:val="000000"/>
                <w:lang w:val="ro-RO"/>
              </w:rPr>
              <w:t>xtinderea, reabilitarea, modernizarea și dotarea Ambulatoriului Integrat</w:t>
            </w:r>
            <w:r w:rsidR="009C51E7">
              <w:rPr>
                <w:rFonts w:ascii="Montserrat" w:hAnsi="Montserrat" w:cs="Times New Roman"/>
                <w:color w:val="000000"/>
                <w:lang w:val="ro-RO"/>
              </w:rPr>
              <w:t xml:space="preserve">, după cum urmează: </w:t>
            </w:r>
          </w:p>
          <w:p w14:paraId="648AA2B1" w14:textId="077FF3A5" w:rsidR="009C51E7" w:rsidRDefault="00C55F89" w:rsidP="00CD023D">
            <w:pPr>
              <w:jc w:val="both"/>
              <w:rPr>
                <w:rFonts w:ascii="Montserrat" w:hAnsi="Montserrat" w:cs="Times New Roman"/>
                <w:color w:val="000000"/>
                <w:lang w:val="ro-RO"/>
              </w:rPr>
            </w:pPr>
            <w:r w:rsidRPr="009927D2">
              <w:rPr>
                <w:rFonts w:ascii="Montserrat" w:hAnsi="Montserrat" w:cs="Times New Roman"/>
                <w:b/>
                <w:bCs/>
                <w:color w:val="000000"/>
                <w:lang w:val="ro-RO"/>
              </w:rPr>
              <w:t>Etapa 2</w:t>
            </w:r>
            <w:r>
              <w:rPr>
                <w:rFonts w:ascii="Montserrat" w:hAnsi="Montserrat" w:cs="Times New Roman"/>
                <w:color w:val="000000"/>
                <w:lang w:val="ro-RO"/>
              </w:rPr>
              <w:t xml:space="preserve"> </w:t>
            </w:r>
            <w:r w:rsidR="00EA7264">
              <w:rPr>
                <w:rFonts w:ascii="Montserrat" w:hAnsi="Montserrat" w:cs="Times New Roman"/>
                <w:color w:val="000000"/>
                <w:lang w:val="ro-RO"/>
              </w:rPr>
              <w:t>–</w:t>
            </w:r>
            <w:r>
              <w:rPr>
                <w:rFonts w:ascii="Montserrat" w:hAnsi="Montserrat" w:cs="Times New Roman"/>
                <w:color w:val="000000"/>
                <w:lang w:val="ro-RO"/>
              </w:rPr>
              <w:t xml:space="preserve"> </w:t>
            </w:r>
            <w:r w:rsidR="00EA7264">
              <w:rPr>
                <w:rFonts w:ascii="Montserrat" w:hAnsi="Montserrat" w:cs="Times New Roman"/>
                <w:color w:val="000000"/>
                <w:lang w:val="ro-RO"/>
              </w:rPr>
              <w:t>Realizarea Centrului Integrat de chirurgie avansată minim invazivă</w:t>
            </w:r>
            <w:r w:rsidR="003D505A">
              <w:rPr>
                <w:rFonts w:ascii="Montserrat" w:hAnsi="Montserrat" w:cs="Times New Roman"/>
                <w:color w:val="000000"/>
                <w:lang w:val="ro-RO"/>
              </w:rPr>
              <w:t xml:space="preserve"> prin refuncționalizarea completă </w:t>
            </w:r>
            <w:r w:rsidR="000900DD">
              <w:rPr>
                <w:rFonts w:ascii="Montserrat" w:hAnsi="Montserrat" w:cs="Times New Roman"/>
                <w:color w:val="000000"/>
                <w:lang w:val="ro-RO"/>
              </w:rPr>
              <w:t>a</w:t>
            </w:r>
            <w:r w:rsidR="009927D2">
              <w:rPr>
                <w:rFonts w:ascii="Montserrat" w:hAnsi="Montserrat" w:cs="Times New Roman"/>
                <w:color w:val="000000"/>
                <w:lang w:val="ro-RO"/>
              </w:rPr>
              <w:t xml:space="preserve"> eta</w:t>
            </w:r>
            <w:r w:rsidR="000900DD">
              <w:rPr>
                <w:rFonts w:ascii="Montserrat" w:hAnsi="Montserrat" w:cs="Times New Roman"/>
                <w:color w:val="000000"/>
                <w:lang w:val="ro-RO"/>
              </w:rPr>
              <w:t xml:space="preserve">jului 5 </w:t>
            </w:r>
            <w:r w:rsidR="00F30120">
              <w:rPr>
                <w:rFonts w:ascii="Montserrat" w:hAnsi="Montserrat" w:cs="Times New Roman"/>
                <w:color w:val="000000"/>
                <w:lang w:val="ro-RO"/>
              </w:rPr>
              <w:t xml:space="preserve">– respectiv </w:t>
            </w:r>
            <w:r w:rsidR="00605C51">
              <w:rPr>
                <w:rFonts w:ascii="Montserrat" w:hAnsi="Montserrat" w:cs="Times New Roman"/>
                <w:color w:val="000000"/>
                <w:lang w:val="ro-RO"/>
              </w:rPr>
              <w:t xml:space="preserve">se </w:t>
            </w:r>
            <w:r w:rsidR="00F30120">
              <w:rPr>
                <w:rFonts w:ascii="Montserrat" w:hAnsi="Montserrat" w:cs="Times New Roman"/>
                <w:color w:val="000000"/>
                <w:lang w:val="ro-RO"/>
              </w:rPr>
              <w:t>mărește configurația și suprafața spațiilor medicale</w:t>
            </w:r>
            <w:r w:rsidR="00940C23">
              <w:rPr>
                <w:rFonts w:ascii="Montserrat" w:hAnsi="Montserrat" w:cs="Times New Roman"/>
                <w:color w:val="000000"/>
                <w:lang w:val="ro-RO"/>
              </w:rPr>
              <w:t xml:space="preserve">, se aduc noi funcțiuni, respectiv </w:t>
            </w:r>
            <w:r w:rsidR="00B22C2E">
              <w:rPr>
                <w:rFonts w:ascii="Montserrat" w:hAnsi="Montserrat" w:cs="Times New Roman"/>
                <w:color w:val="000000"/>
                <w:lang w:val="ro-RO"/>
              </w:rPr>
              <w:t>3 săli de op</w:t>
            </w:r>
            <w:r w:rsidR="00B76D78">
              <w:rPr>
                <w:rFonts w:ascii="Montserrat" w:hAnsi="Montserrat" w:cs="Times New Roman"/>
                <w:color w:val="000000"/>
                <w:lang w:val="ro-RO"/>
              </w:rPr>
              <w:t xml:space="preserve">erații </w:t>
            </w:r>
            <w:r w:rsidR="00D0165A">
              <w:rPr>
                <w:rFonts w:ascii="Montserrat" w:hAnsi="Montserrat" w:cs="Times New Roman"/>
                <w:color w:val="000000"/>
                <w:lang w:val="ro-RO"/>
              </w:rPr>
              <w:t xml:space="preserve">pentru </w:t>
            </w:r>
            <w:r w:rsidR="00B76D78">
              <w:rPr>
                <w:rFonts w:ascii="Montserrat" w:hAnsi="Montserrat" w:cs="Times New Roman"/>
                <w:color w:val="000000"/>
                <w:lang w:val="ro-RO"/>
              </w:rPr>
              <w:t>ortopedie/derma</w:t>
            </w:r>
            <w:r w:rsidR="009927D2">
              <w:rPr>
                <w:rFonts w:ascii="Montserrat" w:hAnsi="Montserrat" w:cs="Times New Roman"/>
                <w:color w:val="000000"/>
                <w:lang w:val="ro-RO"/>
              </w:rPr>
              <w:t>, chir</w:t>
            </w:r>
            <w:r w:rsidR="00D0165A">
              <w:rPr>
                <w:rFonts w:ascii="Montserrat" w:hAnsi="Montserrat" w:cs="Times New Roman"/>
                <w:color w:val="000000"/>
                <w:lang w:val="ro-RO"/>
              </w:rPr>
              <w:t>u</w:t>
            </w:r>
            <w:r w:rsidR="009927D2">
              <w:rPr>
                <w:rFonts w:ascii="Montserrat" w:hAnsi="Montserrat" w:cs="Times New Roman"/>
                <w:color w:val="000000"/>
                <w:lang w:val="ro-RO"/>
              </w:rPr>
              <w:t>rgie generală și gineco</w:t>
            </w:r>
            <w:r w:rsidR="00344ADA">
              <w:rPr>
                <w:rFonts w:ascii="Montserrat" w:hAnsi="Montserrat" w:cs="Times New Roman"/>
                <w:color w:val="000000"/>
                <w:lang w:val="ro-RO"/>
              </w:rPr>
              <w:t>logie</w:t>
            </w:r>
            <w:r w:rsidR="009927D2">
              <w:rPr>
                <w:rFonts w:ascii="Montserrat" w:hAnsi="Montserrat" w:cs="Times New Roman"/>
                <w:color w:val="000000"/>
                <w:lang w:val="ro-RO"/>
              </w:rPr>
              <w:t xml:space="preserve"> și alte funcțiuni complementare în vedere </w:t>
            </w:r>
            <w:r w:rsidR="009B7B36">
              <w:rPr>
                <w:rFonts w:ascii="Montserrat" w:hAnsi="Montserrat" w:cs="Times New Roman"/>
                <w:color w:val="000000"/>
                <w:lang w:val="ro-RO"/>
              </w:rPr>
              <w:t>unei bune fucnționări.</w:t>
            </w:r>
            <w:r w:rsidR="00533855">
              <w:rPr>
                <w:rFonts w:ascii="Montserrat" w:hAnsi="Montserrat" w:cs="Times New Roman"/>
                <w:color w:val="000000"/>
                <w:lang w:val="ro-RO"/>
              </w:rPr>
              <w:t xml:space="preserve"> Construirea unui lift exterior adiacent clădirii și zonelor actuale de lifturi</w:t>
            </w:r>
            <w:r w:rsidR="00DD2A1E">
              <w:rPr>
                <w:rFonts w:ascii="Montserrat" w:hAnsi="Montserrat" w:cs="Times New Roman"/>
                <w:color w:val="000000"/>
                <w:lang w:val="ro-RO"/>
              </w:rPr>
              <w:t>,</w:t>
            </w:r>
            <w:r w:rsidR="00533855">
              <w:rPr>
                <w:rFonts w:ascii="Montserrat" w:hAnsi="Montserrat" w:cs="Times New Roman"/>
                <w:color w:val="000000"/>
                <w:lang w:val="ro-RO"/>
              </w:rPr>
              <w:t xml:space="preserve"> </w:t>
            </w:r>
            <w:r w:rsidR="00270527">
              <w:rPr>
                <w:rFonts w:ascii="Montserrat" w:hAnsi="Montserrat" w:cs="Times New Roman"/>
                <w:color w:val="000000"/>
                <w:lang w:val="ro-RO"/>
              </w:rPr>
              <w:t>ce va servi la un acces facil al tărgilor de la dem</w:t>
            </w:r>
            <w:r w:rsidR="00DD2A1E">
              <w:rPr>
                <w:rFonts w:ascii="Montserrat" w:hAnsi="Montserrat" w:cs="Times New Roman"/>
                <w:color w:val="000000"/>
                <w:lang w:val="ro-RO"/>
              </w:rPr>
              <w:t>i</w:t>
            </w:r>
            <w:r w:rsidR="00270527">
              <w:rPr>
                <w:rFonts w:ascii="Montserrat" w:hAnsi="Montserrat" w:cs="Times New Roman"/>
                <w:color w:val="000000"/>
                <w:lang w:val="ro-RO"/>
              </w:rPr>
              <w:t>sol (intrarea secundară) p</w:t>
            </w:r>
            <w:r w:rsidR="00AC3721">
              <w:rPr>
                <w:rFonts w:ascii="Montserrat" w:hAnsi="Montserrat" w:cs="Times New Roman"/>
                <w:color w:val="000000"/>
                <w:lang w:val="ro-RO"/>
              </w:rPr>
              <w:t>ână la etajul 2 corpul A și etaj 5 corpul B.</w:t>
            </w:r>
          </w:p>
          <w:p w14:paraId="4723F93D" w14:textId="1DEF85B7" w:rsidR="00E75754" w:rsidRDefault="00E75754" w:rsidP="00CD023D">
            <w:pPr>
              <w:jc w:val="both"/>
              <w:rPr>
                <w:rFonts w:ascii="Montserrat" w:hAnsi="Montserrat"/>
                <w:color w:val="000000"/>
                <w:spacing w:val="-3"/>
                <w:lang w:val="ro-RO"/>
              </w:rPr>
            </w:pPr>
            <w:r>
              <w:rPr>
                <w:rFonts w:ascii="Montserrat" w:hAnsi="Montserrat"/>
                <w:color w:val="000000"/>
                <w:spacing w:val="-3"/>
                <w:lang w:val="ro-RO"/>
              </w:rPr>
              <w:t>Astfel în cadrul l</w:t>
            </w:r>
            <w:r w:rsidRPr="00AD386C">
              <w:rPr>
                <w:rFonts w:ascii="Montserrat" w:hAnsi="Montserrat"/>
                <w:color w:val="000000"/>
                <w:spacing w:val="-3"/>
                <w:lang w:val="ro-RO"/>
              </w:rPr>
              <w:t>aboratorul</w:t>
            </w:r>
            <w:r>
              <w:rPr>
                <w:rFonts w:ascii="Montserrat" w:hAnsi="Montserrat"/>
                <w:color w:val="000000"/>
                <w:spacing w:val="-3"/>
                <w:lang w:val="ro-RO"/>
              </w:rPr>
              <w:t>ui</w:t>
            </w:r>
            <w:r w:rsidRPr="00AD386C">
              <w:rPr>
                <w:rFonts w:ascii="Montserrat" w:hAnsi="Montserrat"/>
                <w:color w:val="000000"/>
                <w:spacing w:val="-3"/>
                <w:lang w:val="ro-RO"/>
              </w:rPr>
              <w:t xml:space="preserve"> de recuperare, medicină fizică și balneologie</w:t>
            </w:r>
            <w:r>
              <w:rPr>
                <w:rFonts w:ascii="Montserrat" w:hAnsi="Montserrat"/>
                <w:color w:val="000000"/>
                <w:spacing w:val="-3"/>
                <w:lang w:val="ro-RO"/>
              </w:rPr>
              <w:t xml:space="preserve"> (corp A) vor fi executate următoarele lucrări:</w:t>
            </w:r>
          </w:p>
          <w:p w14:paraId="4A1D7B51" w14:textId="77777777" w:rsidR="00E75754" w:rsidRDefault="00E75754"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construcții, extinderi cu construcții noi</w:t>
            </w:r>
          </w:p>
          <w:p w14:paraId="6810AA51" w14:textId="77777777" w:rsidR="00E75754" w:rsidRDefault="00E75754"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construcții constând în desfaceri și refaceri ale finisajelor</w:t>
            </w:r>
          </w:p>
          <w:p w14:paraId="6262C1BC" w14:textId="77777777" w:rsidR="00E75754" w:rsidRDefault="00E75754"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Lucrări de desfacere și refacere a instalațiilor electrice </w:t>
            </w:r>
          </w:p>
          <w:p w14:paraId="01AF411D" w14:textId="77777777" w:rsidR="00E75754" w:rsidRDefault="00E75754"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Lucrări de desfacere și refacere a instalațiilor sanitare </w:t>
            </w:r>
          </w:p>
          <w:p w14:paraId="3B6193A8" w14:textId="77777777" w:rsidR="00E75754" w:rsidRDefault="00E75754"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desfacere și refacere a inst</w:t>
            </w:r>
            <w:r>
              <w:rPr>
                <w:rFonts w:ascii="Montserrat" w:hAnsi="Montserrat"/>
                <w:color w:val="000000"/>
                <w:spacing w:val="-3"/>
                <w:lang w:val="ro-RO"/>
              </w:rPr>
              <w:t>a</w:t>
            </w:r>
            <w:r w:rsidRPr="00F121DC">
              <w:rPr>
                <w:rFonts w:ascii="Montserrat" w:hAnsi="Montserrat"/>
                <w:color w:val="000000"/>
                <w:spacing w:val="-3"/>
                <w:lang w:val="ro-RO"/>
              </w:rPr>
              <w:t>lațiilor termice, cu încălzire în pardoseală, inclusiv înlocuirea echipamentelor de furnizare agent termic (cazane, pompe, etc)</w:t>
            </w:r>
          </w:p>
          <w:p w14:paraId="296A6EA0" w14:textId="77777777" w:rsidR="00E75754" w:rsidRDefault="00E75754"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instalații de ventilare, climatizare și tratare aer (HVAC)</w:t>
            </w:r>
          </w:p>
          <w:p w14:paraId="7322AB64" w14:textId="77777777" w:rsidR="00E75754" w:rsidRDefault="00E75754"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Lucrări de desfacere a elementelor de terasa exterioară din curtea interioară existentă, și lucrări de săpături pentru pregătirea terenului de fundare ncesare amenajării a doua bazine de hidro-kineto-terapie pe locul actualei curți interioare. </w:t>
            </w:r>
          </w:p>
          <w:p w14:paraId="14160F2C" w14:textId="77777777" w:rsidR="00E75754" w:rsidRDefault="00E75754"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lastRenderedPageBreak/>
              <w:t>Desfacerea pereților de compartimentare interiori, a șapelor și a tuturor elementelor necesare modernizării finisajelor existente</w:t>
            </w:r>
            <w:r>
              <w:rPr>
                <w:rFonts w:ascii="Montserrat" w:hAnsi="Montserrat"/>
                <w:color w:val="000000"/>
                <w:spacing w:val="-3"/>
                <w:lang w:val="ro-RO"/>
              </w:rPr>
              <w:t xml:space="preserve"> și recompartimentare</w:t>
            </w:r>
            <w:r w:rsidRPr="00F121DC">
              <w:rPr>
                <w:rFonts w:ascii="Montserrat" w:hAnsi="Montserrat"/>
                <w:color w:val="000000"/>
                <w:spacing w:val="-3"/>
                <w:lang w:val="ro-RO"/>
              </w:rPr>
              <w:t xml:space="preserve"> </w:t>
            </w:r>
          </w:p>
          <w:p w14:paraId="2D50B791" w14:textId="23A55463" w:rsidR="00E75754" w:rsidRDefault="00E75754" w:rsidP="00CD023D">
            <w:pPr>
              <w:pStyle w:val="Listparagraf"/>
              <w:numPr>
                <w:ilvl w:val="0"/>
                <w:numId w:val="29"/>
              </w:numPr>
              <w:spacing w:after="0" w:line="276" w:lineRule="auto"/>
              <w:jc w:val="both"/>
              <w:rPr>
                <w:rFonts w:ascii="Montserrat" w:hAnsi="Montserrat"/>
                <w:color w:val="000000"/>
                <w:spacing w:val="-3"/>
                <w:lang w:val="ro-RO"/>
              </w:rPr>
            </w:pPr>
            <w:r>
              <w:rPr>
                <w:rFonts w:ascii="Montserrat" w:hAnsi="Montserrat"/>
                <w:color w:val="000000"/>
                <w:spacing w:val="-3"/>
                <w:lang w:val="ro-RO"/>
              </w:rPr>
              <w:t>Lucrări de</w:t>
            </w:r>
            <w:r w:rsidRPr="00F121DC">
              <w:rPr>
                <w:rFonts w:ascii="Montserrat" w:hAnsi="Montserrat"/>
                <w:color w:val="000000"/>
                <w:spacing w:val="-3"/>
                <w:lang w:val="ro-RO"/>
              </w:rPr>
              <w:t xml:space="preserve"> instalații de încălzire în pardoseală la nivelul întregii suprafețe din baza de tratament</w:t>
            </w:r>
            <w:r w:rsidR="00222EEC">
              <w:rPr>
                <w:rFonts w:ascii="Montserrat" w:hAnsi="Montserrat"/>
                <w:color w:val="000000"/>
                <w:spacing w:val="-3"/>
                <w:lang w:val="ro-RO"/>
              </w:rPr>
              <w:t>.</w:t>
            </w:r>
          </w:p>
          <w:p w14:paraId="0C9F1271" w14:textId="77777777" w:rsidR="00E75754" w:rsidRDefault="00E75754"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Relocarea Punctului Temic și modificarea instalației de încălzire care se află la nivelul demisol și deservește întreaga unitate </w:t>
            </w:r>
          </w:p>
          <w:p w14:paraId="4D932795" w14:textId="77777777" w:rsidR="00E75754" w:rsidRPr="00F121DC" w:rsidRDefault="00E75754"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Amenajarea a doua bazine de hidro-kineto-terapie, unul pentru adulți și unul pentru copii, cu o capacitate de 30 de persoane adulte respectiv 15 copii, inclusiv instalațiile necesare acestora (pompe de recirculare, filtre, stați de clorinare)</w:t>
            </w:r>
          </w:p>
          <w:p w14:paraId="4C6A7B6D" w14:textId="77777777" w:rsidR="00E75754" w:rsidRDefault="00E75754" w:rsidP="00CD023D">
            <w:pPr>
              <w:jc w:val="both"/>
              <w:rPr>
                <w:rFonts w:ascii="Montserrat" w:hAnsi="Montserrat" w:cs="Times New Roman"/>
                <w:color w:val="000000"/>
                <w:lang w:val="ro-RO"/>
              </w:rPr>
            </w:pPr>
          </w:p>
          <w:p w14:paraId="20B6DFA9" w14:textId="2D351AB9" w:rsidR="009B7B36" w:rsidRDefault="009B7B36" w:rsidP="00CD023D">
            <w:pPr>
              <w:jc w:val="both"/>
              <w:rPr>
                <w:rFonts w:ascii="Montserrat" w:hAnsi="Montserrat" w:cs="Times New Roman"/>
                <w:color w:val="000000"/>
                <w:lang w:val="ro-RO"/>
              </w:rPr>
            </w:pPr>
            <w:r w:rsidRPr="00CE5620">
              <w:rPr>
                <w:rFonts w:ascii="Montserrat" w:hAnsi="Montserrat" w:cs="Times New Roman"/>
                <w:b/>
                <w:bCs/>
                <w:color w:val="000000"/>
                <w:lang w:val="ro-RO"/>
              </w:rPr>
              <w:t>Etapa 3</w:t>
            </w:r>
            <w:r>
              <w:rPr>
                <w:rFonts w:ascii="Montserrat" w:hAnsi="Montserrat" w:cs="Times New Roman"/>
                <w:color w:val="000000"/>
                <w:lang w:val="ro-RO"/>
              </w:rPr>
              <w:t xml:space="preserve"> – Extinderea, reabilitarea și modernizarea bazei de tratament și recuperare medicală</w:t>
            </w:r>
            <w:r w:rsidR="001B7927">
              <w:rPr>
                <w:rFonts w:ascii="Montserrat" w:hAnsi="Montserrat" w:cs="Times New Roman"/>
                <w:color w:val="000000"/>
                <w:lang w:val="ro-RO"/>
              </w:rPr>
              <w:t xml:space="preserve"> în vederea el</w:t>
            </w:r>
            <w:r w:rsidR="0080407B">
              <w:rPr>
                <w:rFonts w:ascii="Montserrat" w:hAnsi="Montserrat" w:cs="Times New Roman"/>
                <w:color w:val="000000"/>
                <w:lang w:val="ro-RO"/>
              </w:rPr>
              <w:t>i</w:t>
            </w:r>
            <w:r w:rsidR="001B7927">
              <w:rPr>
                <w:rFonts w:ascii="Montserrat" w:hAnsi="Montserrat" w:cs="Times New Roman"/>
                <w:color w:val="000000"/>
                <w:lang w:val="ro-RO"/>
              </w:rPr>
              <w:t xml:space="preserve">minării tuturor lipsurilor prezentate, respectiv: </w:t>
            </w:r>
            <w:r w:rsidR="00FE651E">
              <w:rPr>
                <w:rFonts w:ascii="Montserrat" w:hAnsi="Montserrat" w:cs="Times New Roman"/>
                <w:color w:val="000000"/>
                <w:lang w:val="ro-RO"/>
              </w:rPr>
              <w:t xml:space="preserve">amenajarea a 2 bazine (pentru copii și adulți) </w:t>
            </w:r>
            <w:r w:rsidR="001A1DDB">
              <w:rPr>
                <w:rFonts w:ascii="Montserrat" w:hAnsi="Montserrat" w:cs="Times New Roman"/>
                <w:color w:val="000000"/>
                <w:lang w:val="ro-RO"/>
              </w:rPr>
              <w:t xml:space="preserve">pentru dezvoltarea serviciilor de hidrokinetoterapie la demisolul clădirii </w:t>
            </w:r>
            <w:r w:rsidR="00910C3B">
              <w:rPr>
                <w:rFonts w:ascii="Montserrat" w:hAnsi="Montserrat" w:cs="Times New Roman"/>
                <w:color w:val="000000"/>
                <w:lang w:val="ro-RO"/>
              </w:rPr>
              <w:t xml:space="preserve">corpului A; </w:t>
            </w:r>
            <w:r w:rsidR="00ED2236">
              <w:rPr>
                <w:rFonts w:ascii="Montserrat" w:hAnsi="Montserrat" w:cs="Times New Roman"/>
                <w:color w:val="000000"/>
                <w:lang w:val="ro-RO"/>
              </w:rPr>
              <w:t xml:space="preserve">- </w:t>
            </w:r>
            <w:r w:rsidR="00910C3B">
              <w:rPr>
                <w:rFonts w:ascii="Montserrat" w:hAnsi="Montserrat" w:cs="Times New Roman"/>
                <w:color w:val="000000"/>
                <w:lang w:val="ro-RO"/>
              </w:rPr>
              <w:t>crearea circuitelor separate pentru copii și adulți</w:t>
            </w:r>
            <w:r w:rsidR="00ED2236">
              <w:rPr>
                <w:rFonts w:ascii="Montserrat" w:hAnsi="Montserrat" w:cs="Times New Roman"/>
                <w:color w:val="000000"/>
                <w:lang w:val="ro-RO"/>
              </w:rPr>
              <w:t xml:space="preserve"> privind accesul la </w:t>
            </w:r>
            <w:r w:rsidR="00467443">
              <w:rPr>
                <w:rFonts w:ascii="Montserrat" w:hAnsi="Montserrat" w:cs="Times New Roman"/>
                <w:color w:val="000000"/>
                <w:lang w:val="ro-RO"/>
              </w:rPr>
              <w:t>laboratarele specifice</w:t>
            </w:r>
            <w:r w:rsidR="009B6278">
              <w:rPr>
                <w:rFonts w:ascii="Montserrat" w:hAnsi="Montserrat" w:cs="Times New Roman"/>
                <w:color w:val="000000"/>
                <w:lang w:val="ro-RO"/>
              </w:rPr>
              <w:t>; -</w:t>
            </w:r>
            <w:r w:rsidR="00467443">
              <w:rPr>
                <w:rFonts w:ascii="Montserrat" w:hAnsi="Montserrat" w:cs="Times New Roman"/>
                <w:color w:val="000000"/>
                <w:lang w:val="ro-RO"/>
              </w:rPr>
              <w:t xml:space="preserve"> crearea unor vestiare cu acces separat</w:t>
            </w:r>
            <w:r w:rsidR="009B6278">
              <w:rPr>
                <w:rFonts w:ascii="Montserrat" w:hAnsi="Montserrat" w:cs="Times New Roman"/>
                <w:color w:val="000000"/>
                <w:lang w:val="ro-RO"/>
              </w:rPr>
              <w:t>; - amenaj</w:t>
            </w:r>
            <w:r w:rsidR="00033654">
              <w:rPr>
                <w:rFonts w:ascii="Montserrat" w:hAnsi="Montserrat" w:cs="Times New Roman"/>
                <w:color w:val="000000"/>
                <w:lang w:val="ro-RO"/>
              </w:rPr>
              <w:t>a</w:t>
            </w:r>
            <w:r w:rsidR="009B6278">
              <w:rPr>
                <w:rFonts w:ascii="Montserrat" w:hAnsi="Montserrat" w:cs="Times New Roman"/>
                <w:color w:val="000000"/>
                <w:lang w:val="ro-RO"/>
              </w:rPr>
              <w:t xml:space="preserve">rea spațiilor specifice procedurilor de recuperare, grupate astfel </w:t>
            </w:r>
            <w:r w:rsidR="00174ED1">
              <w:rPr>
                <w:rFonts w:ascii="Montserrat" w:hAnsi="Montserrat" w:cs="Times New Roman"/>
                <w:color w:val="000000"/>
                <w:lang w:val="ro-RO"/>
              </w:rPr>
              <w:t>încât pacienții să beneficeze de condiții mai confort</w:t>
            </w:r>
            <w:r w:rsidR="00033654">
              <w:rPr>
                <w:rFonts w:ascii="Montserrat" w:hAnsi="Montserrat" w:cs="Times New Roman"/>
                <w:color w:val="000000"/>
                <w:lang w:val="ro-RO"/>
              </w:rPr>
              <w:t>a</w:t>
            </w:r>
            <w:r w:rsidR="00174ED1">
              <w:rPr>
                <w:rFonts w:ascii="Montserrat" w:hAnsi="Montserrat" w:cs="Times New Roman"/>
                <w:color w:val="000000"/>
                <w:lang w:val="ro-RO"/>
              </w:rPr>
              <w:t>bile.</w:t>
            </w:r>
          </w:p>
          <w:p w14:paraId="24C9E839" w14:textId="39E4812E" w:rsidR="00E75754" w:rsidRDefault="00E75754" w:rsidP="00CD023D">
            <w:pPr>
              <w:jc w:val="both"/>
              <w:rPr>
                <w:rFonts w:ascii="Montserrat" w:hAnsi="Montserrat"/>
                <w:color w:val="000000"/>
                <w:spacing w:val="-3"/>
                <w:lang w:val="ro-RO"/>
              </w:rPr>
            </w:pPr>
            <w:r>
              <w:rPr>
                <w:rFonts w:ascii="Montserrat" w:hAnsi="Montserrat"/>
                <w:color w:val="000000"/>
                <w:spacing w:val="-3"/>
                <w:lang w:val="ro-RO"/>
              </w:rPr>
              <w:t>Astfel pentru refuncționalizarea completă a etajului 5 (corp B) vor fi executate următoarele lucrări:</w:t>
            </w:r>
          </w:p>
          <w:p w14:paraId="70DE90F8" w14:textId="77777777" w:rsidR="00E75754" w:rsidRDefault="00E75754"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construcții constând în desfaceri și refaceri ale finisajelor</w:t>
            </w:r>
          </w:p>
          <w:p w14:paraId="256C7820" w14:textId="77777777" w:rsidR="00E75754" w:rsidRDefault="00E75754"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Lucrări de desfacere și refacere a instalațiilor electrice </w:t>
            </w:r>
          </w:p>
          <w:p w14:paraId="4D492B2E" w14:textId="77777777" w:rsidR="00E75754" w:rsidRDefault="00E75754"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Lucrări de desfacere și refacere a instalațiilor sanitare </w:t>
            </w:r>
          </w:p>
          <w:p w14:paraId="0B0A6F76" w14:textId="77777777" w:rsidR="00E75754" w:rsidRDefault="00E75754"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desfacere și refacere a instalațiilor termice</w:t>
            </w:r>
          </w:p>
          <w:p w14:paraId="2A62BCFD" w14:textId="77777777" w:rsidR="00E75754" w:rsidRDefault="00E75754"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construcții și montaj, instalații de fluide medicale</w:t>
            </w:r>
          </w:p>
          <w:p w14:paraId="28F8F573" w14:textId="77777777" w:rsidR="00E75754" w:rsidRDefault="00E75754"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instalații de ventilare, climatizare și tratare aer (HVAC)</w:t>
            </w:r>
          </w:p>
          <w:p w14:paraId="71ED17D0" w14:textId="77777777" w:rsidR="00E75754" w:rsidRDefault="00E75754"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Desfacerea pereților de compartimentare nestructurali și reconfigurarea întregului spațiu în vederea organizării unui bloc operator cu 3 săli de intervenție</w:t>
            </w:r>
            <w:r>
              <w:rPr>
                <w:rFonts w:ascii="Montserrat" w:hAnsi="Montserrat"/>
                <w:color w:val="000000"/>
                <w:spacing w:val="-3"/>
                <w:lang w:val="ro-RO"/>
              </w:rPr>
              <w:t xml:space="preserve"> pentru un centru de chirurgie minim invazivă</w:t>
            </w:r>
          </w:p>
          <w:p w14:paraId="2FB77B01" w14:textId="77777777" w:rsidR="00E75754" w:rsidRDefault="00E75754"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Refacerea tuturor instalațiilor electrice cu trasee noi, prin adaptarea instalației de distribuție interioară, alimentată din tablouri electrice de tip IT medical, asigurate cu UPS care sa nu permită întreruperea alimentării cu energie electrica mai mult de 0.2 secunde </w:t>
            </w:r>
          </w:p>
          <w:p w14:paraId="2CF69355" w14:textId="77777777" w:rsidR="00E75754" w:rsidRDefault="00E75754"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Amenajarea a 3 săli de operație cu finisaje specifice, radioprotecție la nivelul pereților, pereți metalici respectiv sti</w:t>
            </w:r>
            <w:r>
              <w:rPr>
                <w:rFonts w:ascii="Montserrat" w:hAnsi="Montserrat"/>
                <w:color w:val="000000"/>
                <w:spacing w:val="-3"/>
                <w:lang w:val="ro-RO"/>
              </w:rPr>
              <w:t>clă</w:t>
            </w:r>
          </w:p>
          <w:p w14:paraId="0A7EDFAD" w14:textId="77777777" w:rsidR="00E75754" w:rsidRDefault="00E75754"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Amenajarea unui sistem de ventilare mecanica, filtrare și tratare a aerului, cu Centrala de Tratare Aer pentru fiecare sala de intervenție, echipată cu 3 trepte de filtrare, inclusiv HEPA, și care să permită controlul umidității </w:t>
            </w:r>
          </w:p>
          <w:p w14:paraId="4057A160" w14:textId="77777777" w:rsidR="00E75754" w:rsidRPr="00F121DC" w:rsidRDefault="00E75754" w:rsidP="00CD023D">
            <w:pPr>
              <w:pStyle w:val="Listparagraf"/>
              <w:numPr>
                <w:ilvl w:val="0"/>
                <w:numId w:val="30"/>
              </w:numPr>
              <w:spacing w:after="0" w:line="276" w:lineRule="auto"/>
              <w:jc w:val="both"/>
              <w:rPr>
                <w:rFonts w:ascii="Montserrat" w:hAnsi="Montserrat"/>
                <w:color w:val="000000"/>
                <w:spacing w:val="-3"/>
                <w:lang w:val="ro-RO"/>
              </w:rPr>
            </w:pPr>
            <w:r>
              <w:rPr>
                <w:rFonts w:ascii="Montserrat" w:hAnsi="Montserrat"/>
                <w:color w:val="000000"/>
                <w:spacing w:val="-3"/>
                <w:lang w:val="ro-RO"/>
              </w:rPr>
              <w:t>Amplasare</w:t>
            </w:r>
            <w:r w:rsidRPr="00F121DC">
              <w:rPr>
                <w:rFonts w:ascii="Montserrat" w:hAnsi="Montserrat"/>
                <w:color w:val="000000"/>
                <w:spacing w:val="-3"/>
                <w:lang w:val="ro-RO"/>
              </w:rPr>
              <w:t xml:space="preserve"> elevator exterior, pe o structură metalică distinctă, pentru transportul pacienților pe targă.</w:t>
            </w:r>
          </w:p>
          <w:p w14:paraId="5E0C9C02" w14:textId="77777777" w:rsidR="00E75754" w:rsidRDefault="00E75754" w:rsidP="00CD023D">
            <w:pPr>
              <w:jc w:val="both"/>
              <w:rPr>
                <w:rFonts w:ascii="Montserrat" w:hAnsi="Montserrat" w:cs="Times New Roman"/>
                <w:color w:val="000000"/>
                <w:lang w:val="ro-RO"/>
              </w:rPr>
            </w:pPr>
          </w:p>
          <w:p w14:paraId="405322D4" w14:textId="16B87FF0" w:rsidR="00CE5620" w:rsidRDefault="00CE5620" w:rsidP="00CD023D">
            <w:pPr>
              <w:jc w:val="both"/>
              <w:rPr>
                <w:rFonts w:ascii="Montserrat" w:hAnsi="Montserrat" w:cs="Times New Roman"/>
                <w:color w:val="000000"/>
                <w:lang w:val="ro-RO"/>
              </w:rPr>
            </w:pPr>
            <w:r w:rsidRPr="00CE5620">
              <w:rPr>
                <w:rFonts w:ascii="Montserrat" w:hAnsi="Montserrat" w:cs="Times New Roman"/>
                <w:b/>
                <w:bCs/>
                <w:color w:val="000000"/>
                <w:lang w:val="ro-RO"/>
              </w:rPr>
              <w:t xml:space="preserve">Etapa 4 </w:t>
            </w:r>
            <w:r w:rsidR="0031578F">
              <w:rPr>
                <w:rFonts w:ascii="Montserrat" w:hAnsi="Montserrat" w:cs="Times New Roman"/>
                <w:b/>
                <w:bCs/>
                <w:color w:val="000000"/>
                <w:lang w:val="ro-RO"/>
              </w:rPr>
              <w:t>–</w:t>
            </w:r>
            <w:r w:rsidRPr="00CE5620">
              <w:rPr>
                <w:rFonts w:ascii="Montserrat" w:hAnsi="Montserrat" w:cs="Times New Roman"/>
                <w:b/>
                <w:bCs/>
                <w:color w:val="000000"/>
                <w:lang w:val="ro-RO"/>
              </w:rPr>
              <w:t xml:space="preserve"> </w:t>
            </w:r>
            <w:r w:rsidR="0031578F" w:rsidRPr="007B0735">
              <w:rPr>
                <w:rFonts w:ascii="Montserrat" w:hAnsi="Montserrat" w:cs="Times New Roman"/>
                <w:color w:val="000000"/>
                <w:lang w:val="ro-RO"/>
              </w:rPr>
              <w:t xml:space="preserve">Reabilitarea termică </w:t>
            </w:r>
            <w:r w:rsidR="00033654">
              <w:rPr>
                <w:rFonts w:ascii="Montserrat" w:hAnsi="Montserrat" w:cs="Times New Roman"/>
                <w:color w:val="000000"/>
                <w:lang w:val="ro-RO"/>
              </w:rPr>
              <w:t>ș</w:t>
            </w:r>
            <w:r w:rsidR="007B0735" w:rsidRPr="007B0735">
              <w:rPr>
                <w:rFonts w:ascii="Montserrat" w:hAnsi="Montserrat" w:cs="Times New Roman"/>
                <w:color w:val="000000"/>
                <w:lang w:val="ro-RO"/>
              </w:rPr>
              <w:t>i eficientizarea</w:t>
            </w:r>
            <w:r w:rsidR="0031578F" w:rsidRPr="007B0735">
              <w:rPr>
                <w:rFonts w:ascii="Montserrat" w:hAnsi="Montserrat" w:cs="Times New Roman"/>
                <w:color w:val="000000"/>
                <w:lang w:val="ro-RO"/>
              </w:rPr>
              <w:t xml:space="preserve"> clădirii</w:t>
            </w:r>
            <w:r w:rsidR="00311D39">
              <w:rPr>
                <w:rFonts w:ascii="Montserrat" w:hAnsi="Montserrat" w:cs="Times New Roman"/>
                <w:color w:val="000000"/>
                <w:lang w:val="ro-RO"/>
              </w:rPr>
              <w:t xml:space="preserve">, prin eliminarea tamplăriei PVC </w:t>
            </w:r>
            <w:r w:rsidR="00935CFE">
              <w:rPr>
                <w:rFonts w:ascii="Montserrat" w:hAnsi="Montserrat" w:cs="Times New Roman"/>
                <w:color w:val="000000"/>
                <w:lang w:val="ro-RO"/>
              </w:rPr>
              <w:t>existente cu o tămplărie cu coeficient termic ridicat, eliminarea balustradelor metal</w:t>
            </w:r>
            <w:r w:rsidR="00C66189">
              <w:rPr>
                <w:rFonts w:ascii="Montserrat" w:hAnsi="Montserrat" w:cs="Times New Roman"/>
                <w:color w:val="000000"/>
                <w:lang w:val="ro-RO"/>
              </w:rPr>
              <w:t>i</w:t>
            </w:r>
            <w:r w:rsidR="00935CFE">
              <w:rPr>
                <w:rFonts w:ascii="Montserrat" w:hAnsi="Montserrat" w:cs="Times New Roman"/>
                <w:color w:val="000000"/>
                <w:lang w:val="ro-RO"/>
              </w:rPr>
              <w:t>ce</w:t>
            </w:r>
            <w:r w:rsidR="005F20E6">
              <w:rPr>
                <w:rFonts w:ascii="Montserrat" w:hAnsi="Montserrat" w:cs="Times New Roman"/>
                <w:color w:val="000000"/>
                <w:lang w:val="ro-RO"/>
              </w:rPr>
              <w:t xml:space="preserve">, restaurarea suprafețelor de ceramică mozaicată sau înlocuirea cu </w:t>
            </w:r>
            <w:r w:rsidR="005F20E6">
              <w:rPr>
                <w:rFonts w:ascii="Montserrat" w:hAnsi="Montserrat" w:cs="Times New Roman"/>
                <w:color w:val="000000"/>
                <w:lang w:val="ro-RO"/>
              </w:rPr>
              <w:lastRenderedPageBreak/>
              <w:t>acele</w:t>
            </w:r>
            <w:r w:rsidR="005F7617">
              <w:rPr>
                <w:rFonts w:ascii="Montserrat" w:hAnsi="Montserrat" w:cs="Times New Roman"/>
                <w:color w:val="000000"/>
                <w:lang w:val="ro-RO"/>
              </w:rPr>
              <w:t xml:space="preserve">ași finisaje, restaurarea fațadelor </w:t>
            </w:r>
            <w:r w:rsidR="008B61B0">
              <w:rPr>
                <w:rFonts w:ascii="Montserrat" w:hAnsi="Montserrat" w:cs="Times New Roman"/>
                <w:color w:val="000000"/>
                <w:lang w:val="ro-RO"/>
              </w:rPr>
              <w:t xml:space="preserve">și termoizolarea pe interior a clădirii </w:t>
            </w:r>
            <w:r w:rsidR="00EC31AF">
              <w:rPr>
                <w:rFonts w:ascii="Montserrat" w:hAnsi="Montserrat" w:cs="Times New Roman"/>
                <w:color w:val="000000"/>
                <w:lang w:val="ro-RO"/>
              </w:rPr>
              <w:t>pentru ridicarea coeficientului termic.</w:t>
            </w:r>
          </w:p>
          <w:p w14:paraId="023E9C9F" w14:textId="2A7FF809" w:rsidR="00E75754" w:rsidRPr="001D0F7F" w:rsidRDefault="00E75754" w:rsidP="00CD023D">
            <w:pPr>
              <w:widowControl w:val="0"/>
              <w:tabs>
                <w:tab w:val="left" w:pos="360"/>
                <w:tab w:val="left" w:pos="720"/>
                <w:tab w:val="left" w:pos="1080"/>
              </w:tabs>
              <w:autoSpaceDE w:val="0"/>
              <w:autoSpaceDN w:val="0"/>
              <w:adjustRightInd w:val="0"/>
              <w:jc w:val="both"/>
              <w:rPr>
                <w:rFonts w:ascii="Montserrat" w:hAnsi="Montserrat"/>
                <w:color w:val="000000"/>
                <w:lang w:val="ro-RO"/>
              </w:rPr>
            </w:pPr>
            <w:r>
              <w:rPr>
                <w:rFonts w:ascii="Montserrat" w:hAnsi="Montserrat"/>
                <w:color w:val="000000"/>
                <w:lang w:val="ro-RO"/>
              </w:rPr>
              <w:t xml:space="preserve">Astfel </w:t>
            </w:r>
            <w:r w:rsidR="00CC6701">
              <w:rPr>
                <w:rFonts w:ascii="Montserrat" w:hAnsi="Montserrat"/>
                <w:color w:val="000000"/>
                <w:lang w:val="ro-RO"/>
              </w:rPr>
              <w:t xml:space="preserve">pentru </w:t>
            </w:r>
            <w:r>
              <w:rPr>
                <w:rFonts w:ascii="Montserrat" w:hAnsi="Montserrat"/>
                <w:color w:val="000000"/>
                <w:lang w:val="ro-RO"/>
              </w:rPr>
              <w:t>r</w:t>
            </w:r>
            <w:r w:rsidRPr="001D0F7F">
              <w:rPr>
                <w:rFonts w:ascii="Montserrat" w:hAnsi="Montserrat"/>
                <w:color w:val="000000"/>
                <w:lang w:val="ro-RO"/>
              </w:rPr>
              <w:t>eabilitare completa al exteriorului cladirii (corp A ȘI corp B)</w:t>
            </w:r>
            <w:r w:rsidR="00CC6701">
              <w:rPr>
                <w:rFonts w:ascii="Montserrat" w:hAnsi="Montserrat"/>
                <w:color w:val="000000"/>
                <w:lang w:val="ro-RO"/>
              </w:rPr>
              <w:t xml:space="preserve"> vor fi realizate următoarele lucrări:</w:t>
            </w:r>
          </w:p>
          <w:p w14:paraId="370B36D6" w14:textId="77777777" w:rsidR="00E75754" w:rsidRDefault="00E75754"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Lucrări de construcții, înlocuire tâmplărie exterioară</w:t>
            </w:r>
          </w:p>
          <w:p w14:paraId="444376A0" w14:textId="77777777" w:rsidR="00E75754" w:rsidRDefault="00E75754"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Lucrări de instalații electrice, montaj panouri fotovolitaice</w:t>
            </w:r>
          </w:p>
          <w:p w14:paraId="6B2AC285" w14:textId="77777777" w:rsidR="00E75754" w:rsidRDefault="00E75754"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Lucrări de construcții, lucrări de termo/hidroizolații la acoperișul terasă</w:t>
            </w:r>
          </w:p>
          <w:p w14:paraId="627565D2" w14:textId="77777777" w:rsidR="00E75754" w:rsidRDefault="00E75754"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 xml:space="preserve">La nivelul acoperișului terasă se vor reface stratificațiile de termo/hidroizolație, se vor amplasa panouri fotovoltaice pe întreaga suprafață liberă a terasei. </w:t>
            </w:r>
          </w:p>
          <w:p w14:paraId="4CD00CB8" w14:textId="77777777" w:rsidR="00E75754" w:rsidRDefault="00E75754"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 xml:space="preserve">Lucrări de instalații de climatizare </w:t>
            </w:r>
          </w:p>
          <w:p w14:paraId="6484CA1B" w14:textId="77777777" w:rsidR="00E75754" w:rsidRDefault="00E75754"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 xml:space="preserve">La niveul fațadelor </w:t>
            </w:r>
            <w:r>
              <w:rPr>
                <w:rFonts w:ascii="Montserrat" w:hAnsi="Montserrat"/>
                <w:color w:val="000000"/>
                <w:lang w:val="ro-RO"/>
              </w:rPr>
              <w:t>- înlocuire</w:t>
            </w:r>
            <w:r w:rsidRPr="001D0F7F">
              <w:rPr>
                <w:rFonts w:ascii="Montserrat" w:hAnsi="Montserrat"/>
                <w:color w:val="000000"/>
                <w:lang w:val="ro-RO"/>
              </w:rPr>
              <w:t xml:space="preserve"> tâmplăria exterioară, în întregime, cu protejarea șpaleților exteriori astfel încât sa nu fie afectat aspectul fațadei existente. Elementele tencuite ale fațadelor se vor sabla cu echipamente specifice astfel încât să se realizeze o conservare a clădirii. </w:t>
            </w:r>
          </w:p>
          <w:p w14:paraId="554A50CA" w14:textId="77777777" w:rsidR="00E75754" w:rsidRDefault="00E75754"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 xml:space="preserve">Termoizolația se va realiza prin interiorul clădirii, prin intervenția pe fiecare nivel, etapizat. </w:t>
            </w:r>
          </w:p>
          <w:p w14:paraId="1F0A2D33" w14:textId="77777777" w:rsidR="00E75754" w:rsidRPr="001D0F7F" w:rsidRDefault="00E75754"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Pr>
                <w:rFonts w:ascii="Montserrat" w:hAnsi="Montserrat"/>
                <w:color w:val="000000"/>
                <w:lang w:val="ro-RO"/>
              </w:rPr>
              <w:t xml:space="preserve">Realizare </w:t>
            </w:r>
            <w:r w:rsidRPr="001D0F7F">
              <w:rPr>
                <w:rFonts w:ascii="Montserrat" w:hAnsi="Montserrat"/>
                <w:color w:val="000000"/>
                <w:lang w:val="ro-RO"/>
              </w:rPr>
              <w:t>instalație de climatizare a întregii unități medicale de tip VRV.</w:t>
            </w:r>
          </w:p>
          <w:p w14:paraId="63860145" w14:textId="77777777" w:rsidR="00E75754" w:rsidRDefault="00E75754" w:rsidP="00CD023D">
            <w:pPr>
              <w:jc w:val="both"/>
              <w:rPr>
                <w:rFonts w:ascii="Montserrat" w:hAnsi="Montserrat" w:cs="Times New Roman"/>
                <w:color w:val="000000"/>
                <w:lang w:val="ro-RO"/>
              </w:rPr>
            </w:pPr>
          </w:p>
          <w:p w14:paraId="46F5CEB5" w14:textId="3D4A606B" w:rsidR="00EA43E7" w:rsidRDefault="00960D1F" w:rsidP="00CD023D">
            <w:pPr>
              <w:autoSpaceDE w:val="0"/>
              <w:autoSpaceDN w:val="0"/>
              <w:adjustRightInd w:val="0"/>
              <w:jc w:val="both"/>
              <w:rPr>
                <w:rFonts w:ascii="Montserrat" w:hAnsi="Montserrat"/>
                <w:lang w:val="ro-RO"/>
              </w:rPr>
            </w:pPr>
            <w:r>
              <w:rPr>
                <w:rFonts w:ascii="Montserrat" w:hAnsi="Montserrat"/>
                <w:lang w:val="ro-RO"/>
              </w:rPr>
              <w:t>Documentați</w:t>
            </w:r>
            <w:r w:rsidR="00796236">
              <w:rPr>
                <w:rFonts w:ascii="Montserrat" w:hAnsi="Montserrat"/>
                <w:lang w:val="ro-RO"/>
              </w:rPr>
              <w:t>a</w:t>
            </w:r>
            <w:r>
              <w:rPr>
                <w:rFonts w:ascii="Montserrat" w:hAnsi="Montserrat"/>
                <w:lang w:val="ro-RO"/>
              </w:rPr>
              <w:t xml:space="preserve"> </w:t>
            </w:r>
            <w:r w:rsidR="00222EEC">
              <w:rPr>
                <w:rFonts w:ascii="Montserrat" w:hAnsi="Montserrat"/>
                <w:lang w:val="ro-RO"/>
              </w:rPr>
              <w:t xml:space="preserve">Studiu de fezabilitate completată cu elemente specifice din conținutul cadru al documentației de avizare a lucrărilor de intervenții </w:t>
            </w:r>
            <w:r>
              <w:rPr>
                <w:rFonts w:ascii="Montserrat" w:hAnsi="Montserrat"/>
                <w:lang w:val="ro-RO"/>
              </w:rPr>
              <w:t>– DALI,</w:t>
            </w:r>
            <w:r w:rsidR="005F1D66">
              <w:rPr>
                <w:rFonts w:ascii="Montserrat" w:hAnsi="Montserrat"/>
                <w:lang w:val="ro-RO"/>
              </w:rPr>
              <w:t xml:space="preserve"> a fost optimizat</w:t>
            </w:r>
            <w:r w:rsidR="00532DA8">
              <w:rPr>
                <w:rFonts w:ascii="Montserrat" w:hAnsi="Montserrat"/>
                <w:lang w:val="ro-RO"/>
              </w:rPr>
              <w:t xml:space="preserve"> astfel încât să corespundă criteriilor de evaluare și selecție impuse, </w:t>
            </w:r>
            <w:r w:rsidR="005F1D66">
              <w:rPr>
                <w:rFonts w:ascii="Montserrat" w:hAnsi="Montserrat"/>
                <w:lang w:val="ro-RO"/>
              </w:rPr>
              <w:t xml:space="preserve">în sensul respectării principiilor privind </w:t>
            </w:r>
            <w:r w:rsidR="00532DA8">
              <w:rPr>
                <w:rFonts w:ascii="Montserrat" w:hAnsi="Montserrat"/>
                <w:lang w:val="ro-RO"/>
              </w:rPr>
              <w:t xml:space="preserve">eficiența resurselor/imunizarea la schimbările climatice, </w:t>
            </w:r>
            <w:r w:rsidR="0043781E">
              <w:rPr>
                <w:rFonts w:ascii="Montserrat" w:hAnsi="Montserrat"/>
                <w:lang w:val="ro-RO"/>
              </w:rPr>
              <w:t xml:space="preserve">a </w:t>
            </w:r>
            <w:r w:rsidR="00532DA8">
              <w:rPr>
                <w:rFonts w:ascii="Montserrat" w:hAnsi="Montserrat"/>
                <w:lang w:val="ro-RO"/>
              </w:rPr>
              <w:t>principiil</w:t>
            </w:r>
            <w:r w:rsidR="0043781E">
              <w:rPr>
                <w:rFonts w:ascii="Montserrat" w:hAnsi="Montserrat"/>
                <w:lang w:val="ro-RO"/>
              </w:rPr>
              <w:t>or</w:t>
            </w:r>
            <w:r w:rsidR="00532DA8">
              <w:rPr>
                <w:rFonts w:ascii="Montserrat" w:hAnsi="Montserrat"/>
                <w:lang w:val="ro-RO"/>
              </w:rPr>
              <w:t xml:space="preserve"> orizontale – egalitatea de șanse, de gen și nediscriminarea,</w:t>
            </w:r>
            <w:r w:rsidR="0043781E">
              <w:rPr>
                <w:rFonts w:ascii="Montserrat" w:hAnsi="Montserrat"/>
                <w:lang w:val="ro-RO"/>
              </w:rPr>
              <w:t xml:space="preserve"> a</w:t>
            </w:r>
            <w:r w:rsidR="00532DA8">
              <w:rPr>
                <w:rFonts w:ascii="Montserrat" w:hAnsi="Montserrat"/>
                <w:lang w:val="ro-RO"/>
              </w:rPr>
              <w:t xml:space="preserve"> </w:t>
            </w:r>
            <w:r w:rsidR="0043781E">
              <w:rPr>
                <w:rFonts w:ascii="Montserrat" w:hAnsi="Montserrat"/>
                <w:lang w:val="ro-RO"/>
              </w:rPr>
              <w:t xml:space="preserve">principiului de </w:t>
            </w:r>
            <w:r w:rsidR="0043781E" w:rsidRPr="0043781E">
              <w:rPr>
                <w:rFonts w:ascii="Montserrat" w:hAnsi="Montserrat"/>
                <w:lang w:val="ro-RO"/>
              </w:rPr>
              <w:t>„a nu prejudicia în mod semnificativ”,</w:t>
            </w:r>
            <w:r w:rsidR="0043781E">
              <w:rPr>
                <w:rFonts w:ascii="Montserrat" w:hAnsi="Montserrat"/>
                <w:lang w:val="ro-RO"/>
              </w:rPr>
              <w:t xml:space="preserve"> </w:t>
            </w:r>
            <w:r w:rsidR="00532DA8">
              <w:rPr>
                <w:rFonts w:ascii="Montserrat" w:hAnsi="Montserrat"/>
                <w:lang w:val="ro-RO"/>
              </w:rPr>
              <w:t>atingerea țintelor Nzeb.</w:t>
            </w:r>
            <w:r w:rsidR="0043781E">
              <w:rPr>
                <w:rFonts w:ascii="Montserrat" w:hAnsi="Montserrat"/>
                <w:lang w:val="ro-RO"/>
              </w:rPr>
              <w:t xml:space="preserve"> </w:t>
            </w:r>
          </w:p>
          <w:p w14:paraId="615D1B84" w14:textId="77777777" w:rsidR="00262574" w:rsidRPr="00284276" w:rsidRDefault="00262574" w:rsidP="00CD023D">
            <w:pPr>
              <w:autoSpaceDE w:val="0"/>
              <w:autoSpaceDN w:val="0"/>
              <w:adjustRightInd w:val="0"/>
              <w:spacing w:line="240" w:lineRule="auto"/>
              <w:jc w:val="both"/>
              <w:rPr>
                <w:rFonts w:ascii="Times New Roman" w:hAnsi="Times New Roman" w:cs="Times New Roman"/>
                <w:color w:val="000000"/>
                <w:sz w:val="24"/>
                <w:szCs w:val="24"/>
                <w:lang w:val="ro-RO"/>
              </w:rPr>
            </w:pPr>
          </w:p>
          <w:p w14:paraId="4381F7ED" w14:textId="385EEE79" w:rsidR="00992CAA" w:rsidRPr="007F49B8" w:rsidRDefault="00262574" w:rsidP="00CD023D">
            <w:pPr>
              <w:autoSpaceDE w:val="0"/>
              <w:autoSpaceDN w:val="0"/>
              <w:adjustRightInd w:val="0"/>
              <w:jc w:val="both"/>
              <w:rPr>
                <w:rFonts w:ascii="Times New Roman" w:hAnsi="Times New Roman" w:cs="Times New Roman"/>
                <w:color w:val="000000"/>
                <w:sz w:val="24"/>
                <w:szCs w:val="24"/>
                <w:lang w:val="ro-RO"/>
              </w:rPr>
            </w:pPr>
            <w:r w:rsidRPr="0088123F">
              <w:rPr>
                <w:rFonts w:ascii="Montserrat" w:hAnsi="Montserrat"/>
                <w:lang w:val="ro-RO"/>
              </w:rPr>
              <w:t xml:space="preserve">Obiectivul specific </w:t>
            </w:r>
            <w:r w:rsidR="0088123F" w:rsidRPr="0088123F">
              <w:rPr>
                <w:rFonts w:ascii="Montserrat" w:hAnsi="Montserrat"/>
                <w:lang w:val="ro-RO"/>
              </w:rPr>
              <w:t xml:space="preserve">al programului este </w:t>
            </w:r>
            <w:r w:rsidR="0088123F">
              <w:rPr>
                <w:rFonts w:ascii="Montserrat" w:hAnsi="Montserrat"/>
                <w:lang w:val="ro-RO"/>
              </w:rPr>
              <w:t xml:space="preserve">- </w:t>
            </w:r>
            <w:r w:rsidRPr="00262574">
              <w:rPr>
                <w:rFonts w:ascii="Montserrat" w:hAnsi="Montserrat"/>
                <w:lang w:val="ro-RO"/>
              </w:rPr>
              <w:t>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r w:rsidR="007F49B8">
              <w:rPr>
                <w:rFonts w:ascii="Montserrat" w:hAnsi="Montserrat"/>
                <w:lang w:val="ro-RO"/>
              </w:rPr>
              <w:t xml:space="preserve">. </w:t>
            </w:r>
            <w:r w:rsidR="00992CAA" w:rsidRPr="00992CAA">
              <w:rPr>
                <w:rFonts w:ascii="Montserrat" w:hAnsi="Montserrat" w:cs="Times New Roman"/>
                <w:lang w:val="ro-RO"/>
              </w:rPr>
              <w:t xml:space="preserve">Spațiile nou create au fost proiectate luând în calcul  toate elementele: arhitecturale, de dotare, de securitate, curățenie și mediul înconjurător precum și nevoile pacienților pentru a asigura acestora o experiență cât mai plăcută și o stare de bine accesând serviciile medicale puse la dispoziție de </w:t>
            </w:r>
            <w:r w:rsidR="0088123F">
              <w:rPr>
                <w:rFonts w:ascii="Montserrat" w:hAnsi="Montserrat" w:cs="Times New Roman"/>
                <w:lang w:val="ro-RO"/>
              </w:rPr>
              <w:t>Ambulatoriul Integrat al Spitalului Clini</w:t>
            </w:r>
            <w:r w:rsidR="00FA1C5B">
              <w:rPr>
                <w:rFonts w:ascii="Montserrat" w:hAnsi="Montserrat" w:cs="Times New Roman"/>
                <w:lang w:val="ro-RO"/>
              </w:rPr>
              <w:t>c de Boli Infecțioase</w:t>
            </w:r>
            <w:r w:rsidR="00C819D3">
              <w:rPr>
                <w:rFonts w:ascii="Montserrat" w:hAnsi="Montserrat" w:cs="Times New Roman"/>
                <w:lang w:val="ro-RO"/>
              </w:rPr>
              <w:t xml:space="preserve"> Cluj-Napoca</w:t>
            </w:r>
            <w:r w:rsidR="00982FAD" w:rsidRPr="00982FAD">
              <w:rPr>
                <w:rFonts w:ascii="Montserrat" w:hAnsi="Montserrat" w:cs="Times New Roman"/>
                <w:lang w:val="ro-RO"/>
              </w:rPr>
              <w:t>.</w:t>
            </w:r>
          </w:p>
          <w:p w14:paraId="0B0069C0" w14:textId="77777777" w:rsidR="00796236" w:rsidRDefault="00796236" w:rsidP="00CD023D">
            <w:pPr>
              <w:jc w:val="both"/>
              <w:rPr>
                <w:rFonts w:ascii="Montserrat" w:hAnsi="Montserrat" w:cs="Times New Roman"/>
                <w:lang w:val="ro-RO"/>
              </w:rPr>
            </w:pPr>
          </w:p>
          <w:p w14:paraId="53410F40" w14:textId="2CEF6835" w:rsidR="001B4684" w:rsidRDefault="00982FAD" w:rsidP="00CD023D">
            <w:pPr>
              <w:widowControl w:val="0"/>
              <w:tabs>
                <w:tab w:val="left" w:pos="360"/>
                <w:tab w:val="left" w:pos="720"/>
                <w:tab w:val="left" w:pos="1080"/>
              </w:tabs>
              <w:autoSpaceDE w:val="0"/>
              <w:autoSpaceDN w:val="0"/>
              <w:adjustRightInd w:val="0"/>
              <w:jc w:val="both"/>
              <w:rPr>
                <w:rFonts w:ascii="Montserrat" w:hAnsi="Montserrat" w:cs="Times New Roman"/>
                <w:lang w:val="ro-RO"/>
              </w:rPr>
            </w:pPr>
            <w:r w:rsidRPr="00563C19">
              <w:rPr>
                <w:rFonts w:ascii="Montserrat" w:hAnsi="Montserrat" w:cs="Times New Roman"/>
                <w:lang w:val="ro-RO"/>
              </w:rPr>
              <w:t xml:space="preserve">Valoarea totală a </w:t>
            </w:r>
            <w:r w:rsidR="00FA1C5B">
              <w:rPr>
                <w:rFonts w:ascii="Montserrat" w:hAnsi="Montserrat" w:cs="Times New Roman"/>
                <w:lang w:val="ro-RO"/>
              </w:rPr>
              <w:t xml:space="preserve">celor 3 etape cuprinse în cadrul </w:t>
            </w:r>
            <w:r w:rsidR="00934071">
              <w:rPr>
                <w:rFonts w:ascii="Montserrat" w:hAnsi="Montserrat" w:cs="Times New Roman"/>
                <w:lang w:val="ro-RO"/>
              </w:rPr>
              <w:t xml:space="preserve">proiectului </w:t>
            </w:r>
            <w:r w:rsidRPr="00563C19">
              <w:rPr>
                <w:rFonts w:ascii="Montserrat" w:hAnsi="Montserrat" w:cs="Times New Roman"/>
                <w:lang w:val="ro-RO"/>
              </w:rPr>
              <w:t>„</w:t>
            </w:r>
            <w:r w:rsidR="001C1716">
              <w:rPr>
                <w:rFonts w:ascii="Montserrat" w:hAnsi="Montserrat"/>
                <w:b/>
                <w:bCs/>
                <w:lang w:val="ro-RO"/>
              </w:rPr>
              <w:t>Extinderea, modernizarea și dotarea Ambulatoriului Integrat al Spitalului Clinic de Boli Infecțioase Cluj</w:t>
            </w:r>
            <w:r w:rsidR="00C819D3">
              <w:rPr>
                <w:rFonts w:ascii="Montserrat" w:hAnsi="Montserrat"/>
                <w:b/>
                <w:bCs/>
                <w:lang w:val="ro-RO"/>
              </w:rPr>
              <w:t>-Napoca</w:t>
            </w:r>
            <w:r w:rsidR="001C1716">
              <w:rPr>
                <w:rFonts w:ascii="Montserrat" w:hAnsi="Montserrat"/>
                <w:b/>
                <w:bCs/>
                <w:lang w:val="ro-RO"/>
              </w:rPr>
              <w:t>, etapele 2,</w:t>
            </w:r>
            <w:r w:rsidR="007F49B8">
              <w:rPr>
                <w:rFonts w:ascii="Montserrat" w:hAnsi="Montserrat"/>
                <w:b/>
                <w:bCs/>
                <w:lang w:val="ro-RO"/>
              </w:rPr>
              <w:t xml:space="preserve"> </w:t>
            </w:r>
            <w:r w:rsidR="001C1716">
              <w:rPr>
                <w:rFonts w:ascii="Montserrat" w:hAnsi="Montserrat"/>
                <w:b/>
                <w:bCs/>
                <w:lang w:val="ro-RO"/>
              </w:rPr>
              <w:t>3 și 4</w:t>
            </w:r>
            <w:r w:rsidRPr="00563C19">
              <w:rPr>
                <w:rFonts w:ascii="Montserrat" w:hAnsi="Montserrat" w:cs="Times New Roman"/>
                <w:lang w:val="ro-RO"/>
              </w:rPr>
              <w:t>”</w:t>
            </w:r>
            <w:r w:rsidR="00DE3AE8">
              <w:rPr>
                <w:rFonts w:ascii="Montserrat" w:hAnsi="Montserrat" w:cs="Times New Roman"/>
                <w:lang w:val="ro-RO"/>
              </w:rPr>
              <w:t>,</w:t>
            </w:r>
            <w:r w:rsidRPr="00563C19">
              <w:rPr>
                <w:rFonts w:ascii="Montserrat" w:hAnsi="Montserrat" w:cs="Times New Roman"/>
                <w:lang w:val="ro-RO"/>
              </w:rPr>
              <w:t xml:space="preserve"> </w:t>
            </w:r>
            <w:r>
              <w:rPr>
                <w:rFonts w:ascii="Montserrat" w:hAnsi="Montserrat" w:cs="Times New Roman"/>
                <w:lang w:val="ro-RO"/>
              </w:rPr>
              <w:t>rezultată</w:t>
            </w:r>
            <w:r w:rsidRPr="00563C19">
              <w:rPr>
                <w:rFonts w:ascii="Montserrat" w:hAnsi="Montserrat" w:cs="Times New Roman"/>
                <w:lang w:val="ro-RO"/>
              </w:rPr>
              <w:t xml:space="preserve"> urmare a elaborării devizului general</w:t>
            </w:r>
            <w:r w:rsidR="00DE3AE8">
              <w:rPr>
                <w:rFonts w:ascii="Montserrat" w:hAnsi="Montserrat" w:cs="Times New Roman"/>
                <w:lang w:val="ro-RO"/>
              </w:rPr>
              <w:t>,</w:t>
            </w:r>
            <w:r w:rsidRPr="00563C19">
              <w:rPr>
                <w:rFonts w:ascii="Montserrat" w:hAnsi="Montserrat" w:cs="Times New Roman"/>
                <w:lang w:val="ro-RO"/>
              </w:rPr>
              <w:t xml:space="preserve"> </w:t>
            </w:r>
            <w:r>
              <w:rPr>
                <w:rFonts w:ascii="Montserrat" w:hAnsi="Montserrat" w:cs="Times New Roman"/>
                <w:lang w:val="ro-RO"/>
              </w:rPr>
              <w:t>este</w:t>
            </w:r>
            <w:r w:rsidRPr="00563C19">
              <w:rPr>
                <w:rFonts w:ascii="Montserrat" w:hAnsi="Montserrat" w:cs="Times New Roman"/>
                <w:lang w:val="ro-RO"/>
              </w:rPr>
              <w:t xml:space="preserve"> în cuantum de </w:t>
            </w:r>
            <w:r w:rsidR="00E43E10" w:rsidRPr="0062091E">
              <w:rPr>
                <w:rFonts w:ascii="Montserrat" w:hAnsi="Montserrat" w:cs="Calibri"/>
                <w:b/>
                <w:bCs/>
                <w:lang w:val="ro-RO"/>
              </w:rPr>
              <w:t>78.367.650,54 lei (TVA incl</w:t>
            </w:r>
            <w:r w:rsidR="00FE1072" w:rsidRPr="0062091E">
              <w:rPr>
                <w:rFonts w:ascii="Montserrat" w:hAnsi="Montserrat" w:cs="Calibri"/>
                <w:b/>
                <w:bCs/>
                <w:lang w:val="ro-RO"/>
              </w:rPr>
              <w:t xml:space="preserve">us) </w:t>
            </w:r>
            <w:r w:rsidRPr="00563C19">
              <w:rPr>
                <w:rFonts w:ascii="Montserrat" w:hAnsi="Montserrat" w:cs="Times New Roman"/>
                <w:lang w:val="ro-RO"/>
              </w:rPr>
              <w:t xml:space="preserve">din care C+M </w:t>
            </w:r>
            <w:r w:rsidR="00FE1072">
              <w:rPr>
                <w:rFonts w:ascii="Montserrat" w:hAnsi="Montserrat" w:cs="Times New Roman"/>
                <w:lang w:val="ro-RO"/>
              </w:rPr>
              <w:t>58.804.259,25</w:t>
            </w:r>
            <w:r>
              <w:rPr>
                <w:rFonts w:ascii="Montserrat" w:hAnsi="Montserrat" w:cs="Times New Roman"/>
                <w:lang w:val="ro-RO"/>
              </w:rPr>
              <w:t xml:space="preserve"> l</w:t>
            </w:r>
            <w:r w:rsidRPr="00563C19">
              <w:rPr>
                <w:rFonts w:ascii="Montserrat" w:hAnsi="Montserrat" w:cs="Times New Roman"/>
                <w:lang w:val="ro-RO"/>
              </w:rPr>
              <w:t xml:space="preserve">ei (TVA inclus). </w:t>
            </w:r>
          </w:p>
          <w:p w14:paraId="15B07AE3" w14:textId="77777777" w:rsidR="007F49B8" w:rsidRDefault="007F49B8" w:rsidP="00CD023D">
            <w:pPr>
              <w:widowControl w:val="0"/>
              <w:tabs>
                <w:tab w:val="left" w:pos="360"/>
                <w:tab w:val="left" w:pos="720"/>
                <w:tab w:val="left" w:pos="1080"/>
              </w:tabs>
              <w:autoSpaceDE w:val="0"/>
              <w:autoSpaceDN w:val="0"/>
              <w:adjustRightInd w:val="0"/>
              <w:jc w:val="both"/>
              <w:rPr>
                <w:rFonts w:ascii="Montserrat" w:hAnsi="Montserrat" w:cs="Times New Roman"/>
                <w:lang w:val="ro-RO"/>
              </w:rPr>
            </w:pPr>
          </w:p>
          <w:p w14:paraId="696ED020" w14:textId="7E7CD859" w:rsidR="00982FAD" w:rsidRPr="0062091E" w:rsidRDefault="001317C8" w:rsidP="00CD023D">
            <w:pPr>
              <w:widowControl w:val="0"/>
              <w:tabs>
                <w:tab w:val="left" w:pos="360"/>
                <w:tab w:val="left" w:pos="720"/>
                <w:tab w:val="left" w:pos="1080"/>
              </w:tabs>
              <w:autoSpaceDE w:val="0"/>
              <w:autoSpaceDN w:val="0"/>
              <w:adjustRightInd w:val="0"/>
              <w:jc w:val="both"/>
              <w:rPr>
                <w:rFonts w:ascii="Montserrat" w:hAnsi="Montserrat" w:cs="Times New Roman"/>
                <w:b/>
                <w:bCs/>
                <w:lang w:val="ro-RO"/>
              </w:rPr>
            </w:pPr>
            <w:r>
              <w:rPr>
                <w:rFonts w:ascii="Montserrat" w:hAnsi="Montserrat" w:cs="Times New Roman"/>
                <w:lang w:val="ro-RO"/>
              </w:rPr>
              <w:t>V</w:t>
            </w:r>
            <w:r w:rsidR="00982FAD">
              <w:rPr>
                <w:rFonts w:ascii="Montserrat" w:hAnsi="Montserrat" w:cs="Times New Roman"/>
                <w:lang w:val="ro-RO"/>
              </w:rPr>
              <w:t>aloare neeligibilă</w:t>
            </w:r>
            <w:r>
              <w:rPr>
                <w:rFonts w:ascii="Montserrat" w:hAnsi="Montserrat" w:cs="Times New Roman"/>
                <w:lang w:val="ro-RO"/>
              </w:rPr>
              <w:t xml:space="preserve"> </w:t>
            </w:r>
            <w:r w:rsidR="0062091E">
              <w:rPr>
                <w:rFonts w:ascii="Montserrat" w:hAnsi="Montserrat" w:cs="Times New Roman"/>
                <w:lang w:val="ro-RO"/>
              </w:rPr>
              <w:t xml:space="preserve">care va fi asigurată din bugetul Consiliului Județean Cluj și din bugetul Spitalului Clinic de Boli Infecțioase este de </w:t>
            </w:r>
            <w:r w:rsidR="007E40CA" w:rsidRPr="0062091E">
              <w:rPr>
                <w:rFonts w:ascii="Montserrat" w:hAnsi="Montserrat"/>
                <w:b/>
                <w:bCs/>
                <w:color w:val="000000"/>
                <w:lang w:val="ro-RO"/>
              </w:rPr>
              <w:t>28.593.650,54</w:t>
            </w:r>
            <w:r w:rsidR="00982FAD" w:rsidRPr="0062091E">
              <w:rPr>
                <w:rFonts w:ascii="Montserrat" w:hAnsi="Montserrat" w:cs="Times New Roman"/>
                <w:b/>
                <w:bCs/>
                <w:lang w:val="ro-RO"/>
              </w:rPr>
              <w:t xml:space="preserve"> lei (TVA inclus)</w:t>
            </w:r>
          </w:p>
          <w:p w14:paraId="4393219A" w14:textId="77777777" w:rsidR="007F49B8" w:rsidRDefault="007F49B8" w:rsidP="00CD023D">
            <w:pPr>
              <w:widowControl w:val="0"/>
              <w:tabs>
                <w:tab w:val="left" w:pos="360"/>
                <w:tab w:val="left" w:pos="720"/>
                <w:tab w:val="left" w:pos="1080"/>
              </w:tabs>
              <w:autoSpaceDE w:val="0"/>
              <w:autoSpaceDN w:val="0"/>
              <w:adjustRightInd w:val="0"/>
              <w:jc w:val="both"/>
              <w:rPr>
                <w:rFonts w:ascii="Montserrat" w:hAnsi="Montserrat" w:cs="Calibri"/>
                <w:lang w:val="ro-RO"/>
              </w:rPr>
            </w:pPr>
          </w:p>
          <w:p w14:paraId="632C2076" w14:textId="2E6714BB" w:rsidR="001B4684" w:rsidRDefault="001B4684" w:rsidP="00CD023D">
            <w:pPr>
              <w:widowControl w:val="0"/>
              <w:tabs>
                <w:tab w:val="left" w:pos="360"/>
                <w:tab w:val="left" w:pos="720"/>
                <w:tab w:val="left" w:pos="1080"/>
              </w:tabs>
              <w:autoSpaceDE w:val="0"/>
              <w:autoSpaceDN w:val="0"/>
              <w:adjustRightInd w:val="0"/>
              <w:jc w:val="both"/>
              <w:rPr>
                <w:rFonts w:ascii="Montserrat" w:hAnsi="Montserrat" w:cs="Calibri"/>
                <w:lang w:val="ro-RO"/>
              </w:rPr>
            </w:pPr>
            <w:r w:rsidRPr="000921AE">
              <w:rPr>
                <w:rFonts w:ascii="Montserrat" w:hAnsi="Montserrat" w:cs="Calibri"/>
                <w:lang w:val="ro-RO"/>
              </w:rPr>
              <w:t xml:space="preserve">Contribuția proprie din partea solicitantului/parteneriatului este în cuantum de </w:t>
            </w:r>
            <w:r w:rsidRPr="000921AE">
              <w:rPr>
                <w:rFonts w:ascii="Montserrat" w:hAnsi="Montserrat" w:cs="Calibri"/>
                <w:lang w:val="ro-RO"/>
              </w:rPr>
              <w:lastRenderedPageBreak/>
              <w:t>minim 2% din valoarea totală eligibilă a proiectului</w:t>
            </w:r>
            <w:r>
              <w:rPr>
                <w:rFonts w:ascii="Montserrat" w:hAnsi="Montserrat" w:cs="Calibri"/>
                <w:lang w:val="ro-RO"/>
              </w:rPr>
              <w:t xml:space="preserve"> și este în cuantum</w:t>
            </w:r>
            <w:r w:rsidRPr="0062091E">
              <w:rPr>
                <w:rFonts w:ascii="Montserrat" w:hAnsi="Montserrat" w:cs="Calibri"/>
                <w:b/>
                <w:bCs/>
                <w:lang w:val="ro-RO"/>
              </w:rPr>
              <w:t xml:space="preserve"> 995.480 lei (TVA inclus)</w:t>
            </w:r>
          </w:p>
          <w:p w14:paraId="55BD9C64" w14:textId="77777777" w:rsidR="00796236" w:rsidRDefault="00796236" w:rsidP="00CD023D">
            <w:pPr>
              <w:autoSpaceDE w:val="0"/>
              <w:autoSpaceDN w:val="0"/>
              <w:adjustRightInd w:val="0"/>
              <w:jc w:val="both"/>
              <w:rPr>
                <w:rFonts w:ascii="Montserrat" w:hAnsi="Montserrat" w:cs="Times New Roman"/>
                <w:lang w:val="ro-RO"/>
              </w:rPr>
            </w:pPr>
          </w:p>
          <w:p w14:paraId="3036B6FF" w14:textId="4652135C" w:rsidR="008E70CE" w:rsidRPr="00563C19" w:rsidRDefault="008E70CE" w:rsidP="00CD023D">
            <w:pPr>
              <w:autoSpaceDE w:val="0"/>
              <w:autoSpaceDN w:val="0"/>
              <w:adjustRightInd w:val="0"/>
              <w:jc w:val="both"/>
              <w:rPr>
                <w:rFonts w:ascii="Montserrat" w:hAnsi="Montserrat" w:cs="Times New Roman"/>
                <w:lang w:val="ro-RO"/>
              </w:rPr>
            </w:pPr>
            <w:r w:rsidRPr="00563C19">
              <w:rPr>
                <w:rFonts w:ascii="Montserrat" w:hAnsi="Montserrat" w:cs="Times New Roman"/>
                <w:lang w:val="ro-RO"/>
              </w:rPr>
              <w:t>Având în vedere următoarele aspecte:</w:t>
            </w:r>
          </w:p>
          <w:p w14:paraId="2DD2BA5F" w14:textId="7630D883" w:rsidR="004A3C17" w:rsidRDefault="00EA3B18" w:rsidP="00CD023D">
            <w:pPr>
              <w:pStyle w:val="Listparagraf"/>
              <w:numPr>
                <w:ilvl w:val="0"/>
                <w:numId w:val="13"/>
              </w:numPr>
              <w:autoSpaceDE w:val="0"/>
              <w:autoSpaceDN w:val="0"/>
              <w:adjustRightInd w:val="0"/>
              <w:spacing w:after="0" w:line="276" w:lineRule="auto"/>
              <w:jc w:val="both"/>
              <w:rPr>
                <w:rFonts w:ascii="Montserrat" w:hAnsi="Montserrat"/>
                <w:lang w:val="ro-RO"/>
              </w:rPr>
            </w:pPr>
            <w:r>
              <w:rPr>
                <w:rFonts w:ascii="Montserrat" w:hAnsi="Montserrat"/>
                <w:lang w:val="ro-RO"/>
              </w:rPr>
              <w:t xml:space="preserve">Intenția </w:t>
            </w:r>
            <w:r w:rsidRPr="00EA3B18">
              <w:rPr>
                <w:rFonts w:ascii="Montserrat" w:hAnsi="Montserrat"/>
                <w:lang w:val="ro-RO"/>
              </w:rPr>
              <w:t xml:space="preserve">depunerii spre finanțare în cadrul Programului Sănătate </w:t>
            </w:r>
            <w:r w:rsidR="004F73D1">
              <w:rPr>
                <w:rFonts w:ascii="Montserrat" w:hAnsi="Montserrat"/>
                <w:lang w:val="ro-RO"/>
              </w:rPr>
              <w:t>-</w:t>
            </w:r>
            <w:r w:rsidR="008113C4">
              <w:rPr>
                <w:rFonts w:ascii="Montserrat" w:hAnsi="Montserrat"/>
                <w:lang w:val="ro-RO"/>
              </w:rPr>
              <w:t xml:space="preserve"> </w:t>
            </w:r>
            <w:r w:rsidR="004F73D1" w:rsidRPr="00A34E07">
              <w:rPr>
                <w:rFonts w:ascii="Montserrat" w:hAnsi="Montserrat"/>
                <w:color w:val="000000"/>
                <w:lang w:val="ro-RO"/>
              </w:rPr>
              <w:t xml:space="preserve">Apelului de proiecte: </w:t>
            </w:r>
            <w:r w:rsidR="004F73D1" w:rsidRPr="0062091E">
              <w:rPr>
                <w:rFonts w:ascii="Montserrat" w:hAnsi="Montserrat"/>
                <w:color w:val="000000"/>
                <w:lang w:val="ro-RO"/>
              </w:rPr>
              <w:t>“</w:t>
            </w:r>
            <w:r w:rsidR="004F73D1" w:rsidRPr="0062091E">
              <w:rPr>
                <w:rFonts w:ascii="Montserrat" w:hAnsi="Montserrat"/>
                <w:i/>
                <w:iCs/>
                <w:color w:val="000000"/>
                <w:lang w:val="ro-RO"/>
              </w:rPr>
              <w:t>Investiții în infrastructura unităților sanitare publice de recuperare/reabilitare medicală</w:t>
            </w:r>
            <w:r w:rsidR="004F73D1" w:rsidRPr="0062091E">
              <w:rPr>
                <w:rFonts w:ascii="Montserrat" w:hAnsi="Montserrat"/>
                <w:i/>
                <w:iCs/>
                <w:lang w:val="ro-RO"/>
              </w:rPr>
              <w:t>”</w:t>
            </w:r>
            <w:r w:rsidR="001B5D7E" w:rsidRPr="0062091E">
              <w:rPr>
                <w:rFonts w:ascii="Montserrat" w:hAnsi="Montserrat"/>
                <w:lang w:val="ro-RO"/>
              </w:rPr>
              <w:t>,</w:t>
            </w:r>
            <w:r w:rsidR="0062091E">
              <w:rPr>
                <w:rFonts w:ascii="Montserrat" w:hAnsi="Montserrat"/>
                <w:lang w:val="ro-RO"/>
              </w:rPr>
              <w:t xml:space="preserve"> </w:t>
            </w:r>
            <w:r w:rsidR="008113C4">
              <w:rPr>
                <w:rFonts w:ascii="Montserrat" w:hAnsi="Montserrat"/>
                <w:lang w:val="ro-RO"/>
              </w:rPr>
              <w:t>a proiectului</w:t>
            </w:r>
            <w:r w:rsidR="001B5D7E">
              <w:rPr>
                <w:rFonts w:ascii="Montserrat" w:hAnsi="Montserrat"/>
                <w:lang w:val="ro-RO"/>
              </w:rPr>
              <w:t xml:space="preserve"> </w:t>
            </w:r>
            <w:r w:rsidR="008113C4">
              <w:rPr>
                <w:rFonts w:ascii="Montserrat" w:hAnsi="Montserrat"/>
                <w:lang w:val="ro-RO"/>
              </w:rPr>
              <w:t>”</w:t>
            </w:r>
            <w:r w:rsidR="008113C4" w:rsidRPr="003C2128">
              <w:rPr>
                <w:rFonts w:ascii="Montserrat" w:hAnsi="Montserrat"/>
                <w:lang w:val="ro-RO"/>
              </w:rPr>
              <w:t>Extinderea</w:t>
            </w:r>
            <w:r w:rsidR="008113C4" w:rsidRPr="00645C72">
              <w:rPr>
                <w:rFonts w:ascii="Montserrat" w:hAnsi="Montserrat"/>
                <w:lang w:val="ro-RO"/>
              </w:rPr>
              <w:t>, modernizarea, și dotarea Ambulator</w:t>
            </w:r>
            <w:r w:rsidR="00212108">
              <w:rPr>
                <w:rFonts w:ascii="Montserrat" w:hAnsi="Montserrat"/>
                <w:lang w:val="ro-RO"/>
              </w:rPr>
              <w:t>i</w:t>
            </w:r>
            <w:r w:rsidR="008113C4" w:rsidRPr="00645C72">
              <w:rPr>
                <w:rFonts w:ascii="Montserrat" w:hAnsi="Montserrat"/>
                <w:lang w:val="ro-RO"/>
              </w:rPr>
              <w:t>ului Spitalului Clinic de Boli Infecțioase</w:t>
            </w:r>
            <w:r w:rsidR="00C819D3">
              <w:rPr>
                <w:rFonts w:ascii="Montserrat" w:hAnsi="Montserrat"/>
                <w:lang w:val="ro-RO"/>
              </w:rPr>
              <w:t xml:space="preserve"> Cluj-Napoca</w:t>
            </w:r>
            <w:r w:rsidR="008113C4" w:rsidRPr="00563C19">
              <w:rPr>
                <w:rFonts w:ascii="Montserrat" w:hAnsi="Montserrat"/>
                <w:lang w:val="ro-RO"/>
              </w:rPr>
              <w:t>”</w:t>
            </w:r>
            <w:r w:rsidR="008113C4">
              <w:rPr>
                <w:rFonts w:ascii="Montserrat" w:hAnsi="Montserrat"/>
                <w:lang w:val="ro-RO"/>
              </w:rPr>
              <w:t>, etapele 2,</w:t>
            </w:r>
            <w:r w:rsidR="007F49B8">
              <w:rPr>
                <w:rFonts w:ascii="Montserrat" w:hAnsi="Montserrat"/>
                <w:lang w:val="ro-RO"/>
              </w:rPr>
              <w:t xml:space="preserve"> </w:t>
            </w:r>
            <w:r w:rsidR="008113C4">
              <w:rPr>
                <w:rFonts w:ascii="Montserrat" w:hAnsi="Montserrat"/>
                <w:lang w:val="ro-RO"/>
              </w:rPr>
              <w:t>3 și 4</w:t>
            </w:r>
            <w:r w:rsidR="004C799F">
              <w:rPr>
                <w:rFonts w:ascii="Montserrat" w:hAnsi="Montserrat"/>
                <w:lang w:val="ro-RO"/>
              </w:rPr>
              <w:t>”</w:t>
            </w:r>
            <w:r w:rsidR="00FB11B2">
              <w:rPr>
                <w:rFonts w:ascii="Montserrat" w:hAnsi="Montserrat"/>
                <w:lang w:val="ro-RO"/>
              </w:rPr>
              <w:t xml:space="preserve">, cu </w:t>
            </w:r>
            <w:r w:rsidR="001B5D7E">
              <w:rPr>
                <w:rFonts w:ascii="Montserrat" w:hAnsi="Montserrat"/>
                <w:lang w:val="ro-RO"/>
              </w:rPr>
              <w:t>terme</w:t>
            </w:r>
            <w:r w:rsidR="00FB11B2">
              <w:rPr>
                <w:rFonts w:ascii="Montserrat" w:hAnsi="Montserrat"/>
                <w:lang w:val="ro-RO"/>
              </w:rPr>
              <w:t>n</w:t>
            </w:r>
            <w:r w:rsidR="001B5D7E">
              <w:rPr>
                <w:rFonts w:ascii="Montserrat" w:hAnsi="Montserrat"/>
                <w:lang w:val="ro-RO"/>
              </w:rPr>
              <w:t xml:space="preserve"> limită </w:t>
            </w:r>
            <w:r w:rsidR="00FB11B2">
              <w:rPr>
                <w:rFonts w:ascii="Montserrat" w:hAnsi="Montserrat"/>
                <w:lang w:val="ro-RO"/>
              </w:rPr>
              <w:t>de depunere</w:t>
            </w:r>
            <w:r w:rsidR="007A4840">
              <w:rPr>
                <w:rFonts w:ascii="Montserrat" w:hAnsi="Montserrat"/>
                <w:lang w:val="ro-RO"/>
              </w:rPr>
              <w:t xml:space="preserve"> </w:t>
            </w:r>
            <w:r w:rsidR="001B5D7E">
              <w:rPr>
                <w:rFonts w:ascii="Montserrat" w:hAnsi="Montserrat"/>
                <w:lang w:val="ro-RO"/>
              </w:rPr>
              <w:t>3</w:t>
            </w:r>
            <w:r w:rsidR="004C799F">
              <w:rPr>
                <w:rFonts w:ascii="Montserrat" w:hAnsi="Montserrat"/>
                <w:lang w:val="ro-RO"/>
              </w:rPr>
              <w:t>1.01.2025</w:t>
            </w:r>
            <w:r w:rsidR="001B5D7E">
              <w:rPr>
                <w:rFonts w:ascii="Montserrat" w:hAnsi="Montserrat"/>
                <w:lang w:val="ro-RO"/>
              </w:rPr>
              <w:t>;</w:t>
            </w:r>
          </w:p>
          <w:p w14:paraId="589EBBB1" w14:textId="4AEF0569" w:rsidR="00796236" w:rsidRPr="00087BCE" w:rsidRDefault="001B5D7E" w:rsidP="00CD023D">
            <w:pPr>
              <w:pStyle w:val="Listparagraf"/>
              <w:numPr>
                <w:ilvl w:val="0"/>
                <w:numId w:val="13"/>
              </w:numPr>
              <w:autoSpaceDE w:val="0"/>
              <w:autoSpaceDN w:val="0"/>
              <w:adjustRightInd w:val="0"/>
              <w:spacing w:after="0" w:line="276" w:lineRule="auto"/>
              <w:jc w:val="both"/>
              <w:rPr>
                <w:rFonts w:ascii="Montserrat" w:hAnsi="Montserrat"/>
                <w:lang w:val="ro-RO"/>
              </w:rPr>
            </w:pPr>
            <w:r w:rsidRPr="00087BCE">
              <w:rPr>
                <w:rFonts w:ascii="Montserrat" w:hAnsi="Montserrat"/>
                <w:lang w:val="ro-RO"/>
              </w:rPr>
              <w:t xml:space="preserve">Necesitatea anexării la cererea de finanțare a Hotărârii </w:t>
            </w:r>
            <w:r w:rsidR="00087BCE" w:rsidRPr="00087BCE">
              <w:rPr>
                <w:rFonts w:ascii="Montserrat" w:hAnsi="Montserrat"/>
                <w:lang w:val="ro-RO"/>
              </w:rPr>
              <w:t>privind aprobarea indicatorilor tehnico-economici, aprobarea proiectului și a cheltuielilor aferente pentru</w:t>
            </w:r>
            <w:r w:rsidR="00087BCE">
              <w:rPr>
                <w:rFonts w:ascii="Montserrat" w:hAnsi="Montserrat"/>
                <w:lang w:val="ro-RO"/>
              </w:rPr>
              <w:t xml:space="preserve"> </w:t>
            </w:r>
            <w:r w:rsidR="00087BCE" w:rsidRPr="00087BCE">
              <w:rPr>
                <w:rFonts w:ascii="Montserrat" w:hAnsi="Montserrat"/>
                <w:lang w:val="ro-RO"/>
              </w:rPr>
              <w:t xml:space="preserve">obiectivul de investiții ”Extinderea, modernizarea și dotarea Ambulatoriului </w:t>
            </w:r>
            <w:r w:rsidR="00C366F1">
              <w:rPr>
                <w:rFonts w:ascii="Montserrat" w:hAnsi="Montserrat"/>
                <w:lang w:val="ro-RO"/>
              </w:rPr>
              <w:t xml:space="preserve">Integrat al </w:t>
            </w:r>
            <w:r w:rsidR="00087BCE" w:rsidRPr="00087BCE">
              <w:rPr>
                <w:rFonts w:ascii="Montserrat" w:hAnsi="Montserrat"/>
                <w:lang w:val="ro-RO"/>
              </w:rPr>
              <w:t>Spitalului Clinic de Boli Infecțioase</w:t>
            </w:r>
            <w:r w:rsidR="00C819D3">
              <w:rPr>
                <w:rFonts w:ascii="Montserrat" w:hAnsi="Montserrat"/>
                <w:lang w:val="ro-RO"/>
              </w:rPr>
              <w:t xml:space="preserve"> Cluj-Napoca</w:t>
            </w:r>
            <w:r w:rsidR="00087BCE" w:rsidRPr="00087BCE">
              <w:rPr>
                <w:rFonts w:ascii="Montserrat" w:hAnsi="Montserrat"/>
                <w:lang w:val="ro-RO"/>
              </w:rPr>
              <w:t>, etapele 2,</w:t>
            </w:r>
            <w:r w:rsidR="007F49B8">
              <w:rPr>
                <w:rFonts w:ascii="Montserrat" w:hAnsi="Montserrat"/>
                <w:lang w:val="ro-RO"/>
              </w:rPr>
              <w:t xml:space="preserve"> </w:t>
            </w:r>
            <w:r w:rsidR="00087BCE" w:rsidRPr="00087BCE">
              <w:rPr>
                <w:rFonts w:ascii="Montserrat" w:hAnsi="Montserrat"/>
                <w:lang w:val="ro-RO"/>
              </w:rPr>
              <w:t>3 și 4”</w:t>
            </w:r>
          </w:p>
          <w:p w14:paraId="3C4209DF" w14:textId="77777777" w:rsidR="007F49B8" w:rsidRDefault="007F49B8" w:rsidP="00CD023D">
            <w:pPr>
              <w:jc w:val="both"/>
              <w:rPr>
                <w:rFonts w:ascii="Montserrat" w:hAnsi="Montserrat" w:cs="Times New Roman"/>
                <w:lang w:val="ro-RO"/>
              </w:rPr>
            </w:pPr>
          </w:p>
          <w:p w14:paraId="41BDEB62" w14:textId="4C81874E" w:rsidR="002E0B74" w:rsidRPr="00796236" w:rsidRDefault="001561E0" w:rsidP="00CD023D">
            <w:pPr>
              <w:jc w:val="both"/>
              <w:rPr>
                <w:rFonts w:ascii="Montserrat" w:hAnsi="Montserrat"/>
                <w:lang w:val="ro-RO"/>
              </w:rPr>
            </w:pPr>
            <w:r w:rsidRPr="002651BA">
              <w:rPr>
                <w:rFonts w:ascii="Montserrat" w:hAnsi="Montserrat" w:cs="Times New Roman"/>
                <w:lang w:val="ro-RO"/>
              </w:rPr>
              <w:t>Est</w:t>
            </w:r>
            <w:r w:rsidR="00A14D0A" w:rsidRPr="002651BA">
              <w:rPr>
                <w:rFonts w:ascii="Montserrat" w:hAnsi="Montserrat" w:cs="Times New Roman"/>
                <w:lang w:val="ro-RO"/>
              </w:rPr>
              <w:t xml:space="preserve">e </w:t>
            </w:r>
            <w:r w:rsidR="00B63707" w:rsidRPr="002651BA">
              <w:rPr>
                <w:rFonts w:ascii="Montserrat" w:hAnsi="Montserrat" w:cs="Times New Roman"/>
                <w:lang w:val="ro-RO"/>
              </w:rPr>
              <w:t xml:space="preserve">strict </w:t>
            </w:r>
            <w:r w:rsidR="00FA6A20" w:rsidRPr="002651BA">
              <w:rPr>
                <w:rFonts w:ascii="Montserrat" w:hAnsi="Montserrat" w:cs="Times New Roman"/>
                <w:lang w:val="ro-RO"/>
              </w:rPr>
              <w:t>necesară ș</w:t>
            </w:r>
            <w:r w:rsidR="00B63707" w:rsidRPr="002651BA">
              <w:rPr>
                <w:rFonts w:ascii="Montserrat" w:hAnsi="Montserrat" w:cs="Times New Roman"/>
                <w:lang w:val="ro-RO"/>
              </w:rPr>
              <w:t xml:space="preserve">i oportună aprobarea în prima ședință </w:t>
            </w:r>
            <w:r w:rsidR="00B63707" w:rsidRPr="007E6CAD">
              <w:rPr>
                <w:rFonts w:ascii="Montserrat" w:hAnsi="Montserrat" w:cs="Times New Roman"/>
                <w:lang w:val="ro-RO"/>
              </w:rPr>
              <w:t>ordinară</w:t>
            </w:r>
            <w:r w:rsidR="00B63707" w:rsidRPr="002651BA">
              <w:rPr>
                <w:rFonts w:ascii="Montserrat" w:hAnsi="Montserrat" w:cs="Times New Roman"/>
                <w:lang w:val="ro-RO"/>
              </w:rPr>
              <w:t xml:space="preserve"> a Consiliului Județean Cluj, </w:t>
            </w:r>
            <w:r w:rsidR="00645C72">
              <w:rPr>
                <w:rFonts w:ascii="Montserrat" w:hAnsi="Montserrat"/>
                <w:lang w:val="ro-RO"/>
              </w:rPr>
              <w:t>a</w:t>
            </w:r>
            <w:r w:rsidR="002651BA" w:rsidRPr="002651BA">
              <w:rPr>
                <w:rFonts w:ascii="Montserrat" w:hAnsi="Montserrat"/>
                <w:lang w:val="ro-RO"/>
              </w:rPr>
              <w:t xml:space="preserve"> proiectului „</w:t>
            </w:r>
            <w:r w:rsidR="00DE3AE8">
              <w:rPr>
                <w:rFonts w:ascii="Montserrat" w:hAnsi="Montserrat"/>
                <w:b/>
                <w:bCs/>
                <w:lang w:val="ro-RO"/>
              </w:rPr>
              <w:t>Extinderea, modernizarea și dotarea Ambulatoriului Integrat al Spitalului Clinic de Boli Infecțioase Cluj</w:t>
            </w:r>
            <w:r w:rsidR="00C819D3">
              <w:rPr>
                <w:rFonts w:ascii="Montserrat" w:hAnsi="Montserrat"/>
                <w:b/>
                <w:bCs/>
                <w:lang w:val="ro-RO"/>
              </w:rPr>
              <w:t>-Napoca</w:t>
            </w:r>
            <w:r w:rsidR="00DE3AE8">
              <w:rPr>
                <w:rFonts w:ascii="Montserrat" w:hAnsi="Montserrat"/>
                <w:b/>
                <w:bCs/>
                <w:lang w:val="ro-RO"/>
              </w:rPr>
              <w:t>, etapele 2,</w:t>
            </w:r>
            <w:r w:rsidR="007F49B8">
              <w:rPr>
                <w:rFonts w:ascii="Montserrat" w:hAnsi="Montserrat"/>
                <w:b/>
                <w:bCs/>
                <w:lang w:val="ro-RO"/>
              </w:rPr>
              <w:t xml:space="preserve"> </w:t>
            </w:r>
            <w:r w:rsidR="00DE3AE8">
              <w:rPr>
                <w:rFonts w:ascii="Montserrat" w:hAnsi="Montserrat"/>
                <w:b/>
                <w:bCs/>
                <w:lang w:val="ro-RO"/>
              </w:rPr>
              <w:t>3 și 4</w:t>
            </w:r>
            <w:r w:rsidR="002651BA" w:rsidRPr="002651BA">
              <w:rPr>
                <w:rFonts w:ascii="Montserrat" w:hAnsi="Montserrat"/>
                <w:lang w:val="ro-RO"/>
              </w:rPr>
              <w:t>”, ai indicatorilor tehnico-economici și a cheltuielilor legate de proiect</w:t>
            </w:r>
            <w:r w:rsidR="002651BA">
              <w:rPr>
                <w:rFonts w:ascii="Montserrat" w:hAnsi="Montserrat"/>
                <w:lang w:val="ro-RO"/>
              </w:rPr>
              <w:t>.</w:t>
            </w:r>
          </w:p>
        </w:tc>
      </w:tr>
      <w:tr w:rsidR="009F2146" w:rsidRPr="00E75754" w14:paraId="7BA9B879" w14:textId="77777777" w:rsidTr="00FE52CB">
        <w:trPr>
          <w:trHeight w:val="409"/>
        </w:trPr>
        <w:tc>
          <w:tcPr>
            <w:tcW w:w="9669" w:type="dxa"/>
            <w:shd w:val="clear" w:color="auto" w:fill="auto"/>
            <w:vAlign w:val="center"/>
          </w:tcPr>
          <w:p w14:paraId="50B99C30" w14:textId="457FC5B3" w:rsidR="005F2B44" w:rsidRPr="00563C19" w:rsidRDefault="005F2B44" w:rsidP="00CD023D">
            <w:pPr>
              <w:pStyle w:val="Listparagraf"/>
              <w:keepNext/>
              <w:widowControl w:val="0"/>
              <w:numPr>
                <w:ilvl w:val="1"/>
                <w:numId w:val="2"/>
              </w:numPr>
              <w:autoSpaceDE w:val="0"/>
              <w:autoSpaceDN w:val="0"/>
              <w:adjustRightInd w:val="0"/>
              <w:spacing w:after="0" w:line="276" w:lineRule="auto"/>
              <w:jc w:val="both"/>
              <w:outlineLvl w:val="1"/>
              <w:rPr>
                <w:rFonts w:ascii="Montserrat" w:eastAsia="Times New Roman" w:hAnsi="Montserrat"/>
                <w:b/>
                <w:bCs/>
                <w:noProof/>
                <w:shd w:val="clear" w:color="auto" w:fill="FFFFFF"/>
                <w:lang w:val="ro-RO"/>
              </w:rPr>
            </w:pPr>
            <w:r w:rsidRPr="00563C19">
              <w:rPr>
                <w:rFonts w:ascii="Montserrat" w:eastAsia="Times New Roman" w:hAnsi="Montserrat"/>
                <w:b/>
                <w:bCs/>
                <w:noProof/>
                <w:shd w:val="clear" w:color="auto" w:fill="FFFFFF"/>
                <w:lang w:val="ro-RO"/>
              </w:rPr>
              <w:lastRenderedPageBreak/>
              <w:t>Cerinţe care reclamă oportunitatea actului administrativ:</w:t>
            </w:r>
          </w:p>
        </w:tc>
      </w:tr>
      <w:tr w:rsidR="00613C46" w:rsidRPr="00E75754" w14:paraId="1E608E00" w14:textId="77777777" w:rsidTr="007D199C">
        <w:tc>
          <w:tcPr>
            <w:tcW w:w="9669" w:type="dxa"/>
            <w:shd w:val="clear" w:color="auto" w:fill="auto"/>
          </w:tcPr>
          <w:p w14:paraId="68D5A4BF" w14:textId="411BD49F" w:rsidR="007308A1" w:rsidRDefault="00523050" w:rsidP="00CD023D">
            <w:pPr>
              <w:autoSpaceDE w:val="0"/>
              <w:autoSpaceDN w:val="0"/>
              <w:adjustRightInd w:val="0"/>
              <w:contextualSpacing/>
              <w:jc w:val="both"/>
              <w:rPr>
                <w:rFonts w:ascii="Montserrat" w:hAnsi="Montserrat"/>
                <w:noProof/>
                <w:color w:val="000000" w:themeColor="text1"/>
                <w:lang w:val="ro-RO"/>
              </w:rPr>
            </w:pPr>
            <w:r>
              <w:rPr>
                <w:rFonts w:ascii="Montserrat" w:hAnsi="Montserrat"/>
                <w:noProof/>
                <w:color w:val="000000" w:themeColor="text1"/>
                <w:lang w:val="pt-PT"/>
              </w:rPr>
              <w:t>D</w:t>
            </w:r>
            <w:r w:rsidR="003F6EB0" w:rsidRPr="003F6EB0">
              <w:rPr>
                <w:rFonts w:ascii="Montserrat" w:hAnsi="Montserrat"/>
                <w:noProof/>
                <w:color w:val="000000" w:themeColor="text1"/>
                <w:lang w:val="ro-RO"/>
              </w:rPr>
              <w:t>epuner</w:t>
            </w:r>
            <w:r>
              <w:rPr>
                <w:rFonts w:ascii="Montserrat" w:hAnsi="Montserrat"/>
                <w:noProof/>
                <w:color w:val="000000" w:themeColor="text1"/>
                <w:lang w:val="ro-RO"/>
              </w:rPr>
              <w:t>ea</w:t>
            </w:r>
            <w:r w:rsidR="003F6EB0" w:rsidRPr="003F6EB0">
              <w:rPr>
                <w:rFonts w:ascii="Montserrat" w:hAnsi="Montserrat"/>
                <w:noProof/>
                <w:color w:val="000000" w:themeColor="text1"/>
                <w:lang w:val="ro-RO"/>
              </w:rPr>
              <w:t xml:space="preserve"> spre finanțare</w:t>
            </w:r>
            <w:r w:rsidR="007F49B8">
              <w:rPr>
                <w:rFonts w:ascii="Montserrat" w:hAnsi="Montserrat"/>
                <w:noProof/>
                <w:color w:val="000000" w:themeColor="text1"/>
                <w:lang w:val="ro-RO"/>
              </w:rPr>
              <w:t>,</w:t>
            </w:r>
            <w:r w:rsidR="003F6EB0" w:rsidRPr="003F6EB0">
              <w:rPr>
                <w:rFonts w:ascii="Montserrat" w:hAnsi="Montserrat"/>
                <w:noProof/>
                <w:color w:val="000000" w:themeColor="text1"/>
                <w:lang w:val="ro-RO"/>
              </w:rPr>
              <w:t xml:space="preserve"> </w:t>
            </w:r>
            <w:r>
              <w:rPr>
                <w:rFonts w:ascii="Montserrat" w:hAnsi="Montserrat"/>
                <w:noProof/>
                <w:color w:val="000000" w:themeColor="text1"/>
                <w:lang w:val="ro-RO"/>
              </w:rPr>
              <w:t xml:space="preserve">prin </w:t>
            </w:r>
            <w:r w:rsidR="003F6EB0" w:rsidRPr="003F6EB0">
              <w:rPr>
                <w:rFonts w:ascii="Montserrat" w:hAnsi="Montserrat"/>
                <w:noProof/>
                <w:color w:val="000000" w:themeColor="text1"/>
                <w:lang w:val="ro-RO"/>
              </w:rPr>
              <w:t>Programul Sănătate</w:t>
            </w:r>
            <w:r w:rsidR="00796236">
              <w:rPr>
                <w:rFonts w:ascii="Montserrat" w:hAnsi="Montserrat"/>
                <w:noProof/>
                <w:color w:val="000000" w:themeColor="text1"/>
                <w:lang w:val="ro-RO"/>
              </w:rPr>
              <w:t xml:space="preserve"> 2021 </w:t>
            </w:r>
            <w:r w:rsidR="007F49B8">
              <w:rPr>
                <w:rFonts w:ascii="Montserrat" w:hAnsi="Montserrat"/>
                <w:noProof/>
                <w:color w:val="000000" w:themeColor="text1"/>
                <w:lang w:val="ro-RO"/>
              </w:rPr>
              <w:t>–</w:t>
            </w:r>
            <w:r w:rsidR="00796236">
              <w:rPr>
                <w:rFonts w:ascii="Montserrat" w:hAnsi="Montserrat"/>
                <w:noProof/>
                <w:color w:val="000000" w:themeColor="text1"/>
                <w:lang w:val="ro-RO"/>
              </w:rPr>
              <w:t xml:space="preserve"> 2027</w:t>
            </w:r>
            <w:r w:rsidR="003F6EB0">
              <w:rPr>
                <w:rFonts w:ascii="Montserrat" w:hAnsi="Montserrat"/>
                <w:noProof/>
                <w:color w:val="000000" w:themeColor="text1"/>
                <w:lang w:val="ro-RO"/>
              </w:rPr>
              <w:t>, Apel</w:t>
            </w:r>
            <w:r w:rsidR="00004D30">
              <w:rPr>
                <w:rFonts w:ascii="Montserrat" w:hAnsi="Montserrat"/>
                <w:noProof/>
                <w:color w:val="000000" w:themeColor="text1"/>
                <w:lang w:val="ro-RO"/>
              </w:rPr>
              <w:t>ul</w:t>
            </w:r>
            <w:r w:rsidR="003F6EB0">
              <w:rPr>
                <w:rFonts w:ascii="Montserrat" w:hAnsi="Montserrat"/>
                <w:noProof/>
                <w:color w:val="000000" w:themeColor="text1"/>
                <w:lang w:val="ro-RO"/>
              </w:rPr>
              <w:t xml:space="preserve"> de </w:t>
            </w:r>
            <w:r w:rsidR="003F6EB0" w:rsidRPr="003F6EB0">
              <w:rPr>
                <w:rFonts w:ascii="Montserrat" w:hAnsi="Montserrat"/>
                <w:i/>
                <w:iCs/>
                <w:noProof/>
                <w:color w:val="000000" w:themeColor="text1"/>
                <w:lang w:val="ro-RO"/>
              </w:rPr>
              <w:t xml:space="preserve">proiecte </w:t>
            </w:r>
            <w:r w:rsidR="003F6EB0" w:rsidRPr="00841BAA">
              <w:rPr>
                <w:rFonts w:ascii="Montserrat" w:hAnsi="Montserrat"/>
                <w:noProof/>
                <w:color w:val="000000" w:themeColor="text1"/>
                <w:lang w:val="ro-RO"/>
              </w:rPr>
              <w:t>“</w:t>
            </w:r>
            <w:r w:rsidR="00841BAA" w:rsidRPr="00841BAA">
              <w:rPr>
                <w:rFonts w:ascii="Montserrat" w:hAnsi="Montserrat" w:cs="Times New Roman"/>
                <w:b/>
                <w:bCs/>
                <w:color w:val="000000"/>
                <w:lang w:val="ro-RO"/>
              </w:rPr>
              <w:t>Investiții în infrastructura unităților sanitare publice de recuperare/reabilitare medicală</w:t>
            </w:r>
            <w:r w:rsidR="00841BAA" w:rsidRPr="00841BAA">
              <w:rPr>
                <w:rFonts w:ascii="Montserrat" w:hAnsi="Montserrat"/>
                <w:b/>
                <w:bCs/>
                <w:lang w:val="ro-RO"/>
              </w:rPr>
              <w:t>”</w:t>
            </w:r>
            <w:r w:rsidR="007F49B8">
              <w:rPr>
                <w:rFonts w:ascii="Montserrat" w:hAnsi="Montserrat"/>
                <w:lang w:val="ro-RO"/>
              </w:rPr>
              <w:t>,</w:t>
            </w:r>
            <w:r w:rsidR="00841BAA">
              <w:rPr>
                <w:rFonts w:ascii="Montserrat" w:hAnsi="Montserrat"/>
                <w:i/>
                <w:iCs/>
                <w:noProof/>
                <w:color w:val="000000" w:themeColor="text1"/>
                <w:lang w:val="ro-RO"/>
              </w:rPr>
              <w:t xml:space="preserve"> </w:t>
            </w:r>
            <w:r w:rsidR="003F6EB0" w:rsidRPr="003F6EB0">
              <w:rPr>
                <w:rFonts w:ascii="Montserrat" w:hAnsi="Montserrat"/>
                <w:noProof/>
                <w:color w:val="000000" w:themeColor="text1"/>
                <w:lang w:val="ro-RO"/>
              </w:rPr>
              <w:t>a proiectului „</w:t>
            </w:r>
            <w:r w:rsidR="00DE3AE8">
              <w:rPr>
                <w:rFonts w:ascii="Montserrat" w:hAnsi="Montserrat"/>
                <w:b/>
                <w:bCs/>
                <w:lang w:val="ro-RO"/>
              </w:rPr>
              <w:t>Extinderea, modernizarea și dotarea Ambulatoriului Integrat al Spitalului Clinic de Boli Infecțioase Cluj</w:t>
            </w:r>
            <w:r w:rsidR="00C819D3">
              <w:rPr>
                <w:rFonts w:ascii="Montserrat" w:hAnsi="Montserrat"/>
                <w:b/>
                <w:bCs/>
                <w:lang w:val="ro-RO"/>
              </w:rPr>
              <w:t>-Napoca</w:t>
            </w:r>
            <w:r w:rsidR="00DE3AE8">
              <w:rPr>
                <w:rFonts w:ascii="Montserrat" w:hAnsi="Montserrat"/>
                <w:b/>
                <w:bCs/>
                <w:lang w:val="ro-RO"/>
              </w:rPr>
              <w:t>, etapele 2,</w:t>
            </w:r>
            <w:r w:rsidR="007F49B8">
              <w:rPr>
                <w:rFonts w:ascii="Montserrat" w:hAnsi="Montserrat"/>
                <w:b/>
                <w:bCs/>
                <w:lang w:val="ro-RO"/>
              </w:rPr>
              <w:t xml:space="preserve"> </w:t>
            </w:r>
            <w:r w:rsidR="00DE3AE8">
              <w:rPr>
                <w:rFonts w:ascii="Montserrat" w:hAnsi="Montserrat"/>
                <w:b/>
                <w:bCs/>
                <w:lang w:val="ro-RO"/>
              </w:rPr>
              <w:t>3 și 4</w:t>
            </w:r>
            <w:r w:rsidR="003F6EB0" w:rsidRPr="003F6EB0">
              <w:rPr>
                <w:rFonts w:ascii="Montserrat" w:hAnsi="Montserrat"/>
                <w:noProof/>
                <w:color w:val="000000" w:themeColor="text1"/>
                <w:lang w:val="ro-RO"/>
              </w:rPr>
              <w:t>”</w:t>
            </w:r>
            <w:r w:rsidR="003F6EB0">
              <w:rPr>
                <w:rFonts w:ascii="Montserrat" w:hAnsi="Montserrat"/>
                <w:noProof/>
                <w:color w:val="000000" w:themeColor="text1"/>
                <w:lang w:val="ro-RO"/>
              </w:rPr>
              <w:t>.</w:t>
            </w:r>
          </w:p>
          <w:p w14:paraId="67DA7DA6" w14:textId="77777777" w:rsidR="007F49B8" w:rsidRDefault="007F49B8" w:rsidP="00CD023D">
            <w:pPr>
              <w:autoSpaceDE w:val="0"/>
              <w:autoSpaceDN w:val="0"/>
              <w:adjustRightInd w:val="0"/>
              <w:contextualSpacing/>
              <w:jc w:val="both"/>
              <w:rPr>
                <w:rFonts w:ascii="Montserrat" w:hAnsi="Montserrat"/>
                <w:noProof/>
                <w:color w:val="000000" w:themeColor="text1"/>
                <w:lang w:val="ro-RO"/>
              </w:rPr>
            </w:pPr>
          </w:p>
          <w:p w14:paraId="164CE101" w14:textId="1CE066F5" w:rsidR="00CB4BCF" w:rsidRPr="00563C19" w:rsidRDefault="00523050" w:rsidP="00CD023D">
            <w:pPr>
              <w:autoSpaceDE w:val="0"/>
              <w:autoSpaceDN w:val="0"/>
              <w:adjustRightInd w:val="0"/>
              <w:contextualSpacing/>
              <w:jc w:val="both"/>
              <w:rPr>
                <w:rFonts w:ascii="Montserrat" w:hAnsi="Montserrat"/>
                <w:noProof/>
                <w:color w:val="000000" w:themeColor="text1"/>
                <w:lang w:val="ro-RO"/>
              </w:rPr>
            </w:pPr>
            <w:r>
              <w:rPr>
                <w:rFonts w:ascii="Montserrat" w:hAnsi="Montserrat"/>
                <w:noProof/>
                <w:color w:val="000000" w:themeColor="text1"/>
                <w:lang w:val="ro-RO"/>
              </w:rPr>
              <w:t>Prin</w:t>
            </w:r>
            <w:r w:rsidR="00497D77">
              <w:rPr>
                <w:rFonts w:ascii="Montserrat" w:hAnsi="Montserrat"/>
                <w:noProof/>
                <w:color w:val="000000" w:themeColor="text1"/>
                <w:lang w:val="ro-RO"/>
              </w:rPr>
              <w:t xml:space="preserve"> Ghidul solicitantului, </w:t>
            </w:r>
            <w:r w:rsidR="0058143F">
              <w:rPr>
                <w:rFonts w:ascii="Montserrat" w:hAnsi="Montserrat"/>
                <w:noProof/>
                <w:color w:val="000000" w:themeColor="text1"/>
                <w:lang w:val="ro-RO"/>
              </w:rPr>
              <w:t>a</w:t>
            </w:r>
            <w:r w:rsidR="00497D77">
              <w:rPr>
                <w:rFonts w:ascii="Montserrat" w:hAnsi="Montserrat"/>
                <w:noProof/>
                <w:color w:val="000000" w:themeColor="text1"/>
                <w:lang w:val="ro-RO"/>
              </w:rPr>
              <w:t xml:space="preserve">nexa </w:t>
            </w:r>
            <w:r w:rsidR="00497D77" w:rsidRPr="00497D77">
              <w:rPr>
                <w:rFonts w:ascii="Montserrat" w:hAnsi="Montserrat"/>
                <w:noProof/>
                <w:color w:val="000000" w:themeColor="text1"/>
                <w:lang w:val="ro-RO"/>
              </w:rPr>
              <w:t>la Ordinul ministrului investițiilor și proiectelor europene</w:t>
            </w:r>
            <w:r>
              <w:rPr>
                <w:rFonts w:ascii="Montserrat" w:hAnsi="Montserrat"/>
                <w:noProof/>
                <w:color w:val="000000" w:themeColor="text1"/>
                <w:lang w:val="ro-RO"/>
              </w:rPr>
              <w:t xml:space="preserve"> </w:t>
            </w:r>
            <w:r w:rsidR="00497D77" w:rsidRPr="00497D77">
              <w:rPr>
                <w:rFonts w:ascii="Montserrat" w:hAnsi="Montserrat"/>
                <w:noProof/>
                <w:color w:val="000000" w:themeColor="text1"/>
                <w:lang w:val="ro-RO"/>
              </w:rPr>
              <w:t xml:space="preserve">nr. </w:t>
            </w:r>
            <w:r w:rsidR="004522A8">
              <w:rPr>
                <w:rFonts w:ascii="Montserrat" w:hAnsi="Montserrat"/>
                <w:noProof/>
                <w:color w:val="000000" w:themeColor="text1"/>
                <w:lang w:val="ro-RO"/>
              </w:rPr>
              <w:t>6385/</w:t>
            </w:r>
            <w:r w:rsidR="00C56B66">
              <w:rPr>
                <w:rFonts w:ascii="Montserrat" w:hAnsi="Montserrat"/>
                <w:noProof/>
                <w:color w:val="000000" w:themeColor="text1"/>
                <w:lang w:val="ro-RO"/>
              </w:rPr>
              <w:t>30.09</w:t>
            </w:r>
            <w:r w:rsidR="004522A8">
              <w:rPr>
                <w:rFonts w:ascii="Montserrat" w:hAnsi="Montserrat"/>
                <w:noProof/>
                <w:color w:val="000000" w:themeColor="text1"/>
                <w:lang w:val="ro-RO"/>
              </w:rPr>
              <w:t>.2024</w:t>
            </w:r>
            <w:r w:rsidR="00497D77">
              <w:rPr>
                <w:rFonts w:ascii="Montserrat" w:hAnsi="Montserrat"/>
                <w:noProof/>
                <w:color w:val="000000" w:themeColor="text1"/>
                <w:lang w:val="ro-RO"/>
              </w:rPr>
              <w:t xml:space="preserve">, </w:t>
            </w:r>
            <w:r w:rsidR="00C56B66">
              <w:rPr>
                <w:rFonts w:ascii="Montserrat" w:hAnsi="Montserrat"/>
                <w:noProof/>
                <w:color w:val="000000" w:themeColor="text1"/>
                <w:lang w:val="ro-RO"/>
              </w:rPr>
              <w:t xml:space="preserve">modificat prin </w:t>
            </w:r>
            <w:r w:rsidR="00C56B66" w:rsidRPr="00497D77">
              <w:rPr>
                <w:rFonts w:ascii="Montserrat" w:hAnsi="Montserrat"/>
                <w:noProof/>
                <w:color w:val="000000" w:themeColor="text1"/>
                <w:lang w:val="ro-RO"/>
              </w:rPr>
              <w:t>Ordinul ministrului investițiilor și proiectelor europene</w:t>
            </w:r>
            <w:r w:rsidR="00C56B66">
              <w:rPr>
                <w:rFonts w:ascii="Montserrat" w:hAnsi="Montserrat"/>
                <w:noProof/>
                <w:color w:val="000000" w:themeColor="text1"/>
                <w:lang w:val="ro-RO"/>
              </w:rPr>
              <w:t xml:space="preserve"> </w:t>
            </w:r>
            <w:r w:rsidR="00C56B66" w:rsidRPr="00497D77">
              <w:rPr>
                <w:rFonts w:ascii="Montserrat" w:hAnsi="Montserrat"/>
                <w:noProof/>
                <w:color w:val="000000" w:themeColor="text1"/>
                <w:lang w:val="ro-RO"/>
              </w:rPr>
              <w:t xml:space="preserve">nr. </w:t>
            </w:r>
            <w:r w:rsidR="00C56B66">
              <w:rPr>
                <w:rFonts w:ascii="Montserrat" w:hAnsi="Montserrat"/>
                <w:noProof/>
                <w:color w:val="000000" w:themeColor="text1"/>
                <w:lang w:val="ro-RO"/>
              </w:rPr>
              <w:t>6879/05.11.2024</w:t>
            </w:r>
            <w:r w:rsidR="000A42C1">
              <w:rPr>
                <w:rFonts w:ascii="Montserrat" w:hAnsi="Montserrat"/>
                <w:noProof/>
                <w:color w:val="000000" w:themeColor="text1"/>
                <w:lang w:val="ro-RO"/>
              </w:rPr>
              <w:t xml:space="preserve"> </w:t>
            </w:r>
            <w:r w:rsidR="00497D77" w:rsidRPr="00497D77">
              <w:rPr>
                <w:rFonts w:ascii="Montserrat" w:hAnsi="Montserrat"/>
                <w:i/>
                <w:iCs/>
                <w:noProof/>
                <w:color w:val="000000" w:themeColor="text1"/>
                <w:lang w:val="ro-RO"/>
              </w:rPr>
              <w:t>pct. 7.4. Anexe și documente obligatorii la depunerea cererii</w:t>
            </w:r>
            <w:r w:rsidR="00497D77">
              <w:rPr>
                <w:rFonts w:ascii="Montserrat" w:hAnsi="Montserrat"/>
                <w:noProof/>
                <w:color w:val="000000" w:themeColor="text1"/>
                <w:lang w:val="ro-RO"/>
              </w:rPr>
              <w:t xml:space="preserve"> </w:t>
            </w:r>
            <w:r>
              <w:rPr>
                <w:rFonts w:ascii="Montserrat" w:hAnsi="Montserrat"/>
                <w:noProof/>
                <w:color w:val="000000" w:themeColor="text1"/>
                <w:lang w:val="ro-RO"/>
              </w:rPr>
              <w:t>este impusă obligativitatea anexării la cererea de finanțare</w:t>
            </w:r>
            <w:r w:rsidR="00497D77">
              <w:rPr>
                <w:rFonts w:ascii="Montserrat" w:hAnsi="Montserrat"/>
                <w:noProof/>
                <w:color w:val="000000" w:themeColor="text1"/>
                <w:lang w:val="ro-RO"/>
              </w:rPr>
              <w:t xml:space="preserve"> </w:t>
            </w:r>
            <w:r>
              <w:rPr>
                <w:rFonts w:ascii="Montserrat" w:hAnsi="Montserrat"/>
                <w:noProof/>
                <w:color w:val="000000" w:themeColor="text1"/>
                <w:lang w:val="ro-RO"/>
              </w:rPr>
              <w:t>a</w:t>
            </w:r>
            <w:r w:rsidR="00497D77">
              <w:rPr>
                <w:rFonts w:ascii="Montserrat" w:hAnsi="Montserrat"/>
                <w:noProof/>
                <w:color w:val="000000" w:themeColor="text1"/>
                <w:lang w:val="ro-RO"/>
              </w:rPr>
              <w:t xml:space="preserve"> </w:t>
            </w:r>
            <w:r w:rsidR="00004D30">
              <w:rPr>
                <w:rFonts w:ascii="Montserrat" w:hAnsi="Montserrat"/>
                <w:noProof/>
                <w:color w:val="000000" w:themeColor="text1"/>
                <w:lang w:val="ro-RO"/>
              </w:rPr>
              <w:t>h</w:t>
            </w:r>
            <w:r w:rsidR="00497D77" w:rsidRPr="00497D77">
              <w:rPr>
                <w:rFonts w:ascii="Montserrat" w:hAnsi="Montserrat"/>
                <w:noProof/>
                <w:color w:val="000000" w:themeColor="text1"/>
                <w:lang w:val="ro-RO"/>
              </w:rPr>
              <w:t>otărâr</w:t>
            </w:r>
            <w:r>
              <w:rPr>
                <w:rFonts w:ascii="Montserrat" w:hAnsi="Montserrat"/>
                <w:noProof/>
                <w:color w:val="000000" w:themeColor="text1"/>
                <w:lang w:val="ro-RO"/>
              </w:rPr>
              <w:t>ii</w:t>
            </w:r>
            <w:r w:rsidR="00497D77" w:rsidRPr="00497D77">
              <w:rPr>
                <w:rFonts w:ascii="Montserrat" w:hAnsi="Montserrat"/>
                <w:noProof/>
                <w:color w:val="000000" w:themeColor="text1"/>
                <w:lang w:val="ro-RO"/>
              </w:rPr>
              <w:t xml:space="preserve"> pentru aprobarea </w:t>
            </w:r>
            <w:r w:rsidR="00645C72">
              <w:rPr>
                <w:rFonts w:ascii="Montserrat" w:hAnsi="Montserrat"/>
                <w:noProof/>
                <w:color w:val="000000" w:themeColor="text1"/>
                <w:lang w:val="ro-RO"/>
              </w:rPr>
              <w:t xml:space="preserve">proiectului, a </w:t>
            </w:r>
            <w:r w:rsidR="00497D77" w:rsidRPr="00497D77">
              <w:rPr>
                <w:rFonts w:ascii="Montserrat" w:hAnsi="Montserrat"/>
                <w:noProof/>
                <w:color w:val="000000" w:themeColor="text1"/>
                <w:lang w:val="ro-RO"/>
              </w:rPr>
              <w:t>indicatorilor tehnico-economici a</w:t>
            </w:r>
            <w:r w:rsidR="00645C72">
              <w:rPr>
                <w:rFonts w:ascii="Montserrat" w:hAnsi="Montserrat"/>
                <w:noProof/>
                <w:color w:val="000000" w:themeColor="text1"/>
                <w:lang w:val="ro-RO"/>
              </w:rPr>
              <w:t xml:space="preserve"> chel</w:t>
            </w:r>
            <w:r w:rsidR="00C37AF5">
              <w:rPr>
                <w:rFonts w:ascii="Montserrat" w:hAnsi="Montserrat"/>
                <w:noProof/>
                <w:color w:val="000000" w:themeColor="text1"/>
                <w:lang w:val="ro-RO"/>
              </w:rPr>
              <w:t xml:space="preserve">tuielilor </w:t>
            </w:r>
            <w:r w:rsidR="008953D6">
              <w:rPr>
                <w:rFonts w:ascii="Montserrat" w:hAnsi="Montserrat"/>
                <w:noProof/>
                <w:color w:val="000000" w:themeColor="text1"/>
                <w:lang w:val="ro-RO"/>
              </w:rPr>
              <w:t>legate de proiect</w:t>
            </w:r>
            <w:r w:rsidR="00497D77">
              <w:rPr>
                <w:rFonts w:ascii="Montserrat" w:hAnsi="Montserrat"/>
                <w:noProof/>
                <w:color w:val="000000" w:themeColor="text1"/>
                <w:lang w:val="ro-RO"/>
              </w:rPr>
              <w:t>.</w:t>
            </w:r>
          </w:p>
        </w:tc>
      </w:tr>
      <w:tr w:rsidR="009F2146" w:rsidRPr="00563C19" w14:paraId="284F0991" w14:textId="77777777" w:rsidTr="007D199C">
        <w:tc>
          <w:tcPr>
            <w:tcW w:w="9669" w:type="dxa"/>
            <w:shd w:val="clear" w:color="auto" w:fill="auto"/>
          </w:tcPr>
          <w:p w14:paraId="57E932CF" w14:textId="4A246B41" w:rsidR="008F76F2" w:rsidRPr="00563C19" w:rsidRDefault="008F76F2" w:rsidP="00CD023D">
            <w:pPr>
              <w:pStyle w:val="Listparagraf"/>
              <w:keepNext/>
              <w:widowControl w:val="0"/>
              <w:numPr>
                <w:ilvl w:val="0"/>
                <w:numId w:val="2"/>
              </w:numPr>
              <w:autoSpaceDE w:val="0"/>
              <w:autoSpaceDN w:val="0"/>
              <w:adjustRightInd w:val="0"/>
              <w:spacing w:after="0" w:line="276" w:lineRule="auto"/>
              <w:ind w:hanging="30"/>
              <w:jc w:val="both"/>
              <w:outlineLvl w:val="1"/>
              <w:rPr>
                <w:rFonts w:ascii="Montserrat" w:hAnsi="Montserrat"/>
                <w:b/>
                <w:bCs/>
                <w:noProof/>
                <w:lang w:val="ro-RO"/>
              </w:rPr>
            </w:pPr>
            <w:r w:rsidRPr="00563C19">
              <w:rPr>
                <w:rFonts w:ascii="Montserrat" w:eastAsia="Times New Roman" w:hAnsi="Montserrat"/>
                <w:b/>
                <w:bCs/>
                <w:noProof/>
                <w:lang w:val="ro-RO"/>
              </w:rPr>
              <w:t xml:space="preserve">Schimbări preconizate: </w:t>
            </w:r>
          </w:p>
        </w:tc>
      </w:tr>
      <w:tr w:rsidR="00C2079A" w:rsidRPr="00563C19" w14:paraId="6EFEA7A1" w14:textId="77777777" w:rsidTr="003761B3">
        <w:tc>
          <w:tcPr>
            <w:tcW w:w="9669" w:type="dxa"/>
            <w:shd w:val="clear" w:color="auto" w:fill="auto"/>
          </w:tcPr>
          <w:p w14:paraId="2396E5E8" w14:textId="6259ED5A" w:rsidR="00CB4BCF" w:rsidRPr="00563C19" w:rsidRDefault="00CB4BCF" w:rsidP="00CD023D">
            <w:pPr>
              <w:autoSpaceDE w:val="0"/>
              <w:autoSpaceDN w:val="0"/>
              <w:adjustRightInd w:val="0"/>
              <w:jc w:val="both"/>
              <w:rPr>
                <w:rFonts w:ascii="Montserrat" w:hAnsi="Montserrat" w:cs="Times New Roman"/>
                <w:lang w:val="ro-RO"/>
              </w:rPr>
            </w:pPr>
            <w:r w:rsidRPr="00563C19">
              <w:rPr>
                <w:rFonts w:ascii="Montserrat" w:eastAsia="Calibri" w:hAnsi="Montserrat"/>
                <w:noProof/>
                <w:lang w:val="ro-RO"/>
              </w:rPr>
              <w:t xml:space="preserve">Prin adoptarea hotărârii se va crea cadrul necesar </w:t>
            </w:r>
            <w:r w:rsidR="00497D77" w:rsidRPr="00497D77">
              <w:rPr>
                <w:rFonts w:ascii="Montserrat" w:hAnsi="Montserrat"/>
                <w:lang w:val="ro-RO"/>
              </w:rPr>
              <w:t xml:space="preserve">pentru depunerea proiectului spre finanțare </w:t>
            </w:r>
            <w:r w:rsidR="00497D77">
              <w:rPr>
                <w:rFonts w:ascii="Montserrat" w:hAnsi="Montserrat"/>
                <w:lang w:val="ro-RO"/>
              </w:rPr>
              <w:t>în cadrul Programului Sănătate</w:t>
            </w:r>
            <w:r w:rsidR="000603AA">
              <w:rPr>
                <w:rFonts w:ascii="Montserrat" w:hAnsi="Montserrat"/>
                <w:lang w:val="ro-RO"/>
              </w:rPr>
              <w:t xml:space="preserve"> - </w:t>
            </w:r>
            <w:r w:rsidR="000603AA" w:rsidRPr="00A34E07">
              <w:rPr>
                <w:rFonts w:ascii="Montserrat" w:hAnsi="Montserrat"/>
                <w:color w:val="000000"/>
                <w:lang w:val="ro-RO"/>
              </w:rPr>
              <w:t xml:space="preserve">Apelului de proiecte: </w:t>
            </w:r>
            <w:r w:rsidR="000603AA" w:rsidRPr="000603AA">
              <w:rPr>
                <w:rFonts w:ascii="Montserrat" w:hAnsi="Montserrat"/>
                <w:color w:val="000000"/>
                <w:lang w:val="ro-RO"/>
              </w:rPr>
              <w:t>“Investiții în infrastructura unităților sanitare publice de recuperare/reabilitare medicală</w:t>
            </w:r>
            <w:r w:rsidR="000603AA" w:rsidRPr="000603AA">
              <w:rPr>
                <w:rFonts w:ascii="Montserrat" w:hAnsi="Montserrat"/>
                <w:lang w:val="ro-RO"/>
              </w:rPr>
              <w:t>”</w:t>
            </w:r>
          </w:p>
        </w:tc>
      </w:tr>
      <w:tr w:rsidR="009F2146" w:rsidRPr="00563C19" w14:paraId="6474E8DB" w14:textId="77777777" w:rsidTr="00FE52CB">
        <w:trPr>
          <w:trHeight w:val="440"/>
        </w:trPr>
        <w:tc>
          <w:tcPr>
            <w:tcW w:w="9669" w:type="dxa"/>
            <w:shd w:val="clear" w:color="auto" w:fill="auto"/>
            <w:vAlign w:val="center"/>
          </w:tcPr>
          <w:p w14:paraId="6DBC1B6C" w14:textId="06B74D80" w:rsidR="008F76F2" w:rsidRPr="00563C19" w:rsidRDefault="008F76F2" w:rsidP="00CD023D">
            <w:pPr>
              <w:keepNext/>
              <w:widowControl w:val="0"/>
              <w:autoSpaceDE w:val="0"/>
              <w:autoSpaceDN w:val="0"/>
              <w:adjustRightInd w:val="0"/>
              <w:jc w:val="both"/>
              <w:outlineLvl w:val="1"/>
              <w:rPr>
                <w:rFonts w:ascii="Montserrat" w:eastAsia="Calibri" w:hAnsi="Montserrat" w:cs="Times New Roman"/>
                <w:b/>
                <w:bCs/>
                <w:noProof/>
                <w:lang w:val="ro-RO"/>
              </w:rPr>
            </w:pPr>
            <w:r w:rsidRPr="00563C19">
              <w:rPr>
                <w:rFonts w:ascii="Montserrat" w:eastAsia="Times New Roman" w:hAnsi="Montserrat" w:cs="Times New Roman"/>
                <w:b/>
                <w:bCs/>
                <w:noProof/>
                <w:lang w:val="ro-RO"/>
              </w:rPr>
              <w:t xml:space="preserve">Secțiunea a 2-a - Impactul socio-economic: </w:t>
            </w:r>
          </w:p>
        </w:tc>
      </w:tr>
      <w:tr w:rsidR="009F2146" w:rsidRPr="00563C19" w14:paraId="0BE4C22D" w14:textId="77777777" w:rsidTr="00FE52CB">
        <w:tc>
          <w:tcPr>
            <w:tcW w:w="9669" w:type="dxa"/>
            <w:shd w:val="clear" w:color="auto" w:fill="auto"/>
            <w:vAlign w:val="center"/>
          </w:tcPr>
          <w:p w14:paraId="741605AD" w14:textId="44132F6F" w:rsidR="00926B0C" w:rsidRPr="00796236" w:rsidRDefault="00232ED7" w:rsidP="00CD023D">
            <w:pPr>
              <w:ind w:right="-1"/>
              <w:jc w:val="both"/>
              <w:rPr>
                <w:rFonts w:ascii="Montserrat" w:hAnsi="Montserrat"/>
                <w:noProof/>
                <w:lang w:val="ro-RO"/>
              </w:rPr>
            </w:pPr>
            <w:r>
              <w:rPr>
                <w:rFonts w:ascii="Montserrat" w:hAnsi="Montserrat"/>
                <w:noProof/>
                <w:lang w:val="ro-RO"/>
              </w:rPr>
              <w:t>”</w:t>
            </w:r>
            <w:r w:rsidR="00DE3AE8">
              <w:rPr>
                <w:rFonts w:ascii="Montserrat" w:hAnsi="Montserrat"/>
                <w:b/>
                <w:bCs/>
                <w:lang w:val="ro-RO"/>
              </w:rPr>
              <w:t>Extinderea, modernizarea și dotarea Ambulatoriului Integrat al Spitalului Clinic de Boli Infecțioase Cluj</w:t>
            </w:r>
            <w:r w:rsidR="00C819D3">
              <w:rPr>
                <w:rFonts w:ascii="Montserrat" w:hAnsi="Montserrat"/>
                <w:b/>
                <w:bCs/>
                <w:lang w:val="ro-RO"/>
              </w:rPr>
              <w:t>-Napoca</w:t>
            </w:r>
            <w:r w:rsidR="00DE3AE8">
              <w:rPr>
                <w:rFonts w:ascii="Montserrat" w:hAnsi="Montserrat"/>
                <w:b/>
                <w:bCs/>
                <w:lang w:val="ro-RO"/>
              </w:rPr>
              <w:t>, etapele 2,</w:t>
            </w:r>
            <w:r w:rsidR="007F49B8">
              <w:rPr>
                <w:rFonts w:ascii="Montserrat" w:hAnsi="Montserrat"/>
                <w:b/>
                <w:bCs/>
                <w:lang w:val="ro-RO"/>
              </w:rPr>
              <w:t xml:space="preserve"> </w:t>
            </w:r>
            <w:r w:rsidR="00DE3AE8">
              <w:rPr>
                <w:rFonts w:ascii="Montserrat" w:hAnsi="Montserrat"/>
                <w:b/>
                <w:bCs/>
                <w:lang w:val="ro-RO"/>
              </w:rPr>
              <w:t>3 și 4</w:t>
            </w:r>
            <w:r>
              <w:rPr>
                <w:rFonts w:ascii="Montserrat" w:hAnsi="Montserrat"/>
                <w:noProof/>
                <w:lang w:val="ro-RO"/>
              </w:rPr>
              <w:t xml:space="preserve">” </w:t>
            </w:r>
            <w:r w:rsidR="00926B0C" w:rsidRPr="00563C19">
              <w:rPr>
                <w:rFonts w:ascii="Montserrat" w:hAnsi="Montserrat"/>
                <w:noProof/>
                <w:lang w:val="ro-RO"/>
              </w:rPr>
              <w:t>va crea condițiile necesare asigurării unui act medical de înaltă calitate pentru pacienții din Județul Cluj și județele limitrofe.</w:t>
            </w:r>
          </w:p>
        </w:tc>
      </w:tr>
      <w:tr w:rsidR="009F2146" w:rsidRPr="00563C19" w14:paraId="4A96DDCF" w14:textId="77777777" w:rsidTr="00FE52CB">
        <w:trPr>
          <w:trHeight w:val="644"/>
        </w:trPr>
        <w:tc>
          <w:tcPr>
            <w:tcW w:w="9669" w:type="dxa"/>
            <w:shd w:val="clear" w:color="auto" w:fill="auto"/>
            <w:vAlign w:val="center"/>
          </w:tcPr>
          <w:p w14:paraId="61F9E36E" w14:textId="4A10A293" w:rsidR="008F76F2" w:rsidRPr="00563C19" w:rsidRDefault="008F76F2" w:rsidP="00CD023D">
            <w:pPr>
              <w:keepNext/>
              <w:widowControl w:val="0"/>
              <w:autoSpaceDE w:val="0"/>
              <w:autoSpaceDN w:val="0"/>
              <w:adjustRightInd w:val="0"/>
              <w:jc w:val="both"/>
              <w:outlineLvl w:val="1"/>
              <w:rPr>
                <w:rFonts w:ascii="Montserrat" w:eastAsia="Calibri" w:hAnsi="Montserrat" w:cs="Times New Roman"/>
                <w:b/>
                <w:bCs/>
                <w:noProof/>
                <w:lang w:val="ro-RO"/>
              </w:rPr>
            </w:pPr>
            <w:r w:rsidRPr="00563C19">
              <w:rPr>
                <w:rFonts w:ascii="Montserrat" w:eastAsia="Times New Roman" w:hAnsi="Montserrat" w:cs="Times New Roman"/>
                <w:b/>
                <w:bCs/>
                <w:noProof/>
                <w:lang w:val="ro-RO"/>
              </w:rPr>
              <w:t>Secțiunea a 3-a - Impactul financiar asupra bugetului judeţului pe termen scurt</w:t>
            </w:r>
            <w:r w:rsidR="00D1068C" w:rsidRPr="00563C19">
              <w:rPr>
                <w:rFonts w:ascii="Montserrat" w:eastAsia="Times New Roman" w:hAnsi="Montserrat" w:cs="Times New Roman"/>
                <w:b/>
                <w:bCs/>
                <w:noProof/>
                <w:lang w:val="ro-RO"/>
              </w:rPr>
              <w:t xml:space="preserve"> </w:t>
            </w:r>
            <w:r w:rsidRPr="00563C19">
              <w:rPr>
                <w:rFonts w:ascii="Montserrat" w:eastAsia="Times New Roman" w:hAnsi="Montserrat" w:cs="Times New Roman"/>
                <w:b/>
                <w:bCs/>
                <w:noProof/>
                <w:lang w:val="ro-RO"/>
              </w:rPr>
              <w:t xml:space="preserve">(an curent)/lung: </w:t>
            </w:r>
          </w:p>
        </w:tc>
      </w:tr>
      <w:tr w:rsidR="00795897" w:rsidRPr="00E75754" w14:paraId="51D19803" w14:textId="77777777" w:rsidTr="00DC1D58">
        <w:trPr>
          <w:trHeight w:val="491"/>
        </w:trPr>
        <w:tc>
          <w:tcPr>
            <w:tcW w:w="9669" w:type="dxa"/>
            <w:shd w:val="clear" w:color="auto" w:fill="auto"/>
            <w:vAlign w:val="center"/>
          </w:tcPr>
          <w:p w14:paraId="4628DAF3" w14:textId="6C9D2A6A" w:rsidR="002E0B74" w:rsidRDefault="002E0B74" w:rsidP="00CD023D">
            <w:pPr>
              <w:widowControl w:val="0"/>
              <w:tabs>
                <w:tab w:val="left" w:pos="360"/>
                <w:tab w:val="left" w:pos="720"/>
                <w:tab w:val="left" w:pos="1080"/>
              </w:tabs>
              <w:autoSpaceDE w:val="0"/>
              <w:autoSpaceDN w:val="0"/>
              <w:adjustRightInd w:val="0"/>
              <w:jc w:val="both"/>
              <w:rPr>
                <w:rFonts w:ascii="Montserrat" w:hAnsi="Montserrat" w:cs="Calibri"/>
                <w:lang w:val="ro-RO"/>
              </w:rPr>
            </w:pPr>
            <w:r w:rsidRPr="00563C19">
              <w:rPr>
                <w:rFonts w:ascii="Montserrat" w:hAnsi="Montserrat" w:cs="Calibri"/>
                <w:lang w:val="ro-RO"/>
              </w:rPr>
              <w:t>Impactul financiar se va reflecta în bugetul propriu al Județului Cluj pe anii 202</w:t>
            </w:r>
            <w:r w:rsidR="00C4307F">
              <w:rPr>
                <w:rFonts w:ascii="Montserrat" w:hAnsi="Montserrat" w:cs="Calibri"/>
                <w:lang w:val="ro-RO"/>
              </w:rPr>
              <w:t>5</w:t>
            </w:r>
            <w:r w:rsidRPr="00563C19">
              <w:rPr>
                <w:rFonts w:ascii="Montserrat" w:hAnsi="Montserrat" w:cs="Calibri"/>
                <w:lang w:val="ro-RO"/>
              </w:rPr>
              <w:t xml:space="preserve"> -</w:t>
            </w:r>
            <w:r w:rsidR="00497D77">
              <w:rPr>
                <w:rFonts w:ascii="Montserrat" w:hAnsi="Montserrat" w:cs="Calibri"/>
                <w:lang w:val="ro-RO"/>
              </w:rPr>
              <w:t xml:space="preserve"> </w:t>
            </w:r>
            <w:r w:rsidR="00C4307F">
              <w:rPr>
                <w:rFonts w:ascii="Montserrat" w:hAnsi="Montserrat" w:cs="Calibri"/>
                <w:lang w:val="ro-RO"/>
              </w:rPr>
              <w:t>2027</w:t>
            </w:r>
            <w:r w:rsidRPr="00563C19">
              <w:rPr>
                <w:rFonts w:ascii="Montserrat" w:hAnsi="Montserrat" w:cs="Calibri"/>
                <w:lang w:val="ro-RO"/>
              </w:rPr>
              <w:t>.</w:t>
            </w:r>
          </w:p>
          <w:p w14:paraId="79C95FEC" w14:textId="1D980E2E" w:rsidR="00423E7A" w:rsidRDefault="00CC0EC3" w:rsidP="00CD023D">
            <w:pPr>
              <w:widowControl w:val="0"/>
              <w:tabs>
                <w:tab w:val="left" w:pos="360"/>
                <w:tab w:val="left" w:pos="720"/>
                <w:tab w:val="left" w:pos="1080"/>
              </w:tabs>
              <w:autoSpaceDE w:val="0"/>
              <w:autoSpaceDN w:val="0"/>
              <w:adjustRightInd w:val="0"/>
              <w:jc w:val="both"/>
              <w:rPr>
                <w:rFonts w:ascii="Montserrat" w:hAnsi="Montserrat" w:cs="Calibri"/>
                <w:lang w:val="ro-RO"/>
              </w:rPr>
            </w:pPr>
            <w:r w:rsidRPr="00CC0EC3">
              <w:rPr>
                <w:rFonts w:ascii="Montserrat" w:hAnsi="Montserrat" w:cs="Calibri"/>
                <w:lang w:val="ro-RO"/>
              </w:rPr>
              <w:t xml:space="preserve">Valoarea totală a investiției </w:t>
            </w:r>
            <w:r w:rsidRPr="007448CF">
              <w:rPr>
                <w:rFonts w:ascii="Montserrat" w:hAnsi="Montserrat" w:cs="Calibri"/>
                <w:lang w:val="ro-RO"/>
              </w:rPr>
              <w:t>„</w:t>
            </w:r>
            <w:r w:rsidR="00DE3AE8" w:rsidRPr="007448CF">
              <w:rPr>
                <w:rFonts w:ascii="Montserrat" w:hAnsi="Montserrat"/>
                <w:lang w:val="ro-RO"/>
              </w:rPr>
              <w:t>Extinderea, modernizarea și dotarea Ambulatoriului Integrat al Spitalului Clinic de Boli Infecțioase Cluj</w:t>
            </w:r>
            <w:r w:rsidR="00C819D3">
              <w:rPr>
                <w:rFonts w:ascii="Montserrat" w:hAnsi="Montserrat"/>
                <w:lang w:val="ro-RO"/>
              </w:rPr>
              <w:t>-Napoca</w:t>
            </w:r>
            <w:r w:rsidR="00DE3AE8" w:rsidRPr="007448CF">
              <w:rPr>
                <w:rFonts w:ascii="Montserrat" w:hAnsi="Montserrat"/>
                <w:lang w:val="ro-RO"/>
              </w:rPr>
              <w:t>, etapele 2,3 și 4</w:t>
            </w:r>
            <w:r w:rsidRPr="007448CF">
              <w:rPr>
                <w:rFonts w:ascii="Montserrat" w:hAnsi="Montserrat" w:cs="Calibri"/>
                <w:lang w:val="ro-RO"/>
              </w:rPr>
              <w:t xml:space="preserve">” </w:t>
            </w:r>
            <w:r w:rsidRPr="00CC0EC3">
              <w:rPr>
                <w:rFonts w:ascii="Montserrat" w:hAnsi="Montserrat" w:cs="Calibri"/>
                <w:lang w:val="ro-RO"/>
              </w:rPr>
              <w:t>este</w:t>
            </w:r>
            <w:r>
              <w:rPr>
                <w:rFonts w:ascii="Montserrat" w:hAnsi="Montserrat" w:cs="Calibri"/>
                <w:lang w:val="ro-RO"/>
              </w:rPr>
              <w:t xml:space="preserve"> </w:t>
            </w:r>
            <w:r w:rsidRPr="00CC0EC3">
              <w:rPr>
                <w:rFonts w:ascii="Montserrat" w:hAnsi="Montserrat" w:cs="Calibri"/>
                <w:lang w:val="ro-RO"/>
              </w:rPr>
              <w:t xml:space="preserve">în </w:t>
            </w:r>
            <w:r w:rsidRPr="00CC0EC3">
              <w:rPr>
                <w:rFonts w:ascii="Montserrat" w:hAnsi="Montserrat" w:cs="Calibri"/>
                <w:lang w:val="ro-RO"/>
              </w:rPr>
              <w:lastRenderedPageBreak/>
              <w:t xml:space="preserve">cuantum de </w:t>
            </w:r>
            <w:r w:rsidR="003D482D" w:rsidRPr="007448CF">
              <w:rPr>
                <w:rFonts w:ascii="Montserrat" w:hAnsi="Montserrat" w:cs="Calibri"/>
                <w:b/>
                <w:bCs/>
                <w:lang w:val="ro-RO"/>
              </w:rPr>
              <w:t>78.367.650</w:t>
            </w:r>
            <w:r w:rsidR="007D5230" w:rsidRPr="007448CF">
              <w:rPr>
                <w:rFonts w:ascii="Montserrat" w:hAnsi="Montserrat" w:cs="Calibri"/>
                <w:b/>
                <w:bCs/>
                <w:lang w:val="ro-RO"/>
              </w:rPr>
              <w:t xml:space="preserve">,54 </w:t>
            </w:r>
            <w:r w:rsidRPr="007448CF">
              <w:rPr>
                <w:rFonts w:ascii="Montserrat" w:hAnsi="Montserrat" w:cs="Calibri"/>
                <w:b/>
                <w:bCs/>
                <w:lang w:val="ro-RO"/>
              </w:rPr>
              <w:t>lei (TVA inclus)</w:t>
            </w:r>
            <w:r>
              <w:rPr>
                <w:rFonts w:ascii="Montserrat" w:hAnsi="Montserrat" w:cs="Calibri"/>
                <w:lang w:val="ro-RO"/>
              </w:rPr>
              <w:t xml:space="preserve">. </w:t>
            </w:r>
          </w:p>
          <w:p w14:paraId="1541DB6D" w14:textId="77777777" w:rsidR="007F49B8" w:rsidRDefault="007F49B8" w:rsidP="00CD023D">
            <w:pPr>
              <w:widowControl w:val="0"/>
              <w:tabs>
                <w:tab w:val="left" w:pos="360"/>
                <w:tab w:val="left" w:pos="720"/>
                <w:tab w:val="left" w:pos="1080"/>
              </w:tabs>
              <w:autoSpaceDE w:val="0"/>
              <w:autoSpaceDN w:val="0"/>
              <w:adjustRightInd w:val="0"/>
              <w:jc w:val="both"/>
              <w:rPr>
                <w:rFonts w:ascii="Montserrat" w:hAnsi="Montserrat" w:cs="Calibri"/>
                <w:lang w:val="ro-RO"/>
              </w:rPr>
            </w:pPr>
          </w:p>
          <w:p w14:paraId="63AE7982" w14:textId="6E643493" w:rsidR="00477F98" w:rsidRDefault="00423E7A" w:rsidP="00CD023D">
            <w:pPr>
              <w:widowControl w:val="0"/>
              <w:tabs>
                <w:tab w:val="left" w:pos="360"/>
                <w:tab w:val="left" w:pos="720"/>
                <w:tab w:val="left" w:pos="1080"/>
              </w:tabs>
              <w:autoSpaceDE w:val="0"/>
              <w:autoSpaceDN w:val="0"/>
              <w:adjustRightInd w:val="0"/>
              <w:jc w:val="both"/>
              <w:rPr>
                <w:rFonts w:ascii="Montserrat" w:hAnsi="Montserrat" w:cs="Calibri"/>
                <w:lang w:val="ro-RO"/>
              </w:rPr>
            </w:pPr>
            <w:r w:rsidRPr="00423E7A">
              <w:rPr>
                <w:rFonts w:ascii="Montserrat" w:hAnsi="Montserrat" w:cs="Calibri"/>
                <w:lang w:val="ro-RO"/>
              </w:rPr>
              <w:t xml:space="preserve">Având în vedere faptul că acest obiectiv de investiție se intenționează a fi depus spre finanțare prin Programul </w:t>
            </w:r>
            <w:r>
              <w:rPr>
                <w:rFonts w:ascii="Montserrat" w:hAnsi="Montserrat" w:cs="Calibri"/>
                <w:lang w:val="ro-RO"/>
              </w:rPr>
              <w:t>Sănătate</w:t>
            </w:r>
            <w:r w:rsidR="00D523BF">
              <w:rPr>
                <w:rFonts w:ascii="Montserrat" w:hAnsi="Montserrat" w:cs="Calibri"/>
                <w:lang w:val="ro-RO"/>
              </w:rPr>
              <w:t xml:space="preserve"> - </w:t>
            </w:r>
            <w:r w:rsidR="00D523BF" w:rsidRPr="00A34E07">
              <w:rPr>
                <w:rFonts w:ascii="Montserrat" w:hAnsi="Montserrat" w:cs="Times New Roman"/>
                <w:color w:val="000000"/>
                <w:lang w:val="ro-RO"/>
              </w:rPr>
              <w:t>Apelului de proiecte: “</w:t>
            </w:r>
            <w:r w:rsidR="00D523BF" w:rsidRPr="001C4A2F">
              <w:rPr>
                <w:rFonts w:ascii="Montserrat" w:hAnsi="Montserrat" w:cs="Times New Roman"/>
                <w:b/>
                <w:bCs/>
                <w:i/>
                <w:iCs/>
                <w:color w:val="000000"/>
                <w:lang w:val="ro-RO"/>
              </w:rPr>
              <w:t>Investiții în infrastructura unităților sanitare publice de recuperare/reabilitare medicală</w:t>
            </w:r>
            <w:r w:rsidR="00D523BF" w:rsidRPr="001C4A2F">
              <w:rPr>
                <w:rFonts w:ascii="Montserrat" w:hAnsi="Montserrat"/>
                <w:b/>
                <w:bCs/>
                <w:i/>
                <w:iCs/>
                <w:lang w:val="ro-RO"/>
              </w:rPr>
              <w:t>”</w:t>
            </w:r>
            <w:r w:rsidRPr="00423E7A">
              <w:rPr>
                <w:rFonts w:ascii="Montserrat" w:hAnsi="Montserrat" w:cs="Calibri"/>
                <w:lang w:val="ro-RO"/>
              </w:rPr>
              <w:t>, sursele de finanţare ale investiţiei se constituie în conformitate cu legislaţia în vigoare,</w:t>
            </w:r>
            <w:r w:rsidR="00D523BF">
              <w:rPr>
                <w:rFonts w:ascii="Montserrat" w:hAnsi="Montserrat" w:cs="Calibri"/>
                <w:lang w:val="ro-RO"/>
              </w:rPr>
              <w:t>respectiv</w:t>
            </w:r>
            <w:r w:rsidR="00B54562">
              <w:rPr>
                <w:rFonts w:ascii="Montserrat" w:hAnsi="Montserrat" w:cs="Calibri"/>
                <w:lang w:val="ro-RO"/>
              </w:rPr>
              <w:t>,</w:t>
            </w:r>
            <w:r w:rsidRPr="00423E7A">
              <w:rPr>
                <w:rFonts w:ascii="Montserrat" w:hAnsi="Montserrat" w:cs="Calibri"/>
                <w:lang w:val="ro-RO"/>
              </w:rPr>
              <w:t xml:space="preserve"> </w:t>
            </w:r>
            <w:r w:rsidR="007D5230">
              <w:rPr>
                <w:rFonts w:ascii="Montserrat" w:hAnsi="Montserrat" w:cs="Calibri"/>
                <w:lang w:val="ro-RO"/>
              </w:rPr>
              <w:t>din</w:t>
            </w:r>
            <w:r w:rsidRPr="00423E7A">
              <w:rPr>
                <w:rFonts w:ascii="Montserrat" w:hAnsi="Montserrat" w:cs="Calibri"/>
                <w:lang w:val="ro-RO"/>
              </w:rPr>
              <w:t xml:space="preserve"> fonduri europene nerambursabile și </w:t>
            </w:r>
            <w:r w:rsidR="00DE3AE8">
              <w:rPr>
                <w:rFonts w:ascii="Montserrat" w:hAnsi="Montserrat" w:cs="Calibri"/>
                <w:lang w:val="ro-RO"/>
              </w:rPr>
              <w:t xml:space="preserve">din </w:t>
            </w:r>
            <w:r w:rsidRPr="00423E7A">
              <w:rPr>
                <w:rFonts w:ascii="Montserrat" w:hAnsi="Montserrat" w:cs="Calibri"/>
                <w:lang w:val="ro-RO"/>
              </w:rPr>
              <w:t>bugetul Consiliului Județean Cluj</w:t>
            </w:r>
            <w:r w:rsidR="00DE3AE8">
              <w:rPr>
                <w:rFonts w:ascii="Montserrat" w:hAnsi="Montserrat" w:cs="Calibri"/>
                <w:lang w:val="ro-RO"/>
              </w:rPr>
              <w:t xml:space="preserve"> și al </w:t>
            </w:r>
            <w:r w:rsidR="00DE3AE8" w:rsidRPr="008953D6">
              <w:rPr>
                <w:rFonts w:ascii="Montserrat" w:hAnsi="Montserrat"/>
                <w:lang w:val="ro-RO"/>
              </w:rPr>
              <w:t>Spitalului Clinic de Boli Infecțioase</w:t>
            </w:r>
            <w:r w:rsidR="00C819D3">
              <w:rPr>
                <w:rFonts w:ascii="Montserrat" w:hAnsi="Montserrat"/>
                <w:lang w:val="ro-RO"/>
              </w:rPr>
              <w:t xml:space="preserve"> Cluj-Napoca</w:t>
            </w:r>
            <w:r w:rsidRPr="00423E7A">
              <w:rPr>
                <w:rFonts w:ascii="Montserrat" w:hAnsi="Montserrat" w:cs="Calibri"/>
                <w:lang w:val="ro-RO"/>
              </w:rPr>
              <w:t>.</w:t>
            </w:r>
            <w:r>
              <w:rPr>
                <w:rFonts w:ascii="Montserrat" w:hAnsi="Montserrat" w:cs="Calibri"/>
                <w:lang w:val="ro-RO"/>
              </w:rPr>
              <w:t xml:space="preserve"> </w:t>
            </w:r>
          </w:p>
          <w:p w14:paraId="000A6335" w14:textId="77777777" w:rsidR="00CC6701" w:rsidRDefault="00CC6701" w:rsidP="00CD023D">
            <w:pPr>
              <w:widowControl w:val="0"/>
              <w:tabs>
                <w:tab w:val="left" w:pos="360"/>
                <w:tab w:val="left" w:pos="720"/>
                <w:tab w:val="left" w:pos="1080"/>
              </w:tabs>
              <w:autoSpaceDE w:val="0"/>
              <w:autoSpaceDN w:val="0"/>
              <w:adjustRightInd w:val="0"/>
              <w:jc w:val="both"/>
              <w:rPr>
                <w:rFonts w:ascii="Montserrat" w:hAnsi="Montserrat" w:cs="Calibri"/>
                <w:lang w:val="ro-RO"/>
              </w:rPr>
            </w:pPr>
          </w:p>
          <w:p w14:paraId="4C62B060" w14:textId="6D56D0AD" w:rsidR="00551BBD" w:rsidRDefault="00551BBD" w:rsidP="00CD023D">
            <w:pPr>
              <w:widowControl w:val="0"/>
              <w:tabs>
                <w:tab w:val="left" w:pos="360"/>
                <w:tab w:val="left" w:pos="720"/>
                <w:tab w:val="left" w:pos="1080"/>
              </w:tabs>
              <w:autoSpaceDE w:val="0"/>
              <w:autoSpaceDN w:val="0"/>
              <w:adjustRightInd w:val="0"/>
              <w:jc w:val="both"/>
              <w:rPr>
                <w:rFonts w:ascii="Montserrat" w:hAnsi="Montserrat" w:cs="Times New Roman"/>
                <w:b/>
                <w:bCs/>
                <w:color w:val="000000"/>
                <w:lang w:val="ro-RO"/>
              </w:rPr>
            </w:pPr>
            <w:r w:rsidRPr="00551BBD">
              <w:rPr>
                <w:rFonts w:ascii="Montserrat" w:hAnsi="Montserrat" w:cs="Times New Roman"/>
                <w:b/>
                <w:bCs/>
                <w:color w:val="000000"/>
                <w:lang w:val="ro-RO"/>
              </w:rPr>
              <w:t>Valoarea minimă și maximă eligibilă/ nerambursabilă a unui proiect</w:t>
            </w:r>
            <w:r w:rsidR="00A84E58">
              <w:rPr>
                <w:rFonts w:ascii="Montserrat" w:hAnsi="Montserrat" w:cs="Times New Roman"/>
                <w:b/>
                <w:bCs/>
                <w:color w:val="000000"/>
                <w:lang w:val="ro-RO"/>
              </w:rPr>
              <w:t xml:space="preserve"> conform Ghidului</w:t>
            </w:r>
            <w:r w:rsidR="001A29E3">
              <w:rPr>
                <w:rFonts w:ascii="Montserrat" w:hAnsi="Montserrat" w:cs="Times New Roman"/>
                <w:b/>
                <w:bCs/>
                <w:color w:val="000000"/>
                <w:lang w:val="ro-RO"/>
              </w:rPr>
              <w:t>:</w:t>
            </w:r>
          </w:p>
          <w:tbl>
            <w:tblPr>
              <w:tblStyle w:val="Tabelgril"/>
              <w:tblW w:w="0" w:type="auto"/>
              <w:tblInd w:w="0" w:type="dxa"/>
              <w:tblLook w:val="04A0" w:firstRow="1" w:lastRow="0" w:firstColumn="1" w:lastColumn="0" w:noHBand="0" w:noVBand="1"/>
            </w:tblPr>
            <w:tblGrid>
              <w:gridCol w:w="2304"/>
              <w:gridCol w:w="1518"/>
              <w:gridCol w:w="1487"/>
              <w:gridCol w:w="1378"/>
              <w:gridCol w:w="1378"/>
              <w:gridCol w:w="1378"/>
            </w:tblGrid>
            <w:tr w:rsidR="0035326F" w:rsidRPr="00E75754" w14:paraId="2EC1B5CF" w14:textId="77777777" w:rsidTr="0035326F">
              <w:tc>
                <w:tcPr>
                  <w:tcW w:w="2304" w:type="dxa"/>
                </w:tcPr>
                <w:p w14:paraId="7C82138A" w14:textId="1E7E00A4" w:rsidR="0035326F" w:rsidRPr="00C106F5" w:rsidRDefault="0035326F"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r w:rsidRPr="00C106F5">
                    <w:rPr>
                      <w:rFonts w:ascii="Montserrat Light" w:hAnsi="Montserrat Light" w:cs="Times New Roman"/>
                      <w:color w:val="000000" w:themeColor="text1"/>
                      <w:sz w:val="18"/>
                      <w:szCs w:val="18"/>
                      <w:lang w:val="ro-RO"/>
                    </w:rPr>
                    <w:t>Tipologie proiect</w:t>
                  </w:r>
                </w:p>
              </w:tc>
              <w:tc>
                <w:tcPr>
                  <w:tcW w:w="1518" w:type="dxa"/>
                </w:tcPr>
                <w:p w14:paraId="56FDB07D" w14:textId="77777777" w:rsidR="0035326F" w:rsidRPr="00C106F5" w:rsidRDefault="0035326F" w:rsidP="00CD023D">
                  <w:pPr>
                    <w:pStyle w:val="Default"/>
                    <w:jc w:val="both"/>
                    <w:rPr>
                      <w:rFonts w:ascii="Montserrat Light" w:hAnsi="Montserrat Light"/>
                      <w:color w:val="000000" w:themeColor="text1"/>
                      <w:sz w:val="18"/>
                      <w:szCs w:val="18"/>
                      <w:lang w:val="ro-RO"/>
                    </w:rPr>
                  </w:pPr>
                  <w:r w:rsidRPr="00C106F5">
                    <w:rPr>
                      <w:rFonts w:ascii="Montserrat Light" w:hAnsi="Montserrat Light"/>
                      <w:color w:val="000000" w:themeColor="text1"/>
                      <w:sz w:val="18"/>
                      <w:szCs w:val="18"/>
                      <w:lang w:val="ro-RO"/>
                    </w:rPr>
                    <w:t xml:space="preserve">Tip regiune </w:t>
                  </w:r>
                </w:p>
                <w:p w14:paraId="25347E42" w14:textId="77777777" w:rsidR="0035326F" w:rsidRPr="00C106F5" w:rsidRDefault="0035326F"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p>
              </w:tc>
              <w:tc>
                <w:tcPr>
                  <w:tcW w:w="1487" w:type="dxa"/>
                </w:tcPr>
                <w:p w14:paraId="714A9D47" w14:textId="77777777" w:rsidR="0035326F" w:rsidRPr="00C106F5" w:rsidRDefault="0035326F" w:rsidP="00CD023D">
                  <w:pPr>
                    <w:pStyle w:val="Default"/>
                    <w:jc w:val="both"/>
                    <w:rPr>
                      <w:rFonts w:ascii="Montserrat Light" w:hAnsi="Montserrat Light"/>
                      <w:color w:val="000000" w:themeColor="text1"/>
                      <w:sz w:val="18"/>
                      <w:szCs w:val="18"/>
                      <w:lang w:val="ro-RO"/>
                    </w:rPr>
                  </w:pPr>
                  <w:r w:rsidRPr="00C106F5">
                    <w:rPr>
                      <w:rFonts w:ascii="Montserrat Light" w:hAnsi="Montserrat Light"/>
                      <w:color w:val="000000" w:themeColor="text1"/>
                      <w:sz w:val="18"/>
                      <w:szCs w:val="18"/>
                      <w:lang w:val="ro-RO"/>
                    </w:rPr>
                    <w:t xml:space="preserve">Valoare eligibilă minimă </w:t>
                  </w:r>
                </w:p>
                <w:p w14:paraId="69DC7DD2" w14:textId="5FF7EBDA" w:rsidR="0035326F" w:rsidRPr="00C106F5" w:rsidRDefault="0035326F"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r w:rsidRPr="00C106F5">
                    <w:rPr>
                      <w:rFonts w:ascii="Montserrat Light" w:hAnsi="Montserrat Light"/>
                      <w:color w:val="000000" w:themeColor="text1"/>
                      <w:sz w:val="18"/>
                      <w:szCs w:val="18"/>
                      <w:lang w:val="ro-RO"/>
                    </w:rPr>
                    <w:t xml:space="preserve">(cu TVA) </w:t>
                  </w:r>
                </w:p>
              </w:tc>
              <w:tc>
                <w:tcPr>
                  <w:tcW w:w="4134" w:type="dxa"/>
                  <w:gridSpan w:val="3"/>
                </w:tcPr>
                <w:p w14:paraId="20CB4200" w14:textId="4E3E7355" w:rsidR="00C106F5" w:rsidRPr="00246F72" w:rsidRDefault="00C106F5" w:rsidP="00CD023D">
                  <w:pPr>
                    <w:pStyle w:val="Default"/>
                    <w:jc w:val="both"/>
                    <w:rPr>
                      <w:rFonts w:ascii="Montserrat Light" w:hAnsi="Montserrat Light"/>
                      <w:b/>
                      <w:bCs/>
                      <w:color w:val="000000" w:themeColor="text1"/>
                      <w:sz w:val="18"/>
                      <w:szCs w:val="18"/>
                      <w:lang w:val="ro-RO"/>
                    </w:rPr>
                  </w:pPr>
                  <w:r w:rsidRPr="00246F72">
                    <w:rPr>
                      <w:rFonts w:ascii="Montserrat Light" w:hAnsi="Montserrat Light"/>
                      <w:b/>
                      <w:bCs/>
                      <w:color w:val="000000" w:themeColor="text1"/>
                      <w:sz w:val="18"/>
                      <w:szCs w:val="18"/>
                      <w:lang w:val="ro-RO"/>
                    </w:rPr>
                    <w:t>Valoare totală eligibilă maximă a unui proiect</w:t>
                  </w:r>
                </w:p>
                <w:p w14:paraId="17E10677" w14:textId="4CDB5361" w:rsidR="0035326F" w:rsidRPr="00C106F5" w:rsidRDefault="00C106F5"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r w:rsidRPr="00246F72">
                    <w:rPr>
                      <w:rFonts w:ascii="Montserrat Light" w:hAnsi="Montserrat Light"/>
                      <w:b/>
                      <w:bCs/>
                      <w:color w:val="000000" w:themeColor="text1"/>
                      <w:sz w:val="18"/>
                      <w:szCs w:val="18"/>
                      <w:lang w:val="ro-RO"/>
                    </w:rPr>
                    <w:t>finanțată din Programul Sănătate, raportat la nr. de paturi destinate furnizării de servicii de recuperare deținut de solicitant</w:t>
                  </w:r>
                </w:p>
              </w:tc>
            </w:tr>
            <w:tr w:rsidR="003B782A" w:rsidRPr="00E75754" w14:paraId="4D6C6279" w14:textId="77777777" w:rsidTr="0035326F">
              <w:tc>
                <w:tcPr>
                  <w:tcW w:w="2304" w:type="dxa"/>
                </w:tcPr>
                <w:p w14:paraId="586890FA" w14:textId="77777777" w:rsidR="003B782A" w:rsidRPr="00C106F5" w:rsidRDefault="003B782A" w:rsidP="00CD023D">
                  <w:pPr>
                    <w:pStyle w:val="Default"/>
                    <w:jc w:val="both"/>
                    <w:rPr>
                      <w:rFonts w:ascii="Montserrat Light" w:hAnsi="Montserrat Light" w:cs="Times New Roman"/>
                      <w:color w:val="000000" w:themeColor="text1"/>
                      <w:sz w:val="18"/>
                      <w:szCs w:val="18"/>
                      <w:lang w:val="ro-RO"/>
                    </w:rPr>
                  </w:pPr>
                </w:p>
              </w:tc>
              <w:tc>
                <w:tcPr>
                  <w:tcW w:w="1518" w:type="dxa"/>
                </w:tcPr>
                <w:p w14:paraId="3E8EAB4D" w14:textId="77777777" w:rsidR="003B782A" w:rsidRPr="00C106F5" w:rsidRDefault="003B782A" w:rsidP="00CD023D">
                  <w:pPr>
                    <w:pStyle w:val="Default"/>
                    <w:jc w:val="both"/>
                    <w:rPr>
                      <w:rFonts w:ascii="Montserrat Light" w:hAnsi="Montserrat Light" w:cs="Times New Roman"/>
                      <w:color w:val="000000" w:themeColor="text1"/>
                      <w:sz w:val="18"/>
                      <w:szCs w:val="18"/>
                      <w:lang w:val="ro-RO"/>
                    </w:rPr>
                  </w:pPr>
                </w:p>
              </w:tc>
              <w:tc>
                <w:tcPr>
                  <w:tcW w:w="1487" w:type="dxa"/>
                </w:tcPr>
                <w:p w14:paraId="024E72B5" w14:textId="77777777" w:rsidR="003B782A" w:rsidRPr="00C106F5" w:rsidRDefault="003B782A"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p>
              </w:tc>
              <w:tc>
                <w:tcPr>
                  <w:tcW w:w="1378" w:type="dxa"/>
                </w:tcPr>
                <w:p w14:paraId="28E3A144" w14:textId="77777777" w:rsidR="00182AB5" w:rsidRPr="00D55CFD" w:rsidRDefault="00182AB5" w:rsidP="00CD023D">
                  <w:pPr>
                    <w:pStyle w:val="Default"/>
                    <w:jc w:val="both"/>
                    <w:rPr>
                      <w:rFonts w:ascii="Montserrat Light" w:hAnsi="Montserrat Light"/>
                      <w:b/>
                      <w:bCs/>
                      <w:color w:val="000000" w:themeColor="text1"/>
                      <w:sz w:val="18"/>
                      <w:szCs w:val="18"/>
                      <w:lang w:val="ro-RO"/>
                    </w:rPr>
                  </w:pPr>
                  <w:r w:rsidRPr="00D55CFD">
                    <w:rPr>
                      <w:rFonts w:ascii="Montserrat Light" w:hAnsi="Montserrat Light"/>
                      <w:b/>
                      <w:bCs/>
                      <w:color w:val="000000" w:themeColor="text1"/>
                      <w:sz w:val="18"/>
                      <w:szCs w:val="18"/>
                      <w:lang w:val="ro-RO"/>
                    </w:rPr>
                    <w:t xml:space="preserve">&lt; 200 </w:t>
                  </w:r>
                </w:p>
                <w:p w14:paraId="1693330B" w14:textId="77777777" w:rsidR="003B782A" w:rsidRPr="00C106F5" w:rsidRDefault="003B782A"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p>
              </w:tc>
              <w:tc>
                <w:tcPr>
                  <w:tcW w:w="1378" w:type="dxa"/>
                </w:tcPr>
                <w:p w14:paraId="1743D211" w14:textId="77777777" w:rsidR="00182AB5" w:rsidRPr="00D55CFD" w:rsidRDefault="00182AB5" w:rsidP="00CD023D">
                  <w:pPr>
                    <w:pStyle w:val="Default"/>
                    <w:jc w:val="both"/>
                    <w:rPr>
                      <w:rFonts w:ascii="Montserrat Light" w:hAnsi="Montserrat Light"/>
                      <w:color w:val="000000" w:themeColor="text1"/>
                      <w:sz w:val="18"/>
                      <w:szCs w:val="18"/>
                      <w:lang w:val="ro-RO"/>
                    </w:rPr>
                  </w:pPr>
                  <w:r w:rsidRPr="00D55CFD">
                    <w:rPr>
                      <w:rFonts w:ascii="Montserrat Light" w:hAnsi="Montserrat Light"/>
                      <w:color w:val="000000" w:themeColor="text1"/>
                      <w:sz w:val="18"/>
                      <w:szCs w:val="18"/>
                      <w:lang w:val="ro-RO"/>
                    </w:rPr>
                    <w:t xml:space="preserve">≥200-≤300 </w:t>
                  </w:r>
                </w:p>
                <w:p w14:paraId="2819E3B3" w14:textId="77777777" w:rsidR="003B782A" w:rsidRPr="00C106F5" w:rsidRDefault="003B782A"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p>
              </w:tc>
              <w:tc>
                <w:tcPr>
                  <w:tcW w:w="1378" w:type="dxa"/>
                </w:tcPr>
                <w:p w14:paraId="604146AD" w14:textId="77777777" w:rsidR="00182AB5" w:rsidRPr="00D55CFD" w:rsidRDefault="00182AB5" w:rsidP="00CD023D">
                  <w:pPr>
                    <w:pStyle w:val="Default"/>
                    <w:jc w:val="both"/>
                    <w:rPr>
                      <w:rFonts w:ascii="Montserrat Light" w:hAnsi="Montserrat Light"/>
                      <w:color w:val="000000" w:themeColor="text1"/>
                      <w:sz w:val="18"/>
                      <w:szCs w:val="18"/>
                      <w:lang w:val="ro-RO"/>
                    </w:rPr>
                  </w:pPr>
                  <w:r w:rsidRPr="00D55CFD">
                    <w:rPr>
                      <w:rFonts w:ascii="Montserrat Light" w:hAnsi="Montserrat Light"/>
                      <w:color w:val="000000" w:themeColor="text1"/>
                      <w:sz w:val="18"/>
                      <w:szCs w:val="18"/>
                      <w:lang w:val="ro-RO"/>
                    </w:rPr>
                    <w:t xml:space="preserve">&gt;300 </w:t>
                  </w:r>
                </w:p>
                <w:p w14:paraId="04410513" w14:textId="77777777" w:rsidR="003B782A" w:rsidRPr="00C106F5" w:rsidRDefault="003B782A"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p>
              </w:tc>
            </w:tr>
            <w:tr w:rsidR="001A29E3" w:rsidRPr="00E75754" w14:paraId="4E4EB435" w14:textId="77777777" w:rsidTr="0035326F">
              <w:tc>
                <w:tcPr>
                  <w:tcW w:w="2304" w:type="dxa"/>
                  <w:vMerge w:val="restart"/>
                </w:tcPr>
                <w:p w14:paraId="4ECAF254" w14:textId="77777777" w:rsidR="001A29E3" w:rsidRPr="00C106F5" w:rsidRDefault="001A29E3" w:rsidP="00CD023D">
                  <w:pPr>
                    <w:pStyle w:val="Default"/>
                    <w:jc w:val="both"/>
                    <w:rPr>
                      <w:rFonts w:ascii="Montserrat Light" w:hAnsi="Montserrat Light"/>
                      <w:color w:val="000000" w:themeColor="text1"/>
                      <w:sz w:val="18"/>
                      <w:szCs w:val="18"/>
                      <w:lang w:val="ro-RO"/>
                    </w:rPr>
                  </w:pPr>
                  <w:r w:rsidRPr="00C106F5">
                    <w:rPr>
                      <w:rFonts w:ascii="Montserrat Light" w:hAnsi="Montserrat Light"/>
                      <w:color w:val="000000" w:themeColor="text1"/>
                      <w:sz w:val="18"/>
                      <w:szCs w:val="18"/>
                      <w:lang w:val="ro-RO"/>
                    </w:rPr>
                    <w:t xml:space="preserve">Investiții în infrastructura publică a unităților sanitare care furnizează servicii de recuperare/reabilitare medicală </w:t>
                  </w:r>
                </w:p>
                <w:p w14:paraId="520A9B1D" w14:textId="77777777" w:rsidR="001A29E3" w:rsidRPr="00C106F5" w:rsidRDefault="001A29E3"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p>
              </w:tc>
              <w:tc>
                <w:tcPr>
                  <w:tcW w:w="1518" w:type="dxa"/>
                </w:tcPr>
                <w:p w14:paraId="198C708D" w14:textId="77777777" w:rsidR="001A29E3" w:rsidRPr="00C106F5" w:rsidRDefault="001A29E3" w:rsidP="00CD023D">
                  <w:pPr>
                    <w:pStyle w:val="Default"/>
                    <w:jc w:val="both"/>
                    <w:rPr>
                      <w:rFonts w:ascii="Montserrat Light" w:hAnsi="Montserrat Light"/>
                      <w:color w:val="000000" w:themeColor="text1"/>
                      <w:sz w:val="18"/>
                      <w:szCs w:val="18"/>
                      <w:lang w:val="ro-RO"/>
                    </w:rPr>
                  </w:pPr>
                  <w:r w:rsidRPr="00C106F5">
                    <w:rPr>
                      <w:rFonts w:ascii="Montserrat Light" w:hAnsi="Montserrat Light"/>
                      <w:color w:val="000000" w:themeColor="text1"/>
                      <w:sz w:val="18"/>
                      <w:szCs w:val="18"/>
                      <w:lang w:val="ro-RO"/>
                    </w:rPr>
                    <w:t xml:space="preserve">Mai puțin dezvoltată </w:t>
                  </w:r>
                </w:p>
                <w:p w14:paraId="7BED9B99" w14:textId="77777777" w:rsidR="001A29E3" w:rsidRPr="00C106F5" w:rsidRDefault="001A29E3"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p>
              </w:tc>
              <w:tc>
                <w:tcPr>
                  <w:tcW w:w="1487" w:type="dxa"/>
                </w:tcPr>
                <w:p w14:paraId="53EBEF2C" w14:textId="77777777" w:rsidR="001A29E3" w:rsidRPr="00C106F5" w:rsidRDefault="001A29E3" w:rsidP="00CD023D">
                  <w:pPr>
                    <w:pStyle w:val="Default"/>
                    <w:jc w:val="both"/>
                    <w:rPr>
                      <w:rFonts w:ascii="Montserrat Light" w:hAnsi="Montserrat Light"/>
                      <w:color w:val="000000" w:themeColor="text1"/>
                      <w:sz w:val="18"/>
                      <w:szCs w:val="18"/>
                      <w:lang w:val="ro-RO"/>
                    </w:rPr>
                  </w:pPr>
                  <w:r w:rsidRPr="00C106F5">
                    <w:rPr>
                      <w:rFonts w:ascii="Montserrat Light" w:hAnsi="Montserrat Light"/>
                      <w:color w:val="000000" w:themeColor="text1"/>
                      <w:sz w:val="18"/>
                      <w:szCs w:val="18"/>
                      <w:lang w:val="ro-RO"/>
                    </w:rPr>
                    <w:t xml:space="preserve">200.001 euro </w:t>
                  </w:r>
                </w:p>
                <w:p w14:paraId="65772448" w14:textId="77777777" w:rsidR="001A29E3" w:rsidRPr="00C106F5" w:rsidRDefault="001A29E3"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p>
              </w:tc>
              <w:tc>
                <w:tcPr>
                  <w:tcW w:w="1378" w:type="dxa"/>
                </w:tcPr>
                <w:p w14:paraId="4017C4BE" w14:textId="77777777" w:rsidR="001A29E3" w:rsidRPr="00D55CFD" w:rsidRDefault="001A29E3" w:rsidP="00CD023D">
                  <w:pPr>
                    <w:pStyle w:val="Default"/>
                    <w:jc w:val="both"/>
                    <w:rPr>
                      <w:rFonts w:ascii="Montserrat Light" w:hAnsi="Montserrat Light"/>
                      <w:color w:val="000000" w:themeColor="text1"/>
                      <w:sz w:val="18"/>
                      <w:szCs w:val="18"/>
                      <w:lang w:val="ro-RO"/>
                    </w:rPr>
                  </w:pPr>
                  <w:r w:rsidRPr="00D55CFD">
                    <w:rPr>
                      <w:rFonts w:ascii="Montserrat Light" w:hAnsi="Montserrat Light"/>
                      <w:color w:val="000000" w:themeColor="text1"/>
                      <w:sz w:val="18"/>
                      <w:szCs w:val="18"/>
                      <w:lang w:val="ro-RO"/>
                    </w:rPr>
                    <w:t xml:space="preserve">10.000.000 euro </w:t>
                  </w:r>
                </w:p>
                <w:p w14:paraId="26B7C6FC" w14:textId="77777777" w:rsidR="001A29E3" w:rsidRPr="00C106F5" w:rsidRDefault="001A29E3"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p>
              </w:tc>
              <w:tc>
                <w:tcPr>
                  <w:tcW w:w="1378" w:type="dxa"/>
                </w:tcPr>
                <w:p w14:paraId="4CDDF390" w14:textId="77777777" w:rsidR="001A29E3" w:rsidRPr="00D55CFD" w:rsidRDefault="001A29E3" w:rsidP="00CD023D">
                  <w:pPr>
                    <w:pStyle w:val="Default"/>
                    <w:jc w:val="both"/>
                    <w:rPr>
                      <w:rFonts w:ascii="Montserrat Light" w:hAnsi="Montserrat Light"/>
                      <w:color w:val="000000" w:themeColor="text1"/>
                      <w:sz w:val="18"/>
                      <w:szCs w:val="18"/>
                      <w:lang w:val="ro-RO"/>
                    </w:rPr>
                  </w:pPr>
                  <w:r w:rsidRPr="00D55CFD">
                    <w:rPr>
                      <w:rFonts w:ascii="Montserrat Light" w:hAnsi="Montserrat Light"/>
                      <w:color w:val="000000" w:themeColor="text1"/>
                      <w:sz w:val="18"/>
                      <w:szCs w:val="18"/>
                      <w:lang w:val="ro-RO"/>
                    </w:rPr>
                    <w:t xml:space="preserve">13.000.000 euro </w:t>
                  </w:r>
                </w:p>
                <w:p w14:paraId="73596971" w14:textId="77777777" w:rsidR="001A29E3" w:rsidRPr="00C106F5" w:rsidRDefault="001A29E3"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p>
              </w:tc>
              <w:tc>
                <w:tcPr>
                  <w:tcW w:w="1378" w:type="dxa"/>
                </w:tcPr>
                <w:p w14:paraId="2DD2A4DE" w14:textId="77777777" w:rsidR="001A29E3" w:rsidRPr="00D55CFD" w:rsidRDefault="001A29E3" w:rsidP="00CD023D">
                  <w:pPr>
                    <w:pStyle w:val="Default"/>
                    <w:jc w:val="both"/>
                    <w:rPr>
                      <w:rFonts w:ascii="Montserrat Light" w:hAnsi="Montserrat Light"/>
                      <w:color w:val="000000" w:themeColor="text1"/>
                      <w:sz w:val="18"/>
                      <w:szCs w:val="18"/>
                      <w:lang w:val="ro-RO"/>
                    </w:rPr>
                  </w:pPr>
                  <w:r w:rsidRPr="00D55CFD">
                    <w:rPr>
                      <w:rFonts w:ascii="Montserrat Light" w:hAnsi="Montserrat Light"/>
                      <w:color w:val="000000" w:themeColor="text1"/>
                      <w:sz w:val="18"/>
                      <w:szCs w:val="18"/>
                      <w:lang w:val="ro-RO"/>
                    </w:rPr>
                    <w:t xml:space="preserve">15.518.118 euro </w:t>
                  </w:r>
                </w:p>
                <w:p w14:paraId="482F0139" w14:textId="77777777" w:rsidR="001A29E3" w:rsidRPr="00C106F5" w:rsidRDefault="001A29E3"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p>
              </w:tc>
            </w:tr>
            <w:tr w:rsidR="001A29E3" w:rsidRPr="00E75754" w14:paraId="1BD2A610" w14:textId="77777777" w:rsidTr="0035326F">
              <w:tc>
                <w:tcPr>
                  <w:tcW w:w="2304" w:type="dxa"/>
                  <w:vMerge/>
                </w:tcPr>
                <w:p w14:paraId="3C64408D" w14:textId="77777777" w:rsidR="001A29E3" w:rsidRPr="00C106F5" w:rsidRDefault="001A29E3"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p>
              </w:tc>
              <w:tc>
                <w:tcPr>
                  <w:tcW w:w="1518" w:type="dxa"/>
                </w:tcPr>
                <w:p w14:paraId="3104AA5C" w14:textId="77777777" w:rsidR="001A29E3" w:rsidRPr="00C106F5" w:rsidRDefault="001A29E3" w:rsidP="00CD023D">
                  <w:pPr>
                    <w:pStyle w:val="Default"/>
                    <w:jc w:val="both"/>
                    <w:rPr>
                      <w:rFonts w:ascii="Montserrat Light" w:hAnsi="Montserrat Light"/>
                      <w:color w:val="000000" w:themeColor="text1"/>
                      <w:sz w:val="18"/>
                      <w:szCs w:val="18"/>
                      <w:lang w:val="ro-RO"/>
                    </w:rPr>
                  </w:pPr>
                  <w:r w:rsidRPr="00C106F5">
                    <w:rPr>
                      <w:rFonts w:ascii="Montserrat Light" w:hAnsi="Montserrat Light"/>
                      <w:color w:val="000000" w:themeColor="text1"/>
                      <w:sz w:val="18"/>
                      <w:szCs w:val="18"/>
                      <w:lang w:val="ro-RO"/>
                    </w:rPr>
                    <w:t xml:space="preserve">Mai dezvoltată </w:t>
                  </w:r>
                </w:p>
                <w:p w14:paraId="6D0D3F41" w14:textId="77777777" w:rsidR="001A29E3" w:rsidRPr="00C106F5" w:rsidRDefault="001A29E3"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p>
              </w:tc>
              <w:tc>
                <w:tcPr>
                  <w:tcW w:w="1487" w:type="dxa"/>
                </w:tcPr>
                <w:p w14:paraId="63E83CB9" w14:textId="77777777" w:rsidR="001A29E3" w:rsidRPr="00C106F5" w:rsidRDefault="001A29E3" w:rsidP="00CD023D">
                  <w:pPr>
                    <w:pStyle w:val="Default"/>
                    <w:jc w:val="both"/>
                    <w:rPr>
                      <w:rFonts w:ascii="Montserrat Light" w:hAnsi="Montserrat Light"/>
                      <w:color w:val="000000" w:themeColor="text1"/>
                      <w:sz w:val="18"/>
                      <w:szCs w:val="18"/>
                      <w:lang w:val="ro-RO"/>
                    </w:rPr>
                  </w:pPr>
                  <w:r w:rsidRPr="00C106F5">
                    <w:rPr>
                      <w:rFonts w:ascii="Montserrat Light" w:hAnsi="Montserrat Light"/>
                      <w:color w:val="000000" w:themeColor="text1"/>
                      <w:sz w:val="18"/>
                      <w:szCs w:val="18"/>
                      <w:lang w:val="ro-RO"/>
                    </w:rPr>
                    <w:t xml:space="preserve">200.001 euro </w:t>
                  </w:r>
                </w:p>
                <w:p w14:paraId="30409F3E" w14:textId="77777777" w:rsidR="001A29E3" w:rsidRPr="00C106F5" w:rsidRDefault="001A29E3"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p>
              </w:tc>
              <w:tc>
                <w:tcPr>
                  <w:tcW w:w="1378" w:type="dxa"/>
                </w:tcPr>
                <w:p w14:paraId="4C8C6E84" w14:textId="77777777" w:rsidR="001A29E3" w:rsidRPr="00D55CFD" w:rsidRDefault="001A29E3" w:rsidP="00CD023D">
                  <w:pPr>
                    <w:pStyle w:val="Default"/>
                    <w:jc w:val="both"/>
                    <w:rPr>
                      <w:rFonts w:ascii="Montserrat Light" w:hAnsi="Montserrat Light"/>
                      <w:color w:val="000000" w:themeColor="text1"/>
                      <w:sz w:val="18"/>
                      <w:szCs w:val="18"/>
                      <w:lang w:val="ro-RO"/>
                    </w:rPr>
                  </w:pPr>
                  <w:r w:rsidRPr="00D55CFD">
                    <w:rPr>
                      <w:rFonts w:ascii="Montserrat Light" w:hAnsi="Montserrat Light"/>
                      <w:color w:val="000000" w:themeColor="text1"/>
                      <w:sz w:val="18"/>
                      <w:szCs w:val="18"/>
                      <w:lang w:val="ro-RO"/>
                    </w:rPr>
                    <w:t xml:space="preserve">10.000.000 euro </w:t>
                  </w:r>
                </w:p>
                <w:p w14:paraId="3A29E677" w14:textId="77777777" w:rsidR="001A29E3" w:rsidRPr="00C106F5" w:rsidRDefault="001A29E3"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p>
              </w:tc>
              <w:tc>
                <w:tcPr>
                  <w:tcW w:w="1378" w:type="dxa"/>
                </w:tcPr>
                <w:p w14:paraId="2429FFD7" w14:textId="77777777" w:rsidR="001A29E3" w:rsidRPr="00D55CFD" w:rsidRDefault="001A29E3" w:rsidP="00CD023D">
                  <w:pPr>
                    <w:pStyle w:val="Default"/>
                    <w:jc w:val="both"/>
                    <w:rPr>
                      <w:rFonts w:ascii="Montserrat Light" w:hAnsi="Montserrat Light"/>
                      <w:color w:val="000000" w:themeColor="text1"/>
                      <w:sz w:val="18"/>
                      <w:szCs w:val="18"/>
                      <w:lang w:val="ro-RO"/>
                    </w:rPr>
                  </w:pPr>
                  <w:r w:rsidRPr="00D55CFD">
                    <w:rPr>
                      <w:rFonts w:ascii="Montserrat Light" w:hAnsi="Montserrat Light"/>
                      <w:color w:val="000000" w:themeColor="text1"/>
                      <w:sz w:val="18"/>
                      <w:szCs w:val="18"/>
                      <w:lang w:val="ro-RO"/>
                    </w:rPr>
                    <w:t xml:space="preserve">13.000.000 euro </w:t>
                  </w:r>
                </w:p>
                <w:p w14:paraId="747B2E02" w14:textId="77777777" w:rsidR="001A29E3" w:rsidRPr="00C106F5" w:rsidRDefault="001A29E3"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p>
              </w:tc>
              <w:tc>
                <w:tcPr>
                  <w:tcW w:w="1378" w:type="dxa"/>
                </w:tcPr>
                <w:p w14:paraId="72BE199D" w14:textId="77777777" w:rsidR="001A29E3" w:rsidRPr="00D55CFD" w:rsidRDefault="001A29E3" w:rsidP="00CD023D">
                  <w:pPr>
                    <w:pStyle w:val="Default"/>
                    <w:jc w:val="both"/>
                    <w:rPr>
                      <w:rFonts w:ascii="Montserrat Light" w:hAnsi="Montserrat Light"/>
                      <w:color w:val="000000" w:themeColor="text1"/>
                      <w:sz w:val="18"/>
                      <w:szCs w:val="18"/>
                      <w:lang w:val="ro-RO"/>
                    </w:rPr>
                  </w:pPr>
                  <w:r w:rsidRPr="00D55CFD">
                    <w:rPr>
                      <w:rFonts w:ascii="Montserrat Light" w:hAnsi="Montserrat Light"/>
                      <w:color w:val="000000" w:themeColor="text1"/>
                      <w:sz w:val="18"/>
                      <w:szCs w:val="18"/>
                      <w:lang w:val="ro-RO"/>
                    </w:rPr>
                    <w:t xml:space="preserve">15.518.118 euro </w:t>
                  </w:r>
                </w:p>
                <w:p w14:paraId="34A0E735" w14:textId="77777777" w:rsidR="001A29E3" w:rsidRPr="00C106F5" w:rsidRDefault="001A29E3" w:rsidP="00CD023D">
                  <w:pPr>
                    <w:widowControl w:val="0"/>
                    <w:tabs>
                      <w:tab w:val="left" w:pos="360"/>
                      <w:tab w:val="left" w:pos="720"/>
                      <w:tab w:val="left" w:pos="1080"/>
                    </w:tabs>
                    <w:autoSpaceDE w:val="0"/>
                    <w:autoSpaceDN w:val="0"/>
                    <w:adjustRightInd w:val="0"/>
                    <w:jc w:val="both"/>
                    <w:rPr>
                      <w:rFonts w:ascii="Montserrat Light" w:hAnsi="Montserrat Light" w:cs="Times New Roman"/>
                      <w:color w:val="000000" w:themeColor="text1"/>
                      <w:sz w:val="18"/>
                      <w:szCs w:val="18"/>
                      <w:lang w:val="ro-RO"/>
                    </w:rPr>
                  </w:pPr>
                </w:p>
              </w:tc>
            </w:tr>
          </w:tbl>
          <w:p w14:paraId="314FDD0B" w14:textId="77777777" w:rsidR="007F49B8" w:rsidRDefault="007F49B8" w:rsidP="00CD023D">
            <w:pPr>
              <w:widowControl w:val="0"/>
              <w:tabs>
                <w:tab w:val="left" w:pos="360"/>
                <w:tab w:val="left" w:pos="720"/>
                <w:tab w:val="left" w:pos="1080"/>
              </w:tabs>
              <w:autoSpaceDE w:val="0"/>
              <w:autoSpaceDN w:val="0"/>
              <w:adjustRightInd w:val="0"/>
              <w:jc w:val="both"/>
              <w:rPr>
                <w:rFonts w:ascii="Montserrat" w:hAnsi="Montserrat" w:cs="Calibri"/>
                <w:lang w:val="ro-RO"/>
              </w:rPr>
            </w:pPr>
          </w:p>
          <w:p w14:paraId="1E2A6C6B" w14:textId="5FDFB9C6" w:rsidR="00CC0EC3" w:rsidRDefault="000606FC" w:rsidP="00CD023D">
            <w:pPr>
              <w:widowControl w:val="0"/>
              <w:tabs>
                <w:tab w:val="left" w:pos="360"/>
                <w:tab w:val="left" w:pos="720"/>
                <w:tab w:val="left" w:pos="1080"/>
              </w:tabs>
              <w:autoSpaceDE w:val="0"/>
              <w:autoSpaceDN w:val="0"/>
              <w:adjustRightInd w:val="0"/>
              <w:jc w:val="both"/>
              <w:rPr>
                <w:rFonts w:ascii="Montserrat" w:hAnsi="Montserrat" w:cs="Calibri"/>
                <w:lang w:val="ro-RO"/>
              </w:rPr>
            </w:pPr>
            <w:r>
              <w:rPr>
                <w:rFonts w:ascii="Montserrat" w:hAnsi="Montserrat" w:cs="Calibri"/>
                <w:lang w:val="ro-RO"/>
              </w:rPr>
              <w:t>Astfel, v</w:t>
            </w:r>
            <w:r w:rsidR="00CC0EC3" w:rsidRPr="00CC0EC3">
              <w:rPr>
                <w:rFonts w:ascii="Montserrat" w:hAnsi="Montserrat" w:cs="Calibri"/>
                <w:lang w:val="ro-RO"/>
              </w:rPr>
              <w:t>aloare</w:t>
            </w:r>
            <w:r w:rsidR="00423E7A">
              <w:rPr>
                <w:rFonts w:ascii="Montserrat" w:hAnsi="Montserrat" w:cs="Calibri"/>
                <w:lang w:val="ro-RO"/>
              </w:rPr>
              <w:t>a</w:t>
            </w:r>
            <w:r w:rsidR="00CC0EC3" w:rsidRPr="00CC0EC3">
              <w:rPr>
                <w:rFonts w:ascii="Montserrat" w:hAnsi="Montserrat" w:cs="Calibri"/>
                <w:lang w:val="ro-RO"/>
              </w:rPr>
              <w:t xml:space="preserve"> totală eligibilă maximă finanțată din Programul Sănătate</w:t>
            </w:r>
            <w:r w:rsidR="00CC0EC3">
              <w:rPr>
                <w:rFonts w:ascii="Montserrat" w:hAnsi="Montserrat" w:cs="Calibri"/>
                <w:lang w:val="ro-RO"/>
              </w:rPr>
              <w:t xml:space="preserve"> </w:t>
            </w:r>
            <w:r w:rsidR="00D55CFD">
              <w:rPr>
                <w:rFonts w:ascii="Montserrat" w:hAnsi="Montserrat" w:cs="Calibri"/>
                <w:lang w:val="ro-RO"/>
              </w:rPr>
              <w:t xml:space="preserve">este </w:t>
            </w:r>
            <w:r>
              <w:rPr>
                <w:rFonts w:ascii="Montserrat" w:hAnsi="Montserrat" w:cs="Calibri"/>
                <w:lang w:val="ro-RO"/>
              </w:rPr>
              <w:t xml:space="preserve">de 10.000.000 euro, reprezentând </w:t>
            </w:r>
            <w:r w:rsidR="002449C9" w:rsidRPr="00246F72">
              <w:rPr>
                <w:rFonts w:ascii="Montserrat" w:hAnsi="Montserrat" w:cs="Calibri"/>
                <w:b/>
                <w:bCs/>
                <w:lang w:val="ro-RO"/>
              </w:rPr>
              <w:t>49.774</w:t>
            </w:r>
            <w:r w:rsidR="003B4A3B" w:rsidRPr="00246F72">
              <w:rPr>
                <w:rFonts w:ascii="Montserrat" w:hAnsi="Montserrat" w:cs="Calibri"/>
                <w:b/>
                <w:bCs/>
                <w:lang w:val="ro-RO"/>
              </w:rPr>
              <w:t>.000 lei</w:t>
            </w:r>
            <w:r w:rsidR="00CC0EC3" w:rsidRPr="00246F72">
              <w:rPr>
                <w:rFonts w:ascii="Montserrat" w:hAnsi="Montserrat" w:cs="Calibri"/>
                <w:b/>
                <w:bCs/>
                <w:lang w:val="ro-RO"/>
              </w:rPr>
              <w:t xml:space="preserve"> (TVA inclus)</w:t>
            </w:r>
            <w:r w:rsidR="00583A34">
              <w:rPr>
                <w:rFonts w:ascii="Montserrat" w:hAnsi="Montserrat" w:cs="Calibri"/>
                <w:lang w:val="ro-RO"/>
              </w:rPr>
              <w:t xml:space="preserve"> și este </w:t>
            </w:r>
            <w:r w:rsidR="00CF12AA">
              <w:rPr>
                <w:rFonts w:ascii="Montserrat" w:hAnsi="Montserrat" w:cs="Calibri"/>
                <w:lang w:val="ro-RO"/>
              </w:rPr>
              <w:t>raportat</w:t>
            </w:r>
            <w:r w:rsidR="00583A34">
              <w:rPr>
                <w:rFonts w:ascii="Montserrat" w:hAnsi="Montserrat" w:cs="Calibri"/>
                <w:lang w:val="ro-RO"/>
              </w:rPr>
              <w:t>ă</w:t>
            </w:r>
            <w:r w:rsidR="00CF12AA">
              <w:rPr>
                <w:rFonts w:ascii="Montserrat" w:hAnsi="Montserrat" w:cs="Calibri"/>
                <w:lang w:val="ro-RO"/>
              </w:rPr>
              <w:t xml:space="preserve"> la numarul de paturi disponibile în cadrul ambulatoriului</w:t>
            </w:r>
            <w:r w:rsidR="00BC4032">
              <w:rPr>
                <w:rFonts w:ascii="Montserrat" w:hAnsi="Montserrat" w:cs="Calibri"/>
                <w:lang w:val="ro-RO"/>
              </w:rPr>
              <w:t xml:space="preserve"> (</w:t>
            </w:r>
            <w:r w:rsidR="00BC4032" w:rsidRPr="00BC4032">
              <w:rPr>
                <w:rFonts w:ascii="Montserrat" w:hAnsi="Montserrat" w:cs="Calibri"/>
                <w:b/>
                <w:bCs/>
                <w:lang w:val="ro-RO"/>
              </w:rPr>
              <w:t>&lt;200 paturi</w:t>
            </w:r>
            <w:r w:rsidR="00BC4032">
              <w:rPr>
                <w:rFonts w:ascii="Montserrat" w:hAnsi="Montserrat" w:cs="Calibri"/>
                <w:lang w:val="ro-RO"/>
              </w:rPr>
              <w:t>)</w:t>
            </w:r>
            <w:r w:rsidR="007F49B8">
              <w:rPr>
                <w:rFonts w:ascii="Montserrat" w:hAnsi="Montserrat" w:cs="Calibri"/>
                <w:lang w:val="ro-RO"/>
              </w:rPr>
              <w:t>.</w:t>
            </w:r>
            <w:r w:rsidR="00B54562">
              <w:rPr>
                <w:rFonts w:ascii="Montserrat" w:hAnsi="Montserrat" w:cs="Calibri"/>
                <w:lang w:val="ro-RO"/>
              </w:rPr>
              <w:t xml:space="preserve"> </w:t>
            </w:r>
          </w:p>
          <w:p w14:paraId="443016E0" w14:textId="77777777" w:rsidR="007F49B8" w:rsidRDefault="007F49B8" w:rsidP="00CD023D">
            <w:pPr>
              <w:widowControl w:val="0"/>
              <w:tabs>
                <w:tab w:val="left" w:pos="360"/>
                <w:tab w:val="left" w:pos="720"/>
                <w:tab w:val="left" w:pos="1080"/>
              </w:tabs>
              <w:autoSpaceDE w:val="0"/>
              <w:autoSpaceDN w:val="0"/>
              <w:adjustRightInd w:val="0"/>
              <w:jc w:val="both"/>
              <w:rPr>
                <w:rFonts w:ascii="Montserrat" w:hAnsi="Montserrat" w:cs="Calibri"/>
                <w:lang w:val="ro-RO"/>
              </w:rPr>
            </w:pPr>
          </w:p>
          <w:p w14:paraId="3BB8733E" w14:textId="24E6C569" w:rsidR="00477F98" w:rsidRDefault="00477F98" w:rsidP="00CD023D">
            <w:pPr>
              <w:widowControl w:val="0"/>
              <w:tabs>
                <w:tab w:val="left" w:pos="360"/>
                <w:tab w:val="left" w:pos="720"/>
                <w:tab w:val="left" w:pos="1080"/>
              </w:tabs>
              <w:autoSpaceDE w:val="0"/>
              <w:autoSpaceDN w:val="0"/>
              <w:adjustRightInd w:val="0"/>
              <w:jc w:val="both"/>
              <w:rPr>
                <w:rFonts w:ascii="Montserrat" w:hAnsi="Montserrat" w:cs="Calibri"/>
                <w:lang w:val="ro-RO"/>
              </w:rPr>
            </w:pPr>
            <w:r>
              <w:rPr>
                <w:rFonts w:ascii="Montserrat" w:hAnsi="Montserrat" w:cs="Calibri"/>
                <w:lang w:val="ro-RO"/>
              </w:rPr>
              <w:t>Valoarea totală neeligibilă și care va fi asigurată din bugetul Consiliului Județean Cluj</w:t>
            </w:r>
            <w:r w:rsidR="00555A64">
              <w:rPr>
                <w:rFonts w:ascii="Montserrat" w:hAnsi="Montserrat" w:cs="Calibri"/>
                <w:lang w:val="ro-RO"/>
              </w:rPr>
              <w:t xml:space="preserve"> si din bugetul </w:t>
            </w:r>
            <w:r w:rsidR="00555A64" w:rsidRPr="008953D6">
              <w:rPr>
                <w:rFonts w:ascii="Montserrat" w:hAnsi="Montserrat"/>
                <w:lang w:val="ro-RO"/>
              </w:rPr>
              <w:t>Spitalului Clinic de Boli Infecțioase</w:t>
            </w:r>
            <w:r w:rsidR="00C819D3">
              <w:rPr>
                <w:rFonts w:ascii="Montserrat" w:hAnsi="Montserrat"/>
                <w:lang w:val="ro-RO"/>
              </w:rPr>
              <w:t xml:space="preserve"> Cluj-Napoca</w:t>
            </w:r>
            <w:r w:rsidR="006C78F2">
              <w:rPr>
                <w:rFonts w:ascii="Montserrat" w:hAnsi="Montserrat"/>
                <w:lang w:val="ro-RO"/>
              </w:rPr>
              <w:t>,</w:t>
            </w:r>
            <w:r w:rsidR="00555A64">
              <w:rPr>
                <w:rFonts w:ascii="Montserrat" w:hAnsi="Montserrat" w:cs="Calibri"/>
                <w:lang w:val="ro-RO"/>
              </w:rPr>
              <w:t xml:space="preserve"> </w:t>
            </w:r>
            <w:r>
              <w:rPr>
                <w:rFonts w:ascii="Montserrat" w:hAnsi="Montserrat" w:cs="Calibri"/>
                <w:lang w:val="ro-RO"/>
              </w:rPr>
              <w:t xml:space="preserve">este în cuantum </w:t>
            </w:r>
            <w:r w:rsidR="007821D1">
              <w:rPr>
                <w:rFonts w:ascii="Montserrat" w:hAnsi="Montserrat"/>
                <w:color w:val="000000"/>
                <w:lang w:val="ro-RO"/>
              </w:rPr>
              <w:t>28</w:t>
            </w:r>
            <w:r w:rsidR="00C97F1C">
              <w:rPr>
                <w:rFonts w:ascii="Montserrat" w:hAnsi="Montserrat"/>
                <w:color w:val="000000"/>
                <w:lang w:val="ro-RO"/>
              </w:rPr>
              <w:t>.593.650</w:t>
            </w:r>
            <w:r w:rsidR="00555A64">
              <w:rPr>
                <w:rFonts w:ascii="Montserrat" w:hAnsi="Montserrat"/>
                <w:color w:val="000000"/>
                <w:lang w:val="ro-RO"/>
              </w:rPr>
              <w:t>,</w:t>
            </w:r>
            <w:r w:rsidR="00C97F1C">
              <w:rPr>
                <w:rFonts w:ascii="Montserrat" w:hAnsi="Montserrat"/>
                <w:color w:val="000000"/>
                <w:lang w:val="ro-RO"/>
              </w:rPr>
              <w:t>54</w:t>
            </w:r>
            <w:r>
              <w:rPr>
                <w:rFonts w:ascii="Montserrat" w:hAnsi="Montserrat" w:cs="Calibri"/>
                <w:lang w:val="ro-RO"/>
              </w:rPr>
              <w:t xml:space="preserve"> (TVA inclus)</w:t>
            </w:r>
            <w:r w:rsidR="00922EB0">
              <w:rPr>
                <w:rFonts w:ascii="Montserrat" w:hAnsi="Montserrat" w:cs="Calibri"/>
                <w:lang w:val="ro-RO"/>
              </w:rPr>
              <w:t xml:space="preserve">, respectiv </w:t>
            </w:r>
            <w:r w:rsidR="00922EB0" w:rsidRPr="00246F72">
              <w:rPr>
                <w:rFonts w:ascii="Montserrat" w:hAnsi="Montserrat"/>
                <w:b/>
                <w:bCs/>
                <w:lang w:val="ro-RO"/>
              </w:rPr>
              <w:t>26.593.650,54 lei TVA</w:t>
            </w:r>
            <w:r w:rsidR="00922EB0">
              <w:rPr>
                <w:rFonts w:ascii="Montserrat" w:hAnsi="Montserrat"/>
                <w:lang w:val="ro-RO"/>
              </w:rPr>
              <w:t xml:space="preserve"> inclus, reprezentând contribuția </w:t>
            </w:r>
            <w:r w:rsidR="00922EB0" w:rsidRPr="00BE4222">
              <w:rPr>
                <w:rFonts w:ascii="Montserrat" w:hAnsi="Montserrat"/>
                <w:lang w:val="ro-RO"/>
              </w:rPr>
              <w:t xml:space="preserve"> U</w:t>
            </w:r>
            <w:r w:rsidR="00922EB0">
              <w:rPr>
                <w:rFonts w:ascii="Montserrat" w:hAnsi="Montserrat"/>
                <w:lang w:val="ro-RO"/>
              </w:rPr>
              <w:t>AT</w:t>
            </w:r>
            <w:r w:rsidR="00922EB0" w:rsidRPr="00BE4222">
              <w:rPr>
                <w:rFonts w:ascii="Montserrat" w:hAnsi="Montserrat"/>
                <w:lang w:val="ro-RO"/>
              </w:rPr>
              <w:t xml:space="preserve"> Judetul Cluj</w:t>
            </w:r>
            <w:r w:rsidR="00922EB0">
              <w:rPr>
                <w:rFonts w:ascii="Montserrat" w:hAnsi="Montserrat"/>
                <w:lang w:val="ro-RO"/>
              </w:rPr>
              <w:t xml:space="preserve"> și </w:t>
            </w:r>
            <w:r w:rsidR="00922EB0" w:rsidRPr="00246F72">
              <w:rPr>
                <w:rFonts w:ascii="Montserrat" w:hAnsi="Montserrat"/>
                <w:b/>
                <w:bCs/>
                <w:lang w:val="ro-RO"/>
              </w:rPr>
              <w:t>2.000.000 lei TVA inclus</w:t>
            </w:r>
            <w:r w:rsidR="00922EB0">
              <w:rPr>
                <w:rFonts w:ascii="Montserrat" w:hAnsi="Montserrat"/>
                <w:lang w:val="ro-RO"/>
              </w:rPr>
              <w:t>, reprezentând contribuția</w:t>
            </w:r>
            <w:r w:rsidR="00922EB0" w:rsidRPr="00BE4222">
              <w:rPr>
                <w:rFonts w:ascii="Montserrat" w:hAnsi="Montserrat"/>
                <w:lang w:val="ro-RO"/>
              </w:rPr>
              <w:t xml:space="preserve"> </w:t>
            </w:r>
            <w:r w:rsidR="00922EB0">
              <w:rPr>
                <w:rFonts w:ascii="Montserrat" w:hAnsi="Montserrat"/>
                <w:lang w:val="ro-RO"/>
              </w:rPr>
              <w:t>Spitalului Clinic de Boli Infecțioase</w:t>
            </w:r>
            <w:r w:rsidR="00C819D3">
              <w:rPr>
                <w:rFonts w:ascii="Montserrat" w:hAnsi="Montserrat"/>
                <w:lang w:val="ro-RO"/>
              </w:rPr>
              <w:t xml:space="preserve"> Cluj-Napoca</w:t>
            </w:r>
            <w:r w:rsidR="00BC4032">
              <w:rPr>
                <w:rFonts w:ascii="Montserrat" w:hAnsi="Montserrat"/>
                <w:lang w:val="ro-RO"/>
              </w:rPr>
              <w:t>.</w:t>
            </w:r>
          </w:p>
          <w:p w14:paraId="514C463D" w14:textId="77777777" w:rsidR="007F49B8" w:rsidRDefault="007F49B8" w:rsidP="00CD023D">
            <w:pPr>
              <w:widowControl w:val="0"/>
              <w:tabs>
                <w:tab w:val="left" w:pos="360"/>
                <w:tab w:val="left" w:pos="720"/>
                <w:tab w:val="left" w:pos="1080"/>
              </w:tabs>
              <w:autoSpaceDE w:val="0"/>
              <w:autoSpaceDN w:val="0"/>
              <w:adjustRightInd w:val="0"/>
              <w:jc w:val="both"/>
              <w:rPr>
                <w:rFonts w:ascii="Montserrat" w:hAnsi="Montserrat" w:cs="Calibri"/>
                <w:lang w:val="ro-RO"/>
              </w:rPr>
            </w:pPr>
          </w:p>
          <w:p w14:paraId="18C828CA" w14:textId="762F82ED" w:rsidR="002E0B74" w:rsidRPr="00796236" w:rsidRDefault="000921AE" w:rsidP="00CD023D">
            <w:pPr>
              <w:widowControl w:val="0"/>
              <w:tabs>
                <w:tab w:val="left" w:pos="360"/>
                <w:tab w:val="left" w:pos="720"/>
                <w:tab w:val="left" w:pos="1080"/>
              </w:tabs>
              <w:autoSpaceDE w:val="0"/>
              <w:autoSpaceDN w:val="0"/>
              <w:adjustRightInd w:val="0"/>
              <w:jc w:val="both"/>
              <w:rPr>
                <w:rFonts w:ascii="Montserrat" w:hAnsi="Montserrat" w:cs="Calibri"/>
                <w:lang w:val="ro-RO"/>
              </w:rPr>
            </w:pPr>
            <w:r w:rsidRPr="000921AE">
              <w:rPr>
                <w:rFonts w:ascii="Montserrat" w:hAnsi="Montserrat" w:cs="Calibri"/>
                <w:lang w:val="ro-RO"/>
              </w:rPr>
              <w:t>Contribuția proprie din partea solicitantului/parteneriatului este în cuantum de minim 2% din valoarea totală eligibilă a proiectului</w:t>
            </w:r>
            <w:r>
              <w:rPr>
                <w:rFonts w:ascii="Montserrat" w:hAnsi="Montserrat" w:cs="Calibri"/>
                <w:lang w:val="ro-RO"/>
              </w:rPr>
              <w:t xml:space="preserve"> și este în</w:t>
            </w:r>
            <w:r w:rsidR="006566CD">
              <w:rPr>
                <w:rFonts w:ascii="Montserrat" w:hAnsi="Montserrat" w:cs="Calibri"/>
                <w:lang w:val="ro-RO"/>
              </w:rPr>
              <w:t xml:space="preserve">valoare de </w:t>
            </w:r>
            <w:r>
              <w:rPr>
                <w:rFonts w:ascii="Montserrat" w:hAnsi="Montserrat" w:cs="Calibri"/>
                <w:lang w:val="ro-RO"/>
              </w:rPr>
              <w:t xml:space="preserve"> </w:t>
            </w:r>
            <w:r w:rsidRPr="00246F72">
              <w:rPr>
                <w:rFonts w:ascii="Montserrat" w:hAnsi="Montserrat" w:cs="Calibri"/>
                <w:b/>
                <w:bCs/>
                <w:lang w:val="ro-RO"/>
              </w:rPr>
              <w:t>995</w:t>
            </w:r>
            <w:r w:rsidR="00494CD3" w:rsidRPr="00246F72">
              <w:rPr>
                <w:rFonts w:ascii="Montserrat" w:hAnsi="Montserrat" w:cs="Calibri"/>
                <w:b/>
                <w:bCs/>
                <w:lang w:val="ro-RO"/>
              </w:rPr>
              <w:t xml:space="preserve">.480 lei </w:t>
            </w:r>
            <w:r w:rsidR="0033277F" w:rsidRPr="00246F72">
              <w:rPr>
                <w:rFonts w:ascii="Montserrat" w:hAnsi="Montserrat" w:cs="Calibri"/>
                <w:b/>
                <w:bCs/>
                <w:lang w:val="ro-RO"/>
              </w:rPr>
              <w:t>(</w:t>
            </w:r>
            <w:r w:rsidR="00494CD3" w:rsidRPr="00246F72">
              <w:rPr>
                <w:rFonts w:ascii="Montserrat" w:hAnsi="Montserrat" w:cs="Calibri"/>
                <w:b/>
                <w:bCs/>
                <w:lang w:val="ro-RO"/>
              </w:rPr>
              <w:t>TVA inclus</w:t>
            </w:r>
            <w:r w:rsidR="0033277F" w:rsidRPr="00246F72">
              <w:rPr>
                <w:rFonts w:ascii="Montserrat" w:hAnsi="Montserrat" w:cs="Calibri"/>
                <w:b/>
                <w:bCs/>
                <w:lang w:val="ro-RO"/>
              </w:rPr>
              <w:t>)</w:t>
            </w:r>
          </w:p>
        </w:tc>
      </w:tr>
      <w:tr w:rsidR="00795897" w:rsidRPr="00563C19" w14:paraId="4A96F5D3" w14:textId="77777777" w:rsidTr="005979FD">
        <w:trPr>
          <w:trHeight w:val="644"/>
        </w:trPr>
        <w:tc>
          <w:tcPr>
            <w:tcW w:w="9669" w:type="dxa"/>
            <w:shd w:val="clear" w:color="auto" w:fill="auto"/>
          </w:tcPr>
          <w:p w14:paraId="70C181A1" w14:textId="77777777" w:rsidR="00795897" w:rsidRPr="00563C19" w:rsidRDefault="00795897" w:rsidP="00CD023D">
            <w:pPr>
              <w:jc w:val="both"/>
              <w:rPr>
                <w:rFonts w:ascii="Montserrat" w:eastAsia="Times New Roman" w:hAnsi="Montserrat" w:cs="Times New Roman"/>
                <w:b/>
                <w:bCs/>
                <w:noProof/>
                <w:lang w:val="ro-RO"/>
              </w:rPr>
            </w:pPr>
            <w:r w:rsidRPr="00563C19">
              <w:rPr>
                <w:rFonts w:ascii="Montserrat" w:eastAsia="Times New Roman" w:hAnsi="Montserrat" w:cs="Times New Roman"/>
                <w:b/>
                <w:bCs/>
                <w:noProof/>
                <w:lang w:val="ro-RO"/>
              </w:rPr>
              <w:lastRenderedPageBreak/>
              <w:t xml:space="preserve">Secțiunea a  4-a – Activități de informare publică și consultare privind elaborarea și implementarea </w:t>
            </w:r>
            <w:r w:rsidRPr="00563C19">
              <w:rPr>
                <w:rFonts w:ascii="Montserrat" w:eastAsia="Times New Roman" w:hAnsi="Montserrat" w:cs="Times New Roman"/>
                <w:b/>
                <w:bCs/>
                <w:noProof/>
                <w:shd w:val="clear" w:color="auto" w:fill="FFFFFF"/>
                <w:lang w:val="ro-RO"/>
              </w:rPr>
              <w:t>actului administrativ</w:t>
            </w:r>
            <w:r w:rsidRPr="00563C19">
              <w:rPr>
                <w:rFonts w:ascii="Montserrat" w:eastAsia="Times New Roman" w:hAnsi="Montserrat" w:cs="Times New Roman"/>
                <w:b/>
                <w:bCs/>
                <w:noProof/>
                <w:lang w:val="ro-RO"/>
              </w:rPr>
              <w:t xml:space="preserve">: </w:t>
            </w:r>
          </w:p>
        </w:tc>
      </w:tr>
      <w:tr w:rsidR="00795897" w:rsidRPr="00563C19" w14:paraId="60E0BB11" w14:textId="77777777" w:rsidTr="007D199C">
        <w:trPr>
          <w:trHeight w:val="275"/>
        </w:trPr>
        <w:tc>
          <w:tcPr>
            <w:tcW w:w="9669" w:type="dxa"/>
            <w:shd w:val="clear" w:color="auto" w:fill="auto"/>
          </w:tcPr>
          <w:p w14:paraId="1C616EB4" w14:textId="6031B39B" w:rsidR="007308A1" w:rsidRPr="00563C19" w:rsidRDefault="00795897" w:rsidP="00CD023D">
            <w:pPr>
              <w:jc w:val="both"/>
              <w:rPr>
                <w:rFonts w:ascii="Montserrat" w:hAnsi="Montserrat"/>
                <w:noProof/>
                <w:shd w:val="clear" w:color="auto" w:fill="FFFFFF"/>
                <w:lang w:val="ro-RO"/>
              </w:rPr>
            </w:pPr>
            <w:r w:rsidRPr="00563C19">
              <w:rPr>
                <w:rFonts w:ascii="Montserrat" w:hAnsi="Montserrat"/>
                <w:noProof/>
                <w:shd w:val="clear" w:color="auto" w:fill="FFFFFF"/>
                <w:lang w:val="ro-RO"/>
              </w:rPr>
              <w:t>Nu este cazul.</w:t>
            </w:r>
          </w:p>
        </w:tc>
      </w:tr>
      <w:tr w:rsidR="00795897" w:rsidRPr="00E75754" w14:paraId="08110B6F" w14:textId="77777777" w:rsidTr="007D199C">
        <w:tc>
          <w:tcPr>
            <w:tcW w:w="9669" w:type="dxa"/>
            <w:shd w:val="clear" w:color="auto" w:fill="auto"/>
          </w:tcPr>
          <w:p w14:paraId="3AEBEDDD" w14:textId="192F1A07" w:rsidR="00795897" w:rsidRPr="00563C19" w:rsidRDefault="00795897" w:rsidP="00CD023D">
            <w:pPr>
              <w:jc w:val="both"/>
              <w:outlineLvl w:val="1"/>
              <w:rPr>
                <w:rFonts w:ascii="Montserrat" w:eastAsia="Times New Roman" w:hAnsi="Montserrat" w:cs="Times New Roman"/>
                <w:b/>
                <w:bCs/>
                <w:noProof/>
                <w:lang w:val="ro-RO"/>
              </w:rPr>
            </w:pPr>
            <w:r w:rsidRPr="00563C19">
              <w:rPr>
                <w:rFonts w:ascii="Montserrat" w:eastAsia="Times New Roman" w:hAnsi="Montserrat" w:cs="Times New Roman"/>
                <w:b/>
                <w:bCs/>
                <w:noProof/>
                <w:lang w:val="ro-RO"/>
              </w:rPr>
              <w:t xml:space="preserve">Secțiunea a 5-a – </w:t>
            </w:r>
            <w:r w:rsidRPr="00563C19">
              <w:rPr>
                <w:rFonts w:ascii="Montserrat" w:eastAsia="Times New Roman" w:hAnsi="Montserrat" w:cs="Times New Roman"/>
                <w:b/>
                <w:noProof/>
                <w:lang w:val="ro-RO"/>
              </w:rPr>
              <w:t xml:space="preserve">Efectele </w:t>
            </w:r>
            <w:r w:rsidRPr="00563C19">
              <w:rPr>
                <w:rFonts w:ascii="Montserrat" w:eastAsia="Times New Roman" w:hAnsi="Montserrat" w:cs="Times New Roman"/>
                <w:b/>
                <w:bCs/>
                <w:noProof/>
                <w:shd w:val="clear" w:color="auto" w:fill="FFFFFF"/>
                <w:lang w:val="ro-RO"/>
              </w:rPr>
              <w:t>actului administrativ</w:t>
            </w:r>
            <w:r w:rsidRPr="00563C19">
              <w:rPr>
                <w:rFonts w:ascii="Montserrat" w:eastAsia="Times New Roman" w:hAnsi="Montserrat" w:cs="Times New Roman"/>
                <w:b/>
                <w:noProof/>
                <w:lang w:val="ro-RO"/>
              </w:rPr>
              <w:t xml:space="preserve"> asupra actelor administrative în vigoare</w:t>
            </w:r>
            <w:r w:rsidRPr="00563C19">
              <w:rPr>
                <w:rFonts w:ascii="Montserrat" w:eastAsia="Times New Roman" w:hAnsi="Montserrat" w:cs="Times New Roman"/>
                <w:b/>
                <w:bCs/>
                <w:noProof/>
                <w:lang w:val="ro-RO"/>
              </w:rPr>
              <w:t xml:space="preserve"> și măsuri de implementare: </w:t>
            </w:r>
          </w:p>
        </w:tc>
      </w:tr>
      <w:tr w:rsidR="00692493" w:rsidRPr="00E75754" w14:paraId="6B2CE549" w14:textId="77777777" w:rsidTr="007D199C">
        <w:tc>
          <w:tcPr>
            <w:tcW w:w="9669" w:type="dxa"/>
            <w:shd w:val="clear" w:color="auto" w:fill="auto"/>
          </w:tcPr>
          <w:p w14:paraId="4CC63569" w14:textId="41BDCCF9" w:rsidR="00692493" w:rsidRDefault="00692493" w:rsidP="00CD023D">
            <w:pPr>
              <w:jc w:val="both"/>
              <w:outlineLvl w:val="1"/>
              <w:rPr>
                <w:rFonts w:ascii="Montserrat" w:hAnsi="Montserrat" w:cs="Times New Roman"/>
                <w:lang w:val="ro-RO"/>
              </w:rPr>
            </w:pPr>
            <w:r w:rsidRPr="00563C19">
              <w:rPr>
                <w:rFonts w:ascii="Montserrat" w:hAnsi="Montserrat" w:cs="Times New Roman"/>
                <w:lang w:val="ro-RO"/>
              </w:rPr>
              <w:t>Nu are impact asupra actelor administrative în vigoare</w:t>
            </w:r>
            <w:r w:rsidR="00C95331">
              <w:rPr>
                <w:rFonts w:ascii="Montserrat" w:hAnsi="Montserrat" w:cs="Times New Roman"/>
                <w:lang w:val="ro-RO"/>
              </w:rPr>
              <w:t>.</w:t>
            </w:r>
          </w:p>
          <w:p w14:paraId="7115C4D4" w14:textId="6DC435AB" w:rsidR="007308A1" w:rsidRPr="00796236" w:rsidRDefault="00756F5A" w:rsidP="00CD023D">
            <w:pPr>
              <w:jc w:val="both"/>
              <w:outlineLvl w:val="1"/>
              <w:rPr>
                <w:rFonts w:ascii="Montserrat" w:hAnsi="Montserrat"/>
                <w:lang w:val="ro-RO"/>
              </w:rPr>
            </w:pPr>
            <w:r w:rsidRPr="00756F5A">
              <w:rPr>
                <w:rFonts w:ascii="Montserrat" w:hAnsi="Montserrat"/>
                <w:lang w:val="ro-RO"/>
              </w:rPr>
              <w:t>Hotărârea va fi anexată documentației care va fi depusă în vederea obținerii finanțării.</w:t>
            </w:r>
          </w:p>
        </w:tc>
      </w:tr>
      <w:tr w:rsidR="00795897" w:rsidRPr="00563C19" w14:paraId="2EE18881" w14:textId="77777777" w:rsidTr="007D199C">
        <w:tc>
          <w:tcPr>
            <w:tcW w:w="9669" w:type="dxa"/>
            <w:shd w:val="clear" w:color="auto" w:fill="auto"/>
          </w:tcPr>
          <w:p w14:paraId="232072D1" w14:textId="77777777" w:rsidR="00795897" w:rsidRPr="00563C19" w:rsidRDefault="00795897" w:rsidP="00CD023D">
            <w:pPr>
              <w:keepNext/>
              <w:widowControl w:val="0"/>
              <w:autoSpaceDE w:val="0"/>
              <w:autoSpaceDN w:val="0"/>
              <w:adjustRightInd w:val="0"/>
              <w:jc w:val="both"/>
              <w:outlineLvl w:val="1"/>
              <w:rPr>
                <w:rFonts w:ascii="Montserrat" w:eastAsia="Calibri" w:hAnsi="Montserrat" w:cs="Times New Roman"/>
                <w:b/>
                <w:bCs/>
                <w:noProof/>
                <w:lang w:val="ro-RO"/>
              </w:rPr>
            </w:pPr>
            <w:r w:rsidRPr="00563C19">
              <w:rPr>
                <w:rFonts w:ascii="Montserrat" w:eastAsia="Times New Roman" w:hAnsi="Montserrat" w:cs="Times New Roman"/>
                <w:b/>
                <w:bCs/>
                <w:noProof/>
                <w:lang w:val="ro-RO"/>
              </w:rPr>
              <w:t>Secțiunea a 6-a – Anexe la referatul de aprobare:</w:t>
            </w:r>
          </w:p>
        </w:tc>
      </w:tr>
      <w:tr w:rsidR="00795897" w:rsidRPr="00563C19" w14:paraId="0311A11F" w14:textId="77777777" w:rsidTr="00FE52CB">
        <w:trPr>
          <w:trHeight w:val="58"/>
        </w:trPr>
        <w:tc>
          <w:tcPr>
            <w:tcW w:w="9669" w:type="dxa"/>
            <w:shd w:val="clear" w:color="auto" w:fill="auto"/>
          </w:tcPr>
          <w:p w14:paraId="1D3E88C5" w14:textId="6AFBE12C" w:rsidR="007308A1" w:rsidRPr="00342C0E" w:rsidRDefault="007308A1" w:rsidP="00CD023D">
            <w:pPr>
              <w:shd w:val="clear" w:color="auto" w:fill="FFFFFF"/>
              <w:jc w:val="both"/>
              <w:rPr>
                <w:rFonts w:ascii="Montserrat" w:hAnsi="Montserrat"/>
                <w:color w:val="000000"/>
                <w:lang w:val="ro-RO"/>
              </w:rPr>
            </w:pPr>
          </w:p>
        </w:tc>
      </w:tr>
    </w:tbl>
    <w:p w14:paraId="7E8D930C" w14:textId="77777777" w:rsidR="00670585" w:rsidRPr="00563C19" w:rsidRDefault="00670585" w:rsidP="00CD023D">
      <w:pPr>
        <w:contextualSpacing/>
        <w:jc w:val="both"/>
        <w:rPr>
          <w:rFonts w:ascii="Montserrat" w:eastAsia="Times New Roman" w:hAnsi="Montserrat" w:cs="Times New Roman"/>
          <w:b/>
          <w:bCs/>
          <w:lang w:val="ro-RO" w:eastAsia="ro-RO"/>
        </w:rPr>
      </w:pPr>
    </w:p>
    <w:p w14:paraId="63F5A400" w14:textId="77777777" w:rsidR="00C2079A" w:rsidRPr="00563C19" w:rsidRDefault="00C2079A" w:rsidP="00CD023D">
      <w:pPr>
        <w:autoSpaceDE w:val="0"/>
        <w:autoSpaceDN w:val="0"/>
        <w:adjustRightInd w:val="0"/>
        <w:contextualSpacing/>
        <w:jc w:val="both"/>
        <w:rPr>
          <w:rFonts w:ascii="Montserrat" w:eastAsia="Times New Roman" w:hAnsi="Montserrat" w:cs="Times New Roman"/>
          <w:b/>
          <w:bCs/>
          <w:noProof/>
          <w:lang w:val="ro-RO"/>
        </w:rPr>
      </w:pPr>
    </w:p>
    <w:p w14:paraId="72778557" w14:textId="17D04AF0" w:rsidR="008F76F2" w:rsidRPr="00563C19" w:rsidRDefault="008F76F2" w:rsidP="00CD023D">
      <w:pPr>
        <w:autoSpaceDE w:val="0"/>
        <w:autoSpaceDN w:val="0"/>
        <w:adjustRightInd w:val="0"/>
        <w:contextualSpacing/>
        <w:jc w:val="center"/>
        <w:rPr>
          <w:rFonts w:ascii="Montserrat" w:eastAsia="Times New Roman" w:hAnsi="Montserrat" w:cs="Times New Roman"/>
          <w:b/>
          <w:bCs/>
          <w:noProof/>
          <w:lang w:val="ro-RO"/>
        </w:rPr>
      </w:pPr>
      <w:r w:rsidRPr="00563C19">
        <w:rPr>
          <w:rFonts w:ascii="Montserrat" w:eastAsia="Times New Roman" w:hAnsi="Montserrat" w:cs="Times New Roman"/>
          <w:b/>
          <w:bCs/>
          <w:noProof/>
          <w:lang w:val="ro-RO"/>
        </w:rPr>
        <w:t>INIȚIATOR</w:t>
      </w:r>
    </w:p>
    <w:p w14:paraId="6E435F9A" w14:textId="5EEAB7AE" w:rsidR="008F76F2" w:rsidRPr="00563C19" w:rsidRDefault="008F76F2" w:rsidP="00CD023D">
      <w:pPr>
        <w:autoSpaceDE w:val="0"/>
        <w:autoSpaceDN w:val="0"/>
        <w:adjustRightInd w:val="0"/>
        <w:contextualSpacing/>
        <w:jc w:val="center"/>
        <w:rPr>
          <w:rFonts w:ascii="Montserrat" w:eastAsia="Times New Roman" w:hAnsi="Montserrat" w:cs="Times New Roman"/>
          <w:b/>
          <w:bCs/>
          <w:noProof/>
          <w:lang w:val="ro-RO"/>
        </w:rPr>
      </w:pPr>
      <w:r w:rsidRPr="00563C19">
        <w:rPr>
          <w:rFonts w:ascii="Montserrat" w:eastAsia="Times New Roman" w:hAnsi="Montserrat" w:cs="Times New Roman"/>
          <w:b/>
          <w:bCs/>
          <w:noProof/>
          <w:lang w:val="ro-RO"/>
        </w:rPr>
        <w:t>PREȘEDINTE</w:t>
      </w:r>
    </w:p>
    <w:p w14:paraId="61F927D1" w14:textId="6A551E47" w:rsidR="000C2AB8" w:rsidRPr="005B34D4" w:rsidRDefault="005F5D56" w:rsidP="00CD023D">
      <w:pPr>
        <w:autoSpaceDE w:val="0"/>
        <w:autoSpaceDN w:val="0"/>
        <w:adjustRightInd w:val="0"/>
        <w:contextualSpacing/>
        <w:jc w:val="center"/>
        <w:rPr>
          <w:rFonts w:ascii="Montserrat" w:eastAsia="Times New Roman" w:hAnsi="Montserrat" w:cs="Times New Roman"/>
          <w:noProof/>
          <w:lang w:val="ro-RO"/>
        </w:rPr>
        <w:sectPr w:rsidR="000C2AB8" w:rsidRPr="005B34D4" w:rsidSect="0012538B">
          <w:headerReference w:type="default" r:id="rId8"/>
          <w:pgSz w:w="11909" w:h="16834"/>
          <w:pgMar w:top="1560" w:right="994" w:bottom="709" w:left="1530" w:header="270" w:footer="198" w:gutter="0"/>
          <w:pgNumType w:start="1"/>
          <w:cols w:space="720"/>
        </w:sectPr>
      </w:pPr>
      <w:r w:rsidRPr="00563C19">
        <w:rPr>
          <w:rFonts w:ascii="Montserrat" w:eastAsia="Times New Roman" w:hAnsi="Montserrat" w:cs="Times New Roman"/>
          <w:noProof/>
          <w:lang w:val="ro-RO"/>
        </w:rPr>
        <w:t xml:space="preserve">Alin </w:t>
      </w:r>
      <w:r w:rsidR="00827821" w:rsidRPr="00563C19">
        <w:rPr>
          <w:rFonts w:ascii="Montserrat" w:eastAsia="Times New Roman" w:hAnsi="Montserrat" w:cs="Times New Roman"/>
          <w:noProof/>
          <w:lang w:val="ro-RO"/>
        </w:rPr>
        <w:t>TIȘE</w:t>
      </w:r>
      <w:bookmarkStart w:id="8" w:name="_Hlk21680142"/>
    </w:p>
    <w:p w14:paraId="272F089C" w14:textId="77777777" w:rsidR="0075204E" w:rsidRDefault="0075204E" w:rsidP="00CD023D">
      <w:pPr>
        <w:autoSpaceDE w:val="0"/>
        <w:autoSpaceDN w:val="0"/>
        <w:adjustRightInd w:val="0"/>
        <w:jc w:val="both"/>
        <w:rPr>
          <w:rFonts w:ascii="Montserrat" w:hAnsi="Montserrat"/>
          <w:b/>
          <w:bCs/>
          <w:lang w:val="ro-RO" w:eastAsia="ro-RO"/>
        </w:rPr>
      </w:pPr>
    </w:p>
    <w:p w14:paraId="04510B29" w14:textId="13CFD51A" w:rsidR="008F76F2" w:rsidRPr="00563C19" w:rsidRDefault="008F76F2" w:rsidP="00CD023D">
      <w:pPr>
        <w:autoSpaceDE w:val="0"/>
        <w:autoSpaceDN w:val="0"/>
        <w:adjustRightInd w:val="0"/>
        <w:jc w:val="center"/>
        <w:rPr>
          <w:rFonts w:ascii="Montserrat" w:hAnsi="Montserrat"/>
          <w:b/>
          <w:bCs/>
          <w:lang w:val="ro-RO" w:eastAsia="ro-RO"/>
        </w:rPr>
      </w:pPr>
      <w:r w:rsidRPr="00563C19">
        <w:rPr>
          <w:rFonts w:ascii="Montserrat" w:hAnsi="Montserrat"/>
          <w:b/>
          <w:bCs/>
          <w:lang w:val="ro-RO" w:eastAsia="ro-RO"/>
        </w:rPr>
        <w:t>P R O I E C T  DE  H O T Ă R Â R E</w:t>
      </w:r>
    </w:p>
    <w:p w14:paraId="556864CD" w14:textId="17BEA61A" w:rsidR="00B67BD4" w:rsidRPr="00563C19" w:rsidRDefault="00786BD4" w:rsidP="00CD023D">
      <w:pPr>
        <w:jc w:val="center"/>
        <w:rPr>
          <w:rFonts w:ascii="Montserrat" w:hAnsi="Montserrat"/>
          <w:b/>
          <w:bCs/>
          <w:lang w:val="ro-RO"/>
        </w:rPr>
      </w:pPr>
      <w:bookmarkStart w:id="9" w:name="_Hlk479682873"/>
      <w:bookmarkEnd w:id="8"/>
      <w:r w:rsidRPr="00786BD4">
        <w:rPr>
          <w:rFonts w:ascii="Montserrat" w:hAnsi="Montserrat"/>
          <w:b/>
          <w:bCs/>
          <w:lang w:val="ro-RO"/>
        </w:rPr>
        <w:t>privind aprobarea proiectului ”Extinderea, modernizarea și dotarea Ambulatoriului Integrat al Spitalului Clinic de Boli Infecțioase Cluj</w:t>
      </w:r>
      <w:r w:rsidR="00C819D3">
        <w:rPr>
          <w:rFonts w:ascii="Montserrat" w:hAnsi="Montserrat"/>
          <w:b/>
          <w:bCs/>
          <w:lang w:val="ro-RO"/>
        </w:rPr>
        <w:t>-Napoca</w:t>
      </w:r>
      <w:r w:rsidRPr="00786BD4">
        <w:rPr>
          <w:rFonts w:ascii="Montserrat" w:hAnsi="Montserrat"/>
          <w:b/>
          <w:bCs/>
          <w:lang w:val="ro-RO"/>
        </w:rPr>
        <w:t>, etapele 2,</w:t>
      </w:r>
      <w:r w:rsidR="007F49B8">
        <w:rPr>
          <w:rFonts w:ascii="Montserrat" w:hAnsi="Montserrat"/>
          <w:b/>
          <w:bCs/>
          <w:lang w:val="ro-RO"/>
        </w:rPr>
        <w:t xml:space="preserve"> </w:t>
      </w:r>
      <w:r w:rsidRPr="00786BD4">
        <w:rPr>
          <w:rFonts w:ascii="Montserrat" w:hAnsi="Montserrat"/>
          <w:b/>
          <w:bCs/>
          <w:lang w:val="ro-RO"/>
        </w:rPr>
        <w:t xml:space="preserve">3 și 4”, a indicatorilor tehnico-economici și a cheltuielilor </w:t>
      </w:r>
      <w:r>
        <w:rPr>
          <w:rFonts w:ascii="Montserrat" w:hAnsi="Montserrat"/>
          <w:b/>
          <w:bCs/>
          <w:lang w:val="ro-RO"/>
        </w:rPr>
        <w:t>legate de proiect</w:t>
      </w:r>
    </w:p>
    <w:p w14:paraId="249DF771" w14:textId="77777777" w:rsidR="0075204E" w:rsidRPr="00563C19" w:rsidRDefault="0075204E" w:rsidP="00CD023D">
      <w:pPr>
        <w:jc w:val="both"/>
        <w:rPr>
          <w:rFonts w:ascii="Montserrat" w:hAnsi="Montserrat"/>
          <w:b/>
          <w:lang w:val="ro-RO"/>
        </w:rPr>
      </w:pPr>
    </w:p>
    <w:bookmarkEnd w:id="9"/>
    <w:p w14:paraId="5FA2577F" w14:textId="394418F9" w:rsidR="008F76F2" w:rsidRPr="00563C19" w:rsidRDefault="008F76F2" w:rsidP="00CD023D">
      <w:pPr>
        <w:autoSpaceDE w:val="0"/>
        <w:autoSpaceDN w:val="0"/>
        <w:adjustRightInd w:val="0"/>
        <w:jc w:val="both"/>
        <w:rPr>
          <w:rFonts w:ascii="Montserrat" w:hAnsi="Montserrat"/>
          <w:noProof/>
          <w:lang w:val="ro-RO" w:eastAsia="ro-RO"/>
        </w:rPr>
      </w:pPr>
      <w:r w:rsidRPr="00563C19">
        <w:rPr>
          <w:rFonts w:ascii="Montserrat" w:hAnsi="Montserrat"/>
          <w:noProof/>
          <w:lang w:val="ro-RO" w:eastAsia="ro-RO"/>
        </w:rPr>
        <w:t>Consiliul Judeţean Cluj, întrunit în şedinţă ordinară;</w:t>
      </w:r>
    </w:p>
    <w:p w14:paraId="720389DC" w14:textId="07F6EB6C" w:rsidR="008F76F2" w:rsidRPr="00786BD4" w:rsidRDefault="008F76F2" w:rsidP="00CD023D">
      <w:pPr>
        <w:jc w:val="both"/>
        <w:rPr>
          <w:rFonts w:ascii="Montserrat" w:hAnsi="Montserrat"/>
          <w:noProof/>
          <w:lang w:val="ro-RO"/>
        </w:rPr>
      </w:pPr>
      <w:r w:rsidRPr="00563C19">
        <w:rPr>
          <w:rFonts w:ascii="Montserrat" w:hAnsi="Montserrat"/>
          <w:noProof/>
          <w:lang w:val="ro-RO"/>
        </w:rPr>
        <w:t xml:space="preserve">Având în vedere Proiectul de hotărâre înregistrat cu nr. </w:t>
      </w:r>
      <w:r w:rsidRPr="007E6CAD">
        <w:rPr>
          <w:rFonts w:ascii="Montserrat" w:hAnsi="Montserrat"/>
          <w:noProof/>
          <w:lang w:val="ro-RO"/>
        </w:rPr>
        <w:t>......</w:t>
      </w:r>
      <w:r w:rsidRPr="00563C19">
        <w:rPr>
          <w:rFonts w:ascii="Montserrat" w:hAnsi="Montserrat"/>
          <w:noProof/>
          <w:lang w:val="ro-RO"/>
        </w:rPr>
        <w:t>... din…......</w:t>
      </w:r>
      <w:r w:rsidR="00786BD4" w:rsidRPr="00786BD4">
        <w:rPr>
          <w:rFonts w:ascii="Montserrat" w:hAnsi="Montserrat"/>
          <w:b/>
          <w:bCs/>
          <w:lang w:val="ro-RO"/>
        </w:rPr>
        <w:t xml:space="preserve"> </w:t>
      </w:r>
      <w:r w:rsidR="00786BD4" w:rsidRPr="00786BD4">
        <w:rPr>
          <w:rFonts w:ascii="Montserrat" w:hAnsi="Montserrat"/>
          <w:noProof/>
          <w:lang w:val="ro-RO"/>
        </w:rPr>
        <w:t>privind aprobarea proiectului ”Extinderea, modernizarea și dotarea Ambulatoriului Integrat al Spitalului Clinic de Boli Infecțioase Cluj</w:t>
      </w:r>
      <w:r w:rsidR="00342C0E">
        <w:rPr>
          <w:rFonts w:ascii="Montserrat" w:hAnsi="Montserrat"/>
          <w:noProof/>
          <w:lang w:val="ro-RO"/>
        </w:rPr>
        <w:t>-Napoca</w:t>
      </w:r>
      <w:r w:rsidR="00786BD4" w:rsidRPr="00786BD4">
        <w:rPr>
          <w:rFonts w:ascii="Montserrat" w:hAnsi="Montserrat"/>
          <w:noProof/>
          <w:lang w:val="ro-RO"/>
        </w:rPr>
        <w:t>, etapele 2,</w:t>
      </w:r>
      <w:r w:rsidR="007F49B8">
        <w:rPr>
          <w:rFonts w:ascii="Montserrat" w:hAnsi="Montserrat"/>
          <w:noProof/>
          <w:lang w:val="ro-RO"/>
        </w:rPr>
        <w:t xml:space="preserve"> </w:t>
      </w:r>
      <w:r w:rsidR="00786BD4" w:rsidRPr="00786BD4">
        <w:rPr>
          <w:rFonts w:ascii="Montserrat" w:hAnsi="Montserrat"/>
          <w:noProof/>
          <w:lang w:val="ro-RO"/>
        </w:rPr>
        <w:t>3 și 4”, a indicatorilor tehnico-economici și a cheltuielilor legate de proiect</w:t>
      </w:r>
      <w:r w:rsidR="00786BD4">
        <w:rPr>
          <w:rFonts w:ascii="Montserrat" w:hAnsi="Montserrat"/>
          <w:noProof/>
          <w:lang w:val="ro-RO"/>
        </w:rPr>
        <w:t>,</w:t>
      </w:r>
      <w:r w:rsidR="0075204E">
        <w:rPr>
          <w:rFonts w:ascii="Montserrat" w:hAnsi="Montserrat"/>
          <w:noProof/>
          <w:lang w:val="ro-RO"/>
        </w:rPr>
        <w:t xml:space="preserve"> </w:t>
      </w:r>
      <w:r w:rsidRPr="00563C19">
        <w:rPr>
          <w:rFonts w:ascii="Montserrat" w:hAnsi="Montserrat"/>
          <w:bCs/>
          <w:noProof/>
          <w:lang w:val="ro-RO"/>
        </w:rPr>
        <w:t>p</w:t>
      </w:r>
      <w:r w:rsidRPr="00563C19">
        <w:rPr>
          <w:rFonts w:ascii="Montserrat" w:hAnsi="Montserrat"/>
          <w:noProof/>
          <w:lang w:val="ro-RO"/>
        </w:rPr>
        <w:t xml:space="preserve">ropus de Președintele Consiliului Județean Cluj, domnul Alin Tișe, care este însoţit de </w:t>
      </w:r>
      <w:r w:rsidRPr="00563C19">
        <w:rPr>
          <w:rFonts w:ascii="Montserrat" w:hAnsi="Montserrat"/>
          <w:bCs/>
          <w:noProof/>
          <w:lang w:val="ro-RO"/>
        </w:rPr>
        <w:t>R</w:t>
      </w:r>
      <w:r w:rsidRPr="00563C19">
        <w:rPr>
          <w:rFonts w:ascii="Montserrat" w:hAnsi="Montserrat"/>
          <w:noProof/>
          <w:lang w:val="ro-RO"/>
        </w:rPr>
        <w:t xml:space="preserve">eferatul de aprobare </w:t>
      </w:r>
      <w:r w:rsidRPr="00F63775">
        <w:rPr>
          <w:rFonts w:ascii="Montserrat" w:hAnsi="Montserrat"/>
          <w:noProof/>
          <w:lang w:val="ro-RO"/>
        </w:rPr>
        <w:t>cu nr.</w:t>
      </w:r>
      <w:r w:rsidR="00F63775" w:rsidRPr="00F63775">
        <w:rPr>
          <w:rFonts w:ascii="Montserrat" w:hAnsi="Montserrat"/>
          <w:noProof/>
          <w:lang w:val="ro-RO"/>
        </w:rPr>
        <w:t xml:space="preserve"> </w:t>
      </w:r>
      <w:r w:rsidR="00815F99">
        <w:rPr>
          <w:rFonts w:ascii="Montserrat" w:hAnsi="Montserrat"/>
          <w:lang w:val="ro-RO"/>
        </w:rPr>
        <w:t>46373/12.11.2024</w:t>
      </w:r>
      <w:r w:rsidRPr="00F63775">
        <w:rPr>
          <w:rFonts w:ascii="Montserrat" w:hAnsi="Montserrat"/>
          <w:noProof/>
          <w:lang w:val="ro-RO"/>
        </w:rPr>
        <w:t>;</w:t>
      </w:r>
      <w:r w:rsidRPr="00563C19">
        <w:rPr>
          <w:rFonts w:ascii="Montserrat" w:hAnsi="Montserrat"/>
          <w:noProof/>
          <w:lang w:val="ro-RO"/>
        </w:rPr>
        <w:t xml:space="preserve"> Rapo</w:t>
      </w:r>
      <w:r w:rsidR="00701F00" w:rsidRPr="00563C19">
        <w:rPr>
          <w:rFonts w:ascii="Montserrat" w:hAnsi="Montserrat"/>
          <w:noProof/>
          <w:lang w:val="ro-RO"/>
        </w:rPr>
        <w:t xml:space="preserve">rtul </w:t>
      </w:r>
      <w:r w:rsidRPr="00563C19">
        <w:rPr>
          <w:rFonts w:ascii="Montserrat" w:hAnsi="Montserrat"/>
          <w:noProof/>
          <w:lang w:val="ro-RO"/>
        </w:rPr>
        <w:t xml:space="preserve"> de specialitate întocmit de compartiment</w:t>
      </w:r>
      <w:r w:rsidR="0039710B" w:rsidRPr="00563C19">
        <w:rPr>
          <w:rFonts w:ascii="Montserrat" w:hAnsi="Montserrat"/>
          <w:noProof/>
          <w:lang w:val="ro-RO"/>
        </w:rPr>
        <w:t>ele</w:t>
      </w:r>
      <w:r w:rsidRPr="00563C19">
        <w:rPr>
          <w:rFonts w:ascii="Montserrat" w:hAnsi="Montserrat"/>
          <w:noProof/>
          <w:lang w:val="ro-RO"/>
        </w:rPr>
        <w:t xml:space="preserve"> de resort din cadrul aparatului de specialitate al Consiliului Judeţean </w:t>
      </w:r>
      <w:r w:rsidRPr="005659D3">
        <w:rPr>
          <w:rFonts w:ascii="Montserrat" w:hAnsi="Montserrat"/>
          <w:noProof/>
          <w:lang w:val="ro-RO"/>
        </w:rPr>
        <w:t>Cluj cu n</w:t>
      </w:r>
      <w:r w:rsidR="00A14397" w:rsidRPr="005659D3">
        <w:rPr>
          <w:rFonts w:ascii="Montserrat" w:hAnsi="Montserrat"/>
          <w:noProof/>
          <w:lang w:val="ro-RO"/>
        </w:rPr>
        <w:t xml:space="preserve">r. </w:t>
      </w:r>
      <w:r w:rsidR="004927BB">
        <w:rPr>
          <w:rFonts w:ascii="Montserrat" w:hAnsi="Montserrat"/>
          <w:lang w:val="ro-RO"/>
        </w:rPr>
        <w:t>46491/13.11.2024</w:t>
      </w:r>
      <w:r w:rsidR="003D7DF3" w:rsidRPr="004927BB">
        <w:rPr>
          <w:rFonts w:ascii="Montserrat" w:hAnsi="Montserrat"/>
          <w:noProof/>
          <w:lang w:val="ro-RO"/>
        </w:rPr>
        <w:t xml:space="preserve"> si nr.</w:t>
      </w:r>
      <w:r w:rsidR="005659D3" w:rsidRPr="004927BB">
        <w:rPr>
          <w:rFonts w:ascii="Montserrat" w:hAnsi="Montserrat"/>
          <w:noProof/>
          <w:lang w:val="ro-RO"/>
        </w:rPr>
        <w:t xml:space="preserve"> </w:t>
      </w:r>
      <w:r w:rsidR="004927BB" w:rsidRPr="004927BB">
        <w:rPr>
          <w:rFonts w:ascii="Montserrat" w:hAnsi="Montserrat"/>
          <w:lang w:val="ro-RO"/>
        </w:rPr>
        <w:t>46</w:t>
      </w:r>
      <w:r w:rsidR="004927BB">
        <w:rPr>
          <w:rFonts w:ascii="Montserrat" w:hAnsi="Montserrat"/>
          <w:lang w:val="ro-RO"/>
        </w:rPr>
        <w:t>493/13.11.2024</w:t>
      </w:r>
      <w:r w:rsidR="00B30972" w:rsidRPr="005659D3">
        <w:rPr>
          <w:rFonts w:ascii="Montserrat" w:hAnsi="Montserrat"/>
          <w:lang w:val="ro-RO"/>
        </w:rPr>
        <w:t xml:space="preserve"> </w:t>
      </w:r>
      <w:r w:rsidRPr="005659D3">
        <w:rPr>
          <w:rFonts w:ascii="Montserrat" w:hAnsi="Montserrat"/>
          <w:noProof/>
          <w:lang w:val="ro-RO"/>
        </w:rPr>
        <w:t>şi Avizul cu nr...... din ..... adoptat de Comisia de</w:t>
      </w:r>
      <w:r w:rsidRPr="00563C19">
        <w:rPr>
          <w:rFonts w:ascii="Montserrat" w:hAnsi="Montserrat"/>
          <w:noProof/>
          <w:lang w:val="ro-RO"/>
        </w:rPr>
        <w:t xml:space="preserve"> specialitate nr. ……….., în conformitate cu art. 182 alin. (4) coroborat cu art. 136 din Ordonanța de urgență a Guvernului nr. 57/2019 privind Codul administrativ, cu</w:t>
      </w:r>
      <w:r w:rsidR="00D122E1" w:rsidRPr="00563C19">
        <w:rPr>
          <w:rFonts w:ascii="Montserrat" w:hAnsi="Montserrat"/>
          <w:noProof/>
          <w:lang w:val="ro-RO"/>
        </w:rPr>
        <w:t xml:space="preserve"> </w:t>
      </w:r>
      <w:r w:rsidRPr="00563C19">
        <w:rPr>
          <w:rFonts w:ascii="Montserrat" w:hAnsi="Montserrat"/>
          <w:noProof/>
          <w:lang w:val="ro-RO"/>
        </w:rPr>
        <w:t>modificările și completările ulterioare;</w:t>
      </w:r>
    </w:p>
    <w:p w14:paraId="3E237F06" w14:textId="77777777" w:rsidR="00B71D8C" w:rsidRPr="00563C19" w:rsidRDefault="00B71D8C" w:rsidP="00CD023D">
      <w:pPr>
        <w:autoSpaceDE w:val="0"/>
        <w:autoSpaceDN w:val="0"/>
        <w:adjustRightInd w:val="0"/>
        <w:jc w:val="both"/>
        <w:rPr>
          <w:rFonts w:ascii="Montserrat" w:hAnsi="Montserrat" w:cs="Cambria"/>
          <w:lang w:val="ro-RO"/>
        </w:rPr>
      </w:pPr>
    </w:p>
    <w:p w14:paraId="096EA3F1" w14:textId="77777777" w:rsidR="00CA72E8" w:rsidRPr="00563C19" w:rsidRDefault="00CA72E8" w:rsidP="00CD023D">
      <w:pPr>
        <w:jc w:val="both"/>
        <w:rPr>
          <w:rFonts w:ascii="Montserrat" w:hAnsi="Montserrat" w:cs="Cambria"/>
          <w:noProof/>
          <w:lang w:val="ro-RO"/>
        </w:rPr>
      </w:pPr>
      <w:r w:rsidRPr="00563C19">
        <w:rPr>
          <w:rFonts w:ascii="Montserrat" w:hAnsi="Montserrat" w:cs="Cambria"/>
          <w:noProof/>
          <w:lang w:val="ro-RO"/>
        </w:rPr>
        <w:t>Luând în considerare dispozițiile:</w:t>
      </w:r>
    </w:p>
    <w:p w14:paraId="43AC91B9" w14:textId="40B4348E" w:rsidR="006B6303" w:rsidRPr="002A629E" w:rsidRDefault="006B6303" w:rsidP="00CD023D">
      <w:pPr>
        <w:numPr>
          <w:ilvl w:val="0"/>
          <w:numId w:val="7"/>
        </w:numPr>
        <w:autoSpaceDE w:val="0"/>
        <w:autoSpaceDN w:val="0"/>
        <w:adjustRightInd w:val="0"/>
        <w:ind w:left="851" w:hanging="283"/>
        <w:jc w:val="both"/>
        <w:rPr>
          <w:rFonts w:ascii="Montserrat" w:hAnsi="Montserrat" w:cs="Cambria"/>
          <w:noProof/>
          <w:lang w:val="ro-RO"/>
        </w:rPr>
      </w:pPr>
      <w:r w:rsidRPr="002A629E">
        <w:rPr>
          <w:rFonts w:ascii="Montserrat" w:hAnsi="Montserrat" w:cs="Cambria"/>
          <w:noProof/>
          <w:lang w:val="ro-RO"/>
        </w:rPr>
        <w:t>art. 2 și art. 3 alin. (2)</w:t>
      </w:r>
      <w:r w:rsidR="002A629E" w:rsidRPr="002A629E">
        <w:rPr>
          <w:rFonts w:ascii="Montserrat" w:hAnsi="Montserrat" w:cs="Cambria"/>
          <w:noProof/>
          <w:lang w:val="ro-RO"/>
        </w:rPr>
        <w:t xml:space="preserve"> </w:t>
      </w:r>
      <w:r w:rsidRPr="002A629E">
        <w:rPr>
          <w:rFonts w:ascii="Montserrat" w:hAnsi="Montserrat" w:cs="Cambria"/>
          <w:noProof/>
          <w:lang w:val="ro-RO"/>
        </w:rPr>
        <w:t>din Legea privind normele de tehnică legislativă pentru elaborarea actelor normative nr. 24/2000, republicată, cu modificările şi completările ulterioare;</w:t>
      </w:r>
    </w:p>
    <w:p w14:paraId="4E5F3674" w14:textId="72B43F72" w:rsidR="006B6303" w:rsidRPr="00732EA0" w:rsidRDefault="006B6303" w:rsidP="00CD023D">
      <w:pPr>
        <w:numPr>
          <w:ilvl w:val="0"/>
          <w:numId w:val="7"/>
        </w:numPr>
        <w:autoSpaceDE w:val="0"/>
        <w:autoSpaceDN w:val="0"/>
        <w:adjustRightInd w:val="0"/>
        <w:ind w:left="851" w:hanging="283"/>
        <w:jc w:val="both"/>
        <w:rPr>
          <w:rFonts w:ascii="Montserrat" w:hAnsi="Montserrat" w:cs="Cambria"/>
          <w:noProof/>
          <w:lang w:val="ro-RO"/>
        </w:rPr>
      </w:pPr>
      <w:r w:rsidRPr="00732EA0">
        <w:rPr>
          <w:rFonts w:ascii="Montserrat" w:hAnsi="Montserrat" w:cs="Cambria"/>
          <w:noProof/>
          <w:lang w:val="ro-RO"/>
        </w:rPr>
        <w:t>art. 123 – 140, ale art. 142 - 156 din Regulamentul de organizare şi funcţionare a Consiliului Judeţean Cluj, aprobat prin Hotărârea Consiliului Judeţean Cluj nr. 170/2020</w:t>
      </w:r>
      <w:r w:rsidR="00B85963" w:rsidRPr="00732EA0">
        <w:rPr>
          <w:rFonts w:ascii="Montserrat" w:hAnsi="Montserrat" w:cs="Cambria"/>
          <w:noProof/>
          <w:lang w:val="ro-RO"/>
        </w:rPr>
        <w:t xml:space="preserve"> republicată</w:t>
      </w:r>
      <w:r w:rsidRPr="00732EA0">
        <w:rPr>
          <w:rFonts w:ascii="Montserrat" w:hAnsi="Montserrat" w:cs="Cambria"/>
          <w:noProof/>
          <w:lang w:val="ro-RO"/>
        </w:rPr>
        <w:t>;</w:t>
      </w:r>
      <w:r w:rsidR="00B85963" w:rsidRPr="00732EA0">
        <w:rPr>
          <w:rFonts w:ascii="Montserrat" w:hAnsi="Montserrat" w:cs="Cambria"/>
          <w:noProof/>
          <w:lang w:val="ro-RO"/>
        </w:rPr>
        <w:t xml:space="preserve"> </w:t>
      </w:r>
    </w:p>
    <w:p w14:paraId="2FB6002B" w14:textId="77777777" w:rsidR="000C2AB8" w:rsidRPr="00563C19" w:rsidRDefault="000C2AB8" w:rsidP="00CD023D">
      <w:pPr>
        <w:autoSpaceDE w:val="0"/>
        <w:autoSpaceDN w:val="0"/>
        <w:adjustRightInd w:val="0"/>
        <w:jc w:val="both"/>
        <w:rPr>
          <w:rFonts w:ascii="Montserrat" w:hAnsi="Montserrat" w:cs="Cambria"/>
          <w:noProof/>
          <w:color w:val="000000" w:themeColor="text1"/>
          <w:lang w:val="ro-RO"/>
        </w:rPr>
      </w:pPr>
    </w:p>
    <w:p w14:paraId="7FFD1FE2" w14:textId="77777777" w:rsidR="00CA72E8" w:rsidRPr="00837E32" w:rsidRDefault="00CA72E8" w:rsidP="00CD023D">
      <w:pPr>
        <w:autoSpaceDE w:val="0"/>
        <w:autoSpaceDN w:val="0"/>
        <w:adjustRightInd w:val="0"/>
        <w:jc w:val="both"/>
        <w:rPr>
          <w:rFonts w:ascii="Montserrat" w:hAnsi="Montserrat" w:cs="Cambria"/>
          <w:noProof/>
          <w:lang w:val="ro-RO"/>
        </w:rPr>
      </w:pPr>
      <w:r w:rsidRPr="00837E32">
        <w:rPr>
          <w:rFonts w:ascii="Montserrat" w:hAnsi="Montserrat" w:cs="Cambria"/>
          <w:noProof/>
          <w:lang w:val="ro-RO"/>
        </w:rPr>
        <w:t>În conformitate cu prevederile:</w:t>
      </w:r>
    </w:p>
    <w:p w14:paraId="26D761A2" w14:textId="13A7213D" w:rsidR="00B80387" w:rsidRPr="00837E32" w:rsidRDefault="00B80387" w:rsidP="00CD023D">
      <w:pPr>
        <w:numPr>
          <w:ilvl w:val="0"/>
          <w:numId w:val="7"/>
        </w:numPr>
        <w:autoSpaceDE w:val="0"/>
        <w:autoSpaceDN w:val="0"/>
        <w:adjustRightInd w:val="0"/>
        <w:ind w:left="851" w:hanging="283"/>
        <w:jc w:val="both"/>
        <w:rPr>
          <w:rFonts w:ascii="Montserrat" w:hAnsi="Montserrat" w:cs="Cambria"/>
          <w:noProof/>
          <w:lang w:val="ro-RO"/>
        </w:rPr>
      </w:pPr>
      <w:r w:rsidRPr="00837E32">
        <w:rPr>
          <w:rFonts w:ascii="Montserrat" w:hAnsi="Montserrat" w:cs="Cambria"/>
          <w:noProof/>
          <w:lang w:val="ro-RO"/>
        </w:rPr>
        <w:t>art. 173 alin. (1) lit</w:t>
      </w:r>
      <w:r w:rsidRPr="003E5D45">
        <w:rPr>
          <w:rFonts w:ascii="Montserrat" w:hAnsi="Montserrat" w:cs="Cambria"/>
          <w:noProof/>
          <w:lang w:val="ro-RO"/>
        </w:rPr>
        <w:t xml:space="preserve">. </w:t>
      </w:r>
      <w:r w:rsidR="003E5D45" w:rsidRPr="003E5D45">
        <w:rPr>
          <w:rFonts w:ascii="Montserrat" w:hAnsi="Montserrat" w:cs="Cambria"/>
          <w:noProof/>
          <w:lang w:val="ro-RO"/>
        </w:rPr>
        <w:t>d</w:t>
      </w:r>
      <w:r w:rsidRPr="003E5D45">
        <w:rPr>
          <w:rFonts w:ascii="Montserrat" w:hAnsi="Montserrat" w:cs="Cambria"/>
          <w:noProof/>
          <w:lang w:val="ro-RO"/>
        </w:rPr>
        <w:t xml:space="preserve">) </w:t>
      </w:r>
      <w:r w:rsidRPr="00837E32">
        <w:rPr>
          <w:rFonts w:ascii="Montserrat" w:hAnsi="Montserrat" w:cs="Cambria"/>
          <w:noProof/>
          <w:lang w:val="ro-RO"/>
        </w:rPr>
        <w:t>și alin. (5) lit. c) din Ordonanța de Urgență a Guvernului nr. 57/2019 privind Codul administrativ, cu modificările și completările ulterioare;</w:t>
      </w:r>
    </w:p>
    <w:p w14:paraId="475E5156" w14:textId="08632703" w:rsidR="00BA4391" w:rsidRPr="00837E32" w:rsidRDefault="00BA4391" w:rsidP="00CD023D">
      <w:pPr>
        <w:numPr>
          <w:ilvl w:val="0"/>
          <w:numId w:val="7"/>
        </w:numPr>
        <w:autoSpaceDE w:val="0"/>
        <w:autoSpaceDN w:val="0"/>
        <w:adjustRightInd w:val="0"/>
        <w:ind w:left="851" w:hanging="283"/>
        <w:jc w:val="both"/>
        <w:rPr>
          <w:rFonts w:ascii="Montserrat" w:hAnsi="Montserrat" w:cs="Cambria"/>
          <w:noProof/>
          <w:lang w:val="ro-RO"/>
        </w:rPr>
      </w:pPr>
      <w:r w:rsidRPr="00837E32">
        <w:rPr>
          <w:rFonts w:ascii="Montserrat" w:hAnsi="Montserrat" w:cs="Cambria"/>
          <w:noProof/>
          <w:lang w:val="ro-RO"/>
        </w:rPr>
        <w:t xml:space="preserve">art. 41, ale art. 42 și ale art. 44 - 45 din Legea privind finanţele publice locale nr. 273/2006, cu modificările şi completările ulterioare; </w:t>
      </w:r>
    </w:p>
    <w:p w14:paraId="1345206E" w14:textId="1DF42259" w:rsidR="00004D30" w:rsidRPr="00837E32" w:rsidRDefault="00B80387" w:rsidP="00CD023D">
      <w:pPr>
        <w:numPr>
          <w:ilvl w:val="0"/>
          <w:numId w:val="7"/>
        </w:numPr>
        <w:autoSpaceDE w:val="0"/>
        <w:autoSpaceDN w:val="0"/>
        <w:adjustRightInd w:val="0"/>
        <w:ind w:left="851" w:hanging="283"/>
        <w:jc w:val="both"/>
        <w:rPr>
          <w:rFonts w:ascii="Montserrat" w:hAnsi="Montserrat" w:cs="Cambria"/>
          <w:noProof/>
          <w:lang w:val="ro-RO"/>
        </w:rPr>
      </w:pPr>
      <w:r w:rsidRPr="00837E32">
        <w:rPr>
          <w:rFonts w:ascii="Montserrat" w:hAnsi="Montserrat" w:cs="Cambria"/>
          <w:noProof/>
          <w:lang w:val="ro-RO"/>
        </w:rPr>
        <w:t>Hotărârii Guvernului nr. 907/2016 privind etapele de elaborare și conținutul-cadru al documentației tehnico-economice aferente obiectivelor/proiectelor de investiții finanțate din fonduri publice</w:t>
      </w:r>
      <w:r w:rsidR="00A00336" w:rsidRPr="00837E32">
        <w:rPr>
          <w:rFonts w:ascii="Montserrat" w:hAnsi="Montserrat" w:cs="Cambria"/>
          <w:noProof/>
          <w:lang w:val="ro-RO"/>
        </w:rPr>
        <w:t>, cu modificările și completările ulterioare</w:t>
      </w:r>
      <w:r w:rsidR="00004D30" w:rsidRPr="00837E32">
        <w:rPr>
          <w:rFonts w:ascii="Montserrat" w:hAnsi="Montserrat" w:cs="Cambria"/>
          <w:noProof/>
          <w:lang w:val="ro-RO"/>
        </w:rPr>
        <w:t>;</w:t>
      </w:r>
    </w:p>
    <w:p w14:paraId="120667E2" w14:textId="7B7A17CE" w:rsidR="00B80387" w:rsidRPr="00B43A75" w:rsidRDefault="00004D30" w:rsidP="00CD023D">
      <w:pPr>
        <w:numPr>
          <w:ilvl w:val="0"/>
          <w:numId w:val="7"/>
        </w:numPr>
        <w:autoSpaceDE w:val="0"/>
        <w:autoSpaceDN w:val="0"/>
        <w:adjustRightInd w:val="0"/>
        <w:ind w:left="851" w:hanging="283"/>
        <w:jc w:val="both"/>
        <w:rPr>
          <w:rFonts w:ascii="Montserrat" w:hAnsi="Montserrat" w:cs="Cambria"/>
          <w:noProof/>
          <w:lang w:val="ro-RO"/>
        </w:rPr>
      </w:pPr>
      <w:r w:rsidRPr="00837E32">
        <w:rPr>
          <w:rFonts w:ascii="Montserrat" w:hAnsi="Montserrat" w:cs="Cambria"/>
          <w:noProof/>
          <w:lang w:val="ro-RO"/>
        </w:rPr>
        <w:t>Ordinul ministrului investițiilor și proiectelor europene nr. 6</w:t>
      </w:r>
      <w:r w:rsidR="00003070" w:rsidRPr="00837E32">
        <w:rPr>
          <w:rFonts w:ascii="Montserrat" w:hAnsi="Montserrat" w:cs="Cambria"/>
          <w:noProof/>
          <w:lang w:val="ro-RO"/>
        </w:rPr>
        <w:t>385</w:t>
      </w:r>
      <w:r w:rsidRPr="00837E32">
        <w:rPr>
          <w:rFonts w:ascii="Montserrat" w:hAnsi="Montserrat" w:cs="Cambria"/>
          <w:noProof/>
          <w:lang w:val="ro-RO"/>
        </w:rPr>
        <w:t>/</w:t>
      </w:r>
      <w:r w:rsidR="00FA292A" w:rsidRPr="00837E32">
        <w:rPr>
          <w:rFonts w:ascii="Montserrat" w:hAnsi="Montserrat" w:cs="Cambria"/>
          <w:noProof/>
          <w:lang w:val="ro-RO"/>
        </w:rPr>
        <w:t>30.09.2024</w:t>
      </w:r>
      <w:r w:rsidR="003D44EB">
        <w:rPr>
          <w:rFonts w:ascii="Montserrat" w:hAnsi="Montserrat" w:cs="Cambria"/>
          <w:noProof/>
          <w:lang w:val="ro-RO"/>
        </w:rPr>
        <w:t xml:space="preserve">, modificat prin </w:t>
      </w:r>
      <w:r w:rsidR="003D44EB" w:rsidRPr="00837E32">
        <w:rPr>
          <w:rFonts w:ascii="Montserrat" w:hAnsi="Montserrat" w:cs="Cambria"/>
          <w:noProof/>
          <w:lang w:val="ro-RO"/>
        </w:rPr>
        <w:t>Ordinul ministrului investițiilor și proiectelor europene nr.</w:t>
      </w:r>
      <w:r w:rsidR="003D44EB">
        <w:rPr>
          <w:rFonts w:ascii="Montserrat" w:hAnsi="Montserrat" w:cs="Cambria"/>
          <w:noProof/>
          <w:lang w:val="ro-RO"/>
        </w:rPr>
        <w:t xml:space="preserve">6879/05.11.2024, </w:t>
      </w:r>
      <w:r w:rsidRPr="00837E32">
        <w:rPr>
          <w:rFonts w:ascii="Montserrat" w:hAnsi="Montserrat" w:cs="Cambria"/>
          <w:noProof/>
          <w:lang w:val="ro-RO"/>
        </w:rPr>
        <w:t>pentru aprobarea Ghidului Solicitantului</w:t>
      </w:r>
      <w:r w:rsidR="00FA292A" w:rsidRPr="00837E32">
        <w:rPr>
          <w:rFonts w:ascii="Montserrat" w:hAnsi="Montserrat" w:cs="Cambria"/>
          <w:noProof/>
          <w:lang w:val="ro-RO"/>
        </w:rPr>
        <w:t xml:space="preserve"> - </w:t>
      </w:r>
      <w:r w:rsidR="00E75110" w:rsidRPr="00837E32">
        <w:rPr>
          <w:rFonts w:ascii="Montserrat" w:hAnsi="Montserrat" w:cs="Cambria"/>
          <w:noProof/>
          <w:lang w:val="ro-RO"/>
        </w:rPr>
        <w:t>Apelul</w:t>
      </w:r>
      <w:r w:rsidRPr="00837E32">
        <w:rPr>
          <w:rFonts w:ascii="Montserrat" w:hAnsi="Montserrat" w:cs="Cambria"/>
          <w:noProof/>
          <w:lang w:val="ro-RO"/>
        </w:rPr>
        <w:t xml:space="preserve"> „</w:t>
      </w:r>
      <w:r w:rsidR="007E5A23" w:rsidRPr="00837E32">
        <w:rPr>
          <w:rFonts w:ascii="Montserrat" w:hAnsi="Montserrat" w:cs="Cambria"/>
          <w:noProof/>
          <w:lang w:val="ro-RO"/>
        </w:rPr>
        <w:t xml:space="preserve"> Investiții în infrastructura unităților sanitare publice de recuperare/reabilitare medicală</w:t>
      </w:r>
      <w:r w:rsidRPr="00837E32">
        <w:rPr>
          <w:rFonts w:ascii="Montserrat" w:hAnsi="Montserrat" w:cs="Cambria"/>
          <w:noProof/>
          <w:lang w:val="ro-RO"/>
        </w:rPr>
        <w:t xml:space="preserve">”, aferent Programului Sănătate,  Obiectivul de politică 4: O Europă mai socială și incluzivă prin implementarea Pilonului european al drepturilor sociale, Prioritatea </w:t>
      </w:r>
      <w:r w:rsidR="007E5A23" w:rsidRPr="00837E32">
        <w:rPr>
          <w:rFonts w:ascii="Montserrat" w:hAnsi="Montserrat" w:cs="Cambria"/>
          <w:noProof/>
          <w:lang w:val="ro-RO"/>
        </w:rPr>
        <w:t>2</w:t>
      </w:r>
      <w:r w:rsidRPr="00837E32">
        <w:rPr>
          <w:rFonts w:ascii="Montserrat" w:hAnsi="Montserrat" w:cs="Cambria"/>
          <w:noProof/>
          <w:lang w:val="ro-RO"/>
        </w:rPr>
        <w:t xml:space="preserve">: </w:t>
      </w:r>
      <w:r w:rsidR="008F7942" w:rsidRPr="00837E32">
        <w:rPr>
          <w:rFonts w:ascii="Montserrat" w:hAnsi="Montserrat" w:cs="Cambria"/>
          <w:noProof/>
          <w:lang w:val="ro-RO"/>
        </w:rPr>
        <w:t xml:space="preserve"> Servicii de reabilitare, paliaţie şi spitalizări pentru boli cronice adaptate fenomenului demografic de îmbătrânire a populaţiei, impactului dizabilității şi profilului de morbiditate</w:t>
      </w:r>
      <w:r w:rsidRPr="00837E32">
        <w:rPr>
          <w:rFonts w:ascii="Montserrat" w:hAnsi="Montserrat" w:cs="Cambria"/>
          <w:noProof/>
          <w:lang w:val="ro-RO"/>
        </w:rPr>
        <w:t xml:space="preserve">, Obiectivul specific RSO4.5 </w:t>
      </w:r>
      <w:r w:rsidR="00536DE6" w:rsidRPr="00837E32">
        <w:rPr>
          <w:rFonts w:ascii="Montserrat" w:hAnsi="Montserrat" w:cs="Cambria"/>
          <w:noProof/>
          <w:lang w:val="ro-RO"/>
        </w:rPr>
        <w:t xml:space="preserve"> Asigurarea accesului egal la asistență medicală și asigurarea rezilienței sistemelor de sănătate, inclusiv în ceea ce privește asistența medicală </w:t>
      </w:r>
      <w:r w:rsidR="00536DE6" w:rsidRPr="00837E32">
        <w:rPr>
          <w:rFonts w:ascii="Montserrat" w:hAnsi="Montserrat" w:cs="Cambria"/>
          <w:noProof/>
          <w:lang w:val="ro-RO"/>
        </w:rPr>
        <w:lastRenderedPageBreak/>
        <w:t xml:space="preserve">primară, precum și promovarea tranziției de la îngrijirea instituționalizată către îngrijirea în familie sau în comunitate (FEDR) </w:t>
      </w:r>
    </w:p>
    <w:p w14:paraId="7C559AD6" w14:textId="77777777" w:rsidR="00FF3D9A" w:rsidRDefault="00FF3D9A" w:rsidP="00CD023D">
      <w:pPr>
        <w:jc w:val="both"/>
        <w:rPr>
          <w:rFonts w:ascii="Montserrat" w:hAnsi="Montserrat"/>
          <w:noProof/>
          <w:color w:val="000000" w:themeColor="text1"/>
          <w:lang w:val="ro-RO"/>
        </w:rPr>
      </w:pPr>
    </w:p>
    <w:p w14:paraId="51FED4EE" w14:textId="0EAC2008" w:rsidR="006B6303" w:rsidRPr="00563C19" w:rsidRDefault="006B6303" w:rsidP="00CD023D">
      <w:pPr>
        <w:jc w:val="both"/>
        <w:rPr>
          <w:rFonts w:ascii="Montserrat" w:hAnsi="Montserrat"/>
          <w:noProof/>
          <w:lang w:val="ro-RO"/>
        </w:rPr>
      </w:pPr>
      <w:r w:rsidRPr="00563C19">
        <w:rPr>
          <w:rFonts w:ascii="Montserrat" w:hAnsi="Montserrat"/>
          <w:noProof/>
          <w:color w:val="000000" w:themeColor="text1"/>
          <w:lang w:val="ro-RO"/>
        </w:rPr>
        <w:t xml:space="preserve">În temeiul </w:t>
      </w:r>
      <w:r w:rsidRPr="00563C19">
        <w:rPr>
          <w:rFonts w:ascii="Montserrat" w:hAnsi="Montserrat"/>
          <w:noProof/>
          <w:lang w:val="ro-RO"/>
        </w:rPr>
        <w:t>competentelor stabilite prin art. 182 alin. (1) și art. 196 alin. (1) lit. a) din Ordonanța de urgență a Guvernului nr. 57/2019 privind Codul administrativ, cu modificările și completările ulterioare;</w:t>
      </w:r>
    </w:p>
    <w:p w14:paraId="5F66560B" w14:textId="77777777" w:rsidR="00FF3D9A" w:rsidRDefault="00FF3D9A" w:rsidP="00CD023D">
      <w:pPr>
        <w:pStyle w:val="Listparagraf"/>
        <w:tabs>
          <w:tab w:val="left" w:pos="90"/>
        </w:tabs>
        <w:autoSpaceDE w:val="0"/>
        <w:autoSpaceDN w:val="0"/>
        <w:adjustRightInd w:val="0"/>
        <w:spacing w:after="0" w:line="276" w:lineRule="auto"/>
        <w:ind w:left="993" w:right="29"/>
        <w:jc w:val="both"/>
        <w:rPr>
          <w:rFonts w:ascii="Montserrat" w:hAnsi="Montserrat"/>
          <w:b/>
          <w:bCs/>
          <w:noProof/>
          <w:lang w:val="ro-RO" w:eastAsia="ro-RO"/>
        </w:rPr>
      </w:pPr>
    </w:p>
    <w:p w14:paraId="68963E59" w14:textId="73FFD2D0" w:rsidR="008F76F2" w:rsidRDefault="008F76F2" w:rsidP="00CD023D">
      <w:pPr>
        <w:pStyle w:val="Listparagraf"/>
        <w:tabs>
          <w:tab w:val="left" w:pos="90"/>
        </w:tabs>
        <w:autoSpaceDE w:val="0"/>
        <w:autoSpaceDN w:val="0"/>
        <w:adjustRightInd w:val="0"/>
        <w:spacing w:after="0" w:line="276" w:lineRule="auto"/>
        <w:ind w:left="993" w:right="29"/>
        <w:jc w:val="center"/>
        <w:rPr>
          <w:rFonts w:ascii="Montserrat" w:hAnsi="Montserrat"/>
          <w:b/>
          <w:bCs/>
          <w:noProof/>
          <w:lang w:val="ro-RO" w:eastAsia="ro-RO"/>
        </w:rPr>
      </w:pPr>
      <w:r w:rsidRPr="00563C19">
        <w:rPr>
          <w:rFonts w:ascii="Montserrat" w:hAnsi="Montserrat"/>
          <w:b/>
          <w:bCs/>
          <w:noProof/>
          <w:lang w:val="ro-RO" w:eastAsia="ro-RO"/>
        </w:rPr>
        <w:t>hotărăşte:</w:t>
      </w:r>
    </w:p>
    <w:p w14:paraId="4F4D2D8A" w14:textId="77777777" w:rsidR="00FF3D9A" w:rsidRPr="007F49B8" w:rsidRDefault="00FF3D9A" w:rsidP="00CD023D">
      <w:pPr>
        <w:tabs>
          <w:tab w:val="left" w:pos="90"/>
        </w:tabs>
        <w:autoSpaceDE w:val="0"/>
        <w:autoSpaceDN w:val="0"/>
        <w:adjustRightInd w:val="0"/>
        <w:ind w:right="-117"/>
        <w:jc w:val="both"/>
        <w:rPr>
          <w:rFonts w:ascii="Montserrat" w:hAnsi="Montserrat"/>
          <w:b/>
          <w:bCs/>
          <w:noProof/>
          <w:lang w:val="ro-RO" w:eastAsia="ro-RO"/>
        </w:rPr>
      </w:pPr>
    </w:p>
    <w:p w14:paraId="5B48673C" w14:textId="3187CEA6" w:rsidR="007F0A1C" w:rsidRPr="002A20E5" w:rsidRDefault="008F76F2" w:rsidP="00CD023D">
      <w:pPr>
        <w:jc w:val="both"/>
        <w:rPr>
          <w:rFonts w:ascii="Montserrat" w:hAnsi="Montserrat"/>
          <w:noProof/>
          <w:lang w:val="ro-RO"/>
        </w:rPr>
      </w:pPr>
      <w:r w:rsidRPr="00D3239C">
        <w:rPr>
          <w:rFonts w:ascii="Montserrat" w:hAnsi="Montserrat"/>
          <w:b/>
          <w:bCs/>
          <w:noProof/>
          <w:lang w:val="ro-RO"/>
        </w:rPr>
        <w:t>Art.</w:t>
      </w:r>
      <w:r w:rsidR="00292916" w:rsidRPr="00D3239C">
        <w:rPr>
          <w:rFonts w:ascii="Montserrat" w:hAnsi="Montserrat"/>
          <w:b/>
          <w:bCs/>
          <w:noProof/>
          <w:lang w:val="ro-RO"/>
        </w:rPr>
        <w:t xml:space="preserve"> </w:t>
      </w:r>
      <w:r w:rsidR="00BA4391" w:rsidRPr="00D3239C">
        <w:rPr>
          <w:rFonts w:ascii="Montserrat" w:hAnsi="Montserrat"/>
          <w:b/>
          <w:bCs/>
          <w:noProof/>
          <w:lang w:val="ro-RO"/>
        </w:rPr>
        <w:t>1</w:t>
      </w:r>
      <w:r w:rsidR="003E5D45">
        <w:rPr>
          <w:rFonts w:ascii="Montserrat" w:hAnsi="Montserrat"/>
          <w:b/>
          <w:bCs/>
          <w:noProof/>
          <w:lang w:val="ro-RO"/>
        </w:rPr>
        <w:t>.</w:t>
      </w:r>
      <w:r w:rsidR="00D36C2D" w:rsidRPr="002A20E5">
        <w:rPr>
          <w:rFonts w:ascii="Montserrat" w:hAnsi="Montserrat"/>
          <w:noProof/>
          <w:lang w:val="ro-RO"/>
        </w:rPr>
        <w:t xml:space="preserve"> </w:t>
      </w:r>
      <w:r w:rsidR="00E55914" w:rsidRPr="002A20E5">
        <w:rPr>
          <w:rFonts w:ascii="Montserrat" w:hAnsi="Montserrat"/>
          <w:noProof/>
          <w:lang w:val="ro-RO"/>
        </w:rPr>
        <w:t>S</w:t>
      </w:r>
      <w:r w:rsidR="00BA4391" w:rsidRPr="002A20E5">
        <w:rPr>
          <w:rFonts w:ascii="Montserrat" w:hAnsi="Montserrat"/>
          <w:noProof/>
          <w:lang w:val="ro-RO"/>
        </w:rPr>
        <w:t xml:space="preserve">e aprobă </w:t>
      </w:r>
      <w:r w:rsidR="009F68F1" w:rsidRPr="002A20E5">
        <w:rPr>
          <w:rFonts w:ascii="Montserrat" w:hAnsi="Montserrat"/>
          <w:noProof/>
          <w:lang w:val="ro-RO"/>
        </w:rPr>
        <w:t xml:space="preserve">proiectul </w:t>
      </w:r>
      <w:bookmarkStart w:id="10" w:name="_Hlk167452166"/>
      <w:r w:rsidR="00271825" w:rsidRPr="002A20E5">
        <w:rPr>
          <w:rFonts w:ascii="Montserrat" w:hAnsi="Montserrat"/>
          <w:noProof/>
          <w:lang w:val="ro-RO"/>
        </w:rPr>
        <w:t>”</w:t>
      </w:r>
      <w:r w:rsidR="00AC2AED" w:rsidRPr="007F0A1C">
        <w:rPr>
          <w:rFonts w:ascii="Montserrat" w:hAnsi="Montserrat"/>
          <w:noProof/>
          <w:lang w:val="ro-RO"/>
        </w:rPr>
        <w:t xml:space="preserve">Extinderea, modernizarea și dotarea Ambulatoriului </w:t>
      </w:r>
      <w:r w:rsidR="0039700B" w:rsidRPr="007F0A1C">
        <w:rPr>
          <w:rFonts w:ascii="Montserrat" w:hAnsi="Montserrat"/>
          <w:noProof/>
          <w:lang w:val="ro-RO"/>
        </w:rPr>
        <w:t xml:space="preserve">Integrat al </w:t>
      </w:r>
      <w:r w:rsidR="00AC2AED" w:rsidRPr="007F0A1C">
        <w:rPr>
          <w:rFonts w:ascii="Montserrat" w:hAnsi="Montserrat"/>
          <w:noProof/>
          <w:lang w:val="ro-RO"/>
        </w:rPr>
        <w:t>Spitalului Clinic de Boli Infecțioase</w:t>
      </w:r>
      <w:r w:rsidR="00C819D3">
        <w:rPr>
          <w:rFonts w:ascii="Montserrat" w:hAnsi="Montserrat"/>
          <w:noProof/>
          <w:lang w:val="ro-RO"/>
        </w:rPr>
        <w:t xml:space="preserve"> Cluj-Napoca</w:t>
      </w:r>
      <w:r w:rsidR="00A23D67" w:rsidRPr="007F0A1C">
        <w:rPr>
          <w:rFonts w:ascii="Montserrat" w:hAnsi="Montserrat"/>
          <w:noProof/>
          <w:lang w:val="ro-RO"/>
        </w:rPr>
        <w:t>, etapele 2,</w:t>
      </w:r>
      <w:r w:rsidR="007F49B8">
        <w:rPr>
          <w:rFonts w:ascii="Montserrat" w:hAnsi="Montserrat"/>
          <w:noProof/>
          <w:lang w:val="ro-RO"/>
        </w:rPr>
        <w:t xml:space="preserve"> </w:t>
      </w:r>
      <w:r w:rsidR="00A23D67" w:rsidRPr="007F0A1C">
        <w:rPr>
          <w:rFonts w:ascii="Montserrat" w:hAnsi="Montserrat"/>
          <w:noProof/>
          <w:lang w:val="ro-RO"/>
        </w:rPr>
        <w:t>3 și 4</w:t>
      </w:r>
      <w:r w:rsidR="00271825" w:rsidRPr="007F0A1C">
        <w:rPr>
          <w:rFonts w:ascii="Montserrat" w:hAnsi="Montserrat"/>
          <w:noProof/>
          <w:lang w:val="ro-RO"/>
        </w:rPr>
        <w:t>”</w:t>
      </w:r>
      <w:r w:rsidR="00AC2AED" w:rsidRPr="007F0A1C">
        <w:rPr>
          <w:rFonts w:ascii="Montserrat" w:hAnsi="Montserrat"/>
          <w:noProof/>
          <w:lang w:val="ro-RO"/>
        </w:rPr>
        <w:t>, indicatori</w:t>
      </w:r>
      <w:r w:rsidR="006D1C16">
        <w:rPr>
          <w:rFonts w:ascii="Montserrat" w:hAnsi="Montserrat"/>
          <w:noProof/>
          <w:lang w:val="ro-RO"/>
        </w:rPr>
        <w:t>i</w:t>
      </w:r>
      <w:r w:rsidR="00AC2AED" w:rsidRPr="007F0A1C">
        <w:rPr>
          <w:rFonts w:ascii="Montserrat" w:hAnsi="Montserrat"/>
          <w:noProof/>
          <w:lang w:val="ro-RO"/>
        </w:rPr>
        <w:t xml:space="preserve"> tehnico-economici și cheltuielil</w:t>
      </w:r>
      <w:r w:rsidR="006D1C16">
        <w:rPr>
          <w:rFonts w:ascii="Montserrat" w:hAnsi="Montserrat"/>
          <w:noProof/>
          <w:lang w:val="ro-RO"/>
        </w:rPr>
        <w:t>e</w:t>
      </w:r>
      <w:r w:rsidR="00AC2AED" w:rsidRPr="007F0A1C">
        <w:rPr>
          <w:rFonts w:ascii="Montserrat" w:hAnsi="Montserrat"/>
          <w:noProof/>
          <w:lang w:val="ro-RO"/>
        </w:rPr>
        <w:t xml:space="preserve"> legate de proiect</w:t>
      </w:r>
      <w:bookmarkEnd w:id="10"/>
      <w:r w:rsidR="006D1C16">
        <w:rPr>
          <w:rFonts w:ascii="Montserrat" w:hAnsi="Montserrat"/>
          <w:noProof/>
          <w:lang w:val="ro-RO"/>
        </w:rPr>
        <w:t>.</w:t>
      </w:r>
    </w:p>
    <w:p w14:paraId="11E3A89B" w14:textId="77777777" w:rsidR="00FB09CF" w:rsidRDefault="00FB09CF" w:rsidP="00CD023D">
      <w:pPr>
        <w:jc w:val="both"/>
        <w:rPr>
          <w:rFonts w:ascii="Montserrat" w:eastAsia="Calibri" w:hAnsi="Montserrat" w:cs="Times New Roman"/>
          <w:lang w:val="ro-RO" w:eastAsia="ro-RO"/>
        </w:rPr>
      </w:pPr>
    </w:p>
    <w:p w14:paraId="45AB14FB" w14:textId="420F8295" w:rsidR="00FB09CF" w:rsidRDefault="00FB09CF" w:rsidP="00CD023D">
      <w:pPr>
        <w:ind w:right="-117"/>
        <w:jc w:val="both"/>
        <w:rPr>
          <w:rFonts w:ascii="Montserrat" w:hAnsi="Montserrat"/>
          <w:lang w:val="ro-RO"/>
        </w:rPr>
      </w:pPr>
      <w:r w:rsidRPr="00292916">
        <w:rPr>
          <w:rFonts w:ascii="Montserrat" w:eastAsia="Calibri" w:hAnsi="Montserrat" w:cs="Times New Roman"/>
          <w:b/>
          <w:bCs/>
          <w:lang w:val="ro-RO" w:eastAsia="ro-RO"/>
        </w:rPr>
        <w:t>Art</w:t>
      </w:r>
      <w:r w:rsidR="0054008D" w:rsidRPr="00292916">
        <w:rPr>
          <w:rFonts w:ascii="Montserrat" w:eastAsia="Calibri" w:hAnsi="Montserrat" w:cs="Times New Roman"/>
          <w:b/>
          <w:bCs/>
          <w:lang w:val="ro-RO" w:eastAsia="ro-RO"/>
        </w:rPr>
        <w:t>. 2</w:t>
      </w:r>
      <w:r w:rsidR="003E5D45">
        <w:rPr>
          <w:rFonts w:ascii="Montserrat" w:eastAsia="Calibri" w:hAnsi="Montserrat" w:cs="Times New Roman"/>
          <w:b/>
          <w:bCs/>
          <w:lang w:val="ro-RO" w:eastAsia="ro-RO"/>
        </w:rPr>
        <w:t>.</w:t>
      </w:r>
      <w:r w:rsidR="0054008D" w:rsidRPr="00292916">
        <w:rPr>
          <w:rFonts w:ascii="Montserrat" w:eastAsia="Calibri" w:hAnsi="Montserrat" w:cs="Times New Roman"/>
          <w:b/>
          <w:bCs/>
          <w:lang w:val="ro-RO" w:eastAsia="ro-RO"/>
        </w:rPr>
        <w:t xml:space="preserve"> </w:t>
      </w:r>
      <w:r w:rsidR="00A04913" w:rsidRPr="00BE4222">
        <w:rPr>
          <w:rFonts w:ascii="Montserrat" w:hAnsi="Montserrat"/>
          <w:lang w:val="ro-RO"/>
        </w:rPr>
        <w:t xml:space="preserve">Se aprobă valoarea totală a proiectului </w:t>
      </w:r>
      <w:bookmarkStart w:id="11" w:name="_Hlk182387610"/>
      <w:r w:rsidR="00271825">
        <w:rPr>
          <w:rFonts w:ascii="Montserrat" w:hAnsi="Montserrat"/>
          <w:lang w:val="ro-RO"/>
        </w:rPr>
        <w:t>”</w:t>
      </w:r>
      <w:r w:rsidR="00AC2AED" w:rsidRPr="00AC2AED">
        <w:rPr>
          <w:rFonts w:ascii="Montserrat" w:hAnsi="Montserrat"/>
          <w:lang w:val="ro-RO"/>
        </w:rPr>
        <w:t xml:space="preserve">Extinderea, modernizarea și dotarea Ambulatoriului </w:t>
      </w:r>
      <w:r w:rsidR="0039700B">
        <w:rPr>
          <w:rFonts w:ascii="Montserrat" w:hAnsi="Montserrat"/>
          <w:lang w:val="ro-RO"/>
        </w:rPr>
        <w:t xml:space="preserve">Integrat al </w:t>
      </w:r>
      <w:r w:rsidR="00AC2AED" w:rsidRPr="00AC2AED">
        <w:rPr>
          <w:rFonts w:ascii="Montserrat" w:hAnsi="Montserrat"/>
          <w:lang w:val="ro-RO"/>
        </w:rPr>
        <w:t>Spitalului Clinic de Boli Infecțioase</w:t>
      </w:r>
      <w:r w:rsidR="00C819D3">
        <w:rPr>
          <w:rFonts w:ascii="Montserrat" w:hAnsi="Montserrat"/>
          <w:lang w:val="ro-RO"/>
        </w:rPr>
        <w:t xml:space="preserve"> Cluj-Napoca</w:t>
      </w:r>
      <w:r w:rsidR="00A23D67">
        <w:rPr>
          <w:rFonts w:ascii="Montserrat" w:hAnsi="Montserrat"/>
          <w:lang w:val="ro-RO"/>
        </w:rPr>
        <w:t>,</w:t>
      </w:r>
      <w:r w:rsidR="00A23D67" w:rsidRPr="00A23D67">
        <w:rPr>
          <w:rFonts w:ascii="Montserrat" w:hAnsi="Montserrat"/>
          <w:lang w:val="ro-RO"/>
        </w:rPr>
        <w:t xml:space="preserve"> </w:t>
      </w:r>
      <w:r w:rsidR="00A23D67">
        <w:rPr>
          <w:rFonts w:ascii="Montserrat" w:hAnsi="Montserrat"/>
          <w:lang w:val="ro-RO"/>
        </w:rPr>
        <w:t>etapele 2,</w:t>
      </w:r>
      <w:r w:rsidR="007F49B8">
        <w:rPr>
          <w:rFonts w:ascii="Montserrat" w:hAnsi="Montserrat"/>
          <w:lang w:val="ro-RO"/>
        </w:rPr>
        <w:t xml:space="preserve"> </w:t>
      </w:r>
      <w:r w:rsidR="00A23D67">
        <w:rPr>
          <w:rFonts w:ascii="Montserrat" w:hAnsi="Montserrat"/>
          <w:lang w:val="ro-RO"/>
        </w:rPr>
        <w:t>3 și 4</w:t>
      </w:r>
      <w:r w:rsidR="00271825">
        <w:rPr>
          <w:rFonts w:ascii="Montserrat" w:hAnsi="Montserrat"/>
          <w:lang w:val="ro-RO"/>
        </w:rPr>
        <w:t>”</w:t>
      </w:r>
      <w:bookmarkEnd w:id="11"/>
      <w:r w:rsidR="00A04913">
        <w:rPr>
          <w:rFonts w:ascii="Montserrat" w:hAnsi="Montserrat"/>
          <w:lang w:val="ro-RO"/>
        </w:rPr>
        <w:t xml:space="preserve">, </w:t>
      </w:r>
      <w:r w:rsidR="00A04913" w:rsidRPr="00BE4222">
        <w:rPr>
          <w:rFonts w:ascii="Montserrat" w:hAnsi="Montserrat"/>
          <w:lang w:val="ro-RO"/>
        </w:rPr>
        <w:t xml:space="preserve">în cuantum de </w:t>
      </w:r>
      <w:r w:rsidR="00271825">
        <w:rPr>
          <w:rFonts w:ascii="Montserrat" w:hAnsi="Montserrat" w:cs="Calibri"/>
          <w:lang w:val="ro-RO"/>
        </w:rPr>
        <w:t xml:space="preserve">78.367.650,54 </w:t>
      </w:r>
      <w:r w:rsidR="00271825" w:rsidRPr="00CC0EC3">
        <w:rPr>
          <w:rFonts w:ascii="Montserrat" w:hAnsi="Montserrat" w:cs="Calibri"/>
          <w:lang w:val="ro-RO"/>
        </w:rPr>
        <w:t>lei (TVA incl</w:t>
      </w:r>
      <w:r w:rsidR="00271825">
        <w:rPr>
          <w:rFonts w:ascii="Montserrat" w:hAnsi="Montserrat" w:cs="Calibri"/>
          <w:lang w:val="ro-RO"/>
        </w:rPr>
        <w:t>us)</w:t>
      </w:r>
      <w:r w:rsidR="006D1C16">
        <w:rPr>
          <w:rFonts w:ascii="Montserrat" w:hAnsi="Montserrat" w:cs="Calibri"/>
          <w:lang w:val="ro-RO"/>
        </w:rPr>
        <w:t>.</w:t>
      </w:r>
    </w:p>
    <w:p w14:paraId="25B4C5F0" w14:textId="77777777" w:rsidR="00292916" w:rsidRDefault="00292916" w:rsidP="00CD023D">
      <w:pPr>
        <w:jc w:val="both"/>
        <w:rPr>
          <w:rFonts w:ascii="Montserrat" w:eastAsia="Calibri" w:hAnsi="Montserrat" w:cs="Times New Roman"/>
          <w:lang w:val="ro-RO" w:eastAsia="ro-RO"/>
        </w:rPr>
      </w:pPr>
    </w:p>
    <w:p w14:paraId="43707970" w14:textId="7EA23F9E" w:rsidR="001B3D97" w:rsidRDefault="009F68F1" w:rsidP="00CD023D">
      <w:pPr>
        <w:widowControl w:val="0"/>
        <w:tabs>
          <w:tab w:val="left" w:pos="360"/>
          <w:tab w:val="left" w:pos="720"/>
          <w:tab w:val="left" w:pos="1080"/>
        </w:tabs>
        <w:autoSpaceDE w:val="0"/>
        <w:autoSpaceDN w:val="0"/>
        <w:adjustRightInd w:val="0"/>
        <w:jc w:val="both"/>
        <w:rPr>
          <w:rFonts w:ascii="Montserrat" w:hAnsi="Montserrat"/>
          <w:lang w:val="ro-RO"/>
        </w:rPr>
      </w:pPr>
      <w:r w:rsidRPr="00292916">
        <w:rPr>
          <w:rFonts w:ascii="Montserrat" w:eastAsia="Calibri" w:hAnsi="Montserrat" w:cs="Times New Roman"/>
          <w:b/>
          <w:bCs/>
          <w:lang w:val="ro-RO" w:eastAsia="ro-RO"/>
        </w:rPr>
        <w:t xml:space="preserve">Art. </w:t>
      </w:r>
      <w:r w:rsidR="001B3D97" w:rsidRPr="00292916">
        <w:rPr>
          <w:rFonts w:ascii="Montserrat" w:eastAsia="Calibri" w:hAnsi="Montserrat" w:cs="Times New Roman"/>
          <w:b/>
          <w:bCs/>
          <w:lang w:val="ro-RO" w:eastAsia="ro-RO"/>
        </w:rPr>
        <w:t>3</w:t>
      </w:r>
      <w:r w:rsidR="003E5D45">
        <w:rPr>
          <w:rFonts w:ascii="Montserrat" w:eastAsia="Calibri" w:hAnsi="Montserrat" w:cs="Times New Roman"/>
          <w:b/>
          <w:bCs/>
          <w:lang w:val="ro-RO" w:eastAsia="ro-RO"/>
        </w:rPr>
        <w:t>.</w:t>
      </w:r>
      <w:r w:rsidR="001E1039">
        <w:rPr>
          <w:rFonts w:ascii="Montserrat" w:eastAsia="Calibri" w:hAnsi="Montserrat" w:cs="Times New Roman"/>
          <w:lang w:val="ro-RO" w:eastAsia="ro-RO"/>
        </w:rPr>
        <w:t xml:space="preserve"> </w:t>
      </w:r>
      <w:r w:rsidR="001B3D97" w:rsidRPr="00BE4222">
        <w:rPr>
          <w:rFonts w:ascii="Montserrat" w:hAnsi="Montserrat"/>
          <w:lang w:val="ro-RO"/>
        </w:rPr>
        <w:t>Se aprobă contribuția proprie în proiect a U</w:t>
      </w:r>
      <w:r w:rsidR="00537E1B">
        <w:rPr>
          <w:rFonts w:ascii="Montserrat" w:hAnsi="Montserrat"/>
          <w:lang w:val="ro-RO"/>
        </w:rPr>
        <w:t>AT</w:t>
      </w:r>
      <w:r w:rsidR="00537E1B" w:rsidRPr="00BE4222">
        <w:rPr>
          <w:rFonts w:ascii="Montserrat" w:hAnsi="Montserrat"/>
          <w:lang w:val="ro-RO"/>
        </w:rPr>
        <w:t xml:space="preserve"> Judetul Cluj</w:t>
      </w:r>
      <w:r w:rsidR="00537E1B">
        <w:rPr>
          <w:rFonts w:ascii="Montserrat" w:hAnsi="Montserrat"/>
          <w:lang w:val="ro-RO"/>
        </w:rPr>
        <w:t xml:space="preserve"> și a Spitalului Clinic de Boli Infecțioase</w:t>
      </w:r>
      <w:r w:rsidR="00C819D3">
        <w:rPr>
          <w:rFonts w:ascii="Montserrat" w:hAnsi="Montserrat"/>
          <w:lang w:val="ro-RO"/>
        </w:rPr>
        <w:t xml:space="preserve"> Cluj-Napoca</w:t>
      </w:r>
      <w:r w:rsidR="009B6A3C">
        <w:rPr>
          <w:rFonts w:ascii="Montserrat" w:hAnsi="Montserrat"/>
          <w:lang w:val="ro-RO"/>
        </w:rPr>
        <w:t>,</w:t>
      </w:r>
      <w:r w:rsidR="00511766">
        <w:rPr>
          <w:rFonts w:ascii="Montserrat" w:hAnsi="Montserrat"/>
          <w:lang w:val="ro-RO"/>
        </w:rPr>
        <w:t xml:space="preserve"> </w:t>
      </w:r>
      <w:r w:rsidR="0046060B">
        <w:rPr>
          <w:rFonts w:ascii="Montserrat" w:hAnsi="Montserrat"/>
          <w:lang w:val="ro-RO"/>
        </w:rPr>
        <w:t xml:space="preserve">reprezentând </w:t>
      </w:r>
      <w:r w:rsidR="0046060B" w:rsidRPr="00BE4222">
        <w:rPr>
          <w:rFonts w:ascii="Montserrat" w:hAnsi="Montserrat"/>
          <w:lang w:val="ro-RO"/>
        </w:rPr>
        <w:t>achitarea tuturor cheltuielilor neeligibile ale proiectului</w:t>
      </w:r>
      <w:r w:rsidR="002F23A2">
        <w:rPr>
          <w:rFonts w:ascii="Montserrat" w:hAnsi="Montserrat"/>
          <w:lang w:val="ro-RO"/>
        </w:rPr>
        <w:t xml:space="preserve"> ”</w:t>
      </w:r>
      <w:r w:rsidR="002F23A2" w:rsidRPr="00AC2AED">
        <w:rPr>
          <w:rFonts w:ascii="Montserrat" w:hAnsi="Montserrat"/>
          <w:lang w:val="ro-RO"/>
        </w:rPr>
        <w:t xml:space="preserve">Extinderea, modernizarea și dotarea Ambulatoriului </w:t>
      </w:r>
      <w:r w:rsidR="002F23A2">
        <w:rPr>
          <w:rFonts w:ascii="Montserrat" w:hAnsi="Montserrat"/>
          <w:lang w:val="ro-RO"/>
        </w:rPr>
        <w:t xml:space="preserve">Integrat al </w:t>
      </w:r>
      <w:r w:rsidR="002F23A2" w:rsidRPr="00AC2AED">
        <w:rPr>
          <w:rFonts w:ascii="Montserrat" w:hAnsi="Montserrat"/>
          <w:lang w:val="ro-RO"/>
        </w:rPr>
        <w:t>Spitalului Clinic de Boli Infecțioase</w:t>
      </w:r>
      <w:r w:rsidR="00C819D3">
        <w:rPr>
          <w:rFonts w:ascii="Montserrat" w:hAnsi="Montserrat"/>
          <w:lang w:val="ro-RO"/>
        </w:rPr>
        <w:t xml:space="preserve"> Cluj-Napoca</w:t>
      </w:r>
      <w:r w:rsidR="002F23A2">
        <w:rPr>
          <w:rFonts w:ascii="Montserrat" w:hAnsi="Montserrat"/>
          <w:lang w:val="ro-RO"/>
        </w:rPr>
        <w:t>,</w:t>
      </w:r>
      <w:r w:rsidR="002F23A2" w:rsidRPr="00A23D67">
        <w:rPr>
          <w:rFonts w:ascii="Montserrat" w:hAnsi="Montserrat"/>
          <w:lang w:val="ro-RO"/>
        </w:rPr>
        <w:t xml:space="preserve"> </w:t>
      </w:r>
      <w:r w:rsidR="002F23A2">
        <w:rPr>
          <w:rFonts w:ascii="Montserrat" w:hAnsi="Montserrat"/>
          <w:lang w:val="ro-RO"/>
        </w:rPr>
        <w:t>etapele 2,</w:t>
      </w:r>
      <w:r w:rsidR="007F49B8">
        <w:rPr>
          <w:rFonts w:ascii="Montserrat" w:hAnsi="Montserrat"/>
          <w:lang w:val="ro-RO"/>
        </w:rPr>
        <w:t xml:space="preserve"> </w:t>
      </w:r>
      <w:r w:rsidR="002F23A2">
        <w:rPr>
          <w:rFonts w:ascii="Montserrat" w:hAnsi="Montserrat"/>
          <w:lang w:val="ro-RO"/>
        </w:rPr>
        <w:t>3 și 4”</w:t>
      </w:r>
      <w:r w:rsidR="001B3D97" w:rsidRPr="00BE4222">
        <w:rPr>
          <w:rFonts w:ascii="Montserrat" w:hAnsi="Montserrat"/>
          <w:lang w:val="ro-RO"/>
        </w:rPr>
        <w:t>,</w:t>
      </w:r>
      <w:r w:rsidR="001B3D97">
        <w:rPr>
          <w:rFonts w:ascii="Montserrat" w:hAnsi="Montserrat"/>
          <w:lang w:val="ro-RO"/>
        </w:rPr>
        <w:t xml:space="preserve"> </w:t>
      </w:r>
      <w:r w:rsidR="001B3D97" w:rsidRPr="00BE4222">
        <w:rPr>
          <w:rFonts w:ascii="Montserrat" w:hAnsi="Montserrat"/>
          <w:lang w:val="ro-RO"/>
        </w:rPr>
        <w:t>în cuantum de</w:t>
      </w:r>
      <w:r w:rsidR="00477F98">
        <w:rPr>
          <w:rFonts w:ascii="Montserrat" w:hAnsi="Montserrat"/>
          <w:lang w:val="ro-RO"/>
        </w:rPr>
        <w:t xml:space="preserve"> </w:t>
      </w:r>
      <w:r w:rsidR="00271825">
        <w:rPr>
          <w:rFonts w:ascii="Montserrat" w:hAnsi="Montserrat"/>
          <w:color w:val="000000"/>
          <w:lang w:val="ro-RO"/>
        </w:rPr>
        <w:t>28.593.650,54</w:t>
      </w:r>
      <w:r w:rsidR="00271825">
        <w:rPr>
          <w:rFonts w:ascii="Montserrat" w:hAnsi="Montserrat" w:cs="Times New Roman"/>
          <w:lang w:val="ro-RO"/>
        </w:rPr>
        <w:t xml:space="preserve"> lei (TVA inclus),</w:t>
      </w:r>
      <w:r w:rsidR="001B3D97" w:rsidRPr="00BE4222">
        <w:rPr>
          <w:rFonts w:ascii="Montserrat" w:hAnsi="Montserrat"/>
          <w:lang w:val="ro-RO"/>
        </w:rPr>
        <w:t xml:space="preserve"> </w:t>
      </w:r>
      <w:r w:rsidR="008A468A">
        <w:rPr>
          <w:rFonts w:ascii="Montserrat" w:hAnsi="Montserrat"/>
          <w:lang w:val="ro-RO"/>
        </w:rPr>
        <w:t xml:space="preserve">din care </w:t>
      </w:r>
      <w:r w:rsidR="0074099F">
        <w:rPr>
          <w:rFonts w:ascii="Montserrat" w:hAnsi="Montserrat"/>
          <w:lang w:val="ro-RO"/>
        </w:rPr>
        <w:t>26</w:t>
      </w:r>
      <w:r w:rsidR="00724CFE">
        <w:rPr>
          <w:rFonts w:ascii="Montserrat" w:hAnsi="Montserrat"/>
          <w:lang w:val="ro-RO"/>
        </w:rPr>
        <w:t xml:space="preserve">.593.650,54 lei </w:t>
      </w:r>
      <w:r w:rsidR="00374FBA">
        <w:rPr>
          <w:rFonts w:ascii="Montserrat" w:hAnsi="Montserrat"/>
          <w:lang w:val="ro-RO"/>
        </w:rPr>
        <w:t>TVA</w:t>
      </w:r>
      <w:r w:rsidR="00724CFE">
        <w:rPr>
          <w:rFonts w:ascii="Montserrat" w:hAnsi="Montserrat"/>
          <w:lang w:val="ro-RO"/>
        </w:rPr>
        <w:t xml:space="preserve"> i</w:t>
      </w:r>
      <w:r w:rsidR="00511766">
        <w:rPr>
          <w:rFonts w:ascii="Montserrat" w:hAnsi="Montserrat"/>
          <w:lang w:val="ro-RO"/>
        </w:rPr>
        <w:t>n</w:t>
      </w:r>
      <w:r w:rsidR="00374FBA">
        <w:rPr>
          <w:rFonts w:ascii="Montserrat" w:hAnsi="Montserrat"/>
          <w:lang w:val="ro-RO"/>
        </w:rPr>
        <w:t>c</w:t>
      </w:r>
      <w:r w:rsidR="00724CFE">
        <w:rPr>
          <w:rFonts w:ascii="Montserrat" w:hAnsi="Montserrat"/>
          <w:lang w:val="ro-RO"/>
        </w:rPr>
        <w:t>lus</w:t>
      </w:r>
      <w:r w:rsidR="009B6A3C">
        <w:rPr>
          <w:rFonts w:ascii="Montserrat" w:hAnsi="Montserrat"/>
          <w:lang w:val="ro-RO"/>
        </w:rPr>
        <w:t>,</w:t>
      </w:r>
      <w:r w:rsidR="00724CFE">
        <w:rPr>
          <w:rFonts w:ascii="Montserrat" w:hAnsi="Montserrat"/>
          <w:lang w:val="ro-RO"/>
        </w:rPr>
        <w:t xml:space="preserve"> </w:t>
      </w:r>
      <w:bookmarkStart w:id="12" w:name="_Hlk182381154"/>
      <w:r w:rsidR="00724CFE">
        <w:rPr>
          <w:rFonts w:ascii="Montserrat" w:hAnsi="Montserrat"/>
          <w:lang w:val="ro-RO"/>
        </w:rPr>
        <w:t>reprezentând contribuția</w:t>
      </w:r>
      <w:bookmarkEnd w:id="12"/>
      <w:r w:rsidR="001B3D97" w:rsidRPr="00BE4222">
        <w:rPr>
          <w:rFonts w:ascii="Montserrat" w:hAnsi="Montserrat"/>
          <w:lang w:val="ro-RO"/>
        </w:rPr>
        <w:t xml:space="preserve"> </w:t>
      </w:r>
      <w:r w:rsidR="00014684" w:rsidRPr="00BE4222">
        <w:rPr>
          <w:rFonts w:ascii="Montserrat" w:hAnsi="Montserrat"/>
          <w:lang w:val="ro-RO"/>
        </w:rPr>
        <w:t>U</w:t>
      </w:r>
      <w:r w:rsidR="00014684">
        <w:rPr>
          <w:rFonts w:ascii="Montserrat" w:hAnsi="Montserrat"/>
          <w:lang w:val="ro-RO"/>
        </w:rPr>
        <w:t>AT</w:t>
      </w:r>
      <w:r w:rsidR="00014684" w:rsidRPr="00BE4222">
        <w:rPr>
          <w:rFonts w:ascii="Montserrat" w:hAnsi="Montserrat"/>
          <w:lang w:val="ro-RO"/>
        </w:rPr>
        <w:t xml:space="preserve"> Judetul Cluj</w:t>
      </w:r>
      <w:r w:rsidR="00374FBA">
        <w:rPr>
          <w:rFonts w:ascii="Montserrat" w:hAnsi="Montserrat"/>
          <w:lang w:val="ro-RO"/>
        </w:rPr>
        <w:t xml:space="preserve"> și 2.000.000 lei </w:t>
      </w:r>
      <w:r w:rsidR="006D1C16">
        <w:rPr>
          <w:rFonts w:ascii="Montserrat" w:hAnsi="Montserrat"/>
          <w:lang w:val="ro-RO"/>
        </w:rPr>
        <w:t>(</w:t>
      </w:r>
      <w:r w:rsidR="00374FBA">
        <w:rPr>
          <w:rFonts w:ascii="Montserrat" w:hAnsi="Montserrat"/>
          <w:lang w:val="ro-RO"/>
        </w:rPr>
        <w:t>TVA in</w:t>
      </w:r>
      <w:r w:rsidR="009B6A3C">
        <w:rPr>
          <w:rFonts w:ascii="Montserrat" w:hAnsi="Montserrat"/>
          <w:lang w:val="ro-RO"/>
        </w:rPr>
        <w:t>c</w:t>
      </w:r>
      <w:r w:rsidR="00374FBA">
        <w:rPr>
          <w:rFonts w:ascii="Montserrat" w:hAnsi="Montserrat"/>
          <w:lang w:val="ro-RO"/>
        </w:rPr>
        <w:t>lus</w:t>
      </w:r>
      <w:r w:rsidR="006D1C16">
        <w:rPr>
          <w:rFonts w:ascii="Montserrat" w:hAnsi="Montserrat"/>
          <w:lang w:val="ro-RO"/>
        </w:rPr>
        <w:t>)</w:t>
      </w:r>
      <w:r w:rsidR="007F49B8">
        <w:rPr>
          <w:rFonts w:ascii="Montserrat" w:hAnsi="Montserrat"/>
          <w:lang w:val="ro-RO"/>
        </w:rPr>
        <w:t xml:space="preserve"> </w:t>
      </w:r>
      <w:r w:rsidR="006D1C16">
        <w:rPr>
          <w:rFonts w:ascii="Montserrat" w:hAnsi="Montserrat"/>
          <w:lang w:val="ro-RO"/>
        </w:rPr>
        <w:t>reprezentând</w:t>
      </w:r>
      <w:r w:rsidR="00374FBA">
        <w:rPr>
          <w:rFonts w:ascii="Montserrat" w:hAnsi="Montserrat"/>
          <w:lang w:val="ro-RO"/>
        </w:rPr>
        <w:t xml:space="preserve"> contribuția</w:t>
      </w:r>
      <w:r w:rsidR="00374FBA" w:rsidRPr="00BE4222">
        <w:rPr>
          <w:rFonts w:ascii="Montserrat" w:hAnsi="Montserrat"/>
          <w:lang w:val="ro-RO"/>
        </w:rPr>
        <w:t xml:space="preserve"> </w:t>
      </w:r>
      <w:r w:rsidR="00374FBA">
        <w:rPr>
          <w:rFonts w:ascii="Montserrat" w:hAnsi="Montserrat"/>
          <w:lang w:val="ro-RO"/>
        </w:rPr>
        <w:t>Spitalului Clinic de Boli Infecțioase</w:t>
      </w:r>
      <w:r w:rsidR="00C819D3">
        <w:rPr>
          <w:rFonts w:ascii="Montserrat" w:hAnsi="Montserrat"/>
          <w:lang w:val="ro-RO"/>
        </w:rPr>
        <w:t xml:space="preserve"> Cluj-Napoca</w:t>
      </w:r>
      <w:r w:rsidR="006D1C16">
        <w:rPr>
          <w:rFonts w:ascii="Montserrat" w:hAnsi="Montserrat"/>
          <w:lang w:val="ro-RO"/>
        </w:rPr>
        <w:t>.</w:t>
      </w:r>
      <w:r w:rsidR="00374FBA">
        <w:rPr>
          <w:rFonts w:ascii="Montserrat" w:hAnsi="Montserrat"/>
          <w:lang w:val="ro-RO"/>
        </w:rPr>
        <w:t xml:space="preserve"> </w:t>
      </w:r>
    </w:p>
    <w:p w14:paraId="45F03B0F" w14:textId="77777777" w:rsidR="00292916" w:rsidRDefault="00292916" w:rsidP="00CD023D">
      <w:pPr>
        <w:jc w:val="both"/>
        <w:rPr>
          <w:rFonts w:ascii="Montserrat" w:hAnsi="Montserrat"/>
          <w:lang w:val="ro-RO"/>
        </w:rPr>
      </w:pPr>
    </w:p>
    <w:p w14:paraId="2CB4DD1B" w14:textId="6AD6A52D" w:rsidR="00AC2AED" w:rsidRPr="00AC2AED" w:rsidRDefault="00C9370F" w:rsidP="00CD023D">
      <w:pPr>
        <w:jc w:val="both"/>
        <w:rPr>
          <w:rFonts w:ascii="Montserrat" w:hAnsi="Montserrat"/>
          <w:lang w:val="ro-RO"/>
        </w:rPr>
      </w:pPr>
      <w:r w:rsidRPr="00292916">
        <w:rPr>
          <w:rFonts w:ascii="Montserrat" w:hAnsi="Montserrat"/>
          <w:b/>
          <w:bCs/>
          <w:lang w:val="ro-RO"/>
        </w:rPr>
        <w:t>Art. 4</w:t>
      </w:r>
      <w:r w:rsidR="003E5D45">
        <w:rPr>
          <w:rFonts w:ascii="Montserrat" w:hAnsi="Montserrat"/>
          <w:b/>
          <w:bCs/>
          <w:lang w:val="ro-RO"/>
        </w:rPr>
        <w:t>.</w:t>
      </w:r>
      <w:r w:rsidRPr="00292916">
        <w:rPr>
          <w:rFonts w:ascii="Montserrat" w:hAnsi="Montserrat"/>
          <w:b/>
          <w:bCs/>
          <w:lang w:val="ro-RO"/>
        </w:rPr>
        <w:t xml:space="preserve"> </w:t>
      </w:r>
      <w:r w:rsidR="0039391C">
        <w:rPr>
          <w:rFonts w:ascii="Montserrat" w:hAnsi="Montserrat"/>
          <w:lang w:val="ro-RO"/>
        </w:rPr>
        <w:t>Se aprobă</w:t>
      </w:r>
      <w:r w:rsidR="0039391C" w:rsidRPr="00BE4222">
        <w:rPr>
          <w:rFonts w:ascii="Montserrat" w:hAnsi="Montserrat"/>
          <w:lang w:val="ro-RO"/>
        </w:rPr>
        <w:t xml:space="preserve"> contribuția </w:t>
      </w:r>
      <w:r w:rsidR="0039391C" w:rsidRPr="00641F13">
        <w:rPr>
          <w:rFonts w:ascii="Montserrat" w:hAnsi="Montserrat"/>
          <w:lang w:val="ro-RO"/>
        </w:rPr>
        <w:t>de 2% din valoarea eligibilă a proiectului, în cuantum de</w:t>
      </w:r>
      <w:r w:rsidR="00C1765D">
        <w:rPr>
          <w:rFonts w:ascii="Montserrat" w:hAnsi="Montserrat"/>
          <w:lang w:val="ro-RO"/>
        </w:rPr>
        <w:t xml:space="preserve"> </w:t>
      </w:r>
      <w:bookmarkStart w:id="13" w:name="_Hlk182386575"/>
      <w:r w:rsidR="00537E1B">
        <w:rPr>
          <w:rFonts w:ascii="Montserrat" w:hAnsi="Montserrat" w:cs="Calibri"/>
          <w:lang w:val="ro-RO"/>
        </w:rPr>
        <w:t>995.480</w:t>
      </w:r>
      <w:bookmarkEnd w:id="13"/>
      <w:r w:rsidR="005716D0">
        <w:rPr>
          <w:rFonts w:ascii="Montserrat" w:hAnsi="Montserrat" w:cs="Calibri"/>
          <w:lang w:val="ro-RO"/>
        </w:rPr>
        <w:t xml:space="preserve"> </w:t>
      </w:r>
      <w:r w:rsidR="0039391C" w:rsidRPr="00641F13">
        <w:rPr>
          <w:rFonts w:ascii="Montserrat" w:hAnsi="Montserrat"/>
          <w:lang w:val="ro-RO"/>
        </w:rPr>
        <w:t>lei</w:t>
      </w:r>
      <w:r w:rsidR="0039391C">
        <w:rPr>
          <w:rFonts w:ascii="Montserrat" w:hAnsi="Montserrat"/>
          <w:lang w:val="ro-RO"/>
        </w:rPr>
        <w:t xml:space="preserve"> </w:t>
      </w:r>
      <w:r w:rsidR="0039391C" w:rsidRPr="00641F13">
        <w:rPr>
          <w:rFonts w:ascii="Montserrat" w:hAnsi="Montserrat"/>
          <w:lang w:val="ro-RO"/>
        </w:rPr>
        <w:t>(TVA</w:t>
      </w:r>
      <w:r w:rsidR="003E5D45">
        <w:rPr>
          <w:rFonts w:ascii="Montserrat" w:hAnsi="Montserrat"/>
          <w:lang w:val="ro-RO"/>
        </w:rPr>
        <w:t xml:space="preserve"> inclus</w:t>
      </w:r>
      <w:r w:rsidR="0039391C" w:rsidRPr="00641F13">
        <w:rPr>
          <w:rFonts w:ascii="Montserrat" w:hAnsi="Montserrat"/>
          <w:lang w:val="ro-RO"/>
        </w:rPr>
        <w:t>),</w:t>
      </w:r>
      <w:r w:rsidR="0039391C" w:rsidRPr="00BE4222">
        <w:rPr>
          <w:rFonts w:ascii="Montserrat" w:hAnsi="Montserrat"/>
          <w:lang w:val="ro-RO"/>
        </w:rPr>
        <w:t xml:space="preserve"> reprezentând cofinanțarea proiectului</w:t>
      </w:r>
      <w:r w:rsidR="0039391C">
        <w:rPr>
          <w:rFonts w:ascii="Montserrat" w:hAnsi="Montserrat"/>
          <w:lang w:val="ro-RO"/>
        </w:rPr>
        <w:t xml:space="preserve"> </w:t>
      </w:r>
      <w:r w:rsidR="005716D0">
        <w:rPr>
          <w:rFonts w:ascii="Montserrat" w:hAnsi="Montserrat"/>
          <w:lang w:val="ro-RO"/>
        </w:rPr>
        <w:t>”</w:t>
      </w:r>
      <w:r w:rsidR="00AC2AED" w:rsidRPr="00AC2AED">
        <w:rPr>
          <w:rFonts w:ascii="Montserrat" w:hAnsi="Montserrat"/>
          <w:lang w:val="ro-RO"/>
        </w:rPr>
        <w:t xml:space="preserve">Extinderea, modernizarea și dotarea Ambulatoriului </w:t>
      </w:r>
      <w:r w:rsidR="005716D0">
        <w:rPr>
          <w:rFonts w:ascii="Montserrat" w:hAnsi="Montserrat"/>
          <w:lang w:val="ro-RO"/>
        </w:rPr>
        <w:t xml:space="preserve">Integrat al </w:t>
      </w:r>
      <w:r w:rsidR="00AC2AED" w:rsidRPr="00AC2AED">
        <w:rPr>
          <w:rFonts w:ascii="Montserrat" w:hAnsi="Montserrat"/>
          <w:lang w:val="ro-RO"/>
        </w:rPr>
        <w:t>Spitalului Clinic de Boli Infecțioase</w:t>
      </w:r>
      <w:r w:rsidR="00C819D3">
        <w:rPr>
          <w:rFonts w:ascii="Montserrat" w:hAnsi="Montserrat"/>
          <w:lang w:val="ro-RO"/>
        </w:rPr>
        <w:t xml:space="preserve"> Cluj-Napoca</w:t>
      </w:r>
      <w:r w:rsidR="00511766">
        <w:rPr>
          <w:rFonts w:ascii="Montserrat" w:hAnsi="Montserrat"/>
          <w:lang w:val="ro-RO"/>
        </w:rPr>
        <w:t>, etap</w:t>
      </w:r>
      <w:r w:rsidR="006D1C16">
        <w:rPr>
          <w:rFonts w:ascii="Montserrat" w:hAnsi="Montserrat"/>
          <w:lang w:val="ro-RO"/>
        </w:rPr>
        <w:t>ele</w:t>
      </w:r>
      <w:r w:rsidR="00511766">
        <w:rPr>
          <w:rFonts w:ascii="Montserrat" w:hAnsi="Montserrat"/>
          <w:lang w:val="ro-RO"/>
        </w:rPr>
        <w:t xml:space="preserve"> 2,</w:t>
      </w:r>
      <w:r w:rsidR="007F49B8">
        <w:rPr>
          <w:rFonts w:ascii="Montserrat" w:hAnsi="Montserrat"/>
          <w:lang w:val="ro-RO"/>
        </w:rPr>
        <w:t xml:space="preserve"> </w:t>
      </w:r>
      <w:r w:rsidR="00511766">
        <w:rPr>
          <w:rFonts w:ascii="Montserrat" w:hAnsi="Montserrat"/>
          <w:lang w:val="ro-RO"/>
        </w:rPr>
        <w:t>3 și 4</w:t>
      </w:r>
      <w:r w:rsidR="005716D0">
        <w:rPr>
          <w:rFonts w:ascii="Montserrat" w:hAnsi="Montserrat"/>
          <w:lang w:val="ro-RO"/>
        </w:rPr>
        <w:t>”</w:t>
      </w:r>
      <w:r w:rsidR="00AC2AED" w:rsidRPr="00AC2AED">
        <w:rPr>
          <w:rFonts w:ascii="Montserrat" w:hAnsi="Montserrat"/>
          <w:lang w:val="ro-RO"/>
        </w:rPr>
        <w:t>,</w:t>
      </w:r>
      <w:r w:rsidR="007F49B8">
        <w:rPr>
          <w:rFonts w:ascii="Montserrat" w:hAnsi="Montserrat"/>
          <w:lang w:val="ro-RO"/>
        </w:rPr>
        <w:t xml:space="preserve"> asigurată de</w:t>
      </w:r>
      <w:r w:rsidR="00AC2AED" w:rsidRPr="00AC2AED">
        <w:rPr>
          <w:rFonts w:ascii="Montserrat" w:hAnsi="Montserrat"/>
          <w:lang w:val="ro-RO"/>
        </w:rPr>
        <w:t xml:space="preserve"> </w:t>
      </w:r>
      <w:r w:rsidR="007F49B8" w:rsidRPr="00BE4222">
        <w:rPr>
          <w:rFonts w:ascii="Montserrat" w:hAnsi="Montserrat"/>
          <w:lang w:val="ro-RO"/>
        </w:rPr>
        <w:t>U</w:t>
      </w:r>
      <w:r w:rsidR="007F49B8">
        <w:rPr>
          <w:rFonts w:ascii="Montserrat" w:hAnsi="Montserrat"/>
          <w:lang w:val="ro-RO"/>
        </w:rPr>
        <w:t>AT</w:t>
      </w:r>
      <w:r w:rsidR="007F49B8" w:rsidRPr="00BE4222">
        <w:rPr>
          <w:rFonts w:ascii="Montserrat" w:hAnsi="Montserrat"/>
          <w:lang w:val="ro-RO"/>
        </w:rPr>
        <w:t xml:space="preserve"> Judetul Cluj</w:t>
      </w:r>
      <w:r w:rsidR="007F49B8">
        <w:rPr>
          <w:rFonts w:ascii="Montserrat" w:hAnsi="Montserrat"/>
          <w:lang w:val="ro-RO"/>
        </w:rPr>
        <w:t>.</w:t>
      </w:r>
    </w:p>
    <w:p w14:paraId="31D87967" w14:textId="31932762" w:rsidR="0039391C" w:rsidRDefault="0039391C" w:rsidP="00CD023D">
      <w:pPr>
        <w:jc w:val="both"/>
        <w:rPr>
          <w:rFonts w:ascii="Montserrat" w:hAnsi="Montserrat"/>
          <w:lang w:val="ro-RO"/>
        </w:rPr>
      </w:pPr>
    </w:p>
    <w:p w14:paraId="37DBE116" w14:textId="34245286" w:rsidR="00F02226" w:rsidRDefault="001D5E0D" w:rsidP="00CD023D">
      <w:pPr>
        <w:jc w:val="both"/>
        <w:rPr>
          <w:rFonts w:ascii="Montserrat" w:eastAsia="Calibri" w:hAnsi="Montserrat" w:cs="Times New Roman"/>
          <w:lang w:val="ro-RO" w:eastAsia="ro-RO"/>
        </w:rPr>
      </w:pPr>
      <w:bookmarkStart w:id="14" w:name="_Hlk167113391"/>
      <w:r w:rsidRPr="00866D88">
        <w:rPr>
          <w:rFonts w:ascii="Montserrat" w:hAnsi="Montserrat"/>
          <w:b/>
          <w:bCs/>
          <w:lang w:val="ro-RO"/>
        </w:rPr>
        <w:t xml:space="preserve">Art. </w:t>
      </w:r>
      <w:r>
        <w:rPr>
          <w:rFonts w:ascii="Montserrat" w:hAnsi="Montserrat"/>
          <w:b/>
          <w:bCs/>
          <w:lang w:val="ro-RO"/>
        </w:rPr>
        <w:t>5</w:t>
      </w:r>
      <w:bookmarkEnd w:id="14"/>
      <w:r w:rsidR="003E5D45">
        <w:rPr>
          <w:rFonts w:ascii="Montserrat" w:hAnsi="Montserrat"/>
          <w:b/>
          <w:bCs/>
          <w:lang w:val="ro-RO"/>
        </w:rPr>
        <w:t>.</w:t>
      </w:r>
      <w:r w:rsidRPr="00BE4222">
        <w:rPr>
          <w:rFonts w:ascii="Montserrat" w:hAnsi="Montserrat"/>
          <w:lang w:val="ro-RO"/>
        </w:rPr>
        <w:t xml:space="preserve"> </w:t>
      </w:r>
      <w:r w:rsidR="00E55914">
        <w:rPr>
          <w:rFonts w:ascii="Montserrat" w:hAnsi="Montserrat"/>
          <w:lang w:val="ro-RO"/>
        </w:rPr>
        <w:t xml:space="preserve"> </w:t>
      </w:r>
      <w:r w:rsidR="00F02226" w:rsidRPr="00BA4391">
        <w:rPr>
          <w:rFonts w:ascii="Montserrat" w:eastAsia="Calibri" w:hAnsi="Montserrat" w:cs="Times New Roman"/>
          <w:lang w:val="ro-RO" w:eastAsia="ro-RO"/>
        </w:rPr>
        <w:t xml:space="preserve">Se aprobă indicatorii tehnico-economici ai obiectivului de investiții </w:t>
      </w:r>
      <w:bookmarkStart w:id="15" w:name="_Hlk167452367"/>
      <w:r w:rsidR="006D1C16">
        <w:rPr>
          <w:rFonts w:ascii="Montserrat" w:eastAsia="Calibri" w:hAnsi="Montserrat" w:cs="Times New Roman"/>
          <w:lang w:val="ro-RO" w:eastAsia="ro-RO"/>
        </w:rPr>
        <w:t>”</w:t>
      </w:r>
      <w:r w:rsidR="00AC2AED" w:rsidRPr="00AC2AED">
        <w:rPr>
          <w:rFonts w:ascii="Montserrat" w:hAnsi="Montserrat"/>
          <w:lang w:val="ro-RO"/>
        </w:rPr>
        <w:t xml:space="preserve">Extinderea, modernizarea și dotarea Ambulatoriului </w:t>
      </w:r>
      <w:r w:rsidR="0039700B">
        <w:rPr>
          <w:rFonts w:ascii="Montserrat" w:hAnsi="Montserrat"/>
          <w:lang w:val="ro-RO"/>
        </w:rPr>
        <w:t xml:space="preserve">Integrat al </w:t>
      </w:r>
      <w:r w:rsidR="00AC2AED" w:rsidRPr="00AC2AED">
        <w:rPr>
          <w:rFonts w:ascii="Montserrat" w:hAnsi="Montserrat"/>
          <w:lang w:val="ro-RO"/>
        </w:rPr>
        <w:t>Spitalului Clinic de Boli Infecțioase</w:t>
      </w:r>
      <w:bookmarkEnd w:id="15"/>
      <w:r w:rsidR="00C819D3">
        <w:rPr>
          <w:rFonts w:ascii="Montserrat" w:hAnsi="Montserrat"/>
          <w:lang w:val="ro-RO"/>
        </w:rPr>
        <w:t xml:space="preserve"> Cluj-Napoca</w:t>
      </w:r>
      <w:r w:rsidR="00AC2AED" w:rsidRPr="00AC2AED">
        <w:rPr>
          <w:rFonts w:ascii="Montserrat" w:hAnsi="Montserrat"/>
          <w:lang w:val="ro-RO"/>
        </w:rPr>
        <w:t xml:space="preserve">, </w:t>
      </w:r>
      <w:r w:rsidR="006D1C16">
        <w:rPr>
          <w:rFonts w:ascii="Montserrat" w:hAnsi="Montserrat"/>
          <w:lang w:val="ro-RO"/>
        </w:rPr>
        <w:t xml:space="preserve">etapele 2, 3 și 4” </w:t>
      </w:r>
      <w:r w:rsidR="00F02226" w:rsidRPr="00BA4391">
        <w:rPr>
          <w:rFonts w:ascii="Montserrat" w:eastAsia="Calibri" w:hAnsi="Montserrat" w:cs="Times New Roman"/>
          <w:lang w:val="ro-RO" w:eastAsia="ro-RO"/>
        </w:rPr>
        <w:t xml:space="preserve">cuprinși în </w:t>
      </w:r>
      <w:r w:rsidR="00F02226" w:rsidRPr="0073795E">
        <w:rPr>
          <w:rFonts w:ascii="Montserrat" w:eastAsia="Calibri" w:hAnsi="Montserrat" w:cs="Times New Roman"/>
          <w:b/>
          <w:bCs/>
          <w:lang w:val="ro-RO" w:eastAsia="ro-RO"/>
        </w:rPr>
        <w:t>Anexa</w:t>
      </w:r>
      <w:r w:rsidR="006D1C16">
        <w:rPr>
          <w:rFonts w:ascii="Montserrat" w:eastAsia="Calibri" w:hAnsi="Montserrat" w:cs="Times New Roman"/>
          <w:b/>
          <w:bCs/>
          <w:lang w:val="ro-RO" w:eastAsia="ro-RO"/>
        </w:rPr>
        <w:t xml:space="preserve"> 1</w:t>
      </w:r>
      <w:r w:rsidR="00F02226" w:rsidRPr="00BA4391">
        <w:rPr>
          <w:rFonts w:ascii="Montserrat" w:eastAsia="Calibri" w:hAnsi="Montserrat" w:cs="Times New Roman"/>
          <w:lang w:val="ro-RO" w:eastAsia="ro-RO"/>
        </w:rPr>
        <w:t xml:space="preserve"> care face parte integrantă din prezenta hotărâr</w:t>
      </w:r>
      <w:r w:rsidR="006D1C16">
        <w:rPr>
          <w:rFonts w:ascii="Montserrat" w:eastAsia="Calibri" w:hAnsi="Montserrat" w:cs="Times New Roman"/>
          <w:lang w:val="ro-RO" w:eastAsia="ro-RO"/>
        </w:rPr>
        <w:t>e.</w:t>
      </w:r>
    </w:p>
    <w:p w14:paraId="7E4569D8" w14:textId="77777777" w:rsidR="00AD760D" w:rsidRDefault="00AD760D" w:rsidP="00CD023D">
      <w:pPr>
        <w:jc w:val="both"/>
        <w:rPr>
          <w:rFonts w:ascii="Montserrat" w:eastAsia="Calibri" w:hAnsi="Montserrat" w:cs="Times New Roman"/>
          <w:lang w:val="ro-RO" w:eastAsia="ro-RO"/>
        </w:rPr>
      </w:pPr>
    </w:p>
    <w:p w14:paraId="0400F25C" w14:textId="52370449" w:rsidR="006D1C16" w:rsidRDefault="00AD760D" w:rsidP="00CD023D">
      <w:pPr>
        <w:jc w:val="both"/>
        <w:rPr>
          <w:rFonts w:ascii="Montserrat" w:hAnsi="Montserrat"/>
          <w:lang w:val="ro-RO"/>
        </w:rPr>
      </w:pPr>
      <w:r w:rsidRPr="00AD760D">
        <w:rPr>
          <w:rFonts w:ascii="Montserrat" w:hAnsi="Montserrat"/>
          <w:b/>
          <w:bCs/>
          <w:lang w:val="ro-RO"/>
        </w:rPr>
        <w:t>Art. 6</w:t>
      </w:r>
      <w:r w:rsidR="003E5D45">
        <w:rPr>
          <w:rFonts w:ascii="Montserrat" w:hAnsi="Montserrat"/>
          <w:b/>
          <w:bCs/>
          <w:lang w:val="ro-RO"/>
        </w:rPr>
        <w:t>.</w:t>
      </w:r>
      <w:r w:rsidRPr="00AD760D">
        <w:rPr>
          <w:rFonts w:ascii="Montserrat" w:hAnsi="Montserrat"/>
          <w:b/>
          <w:bCs/>
          <w:lang w:val="ro-RO"/>
        </w:rPr>
        <w:t xml:space="preserve"> </w:t>
      </w:r>
      <w:r w:rsidRPr="000354C3">
        <w:rPr>
          <w:rFonts w:ascii="Montserrat Light" w:hAnsi="Montserrat Light"/>
          <w:lang w:val="ro-RO"/>
        </w:rPr>
        <w:t xml:space="preserve"> </w:t>
      </w:r>
      <w:r w:rsidRPr="00AD760D">
        <w:rPr>
          <w:rFonts w:ascii="Montserrat" w:hAnsi="Montserrat"/>
          <w:lang w:val="ro-RO"/>
        </w:rPr>
        <w:t>Se aprobă parteneriatul dintre UAT Județul Cluj, în calitate de lider de parteneriat și Spitalul Clinic de Boli Infecțioase Cluj-Napoca, în vederea implementării, în comun, a proiectului ”</w:t>
      </w:r>
      <w:r w:rsidRPr="00AC2AED">
        <w:rPr>
          <w:rFonts w:ascii="Montserrat" w:hAnsi="Montserrat"/>
          <w:lang w:val="ro-RO"/>
        </w:rPr>
        <w:t xml:space="preserve">Extinderea, modernizarea și dotarea Ambulatoriului </w:t>
      </w:r>
      <w:r w:rsidR="00980060">
        <w:rPr>
          <w:rFonts w:ascii="Montserrat" w:hAnsi="Montserrat"/>
          <w:lang w:val="ro-RO"/>
        </w:rPr>
        <w:t xml:space="preserve">Integrat al </w:t>
      </w:r>
      <w:r w:rsidRPr="00AC2AED">
        <w:rPr>
          <w:rFonts w:ascii="Montserrat" w:hAnsi="Montserrat"/>
          <w:lang w:val="ro-RO"/>
        </w:rPr>
        <w:t>Spitalului Clinic de Boli Infecțioase</w:t>
      </w:r>
      <w:r w:rsidR="00C819D3">
        <w:rPr>
          <w:rFonts w:ascii="Montserrat" w:hAnsi="Montserrat"/>
          <w:lang w:val="ro-RO"/>
        </w:rPr>
        <w:t xml:space="preserve"> Cluj-Napoca</w:t>
      </w:r>
      <w:r>
        <w:rPr>
          <w:rFonts w:ascii="Montserrat" w:hAnsi="Montserrat"/>
          <w:lang w:val="ro-RO"/>
        </w:rPr>
        <w:t>,</w:t>
      </w:r>
      <w:r w:rsidRPr="00A23D67">
        <w:rPr>
          <w:rFonts w:ascii="Montserrat" w:hAnsi="Montserrat"/>
          <w:lang w:val="ro-RO"/>
        </w:rPr>
        <w:t xml:space="preserve"> </w:t>
      </w:r>
      <w:r>
        <w:rPr>
          <w:rFonts w:ascii="Montserrat" w:hAnsi="Montserrat"/>
          <w:lang w:val="ro-RO"/>
        </w:rPr>
        <w:t>etapele 2,</w:t>
      </w:r>
      <w:r w:rsidR="006D1C16">
        <w:rPr>
          <w:rFonts w:ascii="Montserrat" w:hAnsi="Montserrat"/>
          <w:lang w:val="ro-RO"/>
        </w:rPr>
        <w:t xml:space="preserve"> </w:t>
      </w:r>
      <w:r>
        <w:rPr>
          <w:rFonts w:ascii="Montserrat" w:hAnsi="Montserrat"/>
          <w:lang w:val="ro-RO"/>
        </w:rPr>
        <w:t>3 și 4</w:t>
      </w:r>
      <w:r w:rsidRPr="00AD760D">
        <w:rPr>
          <w:rFonts w:ascii="Montserrat" w:hAnsi="Montserrat"/>
          <w:lang w:val="ro-RO"/>
        </w:rPr>
        <w:t>”</w:t>
      </w:r>
      <w:r w:rsidR="006D1C16">
        <w:rPr>
          <w:rFonts w:ascii="Montserrat" w:hAnsi="Montserrat"/>
          <w:lang w:val="ro-RO"/>
        </w:rPr>
        <w:t>.</w:t>
      </w:r>
    </w:p>
    <w:p w14:paraId="49C35E86" w14:textId="77777777" w:rsidR="006D1C16" w:rsidRDefault="006D1C16" w:rsidP="00CD023D">
      <w:pPr>
        <w:jc w:val="both"/>
        <w:rPr>
          <w:rFonts w:ascii="Montserrat" w:hAnsi="Montserrat"/>
          <w:lang w:val="ro-RO"/>
        </w:rPr>
      </w:pPr>
    </w:p>
    <w:p w14:paraId="706C2AFC" w14:textId="394D2AC9" w:rsidR="00AD760D" w:rsidRPr="00AD760D" w:rsidRDefault="006D1C16" w:rsidP="00CD023D">
      <w:pPr>
        <w:jc w:val="both"/>
        <w:rPr>
          <w:rFonts w:ascii="Montserrat" w:hAnsi="Montserrat"/>
          <w:lang w:val="ro-RO"/>
        </w:rPr>
      </w:pPr>
      <w:r w:rsidRPr="006D1C16">
        <w:rPr>
          <w:rFonts w:ascii="Montserrat" w:hAnsi="Montserrat"/>
          <w:b/>
          <w:bCs/>
          <w:lang w:val="ro-RO"/>
        </w:rPr>
        <w:t>Art.</w:t>
      </w:r>
      <w:r>
        <w:rPr>
          <w:rFonts w:ascii="Montserrat" w:hAnsi="Montserrat"/>
          <w:b/>
          <w:bCs/>
          <w:lang w:val="ro-RO"/>
        </w:rPr>
        <w:t xml:space="preserve"> </w:t>
      </w:r>
      <w:r w:rsidRPr="006D1C16">
        <w:rPr>
          <w:rFonts w:ascii="Montserrat" w:hAnsi="Montserrat"/>
          <w:b/>
          <w:bCs/>
          <w:lang w:val="ro-RO"/>
        </w:rPr>
        <w:t>7.</w:t>
      </w:r>
      <w:r>
        <w:rPr>
          <w:rFonts w:ascii="Montserrat" w:hAnsi="Montserrat"/>
          <w:lang w:val="ro-RO"/>
        </w:rPr>
        <w:t xml:space="preserve"> Se desemnează Președintele Consiliului Județean Cluj, dl. Alin Tișe, pentru</w:t>
      </w:r>
      <w:r w:rsidR="00AD760D" w:rsidRPr="00AD760D">
        <w:rPr>
          <w:rFonts w:ascii="Montserrat" w:hAnsi="Montserrat"/>
          <w:lang w:val="ro-RO"/>
        </w:rPr>
        <w:t xml:space="preserve"> semnarea</w:t>
      </w:r>
      <w:r>
        <w:rPr>
          <w:rFonts w:ascii="Montserrat" w:hAnsi="Montserrat"/>
          <w:lang w:val="ro-RO"/>
        </w:rPr>
        <w:t>, în numele UAT Județul Cluj, a</w:t>
      </w:r>
      <w:r w:rsidR="00AD760D" w:rsidRPr="00AD760D">
        <w:rPr>
          <w:rFonts w:ascii="Montserrat" w:hAnsi="Montserrat"/>
          <w:lang w:val="ro-RO"/>
        </w:rPr>
        <w:t xml:space="preserve"> Acordului de parteneriat, prevăzut </w:t>
      </w:r>
      <w:r>
        <w:rPr>
          <w:rFonts w:ascii="Montserrat" w:hAnsi="Montserrat"/>
          <w:lang w:val="ro-RO"/>
        </w:rPr>
        <w:t>la art. 6</w:t>
      </w:r>
      <w:r w:rsidR="003E5D45">
        <w:rPr>
          <w:rFonts w:ascii="Montserrat" w:hAnsi="Montserrat"/>
          <w:lang w:val="ro-RO"/>
        </w:rPr>
        <w:t xml:space="preserve">, care constituie </w:t>
      </w:r>
      <w:r w:rsidR="00AD760D" w:rsidRPr="0039700B">
        <w:rPr>
          <w:rFonts w:ascii="Montserrat" w:hAnsi="Montserrat"/>
          <w:b/>
          <w:bCs/>
          <w:lang w:val="ro-RO"/>
        </w:rPr>
        <w:t xml:space="preserve">Anexa </w:t>
      </w:r>
      <w:r>
        <w:rPr>
          <w:rFonts w:ascii="Montserrat" w:hAnsi="Montserrat"/>
          <w:b/>
          <w:bCs/>
          <w:lang w:val="ro-RO"/>
        </w:rPr>
        <w:t>2</w:t>
      </w:r>
      <w:r w:rsidR="00AD760D" w:rsidRPr="00AD760D">
        <w:rPr>
          <w:rFonts w:ascii="Montserrat" w:hAnsi="Montserrat"/>
          <w:lang w:val="ro-RO"/>
        </w:rPr>
        <w:t xml:space="preserve"> </w:t>
      </w:r>
      <w:r w:rsidR="003E5D45">
        <w:rPr>
          <w:rFonts w:ascii="Montserrat" w:hAnsi="Montserrat"/>
          <w:lang w:val="ro-RO"/>
        </w:rPr>
        <w:t xml:space="preserve"> la </w:t>
      </w:r>
      <w:r w:rsidR="00AD760D" w:rsidRPr="00AD760D">
        <w:rPr>
          <w:rFonts w:ascii="Montserrat" w:hAnsi="Montserrat"/>
          <w:lang w:val="ro-RO"/>
        </w:rPr>
        <w:t>prezenta hotărâre.</w:t>
      </w:r>
    </w:p>
    <w:p w14:paraId="6D83B2B8" w14:textId="77777777" w:rsidR="00AD760D" w:rsidRPr="00BE4222" w:rsidRDefault="00AD760D" w:rsidP="00CD023D">
      <w:pPr>
        <w:jc w:val="both"/>
        <w:rPr>
          <w:rFonts w:ascii="Montserrat" w:hAnsi="Montserrat"/>
          <w:lang w:val="ro-RO"/>
        </w:rPr>
      </w:pPr>
    </w:p>
    <w:p w14:paraId="78317A84" w14:textId="23AC4747" w:rsidR="001D5E0D" w:rsidRDefault="00F02226" w:rsidP="00CD023D">
      <w:pPr>
        <w:jc w:val="both"/>
        <w:rPr>
          <w:rFonts w:ascii="Montserrat" w:hAnsi="Montserrat"/>
          <w:lang w:val="ro-RO"/>
        </w:rPr>
      </w:pPr>
      <w:r w:rsidRPr="00DA2759">
        <w:rPr>
          <w:rFonts w:ascii="Montserrat" w:hAnsi="Montserrat"/>
          <w:b/>
          <w:bCs/>
          <w:lang w:val="ro-RO"/>
        </w:rPr>
        <w:t>A</w:t>
      </w:r>
      <w:r w:rsidR="00DA2759" w:rsidRPr="00DA2759">
        <w:rPr>
          <w:rFonts w:ascii="Montserrat" w:hAnsi="Montserrat"/>
          <w:b/>
          <w:bCs/>
          <w:lang w:val="ro-RO"/>
        </w:rPr>
        <w:t xml:space="preserve">rt. </w:t>
      </w:r>
      <w:r w:rsidR="003E5D45">
        <w:rPr>
          <w:rFonts w:ascii="Montserrat" w:hAnsi="Montserrat"/>
          <w:b/>
          <w:bCs/>
          <w:lang w:val="ro-RO"/>
        </w:rPr>
        <w:t>8.</w:t>
      </w:r>
      <w:r w:rsidR="00E55914">
        <w:rPr>
          <w:rFonts w:ascii="Montserrat" w:hAnsi="Montserrat"/>
          <w:lang w:val="ro-RO"/>
        </w:rPr>
        <w:t xml:space="preserve">  </w:t>
      </w:r>
      <w:r w:rsidR="001D5E0D" w:rsidRPr="00BE4222">
        <w:rPr>
          <w:rFonts w:ascii="Montserrat" w:hAnsi="Montserrat"/>
          <w:lang w:val="ro-RO"/>
        </w:rPr>
        <w:t xml:space="preserve">Sumele reprezentând cheltuieli conexe ce pot apărea pe durata implementării proiectului </w:t>
      </w:r>
      <w:r w:rsidR="0039700B">
        <w:rPr>
          <w:rFonts w:ascii="Montserrat" w:hAnsi="Montserrat"/>
          <w:lang w:val="ro-RO"/>
        </w:rPr>
        <w:t>”</w:t>
      </w:r>
      <w:r w:rsidR="00AC2AED" w:rsidRPr="00AC2AED">
        <w:rPr>
          <w:rFonts w:ascii="Montserrat" w:hAnsi="Montserrat"/>
          <w:lang w:val="ro-RO"/>
        </w:rPr>
        <w:t xml:space="preserve">Extinderea, modernizarea și dotarea Ambulatoriului </w:t>
      </w:r>
      <w:r w:rsidR="0039700B">
        <w:rPr>
          <w:rFonts w:ascii="Montserrat" w:hAnsi="Montserrat"/>
          <w:lang w:val="ro-RO"/>
        </w:rPr>
        <w:t xml:space="preserve">Integrat al </w:t>
      </w:r>
      <w:r w:rsidR="00AC2AED" w:rsidRPr="00AC2AED">
        <w:rPr>
          <w:rFonts w:ascii="Montserrat" w:hAnsi="Montserrat"/>
          <w:lang w:val="ro-RO"/>
        </w:rPr>
        <w:t xml:space="preserve">Spitalului </w:t>
      </w:r>
      <w:r w:rsidR="00AC2AED" w:rsidRPr="00AC2AED">
        <w:rPr>
          <w:rFonts w:ascii="Montserrat" w:hAnsi="Montserrat"/>
          <w:lang w:val="ro-RO"/>
        </w:rPr>
        <w:lastRenderedPageBreak/>
        <w:t>Clinic de Boli Infecțioase</w:t>
      </w:r>
      <w:r w:rsidR="00C819D3">
        <w:rPr>
          <w:rFonts w:ascii="Montserrat" w:hAnsi="Montserrat"/>
          <w:lang w:val="ro-RO"/>
        </w:rPr>
        <w:t xml:space="preserve"> Cluj-Napoca</w:t>
      </w:r>
      <w:r w:rsidR="001D5E0D" w:rsidRPr="00C63A43">
        <w:rPr>
          <w:rFonts w:ascii="Montserrat" w:hAnsi="Montserrat"/>
          <w:lang w:val="ro-RO"/>
        </w:rPr>
        <w:t xml:space="preserve">, </w:t>
      </w:r>
      <w:r w:rsidR="0039700B">
        <w:rPr>
          <w:rFonts w:ascii="Montserrat" w:hAnsi="Montserrat"/>
          <w:lang w:val="ro-RO"/>
        </w:rPr>
        <w:t>etapele 2,</w:t>
      </w:r>
      <w:r w:rsidR="007F49B8">
        <w:rPr>
          <w:rFonts w:ascii="Montserrat" w:hAnsi="Montserrat"/>
          <w:lang w:val="ro-RO"/>
        </w:rPr>
        <w:t xml:space="preserve"> </w:t>
      </w:r>
      <w:r w:rsidR="0039700B">
        <w:rPr>
          <w:rFonts w:ascii="Montserrat" w:hAnsi="Montserrat"/>
          <w:lang w:val="ro-RO"/>
        </w:rPr>
        <w:t xml:space="preserve">3 și 4”, </w:t>
      </w:r>
      <w:r w:rsidR="001D5E0D" w:rsidRPr="00BE4222">
        <w:rPr>
          <w:rFonts w:ascii="Montserrat" w:hAnsi="Montserrat"/>
          <w:lang w:val="ro-RO"/>
        </w:rPr>
        <w:t xml:space="preserve">pentru implementarea proiectului în condiții optime, se vor asigura din </w:t>
      </w:r>
      <w:r w:rsidR="001D5E0D" w:rsidRPr="00C63A43">
        <w:rPr>
          <w:rFonts w:ascii="Montserrat" w:hAnsi="Montserrat"/>
          <w:lang w:val="ro-RO"/>
        </w:rPr>
        <w:t>bugetul propriu al Județului Cluj</w:t>
      </w:r>
      <w:r w:rsidR="00CC2861">
        <w:rPr>
          <w:rFonts w:ascii="Montserrat" w:hAnsi="Montserrat"/>
          <w:lang w:val="ro-RO"/>
        </w:rPr>
        <w:t>,</w:t>
      </w:r>
    </w:p>
    <w:p w14:paraId="0CCF27AA" w14:textId="77777777" w:rsidR="00534C15" w:rsidRDefault="00534C15" w:rsidP="00CD023D">
      <w:pPr>
        <w:jc w:val="both"/>
        <w:rPr>
          <w:rFonts w:ascii="Montserrat" w:hAnsi="Montserrat"/>
          <w:lang w:val="ro-RO"/>
        </w:rPr>
      </w:pPr>
    </w:p>
    <w:p w14:paraId="280669B1" w14:textId="06C1319D" w:rsidR="00534C15" w:rsidRDefault="002548E7" w:rsidP="00CD023D">
      <w:pPr>
        <w:jc w:val="both"/>
        <w:rPr>
          <w:rFonts w:ascii="Montserrat" w:hAnsi="Montserrat"/>
          <w:lang w:val="ro-RO"/>
        </w:rPr>
      </w:pPr>
      <w:r w:rsidRPr="00DA2759">
        <w:rPr>
          <w:rFonts w:ascii="Montserrat" w:hAnsi="Montserrat"/>
          <w:b/>
          <w:bCs/>
          <w:lang w:val="ro-RO"/>
        </w:rPr>
        <w:t>Art.</w:t>
      </w:r>
      <w:r w:rsidR="00534C15" w:rsidRPr="00534C15">
        <w:rPr>
          <w:rFonts w:ascii="Montserrat" w:hAnsi="Montserrat"/>
          <w:b/>
          <w:bCs/>
          <w:lang w:val="ro-RO"/>
        </w:rPr>
        <w:t xml:space="preserve"> </w:t>
      </w:r>
      <w:r w:rsidR="003E5D45">
        <w:rPr>
          <w:rFonts w:ascii="Montserrat" w:hAnsi="Montserrat"/>
          <w:b/>
          <w:bCs/>
          <w:lang w:val="ro-RO"/>
        </w:rPr>
        <w:t>9</w:t>
      </w:r>
      <w:r w:rsidR="00534C15" w:rsidRPr="00534C15">
        <w:rPr>
          <w:rFonts w:ascii="Montserrat" w:hAnsi="Montserrat"/>
          <w:b/>
          <w:bCs/>
          <w:lang w:val="ro-RO"/>
        </w:rPr>
        <w:t>.</w:t>
      </w:r>
      <w:r w:rsidR="00534C15" w:rsidRPr="00534C15">
        <w:rPr>
          <w:rFonts w:ascii="Montserrat" w:hAnsi="Montserrat"/>
          <w:lang w:val="ro-RO"/>
        </w:rPr>
        <w:t xml:space="preserve"> Se vor asigura toate resursele financiare necesare implementării proiectului în condițiile rambursării</w:t>
      </w:r>
      <w:r w:rsidR="007F49B8">
        <w:rPr>
          <w:rFonts w:ascii="Montserrat" w:hAnsi="Montserrat"/>
          <w:lang w:val="ro-RO"/>
        </w:rPr>
        <w:t xml:space="preserve"> </w:t>
      </w:r>
      <w:r w:rsidR="00534C15" w:rsidRPr="00534C15">
        <w:rPr>
          <w:rFonts w:ascii="Montserrat" w:hAnsi="Montserrat"/>
          <w:lang w:val="ro-RO"/>
        </w:rPr>
        <w:t>/ decontării ulterioare a cheltuielilor din instrumente structurale, inclusiv  suportarea din bugetul propiu</w:t>
      </w:r>
      <w:r w:rsidR="007E389D">
        <w:rPr>
          <w:rFonts w:ascii="Montserrat" w:hAnsi="Montserrat"/>
          <w:lang w:val="ro-RO"/>
        </w:rPr>
        <w:t>,</w:t>
      </w:r>
      <w:r w:rsidR="00534C15" w:rsidRPr="00534C15">
        <w:rPr>
          <w:rFonts w:ascii="Montserrat" w:hAnsi="Montserrat"/>
          <w:lang w:val="ro-RO"/>
        </w:rPr>
        <w:t xml:space="preserve"> a corecțiilor ce pot fi identificate în procedura de verificare a achiziții</w:t>
      </w:r>
      <w:r w:rsidR="007F49B8">
        <w:rPr>
          <w:rFonts w:ascii="Montserrat" w:hAnsi="Montserrat"/>
          <w:lang w:val="ro-RO"/>
        </w:rPr>
        <w:t>lor</w:t>
      </w:r>
      <w:r w:rsidR="00534C15" w:rsidRPr="00534C15">
        <w:rPr>
          <w:rFonts w:ascii="Montserrat" w:hAnsi="Montserrat"/>
          <w:lang w:val="ro-RO"/>
        </w:rPr>
        <w:t>.</w:t>
      </w:r>
    </w:p>
    <w:p w14:paraId="051BE947" w14:textId="77777777" w:rsidR="00980060" w:rsidRDefault="00980060" w:rsidP="00CD023D">
      <w:pPr>
        <w:jc w:val="both"/>
        <w:rPr>
          <w:rFonts w:ascii="Montserrat" w:hAnsi="Montserrat"/>
          <w:lang w:val="ro-RO"/>
        </w:rPr>
      </w:pPr>
    </w:p>
    <w:p w14:paraId="2965B452" w14:textId="00F8924E" w:rsidR="00980060" w:rsidRDefault="002548E7" w:rsidP="00CD023D">
      <w:pPr>
        <w:spacing w:before="60"/>
        <w:jc w:val="both"/>
        <w:rPr>
          <w:rFonts w:ascii="Montserrat" w:hAnsi="Montserrat"/>
          <w:lang w:val="ro-RO"/>
        </w:rPr>
      </w:pPr>
      <w:r w:rsidRPr="00DA2759">
        <w:rPr>
          <w:rFonts w:ascii="Montserrat" w:hAnsi="Montserrat"/>
          <w:b/>
          <w:bCs/>
          <w:lang w:val="ro-RO"/>
        </w:rPr>
        <w:t>Art.</w:t>
      </w:r>
      <w:r w:rsidR="00980060" w:rsidRPr="00980060">
        <w:rPr>
          <w:rFonts w:ascii="Montserrat" w:hAnsi="Montserrat"/>
          <w:b/>
          <w:bCs/>
          <w:lang w:val="ro-RO"/>
        </w:rPr>
        <w:t xml:space="preserve"> </w:t>
      </w:r>
      <w:r w:rsidR="003E5D45">
        <w:rPr>
          <w:rFonts w:ascii="Montserrat" w:hAnsi="Montserrat"/>
          <w:b/>
          <w:bCs/>
          <w:lang w:val="ro-RO"/>
        </w:rPr>
        <w:t>10</w:t>
      </w:r>
      <w:r w:rsidR="00980060" w:rsidRPr="00980060">
        <w:rPr>
          <w:rFonts w:ascii="Montserrat" w:hAnsi="Montserrat"/>
          <w:b/>
          <w:bCs/>
          <w:lang w:val="ro-RO"/>
        </w:rPr>
        <w:t>.</w:t>
      </w:r>
      <w:r w:rsidR="00980060" w:rsidRPr="00980060">
        <w:rPr>
          <w:rFonts w:asciiTheme="minorHAnsi" w:hAnsiTheme="minorHAnsi" w:cstheme="minorHAnsi"/>
          <w:color w:val="002060"/>
          <w:sz w:val="24"/>
          <w:lang w:val="ro-RO"/>
        </w:rPr>
        <w:t xml:space="preserve"> </w:t>
      </w:r>
      <w:r w:rsidR="00980060" w:rsidRPr="00980060">
        <w:rPr>
          <w:rFonts w:ascii="Montserrat" w:hAnsi="Montserrat"/>
          <w:lang w:val="ro-RO"/>
        </w:rPr>
        <w:t xml:space="preserve">Sumele reprezentând cheltuieli de mentenanță, întreținere ale proiectului </w:t>
      </w:r>
      <w:r w:rsidR="00980060" w:rsidRPr="00AD760D">
        <w:rPr>
          <w:rFonts w:ascii="Montserrat" w:hAnsi="Montserrat"/>
          <w:lang w:val="ro-RO"/>
        </w:rPr>
        <w:t>”</w:t>
      </w:r>
      <w:r w:rsidR="00980060" w:rsidRPr="00AC2AED">
        <w:rPr>
          <w:rFonts w:ascii="Montserrat" w:hAnsi="Montserrat"/>
          <w:lang w:val="ro-RO"/>
        </w:rPr>
        <w:t xml:space="preserve">Extinderea, modernizarea și dotarea Ambulatoriului </w:t>
      </w:r>
      <w:r w:rsidR="00980060">
        <w:rPr>
          <w:rFonts w:ascii="Montserrat" w:hAnsi="Montserrat"/>
          <w:lang w:val="ro-RO"/>
        </w:rPr>
        <w:t xml:space="preserve">Integrat al </w:t>
      </w:r>
      <w:r w:rsidR="00980060" w:rsidRPr="00AC2AED">
        <w:rPr>
          <w:rFonts w:ascii="Montserrat" w:hAnsi="Montserrat"/>
          <w:lang w:val="ro-RO"/>
        </w:rPr>
        <w:t>Spitalului Clinic de Boli Infecțioase</w:t>
      </w:r>
      <w:r w:rsidR="00C819D3">
        <w:rPr>
          <w:rFonts w:ascii="Montserrat" w:hAnsi="Montserrat"/>
          <w:lang w:val="ro-RO"/>
        </w:rPr>
        <w:t xml:space="preserve"> Cluj-Napoca</w:t>
      </w:r>
      <w:r w:rsidR="00980060">
        <w:rPr>
          <w:rFonts w:ascii="Montserrat" w:hAnsi="Montserrat"/>
          <w:lang w:val="ro-RO"/>
        </w:rPr>
        <w:t>,</w:t>
      </w:r>
      <w:r w:rsidR="00980060" w:rsidRPr="00A23D67">
        <w:rPr>
          <w:rFonts w:ascii="Montserrat" w:hAnsi="Montserrat"/>
          <w:lang w:val="ro-RO"/>
        </w:rPr>
        <w:t xml:space="preserve"> </w:t>
      </w:r>
      <w:r w:rsidR="00980060">
        <w:rPr>
          <w:rFonts w:ascii="Montserrat" w:hAnsi="Montserrat"/>
          <w:lang w:val="ro-RO"/>
        </w:rPr>
        <w:t>etapele 2,</w:t>
      </w:r>
      <w:r w:rsidR="007F49B8">
        <w:rPr>
          <w:rFonts w:ascii="Montserrat" w:hAnsi="Montserrat"/>
          <w:lang w:val="ro-RO"/>
        </w:rPr>
        <w:t xml:space="preserve"> </w:t>
      </w:r>
      <w:r w:rsidR="00980060">
        <w:rPr>
          <w:rFonts w:ascii="Montserrat" w:hAnsi="Montserrat"/>
          <w:lang w:val="ro-RO"/>
        </w:rPr>
        <w:t>3 și 4</w:t>
      </w:r>
      <w:r w:rsidR="00980060" w:rsidRPr="00AD760D">
        <w:rPr>
          <w:rFonts w:ascii="Montserrat" w:hAnsi="Montserrat"/>
          <w:lang w:val="ro-RO"/>
        </w:rPr>
        <w:t>”</w:t>
      </w:r>
      <w:r w:rsidR="00980060" w:rsidRPr="00980060">
        <w:rPr>
          <w:rFonts w:ascii="Montserrat" w:hAnsi="Montserrat"/>
          <w:lang w:val="ro-RO"/>
        </w:rPr>
        <w:t xml:space="preserve"> pe întreaga </w:t>
      </w:r>
      <w:r w:rsidR="00980060" w:rsidRPr="003222E2">
        <w:rPr>
          <w:rFonts w:ascii="Montserrat" w:hAnsi="Montserrat"/>
          <w:lang w:val="ro-RO"/>
        </w:rPr>
        <w:t>perioadă de durabilitate a acestuia se vor suporta de către</w:t>
      </w:r>
      <w:r w:rsidR="00D030A0" w:rsidRPr="003222E2">
        <w:rPr>
          <w:rFonts w:ascii="Montserrat" w:hAnsi="Montserrat"/>
          <w:lang w:val="ro-RO"/>
        </w:rPr>
        <w:t xml:space="preserve"> Spitalul Clinic de Boli Infecțioase</w:t>
      </w:r>
      <w:r w:rsidR="003E5D45">
        <w:rPr>
          <w:rFonts w:ascii="Montserrat" w:hAnsi="Montserrat"/>
          <w:lang w:val="ro-RO"/>
        </w:rPr>
        <w:t xml:space="preserve"> Cluj-Napoca</w:t>
      </w:r>
      <w:r w:rsidR="00D030A0" w:rsidRPr="003222E2">
        <w:rPr>
          <w:rFonts w:ascii="Montserrat" w:hAnsi="Montserrat"/>
          <w:lang w:val="ro-RO"/>
        </w:rPr>
        <w:t>.</w:t>
      </w:r>
    </w:p>
    <w:p w14:paraId="730995A8" w14:textId="77777777" w:rsidR="003E5D45" w:rsidRDefault="003E5D45" w:rsidP="00CD023D">
      <w:pPr>
        <w:spacing w:before="60"/>
        <w:jc w:val="both"/>
        <w:rPr>
          <w:rFonts w:ascii="Montserrat" w:hAnsi="Montserrat"/>
          <w:lang w:val="ro-RO"/>
        </w:rPr>
      </w:pPr>
    </w:p>
    <w:p w14:paraId="54638BDB" w14:textId="3C68A555" w:rsidR="003E5D45" w:rsidRPr="003E5D45" w:rsidRDefault="003E5D45" w:rsidP="00CD023D">
      <w:pPr>
        <w:spacing w:before="60"/>
        <w:jc w:val="both"/>
        <w:rPr>
          <w:rFonts w:ascii="Montserrat" w:hAnsi="Montserrat"/>
          <w:lang w:val="ro-RO"/>
        </w:rPr>
      </w:pPr>
      <w:r w:rsidRPr="003E5D45">
        <w:rPr>
          <w:rFonts w:ascii="Montserrat" w:hAnsi="Montserrat"/>
          <w:b/>
          <w:bCs/>
          <w:lang w:val="ro-RO"/>
        </w:rPr>
        <w:t>Art. 1</w:t>
      </w:r>
      <w:r>
        <w:rPr>
          <w:rFonts w:ascii="Montserrat" w:hAnsi="Montserrat"/>
          <w:b/>
          <w:bCs/>
          <w:lang w:val="ro-RO"/>
        </w:rPr>
        <w:t>1</w:t>
      </w:r>
      <w:r w:rsidRPr="003E5D45">
        <w:rPr>
          <w:rFonts w:ascii="Montserrat" w:hAnsi="Montserrat"/>
          <w:b/>
          <w:bCs/>
          <w:lang w:val="ro-RO"/>
        </w:rPr>
        <w:t>.</w:t>
      </w:r>
      <w:r w:rsidRPr="003E5D45">
        <w:rPr>
          <w:rFonts w:ascii="Montserrat" w:hAnsi="Montserrat"/>
          <w:lang w:val="ro-RO"/>
        </w:rPr>
        <w:t xml:space="preserve"> </w:t>
      </w:r>
      <w:r>
        <w:rPr>
          <w:rFonts w:ascii="Montserrat" w:hAnsi="Montserrat"/>
          <w:lang w:val="ro-RO"/>
        </w:rPr>
        <w:t xml:space="preserve">Cu punerea în aplicare a prevederilor prezentei hotărâri se încredințează Președintele Consiliului Județean Cluj, prin Direcția Dezvoltare și Investiții, precum și </w:t>
      </w:r>
      <w:r w:rsidRPr="003E5D45">
        <w:rPr>
          <w:rFonts w:ascii="Montserrat" w:hAnsi="Montserrat"/>
          <w:lang w:val="ro-RO"/>
        </w:rPr>
        <w:t>Spitalului Clinic de Boli Infecțioase</w:t>
      </w:r>
      <w:r>
        <w:rPr>
          <w:rFonts w:ascii="Montserrat" w:hAnsi="Montserrat"/>
          <w:lang w:val="ro-RO"/>
        </w:rPr>
        <w:t xml:space="preserve"> Cluj-Napoca</w:t>
      </w:r>
      <w:r w:rsidRPr="003E5D45">
        <w:rPr>
          <w:rFonts w:ascii="Montserrat" w:hAnsi="Montserrat"/>
          <w:lang w:val="ro-RO"/>
        </w:rPr>
        <w:t>.</w:t>
      </w:r>
    </w:p>
    <w:p w14:paraId="3DC382FC" w14:textId="77777777" w:rsidR="00980060" w:rsidRPr="00980060" w:rsidRDefault="00980060" w:rsidP="00CD023D">
      <w:pPr>
        <w:spacing w:before="60"/>
        <w:jc w:val="both"/>
        <w:rPr>
          <w:rFonts w:asciiTheme="minorHAnsi" w:hAnsiTheme="minorHAnsi" w:cstheme="minorHAnsi"/>
          <w:color w:val="002060"/>
          <w:sz w:val="24"/>
          <w:lang w:val="ro-RO"/>
        </w:rPr>
      </w:pPr>
    </w:p>
    <w:p w14:paraId="52BE5D6B" w14:textId="1F4D4BE1" w:rsidR="001C0D07" w:rsidRPr="00563C19" w:rsidRDefault="002548E7" w:rsidP="00CD023D">
      <w:pPr>
        <w:jc w:val="both"/>
        <w:rPr>
          <w:rFonts w:ascii="Montserrat" w:hAnsi="Montserrat"/>
          <w:lang w:val="ro-RO"/>
        </w:rPr>
      </w:pPr>
      <w:r w:rsidRPr="00DA2759">
        <w:rPr>
          <w:rFonts w:ascii="Montserrat" w:hAnsi="Montserrat"/>
          <w:b/>
          <w:bCs/>
          <w:lang w:val="ro-RO"/>
        </w:rPr>
        <w:t>Art.</w:t>
      </w:r>
      <w:r w:rsidR="008F76F2" w:rsidRPr="00E55914">
        <w:rPr>
          <w:rFonts w:ascii="Montserrat" w:hAnsi="Montserrat"/>
          <w:b/>
          <w:bCs/>
          <w:noProof/>
          <w:lang w:val="ro-RO" w:eastAsia="ro-RO"/>
        </w:rPr>
        <w:t xml:space="preserve"> </w:t>
      </w:r>
      <w:r>
        <w:rPr>
          <w:rFonts w:ascii="Montserrat" w:hAnsi="Montserrat"/>
          <w:b/>
          <w:bCs/>
          <w:noProof/>
          <w:lang w:val="ro-RO" w:eastAsia="ro-RO"/>
        </w:rPr>
        <w:t>1</w:t>
      </w:r>
      <w:r w:rsidR="003E5D45">
        <w:rPr>
          <w:rFonts w:ascii="Montserrat" w:hAnsi="Montserrat"/>
          <w:b/>
          <w:bCs/>
          <w:noProof/>
          <w:lang w:val="ro-RO" w:eastAsia="ro-RO"/>
        </w:rPr>
        <w:t>2</w:t>
      </w:r>
      <w:r w:rsidR="005D1FCE">
        <w:rPr>
          <w:rFonts w:ascii="Montserrat" w:hAnsi="Montserrat"/>
          <w:b/>
          <w:bCs/>
          <w:noProof/>
          <w:lang w:val="ro-RO" w:eastAsia="ro-RO"/>
        </w:rPr>
        <w:t>.</w:t>
      </w:r>
      <w:r w:rsidR="00E55914">
        <w:rPr>
          <w:rFonts w:ascii="Montserrat" w:hAnsi="Montserrat"/>
          <w:noProof/>
          <w:lang w:val="ro-RO" w:eastAsia="ro-RO"/>
        </w:rPr>
        <w:t xml:space="preserve"> </w:t>
      </w:r>
      <w:r w:rsidR="008F76F2" w:rsidRPr="00BA4391">
        <w:rPr>
          <w:rFonts w:ascii="Montserrat" w:hAnsi="Montserrat"/>
          <w:noProof/>
          <w:lang w:val="ro-RO" w:eastAsia="ro-RO"/>
        </w:rPr>
        <w:t xml:space="preserve"> </w:t>
      </w:r>
      <w:r w:rsidR="001C0D07" w:rsidRPr="00BA4391">
        <w:rPr>
          <w:rFonts w:ascii="Montserrat" w:hAnsi="Montserrat"/>
          <w:noProof/>
          <w:lang w:val="ro-RO" w:eastAsia="ro-RO"/>
        </w:rPr>
        <w:t>Prezenta hotărâre se comunică</w:t>
      </w:r>
      <w:r w:rsidR="001C0D07" w:rsidRPr="00BA4391">
        <w:rPr>
          <w:rFonts w:ascii="Montserrat" w:hAnsi="Montserrat"/>
          <w:lang w:val="ro-RO"/>
        </w:rPr>
        <w:t xml:space="preserve"> Direcţiei </w:t>
      </w:r>
      <w:r w:rsidR="001C0D07" w:rsidRPr="00BA4391">
        <w:rPr>
          <w:rFonts w:ascii="Montserrat" w:hAnsi="Montserrat"/>
          <w:noProof/>
          <w:lang w:val="ro-RO"/>
        </w:rPr>
        <w:t>Dezvoltare şi Investiţii; Direcţiei Generale</w:t>
      </w:r>
      <w:r w:rsidR="001C0D07" w:rsidRPr="00563C19">
        <w:rPr>
          <w:rFonts w:ascii="Montserrat" w:hAnsi="Montserrat"/>
          <w:noProof/>
          <w:lang w:val="ro-RO"/>
        </w:rPr>
        <w:t xml:space="preserve"> Buget-Finanțe, Resurse Umane; </w:t>
      </w:r>
      <w:r w:rsidR="00B25F11" w:rsidRPr="00563C19">
        <w:rPr>
          <w:rFonts w:ascii="Montserrat" w:hAnsi="Montserrat"/>
          <w:lang w:val="ro-RO"/>
        </w:rPr>
        <w:t xml:space="preserve">Spitalului Clinic </w:t>
      </w:r>
      <w:r w:rsidR="00AC2AED">
        <w:rPr>
          <w:rFonts w:ascii="Montserrat" w:hAnsi="Montserrat"/>
          <w:lang w:val="ro-RO"/>
        </w:rPr>
        <w:t xml:space="preserve">de </w:t>
      </w:r>
      <w:r w:rsidR="008E525D">
        <w:rPr>
          <w:rFonts w:ascii="Montserrat" w:hAnsi="Montserrat"/>
          <w:lang w:val="ro-RO"/>
        </w:rPr>
        <w:t>Boli Infecțioase</w:t>
      </w:r>
      <w:r w:rsidR="00B25F11" w:rsidRPr="00563C19">
        <w:rPr>
          <w:rFonts w:ascii="Montserrat" w:hAnsi="Montserrat"/>
          <w:lang w:val="ro-RO"/>
        </w:rPr>
        <w:t xml:space="preserve"> Cluj-Napoca</w:t>
      </w:r>
      <w:r w:rsidR="001C0D07" w:rsidRPr="00563C19">
        <w:rPr>
          <w:rFonts w:ascii="Montserrat" w:hAnsi="Montserrat"/>
          <w:lang w:val="ro-RO"/>
        </w:rPr>
        <w:t xml:space="preserve">, precum și Prefectului Județului Cluj și se aduce la cunoştinţă publică prin afișare la sediul Consiliului Județean Cluj şi prin postare pe pagina de internet </w:t>
      </w:r>
      <w:hyperlink r:id="rId9" w:history="1">
        <w:r w:rsidR="001C0D07" w:rsidRPr="00563C19">
          <w:rPr>
            <w:rFonts w:ascii="Montserrat" w:hAnsi="Montserrat"/>
            <w:lang w:val="ro-RO"/>
          </w:rPr>
          <w:t>www.cjcluj.ro</w:t>
        </w:r>
      </w:hyperlink>
      <w:r w:rsidR="001C0D07" w:rsidRPr="00563C19">
        <w:rPr>
          <w:rFonts w:ascii="Montserrat" w:hAnsi="Montserrat"/>
          <w:lang w:val="ro-RO"/>
        </w:rPr>
        <w:t>.</w:t>
      </w:r>
    </w:p>
    <w:p w14:paraId="413B8221" w14:textId="77777777" w:rsidR="00FF3D9A" w:rsidRDefault="008F76F2" w:rsidP="00CD023D">
      <w:pPr>
        <w:autoSpaceDE w:val="0"/>
        <w:autoSpaceDN w:val="0"/>
        <w:adjustRightInd w:val="0"/>
        <w:ind w:left="4956" w:firstLine="708"/>
        <w:jc w:val="both"/>
        <w:rPr>
          <w:rFonts w:ascii="Montserrat" w:hAnsi="Montserrat"/>
          <w:b/>
          <w:bCs/>
          <w:noProof/>
          <w:lang w:val="ro-RO" w:eastAsia="ro-RO"/>
        </w:rPr>
      </w:pPr>
      <w:r w:rsidRPr="00563C19">
        <w:rPr>
          <w:rFonts w:ascii="Montserrat" w:hAnsi="Montserrat"/>
          <w:b/>
          <w:bCs/>
          <w:noProof/>
          <w:lang w:val="ro-RO" w:eastAsia="ro-RO"/>
        </w:rPr>
        <w:t xml:space="preserve">      </w:t>
      </w:r>
    </w:p>
    <w:p w14:paraId="74C1376C" w14:textId="77777777" w:rsidR="00FF3D9A" w:rsidRDefault="00FF3D9A" w:rsidP="00CD023D">
      <w:pPr>
        <w:autoSpaceDE w:val="0"/>
        <w:autoSpaceDN w:val="0"/>
        <w:adjustRightInd w:val="0"/>
        <w:jc w:val="both"/>
        <w:rPr>
          <w:rFonts w:ascii="Montserrat" w:hAnsi="Montserrat"/>
          <w:b/>
          <w:bCs/>
          <w:noProof/>
          <w:lang w:val="ro-RO" w:eastAsia="ro-RO"/>
        </w:rPr>
      </w:pPr>
    </w:p>
    <w:p w14:paraId="21A8178A" w14:textId="77777777" w:rsidR="00FF3D9A" w:rsidRDefault="00FF3D9A" w:rsidP="00CD023D">
      <w:pPr>
        <w:autoSpaceDE w:val="0"/>
        <w:autoSpaceDN w:val="0"/>
        <w:adjustRightInd w:val="0"/>
        <w:ind w:left="4956" w:firstLine="708"/>
        <w:jc w:val="both"/>
        <w:rPr>
          <w:rFonts w:ascii="Montserrat" w:hAnsi="Montserrat"/>
          <w:b/>
          <w:bCs/>
          <w:noProof/>
          <w:lang w:val="ro-RO" w:eastAsia="ro-RO"/>
        </w:rPr>
      </w:pPr>
    </w:p>
    <w:p w14:paraId="1E3CE931" w14:textId="77777777" w:rsidR="00FF3D9A" w:rsidRDefault="00FF3D9A" w:rsidP="00CD023D">
      <w:pPr>
        <w:autoSpaceDE w:val="0"/>
        <w:autoSpaceDN w:val="0"/>
        <w:adjustRightInd w:val="0"/>
        <w:ind w:left="4956" w:firstLine="708"/>
        <w:jc w:val="both"/>
        <w:rPr>
          <w:rFonts w:ascii="Montserrat" w:hAnsi="Montserrat"/>
          <w:b/>
          <w:bCs/>
          <w:noProof/>
          <w:lang w:val="ro-RO" w:eastAsia="ro-RO"/>
        </w:rPr>
      </w:pPr>
    </w:p>
    <w:p w14:paraId="76C613C2" w14:textId="489BDB67" w:rsidR="008F76F2" w:rsidRPr="00563C19" w:rsidRDefault="008F76F2" w:rsidP="00CD023D">
      <w:pPr>
        <w:autoSpaceDE w:val="0"/>
        <w:autoSpaceDN w:val="0"/>
        <w:adjustRightInd w:val="0"/>
        <w:ind w:left="4956" w:firstLine="708"/>
        <w:jc w:val="both"/>
        <w:rPr>
          <w:rFonts w:ascii="Montserrat" w:hAnsi="Montserrat"/>
          <w:b/>
          <w:bCs/>
          <w:noProof/>
          <w:lang w:val="ro-RO" w:eastAsia="ro-RO"/>
        </w:rPr>
      </w:pPr>
      <w:r w:rsidRPr="00563C19">
        <w:rPr>
          <w:rFonts w:ascii="Montserrat" w:hAnsi="Montserrat"/>
          <w:b/>
          <w:bCs/>
          <w:noProof/>
          <w:lang w:val="ro-RO" w:eastAsia="ro-RO"/>
        </w:rPr>
        <w:t xml:space="preserve">  Contrasemnează:</w:t>
      </w:r>
    </w:p>
    <w:p w14:paraId="27F0F9AE" w14:textId="1AF84303" w:rsidR="008F76F2" w:rsidRPr="00563C19" w:rsidRDefault="008F76F2" w:rsidP="00CD023D">
      <w:pPr>
        <w:autoSpaceDE w:val="0"/>
        <w:autoSpaceDN w:val="0"/>
        <w:adjustRightInd w:val="0"/>
        <w:jc w:val="both"/>
        <w:rPr>
          <w:rFonts w:ascii="Montserrat" w:hAnsi="Montserrat"/>
          <w:b/>
          <w:bCs/>
          <w:noProof/>
          <w:lang w:val="ro-RO" w:eastAsia="ro-RO"/>
        </w:rPr>
      </w:pPr>
      <w:r w:rsidRPr="00563C19">
        <w:rPr>
          <w:rFonts w:ascii="Montserrat" w:hAnsi="Montserrat"/>
          <w:b/>
          <w:bCs/>
          <w:noProof/>
          <w:lang w:val="ro-RO" w:eastAsia="ro-RO"/>
        </w:rPr>
        <w:t xml:space="preserve">          PREŞEDINTE,</w:t>
      </w:r>
      <w:r w:rsidRPr="00563C19">
        <w:rPr>
          <w:rFonts w:ascii="Montserrat" w:hAnsi="Montserrat"/>
          <w:b/>
          <w:bCs/>
          <w:noProof/>
          <w:lang w:val="ro-RO" w:eastAsia="ro-RO"/>
        </w:rPr>
        <w:tab/>
      </w:r>
      <w:r w:rsidRPr="00563C19">
        <w:rPr>
          <w:rFonts w:ascii="Montserrat" w:hAnsi="Montserrat"/>
          <w:b/>
          <w:bCs/>
          <w:noProof/>
          <w:lang w:val="ro-RO" w:eastAsia="ro-RO"/>
        </w:rPr>
        <w:tab/>
      </w:r>
      <w:r w:rsidRPr="00563C19">
        <w:rPr>
          <w:rFonts w:ascii="Montserrat" w:hAnsi="Montserrat"/>
          <w:b/>
          <w:bCs/>
          <w:noProof/>
          <w:lang w:val="ro-RO" w:eastAsia="ro-RO"/>
        </w:rPr>
        <w:tab/>
      </w:r>
      <w:r w:rsidRPr="00563C19">
        <w:rPr>
          <w:rFonts w:ascii="Montserrat" w:hAnsi="Montserrat"/>
          <w:b/>
          <w:bCs/>
          <w:noProof/>
          <w:lang w:val="ro-RO" w:eastAsia="ro-RO"/>
        </w:rPr>
        <w:tab/>
        <w:t xml:space="preserve">  </w:t>
      </w:r>
      <w:r w:rsidR="00F1605E" w:rsidRPr="00563C19">
        <w:rPr>
          <w:rFonts w:ascii="Montserrat" w:hAnsi="Montserrat"/>
          <w:b/>
          <w:bCs/>
          <w:noProof/>
          <w:lang w:val="ro-RO" w:eastAsia="ro-RO"/>
        </w:rPr>
        <w:t xml:space="preserve">  </w:t>
      </w:r>
      <w:r w:rsidR="00623F56" w:rsidRPr="00563C19">
        <w:rPr>
          <w:rFonts w:ascii="Montserrat" w:hAnsi="Montserrat"/>
          <w:b/>
          <w:bCs/>
          <w:noProof/>
          <w:lang w:val="ro-RO" w:eastAsia="ro-RO"/>
        </w:rPr>
        <w:t xml:space="preserve"> </w:t>
      </w:r>
      <w:r w:rsidR="0039710B" w:rsidRPr="00563C19">
        <w:rPr>
          <w:rFonts w:ascii="Montserrat" w:hAnsi="Montserrat"/>
          <w:b/>
          <w:bCs/>
          <w:noProof/>
          <w:lang w:val="ro-RO" w:eastAsia="ro-RO"/>
        </w:rPr>
        <w:t xml:space="preserve">        </w:t>
      </w:r>
      <w:r w:rsidRPr="00563C19">
        <w:rPr>
          <w:rFonts w:ascii="Montserrat" w:hAnsi="Montserrat"/>
          <w:b/>
          <w:bCs/>
          <w:noProof/>
          <w:lang w:val="ro-RO" w:eastAsia="ro-RO"/>
        </w:rPr>
        <w:t>SECRETAR GENERAL AL JUDEŢULUI,</w:t>
      </w:r>
    </w:p>
    <w:p w14:paraId="62A759F5" w14:textId="4191F0AC" w:rsidR="008F76F2" w:rsidRPr="00563C19" w:rsidRDefault="008F76F2" w:rsidP="00CD023D">
      <w:pPr>
        <w:autoSpaceDE w:val="0"/>
        <w:autoSpaceDN w:val="0"/>
        <w:adjustRightInd w:val="0"/>
        <w:jc w:val="both"/>
        <w:rPr>
          <w:rFonts w:ascii="Montserrat" w:hAnsi="Montserrat"/>
          <w:noProof/>
          <w:lang w:val="ro-RO" w:eastAsia="ro-RO"/>
        </w:rPr>
      </w:pPr>
      <w:r w:rsidRPr="00563C19">
        <w:rPr>
          <w:rFonts w:ascii="Montserrat" w:hAnsi="Montserrat"/>
          <w:b/>
          <w:bCs/>
          <w:noProof/>
          <w:lang w:val="ro-RO" w:eastAsia="ro-RO"/>
        </w:rPr>
        <w:t xml:space="preserve">   </w:t>
      </w:r>
      <w:r w:rsidRPr="00563C19">
        <w:rPr>
          <w:rFonts w:ascii="Montserrat" w:hAnsi="Montserrat"/>
          <w:b/>
          <w:bCs/>
          <w:noProof/>
          <w:lang w:val="ro-RO" w:eastAsia="ro-RO"/>
        </w:rPr>
        <w:tab/>
        <w:t xml:space="preserve">  </w:t>
      </w:r>
      <w:r w:rsidRPr="00563C19">
        <w:rPr>
          <w:rFonts w:ascii="Montserrat" w:hAnsi="Montserrat"/>
          <w:noProof/>
          <w:lang w:val="ro-RO" w:eastAsia="ro-RO"/>
        </w:rPr>
        <w:t xml:space="preserve">Alin </w:t>
      </w:r>
      <w:r w:rsidR="00F1605E" w:rsidRPr="00563C19">
        <w:rPr>
          <w:rFonts w:ascii="Montserrat" w:hAnsi="Montserrat"/>
          <w:noProof/>
          <w:lang w:val="ro-RO" w:eastAsia="ro-RO"/>
        </w:rPr>
        <w:t xml:space="preserve">Tişe  </w:t>
      </w:r>
      <w:r w:rsidRPr="00563C19">
        <w:rPr>
          <w:rFonts w:ascii="Montserrat" w:hAnsi="Montserrat"/>
          <w:noProof/>
          <w:lang w:val="ro-RO" w:eastAsia="ro-RO"/>
        </w:rPr>
        <w:t xml:space="preserve">                                                               </w:t>
      </w:r>
      <w:r w:rsidR="00F1605E" w:rsidRPr="00563C19">
        <w:rPr>
          <w:rFonts w:ascii="Montserrat" w:hAnsi="Montserrat"/>
          <w:noProof/>
          <w:lang w:val="ro-RO" w:eastAsia="ro-RO"/>
        </w:rPr>
        <w:t xml:space="preserve">        </w:t>
      </w:r>
      <w:r w:rsidR="0039710B" w:rsidRPr="00563C19">
        <w:rPr>
          <w:rFonts w:ascii="Montserrat" w:hAnsi="Montserrat"/>
          <w:noProof/>
          <w:lang w:val="ro-RO" w:eastAsia="ro-RO"/>
        </w:rPr>
        <w:t xml:space="preserve">  </w:t>
      </w:r>
      <w:r w:rsidRPr="00563C19">
        <w:rPr>
          <w:rFonts w:ascii="Montserrat" w:hAnsi="Montserrat"/>
          <w:noProof/>
          <w:lang w:val="ro-RO" w:eastAsia="ro-RO"/>
        </w:rPr>
        <w:t xml:space="preserve">Simona </w:t>
      </w:r>
      <w:r w:rsidR="00F1605E" w:rsidRPr="00563C19">
        <w:rPr>
          <w:rFonts w:ascii="Montserrat" w:hAnsi="Montserrat"/>
          <w:noProof/>
          <w:lang w:val="ro-RO" w:eastAsia="ro-RO"/>
        </w:rPr>
        <w:t>Gaci</w:t>
      </w:r>
    </w:p>
    <w:p w14:paraId="01D21007" w14:textId="77777777" w:rsidR="006B6303" w:rsidRDefault="006B6303" w:rsidP="00CD023D">
      <w:pPr>
        <w:autoSpaceDE w:val="0"/>
        <w:autoSpaceDN w:val="0"/>
        <w:adjustRightInd w:val="0"/>
        <w:jc w:val="both"/>
        <w:rPr>
          <w:rFonts w:ascii="Montserrat" w:hAnsi="Montserrat"/>
          <w:b/>
          <w:bCs/>
          <w:noProof/>
          <w:lang w:val="ro-RO" w:eastAsia="ro-RO"/>
        </w:rPr>
      </w:pPr>
    </w:p>
    <w:p w14:paraId="1CECF109" w14:textId="77777777" w:rsidR="00CD023D" w:rsidRDefault="00CD023D" w:rsidP="00CD023D">
      <w:pPr>
        <w:autoSpaceDE w:val="0"/>
        <w:autoSpaceDN w:val="0"/>
        <w:adjustRightInd w:val="0"/>
        <w:jc w:val="both"/>
        <w:rPr>
          <w:rFonts w:ascii="Montserrat" w:hAnsi="Montserrat"/>
          <w:b/>
          <w:bCs/>
          <w:noProof/>
          <w:lang w:val="ro-RO" w:eastAsia="ro-RO"/>
        </w:rPr>
      </w:pPr>
    </w:p>
    <w:p w14:paraId="7BF018CB" w14:textId="77777777" w:rsidR="00CD023D" w:rsidRDefault="00CD023D" w:rsidP="00CD023D">
      <w:pPr>
        <w:autoSpaceDE w:val="0"/>
        <w:autoSpaceDN w:val="0"/>
        <w:adjustRightInd w:val="0"/>
        <w:jc w:val="both"/>
        <w:rPr>
          <w:rFonts w:ascii="Montserrat" w:hAnsi="Montserrat"/>
          <w:b/>
          <w:bCs/>
          <w:noProof/>
          <w:lang w:val="ro-RO" w:eastAsia="ro-RO"/>
        </w:rPr>
      </w:pPr>
    </w:p>
    <w:p w14:paraId="61931B5F" w14:textId="77777777" w:rsidR="00CD023D" w:rsidRDefault="00CD023D" w:rsidP="00CD023D">
      <w:pPr>
        <w:autoSpaceDE w:val="0"/>
        <w:autoSpaceDN w:val="0"/>
        <w:adjustRightInd w:val="0"/>
        <w:jc w:val="both"/>
        <w:rPr>
          <w:rFonts w:ascii="Montserrat" w:hAnsi="Montserrat"/>
          <w:b/>
          <w:bCs/>
          <w:noProof/>
          <w:lang w:val="ro-RO" w:eastAsia="ro-RO"/>
        </w:rPr>
      </w:pPr>
    </w:p>
    <w:p w14:paraId="599571F9" w14:textId="77777777" w:rsidR="00CD023D" w:rsidRDefault="00CD023D" w:rsidP="00CD023D">
      <w:pPr>
        <w:autoSpaceDE w:val="0"/>
        <w:autoSpaceDN w:val="0"/>
        <w:adjustRightInd w:val="0"/>
        <w:jc w:val="both"/>
        <w:rPr>
          <w:rFonts w:ascii="Montserrat" w:hAnsi="Montserrat"/>
          <w:b/>
          <w:bCs/>
          <w:noProof/>
          <w:lang w:val="ro-RO" w:eastAsia="ro-RO"/>
        </w:rPr>
      </w:pPr>
    </w:p>
    <w:p w14:paraId="69F0FD87" w14:textId="77777777" w:rsidR="00CD023D" w:rsidRPr="00563C19" w:rsidRDefault="00CD023D" w:rsidP="00CD023D">
      <w:pPr>
        <w:autoSpaceDE w:val="0"/>
        <w:autoSpaceDN w:val="0"/>
        <w:adjustRightInd w:val="0"/>
        <w:jc w:val="both"/>
        <w:rPr>
          <w:rFonts w:ascii="Montserrat" w:hAnsi="Montserrat"/>
          <w:b/>
          <w:bCs/>
          <w:noProof/>
          <w:lang w:val="ro-RO" w:eastAsia="ro-RO"/>
        </w:rPr>
      </w:pPr>
    </w:p>
    <w:p w14:paraId="109177F5" w14:textId="66A70159" w:rsidR="008F76F2" w:rsidRPr="00563C19" w:rsidRDefault="008F76F2" w:rsidP="00CD023D">
      <w:pPr>
        <w:autoSpaceDE w:val="0"/>
        <w:autoSpaceDN w:val="0"/>
        <w:adjustRightInd w:val="0"/>
        <w:jc w:val="both"/>
        <w:rPr>
          <w:rFonts w:ascii="Montserrat" w:hAnsi="Montserrat"/>
          <w:b/>
          <w:bCs/>
          <w:lang w:val="ro-RO"/>
        </w:rPr>
      </w:pPr>
      <w:r w:rsidRPr="00563C19">
        <w:rPr>
          <w:rFonts w:ascii="Montserrat" w:hAnsi="Montserrat"/>
          <w:b/>
          <w:bCs/>
          <w:lang w:val="ro-RO"/>
        </w:rPr>
        <w:t>Nr</w:t>
      </w:r>
      <w:r w:rsidR="004E0887" w:rsidRPr="00563C19">
        <w:rPr>
          <w:rFonts w:ascii="Montserrat" w:hAnsi="Montserrat"/>
          <w:b/>
          <w:bCs/>
          <w:lang w:val="ro-RO"/>
        </w:rPr>
        <w:t xml:space="preserve">. </w:t>
      </w:r>
      <w:r w:rsidRPr="00563C19">
        <w:rPr>
          <w:rFonts w:ascii="Montserrat" w:hAnsi="Montserrat"/>
          <w:b/>
          <w:bCs/>
          <w:lang w:val="ro-RO"/>
        </w:rPr>
        <w:t>…... din ……</w:t>
      </w:r>
      <w:r w:rsidR="004E0887" w:rsidRPr="00563C19">
        <w:rPr>
          <w:rFonts w:ascii="Montserrat" w:hAnsi="Montserrat"/>
          <w:b/>
          <w:bCs/>
          <w:lang w:val="ro-RO"/>
        </w:rPr>
        <w:t>...........</w:t>
      </w:r>
      <w:r w:rsidRPr="00563C19">
        <w:rPr>
          <w:rFonts w:ascii="Montserrat" w:hAnsi="Montserrat"/>
          <w:b/>
          <w:bCs/>
          <w:lang w:val="ro-RO"/>
        </w:rPr>
        <w:t xml:space="preserve"> 202</w:t>
      </w:r>
      <w:r w:rsidR="00AC413F">
        <w:rPr>
          <w:rFonts w:ascii="Montserrat" w:hAnsi="Montserrat"/>
          <w:b/>
          <w:bCs/>
          <w:lang w:val="ro-RO"/>
        </w:rPr>
        <w:t>4</w:t>
      </w:r>
    </w:p>
    <w:p w14:paraId="6EA6D3ED" w14:textId="77777777" w:rsidR="00525950" w:rsidRPr="00563C19" w:rsidRDefault="00525950" w:rsidP="00CD023D">
      <w:pPr>
        <w:autoSpaceDE w:val="0"/>
        <w:autoSpaceDN w:val="0"/>
        <w:adjustRightInd w:val="0"/>
        <w:contextualSpacing/>
        <w:jc w:val="both"/>
        <w:rPr>
          <w:rFonts w:ascii="Montserrat" w:hAnsi="Montserrat"/>
          <w:i/>
          <w:iCs/>
          <w:sz w:val="18"/>
          <w:szCs w:val="18"/>
          <w:lang w:val="ro-RO"/>
        </w:rPr>
      </w:pPr>
    </w:p>
    <w:p w14:paraId="5F0A9650" w14:textId="750B3239" w:rsidR="0039710B" w:rsidRPr="00563C19" w:rsidRDefault="008F76F2" w:rsidP="00CD023D">
      <w:pPr>
        <w:autoSpaceDE w:val="0"/>
        <w:autoSpaceDN w:val="0"/>
        <w:adjustRightInd w:val="0"/>
        <w:contextualSpacing/>
        <w:jc w:val="both"/>
        <w:rPr>
          <w:rFonts w:ascii="Montserrat" w:hAnsi="Montserrat"/>
          <w:i/>
          <w:iCs/>
          <w:noProof/>
          <w:sz w:val="18"/>
          <w:szCs w:val="18"/>
          <w:lang w:val="ro-RO"/>
        </w:rPr>
      </w:pPr>
      <w:r w:rsidRPr="00563C19">
        <w:rPr>
          <w:rFonts w:ascii="Montserrat" w:hAnsi="Montserrat"/>
          <w:i/>
          <w:iCs/>
          <w:sz w:val="18"/>
          <w:szCs w:val="18"/>
          <w:lang w:val="ro-RO"/>
        </w:rPr>
        <w:t xml:space="preserve">Prezenta hotărâre a fost adoptată cu … voturi “pentru” </w:t>
      </w:r>
      <w:r w:rsidRPr="00563C19">
        <w:rPr>
          <w:rFonts w:ascii="Montserrat" w:hAnsi="Montserrat"/>
          <w:i/>
          <w:iCs/>
          <w:noProof/>
          <w:sz w:val="18"/>
          <w:szCs w:val="18"/>
          <w:lang w:val="ro-RO"/>
        </w:rPr>
        <w:t>… voturi “împotrivă”, …. ”abţineri” şi …. Membri ai Consiliului județean nu au votat</w:t>
      </w:r>
      <w:r w:rsidRPr="00563C19">
        <w:rPr>
          <w:rFonts w:ascii="Montserrat" w:hAnsi="Montserrat"/>
          <w:i/>
          <w:iCs/>
          <w:sz w:val="18"/>
          <w:szCs w:val="18"/>
          <w:lang w:val="ro-RO"/>
        </w:rPr>
        <w:t>, fiind astfel respectate prevederile legale privind majoritatea de voturi necesară.</w:t>
      </w:r>
      <w:r w:rsidRPr="00563C19">
        <w:rPr>
          <w:rFonts w:ascii="Montserrat" w:hAnsi="Montserrat"/>
          <w:b/>
          <w:bCs/>
          <w:i/>
          <w:iCs/>
          <w:noProof/>
          <w:sz w:val="18"/>
          <w:szCs w:val="18"/>
          <w:vertAlign w:val="superscript"/>
          <w:lang w:val="ro-RO"/>
        </w:rPr>
        <w:t xml:space="preserve">  </w:t>
      </w:r>
    </w:p>
    <w:p w14:paraId="5C132F0A" w14:textId="77777777" w:rsidR="006B6303" w:rsidRPr="00563C19" w:rsidRDefault="006B6303" w:rsidP="00CD023D">
      <w:pPr>
        <w:autoSpaceDE w:val="0"/>
        <w:autoSpaceDN w:val="0"/>
        <w:adjustRightInd w:val="0"/>
        <w:contextualSpacing/>
        <w:jc w:val="both"/>
        <w:rPr>
          <w:rFonts w:ascii="Montserrat" w:hAnsi="Montserrat"/>
          <w:b/>
          <w:bCs/>
          <w:noProof/>
          <w:lang w:val="ro-RO"/>
        </w:rPr>
      </w:pPr>
    </w:p>
    <w:p w14:paraId="2DD61AD6" w14:textId="11013E84" w:rsidR="008F76F2" w:rsidRPr="00563C19" w:rsidRDefault="008F76F2" w:rsidP="00CD023D">
      <w:pPr>
        <w:autoSpaceDE w:val="0"/>
        <w:autoSpaceDN w:val="0"/>
        <w:adjustRightInd w:val="0"/>
        <w:contextualSpacing/>
        <w:jc w:val="center"/>
        <w:rPr>
          <w:rFonts w:ascii="Montserrat" w:hAnsi="Montserrat"/>
          <w:b/>
          <w:bCs/>
          <w:noProof/>
          <w:lang w:val="ro-RO"/>
        </w:rPr>
      </w:pPr>
      <w:r w:rsidRPr="00563C19">
        <w:rPr>
          <w:rFonts w:ascii="Montserrat" w:hAnsi="Montserrat"/>
          <w:b/>
          <w:bCs/>
          <w:noProof/>
          <w:lang w:val="ro-RO"/>
        </w:rPr>
        <w:t>INIȚIATOR,</w:t>
      </w:r>
    </w:p>
    <w:p w14:paraId="09D047C8" w14:textId="5D3B0DB1" w:rsidR="008F76F2" w:rsidRPr="00563C19" w:rsidRDefault="008F76F2" w:rsidP="00CD023D">
      <w:pPr>
        <w:autoSpaceDE w:val="0"/>
        <w:autoSpaceDN w:val="0"/>
        <w:adjustRightInd w:val="0"/>
        <w:contextualSpacing/>
        <w:jc w:val="center"/>
        <w:rPr>
          <w:rFonts w:ascii="Montserrat" w:hAnsi="Montserrat"/>
          <w:b/>
          <w:bCs/>
          <w:noProof/>
          <w:lang w:val="ro-RO"/>
        </w:rPr>
      </w:pPr>
      <w:r w:rsidRPr="00563C19">
        <w:rPr>
          <w:rFonts w:ascii="Montserrat" w:hAnsi="Montserrat"/>
          <w:b/>
          <w:bCs/>
          <w:noProof/>
          <w:lang w:val="ro-RO"/>
        </w:rPr>
        <w:t>PREȘEDINTE</w:t>
      </w:r>
    </w:p>
    <w:p w14:paraId="434A3213" w14:textId="77777777" w:rsidR="00475924" w:rsidRPr="00563C19" w:rsidRDefault="005A44EE" w:rsidP="00CD023D">
      <w:pPr>
        <w:autoSpaceDE w:val="0"/>
        <w:autoSpaceDN w:val="0"/>
        <w:adjustRightInd w:val="0"/>
        <w:contextualSpacing/>
        <w:jc w:val="center"/>
        <w:rPr>
          <w:rFonts w:ascii="Montserrat" w:hAnsi="Montserrat"/>
          <w:noProof/>
          <w:lang w:val="ro-RO"/>
        </w:rPr>
      </w:pPr>
      <w:r w:rsidRPr="00563C19">
        <w:rPr>
          <w:rFonts w:ascii="Montserrat" w:hAnsi="Montserrat"/>
          <w:noProof/>
          <w:lang w:val="ro-RO"/>
        </w:rPr>
        <w:t>Alin Tișe</w:t>
      </w:r>
    </w:p>
    <w:p w14:paraId="7CAA8DFB" w14:textId="77777777" w:rsidR="00FF3D9A" w:rsidRDefault="00FF3D9A" w:rsidP="00CD023D">
      <w:pPr>
        <w:tabs>
          <w:tab w:val="left" w:pos="3456"/>
        </w:tabs>
        <w:jc w:val="both"/>
        <w:rPr>
          <w:rFonts w:ascii="Montserrat" w:hAnsi="Montserrat"/>
          <w:b/>
          <w:bCs/>
          <w:lang w:val="ro-RO"/>
        </w:rPr>
      </w:pPr>
    </w:p>
    <w:p w14:paraId="7E418C1F" w14:textId="77777777" w:rsidR="00FF3D9A" w:rsidRDefault="00FF3D9A" w:rsidP="00CD023D">
      <w:pPr>
        <w:tabs>
          <w:tab w:val="left" w:pos="3456"/>
        </w:tabs>
        <w:jc w:val="both"/>
        <w:rPr>
          <w:rFonts w:ascii="Montserrat" w:hAnsi="Montserrat"/>
          <w:b/>
          <w:bCs/>
          <w:lang w:val="ro-RO"/>
        </w:rPr>
      </w:pPr>
    </w:p>
    <w:p w14:paraId="481E85AE" w14:textId="77777777" w:rsidR="007F49B8" w:rsidRDefault="007F49B8" w:rsidP="00CD023D">
      <w:pPr>
        <w:tabs>
          <w:tab w:val="left" w:pos="3456"/>
        </w:tabs>
        <w:jc w:val="both"/>
        <w:rPr>
          <w:rFonts w:ascii="Montserrat" w:hAnsi="Montserrat"/>
          <w:b/>
          <w:bCs/>
          <w:lang w:val="ro-RO"/>
        </w:rPr>
      </w:pPr>
    </w:p>
    <w:p w14:paraId="503D0440" w14:textId="77777777" w:rsidR="00CD023D" w:rsidRDefault="00CD023D" w:rsidP="00CD023D">
      <w:pPr>
        <w:tabs>
          <w:tab w:val="left" w:pos="3456"/>
        </w:tabs>
        <w:jc w:val="both"/>
        <w:rPr>
          <w:rFonts w:ascii="Montserrat" w:hAnsi="Montserrat"/>
          <w:b/>
          <w:bCs/>
          <w:lang w:val="ro-RO"/>
        </w:rPr>
      </w:pPr>
    </w:p>
    <w:p w14:paraId="4D750510" w14:textId="77777777" w:rsidR="00CD023D" w:rsidRDefault="00CD023D" w:rsidP="00CD023D">
      <w:pPr>
        <w:tabs>
          <w:tab w:val="left" w:pos="3456"/>
        </w:tabs>
        <w:jc w:val="both"/>
        <w:rPr>
          <w:rFonts w:ascii="Montserrat" w:hAnsi="Montserrat"/>
          <w:b/>
          <w:bCs/>
          <w:lang w:val="ro-RO"/>
        </w:rPr>
      </w:pPr>
    </w:p>
    <w:p w14:paraId="2561D3E9" w14:textId="77777777" w:rsidR="00CD023D" w:rsidRDefault="00CD023D" w:rsidP="00CD023D">
      <w:pPr>
        <w:tabs>
          <w:tab w:val="left" w:pos="3456"/>
        </w:tabs>
        <w:jc w:val="both"/>
        <w:rPr>
          <w:rFonts w:ascii="Montserrat" w:hAnsi="Montserrat"/>
          <w:b/>
          <w:bCs/>
          <w:lang w:val="ro-RO"/>
        </w:rPr>
      </w:pPr>
    </w:p>
    <w:p w14:paraId="3155F316" w14:textId="2778B9E3" w:rsidR="00475924" w:rsidRPr="00563C19" w:rsidRDefault="00CD023D" w:rsidP="00CD023D">
      <w:pPr>
        <w:tabs>
          <w:tab w:val="left" w:pos="3456"/>
        </w:tabs>
        <w:jc w:val="both"/>
        <w:rPr>
          <w:rFonts w:ascii="Montserrat" w:hAnsi="Montserrat"/>
          <w:b/>
          <w:bCs/>
          <w:lang w:val="ro-RO"/>
        </w:rPr>
      </w:pPr>
      <w:r>
        <w:rPr>
          <w:rFonts w:ascii="Montserrat" w:hAnsi="Montserrat"/>
          <w:b/>
          <w:bCs/>
          <w:lang w:val="ro-RO"/>
        </w:rPr>
        <w:t xml:space="preserve">                                                                                           </w:t>
      </w:r>
      <w:r w:rsidR="00475924" w:rsidRPr="00563C19">
        <w:rPr>
          <w:rFonts w:ascii="Montserrat" w:hAnsi="Montserrat"/>
          <w:b/>
          <w:bCs/>
          <w:lang w:val="ro-RO"/>
        </w:rPr>
        <w:t>Anexa</w:t>
      </w:r>
      <w:r w:rsidR="00732EA0">
        <w:rPr>
          <w:rFonts w:ascii="Montserrat" w:hAnsi="Montserrat"/>
          <w:b/>
          <w:bCs/>
          <w:lang w:val="ro-RO"/>
        </w:rPr>
        <w:t xml:space="preserve"> nr. 1</w:t>
      </w:r>
      <w:r w:rsidR="00DD3166" w:rsidRPr="00563C19">
        <w:rPr>
          <w:rFonts w:ascii="Montserrat" w:hAnsi="Montserrat"/>
          <w:b/>
          <w:bCs/>
          <w:lang w:val="ro-RO"/>
        </w:rPr>
        <w:t xml:space="preserve"> </w:t>
      </w:r>
      <w:r w:rsidR="00475924" w:rsidRPr="00563C19">
        <w:rPr>
          <w:rFonts w:ascii="Montserrat" w:hAnsi="Montserrat"/>
          <w:b/>
          <w:bCs/>
          <w:lang w:val="ro-RO"/>
        </w:rPr>
        <w:t>la Hotărârea nr.</w:t>
      </w:r>
      <w:r w:rsidR="00215769" w:rsidRPr="00563C19">
        <w:rPr>
          <w:rFonts w:ascii="Montserrat" w:hAnsi="Montserrat"/>
          <w:b/>
          <w:bCs/>
          <w:lang w:val="ro-RO"/>
        </w:rPr>
        <w:t xml:space="preserve"> </w:t>
      </w:r>
      <w:r w:rsidR="00475924" w:rsidRPr="00563C19">
        <w:rPr>
          <w:rFonts w:ascii="Montserrat" w:hAnsi="Montserrat"/>
          <w:b/>
          <w:bCs/>
          <w:lang w:val="ro-RO"/>
        </w:rPr>
        <w:t>......./202</w:t>
      </w:r>
      <w:r w:rsidR="00AC413F">
        <w:rPr>
          <w:rFonts w:ascii="Montserrat" w:hAnsi="Montserrat"/>
          <w:b/>
          <w:bCs/>
          <w:lang w:val="ro-RO"/>
        </w:rPr>
        <w:t>4</w:t>
      </w:r>
    </w:p>
    <w:p w14:paraId="495B657D" w14:textId="77777777" w:rsidR="00475924" w:rsidRDefault="00475924" w:rsidP="00CD023D">
      <w:pPr>
        <w:tabs>
          <w:tab w:val="left" w:pos="3456"/>
        </w:tabs>
        <w:jc w:val="center"/>
        <w:rPr>
          <w:rFonts w:ascii="Montserrat" w:hAnsi="Montserrat"/>
          <w:lang w:val="ro-RO"/>
        </w:rPr>
      </w:pPr>
    </w:p>
    <w:p w14:paraId="335519C2" w14:textId="3FF05EE5" w:rsidR="007836A1" w:rsidRPr="00563C19" w:rsidRDefault="007836A1" w:rsidP="00CD023D">
      <w:pPr>
        <w:pStyle w:val="Titlu2"/>
        <w:spacing w:before="0" w:after="0"/>
        <w:jc w:val="center"/>
        <w:rPr>
          <w:rFonts w:ascii="Montserrat" w:hAnsi="Montserrat"/>
          <w:b/>
          <w:bCs/>
          <w:iCs/>
          <w:color w:val="000000"/>
          <w:sz w:val="24"/>
          <w:szCs w:val="24"/>
          <w:lang w:val="ro-RO"/>
        </w:rPr>
      </w:pPr>
      <w:r w:rsidRPr="00563C19">
        <w:rPr>
          <w:rFonts w:ascii="Montserrat" w:hAnsi="Montserrat"/>
          <w:b/>
          <w:bCs/>
          <w:iCs/>
          <w:color w:val="000000"/>
          <w:sz w:val="24"/>
          <w:szCs w:val="24"/>
          <w:lang w:val="ro-RO"/>
        </w:rPr>
        <w:t>INDICATORI TEHNICO-ECONOMICI</w:t>
      </w:r>
    </w:p>
    <w:p w14:paraId="57BFC439" w14:textId="55FB52A7" w:rsidR="00E175D8" w:rsidRPr="00732EA0" w:rsidRDefault="00732EA0" w:rsidP="00CD023D">
      <w:pPr>
        <w:jc w:val="center"/>
        <w:rPr>
          <w:rFonts w:ascii="Montserrat" w:hAnsi="Montserrat"/>
          <w:b/>
          <w:bCs/>
          <w:lang w:val="ro-RO"/>
        </w:rPr>
      </w:pPr>
      <w:r w:rsidRPr="007F49B8">
        <w:rPr>
          <w:rFonts w:ascii="Montserrat" w:hAnsi="Montserrat"/>
          <w:b/>
          <w:bCs/>
          <w:lang w:val="ro-RO"/>
        </w:rPr>
        <w:t xml:space="preserve">ai obiectivului de investiții </w:t>
      </w:r>
      <w:r w:rsidR="00E175D8" w:rsidRPr="00732EA0">
        <w:rPr>
          <w:rFonts w:ascii="Montserrat" w:hAnsi="Montserrat"/>
          <w:b/>
          <w:bCs/>
          <w:lang w:val="ro-RO"/>
        </w:rPr>
        <w:t>”Extinderea, modernizarea și dotarea Ambulatoriului Integrat al Spitalului Clinic de Boli Infecțioase Cluj</w:t>
      </w:r>
      <w:r w:rsidR="00342C0E">
        <w:rPr>
          <w:rFonts w:ascii="Montserrat" w:hAnsi="Montserrat"/>
          <w:b/>
          <w:bCs/>
          <w:lang w:val="ro-RO"/>
        </w:rPr>
        <w:t>-Napoca</w:t>
      </w:r>
      <w:r w:rsidR="00E175D8" w:rsidRPr="00732EA0">
        <w:rPr>
          <w:rFonts w:ascii="Montserrat" w:hAnsi="Montserrat"/>
          <w:b/>
          <w:bCs/>
          <w:lang w:val="ro-RO"/>
        </w:rPr>
        <w:t>, etapele 2,</w:t>
      </w:r>
      <w:r w:rsidR="007F49B8">
        <w:rPr>
          <w:rFonts w:ascii="Montserrat" w:hAnsi="Montserrat"/>
          <w:b/>
          <w:bCs/>
          <w:lang w:val="ro-RO"/>
        </w:rPr>
        <w:t xml:space="preserve"> </w:t>
      </w:r>
      <w:r w:rsidR="00E175D8" w:rsidRPr="00732EA0">
        <w:rPr>
          <w:rFonts w:ascii="Montserrat" w:hAnsi="Montserrat"/>
          <w:b/>
          <w:bCs/>
          <w:lang w:val="ro-RO"/>
        </w:rPr>
        <w:t>3 și 4”</w:t>
      </w:r>
    </w:p>
    <w:p w14:paraId="06560569" w14:textId="77777777" w:rsidR="007836A1" w:rsidRPr="00732EA0" w:rsidRDefault="007836A1" w:rsidP="00CD023D">
      <w:pPr>
        <w:autoSpaceDE w:val="0"/>
        <w:autoSpaceDN w:val="0"/>
        <w:adjustRightInd w:val="0"/>
        <w:contextualSpacing/>
        <w:jc w:val="center"/>
        <w:rPr>
          <w:rFonts w:ascii="Montserrat" w:hAnsi="Montserrat"/>
          <w:b/>
          <w:lang w:val="ro-RO"/>
        </w:rPr>
      </w:pPr>
    </w:p>
    <w:tbl>
      <w:tblPr>
        <w:tblW w:w="0" w:type="auto"/>
        <w:tblInd w:w="108" w:type="dxa"/>
        <w:tblLook w:val="04A0" w:firstRow="1" w:lastRow="0" w:firstColumn="1" w:lastColumn="0" w:noHBand="0" w:noVBand="1"/>
      </w:tblPr>
      <w:tblGrid>
        <w:gridCol w:w="2818"/>
        <w:gridCol w:w="6504"/>
      </w:tblGrid>
      <w:tr w:rsidR="007836A1" w:rsidRPr="00E75754" w14:paraId="1CE539EA" w14:textId="77777777" w:rsidTr="00173B56">
        <w:trPr>
          <w:trHeight w:val="238"/>
        </w:trPr>
        <w:tc>
          <w:tcPr>
            <w:tcW w:w="2818" w:type="dxa"/>
          </w:tcPr>
          <w:p w14:paraId="2D1A35FB" w14:textId="77777777" w:rsidR="007836A1" w:rsidRPr="00563C19" w:rsidRDefault="007836A1" w:rsidP="00CD023D">
            <w:pPr>
              <w:jc w:val="both"/>
              <w:rPr>
                <w:rFonts w:ascii="Montserrat" w:hAnsi="Montserrat"/>
                <w:b/>
                <w:lang w:val="ro-RO"/>
              </w:rPr>
            </w:pPr>
            <w:r w:rsidRPr="00563C19">
              <w:rPr>
                <w:rFonts w:ascii="Montserrat" w:hAnsi="Montserrat"/>
                <w:b/>
                <w:lang w:val="ro-RO"/>
              </w:rPr>
              <w:t>Investitor:</w:t>
            </w:r>
          </w:p>
        </w:tc>
        <w:tc>
          <w:tcPr>
            <w:tcW w:w="6504" w:type="dxa"/>
          </w:tcPr>
          <w:p w14:paraId="6195B7CC" w14:textId="77777777" w:rsidR="007836A1" w:rsidRPr="00563C19" w:rsidRDefault="007836A1" w:rsidP="00CD023D">
            <w:pPr>
              <w:jc w:val="both"/>
              <w:rPr>
                <w:rFonts w:ascii="Montserrat" w:hAnsi="Montserrat"/>
                <w:b/>
                <w:color w:val="000000"/>
                <w:spacing w:val="-3"/>
                <w:lang w:val="ro-RO"/>
              </w:rPr>
            </w:pPr>
            <w:r w:rsidRPr="00563C19">
              <w:rPr>
                <w:rFonts w:ascii="Montserrat" w:hAnsi="Montserrat"/>
                <w:b/>
                <w:color w:val="000000"/>
                <w:spacing w:val="-3"/>
                <w:lang w:val="ro-RO"/>
              </w:rPr>
              <w:t>UAT Județul Cluj prin Consiliul Județean Cluj</w:t>
            </w:r>
          </w:p>
          <w:p w14:paraId="47B8F03D" w14:textId="77777777" w:rsidR="007836A1" w:rsidRPr="00563C19" w:rsidRDefault="007836A1" w:rsidP="00CD023D">
            <w:pPr>
              <w:jc w:val="both"/>
              <w:rPr>
                <w:rFonts w:ascii="Montserrat" w:hAnsi="Montserrat"/>
                <w:b/>
                <w:lang w:val="ro-RO"/>
              </w:rPr>
            </w:pPr>
            <w:r w:rsidRPr="00563C19">
              <w:rPr>
                <w:rFonts w:ascii="Montserrat" w:hAnsi="Montserrat"/>
                <w:color w:val="000000"/>
                <w:spacing w:val="-3"/>
                <w:lang w:val="ro-RO"/>
              </w:rPr>
              <w:t>Calea Dorobanților nr. 106, 400609, Cluj-Napoca</w:t>
            </w:r>
          </w:p>
        </w:tc>
      </w:tr>
      <w:tr w:rsidR="007836A1" w:rsidRPr="00E75754" w14:paraId="4AD6A05E" w14:textId="77777777" w:rsidTr="00173B56">
        <w:tc>
          <w:tcPr>
            <w:tcW w:w="2818" w:type="dxa"/>
          </w:tcPr>
          <w:p w14:paraId="20EB931C" w14:textId="77777777" w:rsidR="007836A1" w:rsidRPr="00563C19" w:rsidRDefault="007836A1" w:rsidP="00CD023D">
            <w:pPr>
              <w:jc w:val="both"/>
              <w:rPr>
                <w:rFonts w:ascii="Montserrat" w:hAnsi="Montserrat"/>
                <w:b/>
                <w:lang w:val="ro-RO"/>
              </w:rPr>
            </w:pPr>
            <w:r w:rsidRPr="00563C19">
              <w:rPr>
                <w:rFonts w:ascii="Montserrat" w:hAnsi="Montserrat"/>
                <w:b/>
                <w:lang w:val="ro-RO"/>
              </w:rPr>
              <w:t>Beneficiarul investiției:</w:t>
            </w:r>
          </w:p>
        </w:tc>
        <w:tc>
          <w:tcPr>
            <w:tcW w:w="6504" w:type="dxa"/>
          </w:tcPr>
          <w:p w14:paraId="08776F7E" w14:textId="7D37FBA6" w:rsidR="007836A1" w:rsidRPr="00563C19" w:rsidRDefault="007836A1" w:rsidP="00CD023D">
            <w:pPr>
              <w:jc w:val="both"/>
              <w:rPr>
                <w:rFonts w:ascii="Montserrat" w:hAnsi="Montserrat"/>
                <w:b/>
                <w:lang w:val="ro-RO"/>
              </w:rPr>
            </w:pPr>
            <w:r w:rsidRPr="00563C19">
              <w:rPr>
                <w:rFonts w:ascii="Montserrat" w:hAnsi="Montserrat"/>
                <w:b/>
                <w:lang w:val="ro-RO"/>
              </w:rPr>
              <w:t xml:space="preserve">Spitalul Clinic de </w:t>
            </w:r>
            <w:r w:rsidR="00E75933">
              <w:rPr>
                <w:rFonts w:ascii="Montserrat" w:hAnsi="Montserrat"/>
                <w:b/>
                <w:lang w:val="ro-RO"/>
              </w:rPr>
              <w:t xml:space="preserve">Boli </w:t>
            </w:r>
            <w:r w:rsidR="00342C0E">
              <w:rPr>
                <w:rFonts w:ascii="Montserrat" w:hAnsi="Montserrat"/>
                <w:b/>
                <w:lang w:val="ro-RO"/>
              </w:rPr>
              <w:t>I</w:t>
            </w:r>
            <w:r w:rsidR="00E75933">
              <w:rPr>
                <w:rFonts w:ascii="Montserrat" w:hAnsi="Montserrat"/>
                <w:b/>
                <w:lang w:val="ro-RO"/>
              </w:rPr>
              <w:t>nfectioase</w:t>
            </w:r>
            <w:r w:rsidR="00342C0E">
              <w:rPr>
                <w:rFonts w:ascii="Montserrat" w:hAnsi="Montserrat"/>
                <w:b/>
                <w:lang w:val="ro-RO"/>
              </w:rPr>
              <w:t xml:space="preserve"> Cluj-Napoca</w:t>
            </w:r>
          </w:p>
          <w:p w14:paraId="68FCF1D6" w14:textId="62C5F861" w:rsidR="007836A1" w:rsidRPr="00563C19" w:rsidRDefault="007836A1" w:rsidP="00CD023D">
            <w:pPr>
              <w:jc w:val="both"/>
              <w:rPr>
                <w:rFonts w:ascii="Montserrat" w:hAnsi="Montserrat"/>
                <w:lang w:val="ro-RO"/>
              </w:rPr>
            </w:pPr>
            <w:r w:rsidRPr="00563C19">
              <w:rPr>
                <w:rFonts w:ascii="Montserrat" w:hAnsi="Montserrat"/>
                <w:lang w:val="ro-RO"/>
              </w:rPr>
              <w:t>Str.</w:t>
            </w:r>
            <w:r w:rsidRPr="00563C19">
              <w:rPr>
                <w:rFonts w:ascii="Montserrat" w:hAnsi="Montserrat"/>
                <w:b/>
                <w:lang w:val="ro-RO"/>
              </w:rPr>
              <w:t xml:space="preserve"> </w:t>
            </w:r>
            <w:r w:rsidR="006810E9">
              <w:rPr>
                <w:rFonts w:ascii="Montserrat" w:hAnsi="Montserrat"/>
                <w:lang w:val="ro-RO"/>
              </w:rPr>
              <w:t>Iuliu Moldovan</w:t>
            </w:r>
            <w:r w:rsidRPr="00563C19">
              <w:rPr>
                <w:rFonts w:ascii="Montserrat" w:hAnsi="Montserrat"/>
                <w:lang w:val="ro-RO"/>
              </w:rPr>
              <w:t xml:space="preserve"> nr. </w:t>
            </w:r>
            <w:r w:rsidR="006810E9">
              <w:rPr>
                <w:rFonts w:ascii="Montserrat" w:hAnsi="Montserrat"/>
                <w:lang w:val="ro-RO"/>
              </w:rPr>
              <w:t>23</w:t>
            </w:r>
            <w:r w:rsidRPr="00563C19">
              <w:rPr>
                <w:rFonts w:ascii="Montserrat" w:hAnsi="Montserrat"/>
                <w:lang w:val="ro-RO"/>
              </w:rPr>
              <w:t>, Cluj-Napoca, județul Cluj</w:t>
            </w:r>
          </w:p>
        </w:tc>
      </w:tr>
      <w:tr w:rsidR="007836A1" w:rsidRPr="00563C19" w14:paraId="18AF6C48" w14:textId="77777777" w:rsidTr="00173B56">
        <w:tc>
          <w:tcPr>
            <w:tcW w:w="2818" w:type="dxa"/>
          </w:tcPr>
          <w:p w14:paraId="26D31921" w14:textId="77777777" w:rsidR="007836A1" w:rsidRPr="00563C19" w:rsidRDefault="007836A1" w:rsidP="00CD023D">
            <w:pPr>
              <w:jc w:val="both"/>
              <w:rPr>
                <w:rFonts w:ascii="Montserrat" w:hAnsi="Montserrat"/>
                <w:b/>
                <w:lang w:val="ro-RO"/>
              </w:rPr>
            </w:pPr>
            <w:r w:rsidRPr="00563C19">
              <w:rPr>
                <w:rFonts w:ascii="Montserrat" w:hAnsi="Montserrat"/>
                <w:b/>
                <w:lang w:val="ro-RO"/>
              </w:rPr>
              <w:t xml:space="preserve">Amplasament: </w:t>
            </w:r>
          </w:p>
        </w:tc>
        <w:tc>
          <w:tcPr>
            <w:tcW w:w="6504" w:type="dxa"/>
          </w:tcPr>
          <w:p w14:paraId="0B77DECF" w14:textId="77777777" w:rsidR="007836A1" w:rsidRPr="00563C19" w:rsidRDefault="007836A1" w:rsidP="00CD023D">
            <w:pPr>
              <w:jc w:val="both"/>
              <w:rPr>
                <w:rFonts w:ascii="Montserrat" w:hAnsi="Montserrat" w:cs="Arial Narrow"/>
                <w:bCs/>
                <w:color w:val="000000"/>
                <w:shd w:val="clear" w:color="auto" w:fill="FFFFFF"/>
                <w:lang w:val="ro-RO"/>
              </w:rPr>
            </w:pPr>
            <w:r w:rsidRPr="00563C19">
              <w:rPr>
                <w:rFonts w:ascii="Montserrat" w:hAnsi="Montserrat"/>
                <w:color w:val="000000"/>
                <w:lang w:val="ro-RO"/>
              </w:rPr>
              <w:t>România, Regiunea Nord-Vest, Judeţ Cluj</w:t>
            </w:r>
          </w:p>
          <w:p w14:paraId="10AB5A2F" w14:textId="77777777" w:rsidR="007836A1" w:rsidRPr="00563C19" w:rsidRDefault="007836A1" w:rsidP="00CD023D">
            <w:pPr>
              <w:jc w:val="both"/>
              <w:rPr>
                <w:rFonts w:ascii="Montserrat" w:hAnsi="Montserrat"/>
                <w:b/>
                <w:lang w:val="ro-RO"/>
              </w:rPr>
            </w:pPr>
            <w:r w:rsidRPr="00563C19">
              <w:rPr>
                <w:rFonts w:ascii="Montserrat" w:hAnsi="Montserrat" w:cs="Arial Narrow"/>
                <w:bCs/>
                <w:color w:val="000000"/>
                <w:shd w:val="clear" w:color="auto" w:fill="FFFFFF"/>
                <w:lang w:val="ro-RO"/>
              </w:rPr>
              <w:t>Municipiul Cluj Napoca</w:t>
            </w:r>
          </w:p>
        </w:tc>
      </w:tr>
      <w:tr w:rsidR="007836A1" w:rsidRPr="00E75754" w14:paraId="05C1BACD" w14:textId="77777777" w:rsidTr="00173B56">
        <w:tc>
          <w:tcPr>
            <w:tcW w:w="2818" w:type="dxa"/>
          </w:tcPr>
          <w:p w14:paraId="1CD9CA45" w14:textId="77777777" w:rsidR="007836A1" w:rsidRPr="006702EF" w:rsidRDefault="007836A1" w:rsidP="00CD023D">
            <w:pPr>
              <w:jc w:val="both"/>
              <w:rPr>
                <w:rFonts w:ascii="Montserrat" w:hAnsi="Montserrat"/>
                <w:b/>
                <w:lang w:val="ro-RO"/>
              </w:rPr>
            </w:pPr>
            <w:r w:rsidRPr="006702EF">
              <w:rPr>
                <w:rFonts w:ascii="Montserrat" w:hAnsi="Montserrat"/>
                <w:b/>
                <w:lang w:val="ro-RO"/>
              </w:rPr>
              <w:t>Faza de proiectare:</w:t>
            </w:r>
          </w:p>
        </w:tc>
        <w:tc>
          <w:tcPr>
            <w:tcW w:w="6504" w:type="dxa"/>
          </w:tcPr>
          <w:p w14:paraId="6A3170D0" w14:textId="7A463F09" w:rsidR="007836A1" w:rsidRPr="006702EF" w:rsidRDefault="006810E9" w:rsidP="00CD023D">
            <w:pPr>
              <w:jc w:val="both"/>
              <w:rPr>
                <w:rFonts w:ascii="Montserrat" w:hAnsi="Montserrat"/>
                <w:b/>
                <w:bCs/>
                <w:lang w:val="ro-RO"/>
              </w:rPr>
            </w:pPr>
            <w:r>
              <w:rPr>
                <w:rFonts w:ascii="Montserrat" w:hAnsi="Montserrat"/>
                <w:lang w:val="ro-RO"/>
              </w:rPr>
              <w:t xml:space="preserve">Documentație de avizare a lucrărilor de intervenții – </w:t>
            </w:r>
            <w:r w:rsidRPr="006810E9">
              <w:rPr>
                <w:rFonts w:ascii="Montserrat" w:hAnsi="Montserrat"/>
                <w:b/>
                <w:bCs/>
                <w:lang w:val="ro-RO"/>
              </w:rPr>
              <w:t>DALI</w:t>
            </w:r>
          </w:p>
        </w:tc>
      </w:tr>
      <w:tr w:rsidR="007836A1" w:rsidRPr="007E6CAD" w14:paraId="29154B3A" w14:textId="77777777" w:rsidTr="00173B56">
        <w:tc>
          <w:tcPr>
            <w:tcW w:w="2818" w:type="dxa"/>
          </w:tcPr>
          <w:p w14:paraId="7427F8C7" w14:textId="77777777" w:rsidR="007836A1" w:rsidRPr="006702EF" w:rsidRDefault="007836A1" w:rsidP="00CD023D">
            <w:pPr>
              <w:jc w:val="both"/>
              <w:rPr>
                <w:rFonts w:ascii="Montserrat" w:hAnsi="Montserrat"/>
                <w:b/>
                <w:lang w:val="ro-RO"/>
              </w:rPr>
            </w:pPr>
            <w:r w:rsidRPr="006702EF">
              <w:rPr>
                <w:rFonts w:ascii="Montserrat" w:hAnsi="Montserrat"/>
                <w:b/>
                <w:lang w:val="ro-RO"/>
              </w:rPr>
              <w:t>Proiectant general:</w:t>
            </w:r>
          </w:p>
        </w:tc>
        <w:tc>
          <w:tcPr>
            <w:tcW w:w="6504" w:type="dxa"/>
          </w:tcPr>
          <w:p w14:paraId="73A124A5" w14:textId="77777777" w:rsidR="007E6CAD" w:rsidRDefault="007E6CAD" w:rsidP="00CD023D">
            <w:pPr>
              <w:jc w:val="both"/>
              <w:rPr>
                <w:rFonts w:ascii="Montserrat" w:hAnsi="Montserrat"/>
                <w:lang w:val="ro-RO"/>
              </w:rPr>
            </w:pPr>
            <w:r w:rsidRPr="007E6CAD">
              <w:rPr>
                <w:rFonts w:ascii="Montserrat" w:hAnsi="Montserrat"/>
                <w:lang w:val="ro-RO"/>
              </w:rPr>
              <w:t>SC CECO ARHITECTS S.R.L.</w:t>
            </w:r>
          </w:p>
          <w:p w14:paraId="6331F319" w14:textId="51A64B3C" w:rsidR="007E6CAD" w:rsidRPr="007E6CAD" w:rsidRDefault="007E6CAD" w:rsidP="00CD023D">
            <w:pPr>
              <w:jc w:val="both"/>
              <w:rPr>
                <w:rFonts w:ascii="Montserrat" w:hAnsi="Montserrat"/>
                <w:highlight w:val="yellow"/>
                <w:lang w:val="ro-RO"/>
              </w:rPr>
            </w:pPr>
            <w:r w:rsidRPr="007F49B8">
              <w:rPr>
                <w:rFonts w:ascii="Calibri Light" w:hAnsi="Calibri Light" w:cs="Calibri Light"/>
                <w:noProof/>
                <w:color w:val="000000" w:themeColor="text1"/>
                <w:sz w:val="20"/>
                <w:lang w:val="en-US"/>
              </w:rPr>
              <w:t xml:space="preserve">Mun. Timisoara, Str. </w:t>
            </w:r>
            <w:r w:rsidRPr="007F49B8">
              <w:rPr>
                <w:rFonts w:ascii="Calibri Light" w:hAnsi="Calibri Light" w:cs="Calibri Light"/>
                <w:color w:val="000000" w:themeColor="text1"/>
                <w:sz w:val="20"/>
                <w:lang w:val="en-US"/>
              </w:rPr>
              <w:t>Gheorghe Doja, nr.1</w:t>
            </w:r>
            <w:r w:rsidRPr="007F49B8">
              <w:rPr>
                <w:rFonts w:ascii="Calibri Light" w:hAnsi="Calibri Light" w:cs="Calibri Light"/>
                <w:noProof/>
                <w:color w:val="000000" w:themeColor="text1"/>
                <w:sz w:val="20"/>
                <w:lang w:val="en-US"/>
              </w:rPr>
              <w:t xml:space="preserve">, Jud. </w:t>
            </w:r>
            <w:r>
              <w:rPr>
                <w:rFonts w:ascii="Calibri Light" w:hAnsi="Calibri Light" w:cs="Calibri Light"/>
                <w:noProof/>
                <w:color w:val="000000" w:themeColor="text1"/>
                <w:sz w:val="20"/>
              </w:rPr>
              <w:t>Timis; Tel: (+4) 0721 206063</w:t>
            </w:r>
          </w:p>
          <w:p w14:paraId="0E09CD4A" w14:textId="4E1DAAE5" w:rsidR="007836A1" w:rsidRPr="00563C19" w:rsidRDefault="007836A1" w:rsidP="00CD023D">
            <w:pPr>
              <w:jc w:val="both"/>
              <w:rPr>
                <w:rFonts w:ascii="Montserrat" w:hAnsi="Montserrat"/>
                <w:lang w:val="ro-RO"/>
              </w:rPr>
            </w:pPr>
          </w:p>
        </w:tc>
      </w:tr>
    </w:tbl>
    <w:p w14:paraId="12C6CAA2" w14:textId="04A66665" w:rsidR="007836A1" w:rsidRDefault="007836A1" w:rsidP="00CD023D">
      <w:pPr>
        <w:jc w:val="both"/>
        <w:rPr>
          <w:rFonts w:ascii="Montserrat" w:hAnsi="Montserrat"/>
          <w:color w:val="000000"/>
          <w:spacing w:val="-3"/>
          <w:lang w:val="ro-RO"/>
        </w:rPr>
      </w:pPr>
      <w:r w:rsidRPr="00563C19">
        <w:rPr>
          <w:rFonts w:ascii="Montserrat" w:hAnsi="Montserrat"/>
          <w:b/>
          <w:color w:val="000000"/>
          <w:spacing w:val="-3"/>
          <w:lang w:val="ro-RO"/>
        </w:rPr>
        <w:t>Principalii indicatori tehnico-economici ai investiției</w:t>
      </w:r>
      <w:r w:rsidRPr="00563C19">
        <w:rPr>
          <w:rFonts w:ascii="Montserrat" w:hAnsi="Montserrat"/>
          <w:color w:val="000000"/>
          <w:spacing w:val="-3"/>
          <w:lang w:val="ro-RO"/>
        </w:rPr>
        <w:t xml:space="preserve"> </w:t>
      </w:r>
      <w:r w:rsidRPr="007B7EEA">
        <w:rPr>
          <w:rFonts w:ascii="Montserrat" w:hAnsi="Montserrat"/>
          <w:b/>
          <w:bCs/>
          <w:color w:val="000000"/>
          <w:spacing w:val="-3"/>
          <w:lang w:val="ro-RO"/>
        </w:rPr>
        <w:t>sunt</w:t>
      </w:r>
      <w:r w:rsidRPr="00563C19">
        <w:rPr>
          <w:rFonts w:ascii="Montserrat" w:hAnsi="Montserrat"/>
          <w:color w:val="000000"/>
          <w:spacing w:val="-3"/>
          <w:lang w:val="ro-RO"/>
        </w:rPr>
        <w:t xml:space="preserve">: </w:t>
      </w:r>
    </w:p>
    <w:p w14:paraId="48F8341B" w14:textId="77777777" w:rsidR="00AD386C" w:rsidRDefault="00AD386C" w:rsidP="00CD023D">
      <w:pPr>
        <w:jc w:val="both"/>
        <w:rPr>
          <w:rFonts w:ascii="Montserrat" w:hAnsi="Montserrat"/>
          <w:color w:val="000000"/>
          <w:spacing w:val="-3"/>
          <w:lang w:val="ro-RO"/>
        </w:rPr>
      </w:pPr>
    </w:p>
    <w:p w14:paraId="4929A45A" w14:textId="4F951A6A" w:rsidR="00AD386C" w:rsidRDefault="00AD386C" w:rsidP="00CD023D">
      <w:pPr>
        <w:jc w:val="both"/>
        <w:rPr>
          <w:rFonts w:ascii="Montserrat" w:hAnsi="Montserrat"/>
          <w:color w:val="000000"/>
          <w:spacing w:val="-3"/>
          <w:lang w:val="ro-RO"/>
        </w:rPr>
      </w:pPr>
      <w:r>
        <w:rPr>
          <w:rFonts w:ascii="Montserrat" w:hAnsi="Montserrat"/>
          <w:color w:val="000000"/>
          <w:spacing w:val="-3"/>
          <w:lang w:val="ro-RO"/>
        </w:rPr>
        <w:t xml:space="preserve">Etapa 2: </w:t>
      </w:r>
      <w:r w:rsidRPr="00AD386C">
        <w:rPr>
          <w:rFonts w:ascii="Montserrat" w:hAnsi="Montserrat"/>
          <w:color w:val="000000"/>
          <w:spacing w:val="-3"/>
          <w:lang w:val="ro-RO"/>
        </w:rPr>
        <w:t>Laboratorul de recuperare, medicină fizică și balneologie</w:t>
      </w:r>
      <w:r>
        <w:rPr>
          <w:rFonts w:ascii="Montserrat" w:hAnsi="Montserrat"/>
          <w:color w:val="000000"/>
          <w:spacing w:val="-3"/>
          <w:lang w:val="ro-RO"/>
        </w:rPr>
        <w:t xml:space="preserve"> (corp A)</w:t>
      </w:r>
    </w:p>
    <w:p w14:paraId="2FF78D24" w14:textId="77777777" w:rsidR="00F121DC" w:rsidRDefault="00F121DC"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construcții, extinderi cu construcții noi</w:t>
      </w:r>
    </w:p>
    <w:p w14:paraId="75482C34" w14:textId="77777777" w:rsidR="00F121DC" w:rsidRDefault="00F121DC"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construcții constând în desfaceri și refaceri ale finisajelor</w:t>
      </w:r>
    </w:p>
    <w:p w14:paraId="0A1D5293" w14:textId="622BEAB4" w:rsidR="00F121DC" w:rsidRDefault="00F121DC"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Lucrări de desfacere și refacere a instalațiilor electrice </w:t>
      </w:r>
    </w:p>
    <w:p w14:paraId="09707E28" w14:textId="77777777" w:rsidR="00F121DC" w:rsidRDefault="00F121DC"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Lucrări de desfacere și refacere a instalațiilor sanitare </w:t>
      </w:r>
    </w:p>
    <w:p w14:paraId="05C9808E" w14:textId="1D1D73E3" w:rsidR="00F121DC" w:rsidRDefault="00F121DC"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desfacere și refacere a inst</w:t>
      </w:r>
      <w:r>
        <w:rPr>
          <w:rFonts w:ascii="Montserrat" w:hAnsi="Montserrat"/>
          <w:color w:val="000000"/>
          <w:spacing w:val="-3"/>
          <w:lang w:val="ro-RO"/>
        </w:rPr>
        <w:t>a</w:t>
      </w:r>
      <w:r w:rsidRPr="00F121DC">
        <w:rPr>
          <w:rFonts w:ascii="Montserrat" w:hAnsi="Montserrat"/>
          <w:color w:val="000000"/>
          <w:spacing w:val="-3"/>
          <w:lang w:val="ro-RO"/>
        </w:rPr>
        <w:t>lațiilor termice, cu încălzire în pardoseală, inclusiv înlocuirea echipamentelor de furnizare agent termic (cazane, pompe, etc)</w:t>
      </w:r>
    </w:p>
    <w:p w14:paraId="06560DBB" w14:textId="77777777" w:rsidR="00F121DC" w:rsidRDefault="00F121DC"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instalații de ventilare, climatizare și tratare aer (HVAC)</w:t>
      </w:r>
    </w:p>
    <w:p w14:paraId="6E991F25" w14:textId="77777777" w:rsidR="00F121DC" w:rsidRDefault="00F121DC"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Lucrări de desfacere a elementelor de terasa exterioară din curtea interioară existentă, și lucrări de săpături pentru pregătirea terenului de fundare ncesare amenajării a doua bazine de hidro-kineto-terapie pe locul actualei curți interioare. </w:t>
      </w:r>
    </w:p>
    <w:p w14:paraId="36E83D25" w14:textId="3E7DD31E" w:rsidR="00F121DC" w:rsidRDefault="00F121DC"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Desfacerea pereților de compartimentare interiori, a șapelor și a tuturor elementelor necesare modernizării finisajelor existente</w:t>
      </w:r>
      <w:r>
        <w:rPr>
          <w:rFonts w:ascii="Montserrat" w:hAnsi="Montserrat"/>
          <w:color w:val="000000"/>
          <w:spacing w:val="-3"/>
          <w:lang w:val="ro-RO"/>
        </w:rPr>
        <w:t xml:space="preserve"> și recompartimentare</w:t>
      </w:r>
      <w:r w:rsidRPr="00F121DC">
        <w:rPr>
          <w:rFonts w:ascii="Montserrat" w:hAnsi="Montserrat"/>
          <w:color w:val="000000"/>
          <w:spacing w:val="-3"/>
          <w:lang w:val="ro-RO"/>
        </w:rPr>
        <w:t xml:space="preserve"> </w:t>
      </w:r>
    </w:p>
    <w:p w14:paraId="1BD2CF02" w14:textId="32E5BDFB" w:rsidR="00F121DC" w:rsidRDefault="00F121DC" w:rsidP="00CD023D">
      <w:pPr>
        <w:pStyle w:val="Listparagraf"/>
        <w:numPr>
          <w:ilvl w:val="0"/>
          <w:numId w:val="29"/>
        </w:numPr>
        <w:spacing w:after="0" w:line="276" w:lineRule="auto"/>
        <w:jc w:val="both"/>
        <w:rPr>
          <w:rFonts w:ascii="Montserrat" w:hAnsi="Montserrat"/>
          <w:color w:val="000000"/>
          <w:spacing w:val="-3"/>
          <w:lang w:val="ro-RO"/>
        </w:rPr>
      </w:pPr>
      <w:r>
        <w:rPr>
          <w:rFonts w:ascii="Montserrat" w:hAnsi="Montserrat"/>
          <w:color w:val="000000"/>
          <w:spacing w:val="-3"/>
          <w:lang w:val="ro-RO"/>
        </w:rPr>
        <w:t>Lucrări de</w:t>
      </w:r>
      <w:r w:rsidRPr="00F121DC">
        <w:rPr>
          <w:rFonts w:ascii="Montserrat" w:hAnsi="Montserrat"/>
          <w:color w:val="000000"/>
          <w:spacing w:val="-3"/>
          <w:lang w:val="ro-RO"/>
        </w:rPr>
        <w:t xml:space="preserve"> instalații de încălzire în pardoseală la nivelul întregii suprafețe din baza de tratament </w:t>
      </w:r>
    </w:p>
    <w:p w14:paraId="4B57FF9C" w14:textId="32B60C8B" w:rsidR="00F121DC" w:rsidRDefault="00F121DC"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Relocarea Punctului Temic și modificarea instalației de încălzire care se află la nivelul demisol și deservește întreaga unitate </w:t>
      </w:r>
    </w:p>
    <w:p w14:paraId="3E409F56" w14:textId="0D0C04FB" w:rsidR="00F121DC" w:rsidRPr="00F121DC" w:rsidRDefault="00F121DC"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Amenajarea a doua bazine de hidro-kineto-terapie, unul pentru adulți și unul pentru copii, cu o capacitate de 30 de persoane adulte respectiv 15 copii, inclusiv instalațiile necesare acestora (pompe de recirculare, filtre, stați de clorinare)</w:t>
      </w:r>
    </w:p>
    <w:p w14:paraId="7A447211" w14:textId="77777777" w:rsidR="00F121DC" w:rsidRDefault="00F121DC" w:rsidP="00CD023D">
      <w:pPr>
        <w:jc w:val="both"/>
        <w:rPr>
          <w:rFonts w:ascii="Montserrat" w:hAnsi="Montserrat"/>
          <w:color w:val="000000"/>
          <w:spacing w:val="-3"/>
          <w:lang w:val="ro-RO"/>
        </w:rPr>
      </w:pPr>
    </w:p>
    <w:p w14:paraId="0F699538" w14:textId="7B5DBD40" w:rsidR="00F121DC" w:rsidRDefault="00F121DC" w:rsidP="00CD023D">
      <w:pPr>
        <w:jc w:val="both"/>
        <w:rPr>
          <w:rFonts w:ascii="Montserrat" w:hAnsi="Montserrat"/>
          <w:color w:val="000000"/>
          <w:spacing w:val="-3"/>
          <w:lang w:val="ro-RO"/>
        </w:rPr>
      </w:pPr>
      <w:r>
        <w:rPr>
          <w:rFonts w:ascii="Montserrat" w:hAnsi="Montserrat"/>
          <w:color w:val="000000"/>
          <w:spacing w:val="-3"/>
          <w:lang w:val="ro-RO"/>
        </w:rPr>
        <w:t>Etapa 3: Refuncționalizare completă etaj 5 (corp B):</w:t>
      </w:r>
    </w:p>
    <w:p w14:paraId="45CD4AE8" w14:textId="77777777" w:rsidR="00F121DC" w:rsidRDefault="00F121DC"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construcții constând în desfaceri și refaceri ale finisajelor</w:t>
      </w:r>
    </w:p>
    <w:p w14:paraId="3AF23AA7" w14:textId="77777777" w:rsidR="00F121DC" w:rsidRDefault="00F121DC"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Lucrări de desfacere și refacere a instalațiilor electrice </w:t>
      </w:r>
    </w:p>
    <w:p w14:paraId="3F21B093" w14:textId="77777777" w:rsidR="00F121DC" w:rsidRDefault="00F121DC"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lastRenderedPageBreak/>
        <w:t xml:space="preserve">Lucrări de desfacere și refacere a instalațiilor sanitare </w:t>
      </w:r>
    </w:p>
    <w:p w14:paraId="66330BA9" w14:textId="77777777" w:rsidR="00F121DC" w:rsidRDefault="00F121DC"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desfacere și refacere a instalațiilor termice</w:t>
      </w:r>
    </w:p>
    <w:p w14:paraId="4D59EBC4" w14:textId="77777777" w:rsidR="00F121DC" w:rsidRDefault="00F121DC"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construcții și montaj, instalații de fluide medicale</w:t>
      </w:r>
    </w:p>
    <w:p w14:paraId="50B66C96" w14:textId="77777777" w:rsidR="00F121DC" w:rsidRDefault="00F121DC"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instalații de ventilare, climatizare și tratare aer (HVAC)</w:t>
      </w:r>
    </w:p>
    <w:p w14:paraId="1D540FE5" w14:textId="176324B5" w:rsidR="00F121DC" w:rsidRDefault="00F121DC"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Desfacerea pereților de compartimentare nestructurali și reconfigurarea întregului spațiu în vederea organizării unui bloc operator cu 3 săli de intervenție</w:t>
      </w:r>
      <w:r>
        <w:rPr>
          <w:rFonts w:ascii="Montserrat" w:hAnsi="Montserrat"/>
          <w:color w:val="000000"/>
          <w:spacing w:val="-3"/>
          <w:lang w:val="ro-RO"/>
        </w:rPr>
        <w:t xml:space="preserve"> pentru un centru de chirurgie minim invazivă</w:t>
      </w:r>
    </w:p>
    <w:p w14:paraId="6BC85CC9" w14:textId="5183EA3A" w:rsidR="00F121DC" w:rsidRDefault="00F121DC"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Refacerea tuturor instalațiilor electrice cu trasee noi, prin adaptarea instalației de distribuție interioară, alimentată din tablouri electrice de tip IT medical, asigurate cu UPS care sa nu permită întreruperea alimentării cu energie electrica mai mult de 0.2 secunde </w:t>
      </w:r>
    </w:p>
    <w:p w14:paraId="574D400A" w14:textId="541FE071" w:rsidR="00F121DC" w:rsidRDefault="00F121DC"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Amenajarea a 3 săli de operație cu finisaje specifice, radioprotecție la nivelul pereților, pereți metalici respectiv sti</w:t>
      </w:r>
      <w:r>
        <w:rPr>
          <w:rFonts w:ascii="Montserrat" w:hAnsi="Montserrat"/>
          <w:color w:val="000000"/>
          <w:spacing w:val="-3"/>
          <w:lang w:val="ro-RO"/>
        </w:rPr>
        <w:t>clă</w:t>
      </w:r>
    </w:p>
    <w:p w14:paraId="2876BC07" w14:textId="2D69DA04" w:rsidR="00F121DC" w:rsidRDefault="00F121DC"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Amenajarea unui sistem de ventilare mecanica, filtrare și tratare a aerului, cu Centrala de Tratare Aer pentru fiecare sala de intervenție, echipată cu 3 trepte de filtrare, inclusiv HEPA, și care să permită controlul umidității </w:t>
      </w:r>
    </w:p>
    <w:p w14:paraId="07693B1C" w14:textId="7B772687" w:rsidR="008237C7" w:rsidRPr="00CD023D" w:rsidRDefault="001D0F7F" w:rsidP="00CD023D">
      <w:pPr>
        <w:pStyle w:val="Listparagraf"/>
        <w:numPr>
          <w:ilvl w:val="0"/>
          <w:numId w:val="30"/>
        </w:numPr>
        <w:spacing w:after="0" w:line="276" w:lineRule="auto"/>
        <w:jc w:val="both"/>
        <w:rPr>
          <w:rFonts w:ascii="Montserrat" w:hAnsi="Montserrat"/>
          <w:color w:val="000000"/>
          <w:spacing w:val="-3"/>
          <w:lang w:val="ro-RO"/>
        </w:rPr>
      </w:pPr>
      <w:r>
        <w:rPr>
          <w:rFonts w:ascii="Montserrat" w:hAnsi="Montserrat"/>
          <w:color w:val="000000"/>
          <w:spacing w:val="-3"/>
          <w:lang w:val="ro-RO"/>
        </w:rPr>
        <w:t>Amplasare</w:t>
      </w:r>
      <w:r w:rsidR="00F121DC" w:rsidRPr="00F121DC">
        <w:rPr>
          <w:rFonts w:ascii="Montserrat" w:hAnsi="Montserrat"/>
          <w:color w:val="000000"/>
          <w:spacing w:val="-3"/>
          <w:lang w:val="ro-RO"/>
        </w:rPr>
        <w:t xml:space="preserve"> elevator exterior, pe o structură metalică distinctă, pentru transportul pacienților pe targă.</w:t>
      </w:r>
    </w:p>
    <w:p w14:paraId="359FDC24" w14:textId="2EAF75D6" w:rsidR="001D0F7F" w:rsidRPr="001D0F7F" w:rsidRDefault="001D0F7F" w:rsidP="00CD023D">
      <w:pPr>
        <w:widowControl w:val="0"/>
        <w:tabs>
          <w:tab w:val="left" w:pos="360"/>
          <w:tab w:val="left" w:pos="720"/>
          <w:tab w:val="left" w:pos="1080"/>
        </w:tabs>
        <w:autoSpaceDE w:val="0"/>
        <w:autoSpaceDN w:val="0"/>
        <w:adjustRightInd w:val="0"/>
        <w:jc w:val="both"/>
        <w:rPr>
          <w:rFonts w:ascii="Montserrat" w:hAnsi="Montserrat"/>
          <w:color w:val="000000"/>
          <w:lang w:val="ro-RO"/>
        </w:rPr>
      </w:pPr>
      <w:r w:rsidRPr="001D0F7F">
        <w:rPr>
          <w:rFonts w:ascii="Montserrat" w:hAnsi="Montserrat"/>
          <w:color w:val="000000"/>
          <w:lang w:val="ro-RO"/>
        </w:rPr>
        <w:t>Etapa 4: Reabilitare completa al exteriorului cladirii (corp A ȘI corp B)</w:t>
      </w:r>
    </w:p>
    <w:p w14:paraId="3B09950A" w14:textId="77777777" w:rsidR="001D0F7F" w:rsidRDefault="001D0F7F"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Lucrări de construcții, înlocuire tâmplărie exterioară</w:t>
      </w:r>
    </w:p>
    <w:p w14:paraId="60DCDBAB" w14:textId="77777777" w:rsidR="001D0F7F" w:rsidRDefault="001D0F7F"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Lucrări de instalații electrice, montaj panouri fotovolitaice</w:t>
      </w:r>
    </w:p>
    <w:p w14:paraId="2C561EB8" w14:textId="77777777" w:rsidR="001D0F7F" w:rsidRDefault="001D0F7F"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Lucrări de construcții, lucrări de termo/hidroizolații la acoperișul terasă</w:t>
      </w:r>
    </w:p>
    <w:p w14:paraId="2F51BD4D" w14:textId="77777777" w:rsidR="001D0F7F" w:rsidRDefault="001D0F7F"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 xml:space="preserve">La nivelul acoperișului terasă se vor reface stratificațiile de termo/hidroizolație, se vor amplasa panouri fotovoltaice pe întreaga suprafață liberă a terasei. </w:t>
      </w:r>
    </w:p>
    <w:p w14:paraId="2AE15301" w14:textId="77777777" w:rsidR="001D0F7F" w:rsidRDefault="001D0F7F"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 xml:space="preserve">Lucrări de instalații de climatizare </w:t>
      </w:r>
    </w:p>
    <w:p w14:paraId="02FD6488" w14:textId="7F8D01D7" w:rsidR="001D0F7F" w:rsidRDefault="001D0F7F"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 xml:space="preserve">La niveul fațadelor </w:t>
      </w:r>
      <w:r>
        <w:rPr>
          <w:rFonts w:ascii="Montserrat" w:hAnsi="Montserrat"/>
          <w:color w:val="000000"/>
          <w:lang w:val="ro-RO"/>
        </w:rPr>
        <w:t>- înlocuire</w:t>
      </w:r>
      <w:r w:rsidRPr="001D0F7F">
        <w:rPr>
          <w:rFonts w:ascii="Montserrat" w:hAnsi="Montserrat"/>
          <w:color w:val="000000"/>
          <w:lang w:val="ro-RO"/>
        </w:rPr>
        <w:t xml:space="preserve"> tâmplăria exterioară, în întregime, cu protejarea șpaleților exteriori astfel încât sa nu fie afectat aspectul fațadei existente. Elementele tencuite ale fațadelor se vor sabla cu echipamente specifice astfel încât să se realizeze o conservare a clădirii. </w:t>
      </w:r>
    </w:p>
    <w:p w14:paraId="7EB8B8CB" w14:textId="77777777" w:rsidR="001D0F7F" w:rsidRDefault="001D0F7F"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 xml:space="preserve">Termoizolația se va realiza prin interiorul clădirii, prin intervenția pe fiecare nivel, etapizat. </w:t>
      </w:r>
    </w:p>
    <w:p w14:paraId="35A3F899" w14:textId="7B9E5581" w:rsidR="001D0F7F" w:rsidRPr="001D0F7F" w:rsidRDefault="001D0F7F"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Pr>
          <w:rFonts w:ascii="Montserrat" w:hAnsi="Montserrat"/>
          <w:color w:val="000000"/>
          <w:lang w:val="ro-RO"/>
        </w:rPr>
        <w:t xml:space="preserve">Realizare </w:t>
      </w:r>
      <w:r w:rsidRPr="001D0F7F">
        <w:rPr>
          <w:rFonts w:ascii="Montserrat" w:hAnsi="Montserrat"/>
          <w:color w:val="000000"/>
          <w:lang w:val="ro-RO"/>
        </w:rPr>
        <w:t>instalație de climatizare a întregii unități medicale de tip VRV.</w:t>
      </w:r>
    </w:p>
    <w:p w14:paraId="78E99602" w14:textId="77777777" w:rsidR="001D0F7F" w:rsidRDefault="001D0F7F" w:rsidP="00CD023D">
      <w:pPr>
        <w:widowControl w:val="0"/>
        <w:tabs>
          <w:tab w:val="left" w:pos="360"/>
          <w:tab w:val="left" w:pos="720"/>
          <w:tab w:val="left" w:pos="1080"/>
        </w:tabs>
        <w:autoSpaceDE w:val="0"/>
        <w:autoSpaceDN w:val="0"/>
        <w:adjustRightInd w:val="0"/>
        <w:jc w:val="both"/>
        <w:rPr>
          <w:rFonts w:ascii="Montserrat" w:hAnsi="Montserrat"/>
          <w:b/>
          <w:bCs/>
          <w:color w:val="000000"/>
          <w:lang w:val="ro-RO"/>
        </w:rPr>
      </w:pPr>
    </w:p>
    <w:p w14:paraId="2B3E7BFA" w14:textId="06FF338C" w:rsidR="007836A1" w:rsidRPr="00BF59B5" w:rsidRDefault="007836A1" w:rsidP="00CD023D">
      <w:pPr>
        <w:widowControl w:val="0"/>
        <w:tabs>
          <w:tab w:val="left" w:pos="360"/>
          <w:tab w:val="left" w:pos="720"/>
          <w:tab w:val="left" w:pos="1080"/>
        </w:tabs>
        <w:autoSpaceDE w:val="0"/>
        <w:autoSpaceDN w:val="0"/>
        <w:adjustRightInd w:val="0"/>
        <w:jc w:val="both"/>
        <w:rPr>
          <w:rFonts w:ascii="Montserrat" w:hAnsi="Montserrat"/>
          <w:color w:val="000000"/>
          <w:lang w:val="ro-RO"/>
        </w:rPr>
      </w:pPr>
      <w:r w:rsidRPr="00BF59B5">
        <w:rPr>
          <w:rFonts w:ascii="Montserrat" w:hAnsi="Montserrat"/>
          <w:b/>
          <w:bCs/>
          <w:color w:val="000000"/>
          <w:lang w:val="ro-RO"/>
        </w:rPr>
        <w:t xml:space="preserve">Valoarea totală a investiției: </w:t>
      </w:r>
      <w:r w:rsidR="003C22B6" w:rsidRPr="00BF59B5">
        <w:rPr>
          <w:rFonts w:ascii="Montserrat" w:hAnsi="Montserrat"/>
          <w:bCs/>
          <w:color w:val="000000"/>
          <w:lang w:val="ro-RO"/>
        </w:rPr>
        <w:t>65.855.168</w:t>
      </w:r>
      <w:r w:rsidR="00677446" w:rsidRPr="00BF59B5">
        <w:rPr>
          <w:rFonts w:ascii="Montserrat" w:hAnsi="Montserrat"/>
          <w:bCs/>
          <w:color w:val="000000"/>
          <w:lang w:val="ro-RO"/>
        </w:rPr>
        <w:t xml:space="preserve">,52 </w:t>
      </w:r>
      <w:r w:rsidRPr="00BF59B5">
        <w:rPr>
          <w:rFonts w:ascii="Montserrat" w:hAnsi="Montserrat"/>
          <w:color w:val="000000"/>
          <w:lang w:val="ro-RO"/>
        </w:rPr>
        <w:t xml:space="preserve">lei </w:t>
      </w:r>
      <w:r w:rsidR="00AC413F" w:rsidRPr="00BF59B5">
        <w:rPr>
          <w:rFonts w:ascii="Montserrat" w:hAnsi="Montserrat"/>
          <w:color w:val="000000"/>
          <w:lang w:val="ro-RO"/>
        </w:rPr>
        <w:t>(fără</w:t>
      </w:r>
      <w:r w:rsidRPr="00BF59B5">
        <w:rPr>
          <w:rFonts w:ascii="Montserrat" w:hAnsi="Montserrat"/>
          <w:color w:val="000000"/>
          <w:lang w:val="ro-RO"/>
        </w:rPr>
        <w:t xml:space="preserve"> TVA</w:t>
      </w:r>
      <w:r w:rsidR="00AC413F" w:rsidRPr="00BF59B5">
        <w:rPr>
          <w:rFonts w:ascii="Montserrat" w:hAnsi="Montserrat"/>
          <w:color w:val="000000"/>
          <w:lang w:val="ro-RO"/>
        </w:rPr>
        <w:t>)</w:t>
      </w:r>
      <w:r w:rsidRPr="00BF59B5">
        <w:rPr>
          <w:rFonts w:ascii="Montserrat" w:hAnsi="Montserrat"/>
          <w:color w:val="000000"/>
          <w:lang w:val="ro-RO"/>
        </w:rPr>
        <w:t xml:space="preserve">; </w:t>
      </w:r>
      <w:r w:rsidR="00E86B67" w:rsidRPr="00BF59B5">
        <w:rPr>
          <w:rFonts w:ascii="Montserrat" w:hAnsi="Montserrat"/>
          <w:spacing w:val="-3"/>
          <w:lang w:val="ro-RO"/>
        </w:rPr>
        <w:t>.</w:t>
      </w:r>
      <w:r w:rsidR="00E04538" w:rsidRPr="00BF59B5">
        <w:rPr>
          <w:rFonts w:ascii="Montserrat" w:hAnsi="Montserrat" w:cs="Calibri"/>
          <w:lang w:val="ro-RO"/>
        </w:rPr>
        <w:t xml:space="preserve"> 78.367.650,54 lei </w:t>
      </w:r>
      <w:r w:rsidR="00AC413F" w:rsidRPr="00BF59B5">
        <w:rPr>
          <w:rFonts w:ascii="Montserrat" w:hAnsi="Montserrat"/>
          <w:color w:val="000000"/>
          <w:lang w:val="ro-RO"/>
        </w:rPr>
        <w:t>(</w:t>
      </w:r>
      <w:r w:rsidRPr="00BF59B5">
        <w:rPr>
          <w:rFonts w:ascii="Montserrat" w:hAnsi="Montserrat"/>
          <w:color w:val="000000"/>
          <w:lang w:val="ro-RO"/>
        </w:rPr>
        <w:t>TVA</w:t>
      </w:r>
      <w:r w:rsidR="00AC413F" w:rsidRPr="00BF59B5">
        <w:rPr>
          <w:rFonts w:ascii="Montserrat" w:hAnsi="Montserrat"/>
          <w:color w:val="000000"/>
          <w:lang w:val="ro-RO"/>
        </w:rPr>
        <w:t xml:space="preserve"> inclus)</w:t>
      </w:r>
    </w:p>
    <w:p w14:paraId="7F630549" w14:textId="5D227E02" w:rsidR="008275C4" w:rsidRPr="00BF59B5" w:rsidRDefault="007836A1" w:rsidP="00CD023D">
      <w:pPr>
        <w:widowControl w:val="0"/>
        <w:tabs>
          <w:tab w:val="left" w:pos="360"/>
          <w:tab w:val="left" w:pos="720"/>
          <w:tab w:val="left" w:pos="1080"/>
        </w:tabs>
        <w:autoSpaceDE w:val="0"/>
        <w:autoSpaceDN w:val="0"/>
        <w:adjustRightInd w:val="0"/>
        <w:jc w:val="both"/>
        <w:rPr>
          <w:rFonts w:ascii="Montserrat" w:hAnsi="Montserrat"/>
          <w:color w:val="000000"/>
          <w:lang w:val="ro-RO"/>
        </w:rPr>
      </w:pPr>
      <w:r w:rsidRPr="00BF59B5">
        <w:rPr>
          <w:rFonts w:ascii="Montserrat" w:hAnsi="Montserrat"/>
          <w:b/>
          <w:color w:val="000000"/>
          <w:lang w:val="ro-RO"/>
        </w:rPr>
        <w:t xml:space="preserve">Din care C+M: </w:t>
      </w:r>
      <w:r w:rsidRPr="00BF59B5">
        <w:rPr>
          <w:rFonts w:ascii="Montserrat" w:hAnsi="Montserrat"/>
          <w:b/>
          <w:color w:val="000000"/>
          <w:lang w:val="ro-RO"/>
        </w:rPr>
        <w:tab/>
      </w:r>
      <w:r w:rsidRPr="00BF59B5">
        <w:rPr>
          <w:rFonts w:ascii="Montserrat" w:hAnsi="Montserrat"/>
          <w:b/>
          <w:color w:val="000000"/>
          <w:lang w:val="ro-RO"/>
        </w:rPr>
        <w:tab/>
      </w:r>
      <w:r w:rsidRPr="00BF59B5">
        <w:rPr>
          <w:rFonts w:ascii="Montserrat" w:hAnsi="Montserrat"/>
          <w:color w:val="000000"/>
          <w:lang w:val="ro-RO"/>
        </w:rPr>
        <w:t xml:space="preserve">     </w:t>
      </w:r>
      <w:r w:rsidR="000673DB" w:rsidRPr="00BF59B5">
        <w:rPr>
          <w:rFonts w:ascii="Montserrat" w:hAnsi="Montserrat"/>
          <w:color w:val="000000"/>
          <w:lang w:val="ro-RO"/>
        </w:rPr>
        <w:t xml:space="preserve">  </w:t>
      </w:r>
      <w:r w:rsidR="000F284D" w:rsidRPr="00BF59B5">
        <w:rPr>
          <w:rFonts w:ascii="Montserrat" w:hAnsi="Montserrat"/>
          <w:color w:val="000000"/>
          <w:lang w:val="ro-RO"/>
        </w:rPr>
        <w:t>58.804.259,25 lei</w:t>
      </w:r>
      <w:r w:rsidRPr="00BF59B5">
        <w:rPr>
          <w:rFonts w:ascii="Montserrat" w:hAnsi="Montserrat"/>
          <w:color w:val="000000"/>
          <w:lang w:val="ro-RO"/>
        </w:rPr>
        <w:t xml:space="preserve"> </w:t>
      </w:r>
      <w:r w:rsidR="00AC413F" w:rsidRPr="00BF59B5">
        <w:rPr>
          <w:rFonts w:ascii="Montserrat" w:hAnsi="Montserrat"/>
          <w:color w:val="000000"/>
          <w:lang w:val="ro-RO"/>
        </w:rPr>
        <w:t xml:space="preserve">(fără </w:t>
      </w:r>
      <w:r w:rsidRPr="00BF59B5">
        <w:rPr>
          <w:rFonts w:ascii="Montserrat" w:hAnsi="Montserrat"/>
          <w:color w:val="000000"/>
          <w:lang w:val="ro-RO"/>
        </w:rPr>
        <w:t>TVA</w:t>
      </w:r>
      <w:r w:rsidR="00AC413F" w:rsidRPr="00BF59B5">
        <w:rPr>
          <w:rFonts w:ascii="Montserrat" w:hAnsi="Montserrat"/>
          <w:color w:val="000000"/>
          <w:lang w:val="ro-RO"/>
        </w:rPr>
        <w:t>)</w:t>
      </w:r>
      <w:r w:rsidRPr="00BF59B5">
        <w:rPr>
          <w:rFonts w:ascii="Montserrat" w:hAnsi="Montserrat"/>
          <w:color w:val="000000"/>
          <w:lang w:val="ro-RO"/>
        </w:rPr>
        <w:t xml:space="preserve">; </w:t>
      </w:r>
      <w:r w:rsidR="000673DB" w:rsidRPr="00BF59B5">
        <w:rPr>
          <w:rFonts w:ascii="Montserrat" w:hAnsi="Montserrat"/>
          <w:color w:val="000000"/>
          <w:lang w:val="ro-RO"/>
        </w:rPr>
        <w:t xml:space="preserve"> </w:t>
      </w:r>
      <w:r w:rsidR="000F284D" w:rsidRPr="00BF59B5">
        <w:rPr>
          <w:rFonts w:ascii="Montserrat" w:hAnsi="Montserrat"/>
          <w:color w:val="000000"/>
          <w:lang w:val="ro-RO"/>
        </w:rPr>
        <w:t>69.977</w:t>
      </w:r>
      <w:r w:rsidR="00B131DF" w:rsidRPr="00BF59B5">
        <w:rPr>
          <w:rFonts w:ascii="Montserrat" w:hAnsi="Montserrat"/>
          <w:color w:val="000000"/>
          <w:lang w:val="ro-RO"/>
        </w:rPr>
        <w:t>.068,51</w:t>
      </w:r>
      <w:r w:rsidR="000673DB" w:rsidRPr="00BF59B5">
        <w:rPr>
          <w:rFonts w:ascii="Montserrat" w:hAnsi="Montserrat"/>
          <w:color w:val="000000"/>
          <w:lang w:val="ro-RO"/>
        </w:rPr>
        <w:t xml:space="preserve"> </w:t>
      </w:r>
      <w:r w:rsidRPr="00BF59B5">
        <w:rPr>
          <w:rFonts w:ascii="Montserrat" w:hAnsi="Montserrat"/>
          <w:color w:val="000000"/>
          <w:lang w:val="ro-RO"/>
        </w:rPr>
        <w:t xml:space="preserve">lei </w:t>
      </w:r>
      <w:r w:rsidR="00AC413F" w:rsidRPr="00BF59B5">
        <w:rPr>
          <w:rFonts w:ascii="Montserrat" w:hAnsi="Montserrat"/>
          <w:color w:val="000000"/>
          <w:lang w:val="ro-RO"/>
        </w:rPr>
        <w:t>(</w:t>
      </w:r>
      <w:r w:rsidRPr="00BF59B5">
        <w:rPr>
          <w:rFonts w:ascii="Montserrat" w:hAnsi="Montserrat"/>
          <w:color w:val="000000"/>
          <w:lang w:val="ro-RO"/>
        </w:rPr>
        <w:t xml:space="preserve">TVA </w:t>
      </w:r>
      <w:r w:rsidR="00AC413F" w:rsidRPr="00BF59B5">
        <w:rPr>
          <w:rFonts w:ascii="Montserrat" w:hAnsi="Montserrat"/>
          <w:color w:val="000000"/>
          <w:lang w:val="ro-RO"/>
        </w:rPr>
        <w:t>inclus)</w:t>
      </w:r>
    </w:p>
    <w:p w14:paraId="3FC2ABED" w14:textId="2A817BC2" w:rsidR="000673DB" w:rsidRDefault="000673DB" w:rsidP="00CD023D">
      <w:pPr>
        <w:widowControl w:val="0"/>
        <w:tabs>
          <w:tab w:val="left" w:pos="360"/>
          <w:tab w:val="left" w:pos="720"/>
          <w:tab w:val="left" w:pos="1080"/>
        </w:tabs>
        <w:autoSpaceDE w:val="0"/>
        <w:autoSpaceDN w:val="0"/>
        <w:adjustRightInd w:val="0"/>
        <w:jc w:val="both"/>
        <w:rPr>
          <w:rFonts w:ascii="Montserrat" w:hAnsi="Montserrat"/>
          <w:color w:val="000000"/>
          <w:lang w:val="ro-RO"/>
        </w:rPr>
      </w:pPr>
      <w:r w:rsidRPr="00BF59B5">
        <w:rPr>
          <w:rFonts w:ascii="Montserrat" w:hAnsi="Montserrat"/>
          <w:b/>
          <w:bCs/>
          <w:color w:val="000000"/>
          <w:lang w:val="ro-RO"/>
        </w:rPr>
        <w:t xml:space="preserve">Din care valoare neeligibilă = </w:t>
      </w:r>
      <w:r w:rsidR="008C6DA2" w:rsidRPr="00BF59B5">
        <w:rPr>
          <w:rFonts w:ascii="Montserrat" w:hAnsi="Montserrat"/>
          <w:color w:val="000000"/>
          <w:lang w:val="ro-RO"/>
        </w:rPr>
        <w:t>28.593.650,54</w:t>
      </w:r>
      <w:r w:rsidR="00300A1D" w:rsidRPr="00BF59B5">
        <w:rPr>
          <w:rFonts w:ascii="Montserrat" w:hAnsi="Montserrat"/>
          <w:lang w:val="ro-RO"/>
        </w:rPr>
        <w:t xml:space="preserve"> </w:t>
      </w:r>
      <w:r w:rsidR="00B131DF" w:rsidRPr="00BF59B5">
        <w:rPr>
          <w:rFonts w:ascii="Montserrat" w:hAnsi="Montserrat" w:cs="Calibri"/>
          <w:lang w:val="ro-RO"/>
        </w:rPr>
        <w:t>lei</w:t>
      </w:r>
      <w:r w:rsidRPr="00BF59B5">
        <w:rPr>
          <w:rFonts w:ascii="Montserrat" w:hAnsi="Montserrat"/>
          <w:b/>
          <w:bCs/>
          <w:color w:val="000000"/>
          <w:lang w:val="ro-RO"/>
        </w:rPr>
        <w:t xml:space="preserve"> </w:t>
      </w:r>
      <w:r w:rsidRPr="00BF59B5">
        <w:rPr>
          <w:rFonts w:ascii="Montserrat" w:hAnsi="Montserrat"/>
          <w:color w:val="000000"/>
          <w:lang w:val="ro-RO"/>
        </w:rPr>
        <w:t>(TVA inclus)</w:t>
      </w:r>
    </w:p>
    <w:p w14:paraId="079D056D" w14:textId="763C9409" w:rsidR="007836A1" w:rsidRDefault="007836A1" w:rsidP="00CD023D">
      <w:pPr>
        <w:jc w:val="both"/>
        <w:rPr>
          <w:rFonts w:ascii="Montserrat" w:hAnsi="Montserrat"/>
          <w:color w:val="000000"/>
          <w:lang w:val="ro-RO"/>
        </w:rPr>
      </w:pPr>
      <w:r w:rsidRPr="00563C19">
        <w:rPr>
          <w:rFonts w:ascii="Montserrat" w:hAnsi="Montserrat"/>
          <w:b/>
          <w:bCs/>
          <w:color w:val="000000"/>
          <w:lang w:val="ro-RO"/>
        </w:rPr>
        <w:t xml:space="preserve">Durata de </w:t>
      </w:r>
      <w:r w:rsidR="002D2C42">
        <w:rPr>
          <w:rFonts w:ascii="Montserrat" w:hAnsi="Montserrat"/>
          <w:b/>
          <w:bCs/>
          <w:color w:val="000000"/>
          <w:lang w:val="ro-RO"/>
        </w:rPr>
        <w:t>execuție</w:t>
      </w:r>
      <w:r w:rsidRPr="00563C19">
        <w:rPr>
          <w:rFonts w:ascii="Montserrat" w:hAnsi="Montserrat"/>
          <w:b/>
          <w:bCs/>
          <w:color w:val="000000"/>
          <w:lang w:val="ro-RO"/>
        </w:rPr>
        <w:t xml:space="preserve"> a </w:t>
      </w:r>
      <w:r w:rsidR="002D2C42">
        <w:rPr>
          <w:rFonts w:ascii="Montserrat" w:hAnsi="Montserrat"/>
          <w:b/>
          <w:bCs/>
          <w:color w:val="000000"/>
          <w:lang w:val="ro-RO"/>
        </w:rPr>
        <w:t xml:space="preserve">obiectivului de </w:t>
      </w:r>
      <w:r w:rsidRPr="00563C19">
        <w:rPr>
          <w:rFonts w:ascii="Montserrat" w:hAnsi="Montserrat"/>
          <w:b/>
          <w:bCs/>
          <w:color w:val="000000"/>
          <w:lang w:val="ro-RO"/>
        </w:rPr>
        <w:t>investiții</w:t>
      </w:r>
      <w:r w:rsidRPr="00563C19">
        <w:rPr>
          <w:rFonts w:ascii="Montserrat" w:hAnsi="Montserrat"/>
          <w:bCs/>
          <w:color w:val="000000"/>
          <w:lang w:val="ro-RO"/>
        </w:rPr>
        <w:t>:</w:t>
      </w:r>
      <w:r w:rsidRPr="00563C19">
        <w:rPr>
          <w:rFonts w:ascii="Montserrat" w:hAnsi="Montserrat"/>
          <w:color w:val="000000"/>
          <w:lang w:val="ro-RO"/>
        </w:rPr>
        <w:t xml:space="preserve">  </w:t>
      </w:r>
      <w:r w:rsidR="00B30972" w:rsidRPr="000673DB">
        <w:rPr>
          <w:rFonts w:ascii="Montserrat" w:hAnsi="Montserrat"/>
          <w:color w:val="000000"/>
          <w:lang w:val="ro-RO"/>
        </w:rPr>
        <w:t>24</w:t>
      </w:r>
      <w:r w:rsidRPr="00563C19">
        <w:rPr>
          <w:rFonts w:ascii="Montserrat" w:hAnsi="Montserrat"/>
          <w:color w:val="000000"/>
          <w:lang w:val="ro-RO"/>
        </w:rPr>
        <w:t xml:space="preserve"> luni    </w:t>
      </w:r>
    </w:p>
    <w:p w14:paraId="0820D19A" w14:textId="1545A59D" w:rsidR="00310B93" w:rsidRPr="00310B93" w:rsidRDefault="00310B93" w:rsidP="00CD023D">
      <w:pPr>
        <w:jc w:val="both"/>
        <w:rPr>
          <w:rFonts w:ascii="Montserrat" w:hAnsi="Montserrat"/>
          <w:b/>
          <w:bCs/>
          <w:color w:val="000000"/>
          <w:lang w:val="ro-RO"/>
        </w:rPr>
      </w:pPr>
      <w:r w:rsidRPr="00310B93">
        <w:rPr>
          <w:rFonts w:ascii="Montserrat" w:hAnsi="Montserrat"/>
          <w:b/>
          <w:bCs/>
          <w:color w:val="000000"/>
          <w:lang w:val="ro-RO"/>
        </w:rPr>
        <w:t xml:space="preserve">Durata de realizare a obiectivului de investiții: </w:t>
      </w:r>
      <w:r w:rsidR="000673DB">
        <w:rPr>
          <w:rFonts w:ascii="Montserrat" w:hAnsi="Montserrat"/>
          <w:color w:val="000000"/>
          <w:lang w:val="ro-RO"/>
        </w:rPr>
        <w:t>36</w:t>
      </w:r>
      <w:r w:rsidRPr="00310B93">
        <w:rPr>
          <w:rFonts w:ascii="Montserrat" w:hAnsi="Montserrat"/>
          <w:color w:val="000000"/>
          <w:lang w:val="ro-RO"/>
        </w:rPr>
        <w:t xml:space="preserve"> luni</w:t>
      </w:r>
    </w:p>
    <w:p w14:paraId="2F82BF97" w14:textId="106BCEAC" w:rsidR="007C5A2D" w:rsidRPr="001D0F7F" w:rsidRDefault="007836A1" w:rsidP="00CD023D">
      <w:pPr>
        <w:suppressAutoHyphens/>
        <w:jc w:val="both"/>
        <w:rPr>
          <w:rFonts w:ascii="Montserrat" w:hAnsi="Montserrat"/>
          <w:lang w:val="ro-RO"/>
        </w:rPr>
      </w:pPr>
      <w:bookmarkStart w:id="16" w:name="_Hlk135987980"/>
      <w:r w:rsidRPr="00563C19">
        <w:rPr>
          <w:rFonts w:ascii="Montserrat" w:hAnsi="Montserrat"/>
          <w:b/>
          <w:bCs/>
          <w:color w:val="000000"/>
          <w:lang w:val="ro-RO"/>
        </w:rPr>
        <w:t>Finanțarea investiției</w:t>
      </w:r>
      <w:bookmarkEnd w:id="16"/>
      <w:r w:rsidRPr="00563C19">
        <w:rPr>
          <w:rFonts w:ascii="Montserrat" w:hAnsi="Montserrat"/>
          <w:b/>
          <w:bCs/>
          <w:color w:val="000000"/>
          <w:lang w:val="ro-RO"/>
        </w:rPr>
        <w:t xml:space="preserve">: </w:t>
      </w:r>
      <w:r w:rsidRPr="00563C19">
        <w:rPr>
          <w:rFonts w:ascii="Montserrat" w:hAnsi="Montserrat"/>
          <w:color w:val="000000"/>
          <w:spacing w:val="-3"/>
          <w:lang w:val="ro-RO"/>
        </w:rPr>
        <w:t xml:space="preserve"> </w:t>
      </w:r>
      <w:r w:rsidRPr="00563C19">
        <w:rPr>
          <w:rFonts w:ascii="Montserrat" w:eastAsia="Calibri" w:hAnsi="Montserrat" w:cs="Courier New"/>
          <w:lang w:val="ro-RO"/>
        </w:rPr>
        <w:t>Finanțarea obiectivului de investiţii se face</w:t>
      </w:r>
      <w:r w:rsidR="00C14075" w:rsidRPr="00563C19">
        <w:rPr>
          <w:rFonts w:ascii="Montserrat" w:eastAsia="Calibri" w:hAnsi="Montserrat" w:cs="Courier New"/>
          <w:lang w:val="ro-RO"/>
        </w:rPr>
        <w:t xml:space="preserve"> </w:t>
      </w:r>
      <w:r w:rsidRPr="00563C19">
        <w:rPr>
          <w:rFonts w:ascii="Montserrat" w:hAnsi="Montserrat"/>
          <w:lang w:val="ro-RO"/>
        </w:rPr>
        <w:t>din bugetul Județului Cluj</w:t>
      </w:r>
      <w:r w:rsidR="00732EA0">
        <w:rPr>
          <w:rFonts w:ascii="Montserrat" w:hAnsi="Montserrat"/>
          <w:lang w:val="ro-RO"/>
        </w:rPr>
        <w:t>,</w:t>
      </w:r>
      <w:r w:rsidR="00071196">
        <w:rPr>
          <w:rFonts w:ascii="Montserrat" w:hAnsi="Montserrat"/>
          <w:lang w:val="ro-RO"/>
        </w:rPr>
        <w:t xml:space="preserve"> din bugetul Spitalului Clinic de </w:t>
      </w:r>
      <w:r w:rsidR="00732EA0">
        <w:rPr>
          <w:rFonts w:ascii="Montserrat" w:hAnsi="Montserrat"/>
          <w:lang w:val="ro-RO"/>
        </w:rPr>
        <w:t>B</w:t>
      </w:r>
      <w:r w:rsidR="00071196">
        <w:rPr>
          <w:rFonts w:ascii="Montserrat" w:hAnsi="Montserrat"/>
          <w:lang w:val="ro-RO"/>
        </w:rPr>
        <w:t>oli Infecțioase</w:t>
      </w:r>
      <w:r w:rsidR="00732EA0">
        <w:rPr>
          <w:rFonts w:ascii="Montserrat" w:hAnsi="Montserrat"/>
          <w:lang w:val="ro-RO"/>
        </w:rPr>
        <w:t xml:space="preserve"> Cluj-Napoca</w:t>
      </w:r>
      <w:r w:rsidR="00071196">
        <w:rPr>
          <w:rFonts w:ascii="Montserrat" w:hAnsi="Montserrat"/>
          <w:lang w:val="ro-RO"/>
        </w:rPr>
        <w:t xml:space="preserve"> </w:t>
      </w:r>
      <w:r w:rsidR="00C14075" w:rsidRPr="00563C19">
        <w:rPr>
          <w:rFonts w:ascii="Montserrat" w:hAnsi="Montserrat"/>
          <w:lang w:val="ro-RO"/>
        </w:rPr>
        <w:t>și fonduri externe nerambursabile.</w:t>
      </w:r>
    </w:p>
    <w:p w14:paraId="110B44C1" w14:textId="77777777" w:rsidR="007C5A2D" w:rsidRDefault="007C5A2D" w:rsidP="00CD023D">
      <w:pPr>
        <w:ind w:firstLine="720"/>
        <w:jc w:val="both"/>
        <w:rPr>
          <w:rFonts w:ascii="Montserrat" w:eastAsia="Calibri" w:hAnsi="Montserrat"/>
          <w:b/>
          <w:iCs/>
          <w:noProof/>
          <w:color w:val="000000" w:themeColor="text1"/>
          <w:lang w:val="ro-RO" w:eastAsia="ro-RO"/>
        </w:rPr>
      </w:pPr>
    </w:p>
    <w:p w14:paraId="611638DE" w14:textId="294AC4EF" w:rsidR="00C14075" w:rsidRPr="00563C19" w:rsidRDefault="00C14075" w:rsidP="00CD023D">
      <w:pPr>
        <w:ind w:firstLine="720"/>
        <w:jc w:val="both"/>
        <w:rPr>
          <w:rFonts w:ascii="Montserrat" w:eastAsia="Calibri" w:hAnsi="Montserrat"/>
          <w:b/>
          <w:iCs/>
          <w:noProof/>
          <w:color w:val="000000" w:themeColor="text1"/>
          <w:lang w:val="ro-RO" w:eastAsia="ro-RO"/>
        </w:rPr>
      </w:pPr>
      <w:r w:rsidRPr="00563C19">
        <w:rPr>
          <w:rFonts w:ascii="Montserrat" w:eastAsia="Calibri" w:hAnsi="Montserrat"/>
          <w:b/>
          <w:iCs/>
          <w:noProof/>
          <w:color w:val="000000" w:themeColor="text1"/>
          <w:lang w:val="ro-RO" w:eastAsia="ro-RO"/>
        </w:rPr>
        <w:t>PREŞEDINTE</w:t>
      </w:r>
      <w:r w:rsidRPr="00563C19">
        <w:rPr>
          <w:rFonts w:ascii="Montserrat" w:eastAsia="Calibri" w:hAnsi="Montserrat"/>
          <w:iCs/>
          <w:noProof/>
          <w:color w:val="000000" w:themeColor="text1"/>
          <w:lang w:val="ro-RO" w:eastAsia="ro-RO"/>
        </w:rPr>
        <w:tab/>
      </w:r>
      <w:r w:rsidRPr="00563C19">
        <w:rPr>
          <w:rFonts w:ascii="Montserrat" w:eastAsia="Calibri" w:hAnsi="Montserrat"/>
          <w:iCs/>
          <w:noProof/>
          <w:color w:val="000000" w:themeColor="text1"/>
          <w:lang w:val="ro-RO" w:eastAsia="ro-RO"/>
        </w:rPr>
        <w:tab/>
      </w:r>
      <w:r w:rsidRPr="00563C19">
        <w:rPr>
          <w:rFonts w:ascii="Montserrat" w:eastAsia="Calibri" w:hAnsi="Montserrat"/>
          <w:iCs/>
          <w:noProof/>
          <w:color w:val="000000" w:themeColor="text1"/>
          <w:lang w:val="ro-RO" w:eastAsia="ro-RO"/>
        </w:rPr>
        <w:tab/>
      </w:r>
      <w:r w:rsidRPr="00563C19">
        <w:rPr>
          <w:rFonts w:ascii="Montserrat" w:eastAsia="Calibri" w:hAnsi="Montserrat"/>
          <w:iCs/>
          <w:noProof/>
          <w:color w:val="000000" w:themeColor="text1"/>
          <w:lang w:val="ro-RO" w:eastAsia="ro-RO"/>
        </w:rPr>
        <w:tab/>
      </w:r>
      <w:r w:rsidRPr="00563C19">
        <w:rPr>
          <w:rFonts w:ascii="Montserrat" w:eastAsia="Calibri" w:hAnsi="Montserrat"/>
          <w:iCs/>
          <w:noProof/>
          <w:color w:val="000000" w:themeColor="text1"/>
          <w:lang w:val="ro-RO" w:eastAsia="ro-RO"/>
        </w:rPr>
        <w:tab/>
        <w:t xml:space="preserve">      </w:t>
      </w:r>
      <w:r w:rsidR="00732EA0">
        <w:rPr>
          <w:rFonts w:ascii="Montserrat" w:eastAsia="Calibri" w:hAnsi="Montserrat"/>
          <w:iCs/>
          <w:noProof/>
          <w:color w:val="000000" w:themeColor="text1"/>
          <w:lang w:val="ro-RO" w:eastAsia="ro-RO"/>
        </w:rPr>
        <w:t xml:space="preserve">         </w:t>
      </w:r>
      <w:r w:rsidRPr="00563C19">
        <w:rPr>
          <w:rFonts w:ascii="Montserrat" w:eastAsia="Calibri" w:hAnsi="Montserrat"/>
          <w:iCs/>
          <w:noProof/>
          <w:color w:val="000000" w:themeColor="text1"/>
          <w:lang w:val="ro-RO" w:eastAsia="ro-RO"/>
        </w:rPr>
        <w:t xml:space="preserve"> </w:t>
      </w:r>
      <w:r w:rsidRPr="00563C19">
        <w:rPr>
          <w:rFonts w:ascii="Montserrat" w:eastAsia="Calibri" w:hAnsi="Montserrat"/>
          <w:b/>
          <w:iCs/>
          <w:noProof/>
          <w:color w:val="000000" w:themeColor="text1"/>
          <w:lang w:val="ro-RO" w:eastAsia="ro-RO"/>
        </w:rPr>
        <w:t>Contrasemnează:</w:t>
      </w:r>
    </w:p>
    <w:p w14:paraId="2C90924A" w14:textId="40F367BE" w:rsidR="00C14075" w:rsidRPr="00563C19" w:rsidRDefault="00C14075" w:rsidP="00CD023D">
      <w:pPr>
        <w:jc w:val="both"/>
        <w:rPr>
          <w:rFonts w:ascii="Montserrat" w:eastAsia="Calibri" w:hAnsi="Montserrat"/>
          <w:iCs/>
          <w:noProof/>
          <w:color w:val="000000" w:themeColor="text1"/>
          <w:lang w:val="ro-RO" w:eastAsia="ro-RO"/>
        </w:rPr>
      </w:pPr>
      <w:r w:rsidRPr="00563C19">
        <w:rPr>
          <w:rFonts w:ascii="Montserrat" w:eastAsia="Calibri" w:hAnsi="Montserrat"/>
          <w:iCs/>
          <w:noProof/>
          <w:color w:val="000000" w:themeColor="text1"/>
          <w:lang w:val="ro-RO" w:eastAsia="ro-RO"/>
        </w:rPr>
        <w:t xml:space="preserve">    </w:t>
      </w:r>
      <w:r w:rsidR="00E86B67">
        <w:rPr>
          <w:rFonts w:ascii="Montserrat" w:eastAsia="Calibri" w:hAnsi="Montserrat"/>
          <w:iCs/>
          <w:noProof/>
          <w:color w:val="000000" w:themeColor="text1"/>
          <w:lang w:val="ro-RO" w:eastAsia="ro-RO"/>
        </w:rPr>
        <w:t xml:space="preserve">          </w:t>
      </w:r>
      <w:r w:rsidRPr="00563C19">
        <w:rPr>
          <w:rFonts w:ascii="Montserrat" w:eastAsia="Calibri" w:hAnsi="Montserrat"/>
          <w:iCs/>
          <w:noProof/>
          <w:color w:val="000000" w:themeColor="text1"/>
          <w:lang w:val="ro-RO" w:eastAsia="ro-RO"/>
        </w:rPr>
        <w:t xml:space="preserve"> </w:t>
      </w:r>
      <w:r w:rsidR="00E86B67">
        <w:rPr>
          <w:rFonts w:ascii="Montserrat" w:eastAsia="Calibri" w:hAnsi="Montserrat"/>
          <w:iCs/>
          <w:noProof/>
          <w:color w:val="000000" w:themeColor="text1"/>
          <w:lang w:val="ro-RO" w:eastAsia="ro-RO"/>
        </w:rPr>
        <w:t xml:space="preserve"> </w:t>
      </w:r>
      <w:r w:rsidRPr="00563C19">
        <w:rPr>
          <w:rFonts w:ascii="Montserrat" w:eastAsia="Calibri" w:hAnsi="Montserrat"/>
          <w:iCs/>
          <w:noProof/>
          <w:color w:val="000000" w:themeColor="text1"/>
          <w:lang w:val="ro-RO" w:eastAsia="ro-RO"/>
        </w:rPr>
        <w:t xml:space="preserve"> Alin Tișe                                                                 </w:t>
      </w:r>
      <w:r w:rsidRPr="00563C19">
        <w:rPr>
          <w:rFonts w:ascii="Montserrat" w:eastAsia="Calibri" w:hAnsi="Montserrat"/>
          <w:b/>
          <w:iCs/>
          <w:noProof/>
          <w:color w:val="000000" w:themeColor="text1"/>
          <w:lang w:val="ro-RO" w:eastAsia="ro-RO"/>
        </w:rPr>
        <w:t>SECRETAR GENERAL AL JUDEŢULUI</w:t>
      </w:r>
    </w:p>
    <w:p w14:paraId="5851CD78" w14:textId="250DFB76" w:rsidR="007C5A2D" w:rsidRPr="00CD023D" w:rsidRDefault="00C14075" w:rsidP="00CD023D">
      <w:pPr>
        <w:jc w:val="both"/>
        <w:rPr>
          <w:rFonts w:ascii="Montserrat" w:eastAsia="Calibri" w:hAnsi="Montserrat"/>
          <w:iCs/>
          <w:noProof/>
          <w:color w:val="000000" w:themeColor="text1"/>
          <w:lang w:val="ro-RO" w:eastAsia="ro-RO"/>
        </w:rPr>
      </w:pPr>
      <w:r w:rsidRPr="00563C19">
        <w:rPr>
          <w:rFonts w:ascii="Montserrat" w:eastAsia="Calibri" w:hAnsi="Montserrat"/>
          <w:iCs/>
          <w:noProof/>
          <w:color w:val="000000" w:themeColor="text1"/>
          <w:lang w:val="ro-RO" w:eastAsia="ro-RO"/>
        </w:rPr>
        <w:t xml:space="preserve">                                                                                                               </w:t>
      </w:r>
      <w:r w:rsidR="00732EA0">
        <w:rPr>
          <w:rFonts w:ascii="Montserrat" w:eastAsia="Calibri" w:hAnsi="Montserrat"/>
          <w:iCs/>
          <w:noProof/>
          <w:color w:val="000000" w:themeColor="text1"/>
          <w:lang w:val="ro-RO" w:eastAsia="ro-RO"/>
        </w:rPr>
        <w:t xml:space="preserve">         </w:t>
      </w:r>
      <w:r w:rsidRPr="00563C19">
        <w:rPr>
          <w:rFonts w:ascii="Montserrat" w:eastAsia="Calibri" w:hAnsi="Montserrat"/>
          <w:iCs/>
          <w:noProof/>
          <w:color w:val="000000" w:themeColor="text1"/>
          <w:lang w:val="ro-RO" w:eastAsia="ro-RO"/>
        </w:rPr>
        <w:t xml:space="preserve"> Gaci Simona</w:t>
      </w:r>
      <w:r w:rsidRPr="00563C19">
        <w:rPr>
          <w:rFonts w:ascii="Montserrat" w:eastAsia="Calibri" w:hAnsi="Montserrat"/>
          <w:iCs/>
          <w:noProof/>
          <w:color w:val="000000" w:themeColor="text1"/>
          <w:lang w:val="ro-RO" w:eastAsia="ro-RO"/>
        </w:rPr>
        <w:tab/>
      </w:r>
    </w:p>
    <w:p w14:paraId="230A5375" w14:textId="18BE51B8" w:rsidR="00C14075" w:rsidRPr="00563C19" w:rsidRDefault="00C14075" w:rsidP="00CD023D">
      <w:pPr>
        <w:jc w:val="center"/>
        <w:rPr>
          <w:rFonts w:ascii="Montserrat" w:eastAsia="Calibri" w:hAnsi="Montserrat"/>
          <w:b/>
          <w:iCs/>
          <w:noProof/>
          <w:color w:val="000000" w:themeColor="text1"/>
          <w:lang w:val="ro-RO" w:eastAsia="ro-RO"/>
        </w:rPr>
      </w:pPr>
      <w:r w:rsidRPr="00563C19">
        <w:rPr>
          <w:rFonts w:ascii="Montserrat" w:eastAsia="Calibri" w:hAnsi="Montserrat"/>
          <w:b/>
          <w:iCs/>
          <w:noProof/>
          <w:color w:val="000000" w:themeColor="text1"/>
          <w:lang w:val="ro-RO" w:eastAsia="ro-RO"/>
        </w:rPr>
        <w:t>INIȚIATOR,</w:t>
      </w:r>
    </w:p>
    <w:p w14:paraId="5E306F44" w14:textId="77777777" w:rsidR="00C14075" w:rsidRPr="00563C19" w:rsidRDefault="00C14075" w:rsidP="00CD023D">
      <w:pPr>
        <w:jc w:val="center"/>
        <w:rPr>
          <w:rFonts w:ascii="Montserrat" w:eastAsia="Calibri" w:hAnsi="Montserrat"/>
          <w:b/>
          <w:iCs/>
          <w:noProof/>
          <w:color w:val="000000" w:themeColor="text1"/>
          <w:lang w:val="ro-RO" w:eastAsia="ro-RO"/>
        </w:rPr>
      </w:pPr>
      <w:r w:rsidRPr="00563C19">
        <w:rPr>
          <w:rFonts w:ascii="Montserrat" w:eastAsia="Calibri" w:hAnsi="Montserrat"/>
          <w:b/>
          <w:iCs/>
          <w:noProof/>
          <w:color w:val="000000" w:themeColor="text1"/>
          <w:lang w:val="ro-RO" w:eastAsia="ro-RO"/>
        </w:rPr>
        <w:lastRenderedPageBreak/>
        <w:t>PREȘEDINTE</w:t>
      </w:r>
    </w:p>
    <w:p w14:paraId="29151654" w14:textId="35536DD5" w:rsidR="00CD023D" w:rsidRDefault="00C14075" w:rsidP="00CD023D">
      <w:pPr>
        <w:jc w:val="center"/>
        <w:rPr>
          <w:rFonts w:ascii="Montserrat" w:eastAsia="Calibri" w:hAnsi="Montserrat"/>
          <w:b/>
          <w:iCs/>
          <w:noProof/>
          <w:color w:val="000000" w:themeColor="text1"/>
          <w:lang w:val="ro-RO" w:eastAsia="ro-RO"/>
        </w:rPr>
      </w:pPr>
      <w:r w:rsidRPr="00563C19">
        <w:rPr>
          <w:rFonts w:ascii="Montserrat" w:eastAsia="Calibri" w:hAnsi="Montserrat"/>
          <w:b/>
          <w:iCs/>
          <w:noProof/>
          <w:color w:val="000000" w:themeColor="text1"/>
          <w:lang w:val="ro-RO" w:eastAsia="ro-RO"/>
        </w:rPr>
        <w:t>Alin Tișe</w:t>
      </w:r>
    </w:p>
    <w:p w14:paraId="646E8B9B" w14:textId="77777777" w:rsidR="00CD023D" w:rsidRPr="00CD023D" w:rsidRDefault="00CD023D" w:rsidP="00CD023D">
      <w:pPr>
        <w:jc w:val="center"/>
        <w:rPr>
          <w:rFonts w:ascii="Montserrat" w:eastAsia="Calibri" w:hAnsi="Montserrat"/>
          <w:b/>
          <w:iCs/>
          <w:noProof/>
          <w:color w:val="000000" w:themeColor="text1"/>
          <w:lang w:val="ro-RO" w:eastAsia="ro-RO"/>
        </w:rPr>
      </w:pPr>
    </w:p>
    <w:p w14:paraId="08583976" w14:textId="6C1D264E" w:rsidR="00CD023D" w:rsidRDefault="00CD023D" w:rsidP="00CD023D">
      <w:pPr>
        <w:tabs>
          <w:tab w:val="left" w:pos="3456"/>
        </w:tabs>
        <w:jc w:val="both"/>
        <w:rPr>
          <w:rFonts w:ascii="Montserrat" w:hAnsi="Montserrat"/>
          <w:b/>
          <w:bCs/>
          <w:lang w:val="ro-RO"/>
        </w:rPr>
      </w:pPr>
      <w:r w:rsidRPr="00CD023D">
        <w:rPr>
          <w:rFonts w:ascii="Montserrat" w:hAnsi="Montserrat"/>
          <w:b/>
          <w:bCs/>
          <w:lang w:val="ro-RO"/>
        </w:rPr>
        <w:t xml:space="preserve">                                                                                       </w:t>
      </w:r>
      <w:r>
        <w:rPr>
          <w:rFonts w:ascii="Montserrat" w:hAnsi="Montserrat"/>
          <w:b/>
          <w:bCs/>
          <w:lang w:val="ro-RO"/>
        </w:rPr>
        <w:t xml:space="preserve"> </w:t>
      </w:r>
      <w:r w:rsidRPr="00CD023D">
        <w:rPr>
          <w:rFonts w:ascii="Montserrat" w:hAnsi="Montserrat"/>
          <w:b/>
          <w:bCs/>
          <w:lang w:val="ro-RO"/>
        </w:rPr>
        <w:t xml:space="preserve">   Anexa nr.2 la Hotărârea nr......./2024</w:t>
      </w:r>
    </w:p>
    <w:p w14:paraId="018C8814" w14:textId="77777777" w:rsidR="00CD023D" w:rsidRDefault="00CD023D" w:rsidP="00CD023D">
      <w:pPr>
        <w:tabs>
          <w:tab w:val="left" w:pos="3456"/>
        </w:tabs>
        <w:jc w:val="both"/>
        <w:rPr>
          <w:rFonts w:ascii="Montserrat" w:hAnsi="Montserrat"/>
          <w:b/>
          <w:bCs/>
          <w:lang w:val="ro-RO"/>
        </w:rPr>
      </w:pPr>
    </w:p>
    <w:p w14:paraId="36692148" w14:textId="77777777" w:rsidR="00CD023D" w:rsidRPr="00CD023D" w:rsidRDefault="00CD023D" w:rsidP="00CD023D">
      <w:pPr>
        <w:tabs>
          <w:tab w:val="left" w:pos="3456"/>
        </w:tabs>
        <w:jc w:val="both"/>
        <w:rPr>
          <w:rFonts w:ascii="Montserrat" w:hAnsi="Montserrat"/>
          <w:b/>
          <w:bCs/>
          <w:lang w:val="ro-RO"/>
        </w:rPr>
      </w:pPr>
    </w:p>
    <w:p w14:paraId="3BA11518" w14:textId="77777777" w:rsidR="00CD023D" w:rsidRPr="00CD023D" w:rsidRDefault="00CD023D" w:rsidP="00CD023D">
      <w:pPr>
        <w:tabs>
          <w:tab w:val="left" w:pos="3456"/>
        </w:tabs>
        <w:jc w:val="center"/>
        <w:rPr>
          <w:rFonts w:ascii="Montserrat" w:hAnsi="Montserrat"/>
          <w:b/>
          <w:bCs/>
          <w:lang w:val="ro-RO"/>
        </w:rPr>
      </w:pPr>
      <w:r w:rsidRPr="00CD023D">
        <w:rPr>
          <w:rFonts w:ascii="Montserrat" w:hAnsi="Montserrat"/>
          <w:b/>
          <w:bCs/>
          <w:lang w:val="ro-RO"/>
        </w:rPr>
        <w:t>ACORD DE PARTENERIAT</w:t>
      </w:r>
    </w:p>
    <w:p w14:paraId="2DB32086" w14:textId="77777777" w:rsidR="00CD023D" w:rsidRPr="00CD023D" w:rsidRDefault="00CD023D" w:rsidP="00CD023D">
      <w:pPr>
        <w:tabs>
          <w:tab w:val="left" w:pos="3456"/>
        </w:tabs>
        <w:jc w:val="center"/>
        <w:rPr>
          <w:rFonts w:ascii="Montserrat" w:hAnsi="Montserrat"/>
          <w:b/>
          <w:bCs/>
          <w:lang w:val="ro-RO"/>
        </w:rPr>
      </w:pPr>
    </w:p>
    <w:p w14:paraId="4BF3703F"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 xml:space="preserve">Părțile </w:t>
      </w:r>
    </w:p>
    <w:p w14:paraId="55260A3C"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 xml:space="preserve">UNITATEA ADMINISTRATIV - TERITORIALĂ JUDEȚUL CLUJ, cu sediul în </w:t>
      </w:r>
      <w:hyperlink w:anchor="_bookmark0" w:history="1">
        <w:r w:rsidRPr="00CD023D">
          <w:rPr>
            <w:rStyle w:val="Hyperlink"/>
            <w:rFonts w:ascii="Montserrat" w:hAnsi="Montserrat"/>
            <w:lang w:val="ro-RO"/>
          </w:rPr>
          <w:t xml:space="preserve">Cluj-Napoca, </w:t>
        </w:r>
      </w:hyperlink>
      <w:r w:rsidRPr="00CD023D">
        <w:rPr>
          <w:rFonts w:ascii="Montserrat" w:hAnsi="Montserrat"/>
          <w:lang w:val="ro-RO"/>
        </w:rPr>
        <w:t>Calea Dorobanților nr. 106, codul fiscal 4288110, având calitatea de Lider parteneriat</w:t>
      </w:r>
    </w:p>
    <w:p w14:paraId="2F638879"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 xml:space="preserve">SPITALUL CLINIC BOLI INFECȚIOASE CLUJ-NAPOCA, cu sediul în Cluj-Napoca, str. Iuliu Moldovan nr. 23, codul fiscal 4485715, având calitatea de Partener  </w:t>
      </w:r>
    </w:p>
    <w:p w14:paraId="18775A48" w14:textId="77777777" w:rsidR="00CD023D" w:rsidRPr="00CD023D" w:rsidRDefault="00CD023D" w:rsidP="00CD023D">
      <w:pPr>
        <w:tabs>
          <w:tab w:val="left" w:pos="3456"/>
        </w:tabs>
        <w:jc w:val="both"/>
        <w:rPr>
          <w:rFonts w:ascii="Montserrat" w:hAnsi="Montserrat"/>
          <w:lang w:val="ro-RO"/>
        </w:rPr>
      </w:pPr>
    </w:p>
    <w:p w14:paraId="35CF4B35"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au convenit următoarele:</w:t>
      </w:r>
    </w:p>
    <w:p w14:paraId="6C84FBEE" w14:textId="77777777" w:rsidR="00CD023D" w:rsidRPr="00CD023D" w:rsidRDefault="00CD023D" w:rsidP="00CD023D">
      <w:pPr>
        <w:tabs>
          <w:tab w:val="left" w:pos="3456"/>
        </w:tabs>
        <w:jc w:val="both"/>
        <w:rPr>
          <w:rFonts w:ascii="Montserrat" w:hAnsi="Montserrat"/>
          <w:lang w:val="ro-RO"/>
        </w:rPr>
      </w:pPr>
    </w:p>
    <w:p w14:paraId="44C1C4D5"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Art.2. Obiectul</w:t>
      </w:r>
    </w:p>
    <w:p w14:paraId="58A90475"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Obiectul acestui parteneriat este de a stabili drepturile şi obligațiile pârților, contribuția financiară proprie a fiecărei părţi la bugetul proiectului, precum şi responsabilitățile ce le revin în implementarea activităților aferente proiectului cu titlul EXTINDEREA, MODERNIZAREA ȘI DOTAREA AMBULATORIULUI INTEGRAT AL SPITALULUI CLINIC DE BOLI INFECȚIOASE CLUJ-NAPOCA, ETAPELE 2, 3 ȘI 4, cod</w:t>
      </w:r>
      <w:r w:rsidRPr="00CD023D">
        <w:rPr>
          <w:rFonts w:ascii="Montserrat" w:hAnsi="Montserrat"/>
          <w:i/>
          <w:lang w:val="ro-RO"/>
        </w:rPr>
        <w:t xml:space="preserve"> </w:t>
      </w:r>
      <w:r w:rsidRPr="00CD023D">
        <w:rPr>
          <w:rFonts w:ascii="Montserrat" w:hAnsi="Montserrat"/>
          <w:iCs/>
          <w:lang w:val="ro-RO"/>
        </w:rPr>
        <w:t>MySMIS2021</w:t>
      </w:r>
      <w:r w:rsidRPr="00CD023D">
        <w:rPr>
          <w:rFonts w:ascii="Montserrat" w:hAnsi="Montserrat"/>
          <w:i/>
          <w:lang w:val="ro-RO"/>
        </w:rPr>
        <w:t>/SMIS2021</w:t>
      </w:r>
      <w:r w:rsidRPr="00CD023D">
        <w:rPr>
          <w:rFonts w:ascii="Montserrat" w:hAnsi="Montserrat"/>
          <w:iCs/>
          <w:lang w:val="ro-RO"/>
        </w:rPr>
        <w:t>+</w:t>
      </w:r>
      <w:r w:rsidRPr="00CD023D">
        <w:rPr>
          <w:rFonts w:ascii="Montserrat" w:hAnsi="Montserrat"/>
          <w:lang w:val="ro-RO"/>
        </w:rPr>
        <w:t xml:space="preserve"> 337115, denumit in continuare Proiect, care este depus în cadrul Programului </w:t>
      </w:r>
      <w:r w:rsidRPr="00CD023D">
        <w:rPr>
          <w:rFonts w:ascii="Montserrat" w:hAnsi="Montserrat"/>
          <w:iCs/>
          <w:lang w:val="ro-RO"/>
        </w:rPr>
        <w:t>Sănătate (PS), numit în continuare Program</w:t>
      </w:r>
      <w:r w:rsidRPr="00CD023D">
        <w:rPr>
          <w:rFonts w:ascii="Montserrat" w:hAnsi="Montserrat"/>
          <w:lang w:val="ro-RO"/>
        </w:rPr>
        <w:t xml:space="preserve">, Prioritatea 2 </w:t>
      </w:r>
      <w:r w:rsidRPr="00CD023D">
        <w:rPr>
          <w:rFonts w:ascii="Montserrat" w:hAnsi="Montserrat"/>
          <w:i/>
          <w:iCs/>
          <w:lang w:val="ro-RO"/>
        </w:rPr>
        <w:t>Servicii de reabilitare, paliaţie şi spitalizări pentru boli cronice adaptate fenomenului demografic de îmbătrânire a populaţiei, impactului dizabilității şi profilului de morbiditate</w:t>
      </w:r>
      <w:r w:rsidRPr="00CD023D">
        <w:rPr>
          <w:rFonts w:ascii="Montserrat" w:hAnsi="Montserrat"/>
          <w:lang w:val="ro-RO"/>
        </w:rPr>
        <w:t xml:space="preserve">  Obiectiv specific RS04.5  </w:t>
      </w:r>
      <w:r w:rsidRPr="00CD023D">
        <w:rPr>
          <w:rFonts w:ascii="Montserrat" w:hAnsi="Montserrat"/>
          <w:i/>
          <w:iCs/>
          <w:lang w:val="ro-RO"/>
        </w:rPr>
        <w:t>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r w:rsidRPr="00CD023D">
        <w:rPr>
          <w:rFonts w:ascii="Montserrat" w:hAnsi="Montserrat"/>
          <w:lang w:val="ro-RO"/>
        </w:rPr>
        <w:t>, apel de proiecte PS/486/PS_P2/OP4/RSO4.5/PS_P2_RSO4.5_A4.</w:t>
      </w:r>
    </w:p>
    <w:p w14:paraId="671CD79D" w14:textId="77777777" w:rsidR="00CD023D" w:rsidRPr="00CD023D" w:rsidRDefault="00CD023D" w:rsidP="00CD023D">
      <w:pPr>
        <w:tabs>
          <w:tab w:val="left" w:pos="3456"/>
        </w:tabs>
        <w:jc w:val="both"/>
        <w:rPr>
          <w:rFonts w:ascii="Montserrat" w:hAnsi="Montserrat"/>
          <w:lang w:val="ro-RO"/>
        </w:rPr>
      </w:pPr>
    </w:p>
    <w:p w14:paraId="58889D71" w14:textId="77777777" w:rsidR="00CD023D" w:rsidRPr="00CD023D" w:rsidRDefault="00CD023D" w:rsidP="00CD023D">
      <w:pPr>
        <w:tabs>
          <w:tab w:val="num" w:pos="576"/>
          <w:tab w:val="left" w:pos="3456"/>
        </w:tabs>
        <w:jc w:val="both"/>
        <w:rPr>
          <w:rFonts w:ascii="Montserrat" w:hAnsi="Montserrat"/>
          <w:lang w:val="en-US"/>
        </w:rPr>
      </w:pPr>
      <w:r w:rsidRPr="00CD023D">
        <w:rPr>
          <w:rFonts w:ascii="Montserrat" w:hAnsi="Montserrat"/>
          <w:lang w:val="en-US"/>
        </w:rPr>
        <w:t>Cererea de finanţare, inclusiv anexele sale, sunt parte integrantă a acestui acord.</w:t>
      </w:r>
    </w:p>
    <w:p w14:paraId="0C0CD81D" w14:textId="77777777" w:rsidR="00CD023D" w:rsidRPr="00CD023D" w:rsidRDefault="00CD023D" w:rsidP="00CD023D">
      <w:pPr>
        <w:tabs>
          <w:tab w:val="left" w:pos="3456"/>
        </w:tabs>
        <w:jc w:val="both"/>
        <w:rPr>
          <w:rFonts w:ascii="Montserrat" w:hAnsi="Montserrat"/>
          <w:lang w:val="ro-RO" w:bidi="en-US"/>
        </w:rPr>
      </w:pPr>
    </w:p>
    <w:p w14:paraId="63CB7EC4" w14:textId="77777777" w:rsidR="00CD023D" w:rsidRPr="00CD023D" w:rsidRDefault="00CD023D" w:rsidP="00CD023D">
      <w:pPr>
        <w:tabs>
          <w:tab w:val="left" w:pos="3456"/>
        </w:tabs>
        <w:jc w:val="both"/>
        <w:rPr>
          <w:rFonts w:ascii="Montserrat" w:hAnsi="Montserrat"/>
          <w:b/>
          <w:lang w:val="ro-RO"/>
        </w:rPr>
      </w:pPr>
      <w:r w:rsidRPr="00CD023D">
        <w:rPr>
          <w:rFonts w:ascii="Montserrat" w:hAnsi="Montserrat"/>
          <w:b/>
          <w:lang w:val="ro-RO"/>
        </w:rPr>
        <w:t>Art. 3. Principiile de bună practică ale parteneriatului</w:t>
      </w:r>
    </w:p>
    <w:p w14:paraId="10CB01D1"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Toţi partenerii trebuie să contribuie cu resurse umane/materiale la implementarea proiectului şi să îşi asume rolurile și responsabilitățile lor în cadrul proiectului, aşa cum sunt acestea consemnate în cadrul prezentului Acord de Parteneriat.</w:t>
      </w:r>
    </w:p>
    <w:p w14:paraId="571175E2"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Părţile trebuie să se consulte şi să se informeze în mod regulat și ori de cate ori este nevoie, asupra tuturor aspectelor privind evoluţia proiectului.</w:t>
      </w:r>
    </w:p>
    <w:p w14:paraId="53E43977"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Toţi partenerii trebuie să implementeze activităţile cu respectarea standardelor profesionale şi de etică, angajament față de interesul public, integritate şi obiectivitate.</w:t>
      </w:r>
    </w:p>
    <w:p w14:paraId="757D6650" w14:textId="77777777" w:rsidR="00CD023D" w:rsidRPr="00CD023D" w:rsidRDefault="00CD023D" w:rsidP="00CD023D">
      <w:pPr>
        <w:tabs>
          <w:tab w:val="num" w:pos="90"/>
          <w:tab w:val="left" w:pos="3456"/>
        </w:tabs>
        <w:jc w:val="both"/>
        <w:rPr>
          <w:rFonts w:ascii="Montserrat" w:hAnsi="Montserrat"/>
          <w:lang w:val="ro-RO"/>
        </w:rPr>
      </w:pPr>
      <w:r w:rsidRPr="00CD023D">
        <w:rPr>
          <w:rFonts w:ascii="Montserrat" w:hAnsi="Montserrat"/>
          <w:lang w:val="ro-RO"/>
        </w:rPr>
        <w:t xml:space="preserve">Partenerii sunt obligaţi să respecte regulile privitoare la conflictul de interese şi regimul incompatibilităţilor, iar, în cazul identificării unei potențiale situații de conflict de interese/ incompatibilitate (consumat, actual, posibil in viitor), să dispună luarea măsurilor legale ce se impun în cauză, conform legislatiei în domeniu,  să </w:t>
      </w:r>
      <w:r w:rsidRPr="00CD023D">
        <w:rPr>
          <w:rFonts w:ascii="Montserrat" w:hAnsi="Montserrat"/>
          <w:lang w:val="ro-RO"/>
        </w:rPr>
        <w:lastRenderedPageBreak/>
        <w:t xml:space="preserve">dispună luarea măsurilor pentru evitarea, respectiv stingerea stării de conflict / incompatibilitate, și nu în ultimul rând și fără a se limita la cele anterioare, să informeze Autoritatea de management a Programului Sănătate sau/și Organismul Intermediar responsabil (numite în continuare AM /OI responsabil) în legătură cu orice situație din trecut presupusă a fi conflict de interese / incompatibilitate, sau care dă naștere sau este posibil să dea naștere unui astfel de conflict/ incompatibilitate, în termen de 3 (trei) zile lucrătoare de la data identificării/apariției/presupunerii unei astfel de situații. În caz contrar, semnatarii prezentului acord înțeleg că poate fi reziliat contractul de finanțare prin decizia AM/OI responsabil, de plin drept, fără punere în întârziere, fără intervenția unui tribunal arbitral/unei instanțe judecătorești şi fără îndeplinirea altor formalități, cu excepția transmiterii către Liderul de parteneriat a unei simple informări cu privire la rezilierea Contractului de finanțare. </w:t>
      </w:r>
    </w:p>
    <w:p w14:paraId="66CB1454" w14:textId="77777777" w:rsidR="00CD023D" w:rsidRPr="00CD023D" w:rsidRDefault="00CD023D" w:rsidP="00CD023D">
      <w:pPr>
        <w:tabs>
          <w:tab w:val="left" w:pos="3456"/>
        </w:tabs>
        <w:jc w:val="both"/>
        <w:rPr>
          <w:rFonts w:ascii="Montserrat" w:hAnsi="Montserrat"/>
          <w:b/>
          <w:lang w:val="ro-RO"/>
        </w:rPr>
      </w:pPr>
      <w:r w:rsidRPr="00CD023D">
        <w:rPr>
          <w:rFonts w:ascii="Montserrat" w:hAnsi="Montserrat"/>
          <w:b/>
          <w:lang w:val="ro-RO"/>
        </w:rPr>
        <w:t>Art. 4. Roluri şi responsabilități în implementarea proiectului</w:t>
      </w:r>
    </w:p>
    <w:p w14:paraId="17D7D1BB"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Rolurile şi responsabilitățile sunt descrise în tabelul de mai jos şi corespund prevederilor din Cererea de finanțare – care este documentul principal în stabilirea principalelor activități asumate de fiecare partener:</w:t>
      </w:r>
    </w:p>
    <w:p w14:paraId="4D95A609" w14:textId="77777777" w:rsidR="00CD023D" w:rsidRPr="00CD023D" w:rsidRDefault="00CD023D" w:rsidP="00CD023D">
      <w:pPr>
        <w:tabs>
          <w:tab w:val="left" w:pos="3456"/>
        </w:tabs>
        <w:jc w:val="both"/>
        <w:rPr>
          <w:rFonts w:ascii="Montserrat" w:hAnsi="Montserrat"/>
          <w:lang w:val="ro-RO"/>
        </w:rPr>
      </w:pPr>
    </w:p>
    <w:tbl>
      <w:tblPr>
        <w:tblW w:w="1021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2"/>
        <w:gridCol w:w="3397"/>
        <w:gridCol w:w="4798"/>
      </w:tblGrid>
      <w:tr w:rsidR="00CD023D" w:rsidRPr="00CD023D" w14:paraId="65F1400A" w14:textId="77777777" w:rsidTr="003A13D7">
        <w:trPr>
          <w:trHeight w:val="532"/>
        </w:trPr>
        <w:tc>
          <w:tcPr>
            <w:tcW w:w="2022" w:type="dxa"/>
            <w:vAlign w:val="center"/>
          </w:tcPr>
          <w:p w14:paraId="010F7C78" w14:textId="77777777" w:rsidR="00CD023D" w:rsidRPr="00CD023D" w:rsidRDefault="00CD023D" w:rsidP="00CD023D">
            <w:pPr>
              <w:tabs>
                <w:tab w:val="left" w:pos="3456"/>
              </w:tabs>
              <w:jc w:val="both"/>
              <w:rPr>
                <w:rFonts w:ascii="Montserrat" w:hAnsi="Montserrat"/>
                <w:b/>
                <w:lang w:val="ro-RO"/>
              </w:rPr>
            </w:pPr>
            <w:r w:rsidRPr="00CD023D">
              <w:rPr>
                <w:rFonts w:ascii="Montserrat" w:hAnsi="Montserrat"/>
                <w:b/>
                <w:lang w:val="ro-RO"/>
              </w:rPr>
              <w:t>Organizația</w:t>
            </w:r>
          </w:p>
        </w:tc>
        <w:tc>
          <w:tcPr>
            <w:tcW w:w="3397" w:type="dxa"/>
            <w:vAlign w:val="center"/>
          </w:tcPr>
          <w:p w14:paraId="4A26A8DD" w14:textId="77777777" w:rsidR="00CD023D" w:rsidRPr="00CD023D" w:rsidRDefault="00CD023D" w:rsidP="00CD023D">
            <w:pPr>
              <w:tabs>
                <w:tab w:val="left" w:pos="3456"/>
              </w:tabs>
              <w:jc w:val="both"/>
              <w:rPr>
                <w:rFonts w:ascii="Montserrat" w:hAnsi="Montserrat"/>
                <w:b/>
                <w:lang w:val="ro-RO"/>
              </w:rPr>
            </w:pPr>
            <w:r w:rsidRPr="00CD023D">
              <w:rPr>
                <w:rFonts w:ascii="Montserrat" w:hAnsi="Montserrat"/>
                <w:b/>
                <w:lang w:val="ro-RO"/>
              </w:rPr>
              <w:t>Activitate/ sub activitate</w:t>
            </w:r>
          </w:p>
        </w:tc>
        <w:tc>
          <w:tcPr>
            <w:tcW w:w="4798" w:type="dxa"/>
            <w:vAlign w:val="center"/>
          </w:tcPr>
          <w:p w14:paraId="4828F2A3" w14:textId="77777777" w:rsidR="00CD023D" w:rsidRPr="00CD023D" w:rsidRDefault="00CD023D" w:rsidP="00CD023D">
            <w:pPr>
              <w:tabs>
                <w:tab w:val="left" w:pos="3456"/>
              </w:tabs>
              <w:jc w:val="both"/>
              <w:rPr>
                <w:rFonts w:ascii="Montserrat" w:hAnsi="Montserrat"/>
                <w:b/>
                <w:lang w:val="ro-RO"/>
              </w:rPr>
            </w:pPr>
            <w:r w:rsidRPr="00CD023D">
              <w:rPr>
                <w:rFonts w:ascii="Montserrat" w:hAnsi="Montserrat"/>
                <w:b/>
                <w:lang w:val="ro-RO"/>
              </w:rPr>
              <w:t>Roluri şi responsabilități</w:t>
            </w:r>
          </w:p>
        </w:tc>
      </w:tr>
      <w:tr w:rsidR="00CD023D" w:rsidRPr="00CD023D" w14:paraId="51C24360" w14:textId="77777777" w:rsidTr="003A13D7">
        <w:trPr>
          <w:trHeight w:val="2167"/>
        </w:trPr>
        <w:tc>
          <w:tcPr>
            <w:tcW w:w="2022" w:type="dxa"/>
            <w:vAlign w:val="center"/>
          </w:tcPr>
          <w:p w14:paraId="73329DE4"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UNITATEA ADMINISTRATIV - TERITORIALĂ JUDEȚUL CLUJ</w:t>
            </w:r>
          </w:p>
          <w:p w14:paraId="77E020FF"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Lider de  parteneriat (Solicitant)</w:t>
            </w:r>
          </w:p>
        </w:tc>
        <w:tc>
          <w:tcPr>
            <w:tcW w:w="3397" w:type="dxa"/>
            <w:vAlign w:val="center"/>
          </w:tcPr>
          <w:p w14:paraId="6C5EC980" w14:textId="77777777" w:rsidR="00CD023D" w:rsidRPr="00CD023D" w:rsidRDefault="00CD023D" w:rsidP="00CD023D">
            <w:pPr>
              <w:tabs>
                <w:tab w:val="left" w:pos="3456"/>
              </w:tabs>
              <w:jc w:val="both"/>
              <w:rPr>
                <w:rFonts w:ascii="Montserrat" w:hAnsi="Montserrat"/>
                <w:lang w:val="it-IT"/>
              </w:rPr>
            </w:pPr>
            <w:r w:rsidRPr="00CD023D">
              <w:rPr>
                <w:rFonts w:ascii="Montserrat" w:hAnsi="Montserrat"/>
                <w:lang w:val="it-IT"/>
              </w:rPr>
              <w:t xml:space="preserve">1. Pregatirea proiectului </w:t>
            </w:r>
          </w:p>
          <w:p w14:paraId="0B651EE0" w14:textId="77777777" w:rsidR="00CD023D" w:rsidRPr="00CD023D" w:rsidRDefault="00CD023D" w:rsidP="00CD023D">
            <w:pPr>
              <w:tabs>
                <w:tab w:val="left" w:pos="3456"/>
              </w:tabs>
              <w:jc w:val="both"/>
              <w:rPr>
                <w:rFonts w:ascii="Montserrat" w:hAnsi="Montserrat"/>
                <w:iCs/>
                <w:lang w:val="it-IT"/>
              </w:rPr>
            </w:pPr>
            <w:r w:rsidRPr="00CD023D">
              <w:rPr>
                <w:rFonts w:ascii="Montserrat" w:hAnsi="Montserrat"/>
                <w:iCs/>
                <w:lang w:val="it-IT"/>
              </w:rPr>
              <w:t>2. Managementul proiectului</w:t>
            </w:r>
          </w:p>
          <w:p w14:paraId="415E3617" w14:textId="77777777" w:rsidR="00CD023D" w:rsidRPr="00CD023D" w:rsidRDefault="00CD023D" w:rsidP="00CD023D">
            <w:pPr>
              <w:tabs>
                <w:tab w:val="left" w:pos="3456"/>
              </w:tabs>
              <w:jc w:val="both"/>
              <w:rPr>
                <w:rFonts w:ascii="Montserrat" w:hAnsi="Montserrat"/>
                <w:iCs/>
                <w:lang w:val="it-IT"/>
              </w:rPr>
            </w:pPr>
            <w:r w:rsidRPr="00CD023D">
              <w:rPr>
                <w:rFonts w:ascii="Montserrat" w:hAnsi="Montserrat"/>
                <w:iCs/>
                <w:lang w:val="it-IT"/>
              </w:rPr>
              <w:t>3. Achizitii publice</w:t>
            </w:r>
          </w:p>
          <w:p w14:paraId="564DEB78" w14:textId="77777777" w:rsidR="00CD023D" w:rsidRPr="00CD023D" w:rsidRDefault="00CD023D" w:rsidP="00CD023D">
            <w:pPr>
              <w:tabs>
                <w:tab w:val="left" w:pos="3456"/>
              </w:tabs>
              <w:jc w:val="both"/>
              <w:rPr>
                <w:rFonts w:ascii="Montserrat" w:hAnsi="Montserrat"/>
                <w:iCs/>
                <w:lang w:val="it-IT"/>
              </w:rPr>
            </w:pPr>
            <w:r w:rsidRPr="00CD023D">
              <w:rPr>
                <w:rFonts w:ascii="Montserrat" w:hAnsi="Montserrat"/>
                <w:iCs/>
                <w:lang w:val="it-IT"/>
              </w:rPr>
              <w:t>4. Informare si publicitate</w:t>
            </w:r>
          </w:p>
          <w:p w14:paraId="064F2FA4" w14:textId="77777777" w:rsidR="00CD023D" w:rsidRPr="00CD023D" w:rsidRDefault="00CD023D" w:rsidP="00CD023D">
            <w:pPr>
              <w:tabs>
                <w:tab w:val="left" w:pos="3456"/>
              </w:tabs>
              <w:jc w:val="both"/>
              <w:rPr>
                <w:rFonts w:ascii="Montserrat" w:hAnsi="Montserrat"/>
                <w:iCs/>
                <w:lang w:val="it-IT"/>
              </w:rPr>
            </w:pPr>
            <w:r w:rsidRPr="00CD023D">
              <w:rPr>
                <w:rFonts w:ascii="Montserrat" w:hAnsi="Montserrat"/>
                <w:iCs/>
                <w:lang w:val="it-IT"/>
              </w:rPr>
              <w:t xml:space="preserve">5. Realizarea lucrărilor </w:t>
            </w:r>
          </w:p>
          <w:p w14:paraId="26E36046" w14:textId="77777777" w:rsidR="00CD023D" w:rsidRPr="00CD023D" w:rsidRDefault="00CD023D" w:rsidP="00CD023D">
            <w:pPr>
              <w:tabs>
                <w:tab w:val="left" w:pos="3456"/>
              </w:tabs>
              <w:jc w:val="both"/>
              <w:rPr>
                <w:rFonts w:ascii="Montserrat" w:hAnsi="Montserrat"/>
                <w:lang w:val="it-IT"/>
              </w:rPr>
            </w:pPr>
            <w:r w:rsidRPr="00CD023D">
              <w:rPr>
                <w:rFonts w:ascii="Montserrat" w:hAnsi="Montserrat"/>
                <w:iCs/>
                <w:lang w:val="it-IT"/>
              </w:rPr>
              <w:t xml:space="preserve">6. Recepția lucrărilor </w:t>
            </w:r>
          </w:p>
        </w:tc>
        <w:tc>
          <w:tcPr>
            <w:tcW w:w="4798" w:type="dxa"/>
            <w:vAlign w:val="center"/>
          </w:tcPr>
          <w:p w14:paraId="7BF13205" w14:textId="77777777" w:rsidR="00CD023D" w:rsidRPr="00CD023D" w:rsidRDefault="00CD023D" w:rsidP="00CD023D">
            <w:pPr>
              <w:tabs>
                <w:tab w:val="left" w:pos="3456"/>
              </w:tabs>
              <w:jc w:val="both"/>
              <w:rPr>
                <w:rFonts w:ascii="Montserrat" w:hAnsi="Montserrat"/>
                <w:lang w:val="it-IT"/>
              </w:rPr>
            </w:pPr>
            <w:r w:rsidRPr="00CD023D">
              <w:rPr>
                <w:rFonts w:ascii="Montserrat" w:hAnsi="Montserrat"/>
                <w:lang w:val="it-IT"/>
              </w:rPr>
              <w:t xml:space="preserve">1. Pregatirea proiectului </w:t>
            </w:r>
          </w:p>
          <w:p w14:paraId="6F18ECCA" w14:textId="77777777" w:rsidR="00CD023D" w:rsidRPr="00CD023D" w:rsidRDefault="00CD023D" w:rsidP="00CD023D">
            <w:pPr>
              <w:tabs>
                <w:tab w:val="left" w:pos="3456"/>
              </w:tabs>
              <w:jc w:val="both"/>
              <w:rPr>
                <w:rFonts w:ascii="Montserrat" w:hAnsi="Montserrat"/>
                <w:iCs/>
                <w:lang w:val="it-IT"/>
              </w:rPr>
            </w:pPr>
            <w:r w:rsidRPr="00CD023D">
              <w:rPr>
                <w:rFonts w:ascii="Montserrat" w:hAnsi="Montserrat"/>
                <w:iCs/>
                <w:lang w:val="it-IT"/>
              </w:rPr>
              <w:t>2. Managementul proiectului</w:t>
            </w:r>
          </w:p>
          <w:p w14:paraId="2A40EEB4" w14:textId="77777777" w:rsidR="00CD023D" w:rsidRPr="00CD023D" w:rsidRDefault="00CD023D" w:rsidP="00CD023D">
            <w:pPr>
              <w:tabs>
                <w:tab w:val="left" w:pos="3456"/>
              </w:tabs>
              <w:jc w:val="both"/>
              <w:rPr>
                <w:rFonts w:ascii="Montserrat" w:hAnsi="Montserrat"/>
                <w:iCs/>
                <w:lang w:val="it-IT"/>
              </w:rPr>
            </w:pPr>
            <w:r w:rsidRPr="00CD023D">
              <w:rPr>
                <w:rFonts w:ascii="Montserrat" w:hAnsi="Montserrat"/>
                <w:iCs/>
                <w:lang w:val="it-IT"/>
              </w:rPr>
              <w:t>3. Achizitii publice</w:t>
            </w:r>
          </w:p>
          <w:p w14:paraId="181249D5" w14:textId="77777777" w:rsidR="00CD023D" w:rsidRPr="00CD023D" w:rsidRDefault="00CD023D" w:rsidP="00CD023D">
            <w:pPr>
              <w:tabs>
                <w:tab w:val="left" w:pos="3456"/>
              </w:tabs>
              <w:jc w:val="both"/>
              <w:rPr>
                <w:rFonts w:ascii="Montserrat" w:hAnsi="Montserrat"/>
                <w:iCs/>
                <w:lang w:val="it-IT"/>
              </w:rPr>
            </w:pPr>
            <w:r w:rsidRPr="00CD023D">
              <w:rPr>
                <w:rFonts w:ascii="Montserrat" w:hAnsi="Montserrat"/>
                <w:iCs/>
                <w:lang w:val="it-IT"/>
              </w:rPr>
              <w:t>4. Informare si publicitate</w:t>
            </w:r>
          </w:p>
          <w:p w14:paraId="10A72D13" w14:textId="77777777" w:rsidR="00CD023D" w:rsidRPr="00CD023D" w:rsidRDefault="00CD023D" w:rsidP="00CD023D">
            <w:pPr>
              <w:tabs>
                <w:tab w:val="left" w:pos="3456"/>
              </w:tabs>
              <w:jc w:val="both"/>
              <w:rPr>
                <w:rFonts w:ascii="Montserrat" w:hAnsi="Montserrat"/>
                <w:iCs/>
                <w:lang w:val="it-IT"/>
              </w:rPr>
            </w:pPr>
            <w:r w:rsidRPr="00CD023D">
              <w:rPr>
                <w:rFonts w:ascii="Montserrat" w:hAnsi="Montserrat"/>
                <w:iCs/>
                <w:lang w:val="it-IT"/>
              </w:rPr>
              <w:t xml:space="preserve">5. Realizarea lucrărilor </w:t>
            </w:r>
          </w:p>
          <w:p w14:paraId="7878EA52" w14:textId="77777777" w:rsidR="00CD023D" w:rsidRPr="00CD023D" w:rsidRDefault="00CD023D" w:rsidP="00CD023D">
            <w:pPr>
              <w:tabs>
                <w:tab w:val="left" w:pos="3456"/>
              </w:tabs>
              <w:jc w:val="both"/>
              <w:rPr>
                <w:rFonts w:ascii="Montserrat" w:hAnsi="Montserrat"/>
                <w:iCs/>
                <w:lang w:val="it-IT"/>
              </w:rPr>
            </w:pPr>
            <w:r w:rsidRPr="00CD023D">
              <w:rPr>
                <w:rFonts w:ascii="Montserrat" w:hAnsi="Montserrat"/>
                <w:iCs/>
                <w:lang w:val="it-IT"/>
              </w:rPr>
              <w:t>6. Recepția lucrărilor de modernizare</w:t>
            </w:r>
          </w:p>
        </w:tc>
      </w:tr>
      <w:tr w:rsidR="00CD023D" w:rsidRPr="00CD023D" w14:paraId="6B82CD4D" w14:textId="77777777" w:rsidTr="003A13D7">
        <w:trPr>
          <w:trHeight w:val="355"/>
        </w:trPr>
        <w:tc>
          <w:tcPr>
            <w:tcW w:w="2022" w:type="dxa"/>
            <w:vAlign w:val="center"/>
          </w:tcPr>
          <w:p w14:paraId="249F8FD2" w14:textId="77777777" w:rsidR="00CD023D" w:rsidRPr="00CD023D" w:rsidRDefault="00CD023D" w:rsidP="00CD023D">
            <w:pPr>
              <w:tabs>
                <w:tab w:val="left" w:pos="3456"/>
              </w:tabs>
              <w:jc w:val="both"/>
              <w:rPr>
                <w:rFonts w:ascii="Montserrat" w:hAnsi="Montserrat"/>
                <w:lang w:val="it-IT"/>
              </w:rPr>
            </w:pPr>
            <w:r w:rsidRPr="00CD023D">
              <w:rPr>
                <w:rFonts w:ascii="Montserrat" w:hAnsi="Montserrat"/>
                <w:lang w:val="it-IT"/>
              </w:rPr>
              <w:t>SPITALUL CLINIC BOLI INFECȚIOASE</w:t>
            </w:r>
          </w:p>
          <w:p w14:paraId="185D2BE1" w14:textId="77777777" w:rsidR="00CD023D" w:rsidRPr="00CD023D" w:rsidRDefault="00CD023D" w:rsidP="00CD023D">
            <w:pPr>
              <w:tabs>
                <w:tab w:val="left" w:pos="3456"/>
              </w:tabs>
              <w:jc w:val="both"/>
              <w:rPr>
                <w:rFonts w:ascii="Montserrat" w:hAnsi="Montserrat"/>
                <w:lang w:val="it-IT"/>
              </w:rPr>
            </w:pPr>
            <w:r w:rsidRPr="00CD023D">
              <w:rPr>
                <w:rFonts w:ascii="Montserrat" w:hAnsi="Montserrat"/>
                <w:lang w:val="it-IT"/>
              </w:rPr>
              <w:t xml:space="preserve">Partener </w:t>
            </w:r>
          </w:p>
        </w:tc>
        <w:tc>
          <w:tcPr>
            <w:tcW w:w="3397" w:type="dxa"/>
            <w:vAlign w:val="center"/>
          </w:tcPr>
          <w:p w14:paraId="4969203E" w14:textId="77777777" w:rsidR="00CD023D" w:rsidRPr="00CD023D" w:rsidRDefault="00CD023D" w:rsidP="00CD023D">
            <w:pPr>
              <w:tabs>
                <w:tab w:val="left" w:pos="3456"/>
              </w:tabs>
              <w:jc w:val="both"/>
              <w:rPr>
                <w:rFonts w:ascii="Montserrat" w:hAnsi="Montserrat"/>
                <w:lang w:val="it-IT"/>
              </w:rPr>
            </w:pPr>
            <w:r w:rsidRPr="00CD023D">
              <w:rPr>
                <w:rFonts w:ascii="Montserrat" w:hAnsi="Montserrat"/>
                <w:lang w:val="it-IT"/>
              </w:rPr>
              <w:t xml:space="preserve">1. Pregatirea proiectului </w:t>
            </w:r>
          </w:p>
          <w:p w14:paraId="6106CBA1" w14:textId="77777777" w:rsidR="00CD023D" w:rsidRPr="00CD023D" w:rsidRDefault="00CD023D" w:rsidP="00CD023D">
            <w:pPr>
              <w:tabs>
                <w:tab w:val="left" w:pos="3456"/>
              </w:tabs>
              <w:jc w:val="both"/>
              <w:rPr>
                <w:rFonts w:ascii="Montserrat" w:hAnsi="Montserrat"/>
                <w:lang w:val="fr-FR"/>
              </w:rPr>
            </w:pPr>
            <w:r w:rsidRPr="00CD023D">
              <w:rPr>
                <w:rFonts w:ascii="Montserrat" w:hAnsi="Montserrat"/>
                <w:lang w:val="fr-FR"/>
              </w:rPr>
              <w:t>2. Managementul proiectului</w:t>
            </w:r>
          </w:p>
          <w:p w14:paraId="5CBEC8E9" w14:textId="77777777" w:rsidR="00CD023D" w:rsidRPr="00CD023D" w:rsidRDefault="00CD023D" w:rsidP="00CD023D">
            <w:pPr>
              <w:tabs>
                <w:tab w:val="left" w:pos="3456"/>
              </w:tabs>
              <w:jc w:val="both"/>
              <w:rPr>
                <w:rFonts w:ascii="Montserrat" w:hAnsi="Montserrat"/>
                <w:iCs/>
                <w:lang w:val="it-IT"/>
              </w:rPr>
            </w:pPr>
            <w:r w:rsidRPr="00CD023D">
              <w:rPr>
                <w:rFonts w:ascii="Montserrat" w:hAnsi="Montserrat"/>
                <w:iCs/>
                <w:lang w:val="it-IT"/>
              </w:rPr>
              <w:t xml:space="preserve">3. Realizarea lucrărilor </w:t>
            </w:r>
          </w:p>
          <w:p w14:paraId="1E2E824A" w14:textId="77777777" w:rsidR="00CD023D" w:rsidRPr="00CD023D" w:rsidRDefault="00CD023D" w:rsidP="00CD023D">
            <w:pPr>
              <w:tabs>
                <w:tab w:val="left" w:pos="3456"/>
              </w:tabs>
              <w:jc w:val="both"/>
              <w:rPr>
                <w:rFonts w:ascii="Montserrat" w:hAnsi="Montserrat"/>
                <w:lang w:val="fr-FR"/>
              </w:rPr>
            </w:pPr>
            <w:r w:rsidRPr="00CD023D">
              <w:rPr>
                <w:rFonts w:ascii="Montserrat" w:hAnsi="Montserrat"/>
                <w:iCs/>
                <w:lang w:val="it-IT"/>
              </w:rPr>
              <w:t xml:space="preserve">4. Recepția lucrărilor </w:t>
            </w:r>
          </w:p>
        </w:tc>
        <w:tc>
          <w:tcPr>
            <w:tcW w:w="4798" w:type="dxa"/>
            <w:vAlign w:val="center"/>
          </w:tcPr>
          <w:p w14:paraId="79491D15" w14:textId="77777777" w:rsidR="00CD023D" w:rsidRPr="00CD023D" w:rsidRDefault="00CD023D" w:rsidP="00CD023D">
            <w:pPr>
              <w:tabs>
                <w:tab w:val="left" w:pos="3456"/>
              </w:tabs>
              <w:jc w:val="both"/>
              <w:rPr>
                <w:rFonts w:ascii="Montserrat" w:hAnsi="Montserrat"/>
                <w:lang w:val="it-IT"/>
              </w:rPr>
            </w:pPr>
            <w:r w:rsidRPr="00CD023D">
              <w:rPr>
                <w:rFonts w:ascii="Montserrat" w:hAnsi="Montserrat"/>
                <w:lang w:val="it-IT"/>
              </w:rPr>
              <w:t xml:space="preserve">1. Pregatirea proiectului </w:t>
            </w:r>
          </w:p>
          <w:p w14:paraId="04EDA46C" w14:textId="77777777" w:rsidR="00CD023D" w:rsidRPr="00CD023D" w:rsidRDefault="00CD023D" w:rsidP="00CD023D">
            <w:pPr>
              <w:tabs>
                <w:tab w:val="left" w:pos="3456"/>
              </w:tabs>
              <w:jc w:val="both"/>
              <w:rPr>
                <w:rFonts w:ascii="Montserrat" w:hAnsi="Montserrat"/>
                <w:lang w:val="fr-FR"/>
              </w:rPr>
            </w:pPr>
            <w:r w:rsidRPr="00CD023D">
              <w:rPr>
                <w:rFonts w:ascii="Montserrat" w:hAnsi="Montserrat"/>
                <w:lang w:val="fr-FR"/>
              </w:rPr>
              <w:t>2. Managementul proiectului</w:t>
            </w:r>
          </w:p>
          <w:p w14:paraId="2BC96507" w14:textId="77777777" w:rsidR="00CD023D" w:rsidRPr="00CD023D" w:rsidRDefault="00CD023D" w:rsidP="00CD023D">
            <w:pPr>
              <w:tabs>
                <w:tab w:val="left" w:pos="3456"/>
              </w:tabs>
              <w:jc w:val="both"/>
              <w:rPr>
                <w:rFonts w:ascii="Montserrat" w:hAnsi="Montserrat"/>
                <w:iCs/>
                <w:lang w:val="it-IT"/>
              </w:rPr>
            </w:pPr>
            <w:r w:rsidRPr="00CD023D">
              <w:rPr>
                <w:rFonts w:ascii="Montserrat" w:hAnsi="Montserrat"/>
                <w:iCs/>
                <w:lang w:val="it-IT"/>
              </w:rPr>
              <w:t xml:space="preserve">3. Realizarea lucrărilor </w:t>
            </w:r>
          </w:p>
          <w:p w14:paraId="6835944F" w14:textId="77777777" w:rsidR="00CD023D" w:rsidRPr="00CD023D" w:rsidRDefault="00CD023D" w:rsidP="00CD023D">
            <w:pPr>
              <w:tabs>
                <w:tab w:val="left" w:pos="3456"/>
              </w:tabs>
              <w:jc w:val="both"/>
              <w:rPr>
                <w:rFonts w:ascii="Montserrat" w:hAnsi="Montserrat"/>
                <w:lang w:val="fr-FR"/>
              </w:rPr>
            </w:pPr>
            <w:r w:rsidRPr="00CD023D">
              <w:rPr>
                <w:rFonts w:ascii="Montserrat" w:hAnsi="Montserrat"/>
                <w:iCs/>
                <w:lang w:val="it-IT"/>
              </w:rPr>
              <w:t xml:space="preserve">4. Recepția lucrărilor </w:t>
            </w:r>
          </w:p>
          <w:p w14:paraId="6A878193" w14:textId="77777777" w:rsidR="00CD023D" w:rsidRPr="00CD023D" w:rsidRDefault="00CD023D" w:rsidP="00CD023D">
            <w:pPr>
              <w:tabs>
                <w:tab w:val="left" w:pos="3456"/>
              </w:tabs>
              <w:jc w:val="both"/>
              <w:rPr>
                <w:rFonts w:ascii="Montserrat" w:hAnsi="Montserrat"/>
                <w:lang w:val="fr-FR"/>
              </w:rPr>
            </w:pPr>
          </w:p>
        </w:tc>
      </w:tr>
    </w:tbl>
    <w:p w14:paraId="140AE834"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 xml:space="preserve">Pentru  activitățile desfășurate în conformitate cu cererea de finanțare și cu alin (1), Liderul de parteneriat și Partenerii vor angaja următoarele cheltuieli, după cum urmează: </w:t>
      </w:r>
    </w:p>
    <w:p w14:paraId="017AD5A8" w14:textId="77777777" w:rsidR="00CD023D" w:rsidRPr="00CD023D" w:rsidRDefault="00CD023D" w:rsidP="00CD023D">
      <w:pPr>
        <w:tabs>
          <w:tab w:val="left" w:pos="3456"/>
        </w:tabs>
        <w:jc w:val="both"/>
        <w:rPr>
          <w:rFonts w:ascii="Montserrat" w:hAnsi="Montserrat"/>
          <w:b/>
          <w:bCs/>
          <w:lang w:val="ro-RO"/>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1629"/>
        <w:gridCol w:w="1766"/>
        <w:gridCol w:w="1903"/>
        <w:gridCol w:w="1360"/>
        <w:gridCol w:w="1485"/>
      </w:tblGrid>
      <w:tr w:rsidR="00CD023D" w:rsidRPr="00CD023D" w14:paraId="29F0C931" w14:textId="77777777" w:rsidTr="003A13D7">
        <w:trPr>
          <w:trHeight w:val="280"/>
          <w:tblHeader/>
        </w:trPr>
        <w:tc>
          <w:tcPr>
            <w:tcW w:w="832" w:type="pct"/>
            <w:shd w:val="clear" w:color="auto" w:fill="FDE9D9" w:themeFill="accent6" w:themeFillTint="33"/>
            <w:vAlign w:val="center"/>
          </w:tcPr>
          <w:p w14:paraId="60633B70" w14:textId="77777777" w:rsidR="00CD023D" w:rsidRPr="00CD023D" w:rsidRDefault="00CD023D" w:rsidP="00CD023D">
            <w:pPr>
              <w:tabs>
                <w:tab w:val="left" w:pos="3456"/>
              </w:tabs>
              <w:jc w:val="both"/>
              <w:rPr>
                <w:rFonts w:ascii="Montserrat" w:hAnsi="Montserrat"/>
                <w:b/>
                <w:bCs/>
                <w:lang w:val="ro-RO"/>
              </w:rPr>
            </w:pPr>
            <w:bookmarkStart w:id="17" w:name="_Hlk140484427"/>
            <w:r w:rsidRPr="00CD023D">
              <w:rPr>
                <w:rFonts w:ascii="Montserrat" w:hAnsi="Montserrat"/>
                <w:b/>
                <w:bCs/>
                <w:lang w:val="ro-RO"/>
              </w:rPr>
              <w:t>Organizația</w:t>
            </w:r>
          </w:p>
        </w:tc>
        <w:tc>
          <w:tcPr>
            <w:tcW w:w="834" w:type="pct"/>
            <w:shd w:val="clear" w:color="auto" w:fill="FDE9D9" w:themeFill="accent6" w:themeFillTint="33"/>
            <w:vAlign w:val="center"/>
          </w:tcPr>
          <w:p w14:paraId="59EC1460"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Activitate/ sub activitate</w:t>
            </w:r>
          </w:p>
        </w:tc>
        <w:tc>
          <w:tcPr>
            <w:tcW w:w="904" w:type="pct"/>
            <w:shd w:val="clear" w:color="auto" w:fill="FDE9D9" w:themeFill="accent6" w:themeFillTint="33"/>
            <w:vAlign w:val="center"/>
          </w:tcPr>
          <w:p w14:paraId="50D68044"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Valoare estimată a cheltuielilor eligibile angajate pe perioada proiectului*    [lei]</w:t>
            </w:r>
          </w:p>
        </w:tc>
        <w:tc>
          <w:tcPr>
            <w:tcW w:w="974" w:type="pct"/>
            <w:shd w:val="clear" w:color="auto" w:fill="FDE9D9" w:themeFill="accent6" w:themeFillTint="33"/>
            <w:vAlign w:val="center"/>
          </w:tcPr>
          <w:p w14:paraId="50037EED"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Valoare estimată a cheltuielilor neeligibile angajate pe perioada proiectului*    [lei]</w:t>
            </w:r>
          </w:p>
        </w:tc>
        <w:tc>
          <w:tcPr>
            <w:tcW w:w="696" w:type="pct"/>
            <w:shd w:val="clear" w:color="auto" w:fill="FDE9D9" w:themeFill="accent6" w:themeFillTint="33"/>
            <w:vAlign w:val="center"/>
          </w:tcPr>
          <w:p w14:paraId="31293C37"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Valoare Contribuție proprie</w:t>
            </w:r>
          </w:p>
          <w:p w14:paraId="15F7D5F6"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[lei]</w:t>
            </w:r>
          </w:p>
        </w:tc>
        <w:tc>
          <w:tcPr>
            <w:tcW w:w="760" w:type="pct"/>
            <w:shd w:val="clear" w:color="auto" w:fill="FDE9D9" w:themeFill="accent6" w:themeFillTint="33"/>
            <w:vAlign w:val="center"/>
          </w:tcPr>
          <w:p w14:paraId="5FD7F8E2"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Valoare totală * [lei]</w:t>
            </w:r>
          </w:p>
          <w:p w14:paraId="7B73F0FB"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(eligibilă + neeligibilă)</w:t>
            </w:r>
          </w:p>
        </w:tc>
      </w:tr>
      <w:tr w:rsidR="00CD023D" w:rsidRPr="00CD023D" w14:paraId="453929B1" w14:textId="77777777" w:rsidTr="003A13D7">
        <w:trPr>
          <w:trHeight w:val="298"/>
        </w:trPr>
        <w:tc>
          <w:tcPr>
            <w:tcW w:w="832" w:type="pct"/>
            <w:vMerge w:val="restart"/>
            <w:vAlign w:val="center"/>
          </w:tcPr>
          <w:p w14:paraId="156327F5"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UNITATEA ADMINISTRATIV TERITORIAL</w:t>
            </w:r>
            <w:r w:rsidRPr="00CD023D">
              <w:rPr>
                <w:rFonts w:ascii="Montserrat" w:hAnsi="Montserrat"/>
                <w:lang w:val="ro-RO"/>
              </w:rPr>
              <w:lastRenderedPageBreak/>
              <w:t>Ă JUDEȚUL CLUJ</w:t>
            </w:r>
          </w:p>
          <w:p w14:paraId="18009C9A"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Liderul de parteneriat (solicitant)</w:t>
            </w:r>
          </w:p>
        </w:tc>
        <w:tc>
          <w:tcPr>
            <w:tcW w:w="834" w:type="pct"/>
            <w:vAlign w:val="center"/>
          </w:tcPr>
          <w:p w14:paraId="6A847511" w14:textId="77777777" w:rsidR="00CD023D" w:rsidRPr="00CD023D" w:rsidRDefault="00CD023D" w:rsidP="00CD023D">
            <w:pPr>
              <w:tabs>
                <w:tab w:val="left" w:pos="3456"/>
              </w:tabs>
              <w:jc w:val="both"/>
              <w:rPr>
                <w:rFonts w:ascii="Montserrat" w:hAnsi="Montserrat"/>
                <w:lang w:val="it-IT"/>
              </w:rPr>
            </w:pPr>
            <w:r w:rsidRPr="00CD023D">
              <w:rPr>
                <w:rFonts w:ascii="Montserrat" w:hAnsi="Montserrat"/>
                <w:lang w:val="it-IT"/>
              </w:rPr>
              <w:lastRenderedPageBreak/>
              <w:t>1. Pregatirea proiectului</w:t>
            </w:r>
          </w:p>
        </w:tc>
        <w:tc>
          <w:tcPr>
            <w:tcW w:w="904" w:type="pct"/>
            <w:vAlign w:val="center"/>
          </w:tcPr>
          <w:p w14:paraId="768C050F" w14:textId="77777777" w:rsidR="00CD023D" w:rsidRPr="00CD023D" w:rsidRDefault="00CD023D" w:rsidP="00CD023D">
            <w:pPr>
              <w:tabs>
                <w:tab w:val="left" w:pos="3456"/>
              </w:tabs>
              <w:jc w:val="both"/>
              <w:rPr>
                <w:rFonts w:ascii="Montserrat" w:hAnsi="Montserrat"/>
                <w:lang w:val="ro-RO"/>
              </w:rPr>
            </w:pPr>
          </w:p>
        </w:tc>
        <w:tc>
          <w:tcPr>
            <w:tcW w:w="974" w:type="pct"/>
            <w:vAlign w:val="center"/>
          </w:tcPr>
          <w:p w14:paraId="74AB0243" w14:textId="77777777" w:rsidR="00CD023D" w:rsidRPr="00CD023D" w:rsidRDefault="00CD023D" w:rsidP="00CD023D">
            <w:pPr>
              <w:tabs>
                <w:tab w:val="left" w:pos="3456"/>
              </w:tabs>
              <w:jc w:val="both"/>
              <w:rPr>
                <w:rFonts w:ascii="Montserrat" w:hAnsi="Montserrat"/>
                <w:lang w:val="ro-RO"/>
              </w:rPr>
            </w:pPr>
          </w:p>
        </w:tc>
        <w:tc>
          <w:tcPr>
            <w:tcW w:w="696" w:type="pct"/>
            <w:vAlign w:val="center"/>
          </w:tcPr>
          <w:p w14:paraId="5F82C13E" w14:textId="77777777" w:rsidR="00CD023D" w:rsidRPr="00CD023D" w:rsidRDefault="00CD023D" w:rsidP="00CD023D">
            <w:pPr>
              <w:tabs>
                <w:tab w:val="left" w:pos="3456"/>
              </w:tabs>
              <w:jc w:val="both"/>
              <w:rPr>
                <w:rFonts w:ascii="Montserrat" w:hAnsi="Montserrat"/>
                <w:lang w:val="ro-RO"/>
              </w:rPr>
            </w:pPr>
          </w:p>
        </w:tc>
        <w:tc>
          <w:tcPr>
            <w:tcW w:w="760" w:type="pct"/>
            <w:vAlign w:val="center"/>
          </w:tcPr>
          <w:p w14:paraId="363C5FEF" w14:textId="77777777" w:rsidR="00CD023D" w:rsidRPr="00CD023D" w:rsidRDefault="00CD023D" w:rsidP="00CD023D">
            <w:pPr>
              <w:tabs>
                <w:tab w:val="left" w:pos="3456"/>
              </w:tabs>
              <w:jc w:val="both"/>
              <w:rPr>
                <w:rFonts w:ascii="Montserrat" w:hAnsi="Montserrat"/>
                <w:lang w:val="ro-RO"/>
              </w:rPr>
            </w:pPr>
          </w:p>
        </w:tc>
      </w:tr>
      <w:tr w:rsidR="00CD023D" w:rsidRPr="00CD023D" w14:paraId="34C5E5A1" w14:textId="77777777" w:rsidTr="003A13D7">
        <w:trPr>
          <w:trHeight w:val="298"/>
        </w:trPr>
        <w:tc>
          <w:tcPr>
            <w:tcW w:w="832" w:type="pct"/>
            <w:vMerge/>
            <w:vAlign w:val="center"/>
          </w:tcPr>
          <w:p w14:paraId="3D014B49" w14:textId="77777777" w:rsidR="00CD023D" w:rsidRPr="00CD023D" w:rsidRDefault="00CD023D" w:rsidP="00CD023D">
            <w:pPr>
              <w:tabs>
                <w:tab w:val="left" w:pos="3456"/>
              </w:tabs>
              <w:jc w:val="both"/>
              <w:rPr>
                <w:rFonts w:ascii="Montserrat" w:hAnsi="Montserrat"/>
                <w:lang w:val="ro-RO"/>
              </w:rPr>
            </w:pPr>
          </w:p>
        </w:tc>
        <w:tc>
          <w:tcPr>
            <w:tcW w:w="834" w:type="pct"/>
            <w:vAlign w:val="center"/>
          </w:tcPr>
          <w:p w14:paraId="75B1FD24"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iCs/>
                <w:lang w:val="it-IT"/>
              </w:rPr>
              <w:t>2. Manageme</w:t>
            </w:r>
            <w:r w:rsidRPr="00CD023D">
              <w:rPr>
                <w:rFonts w:ascii="Montserrat" w:hAnsi="Montserrat"/>
                <w:iCs/>
                <w:lang w:val="it-IT"/>
              </w:rPr>
              <w:lastRenderedPageBreak/>
              <w:t>ntul proiectului</w:t>
            </w:r>
          </w:p>
        </w:tc>
        <w:tc>
          <w:tcPr>
            <w:tcW w:w="904" w:type="pct"/>
            <w:vAlign w:val="center"/>
          </w:tcPr>
          <w:p w14:paraId="4849552C" w14:textId="77777777" w:rsidR="00CD023D" w:rsidRPr="00CD023D" w:rsidRDefault="00CD023D" w:rsidP="00CD023D">
            <w:pPr>
              <w:tabs>
                <w:tab w:val="left" w:pos="3456"/>
              </w:tabs>
              <w:jc w:val="both"/>
              <w:rPr>
                <w:rFonts w:ascii="Montserrat" w:hAnsi="Montserrat"/>
                <w:lang w:val="ro-RO"/>
              </w:rPr>
            </w:pPr>
          </w:p>
        </w:tc>
        <w:tc>
          <w:tcPr>
            <w:tcW w:w="974" w:type="pct"/>
            <w:vAlign w:val="center"/>
          </w:tcPr>
          <w:p w14:paraId="40556601" w14:textId="77777777" w:rsidR="00CD023D" w:rsidRPr="00CD023D" w:rsidRDefault="00CD023D" w:rsidP="00CD023D">
            <w:pPr>
              <w:tabs>
                <w:tab w:val="left" w:pos="3456"/>
              </w:tabs>
              <w:jc w:val="both"/>
              <w:rPr>
                <w:rFonts w:ascii="Montserrat" w:hAnsi="Montserrat"/>
                <w:lang w:val="ro-RO"/>
              </w:rPr>
            </w:pPr>
          </w:p>
        </w:tc>
        <w:tc>
          <w:tcPr>
            <w:tcW w:w="696" w:type="pct"/>
            <w:vAlign w:val="center"/>
          </w:tcPr>
          <w:p w14:paraId="27371938" w14:textId="77777777" w:rsidR="00CD023D" w:rsidRPr="00CD023D" w:rsidRDefault="00CD023D" w:rsidP="00CD023D">
            <w:pPr>
              <w:tabs>
                <w:tab w:val="left" w:pos="3456"/>
              </w:tabs>
              <w:jc w:val="both"/>
              <w:rPr>
                <w:rFonts w:ascii="Montserrat" w:hAnsi="Montserrat"/>
                <w:lang w:val="ro-RO"/>
              </w:rPr>
            </w:pPr>
          </w:p>
        </w:tc>
        <w:tc>
          <w:tcPr>
            <w:tcW w:w="760" w:type="pct"/>
            <w:vAlign w:val="center"/>
          </w:tcPr>
          <w:p w14:paraId="07CF3F8E" w14:textId="77777777" w:rsidR="00CD023D" w:rsidRPr="00CD023D" w:rsidRDefault="00CD023D" w:rsidP="00CD023D">
            <w:pPr>
              <w:tabs>
                <w:tab w:val="left" w:pos="3456"/>
              </w:tabs>
              <w:jc w:val="both"/>
              <w:rPr>
                <w:rFonts w:ascii="Montserrat" w:hAnsi="Montserrat"/>
                <w:lang w:val="ro-RO"/>
              </w:rPr>
            </w:pPr>
          </w:p>
        </w:tc>
      </w:tr>
      <w:tr w:rsidR="00CD023D" w:rsidRPr="00CD023D" w14:paraId="72E18DF3" w14:textId="77777777" w:rsidTr="003A13D7">
        <w:trPr>
          <w:trHeight w:val="298"/>
        </w:trPr>
        <w:tc>
          <w:tcPr>
            <w:tcW w:w="832" w:type="pct"/>
            <w:vMerge/>
            <w:vAlign w:val="center"/>
          </w:tcPr>
          <w:p w14:paraId="2707306D" w14:textId="77777777" w:rsidR="00CD023D" w:rsidRPr="00CD023D" w:rsidRDefault="00CD023D" w:rsidP="00CD023D">
            <w:pPr>
              <w:tabs>
                <w:tab w:val="left" w:pos="3456"/>
              </w:tabs>
              <w:jc w:val="both"/>
              <w:rPr>
                <w:rFonts w:ascii="Montserrat" w:hAnsi="Montserrat"/>
                <w:lang w:val="ro-RO"/>
              </w:rPr>
            </w:pPr>
          </w:p>
        </w:tc>
        <w:tc>
          <w:tcPr>
            <w:tcW w:w="834" w:type="pct"/>
            <w:vAlign w:val="center"/>
          </w:tcPr>
          <w:p w14:paraId="59D97E64"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iCs/>
                <w:lang w:val="it-IT"/>
              </w:rPr>
              <w:t>3. Achizitii publice</w:t>
            </w:r>
          </w:p>
        </w:tc>
        <w:tc>
          <w:tcPr>
            <w:tcW w:w="904" w:type="pct"/>
            <w:vAlign w:val="center"/>
          </w:tcPr>
          <w:p w14:paraId="07D2B665" w14:textId="77777777" w:rsidR="00CD023D" w:rsidRPr="00CD023D" w:rsidRDefault="00CD023D" w:rsidP="00CD023D">
            <w:pPr>
              <w:tabs>
                <w:tab w:val="left" w:pos="3456"/>
              </w:tabs>
              <w:jc w:val="both"/>
              <w:rPr>
                <w:rFonts w:ascii="Montserrat" w:hAnsi="Montserrat"/>
                <w:lang w:val="ro-RO"/>
              </w:rPr>
            </w:pPr>
          </w:p>
        </w:tc>
        <w:tc>
          <w:tcPr>
            <w:tcW w:w="974" w:type="pct"/>
            <w:vAlign w:val="center"/>
          </w:tcPr>
          <w:p w14:paraId="39AC0208" w14:textId="77777777" w:rsidR="00CD023D" w:rsidRPr="00CD023D" w:rsidRDefault="00CD023D" w:rsidP="00CD023D">
            <w:pPr>
              <w:tabs>
                <w:tab w:val="left" w:pos="3456"/>
              </w:tabs>
              <w:jc w:val="both"/>
              <w:rPr>
                <w:rFonts w:ascii="Montserrat" w:hAnsi="Montserrat"/>
                <w:lang w:val="ro-RO"/>
              </w:rPr>
            </w:pPr>
          </w:p>
        </w:tc>
        <w:tc>
          <w:tcPr>
            <w:tcW w:w="696" w:type="pct"/>
            <w:vAlign w:val="center"/>
          </w:tcPr>
          <w:p w14:paraId="16D6AF5F" w14:textId="77777777" w:rsidR="00CD023D" w:rsidRPr="00CD023D" w:rsidRDefault="00CD023D" w:rsidP="00CD023D">
            <w:pPr>
              <w:tabs>
                <w:tab w:val="left" w:pos="3456"/>
              </w:tabs>
              <w:jc w:val="both"/>
              <w:rPr>
                <w:rFonts w:ascii="Montserrat" w:hAnsi="Montserrat"/>
                <w:lang w:val="ro-RO"/>
              </w:rPr>
            </w:pPr>
          </w:p>
        </w:tc>
        <w:tc>
          <w:tcPr>
            <w:tcW w:w="760" w:type="pct"/>
            <w:vAlign w:val="center"/>
          </w:tcPr>
          <w:p w14:paraId="45128769" w14:textId="77777777" w:rsidR="00CD023D" w:rsidRPr="00CD023D" w:rsidRDefault="00CD023D" w:rsidP="00CD023D">
            <w:pPr>
              <w:tabs>
                <w:tab w:val="left" w:pos="3456"/>
              </w:tabs>
              <w:jc w:val="both"/>
              <w:rPr>
                <w:rFonts w:ascii="Montserrat" w:hAnsi="Montserrat"/>
                <w:lang w:val="ro-RO"/>
              </w:rPr>
            </w:pPr>
          </w:p>
        </w:tc>
      </w:tr>
      <w:tr w:rsidR="00CD023D" w:rsidRPr="00CD023D" w14:paraId="479293AF" w14:textId="77777777" w:rsidTr="003A13D7">
        <w:trPr>
          <w:trHeight w:val="298"/>
        </w:trPr>
        <w:tc>
          <w:tcPr>
            <w:tcW w:w="832" w:type="pct"/>
            <w:vMerge/>
            <w:vAlign w:val="center"/>
          </w:tcPr>
          <w:p w14:paraId="520F9611" w14:textId="77777777" w:rsidR="00CD023D" w:rsidRPr="00CD023D" w:rsidRDefault="00CD023D" w:rsidP="00CD023D">
            <w:pPr>
              <w:tabs>
                <w:tab w:val="left" w:pos="3456"/>
              </w:tabs>
              <w:jc w:val="both"/>
              <w:rPr>
                <w:rFonts w:ascii="Montserrat" w:hAnsi="Montserrat"/>
                <w:lang w:val="ro-RO"/>
              </w:rPr>
            </w:pPr>
          </w:p>
        </w:tc>
        <w:tc>
          <w:tcPr>
            <w:tcW w:w="834" w:type="pct"/>
            <w:vAlign w:val="center"/>
          </w:tcPr>
          <w:p w14:paraId="3AFCEE81"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iCs/>
                <w:lang w:val="it-IT"/>
              </w:rPr>
              <w:t>4. Informare si publicitate</w:t>
            </w:r>
          </w:p>
        </w:tc>
        <w:tc>
          <w:tcPr>
            <w:tcW w:w="904" w:type="pct"/>
            <w:vAlign w:val="center"/>
          </w:tcPr>
          <w:p w14:paraId="1456AD06"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23.800</w:t>
            </w:r>
          </w:p>
        </w:tc>
        <w:tc>
          <w:tcPr>
            <w:tcW w:w="974" w:type="pct"/>
            <w:vAlign w:val="center"/>
          </w:tcPr>
          <w:p w14:paraId="5C3870B5" w14:textId="77777777" w:rsidR="00CD023D" w:rsidRPr="00CD023D" w:rsidRDefault="00CD023D" w:rsidP="00CD023D">
            <w:pPr>
              <w:tabs>
                <w:tab w:val="left" w:pos="3456"/>
              </w:tabs>
              <w:jc w:val="both"/>
              <w:rPr>
                <w:rFonts w:ascii="Montserrat" w:hAnsi="Montserrat"/>
                <w:lang w:val="ro-RO"/>
              </w:rPr>
            </w:pPr>
          </w:p>
        </w:tc>
        <w:tc>
          <w:tcPr>
            <w:tcW w:w="696" w:type="pct"/>
            <w:vAlign w:val="center"/>
          </w:tcPr>
          <w:p w14:paraId="7C48AC10" w14:textId="77777777" w:rsidR="00CD023D" w:rsidRPr="00CD023D" w:rsidRDefault="00CD023D" w:rsidP="00CD023D">
            <w:pPr>
              <w:tabs>
                <w:tab w:val="left" w:pos="3456"/>
              </w:tabs>
              <w:jc w:val="both"/>
              <w:rPr>
                <w:rFonts w:ascii="Montserrat" w:hAnsi="Montserrat"/>
                <w:lang w:val="ro-RO"/>
              </w:rPr>
            </w:pPr>
          </w:p>
        </w:tc>
        <w:tc>
          <w:tcPr>
            <w:tcW w:w="760" w:type="pct"/>
            <w:vAlign w:val="center"/>
          </w:tcPr>
          <w:p w14:paraId="0AFDD9A0" w14:textId="77777777" w:rsidR="00CD023D" w:rsidRPr="00CD023D" w:rsidRDefault="00CD023D" w:rsidP="00CD023D">
            <w:pPr>
              <w:tabs>
                <w:tab w:val="left" w:pos="3456"/>
              </w:tabs>
              <w:jc w:val="both"/>
              <w:rPr>
                <w:rFonts w:ascii="Montserrat" w:hAnsi="Montserrat"/>
                <w:lang w:val="ro-RO"/>
              </w:rPr>
            </w:pPr>
          </w:p>
        </w:tc>
      </w:tr>
      <w:tr w:rsidR="00CD023D" w:rsidRPr="00CD023D" w14:paraId="2E81B645" w14:textId="77777777" w:rsidTr="003A13D7">
        <w:trPr>
          <w:trHeight w:val="298"/>
        </w:trPr>
        <w:tc>
          <w:tcPr>
            <w:tcW w:w="832" w:type="pct"/>
            <w:vMerge/>
            <w:vAlign w:val="center"/>
          </w:tcPr>
          <w:p w14:paraId="5D388221" w14:textId="77777777" w:rsidR="00CD023D" w:rsidRPr="00CD023D" w:rsidRDefault="00CD023D" w:rsidP="00CD023D">
            <w:pPr>
              <w:tabs>
                <w:tab w:val="left" w:pos="3456"/>
              </w:tabs>
              <w:jc w:val="both"/>
              <w:rPr>
                <w:rFonts w:ascii="Montserrat" w:hAnsi="Montserrat"/>
                <w:lang w:val="ro-RO"/>
              </w:rPr>
            </w:pPr>
          </w:p>
        </w:tc>
        <w:tc>
          <w:tcPr>
            <w:tcW w:w="834" w:type="pct"/>
            <w:vAlign w:val="center"/>
          </w:tcPr>
          <w:p w14:paraId="5BE518DC" w14:textId="77777777" w:rsidR="00CD023D" w:rsidRPr="00CD023D" w:rsidRDefault="00CD023D" w:rsidP="00CD023D">
            <w:pPr>
              <w:tabs>
                <w:tab w:val="left" w:pos="3456"/>
              </w:tabs>
              <w:jc w:val="both"/>
              <w:rPr>
                <w:rFonts w:ascii="Montserrat" w:hAnsi="Montserrat"/>
                <w:iCs/>
                <w:lang w:val="it-IT"/>
              </w:rPr>
            </w:pPr>
            <w:r w:rsidRPr="00CD023D">
              <w:rPr>
                <w:rFonts w:ascii="Montserrat" w:hAnsi="Montserrat"/>
                <w:iCs/>
                <w:lang w:val="it-IT"/>
              </w:rPr>
              <w:t xml:space="preserve">5. Realizarea lucrărilor </w:t>
            </w:r>
          </w:p>
        </w:tc>
        <w:tc>
          <w:tcPr>
            <w:tcW w:w="904" w:type="pct"/>
            <w:vAlign w:val="center"/>
          </w:tcPr>
          <w:p w14:paraId="7EF786D6"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49.774.000</w:t>
            </w:r>
          </w:p>
        </w:tc>
        <w:tc>
          <w:tcPr>
            <w:tcW w:w="974" w:type="pct"/>
            <w:vAlign w:val="center"/>
          </w:tcPr>
          <w:p w14:paraId="78FCB48D"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26.593.650,54</w:t>
            </w:r>
          </w:p>
        </w:tc>
        <w:tc>
          <w:tcPr>
            <w:tcW w:w="696" w:type="pct"/>
            <w:vAlign w:val="center"/>
          </w:tcPr>
          <w:p w14:paraId="11A78C52"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995.480</w:t>
            </w:r>
          </w:p>
        </w:tc>
        <w:tc>
          <w:tcPr>
            <w:tcW w:w="760" w:type="pct"/>
            <w:vAlign w:val="center"/>
          </w:tcPr>
          <w:p w14:paraId="63BEEC72" w14:textId="77777777" w:rsidR="00CD023D" w:rsidRPr="00CD023D" w:rsidRDefault="00CD023D" w:rsidP="00CD023D">
            <w:pPr>
              <w:tabs>
                <w:tab w:val="left" w:pos="3456"/>
              </w:tabs>
              <w:jc w:val="both"/>
              <w:rPr>
                <w:rFonts w:ascii="Montserrat" w:hAnsi="Montserrat"/>
                <w:lang w:val="ro-RO"/>
              </w:rPr>
            </w:pPr>
          </w:p>
        </w:tc>
      </w:tr>
      <w:tr w:rsidR="00CD023D" w:rsidRPr="00CD023D" w14:paraId="5538E4A3" w14:textId="77777777" w:rsidTr="003A13D7">
        <w:trPr>
          <w:trHeight w:val="298"/>
        </w:trPr>
        <w:tc>
          <w:tcPr>
            <w:tcW w:w="832" w:type="pct"/>
            <w:vMerge/>
            <w:vAlign w:val="center"/>
          </w:tcPr>
          <w:p w14:paraId="413A3B46" w14:textId="77777777" w:rsidR="00CD023D" w:rsidRPr="00CD023D" w:rsidRDefault="00CD023D" w:rsidP="00CD023D">
            <w:pPr>
              <w:tabs>
                <w:tab w:val="left" w:pos="3456"/>
              </w:tabs>
              <w:jc w:val="both"/>
              <w:rPr>
                <w:rFonts w:ascii="Montserrat" w:hAnsi="Montserrat"/>
                <w:lang w:val="ro-RO"/>
              </w:rPr>
            </w:pPr>
          </w:p>
        </w:tc>
        <w:tc>
          <w:tcPr>
            <w:tcW w:w="834" w:type="pct"/>
            <w:vAlign w:val="center"/>
          </w:tcPr>
          <w:p w14:paraId="7200CDD5" w14:textId="77777777" w:rsidR="00CD023D" w:rsidRPr="00CD023D" w:rsidRDefault="00CD023D" w:rsidP="00CD023D">
            <w:pPr>
              <w:tabs>
                <w:tab w:val="left" w:pos="3456"/>
              </w:tabs>
              <w:jc w:val="both"/>
              <w:rPr>
                <w:rFonts w:ascii="Montserrat" w:hAnsi="Montserrat"/>
                <w:iCs/>
                <w:lang w:val="it-IT"/>
              </w:rPr>
            </w:pPr>
            <w:r w:rsidRPr="00CD023D">
              <w:rPr>
                <w:rFonts w:ascii="Montserrat" w:hAnsi="Montserrat"/>
                <w:iCs/>
                <w:lang w:val="it-IT"/>
              </w:rPr>
              <w:t xml:space="preserve">6. Recepția lucrărilor </w:t>
            </w:r>
          </w:p>
        </w:tc>
        <w:tc>
          <w:tcPr>
            <w:tcW w:w="904" w:type="pct"/>
            <w:vAlign w:val="center"/>
          </w:tcPr>
          <w:p w14:paraId="23E569AE" w14:textId="77777777" w:rsidR="00CD023D" w:rsidRPr="00CD023D" w:rsidRDefault="00CD023D" w:rsidP="00CD023D">
            <w:pPr>
              <w:tabs>
                <w:tab w:val="left" w:pos="3456"/>
              </w:tabs>
              <w:jc w:val="both"/>
              <w:rPr>
                <w:rFonts w:ascii="Montserrat" w:hAnsi="Montserrat"/>
                <w:lang w:val="ro-RO"/>
              </w:rPr>
            </w:pPr>
          </w:p>
        </w:tc>
        <w:tc>
          <w:tcPr>
            <w:tcW w:w="974" w:type="pct"/>
            <w:vAlign w:val="center"/>
          </w:tcPr>
          <w:p w14:paraId="3313F115" w14:textId="77777777" w:rsidR="00CD023D" w:rsidRPr="00CD023D" w:rsidRDefault="00CD023D" w:rsidP="00CD023D">
            <w:pPr>
              <w:tabs>
                <w:tab w:val="left" w:pos="3456"/>
              </w:tabs>
              <w:jc w:val="both"/>
              <w:rPr>
                <w:rFonts w:ascii="Montserrat" w:hAnsi="Montserrat"/>
                <w:lang w:val="ro-RO"/>
              </w:rPr>
            </w:pPr>
          </w:p>
        </w:tc>
        <w:tc>
          <w:tcPr>
            <w:tcW w:w="696" w:type="pct"/>
            <w:vAlign w:val="center"/>
          </w:tcPr>
          <w:p w14:paraId="1F14874D" w14:textId="77777777" w:rsidR="00CD023D" w:rsidRPr="00CD023D" w:rsidRDefault="00CD023D" w:rsidP="00CD023D">
            <w:pPr>
              <w:tabs>
                <w:tab w:val="left" w:pos="3456"/>
              </w:tabs>
              <w:jc w:val="both"/>
              <w:rPr>
                <w:rFonts w:ascii="Montserrat" w:hAnsi="Montserrat"/>
                <w:lang w:val="ro-RO"/>
              </w:rPr>
            </w:pPr>
          </w:p>
        </w:tc>
        <w:tc>
          <w:tcPr>
            <w:tcW w:w="760" w:type="pct"/>
            <w:vAlign w:val="center"/>
          </w:tcPr>
          <w:p w14:paraId="71975230" w14:textId="77777777" w:rsidR="00CD023D" w:rsidRPr="00CD023D" w:rsidRDefault="00CD023D" w:rsidP="00CD023D">
            <w:pPr>
              <w:tabs>
                <w:tab w:val="left" w:pos="3456"/>
              </w:tabs>
              <w:jc w:val="both"/>
              <w:rPr>
                <w:rFonts w:ascii="Montserrat" w:hAnsi="Montserrat"/>
                <w:lang w:val="ro-RO"/>
              </w:rPr>
            </w:pPr>
          </w:p>
        </w:tc>
      </w:tr>
      <w:tr w:rsidR="00CD023D" w:rsidRPr="00CD023D" w14:paraId="556ABCF6" w14:textId="77777777" w:rsidTr="003A13D7">
        <w:trPr>
          <w:trHeight w:val="179"/>
        </w:trPr>
        <w:tc>
          <w:tcPr>
            <w:tcW w:w="832" w:type="pct"/>
            <w:vMerge w:val="restart"/>
            <w:vAlign w:val="center"/>
          </w:tcPr>
          <w:p w14:paraId="02A81BF5" w14:textId="77777777" w:rsidR="00CD023D" w:rsidRPr="00CD023D" w:rsidRDefault="00CD023D" w:rsidP="00CD023D">
            <w:pPr>
              <w:tabs>
                <w:tab w:val="left" w:pos="3456"/>
              </w:tabs>
              <w:jc w:val="both"/>
              <w:rPr>
                <w:rFonts w:ascii="Montserrat" w:hAnsi="Montserrat"/>
                <w:lang w:val="it-IT"/>
              </w:rPr>
            </w:pPr>
            <w:r w:rsidRPr="00CD023D">
              <w:rPr>
                <w:rFonts w:ascii="Montserrat" w:hAnsi="Montserrat"/>
                <w:lang w:val="it-IT"/>
              </w:rPr>
              <w:t>SPITALUL CLINIC BOLI INFECȚIOASE</w:t>
            </w:r>
          </w:p>
          <w:p w14:paraId="06453836"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it-IT"/>
              </w:rPr>
              <w:t xml:space="preserve">Partener </w:t>
            </w:r>
          </w:p>
        </w:tc>
        <w:tc>
          <w:tcPr>
            <w:tcW w:w="834" w:type="pct"/>
            <w:vAlign w:val="center"/>
          </w:tcPr>
          <w:p w14:paraId="288A178F" w14:textId="77777777" w:rsidR="00CD023D" w:rsidRPr="00CD023D" w:rsidRDefault="00CD023D" w:rsidP="00CD023D">
            <w:pPr>
              <w:tabs>
                <w:tab w:val="left" w:pos="3456"/>
              </w:tabs>
              <w:jc w:val="both"/>
              <w:rPr>
                <w:rFonts w:ascii="Montserrat" w:hAnsi="Montserrat"/>
                <w:lang w:val="it-IT"/>
              </w:rPr>
            </w:pPr>
            <w:r w:rsidRPr="00CD023D">
              <w:rPr>
                <w:rFonts w:ascii="Montserrat" w:hAnsi="Montserrat"/>
                <w:lang w:val="it-IT"/>
              </w:rPr>
              <w:t>1. Pregatirea proiectului</w:t>
            </w:r>
          </w:p>
        </w:tc>
        <w:tc>
          <w:tcPr>
            <w:tcW w:w="904" w:type="pct"/>
            <w:vAlign w:val="center"/>
          </w:tcPr>
          <w:p w14:paraId="54B68C4D" w14:textId="77777777" w:rsidR="00CD023D" w:rsidRPr="00CD023D" w:rsidRDefault="00CD023D" w:rsidP="00CD023D">
            <w:pPr>
              <w:tabs>
                <w:tab w:val="left" w:pos="3456"/>
              </w:tabs>
              <w:jc w:val="both"/>
              <w:rPr>
                <w:rFonts w:ascii="Montserrat" w:hAnsi="Montserrat"/>
                <w:lang w:val="ro-RO"/>
              </w:rPr>
            </w:pPr>
          </w:p>
        </w:tc>
        <w:tc>
          <w:tcPr>
            <w:tcW w:w="974" w:type="pct"/>
            <w:vAlign w:val="center"/>
          </w:tcPr>
          <w:p w14:paraId="7A313BE0" w14:textId="77777777" w:rsidR="00CD023D" w:rsidRPr="00CD023D" w:rsidRDefault="00CD023D" w:rsidP="00CD023D">
            <w:pPr>
              <w:tabs>
                <w:tab w:val="left" w:pos="3456"/>
              </w:tabs>
              <w:jc w:val="both"/>
              <w:rPr>
                <w:rFonts w:ascii="Montserrat" w:hAnsi="Montserrat"/>
                <w:lang w:val="ro-RO"/>
              </w:rPr>
            </w:pPr>
          </w:p>
        </w:tc>
        <w:tc>
          <w:tcPr>
            <w:tcW w:w="696" w:type="pct"/>
            <w:vAlign w:val="center"/>
          </w:tcPr>
          <w:p w14:paraId="4DD2F710" w14:textId="77777777" w:rsidR="00CD023D" w:rsidRPr="00CD023D" w:rsidRDefault="00CD023D" w:rsidP="00CD023D">
            <w:pPr>
              <w:tabs>
                <w:tab w:val="left" w:pos="3456"/>
              </w:tabs>
              <w:jc w:val="both"/>
              <w:rPr>
                <w:rFonts w:ascii="Montserrat" w:hAnsi="Montserrat"/>
                <w:lang w:val="ro-RO"/>
              </w:rPr>
            </w:pPr>
          </w:p>
        </w:tc>
        <w:tc>
          <w:tcPr>
            <w:tcW w:w="760" w:type="pct"/>
            <w:vAlign w:val="center"/>
          </w:tcPr>
          <w:p w14:paraId="315CEFDD" w14:textId="77777777" w:rsidR="00CD023D" w:rsidRPr="00CD023D" w:rsidRDefault="00CD023D" w:rsidP="00CD023D">
            <w:pPr>
              <w:tabs>
                <w:tab w:val="left" w:pos="3456"/>
              </w:tabs>
              <w:jc w:val="both"/>
              <w:rPr>
                <w:rFonts w:ascii="Montserrat" w:hAnsi="Montserrat"/>
                <w:lang w:val="ro-RO"/>
              </w:rPr>
            </w:pPr>
          </w:p>
        </w:tc>
      </w:tr>
      <w:tr w:rsidR="00CD023D" w:rsidRPr="00CD023D" w14:paraId="6C2ABFB9" w14:textId="77777777" w:rsidTr="003A13D7">
        <w:trPr>
          <w:trHeight w:val="179"/>
        </w:trPr>
        <w:tc>
          <w:tcPr>
            <w:tcW w:w="832" w:type="pct"/>
            <w:vMerge/>
            <w:vAlign w:val="center"/>
          </w:tcPr>
          <w:p w14:paraId="7AE014BC" w14:textId="77777777" w:rsidR="00CD023D" w:rsidRPr="00CD023D" w:rsidRDefault="00CD023D" w:rsidP="00CD023D">
            <w:pPr>
              <w:tabs>
                <w:tab w:val="left" w:pos="3456"/>
              </w:tabs>
              <w:jc w:val="both"/>
              <w:rPr>
                <w:rFonts w:ascii="Montserrat" w:hAnsi="Montserrat"/>
                <w:lang w:val="it-IT"/>
              </w:rPr>
            </w:pPr>
          </w:p>
        </w:tc>
        <w:tc>
          <w:tcPr>
            <w:tcW w:w="834" w:type="pct"/>
            <w:vAlign w:val="center"/>
          </w:tcPr>
          <w:p w14:paraId="01887BAB" w14:textId="77777777" w:rsidR="00CD023D" w:rsidRPr="00CD023D" w:rsidRDefault="00CD023D" w:rsidP="00CD023D">
            <w:pPr>
              <w:tabs>
                <w:tab w:val="left" w:pos="3456"/>
              </w:tabs>
              <w:jc w:val="both"/>
              <w:rPr>
                <w:rFonts w:ascii="Montserrat" w:hAnsi="Montserrat"/>
                <w:lang w:val="fr-FR"/>
              </w:rPr>
            </w:pPr>
            <w:r w:rsidRPr="00CD023D">
              <w:rPr>
                <w:rFonts w:ascii="Montserrat" w:hAnsi="Montserrat"/>
                <w:lang w:val="fr-FR"/>
              </w:rPr>
              <w:t>2. Managementul proiectului</w:t>
            </w:r>
          </w:p>
        </w:tc>
        <w:tc>
          <w:tcPr>
            <w:tcW w:w="904" w:type="pct"/>
            <w:vAlign w:val="center"/>
          </w:tcPr>
          <w:p w14:paraId="6BFCFCE6" w14:textId="77777777" w:rsidR="00CD023D" w:rsidRPr="00CD023D" w:rsidRDefault="00CD023D" w:rsidP="00CD023D">
            <w:pPr>
              <w:tabs>
                <w:tab w:val="left" w:pos="3456"/>
              </w:tabs>
              <w:jc w:val="both"/>
              <w:rPr>
                <w:rFonts w:ascii="Montserrat" w:hAnsi="Montserrat"/>
                <w:lang w:val="ro-RO"/>
              </w:rPr>
            </w:pPr>
          </w:p>
        </w:tc>
        <w:tc>
          <w:tcPr>
            <w:tcW w:w="974" w:type="pct"/>
            <w:vAlign w:val="center"/>
          </w:tcPr>
          <w:p w14:paraId="637F0315" w14:textId="77777777" w:rsidR="00CD023D" w:rsidRPr="00CD023D" w:rsidRDefault="00CD023D" w:rsidP="00CD023D">
            <w:pPr>
              <w:tabs>
                <w:tab w:val="left" w:pos="3456"/>
              </w:tabs>
              <w:jc w:val="both"/>
              <w:rPr>
                <w:rFonts w:ascii="Montserrat" w:hAnsi="Montserrat"/>
                <w:lang w:val="ro-RO"/>
              </w:rPr>
            </w:pPr>
          </w:p>
        </w:tc>
        <w:tc>
          <w:tcPr>
            <w:tcW w:w="696" w:type="pct"/>
            <w:vAlign w:val="center"/>
          </w:tcPr>
          <w:p w14:paraId="1AA627DB" w14:textId="77777777" w:rsidR="00CD023D" w:rsidRPr="00CD023D" w:rsidRDefault="00CD023D" w:rsidP="00CD023D">
            <w:pPr>
              <w:tabs>
                <w:tab w:val="left" w:pos="3456"/>
              </w:tabs>
              <w:jc w:val="both"/>
              <w:rPr>
                <w:rFonts w:ascii="Montserrat" w:hAnsi="Montserrat"/>
                <w:lang w:val="ro-RO"/>
              </w:rPr>
            </w:pPr>
          </w:p>
        </w:tc>
        <w:tc>
          <w:tcPr>
            <w:tcW w:w="760" w:type="pct"/>
            <w:vAlign w:val="center"/>
          </w:tcPr>
          <w:p w14:paraId="7353AD42" w14:textId="77777777" w:rsidR="00CD023D" w:rsidRPr="00CD023D" w:rsidRDefault="00CD023D" w:rsidP="00CD023D">
            <w:pPr>
              <w:tabs>
                <w:tab w:val="left" w:pos="3456"/>
              </w:tabs>
              <w:jc w:val="both"/>
              <w:rPr>
                <w:rFonts w:ascii="Montserrat" w:hAnsi="Montserrat"/>
                <w:lang w:val="ro-RO"/>
              </w:rPr>
            </w:pPr>
          </w:p>
        </w:tc>
      </w:tr>
      <w:tr w:rsidR="00CD023D" w:rsidRPr="00CD023D" w14:paraId="58D3E686" w14:textId="77777777" w:rsidTr="003A13D7">
        <w:trPr>
          <w:trHeight w:val="179"/>
        </w:trPr>
        <w:tc>
          <w:tcPr>
            <w:tcW w:w="832" w:type="pct"/>
            <w:vMerge/>
            <w:vAlign w:val="center"/>
          </w:tcPr>
          <w:p w14:paraId="3F0A1B10" w14:textId="77777777" w:rsidR="00CD023D" w:rsidRPr="00CD023D" w:rsidRDefault="00CD023D" w:rsidP="00CD023D">
            <w:pPr>
              <w:tabs>
                <w:tab w:val="left" w:pos="3456"/>
              </w:tabs>
              <w:jc w:val="both"/>
              <w:rPr>
                <w:rFonts w:ascii="Montserrat" w:hAnsi="Montserrat"/>
                <w:lang w:val="it-IT"/>
              </w:rPr>
            </w:pPr>
          </w:p>
        </w:tc>
        <w:tc>
          <w:tcPr>
            <w:tcW w:w="834" w:type="pct"/>
            <w:vAlign w:val="center"/>
          </w:tcPr>
          <w:p w14:paraId="01BCFC39" w14:textId="77777777" w:rsidR="00CD023D" w:rsidRPr="00CD023D" w:rsidRDefault="00CD023D" w:rsidP="00CD023D">
            <w:pPr>
              <w:tabs>
                <w:tab w:val="left" w:pos="3456"/>
              </w:tabs>
              <w:jc w:val="both"/>
              <w:rPr>
                <w:rFonts w:ascii="Montserrat" w:hAnsi="Montserrat"/>
                <w:lang w:val="fr-FR"/>
              </w:rPr>
            </w:pPr>
            <w:r w:rsidRPr="00CD023D">
              <w:rPr>
                <w:rFonts w:ascii="Montserrat" w:hAnsi="Montserrat"/>
                <w:iCs/>
                <w:lang w:val="it-IT"/>
              </w:rPr>
              <w:t xml:space="preserve">3. Realizarea lucrărilor </w:t>
            </w:r>
          </w:p>
        </w:tc>
        <w:tc>
          <w:tcPr>
            <w:tcW w:w="904" w:type="pct"/>
            <w:vAlign w:val="center"/>
          </w:tcPr>
          <w:p w14:paraId="4A24CE27" w14:textId="77777777" w:rsidR="00CD023D" w:rsidRPr="00CD023D" w:rsidRDefault="00CD023D" w:rsidP="00CD023D">
            <w:pPr>
              <w:tabs>
                <w:tab w:val="left" w:pos="3456"/>
              </w:tabs>
              <w:jc w:val="both"/>
              <w:rPr>
                <w:rFonts w:ascii="Montserrat" w:hAnsi="Montserrat"/>
                <w:lang w:val="ro-RO"/>
              </w:rPr>
            </w:pPr>
          </w:p>
        </w:tc>
        <w:tc>
          <w:tcPr>
            <w:tcW w:w="974" w:type="pct"/>
            <w:vAlign w:val="center"/>
          </w:tcPr>
          <w:p w14:paraId="010597E6"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2.000.000</w:t>
            </w:r>
          </w:p>
        </w:tc>
        <w:tc>
          <w:tcPr>
            <w:tcW w:w="696" w:type="pct"/>
            <w:vAlign w:val="center"/>
          </w:tcPr>
          <w:p w14:paraId="4EA101FC" w14:textId="77777777" w:rsidR="00CD023D" w:rsidRPr="00CD023D" w:rsidRDefault="00CD023D" w:rsidP="00CD023D">
            <w:pPr>
              <w:tabs>
                <w:tab w:val="left" w:pos="3456"/>
              </w:tabs>
              <w:jc w:val="both"/>
              <w:rPr>
                <w:rFonts w:ascii="Montserrat" w:hAnsi="Montserrat"/>
                <w:lang w:val="ro-RO"/>
              </w:rPr>
            </w:pPr>
          </w:p>
        </w:tc>
        <w:tc>
          <w:tcPr>
            <w:tcW w:w="760" w:type="pct"/>
            <w:vAlign w:val="center"/>
          </w:tcPr>
          <w:p w14:paraId="11D5F991" w14:textId="77777777" w:rsidR="00CD023D" w:rsidRPr="00CD023D" w:rsidRDefault="00CD023D" w:rsidP="00CD023D">
            <w:pPr>
              <w:tabs>
                <w:tab w:val="left" w:pos="3456"/>
              </w:tabs>
              <w:jc w:val="both"/>
              <w:rPr>
                <w:rFonts w:ascii="Montserrat" w:hAnsi="Montserrat"/>
                <w:lang w:val="ro-RO"/>
              </w:rPr>
            </w:pPr>
          </w:p>
        </w:tc>
      </w:tr>
      <w:tr w:rsidR="00CD023D" w:rsidRPr="00CD023D" w14:paraId="0AAC3E26" w14:textId="77777777" w:rsidTr="003A13D7">
        <w:trPr>
          <w:trHeight w:val="179"/>
        </w:trPr>
        <w:tc>
          <w:tcPr>
            <w:tcW w:w="832" w:type="pct"/>
            <w:vMerge/>
            <w:vAlign w:val="center"/>
          </w:tcPr>
          <w:p w14:paraId="543F7B05" w14:textId="77777777" w:rsidR="00CD023D" w:rsidRPr="00CD023D" w:rsidRDefault="00CD023D" w:rsidP="00CD023D">
            <w:pPr>
              <w:tabs>
                <w:tab w:val="left" w:pos="3456"/>
              </w:tabs>
              <w:jc w:val="both"/>
              <w:rPr>
                <w:rFonts w:ascii="Montserrat" w:hAnsi="Montserrat"/>
                <w:lang w:val="it-IT"/>
              </w:rPr>
            </w:pPr>
          </w:p>
        </w:tc>
        <w:tc>
          <w:tcPr>
            <w:tcW w:w="834" w:type="pct"/>
            <w:vAlign w:val="center"/>
          </w:tcPr>
          <w:p w14:paraId="225F4E94" w14:textId="77777777" w:rsidR="00CD023D" w:rsidRPr="00CD023D" w:rsidRDefault="00CD023D" w:rsidP="00CD023D">
            <w:pPr>
              <w:tabs>
                <w:tab w:val="left" w:pos="3456"/>
              </w:tabs>
              <w:jc w:val="both"/>
              <w:rPr>
                <w:rFonts w:ascii="Montserrat" w:hAnsi="Montserrat"/>
                <w:lang w:val="fr-FR"/>
              </w:rPr>
            </w:pPr>
            <w:r w:rsidRPr="00CD023D">
              <w:rPr>
                <w:rFonts w:ascii="Montserrat" w:hAnsi="Montserrat"/>
                <w:iCs/>
                <w:lang w:val="it-IT"/>
              </w:rPr>
              <w:t xml:space="preserve">4. Recepția lucrărilor </w:t>
            </w:r>
          </w:p>
        </w:tc>
        <w:tc>
          <w:tcPr>
            <w:tcW w:w="904" w:type="pct"/>
            <w:vAlign w:val="center"/>
          </w:tcPr>
          <w:p w14:paraId="3D563C7D" w14:textId="77777777" w:rsidR="00CD023D" w:rsidRPr="00CD023D" w:rsidRDefault="00CD023D" w:rsidP="00CD023D">
            <w:pPr>
              <w:tabs>
                <w:tab w:val="left" w:pos="3456"/>
              </w:tabs>
              <w:jc w:val="both"/>
              <w:rPr>
                <w:rFonts w:ascii="Montserrat" w:hAnsi="Montserrat"/>
                <w:lang w:val="ro-RO"/>
              </w:rPr>
            </w:pPr>
          </w:p>
        </w:tc>
        <w:tc>
          <w:tcPr>
            <w:tcW w:w="974" w:type="pct"/>
            <w:vAlign w:val="center"/>
          </w:tcPr>
          <w:p w14:paraId="305B4E25" w14:textId="77777777" w:rsidR="00CD023D" w:rsidRPr="00CD023D" w:rsidRDefault="00CD023D" w:rsidP="00CD023D">
            <w:pPr>
              <w:tabs>
                <w:tab w:val="left" w:pos="3456"/>
              </w:tabs>
              <w:jc w:val="both"/>
              <w:rPr>
                <w:rFonts w:ascii="Montserrat" w:hAnsi="Montserrat"/>
                <w:lang w:val="ro-RO"/>
              </w:rPr>
            </w:pPr>
          </w:p>
        </w:tc>
        <w:tc>
          <w:tcPr>
            <w:tcW w:w="696" w:type="pct"/>
            <w:vAlign w:val="center"/>
          </w:tcPr>
          <w:p w14:paraId="39D1A6E7" w14:textId="77777777" w:rsidR="00CD023D" w:rsidRPr="00CD023D" w:rsidRDefault="00CD023D" w:rsidP="00CD023D">
            <w:pPr>
              <w:tabs>
                <w:tab w:val="left" w:pos="3456"/>
              </w:tabs>
              <w:jc w:val="both"/>
              <w:rPr>
                <w:rFonts w:ascii="Montserrat" w:hAnsi="Montserrat"/>
                <w:lang w:val="ro-RO"/>
              </w:rPr>
            </w:pPr>
          </w:p>
        </w:tc>
        <w:tc>
          <w:tcPr>
            <w:tcW w:w="760" w:type="pct"/>
            <w:vAlign w:val="center"/>
          </w:tcPr>
          <w:p w14:paraId="3AFCAE01" w14:textId="77777777" w:rsidR="00CD023D" w:rsidRPr="00CD023D" w:rsidRDefault="00CD023D" w:rsidP="00CD023D">
            <w:pPr>
              <w:tabs>
                <w:tab w:val="left" w:pos="3456"/>
              </w:tabs>
              <w:jc w:val="both"/>
              <w:rPr>
                <w:rFonts w:ascii="Montserrat" w:hAnsi="Montserrat"/>
                <w:lang w:val="ro-RO"/>
              </w:rPr>
            </w:pPr>
          </w:p>
        </w:tc>
      </w:tr>
      <w:tr w:rsidR="00CD023D" w:rsidRPr="00CD023D" w14:paraId="67E0E5ED" w14:textId="77777777" w:rsidTr="003A13D7">
        <w:trPr>
          <w:trHeight w:val="304"/>
        </w:trPr>
        <w:tc>
          <w:tcPr>
            <w:tcW w:w="832" w:type="pct"/>
            <w:vAlign w:val="center"/>
          </w:tcPr>
          <w:p w14:paraId="0CD8ECDB"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Total*</w:t>
            </w:r>
          </w:p>
        </w:tc>
        <w:tc>
          <w:tcPr>
            <w:tcW w:w="834" w:type="pct"/>
            <w:vAlign w:val="center"/>
          </w:tcPr>
          <w:p w14:paraId="7903581C" w14:textId="77777777" w:rsidR="00CD023D" w:rsidRPr="00CD023D" w:rsidRDefault="00CD023D" w:rsidP="00CD023D">
            <w:pPr>
              <w:tabs>
                <w:tab w:val="left" w:pos="3456"/>
              </w:tabs>
              <w:jc w:val="both"/>
              <w:rPr>
                <w:rFonts w:ascii="Montserrat" w:hAnsi="Montserrat"/>
                <w:b/>
                <w:lang w:val="ro-RO"/>
              </w:rPr>
            </w:pPr>
          </w:p>
        </w:tc>
        <w:tc>
          <w:tcPr>
            <w:tcW w:w="904" w:type="pct"/>
            <w:vAlign w:val="center"/>
          </w:tcPr>
          <w:p w14:paraId="1058201D" w14:textId="77777777" w:rsidR="00CD023D" w:rsidRPr="00CD023D" w:rsidRDefault="00CD023D" w:rsidP="00CD023D">
            <w:pPr>
              <w:tabs>
                <w:tab w:val="left" w:pos="3456"/>
              </w:tabs>
              <w:jc w:val="both"/>
              <w:rPr>
                <w:rFonts w:ascii="Montserrat" w:hAnsi="Montserrat"/>
                <w:b/>
                <w:lang w:val="ro-RO"/>
              </w:rPr>
            </w:pPr>
          </w:p>
        </w:tc>
        <w:tc>
          <w:tcPr>
            <w:tcW w:w="974" w:type="pct"/>
            <w:vAlign w:val="center"/>
          </w:tcPr>
          <w:p w14:paraId="1FD4A86B" w14:textId="77777777" w:rsidR="00CD023D" w:rsidRPr="00CD023D" w:rsidRDefault="00CD023D" w:rsidP="00CD023D">
            <w:pPr>
              <w:tabs>
                <w:tab w:val="left" w:pos="3456"/>
              </w:tabs>
              <w:jc w:val="both"/>
              <w:rPr>
                <w:rFonts w:ascii="Montserrat" w:hAnsi="Montserrat"/>
                <w:b/>
                <w:lang w:val="ro-RO"/>
              </w:rPr>
            </w:pPr>
          </w:p>
        </w:tc>
        <w:tc>
          <w:tcPr>
            <w:tcW w:w="696" w:type="pct"/>
            <w:vAlign w:val="center"/>
          </w:tcPr>
          <w:p w14:paraId="3C4DC6F8" w14:textId="77777777" w:rsidR="00CD023D" w:rsidRPr="00CD023D" w:rsidRDefault="00CD023D" w:rsidP="00CD023D">
            <w:pPr>
              <w:tabs>
                <w:tab w:val="left" w:pos="3456"/>
              </w:tabs>
              <w:jc w:val="both"/>
              <w:rPr>
                <w:rFonts w:ascii="Montserrat" w:hAnsi="Montserrat"/>
                <w:b/>
                <w:lang w:val="ro-RO"/>
              </w:rPr>
            </w:pPr>
            <w:r w:rsidRPr="00CD023D">
              <w:rPr>
                <w:rFonts w:ascii="Montserrat" w:hAnsi="Montserrat"/>
                <w:lang w:val="ro-RO"/>
              </w:rPr>
              <w:t>995.480</w:t>
            </w:r>
          </w:p>
        </w:tc>
        <w:tc>
          <w:tcPr>
            <w:tcW w:w="760" w:type="pct"/>
            <w:vAlign w:val="center"/>
          </w:tcPr>
          <w:p w14:paraId="0ED6F77B" w14:textId="77777777" w:rsidR="00CD023D" w:rsidRPr="00CD023D" w:rsidRDefault="00CD023D" w:rsidP="00CD023D">
            <w:pPr>
              <w:tabs>
                <w:tab w:val="left" w:pos="3456"/>
              </w:tabs>
              <w:jc w:val="both"/>
              <w:rPr>
                <w:rFonts w:ascii="Montserrat" w:hAnsi="Montserrat"/>
                <w:b/>
                <w:lang w:val="ro-RO"/>
              </w:rPr>
            </w:pPr>
            <w:r w:rsidRPr="00CD023D">
              <w:rPr>
                <w:rFonts w:ascii="Montserrat" w:hAnsi="Montserrat"/>
                <w:b/>
                <w:lang w:val="ro-RO"/>
              </w:rPr>
              <w:t>78.367.650,54</w:t>
            </w:r>
          </w:p>
        </w:tc>
      </w:tr>
    </w:tbl>
    <w:bookmarkEnd w:id="17"/>
    <w:p w14:paraId="39E19070"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Notă:* valorile menționate vor fi cele existente în cererea de finanțare.</w:t>
      </w:r>
    </w:p>
    <w:p w14:paraId="1D6EDC46" w14:textId="77777777" w:rsidR="00CD023D" w:rsidRPr="00CD023D" w:rsidRDefault="00CD023D" w:rsidP="00CD023D">
      <w:pPr>
        <w:tabs>
          <w:tab w:val="num" w:pos="576"/>
          <w:tab w:val="left" w:pos="3456"/>
        </w:tabs>
        <w:jc w:val="both"/>
        <w:rPr>
          <w:rFonts w:ascii="Montserrat" w:hAnsi="Montserrat"/>
          <w:b/>
          <w:bCs/>
          <w:lang w:val="ro-RO"/>
        </w:rPr>
      </w:pPr>
      <w:r w:rsidRPr="00CD023D">
        <w:rPr>
          <w:rFonts w:ascii="Montserrat" w:hAnsi="Montserrat"/>
          <w:lang w:val="ro-RO"/>
        </w:rPr>
        <w:t>Liderul de parteneriat și/sau Partenerii vor asigura contribuția proprie la cheltuielile totale ale proiectului aşa cum este precizat în Cererea de finanțare şi în prezentul acord.</w:t>
      </w:r>
    </w:p>
    <w:p w14:paraId="41053D20" w14:textId="77777777" w:rsidR="00CD023D" w:rsidRPr="00CD023D" w:rsidRDefault="00CD023D" w:rsidP="00CD023D">
      <w:pPr>
        <w:tabs>
          <w:tab w:val="left" w:pos="3456"/>
        </w:tabs>
        <w:jc w:val="both"/>
        <w:rPr>
          <w:rFonts w:ascii="Montserrat" w:hAnsi="Montserrat"/>
          <w:b/>
          <w:bCs/>
          <w:lang w:val="ro-RO"/>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3888"/>
        <w:gridCol w:w="4968"/>
      </w:tblGrid>
      <w:tr w:rsidR="00CD023D" w:rsidRPr="00CD023D" w14:paraId="5742C352" w14:textId="77777777" w:rsidTr="003A13D7">
        <w:tc>
          <w:tcPr>
            <w:tcW w:w="3888" w:type="dxa"/>
            <w:tcBorders>
              <w:top w:val="single" w:sz="4" w:space="0" w:color="808080"/>
            </w:tcBorders>
            <w:vAlign w:val="center"/>
          </w:tcPr>
          <w:p w14:paraId="0106CA59"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Organizația</w:t>
            </w:r>
          </w:p>
        </w:tc>
        <w:tc>
          <w:tcPr>
            <w:tcW w:w="4968" w:type="dxa"/>
            <w:tcBorders>
              <w:top w:val="single" w:sz="4" w:space="0" w:color="808080"/>
            </w:tcBorders>
            <w:vAlign w:val="center"/>
          </w:tcPr>
          <w:p w14:paraId="7C8D6403"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Contribuția (unde este cazul)</w:t>
            </w:r>
          </w:p>
        </w:tc>
      </w:tr>
      <w:tr w:rsidR="00CD023D" w:rsidRPr="00CD023D" w14:paraId="6F83D8AB" w14:textId="77777777" w:rsidTr="003A13D7">
        <w:tc>
          <w:tcPr>
            <w:tcW w:w="3888" w:type="dxa"/>
            <w:vAlign w:val="center"/>
          </w:tcPr>
          <w:p w14:paraId="374C0C50"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UNITATEA ADMINISTRATIV - TERITORIALĂ JUDEȚUL CLUJ</w:t>
            </w:r>
          </w:p>
          <w:p w14:paraId="7B8125A3"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Lider de proiect (Solicitant)</w:t>
            </w:r>
          </w:p>
        </w:tc>
        <w:tc>
          <w:tcPr>
            <w:tcW w:w="4968" w:type="dxa"/>
            <w:vAlign w:val="center"/>
          </w:tcPr>
          <w:p w14:paraId="248DD07C"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27.589.130,54</w:t>
            </w:r>
          </w:p>
        </w:tc>
      </w:tr>
      <w:tr w:rsidR="00CD023D" w:rsidRPr="00CD023D" w14:paraId="2817ACD6" w14:textId="77777777" w:rsidTr="003A13D7">
        <w:tc>
          <w:tcPr>
            <w:tcW w:w="3888" w:type="dxa"/>
            <w:vAlign w:val="center"/>
          </w:tcPr>
          <w:p w14:paraId="301C1E18" w14:textId="77777777" w:rsidR="00CD023D" w:rsidRPr="00CD023D" w:rsidRDefault="00CD023D" w:rsidP="00CD023D">
            <w:pPr>
              <w:tabs>
                <w:tab w:val="left" w:pos="3456"/>
              </w:tabs>
              <w:jc w:val="both"/>
              <w:rPr>
                <w:rFonts w:ascii="Montserrat" w:hAnsi="Montserrat"/>
                <w:lang w:val="it-IT"/>
              </w:rPr>
            </w:pPr>
            <w:r w:rsidRPr="00CD023D">
              <w:rPr>
                <w:rFonts w:ascii="Montserrat" w:hAnsi="Montserrat"/>
                <w:lang w:val="it-IT"/>
              </w:rPr>
              <w:t>SPITALUL CLINIC BOLI INFECȚIOASE</w:t>
            </w:r>
          </w:p>
          <w:p w14:paraId="41BB4FDE"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it-IT"/>
              </w:rPr>
              <w:t xml:space="preserve">Partener </w:t>
            </w:r>
          </w:p>
        </w:tc>
        <w:tc>
          <w:tcPr>
            <w:tcW w:w="4968" w:type="dxa"/>
            <w:vAlign w:val="center"/>
          </w:tcPr>
          <w:p w14:paraId="49F3C69F"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2.000.000,00</w:t>
            </w:r>
          </w:p>
        </w:tc>
      </w:tr>
    </w:tbl>
    <w:p w14:paraId="2F4E56E0" w14:textId="77777777" w:rsidR="00CD023D" w:rsidRPr="00CD023D" w:rsidRDefault="00CD023D" w:rsidP="00CD023D">
      <w:pPr>
        <w:tabs>
          <w:tab w:val="left" w:pos="3456"/>
        </w:tabs>
        <w:jc w:val="both"/>
        <w:rPr>
          <w:rFonts w:ascii="Montserrat" w:hAnsi="Montserrat"/>
          <w:b/>
          <w:bCs/>
          <w:lang w:val="ro-RO"/>
        </w:rPr>
      </w:pPr>
    </w:p>
    <w:p w14:paraId="6B678DA3"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lastRenderedPageBreak/>
        <w:t>(4)</w:t>
      </w:r>
      <w:r w:rsidRPr="00CD023D">
        <w:rPr>
          <w:rFonts w:ascii="Montserrat" w:hAnsi="Montserrat"/>
          <w:lang w:val="ro-RO"/>
        </w:rPr>
        <w:tab/>
        <w:t>Fluxuri financiare - Responsabilitățile privind derularea fluxurilor financiare sunt conforme cu prevederile Normelor metodologice de aplicare a OUG nr. 133/2021 privind gestionarea financiară a fondurilor europene pentru perioada de programare 2021-2027 alocate României din Fondul european de dezvoltare regională, Fondul de coeziune, Fondul social european Plus, Fondul pentru o tranziţie justă, aprobate prin HG nr. 829 din 27 iunie 2022.</w:t>
      </w:r>
    </w:p>
    <w:p w14:paraId="7EB1A43E" w14:textId="77777777" w:rsidR="00CD023D" w:rsidRPr="00CD023D" w:rsidRDefault="00CD023D" w:rsidP="00CD023D">
      <w:pPr>
        <w:tabs>
          <w:tab w:val="left" w:pos="3456"/>
        </w:tabs>
        <w:jc w:val="both"/>
        <w:rPr>
          <w:rFonts w:ascii="Montserrat" w:hAnsi="Montserrat"/>
          <w:lang w:val="ro-RO"/>
        </w:rPr>
      </w:pPr>
    </w:p>
    <w:p w14:paraId="7FF6CC71" w14:textId="77777777" w:rsidR="00CD023D" w:rsidRPr="00CD023D" w:rsidRDefault="00CD023D" w:rsidP="00CD023D">
      <w:pPr>
        <w:tabs>
          <w:tab w:val="left" w:pos="3456"/>
        </w:tabs>
        <w:jc w:val="both"/>
        <w:rPr>
          <w:rFonts w:ascii="Montserrat" w:hAnsi="Montserrat"/>
          <w:b/>
          <w:lang w:val="ro-RO"/>
        </w:rPr>
      </w:pPr>
      <w:r w:rsidRPr="00CD023D">
        <w:rPr>
          <w:rFonts w:ascii="Montserrat" w:hAnsi="Montserrat"/>
          <w:b/>
          <w:lang w:val="ro-RO"/>
        </w:rPr>
        <w:t>Perioada de valabilitate a acordului</w:t>
      </w:r>
    </w:p>
    <w:p w14:paraId="3A0DF6E0" w14:textId="77777777" w:rsidR="00CD023D" w:rsidRPr="00CD023D" w:rsidRDefault="00CD023D" w:rsidP="00CD023D">
      <w:pPr>
        <w:numPr>
          <w:ilvl w:val="0"/>
          <w:numId w:val="32"/>
        </w:numPr>
        <w:tabs>
          <w:tab w:val="left" w:pos="3456"/>
        </w:tabs>
        <w:jc w:val="both"/>
        <w:rPr>
          <w:rFonts w:ascii="Montserrat" w:hAnsi="Montserrat"/>
          <w:lang w:val="ro-RO"/>
        </w:rPr>
      </w:pPr>
      <w:r w:rsidRPr="00CD023D">
        <w:rPr>
          <w:rFonts w:ascii="Montserrat" w:hAnsi="Montserrat"/>
          <w:lang w:val="ro-RO"/>
        </w:rPr>
        <w:t xml:space="preserve">Perioada de valabilitate a Acordului începe la data semnării prezentului Acord și încetează la data la care își încetează valabilitatea Contractul de Finanțare aferent Proiectului, așa după cum este acesta din urmă identificat la art. 2, alin. (1). Prelungirea perioadei de valabilitate a Contractului de finanțare conduce automat la extinderea Perioadei de valabilitate a prezentului Acord. </w:t>
      </w:r>
    </w:p>
    <w:p w14:paraId="44C4B189" w14:textId="77777777" w:rsidR="00CD023D" w:rsidRPr="00CD023D" w:rsidRDefault="00CD023D" w:rsidP="00CD023D">
      <w:pPr>
        <w:tabs>
          <w:tab w:val="left" w:pos="3456"/>
        </w:tabs>
        <w:jc w:val="both"/>
        <w:rPr>
          <w:rFonts w:ascii="Montserrat" w:hAnsi="Montserrat"/>
          <w:lang w:val="ro-RO"/>
        </w:rPr>
      </w:pPr>
    </w:p>
    <w:p w14:paraId="48DBBD85" w14:textId="77777777" w:rsidR="00CD023D" w:rsidRPr="00CD023D" w:rsidRDefault="00CD023D" w:rsidP="00CD023D">
      <w:pPr>
        <w:tabs>
          <w:tab w:val="left" w:pos="3456"/>
        </w:tabs>
        <w:jc w:val="both"/>
        <w:rPr>
          <w:rFonts w:ascii="Montserrat" w:hAnsi="Montserrat"/>
          <w:b/>
          <w:lang w:val="ro-RO"/>
        </w:rPr>
      </w:pPr>
      <w:r w:rsidRPr="00CD023D">
        <w:rPr>
          <w:rFonts w:ascii="Montserrat" w:hAnsi="Montserrat"/>
          <w:b/>
          <w:lang w:val="ro-RO"/>
        </w:rPr>
        <w:t>Drepturile şi obligațiile liderului de parteneriat (Solicitant)</w:t>
      </w:r>
    </w:p>
    <w:p w14:paraId="31026E9C"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A. Drepturile liderului de parteneriat</w:t>
      </w:r>
    </w:p>
    <w:p w14:paraId="455A219A" w14:textId="77777777" w:rsidR="00CD023D" w:rsidRPr="00CD023D" w:rsidRDefault="00CD023D" w:rsidP="00CD023D">
      <w:pPr>
        <w:numPr>
          <w:ilvl w:val="0"/>
          <w:numId w:val="33"/>
        </w:numPr>
        <w:tabs>
          <w:tab w:val="left" w:pos="3456"/>
        </w:tabs>
        <w:jc w:val="both"/>
        <w:rPr>
          <w:rFonts w:ascii="Montserrat" w:hAnsi="Montserrat"/>
          <w:lang w:val="ro-RO"/>
        </w:rPr>
      </w:pPr>
      <w:r w:rsidRPr="00CD023D">
        <w:rPr>
          <w:rFonts w:ascii="Montserrat" w:hAnsi="Montserrat"/>
          <w:lang w:val="ro-RO"/>
        </w:rPr>
        <w:t>Liderul de Parteneriat (Solicitant/Beneficiar) are dreptul să solicite celorlalți parteneri furnizarea oricăror informații şi documente legate de proiect, în scopul elaborării rapoartelor de progres, a cererilor de rambursare și altor documente necesare implementării proiectului și executării contractului de finanțare.</w:t>
      </w:r>
    </w:p>
    <w:p w14:paraId="2DC7DD00"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B. Obligaţiile liderului de parteneriat</w:t>
      </w:r>
    </w:p>
    <w:p w14:paraId="67760A7C"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 xml:space="preserve">Liderul de parteneriat va transmite Cererea de finanțare în sistemul electronic. </w:t>
      </w:r>
    </w:p>
    <w:p w14:paraId="367D2DCF"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Membrii parteneriatului acordă prin prezenta un mandat de reprezentare Liderului de parteneriat, potrivit art. 2013 și următoarele din Codul civil, pentru a încheia contractul de finanțare cu AM/OI responsabil, în numele Parteneriatului, precum și pentru a reprezenta membrii Parteneriatului față de AM/OI responsabil, pentru orice aspect legat de implementarea Proiectului și derularea contractului de finanțare.</w:t>
      </w:r>
    </w:p>
    <w:p w14:paraId="7B533437"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În cazul proiectelor implementate în parteneriat, Beneficiarul/Liderul de parteneriat reprezintă şi acționează în numele Parteneriatului în scopul executării Contractului de finanțare și va avea autoritatea necesară pentru a angaja legal toţi partenerii, în scopul îndeplinirii rolurilor şi responsabilităților, derulării activităților şi asigurarea resurselor umane/materiale, așa cum sunt acestea asumate de fiecare partener, în conformitate cu prevederile Acordului de parteneriat.</w:t>
      </w:r>
    </w:p>
    <w:p w14:paraId="42070FE7"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Liderul de parteneriat va consulta partenerii cu regularitate, îi va informa despre progresul în implementarea proiectului şi le va furniza copii ale rapoartelor de progres şi financiare, precum și copii ale altor documente necesare implementării proiectului și executării contractului de finanțare</w:t>
      </w:r>
    </w:p>
    <w:p w14:paraId="23F9D661"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 xml:space="preserve">Propunerile pentru modificări importante ale proiectului (e.g. activităţi, parteneri etc.), trebuie să fie convenite cu partenerii înaintea solicitării aprobării de către AM/OI responsabil. </w:t>
      </w:r>
    </w:p>
    <w:p w14:paraId="42A20953"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Înlocuirea unuia dintre parteneri, fără consimţământul scris al acestuia, este posibilă doar în cazul nerealizării culpabile a activităților asumate și/sau ca urmare a nerespectării procedurilor stabilite pentru buna implementare a proiectului de către partenerul în cauză, dovedite de ceilalți membri ai Parteneriatului către AM/OI responsabil, sau în ipoteza deschiderii unei proceduri de prevenire a insolventei sau a starii/procedurii de insolvență a partenerului în cauză.</w:t>
      </w:r>
    </w:p>
    <w:p w14:paraId="5D4C96EF"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lastRenderedPageBreak/>
        <w:t>Liderul de parteneriat este responsabil cu transmiterea cererilor de prefinanţare/plată/rambursare și a cererilor de rambursare aferente cererilor de prefinanțare/plată către AM/OI responsabil, conform prevederilor contractului de finanţare și a legislației aplicabile.</w:t>
      </w:r>
    </w:p>
    <w:p w14:paraId="5E472A3C"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Pentru proiectele implementate în parteneriat, liderul de parteneriat depune cererea de prefinanțare/plată/rambursare, iar autoritatea de management virează, după efectuarea verificărilor, valoarea cheltuielilor rambursabile în conturile Beneficiarului/Liderului de parteneriat/Partenerilor care le-au efectuat, fără a aduce atingere prevederilor Contractului de finanțare şi prevederilor Acordului de parteneriat, parte integrantă a Contractului de finanțare.</w:t>
      </w:r>
    </w:p>
    <w:p w14:paraId="6B2C30B6"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Liderul de parteneriat are obligația de a da curs solicitărilor partenerilor privind depunerea de cereri de prefinanțare/plată/rambursare, pentru cheltuielile previzionate/efectuate de către parteneri.</w:t>
      </w:r>
    </w:p>
    <w:p w14:paraId="1955AC0F"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În cazul în care unul din parteneri, nu duce la îndeplinire una sau mai multe din obligaţiile care le revin (e.g. implementarea unor activităţi, asigurarea contribuţiei la cofinanţarea proiectului, respectarea normelor în vigoare privind procedura de atribuire a contractelor de achiziţie publică), semnatarii  prezentului acord de parteneriat înţeleg şi acceptă că se poate înlocui un Partener din cadrul  Parteneriatului cu o altă entitate cu personalitate juridică care îndeplineşte condiţiile reglementate in Ghidul Solicitantului aferent apelului de proiecte, proporțional cu partea rămasă de executat din contract și  care  preia cel puţin obligaţiile restante din cele asumate de partenerul pe care îl înlocuiește.</w:t>
      </w:r>
    </w:p>
    <w:p w14:paraId="06B66B55" w14:textId="77777777" w:rsidR="00CD023D" w:rsidRPr="00CD023D" w:rsidRDefault="00CD023D" w:rsidP="00CD023D">
      <w:pPr>
        <w:tabs>
          <w:tab w:val="num" w:pos="576"/>
          <w:tab w:val="left" w:pos="3456"/>
        </w:tabs>
        <w:jc w:val="both"/>
        <w:rPr>
          <w:rFonts w:ascii="Montserrat" w:hAnsi="Montserrat"/>
          <w:b/>
          <w:bCs/>
          <w:lang w:val="ro-RO"/>
        </w:rPr>
      </w:pPr>
      <w:r w:rsidRPr="00CD023D">
        <w:rPr>
          <w:rFonts w:ascii="Montserrat" w:hAnsi="Montserrat"/>
          <w:lang w:val="ro-RO"/>
        </w:rPr>
        <w:t>Liderul</w:t>
      </w:r>
      <w:r w:rsidRPr="00CD023D">
        <w:rPr>
          <w:rFonts w:ascii="Montserrat" w:hAnsi="Montserrat"/>
          <w:b/>
          <w:bCs/>
          <w:lang w:val="ro-RO"/>
        </w:rPr>
        <w:t xml:space="preserve"> </w:t>
      </w:r>
      <w:r w:rsidRPr="00CD023D">
        <w:rPr>
          <w:rFonts w:ascii="Montserrat" w:hAnsi="Montserrat"/>
          <w:lang w:val="ro-RO"/>
        </w:rPr>
        <w:t>de parteneriat este responsabil pentru neregulile identificate în cadrul proiectului aferente cheltuielilor proprii, conform notificărilor și titlurilor de creanță emise pe numele său de către AM/OI responsabil.</w:t>
      </w:r>
    </w:p>
    <w:p w14:paraId="1F4051FB" w14:textId="77777777" w:rsidR="00CD023D" w:rsidRPr="00CD023D" w:rsidRDefault="00CD023D" w:rsidP="00CD023D">
      <w:pPr>
        <w:tabs>
          <w:tab w:val="left" w:pos="3456"/>
        </w:tabs>
        <w:jc w:val="both"/>
        <w:rPr>
          <w:rFonts w:ascii="Montserrat" w:hAnsi="Montserrat"/>
          <w:b/>
          <w:bCs/>
          <w:lang w:val="ro-RO"/>
        </w:rPr>
      </w:pPr>
    </w:p>
    <w:p w14:paraId="0195C335"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 xml:space="preserve">Art. 7 Drepturile şi obligaţiile Partenerilor </w:t>
      </w:r>
    </w:p>
    <w:p w14:paraId="696E847E" w14:textId="77777777" w:rsidR="00CD023D" w:rsidRPr="00CD023D" w:rsidRDefault="00CD023D" w:rsidP="00CD023D">
      <w:pPr>
        <w:numPr>
          <w:ilvl w:val="0"/>
          <w:numId w:val="34"/>
        </w:numPr>
        <w:tabs>
          <w:tab w:val="left" w:pos="3456"/>
        </w:tabs>
        <w:jc w:val="both"/>
        <w:rPr>
          <w:rFonts w:ascii="Montserrat" w:hAnsi="Montserrat"/>
          <w:b/>
          <w:bCs/>
          <w:lang w:val="ro-RO"/>
        </w:rPr>
      </w:pPr>
      <w:r w:rsidRPr="00CD023D">
        <w:rPr>
          <w:rFonts w:ascii="Montserrat" w:hAnsi="Montserrat"/>
          <w:b/>
          <w:bCs/>
          <w:lang w:val="ro-RO"/>
        </w:rPr>
        <w:t xml:space="preserve">Drepturile Partenerilor </w:t>
      </w:r>
    </w:p>
    <w:p w14:paraId="4FDDD77A"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Cheltuielile angajate de Partenerii sunt eligibile în același fel ca şi cheltuielile angajate de către liderul de parteneriat, corespunzător rolurilor și responsabilităților asumate de către fiecare partener, pentru implementarea proiectului.</w:t>
      </w:r>
    </w:p>
    <w:p w14:paraId="0CA03260"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Partenerii au dreptul să fie consultaţi cu regularitate de către liderul de parteneriat, să fie informaţi despre progresul în implementarea proiectului şi să li se furnizeze, de către liderul de parteneriat copii ale rapoartelor de progres şi financiare, precum și copii ale altor documente necesare implementării proiectului și executării contractului de finanțare.</w:t>
      </w:r>
    </w:p>
    <w:p w14:paraId="78B93230"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Partenerii au dreptul să fie consultaţi, de către liderul de parteneriat, în privinţa propunerilor pentru modificări importante ale proiectului (e.g. activităţi, parteneri etc.), înaintea solicitării aprobării de către Autoritatea de management / Organismul intermediar.</w:t>
      </w:r>
    </w:p>
    <w:p w14:paraId="73C746CF"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Partenerii au dreptul să solicite Liderului de parteneriat depunerea de cereri de prefinanțare/ plată/ rambursare, pentru cheltuielile previzionate/efectuate de către aceștia, după caz.</w:t>
      </w:r>
    </w:p>
    <w:p w14:paraId="3EF45847" w14:textId="77777777" w:rsidR="00CD023D" w:rsidRPr="00CD023D" w:rsidRDefault="00CD023D" w:rsidP="00CD023D">
      <w:pPr>
        <w:numPr>
          <w:ilvl w:val="0"/>
          <w:numId w:val="34"/>
        </w:numPr>
        <w:tabs>
          <w:tab w:val="left" w:pos="3456"/>
        </w:tabs>
        <w:jc w:val="both"/>
        <w:rPr>
          <w:rFonts w:ascii="Montserrat" w:hAnsi="Montserrat"/>
          <w:b/>
          <w:bCs/>
          <w:lang w:val="ro-RO"/>
        </w:rPr>
      </w:pPr>
      <w:r w:rsidRPr="00CD023D">
        <w:rPr>
          <w:rFonts w:ascii="Montserrat" w:hAnsi="Montserrat"/>
          <w:b/>
          <w:lang w:val="ro-RO"/>
        </w:rPr>
        <w:t>Obligaţiile</w:t>
      </w:r>
      <w:r w:rsidRPr="00CD023D">
        <w:rPr>
          <w:rFonts w:ascii="Montserrat" w:hAnsi="Montserrat"/>
          <w:b/>
          <w:bCs/>
          <w:lang w:val="ro-RO"/>
        </w:rPr>
        <w:t xml:space="preserve"> Partenerilor </w:t>
      </w:r>
    </w:p>
    <w:p w14:paraId="3EEB76FB"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 xml:space="preserve">Partenerii sunt obligaţi să transmită copii conforme cu originalul sau sub semnătura electronică după documentaţiile aferente achiziţiilor efectuate în cadrul proiectului, în scopul elaborării cererilor de plată/rambursare. De asemenea Partenerii trebuie să </w:t>
      </w:r>
      <w:r w:rsidRPr="00CD023D">
        <w:rPr>
          <w:rFonts w:ascii="Montserrat" w:hAnsi="Montserrat"/>
          <w:lang w:val="ro-RO"/>
        </w:rPr>
        <w:lastRenderedPageBreak/>
        <w:t>pună la dispoziţia Liderului de parteneriat documentele necesare ce atestă realizarea activităţilor asumate şi a cheltuielilor efectuate.</w:t>
      </w:r>
    </w:p>
    <w:p w14:paraId="6A405731"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 xml:space="preserve">Partenerii sunt obligaţi să furnizeze orice informaţii de natură tehnică sau financiară legate de proiect, solicitate de către Autoritatea de Management, Organismul Intermediar, Autoritatea de Certificare, Autoritatea de Audit, Comisia Europeană sau orice alt organism abilitat să verifice sau să realizeze auditul asupra modului de implementare a proiectelor cofinanțate din fonduri europene. </w:t>
      </w:r>
    </w:p>
    <w:p w14:paraId="415DF51A"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Partenerii sunt obligaţi să furnizeze liderului de parteneriat orice informaţii sau documente privind implementarea proiectului, în scopul elaborării rapoartelor de progres precum și orice alte documente necesare implementării proiectului și executării contractului de finanțare.</w:t>
      </w:r>
    </w:p>
    <w:p w14:paraId="4C90BB6A"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Partenerii sunt responsabili pentru neregulile identificate în cadrul proiectului, aferente cheltuielilor / acțiunilor / inacțiunilor proprii, conform notificărilor și titlurilor de creanță emise pe numele lor de către AM/OI responsabil.</w:t>
      </w:r>
    </w:p>
    <w:p w14:paraId="6772AA98" w14:textId="77777777" w:rsidR="00CD023D" w:rsidRPr="00CD023D" w:rsidRDefault="00CD023D" w:rsidP="00CD023D">
      <w:pPr>
        <w:tabs>
          <w:tab w:val="left" w:pos="3456"/>
        </w:tabs>
        <w:jc w:val="both"/>
        <w:rPr>
          <w:rFonts w:ascii="Montserrat" w:hAnsi="Montserrat"/>
          <w:b/>
          <w:bCs/>
          <w:lang w:val="ro-RO"/>
        </w:rPr>
      </w:pPr>
    </w:p>
    <w:p w14:paraId="3507884C"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 xml:space="preserve">Art. 8 Achiziții publice </w:t>
      </w:r>
    </w:p>
    <w:p w14:paraId="7D04A7D8" w14:textId="16CABF9E"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(1) Achiziţiile în cadrul proiectului vor fi făcute de către fiecare membru al parteneriatului, cu respectarea condiţiilor din contractul de finanţare, a legislației aplicabile în domeniul achizițiilor publice pentru proiectele cu finanțare nerambursabilă  şi/sau în conformitate cu documentele subsecvente emise de AM/OI responsabil în vederea implementării proiectului  și/sau alte organisme abilitate, după caz.</w:t>
      </w:r>
    </w:p>
    <w:p w14:paraId="36A7FA50" w14:textId="77777777" w:rsidR="00CD023D" w:rsidRPr="00CD023D" w:rsidRDefault="00CD023D" w:rsidP="00CD023D">
      <w:pPr>
        <w:tabs>
          <w:tab w:val="left" w:pos="3456"/>
        </w:tabs>
        <w:jc w:val="both"/>
        <w:rPr>
          <w:rFonts w:ascii="Montserrat" w:hAnsi="Montserrat"/>
          <w:b/>
          <w:bCs/>
          <w:lang w:val="ro-RO"/>
        </w:rPr>
      </w:pPr>
    </w:p>
    <w:p w14:paraId="653A97D1"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Art. 9 Proprietatea</w:t>
      </w:r>
    </w:p>
    <w:p w14:paraId="13DF1514"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 xml:space="preserve">Părţile au obligaţia să menţină proprietatea proiectului şi natura activităţii pentru care s-a acordat finanţare, pe o perioadă de cel puţin 5 ani </w:t>
      </w:r>
      <w:bookmarkStart w:id="18" w:name="_Hlk127457511"/>
      <w:r w:rsidRPr="00CD023D">
        <w:rPr>
          <w:rFonts w:ascii="Montserrat" w:hAnsi="Montserrat"/>
          <w:lang w:val="ro-RO"/>
        </w:rPr>
        <w:t xml:space="preserve">de la </w:t>
      </w:r>
      <w:bookmarkStart w:id="19" w:name="_Hlk127458029"/>
      <w:r w:rsidRPr="00CD023D">
        <w:rPr>
          <w:rFonts w:ascii="Montserrat" w:hAnsi="Montserrat"/>
          <w:lang w:val="ro-RO"/>
        </w:rPr>
        <w:t>efectuarea plății finale către beneficiar sau în termenul prevăzut de normele privind ajutoarele de stat</w:t>
      </w:r>
      <w:bookmarkEnd w:id="19"/>
      <w:r w:rsidRPr="00CD023D">
        <w:rPr>
          <w:rFonts w:ascii="Montserrat" w:hAnsi="Montserrat"/>
          <w:lang w:val="ro-RO"/>
        </w:rPr>
        <w:t>, după caz,</w:t>
      </w:r>
      <w:bookmarkEnd w:id="18"/>
      <w:r w:rsidRPr="00CD023D">
        <w:rPr>
          <w:rFonts w:ascii="Montserrat" w:hAnsi="Montserrat"/>
          <w:lang w:val="ro-RO"/>
        </w:rPr>
        <w:t xml:space="preserve"> şi să asigure exploatarea şi întreţinerea în această perioadă.</w:t>
      </w:r>
    </w:p>
    <w:p w14:paraId="7038662C"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Părţile au obligaţia de a asigura funcţionarea tuturor bunurilor, echipamentelor achiziţionate din finanţarea nerambursabilă, la locul de desfăşurare a proiectului şi exclusiv în scopul pentru care au fost achiziţionate, pe o perioadă de minim 5 ani de la efectuarea plății finale către beneficiar sau în termenul prevăzut de normele privind ajutoarele de stat, după caz.</w:t>
      </w:r>
    </w:p>
    <w:p w14:paraId="3EB491E2"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Părţile au obligaţia să nu înstrăineze, închirieze, gajeze bunurile achiziţionate ca urmare a obţinerii finanţării prin Program, pe o perioadă de 5  ani de la efectuarea plății finale către beneficiar sau în termenul prevăzut de normele privind ajutoarele de stat, după caz.</w:t>
      </w:r>
    </w:p>
    <w:p w14:paraId="304D5428" w14:textId="77777777" w:rsidR="00CD023D" w:rsidRPr="00CD023D" w:rsidRDefault="00CD023D" w:rsidP="00CD023D">
      <w:pPr>
        <w:tabs>
          <w:tab w:val="left" w:pos="3456"/>
        </w:tabs>
        <w:jc w:val="both"/>
        <w:rPr>
          <w:rFonts w:ascii="Montserrat" w:hAnsi="Montserrat"/>
          <w:b/>
          <w:bCs/>
          <w:lang w:val="ro-RO"/>
        </w:rPr>
      </w:pPr>
    </w:p>
    <w:p w14:paraId="21A26032"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Art. 10 Confidențialitate</w:t>
      </w:r>
    </w:p>
    <w:p w14:paraId="6D511396"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Părţile semnatare ale prezentului acord convin să păstreze confidenţialitatea asupra informaţiilor primite în cadrul şi pe parcursul implementării proiectului, cu respectarea obligațiilor prevăzute de contractul de finanțare cu privire la transparență, şi sunt de acord să prevină orice utilizare sau divulgare neautorizată a unor astfel de informaţii. Părțile înțeleg să utilizeze informaţiile confidenţiale doar în scopul de a-şi îndeplini obligaţiile din prezentul Acord de Parteneriat.</w:t>
      </w:r>
    </w:p>
    <w:p w14:paraId="5A694EE3" w14:textId="77777777" w:rsidR="00CD023D" w:rsidRPr="00CD023D" w:rsidRDefault="00CD023D" w:rsidP="00CD023D">
      <w:pPr>
        <w:tabs>
          <w:tab w:val="left" w:pos="3456"/>
        </w:tabs>
        <w:jc w:val="both"/>
        <w:rPr>
          <w:rFonts w:ascii="Montserrat" w:hAnsi="Montserrat"/>
          <w:b/>
          <w:bCs/>
          <w:lang w:val="ro-RO"/>
        </w:rPr>
      </w:pPr>
    </w:p>
    <w:p w14:paraId="15043BCD"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Art. 11 Legea aplicabilă</w:t>
      </w:r>
    </w:p>
    <w:p w14:paraId="5E76D913"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lastRenderedPageBreak/>
        <w:t>Prezentului Acord i se va aplica şi va fi interpretat în conformitate cu legea română.</w:t>
      </w:r>
    </w:p>
    <w:p w14:paraId="10729130"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Pe durata prezentului Acord, părţile vor avea dreptul sa convină în scris asupra modificării anumitor clauze, prin semnarea unui nou acord de parteneriat și aprobarea acestuia de către AM/OI responsabil, prin act adiţional la contractul de finanțare, oricând interesele lor cer acest lucru sau când aceste circumstanţe au loc şi nu au putut fi prevăzute în momentul în care s-a încheiat prezentul Acord de Parteneriat.</w:t>
      </w:r>
    </w:p>
    <w:p w14:paraId="16388567" w14:textId="77777777" w:rsidR="00CD023D" w:rsidRPr="00CD023D" w:rsidRDefault="00CD023D" w:rsidP="00CD023D">
      <w:pPr>
        <w:tabs>
          <w:tab w:val="left" w:pos="3456"/>
        </w:tabs>
        <w:jc w:val="both"/>
        <w:rPr>
          <w:rFonts w:ascii="Montserrat" w:hAnsi="Montserrat"/>
          <w:b/>
          <w:bCs/>
          <w:lang w:val="ro-RO"/>
        </w:rPr>
      </w:pPr>
    </w:p>
    <w:p w14:paraId="11628548" w14:textId="77777777" w:rsidR="00CD023D" w:rsidRPr="00CD023D" w:rsidRDefault="00CD023D" w:rsidP="00CD023D">
      <w:pPr>
        <w:tabs>
          <w:tab w:val="left" w:pos="3456"/>
        </w:tabs>
        <w:jc w:val="both"/>
        <w:rPr>
          <w:rFonts w:ascii="Montserrat" w:hAnsi="Montserrat"/>
          <w:b/>
          <w:bCs/>
          <w:lang w:val="ro-RO"/>
        </w:rPr>
      </w:pPr>
      <w:r w:rsidRPr="00CD023D">
        <w:rPr>
          <w:rFonts w:ascii="Montserrat" w:hAnsi="Montserrat"/>
          <w:b/>
          <w:bCs/>
          <w:lang w:val="ro-RO"/>
        </w:rPr>
        <w:t>Art. 12 Dispoziţii finale</w:t>
      </w:r>
    </w:p>
    <w:p w14:paraId="0B9FCBDD"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Toate posibilele dispute rezultate din prezentul acord sau în legătură cu el, pe care părţile nu le pot soluţiona pe cale amiabilă, vor fi soluţionate de instanţele competente.</w:t>
      </w:r>
    </w:p>
    <w:p w14:paraId="0C5C9350" w14:textId="77777777" w:rsidR="00CD023D" w:rsidRPr="00CD023D" w:rsidRDefault="00CD023D" w:rsidP="00CD023D">
      <w:pPr>
        <w:tabs>
          <w:tab w:val="num" w:pos="576"/>
          <w:tab w:val="left" w:pos="3456"/>
        </w:tabs>
        <w:jc w:val="both"/>
        <w:rPr>
          <w:rFonts w:ascii="Montserrat" w:hAnsi="Montserrat"/>
          <w:lang w:val="ro-RO"/>
        </w:rPr>
      </w:pPr>
      <w:r w:rsidRPr="00CD023D">
        <w:rPr>
          <w:rFonts w:ascii="Montserrat" w:hAnsi="Montserrat"/>
          <w:lang w:val="ro-RO"/>
        </w:rPr>
        <w:t>Semnatarii prezentului acord de parteneriat înţeleg şi acceptă faptul că nerespectarea culpabilă a prezentului acord de parteneriat, îndeosebi în relaţia cu AM/OI responsabil, poate atrage răspunderea civilă sau penală a parților, după caz.</w:t>
      </w:r>
    </w:p>
    <w:p w14:paraId="568C161D" w14:textId="77777777" w:rsidR="00CD023D" w:rsidRPr="00CD023D" w:rsidRDefault="00CD023D" w:rsidP="00CD023D">
      <w:pPr>
        <w:tabs>
          <w:tab w:val="left" w:pos="3456"/>
        </w:tabs>
        <w:jc w:val="both"/>
        <w:rPr>
          <w:rFonts w:ascii="Montserrat" w:hAnsi="Montserrat"/>
          <w:lang w:val="ro-RO"/>
        </w:rPr>
      </w:pPr>
    </w:p>
    <w:p w14:paraId="57393D43"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 xml:space="preserve">Întocmit în </w:t>
      </w:r>
      <w:r w:rsidRPr="00CD023D">
        <w:rPr>
          <w:rFonts w:ascii="Montserrat" w:hAnsi="Montserrat"/>
          <w:i/>
          <w:iCs/>
          <w:lang w:val="ro-RO"/>
        </w:rPr>
        <w:t>număr de 3 exemplare originale</w:t>
      </w:r>
      <w:r w:rsidRPr="00CD023D">
        <w:rPr>
          <w:rFonts w:ascii="Montserrat" w:hAnsi="Montserrat"/>
          <w:lang w:val="ro-RO"/>
        </w:rPr>
        <w:t>, în limba română, câte unul pentru fiecare parte şi un original pentru cererea de finanţare.</w:t>
      </w:r>
    </w:p>
    <w:p w14:paraId="49F00E4D" w14:textId="77777777" w:rsidR="00CD023D" w:rsidRPr="00CD023D" w:rsidRDefault="00CD023D" w:rsidP="00CD023D">
      <w:pPr>
        <w:tabs>
          <w:tab w:val="left" w:pos="3456"/>
        </w:tabs>
        <w:jc w:val="both"/>
        <w:rPr>
          <w:rFonts w:ascii="Montserrat" w:hAnsi="Montserrat"/>
          <w:lang w:val="ro-RO"/>
        </w:rPr>
      </w:pPr>
    </w:p>
    <w:p w14:paraId="19618D72"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Semnături</w:t>
      </w:r>
    </w:p>
    <w:p w14:paraId="4E7C105A" w14:textId="77777777" w:rsidR="00CD023D" w:rsidRPr="00CD023D" w:rsidRDefault="00CD023D" w:rsidP="00CD023D">
      <w:pPr>
        <w:tabs>
          <w:tab w:val="left" w:pos="3456"/>
        </w:tabs>
        <w:jc w:val="both"/>
        <w:rPr>
          <w:rFonts w:ascii="Montserrat" w:hAnsi="Montserrat"/>
          <w:lang w:val="ro-RO"/>
        </w:rPr>
      </w:pPr>
    </w:p>
    <w:tbl>
      <w:tblPr>
        <w:tblW w:w="10740" w:type="dxa"/>
        <w:tblBorders>
          <w:insideH w:val="single" w:sz="4" w:space="0" w:color="808080"/>
        </w:tblBorders>
        <w:tblLook w:val="0000" w:firstRow="0" w:lastRow="0" w:firstColumn="0" w:lastColumn="0" w:noHBand="0" w:noVBand="0"/>
      </w:tblPr>
      <w:tblGrid>
        <w:gridCol w:w="2668"/>
        <w:gridCol w:w="4558"/>
        <w:gridCol w:w="1492"/>
        <w:gridCol w:w="2022"/>
      </w:tblGrid>
      <w:tr w:rsidR="00CD023D" w:rsidRPr="00CD023D" w14:paraId="05BE1240" w14:textId="77777777" w:rsidTr="003A13D7">
        <w:tc>
          <w:tcPr>
            <w:tcW w:w="2694" w:type="dxa"/>
            <w:tcBorders>
              <w:top w:val="single" w:sz="4" w:space="0" w:color="808080"/>
              <w:bottom w:val="single" w:sz="4" w:space="0" w:color="808080"/>
            </w:tcBorders>
            <w:vAlign w:val="center"/>
          </w:tcPr>
          <w:p w14:paraId="088C208B"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UNITATEA ADMINISTRATIV - TERITORIALĂ JUDEȚUL CLUJ</w:t>
            </w:r>
          </w:p>
          <w:p w14:paraId="02C931CB"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Lider de parteneriat</w:t>
            </w:r>
          </w:p>
          <w:p w14:paraId="7B87DC2F"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(Solicitant)</w:t>
            </w:r>
          </w:p>
        </w:tc>
        <w:tc>
          <w:tcPr>
            <w:tcW w:w="4683" w:type="dxa"/>
            <w:tcBorders>
              <w:top w:val="single" w:sz="4" w:space="0" w:color="808080"/>
              <w:bottom w:val="single" w:sz="4" w:space="0" w:color="808080"/>
            </w:tcBorders>
            <w:vAlign w:val="center"/>
          </w:tcPr>
          <w:p w14:paraId="2616F40F" w14:textId="77777777" w:rsidR="00CD023D" w:rsidRPr="00CD023D" w:rsidRDefault="00CD023D" w:rsidP="00CD023D">
            <w:pPr>
              <w:tabs>
                <w:tab w:val="left" w:pos="3456"/>
              </w:tabs>
              <w:jc w:val="both"/>
              <w:rPr>
                <w:rFonts w:ascii="Montserrat" w:hAnsi="Montserrat"/>
                <w:i/>
                <w:iCs/>
                <w:lang w:val="ro-RO"/>
              </w:rPr>
            </w:pPr>
            <w:r w:rsidRPr="00CD023D">
              <w:rPr>
                <w:rFonts w:ascii="Montserrat" w:hAnsi="Montserrat"/>
                <w:i/>
                <w:iCs/>
                <w:lang w:val="ro-RO"/>
              </w:rPr>
              <w:t>Tișe Alin</w:t>
            </w:r>
          </w:p>
          <w:p w14:paraId="599DAD1A" w14:textId="77777777" w:rsidR="00CD023D" w:rsidRPr="00CD023D" w:rsidRDefault="00CD023D" w:rsidP="00CD023D">
            <w:pPr>
              <w:tabs>
                <w:tab w:val="left" w:pos="3456"/>
              </w:tabs>
              <w:jc w:val="both"/>
              <w:rPr>
                <w:rFonts w:ascii="Montserrat" w:hAnsi="Montserrat"/>
                <w:i/>
                <w:iCs/>
                <w:lang w:val="ro-RO"/>
              </w:rPr>
            </w:pPr>
            <w:r w:rsidRPr="00CD023D">
              <w:rPr>
                <w:rFonts w:ascii="Montserrat" w:hAnsi="Montserrat"/>
                <w:i/>
                <w:iCs/>
                <w:lang w:val="ro-RO"/>
              </w:rPr>
              <w:t>PREȘEDINTE</w:t>
            </w:r>
          </w:p>
        </w:tc>
        <w:tc>
          <w:tcPr>
            <w:tcW w:w="1286" w:type="dxa"/>
            <w:tcBorders>
              <w:top w:val="single" w:sz="4" w:space="0" w:color="808080"/>
              <w:bottom w:val="single" w:sz="4" w:space="0" w:color="808080"/>
            </w:tcBorders>
          </w:tcPr>
          <w:p w14:paraId="1106AD7E" w14:textId="77777777" w:rsidR="00CD023D" w:rsidRPr="00CD023D" w:rsidRDefault="00CD023D" w:rsidP="00CD023D">
            <w:pPr>
              <w:tabs>
                <w:tab w:val="left" w:pos="3456"/>
              </w:tabs>
              <w:jc w:val="both"/>
              <w:rPr>
                <w:rFonts w:ascii="Montserrat" w:hAnsi="Montserrat"/>
                <w:i/>
                <w:iCs/>
                <w:lang w:val="ro-RO"/>
              </w:rPr>
            </w:pPr>
            <w:r w:rsidRPr="00CD023D">
              <w:rPr>
                <w:rFonts w:ascii="Montserrat" w:hAnsi="Montserrat"/>
                <w:i/>
                <w:iCs/>
                <w:lang w:val="ro-RO"/>
              </w:rPr>
              <w:t>Semnătura</w:t>
            </w:r>
          </w:p>
        </w:tc>
        <w:tc>
          <w:tcPr>
            <w:tcW w:w="2077" w:type="dxa"/>
            <w:tcBorders>
              <w:top w:val="single" w:sz="4" w:space="0" w:color="808080"/>
              <w:bottom w:val="single" w:sz="4" w:space="0" w:color="808080"/>
            </w:tcBorders>
          </w:tcPr>
          <w:p w14:paraId="483A7598" w14:textId="77777777" w:rsidR="00CD023D" w:rsidRPr="00CD023D" w:rsidRDefault="00CD023D" w:rsidP="00CD023D">
            <w:pPr>
              <w:tabs>
                <w:tab w:val="left" w:pos="3456"/>
              </w:tabs>
              <w:jc w:val="both"/>
              <w:rPr>
                <w:rFonts w:ascii="Montserrat" w:hAnsi="Montserrat"/>
                <w:i/>
                <w:iCs/>
                <w:lang w:val="ro-RO"/>
              </w:rPr>
            </w:pPr>
            <w:r w:rsidRPr="00CD023D">
              <w:rPr>
                <w:rFonts w:ascii="Montserrat" w:hAnsi="Montserrat"/>
                <w:i/>
                <w:iCs/>
                <w:lang w:val="ro-RO"/>
              </w:rPr>
              <w:t>Data</w:t>
            </w:r>
          </w:p>
        </w:tc>
      </w:tr>
      <w:tr w:rsidR="00CD023D" w:rsidRPr="00CD023D" w14:paraId="0B007085" w14:textId="77777777" w:rsidTr="003A13D7">
        <w:tc>
          <w:tcPr>
            <w:tcW w:w="2694" w:type="dxa"/>
            <w:tcBorders>
              <w:top w:val="single" w:sz="4" w:space="0" w:color="808080"/>
              <w:bottom w:val="single" w:sz="4" w:space="0" w:color="808080"/>
            </w:tcBorders>
            <w:vAlign w:val="center"/>
          </w:tcPr>
          <w:p w14:paraId="67CEE668" w14:textId="77777777" w:rsidR="00CD023D" w:rsidRPr="00CD023D" w:rsidRDefault="00CD023D" w:rsidP="00CD023D">
            <w:pPr>
              <w:tabs>
                <w:tab w:val="left" w:pos="3456"/>
              </w:tabs>
              <w:jc w:val="both"/>
              <w:rPr>
                <w:rFonts w:ascii="Montserrat" w:hAnsi="Montserrat"/>
                <w:lang w:val="it-IT"/>
              </w:rPr>
            </w:pPr>
            <w:r w:rsidRPr="00CD023D">
              <w:rPr>
                <w:rFonts w:ascii="Montserrat" w:hAnsi="Montserrat"/>
                <w:lang w:val="it-IT"/>
              </w:rPr>
              <w:t>SPITALUL CLINIC BOLI INFECȚIOASE</w:t>
            </w:r>
          </w:p>
          <w:p w14:paraId="076A16BA"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it-IT"/>
              </w:rPr>
              <w:t xml:space="preserve">Partener </w:t>
            </w:r>
          </w:p>
        </w:tc>
        <w:tc>
          <w:tcPr>
            <w:tcW w:w="4683" w:type="dxa"/>
            <w:tcBorders>
              <w:top w:val="single" w:sz="4" w:space="0" w:color="808080"/>
              <w:bottom w:val="single" w:sz="4" w:space="0" w:color="808080"/>
            </w:tcBorders>
            <w:vAlign w:val="center"/>
          </w:tcPr>
          <w:p w14:paraId="0BF6831D" w14:textId="77777777" w:rsidR="00CD023D" w:rsidRPr="00CD023D" w:rsidRDefault="00CD023D" w:rsidP="00CD023D">
            <w:pPr>
              <w:tabs>
                <w:tab w:val="left" w:pos="3456"/>
              </w:tabs>
              <w:jc w:val="both"/>
              <w:rPr>
                <w:rFonts w:ascii="Montserrat" w:hAnsi="Montserrat"/>
                <w:lang w:val="ro-RO"/>
              </w:rPr>
            </w:pPr>
            <w:r w:rsidRPr="00CD023D">
              <w:rPr>
                <w:rFonts w:ascii="Montserrat" w:hAnsi="Montserrat"/>
                <w:lang w:val="ro-RO"/>
              </w:rPr>
              <w:t>MUREȘAN IOAN</w:t>
            </w:r>
          </w:p>
          <w:p w14:paraId="0B10A317" w14:textId="77777777" w:rsidR="00CD023D" w:rsidRPr="00CD023D" w:rsidRDefault="00CD023D" w:rsidP="00CD023D">
            <w:pPr>
              <w:tabs>
                <w:tab w:val="left" w:pos="3456"/>
              </w:tabs>
              <w:jc w:val="both"/>
              <w:rPr>
                <w:rFonts w:ascii="Montserrat" w:hAnsi="Montserrat"/>
                <w:i/>
                <w:iCs/>
                <w:lang w:val="ro-RO"/>
              </w:rPr>
            </w:pPr>
            <w:r w:rsidRPr="00CD023D">
              <w:rPr>
                <w:rFonts w:ascii="Montserrat" w:hAnsi="Montserrat"/>
                <w:i/>
                <w:iCs/>
                <w:lang w:val="ro-RO"/>
              </w:rPr>
              <w:t>Manager</w:t>
            </w:r>
          </w:p>
        </w:tc>
        <w:tc>
          <w:tcPr>
            <w:tcW w:w="1286" w:type="dxa"/>
            <w:tcBorders>
              <w:top w:val="single" w:sz="4" w:space="0" w:color="808080"/>
              <w:bottom w:val="single" w:sz="4" w:space="0" w:color="808080"/>
            </w:tcBorders>
          </w:tcPr>
          <w:p w14:paraId="184D5BA3" w14:textId="77777777" w:rsidR="00CD023D" w:rsidRPr="00CD023D" w:rsidRDefault="00CD023D" w:rsidP="00CD023D">
            <w:pPr>
              <w:tabs>
                <w:tab w:val="left" w:pos="3456"/>
              </w:tabs>
              <w:jc w:val="both"/>
              <w:rPr>
                <w:rFonts w:ascii="Montserrat" w:hAnsi="Montserrat"/>
                <w:i/>
                <w:iCs/>
                <w:lang w:val="ro-RO"/>
              </w:rPr>
            </w:pPr>
            <w:r w:rsidRPr="00CD023D">
              <w:rPr>
                <w:rFonts w:ascii="Montserrat" w:hAnsi="Montserrat"/>
                <w:i/>
                <w:iCs/>
                <w:lang w:val="ro-RO"/>
              </w:rPr>
              <w:t>Semnătura</w:t>
            </w:r>
          </w:p>
        </w:tc>
        <w:tc>
          <w:tcPr>
            <w:tcW w:w="2077" w:type="dxa"/>
            <w:tcBorders>
              <w:top w:val="single" w:sz="4" w:space="0" w:color="808080"/>
              <w:bottom w:val="single" w:sz="4" w:space="0" w:color="808080"/>
            </w:tcBorders>
          </w:tcPr>
          <w:p w14:paraId="6AC12B1E" w14:textId="77777777" w:rsidR="00CD023D" w:rsidRPr="00CD023D" w:rsidRDefault="00CD023D" w:rsidP="00CD023D">
            <w:pPr>
              <w:tabs>
                <w:tab w:val="left" w:pos="3456"/>
              </w:tabs>
              <w:jc w:val="both"/>
              <w:rPr>
                <w:rFonts w:ascii="Montserrat" w:hAnsi="Montserrat"/>
                <w:i/>
                <w:iCs/>
                <w:lang w:val="ro-RO"/>
              </w:rPr>
            </w:pPr>
            <w:r w:rsidRPr="00CD023D">
              <w:rPr>
                <w:rFonts w:ascii="Montserrat" w:hAnsi="Montserrat"/>
                <w:i/>
                <w:iCs/>
                <w:lang w:val="ro-RO"/>
              </w:rPr>
              <w:t>Data</w:t>
            </w:r>
          </w:p>
          <w:p w14:paraId="0FA012DD" w14:textId="77777777" w:rsidR="00CD023D" w:rsidRPr="00CD023D" w:rsidRDefault="00CD023D" w:rsidP="00CD023D">
            <w:pPr>
              <w:tabs>
                <w:tab w:val="left" w:pos="3456"/>
              </w:tabs>
              <w:jc w:val="both"/>
              <w:rPr>
                <w:rFonts w:ascii="Montserrat" w:hAnsi="Montserrat"/>
                <w:i/>
                <w:iCs/>
                <w:lang w:val="ro-RO"/>
              </w:rPr>
            </w:pPr>
          </w:p>
        </w:tc>
      </w:tr>
    </w:tbl>
    <w:p w14:paraId="2AE955B1" w14:textId="77777777" w:rsidR="00CD023D" w:rsidRPr="00CD023D" w:rsidRDefault="00CD023D" w:rsidP="00CD023D">
      <w:pPr>
        <w:tabs>
          <w:tab w:val="left" w:pos="3456"/>
        </w:tabs>
        <w:jc w:val="both"/>
        <w:rPr>
          <w:rFonts w:ascii="Montserrat" w:hAnsi="Montserrat"/>
          <w:lang w:val="ro-RO"/>
        </w:rPr>
      </w:pPr>
    </w:p>
    <w:p w14:paraId="548923B1" w14:textId="77777777" w:rsidR="00CD023D" w:rsidRPr="00CD023D" w:rsidRDefault="00CD023D" w:rsidP="00CD023D">
      <w:pPr>
        <w:tabs>
          <w:tab w:val="left" w:pos="3456"/>
        </w:tabs>
        <w:jc w:val="both"/>
        <w:rPr>
          <w:rFonts w:ascii="Montserrat" w:hAnsi="Montserrat"/>
          <w:i/>
          <w:iCs/>
          <w:lang w:val="ro-RO"/>
        </w:rPr>
      </w:pPr>
    </w:p>
    <w:p w14:paraId="7593B870" w14:textId="77777777" w:rsidR="00CD023D" w:rsidRDefault="00CD023D" w:rsidP="00CD023D">
      <w:pPr>
        <w:tabs>
          <w:tab w:val="left" w:pos="3456"/>
        </w:tabs>
        <w:jc w:val="both"/>
        <w:rPr>
          <w:rFonts w:ascii="Montserrat" w:hAnsi="Montserrat"/>
          <w:lang w:val="ro-RO"/>
        </w:rPr>
      </w:pPr>
    </w:p>
    <w:p w14:paraId="4D197F09" w14:textId="77777777" w:rsidR="00CD023D" w:rsidRDefault="00CD023D" w:rsidP="00CD023D">
      <w:pPr>
        <w:tabs>
          <w:tab w:val="left" w:pos="3456"/>
        </w:tabs>
        <w:jc w:val="both"/>
        <w:rPr>
          <w:rFonts w:ascii="Montserrat" w:hAnsi="Montserrat"/>
          <w:lang w:val="ro-RO"/>
        </w:rPr>
      </w:pPr>
    </w:p>
    <w:p w14:paraId="6AFED4A6" w14:textId="77777777" w:rsidR="00CD023D" w:rsidRDefault="00CD023D" w:rsidP="00CD023D">
      <w:pPr>
        <w:tabs>
          <w:tab w:val="left" w:pos="3456"/>
        </w:tabs>
        <w:jc w:val="both"/>
        <w:rPr>
          <w:rFonts w:ascii="Montserrat" w:hAnsi="Montserrat"/>
          <w:lang w:val="ro-RO"/>
        </w:rPr>
      </w:pPr>
    </w:p>
    <w:p w14:paraId="6B3D39BA" w14:textId="77777777" w:rsidR="00CD023D" w:rsidRDefault="00CD023D" w:rsidP="00CD023D">
      <w:pPr>
        <w:tabs>
          <w:tab w:val="left" w:pos="3456"/>
        </w:tabs>
        <w:jc w:val="both"/>
        <w:rPr>
          <w:rFonts w:ascii="Montserrat" w:hAnsi="Montserrat"/>
          <w:lang w:val="ro-RO"/>
        </w:rPr>
      </w:pPr>
    </w:p>
    <w:p w14:paraId="5728A187" w14:textId="77777777" w:rsidR="00CD023D" w:rsidRDefault="00CD023D" w:rsidP="00CD023D">
      <w:pPr>
        <w:tabs>
          <w:tab w:val="left" w:pos="3456"/>
        </w:tabs>
        <w:jc w:val="both"/>
        <w:rPr>
          <w:rFonts w:ascii="Montserrat" w:hAnsi="Montserrat"/>
          <w:lang w:val="ro-RO"/>
        </w:rPr>
      </w:pPr>
    </w:p>
    <w:p w14:paraId="18FFA739" w14:textId="77777777" w:rsidR="00CD023D" w:rsidRDefault="00CD023D" w:rsidP="00CD023D">
      <w:pPr>
        <w:tabs>
          <w:tab w:val="left" w:pos="3456"/>
        </w:tabs>
        <w:jc w:val="both"/>
        <w:rPr>
          <w:rFonts w:ascii="Montserrat" w:hAnsi="Montserrat"/>
          <w:lang w:val="ro-RO"/>
        </w:rPr>
      </w:pPr>
    </w:p>
    <w:p w14:paraId="408FD547" w14:textId="77777777" w:rsidR="00CD023D" w:rsidRDefault="00CD023D" w:rsidP="00CD023D">
      <w:pPr>
        <w:tabs>
          <w:tab w:val="left" w:pos="3456"/>
        </w:tabs>
        <w:jc w:val="both"/>
        <w:rPr>
          <w:rFonts w:ascii="Montserrat" w:hAnsi="Montserrat"/>
          <w:lang w:val="ro-RO"/>
        </w:rPr>
      </w:pPr>
    </w:p>
    <w:p w14:paraId="6FFADC93" w14:textId="77777777" w:rsidR="00CD023D" w:rsidRDefault="00CD023D" w:rsidP="00CD023D">
      <w:pPr>
        <w:tabs>
          <w:tab w:val="left" w:pos="3456"/>
        </w:tabs>
        <w:jc w:val="both"/>
        <w:rPr>
          <w:rFonts w:ascii="Montserrat" w:hAnsi="Montserrat"/>
          <w:lang w:val="ro-RO"/>
        </w:rPr>
      </w:pPr>
    </w:p>
    <w:p w14:paraId="148CAE77" w14:textId="77777777" w:rsidR="00CD023D" w:rsidRDefault="00CD023D" w:rsidP="00CD023D">
      <w:pPr>
        <w:tabs>
          <w:tab w:val="left" w:pos="3456"/>
        </w:tabs>
        <w:jc w:val="both"/>
        <w:rPr>
          <w:rFonts w:ascii="Montserrat" w:hAnsi="Montserrat"/>
          <w:lang w:val="ro-RO"/>
        </w:rPr>
      </w:pPr>
    </w:p>
    <w:p w14:paraId="05CAE94B" w14:textId="77777777" w:rsidR="00CD023D" w:rsidRDefault="00CD023D" w:rsidP="00CD023D">
      <w:pPr>
        <w:tabs>
          <w:tab w:val="left" w:pos="3456"/>
        </w:tabs>
        <w:jc w:val="both"/>
        <w:rPr>
          <w:rFonts w:ascii="Montserrat" w:hAnsi="Montserrat"/>
          <w:lang w:val="ro-RO"/>
        </w:rPr>
      </w:pPr>
    </w:p>
    <w:p w14:paraId="1716A4BB" w14:textId="77777777" w:rsidR="00CD023D" w:rsidRDefault="00CD023D" w:rsidP="00CD023D">
      <w:pPr>
        <w:tabs>
          <w:tab w:val="left" w:pos="3456"/>
        </w:tabs>
        <w:jc w:val="both"/>
        <w:rPr>
          <w:rFonts w:ascii="Montserrat" w:hAnsi="Montserrat"/>
          <w:lang w:val="ro-RO"/>
        </w:rPr>
      </w:pPr>
    </w:p>
    <w:p w14:paraId="4AF36004" w14:textId="77777777" w:rsidR="00CD023D" w:rsidRDefault="00CD023D" w:rsidP="00CD023D">
      <w:pPr>
        <w:tabs>
          <w:tab w:val="left" w:pos="3456"/>
        </w:tabs>
        <w:jc w:val="both"/>
        <w:rPr>
          <w:rFonts w:ascii="Montserrat" w:hAnsi="Montserrat"/>
          <w:lang w:val="ro-RO"/>
        </w:rPr>
      </w:pPr>
    </w:p>
    <w:p w14:paraId="793A68AD" w14:textId="77777777" w:rsidR="00CD023D" w:rsidRDefault="00CD023D" w:rsidP="00CD023D">
      <w:pPr>
        <w:tabs>
          <w:tab w:val="left" w:pos="3456"/>
        </w:tabs>
        <w:jc w:val="both"/>
        <w:rPr>
          <w:rFonts w:ascii="Montserrat" w:hAnsi="Montserrat"/>
          <w:lang w:val="ro-RO"/>
        </w:rPr>
      </w:pPr>
    </w:p>
    <w:p w14:paraId="21615DF0" w14:textId="77777777" w:rsidR="00CD023D" w:rsidRDefault="00CD023D" w:rsidP="00CD023D">
      <w:pPr>
        <w:tabs>
          <w:tab w:val="left" w:pos="3456"/>
        </w:tabs>
        <w:jc w:val="both"/>
        <w:rPr>
          <w:rFonts w:ascii="Montserrat" w:hAnsi="Montserrat"/>
          <w:lang w:val="ro-RO"/>
        </w:rPr>
      </w:pPr>
    </w:p>
    <w:p w14:paraId="22EF7DB5" w14:textId="77777777" w:rsidR="00CD023D" w:rsidRDefault="00CD023D" w:rsidP="00CD023D">
      <w:pPr>
        <w:tabs>
          <w:tab w:val="left" w:pos="3456"/>
        </w:tabs>
        <w:jc w:val="both"/>
        <w:rPr>
          <w:rFonts w:ascii="Montserrat" w:hAnsi="Montserrat"/>
          <w:lang w:val="ro-RO"/>
        </w:rPr>
      </w:pPr>
    </w:p>
    <w:p w14:paraId="36661A90" w14:textId="1050BCDB" w:rsidR="00623F56" w:rsidRPr="00563C19" w:rsidRDefault="00CC6701" w:rsidP="00CD023D">
      <w:pPr>
        <w:tabs>
          <w:tab w:val="left" w:pos="3456"/>
        </w:tabs>
        <w:jc w:val="both"/>
        <w:rPr>
          <w:rFonts w:ascii="Montserrat" w:hAnsi="Montserrat"/>
          <w:lang w:val="ro-RO"/>
        </w:rPr>
      </w:pPr>
      <w:bookmarkStart w:id="20" w:name="_Hlk104296336"/>
      <w:r>
        <w:rPr>
          <w:rFonts w:ascii="Montserrat" w:hAnsi="Montserrat"/>
          <w:lang w:val="ro-RO"/>
        </w:rPr>
        <w:lastRenderedPageBreak/>
        <w:t>N</w:t>
      </w:r>
      <w:r w:rsidR="006B19F1">
        <w:rPr>
          <w:rFonts w:ascii="Montserrat" w:hAnsi="Montserrat"/>
          <w:lang w:val="ro-RO"/>
        </w:rPr>
        <w:t>r</w:t>
      </w:r>
      <w:r w:rsidR="005A44EE" w:rsidRPr="00F63775">
        <w:rPr>
          <w:rFonts w:ascii="Montserrat" w:hAnsi="Montserrat"/>
          <w:lang w:val="ro-RO"/>
        </w:rPr>
        <w:t xml:space="preserve">. </w:t>
      </w:r>
      <w:bookmarkStart w:id="21" w:name="_Hlk182396533"/>
      <w:r w:rsidR="001C166C">
        <w:rPr>
          <w:rFonts w:ascii="Montserrat" w:hAnsi="Montserrat"/>
          <w:lang w:val="ro-RO"/>
        </w:rPr>
        <w:t>46491/</w:t>
      </w:r>
      <w:r w:rsidR="00760427">
        <w:rPr>
          <w:rFonts w:ascii="Montserrat" w:hAnsi="Montserrat"/>
          <w:lang w:val="ro-RO"/>
        </w:rPr>
        <w:t>13.11.2024</w:t>
      </w:r>
      <w:bookmarkEnd w:id="21"/>
    </w:p>
    <w:p w14:paraId="64DE9E24" w14:textId="77777777" w:rsidR="00F83F30" w:rsidRPr="00563C19" w:rsidRDefault="00F83F30" w:rsidP="00CD023D">
      <w:pPr>
        <w:tabs>
          <w:tab w:val="left" w:pos="3456"/>
        </w:tabs>
        <w:jc w:val="both"/>
        <w:rPr>
          <w:rFonts w:ascii="Montserrat" w:hAnsi="Montserrat"/>
          <w:b/>
          <w:bCs/>
          <w:iCs/>
          <w:lang w:val="ro-RO"/>
        </w:rPr>
      </w:pPr>
    </w:p>
    <w:p w14:paraId="4CED7280" w14:textId="59B737A5" w:rsidR="004C5818" w:rsidRPr="00563C19" w:rsidRDefault="004C5818" w:rsidP="00CD023D">
      <w:pPr>
        <w:tabs>
          <w:tab w:val="left" w:pos="3456"/>
        </w:tabs>
        <w:jc w:val="center"/>
        <w:rPr>
          <w:rFonts w:ascii="Montserrat" w:hAnsi="Montserrat"/>
          <w:b/>
          <w:bCs/>
          <w:iCs/>
          <w:lang w:val="ro-RO"/>
        </w:rPr>
      </w:pPr>
      <w:r w:rsidRPr="00563C19">
        <w:rPr>
          <w:rFonts w:ascii="Montserrat" w:hAnsi="Montserrat"/>
          <w:b/>
          <w:bCs/>
          <w:iCs/>
          <w:lang w:val="ro-RO"/>
        </w:rPr>
        <w:t>RAPORT DE SPECIALITATE</w:t>
      </w:r>
    </w:p>
    <w:p w14:paraId="7696DB85" w14:textId="77777777" w:rsidR="004C5818" w:rsidRPr="00563C19" w:rsidRDefault="004C5818" w:rsidP="00CD023D">
      <w:pPr>
        <w:tabs>
          <w:tab w:val="left" w:pos="3456"/>
        </w:tabs>
        <w:jc w:val="both"/>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9F2146" w:rsidRPr="00E75754" w14:paraId="26B2D521" w14:textId="77777777" w:rsidTr="00902D40">
        <w:trPr>
          <w:trHeight w:val="278"/>
        </w:trPr>
        <w:tc>
          <w:tcPr>
            <w:tcW w:w="3663" w:type="dxa"/>
          </w:tcPr>
          <w:p w14:paraId="147068FE" w14:textId="77777777" w:rsidR="004C5818" w:rsidRPr="00563C19" w:rsidRDefault="004C5818" w:rsidP="00CD023D">
            <w:pPr>
              <w:tabs>
                <w:tab w:val="left" w:pos="3456"/>
              </w:tabs>
              <w:jc w:val="both"/>
              <w:rPr>
                <w:rFonts w:ascii="Montserrat" w:hAnsi="Montserrat"/>
                <w:b/>
                <w:bCs/>
                <w:iCs/>
                <w:lang w:val="ro-RO"/>
              </w:rPr>
            </w:pPr>
            <w:r w:rsidRPr="00563C19">
              <w:rPr>
                <w:rFonts w:ascii="Montserrat" w:hAnsi="Montserrat"/>
                <w:b/>
                <w:bCs/>
                <w:iCs/>
                <w:lang w:val="ro-RO"/>
              </w:rPr>
              <w:t>Titlul proiectului de hotărâre</w:t>
            </w:r>
          </w:p>
        </w:tc>
        <w:tc>
          <w:tcPr>
            <w:tcW w:w="5830" w:type="dxa"/>
            <w:gridSpan w:val="3"/>
          </w:tcPr>
          <w:p w14:paraId="37788C80" w14:textId="42E43E70" w:rsidR="001343BD" w:rsidRPr="00342C0E" w:rsidRDefault="00342C0E" w:rsidP="00CD023D">
            <w:pPr>
              <w:jc w:val="both"/>
              <w:rPr>
                <w:rFonts w:ascii="Montserrat" w:hAnsi="Montserrat"/>
                <w:b/>
                <w:bCs/>
                <w:lang w:val="ro-RO"/>
              </w:rPr>
            </w:pPr>
            <w:r w:rsidRPr="00342C0E">
              <w:rPr>
                <w:rFonts w:ascii="Montserrat" w:hAnsi="Montserrat"/>
                <w:b/>
                <w:bCs/>
                <w:lang w:val="ro-RO"/>
              </w:rPr>
              <w:t xml:space="preserve"> Proiect</w:t>
            </w:r>
            <w:r>
              <w:rPr>
                <w:rFonts w:ascii="Montserrat" w:hAnsi="Montserrat"/>
                <w:b/>
                <w:bCs/>
                <w:lang w:val="ro-RO"/>
              </w:rPr>
              <w:t xml:space="preserve"> </w:t>
            </w:r>
            <w:r w:rsidRPr="00342C0E">
              <w:rPr>
                <w:rFonts w:ascii="Montserrat" w:hAnsi="Montserrat"/>
                <w:b/>
                <w:bCs/>
                <w:lang w:val="ro-RO"/>
              </w:rPr>
              <w:t>de hotărâre privind aprobarea proiectului ”Extinderea, modernizarea și dotarea Ambulatoriului Integrat al Spitalului Clinic de Boli Infecțioase Cluj-Napoca, etapele 2,</w:t>
            </w:r>
            <w:r>
              <w:rPr>
                <w:rFonts w:ascii="Montserrat" w:hAnsi="Montserrat"/>
                <w:b/>
                <w:bCs/>
                <w:lang w:val="ro-RO"/>
              </w:rPr>
              <w:t xml:space="preserve"> </w:t>
            </w:r>
            <w:r w:rsidRPr="00342C0E">
              <w:rPr>
                <w:rFonts w:ascii="Montserrat" w:hAnsi="Montserrat"/>
                <w:b/>
                <w:bCs/>
                <w:lang w:val="ro-RO"/>
              </w:rPr>
              <w:t>3 și 4”, a indicatorilor tehnico-economici și a cheltuielilor legate de proiect</w:t>
            </w:r>
          </w:p>
        </w:tc>
      </w:tr>
      <w:tr w:rsidR="009F2146" w:rsidRPr="00563C19" w14:paraId="04411024" w14:textId="77777777" w:rsidTr="00902D40">
        <w:tc>
          <w:tcPr>
            <w:tcW w:w="3663" w:type="dxa"/>
          </w:tcPr>
          <w:p w14:paraId="35A72988" w14:textId="77777777" w:rsidR="004C5818" w:rsidRPr="00563C19" w:rsidRDefault="004C5818" w:rsidP="00CD023D">
            <w:pPr>
              <w:tabs>
                <w:tab w:val="left" w:pos="3456"/>
              </w:tabs>
              <w:jc w:val="both"/>
              <w:rPr>
                <w:rFonts w:ascii="Montserrat" w:hAnsi="Montserrat"/>
                <w:b/>
                <w:bCs/>
                <w:iCs/>
                <w:lang w:val="ro-RO"/>
              </w:rPr>
            </w:pPr>
            <w:r w:rsidRPr="00563C19">
              <w:rPr>
                <w:rFonts w:ascii="Montserrat" w:hAnsi="Montserrat"/>
                <w:b/>
                <w:bCs/>
                <w:iCs/>
                <w:lang w:val="ro-RO"/>
              </w:rPr>
              <w:t>Compartiment de resort:</w:t>
            </w:r>
          </w:p>
        </w:tc>
        <w:tc>
          <w:tcPr>
            <w:tcW w:w="5830" w:type="dxa"/>
            <w:gridSpan w:val="3"/>
          </w:tcPr>
          <w:p w14:paraId="68F11860" w14:textId="21D5E1B6" w:rsidR="001343BD" w:rsidRPr="00563C19" w:rsidRDefault="00475924" w:rsidP="00CD023D">
            <w:pPr>
              <w:tabs>
                <w:tab w:val="left" w:pos="3456"/>
              </w:tabs>
              <w:jc w:val="both"/>
              <w:rPr>
                <w:rFonts w:ascii="Montserrat" w:eastAsia="Calibri" w:hAnsi="Montserrat"/>
                <w:iCs/>
                <w:noProof/>
                <w:lang w:val="ro-RO"/>
              </w:rPr>
            </w:pPr>
            <w:r w:rsidRPr="00563C19">
              <w:rPr>
                <w:rFonts w:ascii="Montserrat" w:eastAsia="Calibri" w:hAnsi="Montserrat"/>
                <w:iCs/>
                <w:noProof/>
                <w:lang w:val="ro-RO"/>
              </w:rPr>
              <w:t>DIRECȚIA DEZVOLTARE ȘI INVESTIȚII</w:t>
            </w:r>
          </w:p>
        </w:tc>
      </w:tr>
      <w:tr w:rsidR="009F2146" w:rsidRPr="00563C19" w14:paraId="71B42F8A" w14:textId="77777777" w:rsidTr="003C5B3C">
        <w:tc>
          <w:tcPr>
            <w:tcW w:w="9493" w:type="dxa"/>
            <w:gridSpan w:val="4"/>
          </w:tcPr>
          <w:p w14:paraId="4F14F2D2" w14:textId="74DE3811" w:rsidR="004C5818" w:rsidRPr="00563C19" w:rsidRDefault="004C5818" w:rsidP="00CD023D">
            <w:pPr>
              <w:tabs>
                <w:tab w:val="left" w:pos="3456"/>
              </w:tabs>
              <w:jc w:val="both"/>
              <w:rPr>
                <w:rFonts w:ascii="Montserrat" w:hAnsi="Montserrat"/>
                <w:b/>
                <w:bCs/>
                <w:iCs/>
                <w:lang w:val="ro-RO"/>
              </w:rPr>
            </w:pPr>
            <w:r w:rsidRPr="00563C19">
              <w:rPr>
                <w:rFonts w:ascii="Montserrat" w:hAnsi="Montserrat"/>
                <w:b/>
                <w:bCs/>
                <w:iCs/>
                <w:lang w:val="ro-RO"/>
              </w:rPr>
              <w:t xml:space="preserve">Secțiunea 1 – Documentare și analiză: </w:t>
            </w:r>
          </w:p>
        </w:tc>
      </w:tr>
      <w:tr w:rsidR="009F2146" w:rsidRPr="00E75754" w14:paraId="564589CE" w14:textId="77777777" w:rsidTr="003C5B3C">
        <w:tc>
          <w:tcPr>
            <w:tcW w:w="9493" w:type="dxa"/>
            <w:gridSpan w:val="4"/>
          </w:tcPr>
          <w:p w14:paraId="6A183E2C" w14:textId="273886E4" w:rsidR="000F5C09" w:rsidRPr="00563C19" w:rsidRDefault="000F5C09" w:rsidP="00CD023D">
            <w:pPr>
              <w:tabs>
                <w:tab w:val="left" w:pos="3456"/>
              </w:tabs>
              <w:jc w:val="both"/>
              <w:rPr>
                <w:rFonts w:ascii="Montserrat" w:hAnsi="Montserrat"/>
                <w:lang w:val="ro-RO"/>
              </w:rPr>
            </w:pPr>
            <w:r w:rsidRPr="00563C19">
              <w:rPr>
                <w:rFonts w:ascii="Montserrat" w:hAnsi="Montserrat"/>
                <w:lang w:val="ro-RO"/>
              </w:rPr>
              <w:t>Temeiurile legale invocate în susținerea proiectului de hotărâre analizat:</w:t>
            </w:r>
          </w:p>
          <w:p w14:paraId="3F1620BC" w14:textId="77777777" w:rsidR="000F5C09" w:rsidRPr="00563C19" w:rsidRDefault="000F5C09" w:rsidP="00CD023D">
            <w:pPr>
              <w:pStyle w:val="Listparagraf"/>
              <w:numPr>
                <w:ilvl w:val="0"/>
                <w:numId w:val="18"/>
              </w:numPr>
              <w:tabs>
                <w:tab w:val="left" w:pos="3456"/>
              </w:tabs>
              <w:spacing w:after="0" w:line="276" w:lineRule="auto"/>
              <w:jc w:val="both"/>
              <w:rPr>
                <w:rFonts w:ascii="Montserrat" w:hAnsi="Montserrat"/>
                <w:lang w:val="ro-RO"/>
              </w:rPr>
            </w:pPr>
            <w:r w:rsidRPr="00563C19">
              <w:rPr>
                <w:rFonts w:ascii="Montserrat" w:hAnsi="Montserrat"/>
                <w:lang w:val="ro-RO"/>
              </w:rPr>
              <w:t xml:space="preserve">art. 173 alin. (1) </w:t>
            </w:r>
            <w:r w:rsidRPr="00563C19">
              <w:rPr>
                <w:rFonts w:ascii="Montserrat" w:hAnsi="Montserrat"/>
                <w:i/>
                <w:iCs/>
                <w:lang w:val="ro-RO"/>
              </w:rPr>
              <w:t xml:space="preserve">Consiliul judeţean îndeplineşte următoarele categorii principale de atribuţii: </w:t>
            </w:r>
            <w:r w:rsidRPr="00563C19">
              <w:rPr>
                <w:rFonts w:ascii="Montserrat" w:hAnsi="Montserrat"/>
                <w:lang w:val="ro-RO"/>
              </w:rPr>
              <w:t xml:space="preserve">lit. b) </w:t>
            </w:r>
            <w:r w:rsidRPr="00563C19">
              <w:rPr>
                <w:rFonts w:ascii="Montserrat" w:hAnsi="Montserrat"/>
                <w:i/>
                <w:iCs/>
                <w:lang w:val="ro-RO"/>
              </w:rPr>
              <w:t xml:space="preserve">atribuţii privind dezvoltarea economico-socială a judeţului; </w:t>
            </w:r>
            <w:r w:rsidRPr="00563C19">
              <w:rPr>
                <w:rFonts w:ascii="Montserrat" w:hAnsi="Montserrat"/>
                <w:lang w:val="ro-RO"/>
              </w:rPr>
              <w:t xml:space="preserve">c) </w:t>
            </w:r>
            <w:r w:rsidRPr="00563C19">
              <w:rPr>
                <w:rFonts w:ascii="Montserrat" w:hAnsi="Montserrat"/>
                <w:i/>
                <w:iCs/>
                <w:lang w:val="ro-RO"/>
              </w:rPr>
              <w:t xml:space="preserve">atribuţii privind administrarea domeniului public şi privat al judeţului; </w:t>
            </w:r>
            <w:r w:rsidRPr="00563C19">
              <w:rPr>
                <w:rFonts w:ascii="Montserrat" w:hAnsi="Montserrat"/>
                <w:lang w:val="ro-RO"/>
              </w:rPr>
              <w:t>d)</w:t>
            </w:r>
            <w:r w:rsidRPr="00563C19">
              <w:rPr>
                <w:rFonts w:ascii="Montserrat" w:hAnsi="Montserrat"/>
                <w:i/>
                <w:iCs/>
                <w:lang w:val="ro-RO"/>
              </w:rPr>
              <w:t xml:space="preserve"> atribuţii privind gestionarea serviciilor publice de interes judeţean; </w:t>
            </w:r>
            <w:r w:rsidRPr="00563C19">
              <w:rPr>
                <w:rFonts w:ascii="Montserrat" w:hAnsi="Montserrat"/>
                <w:lang w:val="ro-RO"/>
              </w:rPr>
              <w:t xml:space="preserve">și f) </w:t>
            </w:r>
            <w:r w:rsidRPr="00563C19">
              <w:rPr>
                <w:rFonts w:ascii="Montserrat" w:hAnsi="Montserrat"/>
                <w:i/>
                <w:iCs/>
                <w:lang w:val="ro-RO"/>
              </w:rPr>
              <w:t xml:space="preserve">alte atribuţii prevăzute de lege </w:t>
            </w:r>
            <w:r w:rsidRPr="00563C19">
              <w:rPr>
                <w:rFonts w:ascii="Montserrat" w:hAnsi="Montserrat"/>
                <w:lang w:val="ro-RO"/>
              </w:rPr>
              <w:t xml:space="preserve">și alin. (3) </w:t>
            </w:r>
            <w:r w:rsidRPr="00563C19">
              <w:rPr>
                <w:rFonts w:ascii="Montserrat" w:hAnsi="Montserrat"/>
                <w:i/>
                <w:iCs/>
                <w:lang w:val="ro-RO"/>
              </w:rPr>
              <w:t>În exercitarea atribuţiilor prevăzute la alin. (1) lit. b), consiliul judeţean……</w:t>
            </w:r>
            <w:r w:rsidRPr="00563C19">
              <w:rPr>
                <w:rFonts w:ascii="Montserrat" w:hAnsi="Montserrat"/>
                <w:lang w:val="ro-RO"/>
              </w:rPr>
              <w:t xml:space="preserve">  lit. f) </w:t>
            </w:r>
            <w:r w:rsidRPr="00563C19">
              <w:rPr>
                <w:rFonts w:ascii="Montserrat" w:hAnsi="Montserrat"/>
                <w:i/>
                <w:iCs/>
                <w:lang w:val="ro-RO"/>
              </w:rPr>
              <w:t>aprobă documentaţiile tehnico-economice pentru lucrările de investiţii de interes judeţean, în limitele şi în condiţiile legii</w:t>
            </w:r>
            <w:r w:rsidRPr="00563C19">
              <w:rPr>
                <w:rFonts w:ascii="Montserrat" w:hAnsi="Montserrat"/>
                <w:lang w:val="ro-RO"/>
              </w:rPr>
              <w:t>, alin. (5) lit. c) din Ordonanța de urgență a Guvernului nr. 57/2019 privind Codul administrativ, cu modificările și completările ulterioare;</w:t>
            </w:r>
          </w:p>
          <w:p w14:paraId="0DB2A15D" w14:textId="77777777" w:rsidR="000F5C09" w:rsidRPr="00563C19" w:rsidRDefault="000F5C09" w:rsidP="00CD023D">
            <w:pPr>
              <w:numPr>
                <w:ilvl w:val="0"/>
                <w:numId w:val="17"/>
              </w:numPr>
              <w:tabs>
                <w:tab w:val="left" w:pos="3456"/>
              </w:tabs>
              <w:jc w:val="both"/>
              <w:rPr>
                <w:rFonts w:ascii="Montserrat" w:hAnsi="Montserrat"/>
                <w:lang w:val="ro-RO"/>
              </w:rPr>
            </w:pPr>
            <w:r w:rsidRPr="00563C19">
              <w:rPr>
                <w:rFonts w:ascii="Montserrat" w:hAnsi="Montserrat"/>
                <w:lang w:val="ro-RO"/>
              </w:rPr>
              <w:t>art. 41, ale art. 42 și ale art. 44 - 45 din Legea privind finanţele publice locale nr. 273/2006, cu modificările şi completările ulterioare;</w:t>
            </w:r>
          </w:p>
          <w:p w14:paraId="58F8947A" w14:textId="77777777" w:rsidR="000F5C09" w:rsidRDefault="000F5C09" w:rsidP="00CD023D">
            <w:pPr>
              <w:numPr>
                <w:ilvl w:val="0"/>
                <w:numId w:val="17"/>
              </w:numPr>
              <w:tabs>
                <w:tab w:val="left" w:pos="3456"/>
              </w:tabs>
              <w:jc w:val="both"/>
              <w:rPr>
                <w:rFonts w:ascii="Montserrat" w:hAnsi="Montserrat"/>
                <w:lang w:val="ro-RO"/>
              </w:rPr>
            </w:pPr>
            <w:r w:rsidRPr="00563C19">
              <w:rPr>
                <w:rFonts w:ascii="Montserrat" w:hAnsi="Montserrat"/>
                <w:lang w:val="ro-RO"/>
              </w:rPr>
              <w:t>legislația specifică cu privire la exploatarea construcțiilor și elaborarea documentațiilor tehnico-economice pentru obiective de investiții publice este reprezentată de: H.G. nr. 907/2016 privind etapele de elaborare şi conținutul-cadru al documentațiilor tehnico-economice aferente obiectivelor / proiectelor de investiții finanțate din fonduri publice, cu modificările și completările ulterioare;</w:t>
            </w:r>
          </w:p>
          <w:p w14:paraId="61744E09" w14:textId="7ED3F0EE" w:rsidR="00BC3CDB" w:rsidRPr="007F0A1C" w:rsidRDefault="00D758CE" w:rsidP="00CD023D">
            <w:pPr>
              <w:pStyle w:val="Default"/>
              <w:numPr>
                <w:ilvl w:val="0"/>
                <w:numId w:val="17"/>
              </w:numPr>
              <w:jc w:val="both"/>
              <w:rPr>
                <w:rFonts w:ascii="Montserrat Light" w:hAnsi="Montserrat Light" w:cs="Times New Roman"/>
                <w:sz w:val="22"/>
                <w:szCs w:val="22"/>
                <w:lang w:val="ro-RO"/>
              </w:rPr>
            </w:pPr>
            <w:r w:rsidRPr="00E16FCB">
              <w:rPr>
                <w:rFonts w:ascii="Montserrat" w:hAnsi="Montserrat" w:cs="Arial"/>
                <w:color w:val="auto"/>
                <w:sz w:val="22"/>
                <w:szCs w:val="22"/>
                <w:lang w:val="ro-RO"/>
              </w:rPr>
              <w:t>Programul Sănătate - Apelului de proiecte: “Investiții în infrastructura publică a ambulatoriilor implicate în implementarea de programe de screening”.</w:t>
            </w:r>
            <w:r w:rsidR="00BC3CDB" w:rsidRPr="00E16FCB">
              <w:rPr>
                <w:rFonts w:ascii="Montserrat" w:hAnsi="Montserrat" w:cs="Arial"/>
                <w:color w:val="auto"/>
                <w:sz w:val="22"/>
                <w:szCs w:val="22"/>
                <w:lang w:val="ro-RO"/>
              </w:rPr>
              <w:t xml:space="preserve"> </w:t>
            </w:r>
            <w:r w:rsidR="00BC3CDB" w:rsidRPr="007F0A1C">
              <w:rPr>
                <w:rFonts w:ascii="Montserrat" w:hAnsi="Montserrat"/>
                <w:b/>
                <w:bCs/>
                <w:noProof/>
                <w:color w:val="000000" w:themeColor="text1"/>
                <w:sz w:val="22"/>
                <w:szCs w:val="22"/>
                <w:lang w:val="ro-RO" w:eastAsia="ro-RO"/>
              </w:rPr>
              <w:t>Obiectivul de politică 4</w:t>
            </w:r>
            <w:r w:rsidR="00BC3CDB" w:rsidRPr="007F0A1C">
              <w:rPr>
                <w:rFonts w:ascii="Montserrat" w:hAnsi="Montserrat"/>
                <w:noProof/>
                <w:color w:val="000000" w:themeColor="text1"/>
                <w:sz w:val="22"/>
                <w:szCs w:val="22"/>
                <w:lang w:val="ro-RO" w:eastAsia="ro-RO"/>
              </w:rPr>
              <w:t xml:space="preserve">: O Europă mai socială și incluzivă prin implementarea Pilonului european al drepturilor sociale, </w:t>
            </w:r>
            <w:r w:rsidR="00BC3CDB" w:rsidRPr="007F0A1C">
              <w:rPr>
                <w:rFonts w:ascii="Montserrat" w:hAnsi="Montserrat"/>
                <w:b/>
                <w:bCs/>
                <w:noProof/>
                <w:color w:val="000000" w:themeColor="text1"/>
                <w:sz w:val="22"/>
                <w:szCs w:val="22"/>
                <w:lang w:val="ro-RO" w:eastAsia="ro-RO"/>
              </w:rPr>
              <w:t>Prioritatea 2</w:t>
            </w:r>
            <w:r w:rsidR="00BC3CDB" w:rsidRPr="007F0A1C">
              <w:rPr>
                <w:rFonts w:ascii="Montserrat" w:hAnsi="Montserrat"/>
                <w:noProof/>
                <w:color w:val="000000" w:themeColor="text1"/>
                <w:sz w:val="22"/>
                <w:szCs w:val="22"/>
                <w:lang w:val="ro-RO" w:eastAsia="ro-RO"/>
              </w:rPr>
              <w:t xml:space="preserve">:  Servicii de reabilitare, paliaţie şi spitalizări pentru boli cronice adaptate fenomenului demografic de îmbătrânire a populaţiei, impactului dizabilității şi profilului de morbiditate, </w:t>
            </w:r>
            <w:r w:rsidR="00BC3CDB" w:rsidRPr="007F0A1C">
              <w:rPr>
                <w:rFonts w:ascii="Montserrat" w:hAnsi="Montserrat"/>
                <w:b/>
                <w:bCs/>
                <w:noProof/>
                <w:color w:val="000000" w:themeColor="text1"/>
                <w:sz w:val="22"/>
                <w:szCs w:val="22"/>
                <w:lang w:val="ro-RO" w:eastAsia="ro-RO"/>
              </w:rPr>
              <w:t xml:space="preserve">Obiectivul specific RSO4.5 </w:t>
            </w:r>
            <w:r w:rsidR="00BC3CDB" w:rsidRPr="007F0A1C">
              <w:rPr>
                <w:rFonts w:ascii="Times New Roman" w:hAnsi="Times New Roman" w:cs="Times New Roman"/>
                <w:sz w:val="22"/>
                <w:szCs w:val="22"/>
                <w:lang w:val="ro-RO"/>
              </w:rPr>
              <w:t xml:space="preserve"> </w:t>
            </w:r>
            <w:r w:rsidR="00BC3CDB" w:rsidRPr="00B251A5">
              <w:rPr>
                <w:rFonts w:ascii="Montserrat" w:hAnsi="Montserrat"/>
                <w:noProof/>
                <w:color w:val="000000" w:themeColor="text1"/>
                <w:sz w:val="22"/>
                <w:szCs w:val="22"/>
                <w:lang w:val="ro-RO" w:eastAsia="ro-RO"/>
              </w:rPr>
              <w:t>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r w:rsidR="00BC3CDB" w:rsidRPr="007F0A1C">
              <w:rPr>
                <w:rFonts w:ascii="Montserrat Light" w:hAnsi="Montserrat Light" w:cs="Times New Roman"/>
                <w:sz w:val="22"/>
                <w:szCs w:val="22"/>
                <w:lang w:val="ro-RO"/>
              </w:rPr>
              <w:t xml:space="preserve"> </w:t>
            </w:r>
          </w:p>
          <w:p w14:paraId="1E8467F0" w14:textId="6EDA1DC2" w:rsidR="00042F1C" w:rsidRPr="00AF28E5" w:rsidRDefault="00E56579" w:rsidP="00CD023D">
            <w:pPr>
              <w:pStyle w:val="Default"/>
              <w:numPr>
                <w:ilvl w:val="0"/>
                <w:numId w:val="17"/>
              </w:numPr>
              <w:jc w:val="both"/>
              <w:rPr>
                <w:rFonts w:ascii="Montserrat" w:hAnsi="Montserrat"/>
                <w:noProof/>
                <w:color w:val="000000" w:themeColor="text1"/>
                <w:sz w:val="22"/>
                <w:szCs w:val="22"/>
                <w:lang w:val="ro-RO" w:eastAsia="ro-RO"/>
              </w:rPr>
            </w:pPr>
            <w:r w:rsidRPr="00AF28E5">
              <w:rPr>
                <w:rFonts w:ascii="Montserrat" w:hAnsi="Montserrat"/>
                <w:noProof/>
                <w:color w:val="000000" w:themeColor="text1"/>
                <w:sz w:val="22"/>
                <w:szCs w:val="22"/>
                <w:lang w:val="ro-RO" w:eastAsia="ro-RO"/>
              </w:rPr>
              <w:t xml:space="preserve">Ghidul solicitantului </w:t>
            </w:r>
            <w:r w:rsidR="00AF28E5" w:rsidRPr="00AF28E5">
              <w:rPr>
                <w:rFonts w:ascii="Montserrat" w:hAnsi="Montserrat"/>
                <w:noProof/>
                <w:color w:val="000000" w:themeColor="text1"/>
                <w:sz w:val="22"/>
                <w:szCs w:val="22"/>
                <w:lang w:val="ro-RO" w:eastAsia="ro-RO"/>
              </w:rPr>
              <w:t>”</w:t>
            </w:r>
            <w:r w:rsidR="00E257B3" w:rsidRPr="00AF28E5">
              <w:rPr>
                <w:rFonts w:ascii="Montserrat" w:hAnsi="Montserrat"/>
                <w:noProof/>
                <w:color w:val="000000" w:themeColor="text1"/>
                <w:sz w:val="22"/>
                <w:szCs w:val="22"/>
                <w:lang w:val="ro-RO" w:eastAsia="ro-RO"/>
              </w:rPr>
              <w:t>Investiții în infrastructura unităților sanitare publice de recuperare/reabilitare medicală</w:t>
            </w:r>
            <w:r w:rsidR="00AF28E5" w:rsidRPr="00AF28E5">
              <w:rPr>
                <w:rFonts w:ascii="Montserrat" w:hAnsi="Montserrat"/>
                <w:noProof/>
                <w:color w:val="000000" w:themeColor="text1"/>
                <w:sz w:val="22"/>
                <w:szCs w:val="22"/>
                <w:lang w:val="ro-RO" w:eastAsia="ro-RO"/>
              </w:rPr>
              <w:t>”</w:t>
            </w:r>
          </w:p>
          <w:p w14:paraId="4BDF72D7" w14:textId="5E5BBAA6" w:rsidR="00B23FE9" w:rsidRPr="00563C19" w:rsidRDefault="00B23FE9" w:rsidP="00CD023D">
            <w:pPr>
              <w:tabs>
                <w:tab w:val="left" w:pos="3456"/>
              </w:tabs>
              <w:ind w:left="720"/>
              <w:jc w:val="both"/>
              <w:rPr>
                <w:rFonts w:ascii="Montserrat" w:hAnsi="Montserrat"/>
                <w:lang w:val="ro-RO"/>
              </w:rPr>
            </w:pPr>
          </w:p>
        </w:tc>
      </w:tr>
      <w:tr w:rsidR="009F2146" w:rsidRPr="00E75754" w14:paraId="43550DA8" w14:textId="77777777" w:rsidTr="003C5B3C">
        <w:tc>
          <w:tcPr>
            <w:tcW w:w="9493" w:type="dxa"/>
            <w:gridSpan w:val="4"/>
          </w:tcPr>
          <w:p w14:paraId="44C48CA9" w14:textId="2B4F6903" w:rsidR="004C5818" w:rsidRPr="00563C19" w:rsidRDefault="004C5818" w:rsidP="00CD023D">
            <w:pPr>
              <w:tabs>
                <w:tab w:val="left" w:pos="3456"/>
              </w:tabs>
              <w:jc w:val="both"/>
              <w:rPr>
                <w:rFonts w:ascii="Montserrat" w:hAnsi="Montserrat"/>
                <w:b/>
                <w:bCs/>
                <w:iCs/>
                <w:lang w:val="ro-RO"/>
              </w:rPr>
            </w:pPr>
            <w:r w:rsidRPr="00563C19">
              <w:rPr>
                <w:rFonts w:ascii="Montserrat" w:hAnsi="Montserrat"/>
                <w:b/>
                <w:bCs/>
                <w:iCs/>
                <w:lang w:val="ro-RO"/>
              </w:rPr>
              <w:t xml:space="preserve">Secțiunea a 2-a - </w:t>
            </w:r>
            <w:bookmarkStart w:id="22" w:name="_Hlk48726064"/>
            <w:r w:rsidRPr="00563C19">
              <w:rPr>
                <w:rFonts w:ascii="Montserrat" w:hAnsi="Montserrat"/>
                <w:b/>
                <w:bCs/>
                <w:iCs/>
                <w:lang w:val="ro-RO"/>
              </w:rPr>
              <w:t>Fundamentare tehnică, respectiv cerințele de natu</w:t>
            </w:r>
            <w:r w:rsidR="00A24B33" w:rsidRPr="00563C19">
              <w:rPr>
                <w:rFonts w:ascii="Montserrat" w:hAnsi="Montserrat"/>
                <w:b/>
                <w:bCs/>
                <w:iCs/>
                <w:lang w:val="ro-RO"/>
              </w:rPr>
              <w:t>r</w:t>
            </w:r>
            <w:r w:rsidRPr="00563C19">
              <w:rPr>
                <w:rFonts w:ascii="Montserrat" w:hAnsi="Montserrat"/>
                <w:b/>
                <w:bCs/>
                <w:iCs/>
                <w:lang w:val="ro-RO"/>
              </w:rPr>
              <w:t>ă tehnică, economică, juridică, posibilități de realizare în condiții de utilitate, legalitate, regularitate, eficiență, eficacitate și economicitate</w:t>
            </w:r>
            <w:bookmarkEnd w:id="22"/>
            <w:r w:rsidRPr="00563C19">
              <w:rPr>
                <w:rFonts w:ascii="Montserrat" w:hAnsi="Montserrat"/>
                <w:b/>
                <w:bCs/>
                <w:iCs/>
                <w:lang w:val="ro-RO"/>
              </w:rPr>
              <w:t xml:space="preserve">: </w:t>
            </w:r>
          </w:p>
        </w:tc>
      </w:tr>
      <w:tr w:rsidR="001322C9" w:rsidRPr="00E75754" w14:paraId="58096F60" w14:textId="77777777" w:rsidTr="003C5B3C">
        <w:tc>
          <w:tcPr>
            <w:tcW w:w="9493" w:type="dxa"/>
            <w:gridSpan w:val="4"/>
          </w:tcPr>
          <w:p w14:paraId="00828926" w14:textId="77777777" w:rsidR="001322C9" w:rsidRDefault="001322C9" w:rsidP="00CD023D">
            <w:pPr>
              <w:autoSpaceDE w:val="0"/>
              <w:autoSpaceDN w:val="0"/>
              <w:adjustRightInd w:val="0"/>
              <w:jc w:val="both"/>
              <w:rPr>
                <w:rFonts w:ascii="Montserrat" w:hAnsi="Montserrat" w:cs="Times New Roman"/>
                <w:lang w:val="ro-RO"/>
              </w:rPr>
            </w:pPr>
            <w:r w:rsidRPr="00563C19">
              <w:rPr>
                <w:rFonts w:ascii="Montserrat" w:hAnsi="Montserrat" w:cs="Times New Roman"/>
                <w:lang w:val="ro-RO"/>
              </w:rPr>
              <w:lastRenderedPageBreak/>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2AD42A95" w14:textId="77777777" w:rsidR="001322C9" w:rsidRPr="00563C19" w:rsidRDefault="001322C9" w:rsidP="00CD023D">
            <w:pPr>
              <w:autoSpaceDE w:val="0"/>
              <w:autoSpaceDN w:val="0"/>
              <w:adjustRightInd w:val="0"/>
              <w:jc w:val="both"/>
              <w:rPr>
                <w:rFonts w:ascii="Montserrat" w:hAnsi="Montserrat" w:cs="Times New Roman"/>
                <w:lang w:val="ro-RO"/>
              </w:rPr>
            </w:pPr>
          </w:p>
          <w:p w14:paraId="28725D50" w14:textId="4048C25F" w:rsidR="001322C9" w:rsidRDefault="001322C9" w:rsidP="00CD023D">
            <w:pPr>
              <w:jc w:val="both"/>
              <w:rPr>
                <w:rFonts w:ascii="Montserrat" w:hAnsi="Montserrat" w:cs="Times New Roman"/>
                <w:lang w:val="ro-RO"/>
              </w:rPr>
            </w:pPr>
            <w:r w:rsidRPr="008B6768">
              <w:rPr>
                <w:rFonts w:ascii="Montserrat" w:hAnsi="Montserrat" w:cs="Times New Roman"/>
                <w:lang w:val="ro-RO"/>
              </w:rPr>
              <w:t xml:space="preserve">Spitalul Clinic de Boli infecțioase Cluj-Napoca, face parte din categoria de spitale cu nivel de competență înalt categoria IIM. </w:t>
            </w:r>
            <w:r w:rsidRPr="00762CCE">
              <w:rPr>
                <w:rFonts w:ascii="Montserrat" w:hAnsi="Montserrat"/>
                <w:color w:val="333333"/>
                <w:lang w:val="ro-RO"/>
              </w:rPr>
              <w:t xml:space="preserve">Ambulatoriul Integrat al Spitalului Clinic de Boli Infecțioase Cluj-Napoca este cea mai mare și complexă unitate ambulatorie din România, având o structură organizatorică care cuprinde 24 de specialități clinice medicale pentru adulți, 11 specialități clinice medicale pentru copii și </w:t>
            </w:r>
            <w:r>
              <w:rPr>
                <w:rFonts w:ascii="Montserrat" w:hAnsi="Montserrat"/>
                <w:color w:val="333333"/>
                <w:lang w:val="ro-RO"/>
              </w:rPr>
              <w:t>4</w:t>
            </w:r>
            <w:r w:rsidRPr="00762CCE">
              <w:rPr>
                <w:rFonts w:ascii="Montserrat" w:hAnsi="Montserrat"/>
                <w:color w:val="333333"/>
                <w:lang w:val="ro-RO"/>
              </w:rPr>
              <w:t xml:space="preserve"> laboratoare </w:t>
            </w:r>
            <w:r w:rsidRPr="006C5BE8">
              <w:rPr>
                <w:rFonts w:ascii="Montserrat" w:hAnsi="Montserrat" w:cs="Times New Roman"/>
                <w:color w:val="000000"/>
                <w:lang w:val="ro-RO"/>
              </w:rPr>
              <w:t xml:space="preserve">Laboratorul de recuperare, medicină fizică și balneologie pentru adulți și copii, Laboratorul de explorări funcționale, Laboratorul de endoscopie, Laboratorul de radiologie și imagistică medicală precum și 2 Puncte de recoltări probe biologice al Laboratorului de Analize Medicale din cadrul spitalului. </w:t>
            </w:r>
            <w:r w:rsidRPr="006C5BE8">
              <w:rPr>
                <w:rFonts w:ascii="Montserrat" w:hAnsi="Montserrat" w:cs="Times New Roman"/>
                <w:lang w:val="ro-RO"/>
              </w:rPr>
              <w:t>Ambulatoriu Integrat din tară care asigură accesul la servicii medicale ale populației</w:t>
            </w:r>
            <w:r>
              <w:rPr>
                <w:rFonts w:ascii="Montserrat" w:hAnsi="Montserrat" w:cs="Times New Roman"/>
                <w:lang w:val="ro-RO"/>
              </w:rPr>
              <w:t>,</w:t>
            </w:r>
            <w:r w:rsidRPr="006C5BE8">
              <w:rPr>
                <w:rFonts w:ascii="Montserrat" w:hAnsi="Montserrat" w:cs="Times New Roman"/>
                <w:lang w:val="ro-RO"/>
              </w:rPr>
              <w:t xml:space="preserve"> cu o medie de 1100 pacienți pe zi</w:t>
            </w:r>
            <w:r>
              <w:rPr>
                <w:rFonts w:ascii="Montserrat" w:hAnsi="Montserrat" w:cs="Times New Roman"/>
                <w:lang w:val="ro-RO"/>
              </w:rPr>
              <w:t>, care prov</w:t>
            </w:r>
            <w:r w:rsidR="00342C0E">
              <w:rPr>
                <w:rFonts w:ascii="Montserrat" w:hAnsi="Montserrat" w:cs="Times New Roman"/>
                <w:lang w:val="ro-RO"/>
              </w:rPr>
              <w:t>in</w:t>
            </w:r>
            <w:r w:rsidRPr="006C5BE8">
              <w:rPr>
                <w:rFonts w:ascii="Montserrat" w:hAnsi="Montserrat" w:cs="Times New Roman"/>
                <w:lang w:val="ro-RO"/>
              </w:rPr>
              <w:t xml:space="preserve"> din județului Cluj</w:t>
            </w:r>
            <w:r>
              <w:rPr>
                <w:rFonts w:ascii="Montserrat" w:hAnsi="Montserrat" w:cs="Times New Roman"/>
                <w:lang w:val="ro-RO"/>
              </w:rPr>
              <w:t xml:space="preserve">, </w:t>
            </w:r>
            <w:r w:rsidRPr="006C5BE8">
              <w:rPr>
                <w:rFonts w:ascii="Montserrat" w:hAnsi="Montserrat" w:cs="Times New Roman"/>
                <w:lang w:val="ro-RO"/>
              </w:rPr>
              <w:t xml:space="preserve">din </w:t>
            </w:r>
            <w:r>
              <w:rPr>
                <w:rFonts w:ascii="Montserrat" w:hAnsi="Montserrat" w:cs="Times New Roman"/>
                <w:lang w:val="ro-RO"/>
              </w:rPr>
              <w:t xml:space="preserve">afara județului </w:t>
            </w:r>
            <w:r w:rsidRPr="006C5BE8">
              <w:rPr>
                <w:rFonts w:ascii="Montserrat" w:hAnsi="Montserrat" w:cs="Times New Roman"/>
                <w:lang w:val="ro-RO"/>
              </w:rPr>
              <w:t xml:space="preserve">precum și pacienți </w:t>
            </w:r>
            <w:r>
              <w:rPr>
                <w:rFonts w:ascii="Montserrat" w:hAnsi="Montserrat" w:cs="Times New Roman"/>
                <w:lang w:val="ro-RO"/>
              </w:rPr>
              <w:t xml:space="preserve">țări </w:t>
            </w:r>
            <w:r w:rsidRPr="006C5BE8">
              <w:rPr>
                <w:rFonts w:ascii="Montserrat" w:hAnsi="Montserrat" w:cs="Times New Roman"/>
                <w:lang w:val="ro-RO"/>
              </w:rPr>
              <w:t>str</w:t>
            </w:r>
            <w:r>
              <w:rPr>
                <w:rFonts w:ascii="Montserrat" w:hAnsi="Montserrat" w:cs="Times New Roman"/>
                <w:lang w:val="ro-RO"/>
              </w:rPr>
              <w:t>ă</w:t>
            </w:r>
            <w:r w:rsidRPr="006C5BE8">
              <w:rPr>
                <w:rFonts w:ascii="Montserrat" w:hAnsi="Montserrat" w:cs="Times New Roman"/>
                <w:lang w:val="ro-RO"/>
              </w:rPr>
              <w:t>in</w:t>
            </w:r>
            <w:r>
              <w:rPr>
                <w:rFonts w:ascii="Montserrat" w:hAnsi="Montserrat" w:cs="Times New Roman"/>
                <w:lang w:val="ro-RO"/>
              </w:rPr>
              <w:t>e</w:t>
            </w:r>
            <w:r w:rsidRPr="006C5BE8">
              <w:rPr>
                <w:rFonts w:ascii="Montserrat" w:hAnsi="Montserrat" w:cs="Times New Roman"/>
                <w:lang w:val="ro-RO"/>
              </w:rPr>
              <w:t>.</w:t>
            </w:r>
          </w:p>
          <w:p w14:paraId="46729A78" w14:textId="77777777" w:rsidR="001322C9" w:rsidRPr="006C5BE8" w:rsidRDefault="001322C9" w:rsidP="00CD023D">
            <w:pPr>
              <w:jc w:val="both"/>
              <w:rPr>
                <w:rFonts w:ascii="Montserrat" w:hAnsi="Montserrat" w:cs="Times New Roman"/>
                <w:lang w:val="ro-RO"/>
              </w:rPr>
            </w:pPr>
          </w:p>
          <w:p w14:paraId="359CCBF8" w14:textId="77777777" w:rsidR="001322C9" w:rsidRPr="006C5BE8" w:rsidRDefault="001322C9" w:rsidP="00CD023D">
            <w:pPr>
              <w:jc w:val="both"/>
              <w:rPr>
                <w:rFonts w:ascii="Montserrat" w:hAnsi="Montserrat" w:cs="Times New Roman"/>
                <w:color w:val="000000"/>
                <w:lang w:val="ro-RO"/>
              </w:rPr>
            </w:pPr>
            <w:r w:rsidRPr="006C5BE8">
              <w:rPr>
                <w:rFonts w:ascii="Montserrat" w:hAnsi="Montserrat" w:cs="Times New Roman"/>
                <w:color w:val="000000"/>
                <w:lang w:val="ro-RO"/>
              </w:rPr>
              <w:t xml:space="preserve">Pacienții care se adresează Ambulatoriul Integrat pentru servicii medicale, regăsesc expertiză și îndrumare medicală în următoarele specialită: </w:t>
            </w:r>
          </w:p>
          <w:p w14:paraId="5B49A722" w14:textId="77777777" w:rsidR="001322C9" w:rsidRPr="006C5BE8" w:rsidRDefault="001322C9" w:rsidP="00CD023D">
            <w:pPr>
              <w:pStyle w:val="Listparagraf"/>
              <w:numPr>
                <w:ilvl w:val="0"/>
                <w:numId w:val="24"/>
              </w:numPr>
              <w:suppressAutoHyphens w:val="0"/>
              <w:spacing w:after="0" w:line="276" w:lineRule="auto"/>
              <w:contextualSpacing/>
              <w:jc w:val="both"/>
              <w:rPr>
                <w:rFonts w:ascii="Montserrat" w:hAnsi="Montserrat"/>
                <w:color w:val="000000"/>
                <w:lang w:val="ro-RO"/>
              </w:rPr>
            </w:pPr>
            <w:r w:rsidRPr="006C5BE8">
              <w:rPr>
                <w:rFonts w:ascii="Montserrat" w:hAnsi="Montserrat"/>
                <w:color w:val="000000"/>
                <w:lang w:val="ro-RO"/>
              </w:rPr>
              <w:t>pentru adulți: medicină internă, cardiologie, obstetrică-ginecologie, reumatologie, endocrinologie, ortopedie și traumatologie, chirurgie generală, chirurgie vasculara, urologie, ORL, Recuperare medicină fizică și balneologie, neurologie, oftalmologie, dermato-venerologie, psihiatrie, gastroenterologie, alergologie, hematologie, pneumologie, audiologie, psihologie.</w:t>
            </w:r>
          </w:p>
          <w:p w14:paraId="339DAC7A" w14:textId="77777777" w:rsidR="001322C9" w:rsidRPr="006C5BE8" w:rsidRDefault="001322C9" w:rsidP="00CD023D">
            <w:pPr>
              <w:pStyle w:val="Listparagraf"/>
              <w:numPr>
                <w:ilvl w:val="0"/>
                <w:numId w:val="24"/>
              </w:numPr>
              <w:suppressAutoHyphens w:val="0"/>
              <w:spacing w:after="0" w:line="276" w:lineRule="auto"/>
              <w:contextualSpacing/>
              <w:jc w:val="both"/>
              <w:rPr>
                <w:rFonts w:ascii="Montserrat" w:hAnsi="Montserrat"/>
                <w:color w:val="000000"/>
                <w:lang w:val="ro-RO"/>
              </w:rPr>
            </w:pPr>
            <w:r w:rsidRPr="006C5BE8">
              <w:rPr>
                <w:rFonts w:ascii="Montserrat" w:hAnsi="Montserrat"/>
                <w:color w:val="000000"/>
                <w:lang w:val="ro-RO"/>
              </w:rPr>
              <w:t>pentru copii: pediatrie, cardiologie, chirurgie și ortopedie pediatrică, ORL, oftalmologie, neurologie pediatrică, psihiatrie pediatrică, dermato-venerologie, ginecologie pediatrică, Recuperare medicină fizică și balneologie, psihologie și psihoterapie, audiologie.</w:t>
            </w:r>
          </w:p>
          <w:p w14:paraId="42EE9817" w14:textId="77777777" w:rsidR="001322C9" w:rsidRDefault="001322C9" w:rsidP="00CD023D">
            <w:pPr>
              <w:jc w:val="both"/>
              <w:rPr>
                <w:rFonts w:ascii="Montserrat" w:hAnsi="Montserrat" w:cs="Times New Roman"/>
                <w:color w:val="000000"/>
                <w:lang w:val="ro-RO"/>
              </w:rPr>
            </w:pPr>
          </w:p>
          <w:p w14:paraId="77427EEB" w14:textId="77777777" w:rsidR="001322C9" w:rsidRDefault="001322C9" w:rsidP="00CD023D">
            <w:pPr>
              <w:jc w:val="both"/>
              <w:rPr>
                <w:rFonts w:ascii="Montserrat" w:hAnsi="Montserrat" w:cs="Times New Roman"/>
                <w:color w:val="000000"/>
                <w:lang w:val="ro-RO"/>
              </w:rPr>
            </w:pPr>
          </w:p>
          <w:p w14:paraId="4D0BF9FA" w14:textId="77777777" w:rsidR="001322C9" w:rsidRDefault="001322C9" w:rsidP="00CD023D">
            <w:pPr>
              <w:jc w:val="both"/>
              <w:rPr>
                <w:rFonts w:ascii="Montserrat" w:hAnsi="Montserrat" w:cs="Times New Roman"/>
                <w:color w:val="000000"/>
                <w:lang w:val="ro-RO"/>
              </w:rPr>
            </w:pPr>
            <w:r>
              <w:rPr>
                <w:rFonts w:ascii="Montserrat" w:hAnsi="Montserrat" w:cs="Times New Roman"/>
                <w:color w:val="000000"/>
                <w:lang w:val="ro-RO"/>
              </w:rPr>
              <w:t xml:space="preserve">În vederea creșterii actului medical, Spitalul Clinic de Boli Infecțioase Cluj-Napoca a procedat la întocmirea unui DALI cu denumirea ”Extinderea, reabilitarea, modernizarea și dotarea Ambulatoriului Integrat al Spitalului Clinic de Boli Infecțioase Cluj-Napoca” în cadrul căruia sunt prevăzute lucrări în  </w:t>
            </w:r>
            <w:r w:rsidRPr="009936A3">
              <w:rPr>
                <w:rFonts w:ascii="Montserrat" w:hAnsi="Montserrat" w:cs="Times New Roman"/>
                <w:b/>
                <w:bCs/>
                <w:color w:val="000000"/>
                <w:lang w:val="ro-RO"/>
              </w:rPr>
              <w:t>4 etape</w:t>
            </w:r>
            <w:r>
              <w:rPr>
                <w:rFonts w:ascii="Montserrat" w:hAnsi="Montserrat" w:cs="Times New Roman"/>
                <w:color w:val="000000"/>
                <w:lang w:val="ro-RO"/>
              </w:rPr>
              <w:t>, respectiv:</w:t>
            </w:r>
          </w:p>
          <w:p w14:paraId="5F81C85B" w14:textId="77777777" w:rsidR="001322C9" w:rsidRDefault="001322C9" w:rsidP="00CD023D">
            <w:pPr>
              <w:jc w:val="both"/>
              <w:rPr>
                <w:rFonts w:ascii="Montserrat" w:hAnsi="Montserrat"/>
                <w:lang w:val="ro-RO"/>
              </w:rPr>
            </w:pPr>
            <w:r w:rsidRPr="008E22E0">
              <w:rPr>
                <w:rFonts w:ascii="Montserrat" w:hAnsi="Montserrat" w:cs="Times New Roman"/>
                <w:b/>
                <w:bCs/>
                <w:color w:val="000000"/>
                <w:lang w:val="ro-RO"/>
              </w:rPr>
              <w:t>Etapa 1 – Extinderea pe verticală a corpului  A, în vederea realizării Centrului Integrat de Screening și Prevenție.</w:t>
            </w:r>
            <w:r w:rsidRPr="008E22E0">
              <w:rPr>
                <w:rFonts w:ascii="Montserrat" w:hAnsi="Montserrat" w:cs="Times New Roman"/>
                <w:color w:val="000000"/>
                <w:lang w:val="ro-RO"/>
              </w:rPr>
              <w:t xml:space="preserve"> Această etapă </w:t>
            </w:r>
            <w:r>
              <w:rPr>
                <w:rFonts w:ascii="Montserrat" w:hAnsi="Montserrat" w:cs="Times New Roman"/>
                <w:color w:val="000000"/>
                <w:lang w:val="ro-RO"/>
              </w:rPr>
              <w:t xml:space="preserve">a vizat realizarea infrastructurii necesare desfășurării programelor de screening și a serviciilor de spitalizare de zi prin extinderea pe verticală cu un corp nou, respectiv etaj 2 peste corpul A. Pentru Etapa 1 descrisă mai sus a fost deja depusă Aplicație pentru finanțare, în luna mai 2024 în cadrul </w:t>
            </w:r>
            <w:r>
              <w:rPr>
                <w:rFonts w:ascii="Montserrat" w:hAnsi="Montserrat"/>
                <w:lang w:val="ro-RO"/>
              </w:rPr>
              <w:t>Programul Sănătate -</w:t>
            </w:r>
            <w:r w:rsidRPr="006E7A6D">
              <w:rPr>
                <w:rFonts w:ascii="Montserrat" w:hAnsi="Montserrat"/>
                <w:lang w:val="ro-RO"/>
              </w:rPr>
              <w:t xml:space="preserve"> Apelul</w:t>
            </w:r>
            <w:r>
              <w:rPr>
                <w:rFonts w:ascii="Montserrat" w:hAnsi="Montserrat"/>
                <w:lang w:val="ro-RO"/>
              </w:rPr>
              <w:t>ui</w:t>
            </w:r>
            <w:r w:rsidRPr="006E7A6D">
              <w:rPr>
                <w:rFonts w:ascii="Montserrat" w:hAnsi="Montserrat"/>
                <w:lang w:val="ro-RO"/>
              </w:rPr>
              <w:t xml:space="preserve"> de proiecte:</w:t>
            </w:r>
            <w:r>
              <w:rPr>
                <w:rFonts w:ascii="Montserrat" w:hAnsi="Montserrat"/>
                <w:lang w:val="ro-RO"/>
              </w:rPr>
              <w:t xml:space="preserve"> </w:t>
            </w:r>
            <w:r w:rsidRPr="006E7A6D">
              <w:rPr>
                <w:rFonts w:ascii="Montserrat" w:hAnsi="Montserrat"/>
                <w:i/>
                <w:iCs/>
                <w:lang w:val="ro-RO"/>
              </w:rPr>
              <w:t>“Investiții în infrastructura publică a ambulatoriilor implicate în implementarea de programe de screening”</w:t>
            </w:r>
            <w:r>
              <w:rPr>
                <w:rFonts w:ascii="Montserrat" w:hAnsi="Montserrat"/>
                <w:i/>
                <w:iCs/>
                <w:lang w:val="ro-RO"/>
              </w:rPr>
              <w:t xml:space="preserve">. </w:t>
            </w:r>
            <w:r w:rsidRPr="00F147F6">
              <w:rPr>
                <w:rFonts w:ascii="Montserrat" w:hAnsi="Montserrat"/>
                <w:lang w:val="ro-RO"/>
              </w:rPr>
              <w:t xml:space="preserve">În prezent se află în </w:t>
            </w:r>
            <w:r>
              <w:rPr>
                <w:rFonts w:ascii="Montserrat" w:hAnsi="Montserrat"/>
                <w:lang w:val="ro-RO"/>
              </w:rPr>
              <w:t xml:space="preserve">proces de </w:t>
            </w:r>
            <w:r w:rsidRPr="00F147F6">
              <w:rPr>
                <w:rFonts w:ascii="Montserrat" w:hAnsi="Montserrat"/>
                <w:lang w:val="ro-RO"/>
              </w:rPr>
              <w:t>evaluare.</w:t>
            </w:r>
            <w:r>
              <w:rPr>
                <w:rFonts w:ascii="Montserrat" w:hAnsi="Montserrat"/>
                <w:lang w:val="ro-RO"/>
              </w:rPr>
              <w:t xml:space="preserve"> (valoarea totală a proiectului este de 20.377.421,52 </w:t>
            </w:r>
            <w:r w:rsidRPr="00BE4222">
              <w:rPr>
                <w:rFonts w:ascii="Montserrat" w:hAnsi="Montserrat"/>
                <w:lang w:val="ro-RO"/>
              </w:rPr>
              <w:t>lei (inclusiv TVA)</w:t>
            </w:r>
          </w:p>
          <w:p w14:paraId="10F0316A" w14:textId="77777777" w:rsidR="001322C9" w:rsidRPr="00F147F6" w:rsidRDefault="001322C9" w:rsidP="00CD023D">
            <w:pPr>
              <w:jc w:val="both"/>
              <w:rPr>
                <w:rFonts w:ascii="Montserrat" w:hAnsi="Montserrat"/>
                <w:lang w:val="ro-RO"/>
              </w:rPr>
            </w:pPr>
          </w:p>
          <w:p w14:paraId="69A467A0" w14:textId="77777777" w:rsidR="001322C9" w:rsidRDefault="001322C9" w:rsidP="00CD023D">
            <w:pPr>
              <w:jc w:val="both"/>
              <w:rPr>
                <w:rFonts w:ascii="Montserrat" w:hAnsi="Montserrat" w:cs="Times New Roman"/>
                <w:color w:val="000000"/>
                <w:lang w:val="ro-RO"/>
              </w:rPr>
            </w:pPr>
            <w:r w:rsidRPr="00A34E07">
              <w:rPr>
                <w:rFonts w:ascii="Montserrat" w:hAnsi="Montserrat" w:cs="Times New Roman"/>
                <w:color w:val="000000"/>
                <w:lang w:val="ro-RO"/>
              </w:rPr>
              <w:t xml:space="preserve">Având în vedere lansarea </w:t>
            </w:r>
            <w:r>
              <w:rPr>
                <w:rFonts w:ascii="Montserrat" w:hAnsi="Montserrat" w:cs="Times New Roman"/>
                <w:color w:val="000000"/>
                <w:lang w:val="ro-RO"/>
              </w:rPr>
              <w:t xml:space="preserve">în luna septembrie 2024 </w:t>
            </w:r>
            <w:r w:rsidRPr="00A34E07">
              <w:rPr>
                <w:rFonts w:ascii="Montserrat" w:hAnsi="Montserrat" w:cs="Times New Roman"/>
                <w:color w:val="000000"/>
                <w:lang w:val="ro-RO"/>
              </w:rPr>
              <w:t>de către Autoritatea de Management pentru Programul Sănătate</w:t>
            </w:r>
            <w:r>
              <w:rPr>
                <w:rFonts w:ascii="Montserrat" w:hAnsi="Montserrat" w:cs="Times New Roman"/>
                <w:color w:val="000000"/>
                <w:lang w:val="ro-RO"/>
              </w:rPr>
              <w:t>,</w:t>
            </w:r>
            <w:r w:rsidRPr="00A34E07">
              <w:rPr>
                <w:rFonts w:ascii="Montserrat" w:hAnsi="Montserrat" w:cs="Times New Roman"/>
                <w:color w:val="000000"/>
                <w:lang w:val="ro-RO"/>
              </w:rPr>
              <w:t xml:space="preserve"> a Ghidului solicitantului aferent Apelului de proiecte: “</w:t>
            </w:r>
            <w:r w:rsidRPr="001C4A2F">
              <w:rPr>
                <w:rFonts w:ascii="Montserrat" w:hAnsi="Montserrat" w:cs="Times New Roman"/>
                <w:b/>
                <w:bCs/>
                <w:i/>
                <w:iCs/>
                <w:color w:val="000000"/>
                <w:lang w:val="ro-RO"/>
              </w:rPr>
              <w:t>Investiții în infrastructura unităților sanitare publice de recuperare/reabilitare medicală</w:t>
            </w:r>
            <w:r w:rsidRPr="001C4A2F">
              <w:rPr>
                <w:rFonts w:ascii="Montserrat" w:hAnsi="Montserrat"/>
                <w:b/>
                <w:bCs/>
                <w:i/>
                <w:iCs/>
                <w:lang w:val="ro-RO"/>
              </w:rPr>
              <w:t>”</w:t>
            </w:r>
            <w:r w:rsidRPr="006E7A6D">
              <w:rPr>
                <w:rFonts w:ascii="Montserrat" w:hAnsi="Montserrat"/>
                <w:i/>
                <w:iCs/>
                <w:lang w:val="ro-RO"/>
              </w:rPr>
              <w:t>,</w:t>
            </w:r>
            <w:r>
              <w:rPr>
                <w:rFonts w:ascii="Montserrat" w:hAnsi="Montserrat"/>
                <w:lang w:val="ro-RO"/>
              </w:rPr>
              <w:t xml:space="preserve"> cu termen de depunere 31 ianuarie 2025, s-a procedat la optimizarea Documentației de avizare a lucrărilor de intervenții – DALI,  în scopul adaptării la cerințele impuse prin ghidul solicitantului și </w:t>
            </w:r>
            <w:r w:rsidRPr="00BD5B6B">
              <w:rPr>
                <w:rFonts w:ascii="Montserrat" w:hAnsi="Montserrat"/>
                <w:lang w:val="ro-RO"/>
              </w:rPr>
              <w:t>maximiz</w:t>
            </w:r>
            <w:r>
              <w:rPr>
                <w:rFonts w:ascii="Montserrat" w:hAnsi="Montserrat"/>
                <w:lang w:val="ro-RO"/>
              </w:rPr>
              <w:t xml:space="preserve">ării </w:t>
            </w:r>
            <w:r w:rsidRPr="00BD5B6B">
              <w:rPr>
                <w:rFonts w:ascii="Montserrat" w:hAnsi="Montserrat"/>
                <w:lang w:val="ro-RO"/>
              </w:rPr>
              <w:t xml:space="preserve">șanselor în accesarea fondurilor europene nerambursabile prin existența unei documentații tehnice </w:t>
            </w:r>
            <w:r>
              <w:rPr>
                <w:rFonts w:ascii="Montserrat" w:hAnsi="Montserrat"/>
                <w:lang w:val="ro-RO"/>
              </w:rPr>
              <w:t xml:space="preserve">documentate, astfel, prin </w:t>
            </w:r>
            <w:r w:rsidRPr="00217C16">
              <w:rPr>
                <w:rFonts w:ascii="Montserrat" w:hAnsi="Montserrat"/>
                <w:lang w:val="ro-RO"/>
              </w:rPr>
              <w:t xml:space="preserve"> </w:t>
            </w:r>
            <w:r w:rsidRPr="00217C16">
              <w:rPr>
                <w:rFonts w:ascii="Montserrat" w:hAnsi="Montserrat"/>
                <w:b/>
                <w:bCs/>
                <w:lang w:val="ro-RO"/>
              </w:rPr>
              <w:t>Etapa 2, Etapa 3 și Etapa 4</w:t>
            </w:r>
            <w:r>
              <w:rPr>
                <w:rFonts w:ascii="Montserrat" w:hAnsi="Montserrat"/>
                <w:b/>
                <w:bCs/>
                <w:lang w:val="ro-RO"/>
              </w:rPr>
              <w:t>,</w:t>
            </w:r>
            <w:r w:rsidRPr="00217C16">
              <w:rPr>
                <w:rFonts w:ascii="Montserrat" w:hAnsi="Montserrat"/>
                <w:lang w:val="ro-RO"/>
              </w:rPr>
              <w:t xml:space="preserve"> din cadrul </w:t>
            </w:r>
            <w:r>
              <w:rPr>
                <w:rFonts w:ascii="Montserrat" w:hAnsi="Montserrat"/>
                <w:lang w:val="ro-RO"/>
              </w:rPr>
              <w:t xml:space="preserve">documentației înaintate de către </w:t>
            </w:r>
            <w:r>
              <w:rPr>
                <w:rFonts w:ascii="Montserrat" w:hAnsi="Montserrat" w:cs="Times New Roman"/>
                <w:color w:val="000000"/>
                <w:lang w:val="ro-RO"/>
              </w:rPr>
              <w:t>Spitalul Clinic de Boli Infecțioase Cluj-Napoca,</w:t>
            </w:r>
            <w:r w:rsidRPr="00217C16">
              <w:rPr>
                <w:rFonts w:ascii="Montserrat" w:hAnsi="Montserrat"/>
                <w:lang w:val="ro-RO"/>
              </w:rPr>
              <w:t xml:space="preserve"> se dorește</w:t>
            </w:r>
            <w:r>
              <w:rPr>
                <w:rFonts w:ascii="Montserrat" w:hAnsi="Montserrat"/>
                <w:lang w:val="ro-RO"/>
              </w:rPr>
              <w:t xml:space="preserve"> </w:t>
            </w:r>
            <w:r>
              <w:rPr>
                <w:rFonts w:ascii="Montserrat" w:hAnsi="Montserrat" w:cs="Times New Roman"/>
                <w:color w:val="000000"/>
                <w:lang w:val="ro-RO"/>
              </w:rPr>
              <w:t xml:space="preserve">extinderea, reabilitarea, modernizarea și dotarea Ambulatoriului Integrat, după cum urmează: </w:t>
            </w:r>
          </w:p>
          <w:p w14:paraId="63286733" w14:textId="77777777" w:rsidR="001322C9" w:rsidRDefault="001322C9" w:rsidP="00CD023D">
            <w:pPr>
              <w:jc w:val="both"/>
              <w:rPr>
                <w:rFonts w:ascii="Montserrat" w:hAnsi="Montserrat" w:cs="Times New Roman"/>
                <w:color w:val="000000"/>
                <w:lang w:val="ro-RO"/>
              </w:rPr>
            </w:pPr>
            <w:r w:rsidRPr="009927D2">
              <w:rPr>
                <w:rFonts w:ascii="Montserrat" w:hAnsi="Montserrat" w:cs="Times New Roman"/>
                <w:b/>
                <w:bCs/>
                <w:color w:val="000000"/>
                <w:lang w:val="ro-RO"/>
              </w:rPr>
              <w:t>Etapa 2</w:t>
            </w:r>
            <w:r>
              <w:rPr>
                <w:rFonts w:ascii="Montserrat" w:hAnsi="Montserrat" w:cs="Times New Roman"/>
                <w:color w:val="000000"/>
                <w:lang w:val="ro-RO"/>
              </w:rPr>
              <w:t xml:space="preserve"> – Realizarea Centrului Integrat de chirurgie avansată minim invazivă prin refuncționalizarea completă a etajului 5 – respectiv se mărește configurația și suprafața spațiilor medicale, se aduc noi funcțiuni, respectiv 3 săli de operații pentru ortopedie/derma, chirurgie generală și ginecologie și alte funcțiuni complementare în vedere unei bune fucnționări. Construirea unui lift exterior adiacent clădirii și zonelor actuale de lifturi ce va servi la un acces facil al tărgilor de la demosol (intrarea secundară) până la etajul 2 corpul A și etaj 5 corpul B.</w:t>
            </w:r>
          </w:p>
          <w:p w14:paraId="4F529ADC" w14:textId="77777777" w:rsidR="00CC6701" w:rsidRDefault="00CC6701" w:rsidP="00CD023D">
            <w:pPr>
              <w:jc w:val="both"/>
              <w:rPr>
                <w:rFonts w:ascii="Montserrat" w:hAnsi="Montserrat"/>
                <w:color w:val="000000"/>
                <w:spacing w:val="-3"/>
                <w:lang w:val="ro-RO"/>
              </w:rPr>
            </w:pPr>
            <w:r>
              <w:rPr>
                <w:rFonts w:ascii="Montserrat" w:hAnsi="Montserrat"/>
                <w:color w:val="000000"/>
                <w:spacing w:val="-3"/>
                <w:lang w:val="ro-RO"/>
              </w:rPr>
              <w:t>Astfel în cadrul l</w:t>
            </w:r>
            <w:r w:rsidRPr="00AD386C">
              <w:rPr>
                <w:rFonts w:ascii="Montserrat" w:hAnsi="Montserrat"/>
                <w:color w:val="000000"/>
                <w:spacing w:val="-3"/>
                <w:lang w:val="ro-RO"/>
              </w:rPr>
              <w:t>aboratorul</w:t>
            </w:r>
            <w:r>
              <w:rPr>
                <w:rFonts w:ascii="Montserrat" w:hAnsi="Montserrat"/>
                <w:color w:val="000000"/>
                <w:spacing w:val="-3"/>
                <w:lang w:val="ro-RO"/>
              </w:rPr>
              <w:t>ui</w:t>
            </w:r>
            <w:r w:rsidRPr="00AD386C">
              <w:rPr>
                <w:rFonts w:ascii="Montserrat" w:hAnsi="Montserrat"/>
                <w:color w:val="000000"/>
                <w:spacing w:val="-3"/>
                <w:lang w:val="ro-RO"/>
              </w:rPr>
              <w:t xml:space="preserve"> de recuperare, medicină fizică și balneologie</w:t>
            </w:r>
            <w:r>
              <w:rPr>
                <w:rFonts w:ascii="Montserrat" w:hAnsi="Montserrat"/>
                <w:color w:val="000000"/>
                <w:spacing w:val="-3"/>
                <w:lang w:val="ro-RO"/>
              </w:rPr>
              <w:t xml:space="preserve"> (corp A) vor fi executate următoarele lucrări:</w:t>
            </w:r>
          </w:p>
          <w:p w14:paraId="2F0BC290" w14:textId="77777777" w:rsidR="00CC6701" w:rsidRDefault="00CC6701"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construcții, extinderi cu construcții noi</w:t>
            </w:r>
          </w:p>
          <w:p w14:paraId="7133E394" w14:textId="77777777" w:rsidR="00CC6701" w:rsidRDefault="00CC6701"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construcții constând în desfaceri și refaceri ale finisajelor</w:t>
            </w:r>
          </w:p>
          <w:p w14:paraId="6EAE99BA" w14:textId="77777777" w:rsidR="00CC6701" w:rsidRDefault="00CC6701"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Lucrări de desfacere și refacere a instalațiilor electrice </w:t>
            </w:r>
          </w:p>
          <w:p w14:paraId="3B4C633D" w14:textId="77777777" w:rsidR="00CC6701" w:rsidRDefault="00CC6701"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Lucrări de desfacere și refacere a instalațiilor sanitare </w:t>
            </w:r>
          </w:p>
          <w:p w14:paraId="7C87FFEF" w14:textId="77777777" w:rsidR="00CC6701" w:rsidRDefault="00CC6701"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desfacere și refacere a inst</w:t>
            </w:r>
            <w:r>
              <w:rPr>
                <w:rFonts w:ascii="Montserrat" w:hAnsi="Montserrat"/>
                <w:color w:val="000000"/>
                <w:spacing w:val="-3"/>
                <w:lang w:val="ro-RO"/>
              </w:rPr>
              <w:t>a</w:t>
            </w:r>
            <w:r w:rsidRPr="00F121DC">
              <w:rPr>
                <w:rFonts w:ascii="Montserrat" w:hAnsi="Montserrat"/>
                <w:color w:val="000000"/>
                <w:spacing w:val="-3"/>
                <w:lang w:val="ro-RO"/>
              </w:rPr>
              <w:t>lațiilor termice, cu încălzire în pardoseală, inclusiv înlocuirea echipamentelor de furnizare agent termic (cazane, pompe, etc)</w:t>
            </w:r>
          </w:p>
          <w:p w14:paraId="08727FCB" w14:textId="77777777" w:rsidR="00CC6701" w:rsidRDefault="00CC6701"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instalații de ventilare, climatizare și tratare aer (HVAC)</w:t>
            </w:r>
          </w:p>
          <w:p w14:paraId="2B9D4DEA" w14:textId="77777777" w:rsidR="00CC6701" w:rsidRDefault="00CC6701"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Lucrări de desfacere a elementelor de terasa exterioară din curtea interioară existentă, și lucrări de săpături pentru pregătirea terenului de fundare ncesare amenajării a doua bazine de hidro-kineto-terapie pe locul actualei curți interioare. </w:t>
            </w:r>
          </w:p>
          <w:p w14:paraId="4CC2C234" w14:textId="77777777" w:rsidR="00CC6701" w:rsidRDefault="00CC6701"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Desfacerea pereților de compartimentare interiori, a șapelor și a tuturor elementelor necesare modernizării finisajelor existente</w:t>
            </w:r>
            <w:r>
              <w:rPr>
                <w:rFonts w:ascii="Montserrat" w:hAnsi="Montserrat"/>
                <w:color w:val="000000"/>
                <w:spacing w:val="-3"/>
                <w:lang w:val="ro-RO"/>
              </w:rPr>
              <w:t xml:space="preserve"> și recompartimentare</w:t>
            </w:r>
            <w:r w:rsidRPr="00F121DC">
              <w:rPr>
                <w:rFonts w:ascii="Montserrat" w:hAnsi="Montserrat"/>
                <w:color w:val="000000"/>
                <w:spacing w:val="-3"/>
                <w:lang w:val="ro-RO"/>
              </w:rPr>
              <w:t xml:space="preserve"> </w:t>
            </w:r>
          </w:p>
          <w:p w14:paraId="66A12792" w14:textId="77777777" w:rsidR="00CC6701" w:rsidRDefault="00CC6701" w:rsidP="00CD023D">
            <w:pPr>
              <w:pStyle w:val="Listparagraf"/>
              <w:numPr>
                <w:ilvl w:val="0"/>
                <w:numId w:val="29"/>
              </w:numPr>
              <w:spacing w:after="0" w:line="276" w:lineRule="auto"/>
              <w:jc w:val="both"/>
              <w:rPr>
                <w:rFonts w:ascii="Montserrat" w:hAnsi="Montserrat"/>
                <w:color w:val="000000"/>
                <w:spacing w:val="-3"/>
                <w:lang w:val="ro-RO"/>
              </w:rPr>
            </w:pPr>
            <w:r>
              <w:rPr>
                <w:rFonts w:ascii="Montserrat" w:hAnsi="Montserrat"/>
                <w:color w:val="000000"/>
                <w:spacing w:val="-3"/>
                <w:lang w:val="ro-RO"/>
              </w:rPr>
              <w:t>Lucrări de</w:t>
            </w:r>
            <w:r w:rsidRPr="00F121DC">
              <w:rPr>
                <w:rFonts w:ascii="Montserrat" w:hAnsi="Montserrat"/>
                <w:color w:val="000000"/>
                <w:spacing w:val="-3"/>
                <w:lang w:val="ro-RO"/>
              </w:rPr>
              <w:t xml:space="preserve"> instalații de încălzire în pardoseală la nivelul întregii suprafețe din baza de tratament </w:t>
            </w:r>
          </w:p>
          <w:p w14:paraId="4F77EE58" w14:textId="77777777" w:rsidR="00CC6701" w:rsidRDefault="00CC6701"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Relocarea Punctului Temic și modificarea instalației de încălzire care se află la nivelul demisol și deservește întreaga unitate </w:t>
            </w:r>
          </w:p>
          <w:p w14:paraId="46FF8BCC" w14:textId="77777777" w:rsidR="00CC6701" w:rsidRPr="00F121DC" w:rsidRDefault="00CC6701" w:rsidP="00CD023D">
            <w:pPr>
              <w:pStyle w:val="Listparagraf"/>
              <w:numPr>
                <w:ilvl w:val="0"/>
                <w:numId w:val="29"/>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Amenajarea a doua bazine de hidro-kineto-terapie, unul pentru adulți și unul pentru copii, cu o capacitate de 30 de persoane adulte respectiv 15 copii, inclusiv instalațiile necesare acestora (pompe de recirculare, filtre, stați de clorinare)</w:t>
            </w:r>
          </w:p>
          <w:p w14:paraId="54A2E52E" w14:textId="77777777" w:rsidR="00CC6701" w:rsidRDefault="00CC6701" w:rsidP="00CD023D">
            <w:pPr>
              <w:jc w:val="both"/>
              <w:rPr>
                <w:rFonts w:ascii="Montserrat" w:hAnsi="Montserrat" w:cs="Times New Roman"/>
                <w:color w:val="000000"/>
                <w:lang w:val="ro-RO"/>
              </w:rPr>
            </w:pPr>
          </w:p>
          <w:p w14:paraId="083EE7E9" w14:textId="77777777" w:rsidR="00CC6701" w:rsidRDefault="00CC6701" w:rsidP="00CD023D">
            <w:pPr>
              <w:jc w:val="both"/>
              <w:rPr>
                <w:rFonts w:ascii="Montserrat" w:hAnsi="Montserrat" w:cs="Times New Roman"/>
                <w:color w:val="000000"/>
                <w:lang w:val="ro-RO"/>
              </w:rPr>
            </w:pPr>
            <w:r w:rsidRPr="00CE5620">
              <w:rPr>
                <w:rFonts w:ascii="Montserrat" w:hAnsi="Montserrat" w:cs="Times New Roman"/>
                <w:b/>
                <w:bCs/>
                <w:color w:val="000000"/>
                <w:lang w:val="ro-RO"/>
              </w:rPr>
              <w:lastRenderedPageBreak/>
              <w:t>Etapa 3</w:t>
            </w:r>
            <w:r>
              <w:rPr>
                <w:rFonts w:ascii="Montserrat" w:hAnsi="Montserrat" w:cs="Times New Roman"/>
                <w:color w:val="000000"/>
                <w:lang w:val="ro-RO"/>
              </w:rPr>
              <w:t xml:space="preserve"> – Extinderea, reabilitarea și modernizarea bazei de tratament și recuperare medicală în vederea eliminării tuturor lipsurilor prezentate, respectiv: amenajarea a 2 bazine (pentru copii și adulți) pentru dezvoltarea serviciilor de hidrokinetoterapie la demisolul clădirii corpului A; - crearea circuitelor separate pentru copii și adulți privind accesul la laboratarele specifice; - crearea unor vestiare cu acces separat; - amenajarea spațiilor specifice procedurilor de recuperare, grupate astfel încât pacienții să beneficeze de condiții mai confortabile.</w:t>
            </w:r>
          </w:p>
          <w:p w14:paraId="70539315" w14:textId="77777777" w:rsidR="00CC6701" w:rsidRDefault="00CC6701" w:rsidP="00CD023D">
            <w:pPr>
              <w:jc w:val="both"/>
              <w:rPr>
                <w:rFonts w:ascii="Montserrat" w:hAnsi="Montserrat"/>
                <w:color w:val="000000"/>
                <w:spacing w:val="-3"/>
                <w:lang w:val="ro-RO"/>
              </w:rPr>
            </w:pPr>
            <w:r>
              <w:rPr>
                <w:rFonts w:ascii="Montserrat" w:hAnsi="Montserrat"/>
                <w:color w:val="000000"/>
                <w:spacing w:val="-3"/>
                <w:lang w:val="ro-RO"/>
              </w:rPr>
              <w:t>Astfel pentru refuncționalizarea completă a etajului 5 (corp B) vor fi executate următoarele lucrări:</w:t>
            </w:r>
          </w:p>
          <w:p w14:paraId="513E8ABC" w14:textId="77777777" w:rsidR="00CC6701" w:rsidRDefault="00CC6701"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construcții constând în desfaceri și refaceri ale finisajelor</w:t>
            </w:r>
          </w:p>
          <w:p w14:paraId="675D1CBF" w14:textId="77777777" w:rsidR="00CC6701" w:rsidRDefault="00CC6701"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Lucrări de desfacere și refacere a instalațiilor electrice </w:t>
            </w:r>
          </w:p>
          <w:p w14:paraId="7A24AC0A" w14:textId="77777777" w:rsidR="00CC6701" w:rsidRDefault="00CC6701"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Lucrări de desfacere și refacere a instalațiilor sanitare </w:t>
            </w:r>
          </w:p>
          <w:p w14:paraId="6BE907F9" w14:textId="77777777" w:rsidR="00CC6701" w:rsidRDefault="00CC6701"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desfacere și refacere a instalațiilor termice</w:t>
            </w:r>
          </w:p>
          <w:p w14:paraId="65E3BD89" w14:textId="77777777" w:rsidR="00CC6701" w:rsidRDefault="00CC6701"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construcții și montaj, instalații de fluide medicale</w:t>
            </w:r>
          </w:p>
          <w:p w14:paraId="6CEB2821" w14:textId="77777777" w:rsidR="00CC6701" w:rsidRDefault="00CC6701"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Lucrări de instalații de ventilare, climatizare și tratare aer (HVAC)</w:t>
            </w:r>
          </w:p>
          <w:p w14:paraId="146F6164" w14:textId="77777777" w:rsidR="00CC6701" w:rsidRDefault="00CC6701"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Desfacerea pereților de compartimentare nestructurali și reconfigurarea întregului spațiu în vederea organizării unui bloc operator cu 3 săli de intervenție</w:t>
            </w:r>
            <w:r>
              <w:rPr>
                <w:rFonts w:ascii="Montserrat" w:hAnsi="Montserrat"/>
                <w:color w:val="000000"/>
                <w:spacing w:val="-3"/>
                <w:lang w:val="ro-RO"/>
              </w:rPr>
              <w:t xml:space="preserve"> pentru un centru de chirurgie minim invazivă</w:t>
            </w:r>
          </w:p>
          <w:p w14:paraId="0FF80648" w14:textId="77777777" w:rsidR="00CC6701" w:rsidRDefault="00CC6701"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Refacerea tuturor instalațiilor electrice cu trasee noi, prin adaptarea instalației de distribuție interioară, alimentată din tablouri electrice de tip IT medical, asigurate cu UPS care sa nu permită întreruperea alimentării cu energie electrica mai mult de 0.2 secunde </w:t>
            </w:r>
          </w:p>
          <w:p w14:paraId="3915C08A" w14:textId="77777777" w:rsidR="00CC6701" w:rsidRDefault="00CC6701"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Amenajarea a 3 săli de operație cu finisaje specifice, radioprotecție la nivelul pereților, pereți metalici respectiv sti</w:t>
            </w:r>
            <w:r>
              <w:rPr>
                <w:rFonts w:ascii="Montserrat" w:hAnsi="Montserrat"/>
                <w:color w:val="000000"/>
                <w:spacing w:val="-3"/>
                <w:lang w:val="ro-RO"/>
              </w:rPr>
              <w:t>clă</w:t>
            </w:r>
          </w:p>
          <w:p w14:paraId="12883372" w14:textId="77777777" w:rsidR="00CC6701" w:rsidRDefault="00CC6701" w:rsidP="00CD023D">
            <w:pPr>
              <w:pStyle w:val="Listparagraf"/>
              <w:numPr>
                <w:ilvl w:val="0"/>
                <w:numId w:val="30"/>
              </w:numPr>
              <w:spacing w:after="0" w:line="276" w:lineRule="auto"/>
              <w:jc w:val="both"/>
              <w:rPr>
                <w:rFonts w:ascii="Montserrat" w:hAnsi="Montserrat"/>
                <w:color w:val="000000"/>
                <w:spacing w:val="-3"/>
                <w:lang w:val="ro-RO"/>
              </w:rPr>
            </w:pPr>
            <w:r w:rsidRPr="00F121DC">
              <w:rPr>
                <w:rFonts w:ascii="Montserrat" w:hAnsi="Montserrat"/>
                <w:color w:val="000000"/>
                <w:spacing w:val="-3"/>
                <w:lang w:val="ro-RO"/>
              </w:rPr>
              <w:t xml:space="preserve">Amenajarea unui sistem de ventilare mecanica, filtrare și tratare a aerului, cu Centrala de Tratare Aer pentru fiecare sala de intervenție, echipată cu 3 trepte de filtrare, inclusiv HEPA, și care să permită controlul umidității </w:t>
            </w:r>
          </w:p>
          <w:p w14:paraId="0E2A5091" w14:textId="77777777" w:rsidR="00CC6701" w:rsidRPr="00F121DC" w:rsidRDefault="00CC6701" w:rsidP="00CD023D">
            <w:pPr>
              <w:pStyle w:val="Listparagraf"/>
              <w:numPr>
                <w:ilvl w:val="0"/>
                <w:numId w:val="30"/>
              </w:numPr>
              <w:spacing w:after="0" w:line="276" w:lineRule="auto"/>
              <w:jc w:val="both"/>
              <w:rPr>
                <w:rFonts w:ascii="Montserrat" w:hAnsi="Montserrat"/>
                <w:color w:val="000000"/>
                <w:spacing w:val="-3"/>
                <w:lang w:val="ro-RO"/>
              </w:rPr>
            </w:pPr>
            <w:r>
              <w:rPr>
                <w:rFonts w:ascii="Montserrat" w:hAnsi="Montserrat"/>
                <w:color w:val="000000"/>
                <w:spacing w:val="-3"/>
                <w:lang w:val="ro-RO"/>
              </w:rPr>
              <w:t>Amplasare</w:t>
            </w:r>
            <w:r w:rsidRPr="00F121DC">
              <w:rPr>
                <w:rFonts w:ascii="Montserrat" w:hAnsi="Montserrat"/>
                <w:color w:val="000000"/>
                <w:spacing w:val="-3"/>
                <w:lang w:val="ro-RO"/>
              </w:rPr>
              <w:t xml:space="preserve"> elevator exterior, pe o structură metalică distinctă, pentru transportul pacienților pe targă.</w:t>
            </w:r>
          </w:p>
          <w:p w14:paraId="08618E57" w14:textId="77777777" w:rsidR="00CC6701" w:rsidRDefault="00CC6701" w:rsidP="00CD023D">
            <w:pPr>
              <w:jc w:val="both"/>
              <w:rPr>
                <w:rFonts w:ascii="Montserrat" w:hAnsi="Montserrat" w:cs="Times New Roman"/>
                <w:color w:val="000000"/>
                <w:lang w:val="ro-RO"/>
              </w:rPr>
            </w:pPr>
          </w:p>
          <w:p w14:paraId="219E53E8" w14:textId="77777777" w:rsidR="00CC6701" w:rsidRDefault="00CC6701" w:rsidP="00CD023D">
            <w:pPr>
              <w:jc w:val="both"/>
              <w:rPr>
                <w:rFonts w:ascii="Montserrat" w:hAnsi="Montserrat" w:cs="Times New Roman"/>
                <w:color w:val="000000"/>
                <w:lang w:val="ro-RO"/>
              </w:rPr>
            </w:pPr>
            <w:r w:rsidRPr="00CE5620">
              <w:rPr>
                <w:rFonts w:ascii="Montserrat" w:hAnsi="Montserrat" w:cs="Times New Roman"/>
                <w:b/>
                <w:bCs/>
                <w:color w:val="000000"/>
                <w:lang w:val="ro-RO"/>
              </w:rPr>
              <w:t xml:space="preserve">Etapa 4 </w:t>
            </w:r>
            <w:r>
              <w:rPr>
                <w:rFonts w:ascii="Montserrat" w:hAnsi="Montserrat" w:cs="Times New Roman"/>
                <w:b/>
                <w:bCs/>
                <w:color w:val="000000"/>
                <w:lang w:val="ro-RO"/>
              </w:rPr>
              <w:t>–</w:t>
            </w:r>
            <w:r w:rsidRPr="00CE5620">
              <w:rPr>
                <w:rFonts w:ascii="Montserrat" w:hAnsi="Montserrat" w:cs="Times New Roman"/>
                <w:b/>
                <w:bCs/>
                <w:color w:val="000000"/>
                <w:lang w:val="ro-RO"/>
              </w:rPr>
              <w:t xml:space="preserve"> </w:t>
            </w:r>
            <w:r w:rsidRPr="007B0735">
              <w:rPr>
                <w:rFonts w:ascii="Montserrat" w:hAnsi="Montserrat" w:cs="Times New Roman"/>
                <w:color w:val="000000"/>
                <w:lang w:val="ro-RO"/>
              </w:rPr>
              <w:t xml:space="preserve">Reabilitarea termică </w:t>
            </w:r>
            <w:r>
              <w:rPr>
                <w:rFonts w:ascii="Montserrat" w:hAnsi="Montserrat" w:cs="Times New Roman"/>
                <w:color w:val="000000"/>
                <w:lang w:val="ro-RO"/>
              </w:rPr>
              <w:t>ș</w:t>
            </w:r>
            <w:r w:rsidRPr="007B0735">
              <w:rPr>
                <w:rFonts w:ascii="Montserrat" w:hAnsi="Montserrat" w:cs="Times New Roman"/>
                <w:color w:val="000000"/>
                <w:lang w:val="ro-RO"/>
              </w:rPr>
              <w:t>i eficientizarea clădirii</w:t>
            </w:r>
            <w:r>
              <w:rPr>
                <w:rFonts w:ascii="Montserrat" w:hAnsi="Montserrat" w:cs="Times New Roman"/>
                <w:color w:val="000000"/>
                <w:lang w:val="ro-RO"/>
              </w:rPr>
              <w:t>, prin eliminarea tamplăriei PVC existente cu o tămplărie cu coeficient termic ridicat, eliminarea balustradelor metalice, restaurarea suprafețelor de ceramică mozaicată sau înlocuirea cu aceleași finisaje, restaurarea fațadelor și termoizolarea pe interior a clădirii pentru ridicarea coeficientului termic.</w:t>
            </w:r>
          </w:p>
          <w:p w14:paraId="5205BCE1" w14:textId="77777777" w:rsidR="00CC6701" w:rsidRPr="001D0F7F" w:rsidRDefault="00CC6701" w:rsidP="00CD023D">
            <w:pPr>
              <w:widowControl w:val="0"/>
              <w:tabs>
                <w:tab w:val="left" w:pos="360"/>
                <w:tab w:val="left" w:pos="720"/>
                <w:tab w:val="left" w:pos="1080"/>
              </w:tabs>
              <w:autoSpaceDE w:val="0"/>
              <w:autoSpaceDN w:val="0"/>
              <w:adjustRightInd w:val="0"/>
              <w:jc w:val="both"/>
              <w:rPr>
                <w:rFonts w:ascii="Montserrat" w:hAnsi="Montserrat"/>
                <w:color w:val="000000"/>
                <w:lang w:val="ro-RO"/>
              </w:rPr>
            </w:pPr>
            <w:r>
              <w:rPr>
                <w:rFonts w:ascii="Montserrat" w:hAnsi="Montserrat"/>
                <w:color w:val="000000"/>
                <w:lang w:val="ro-RO"/>
              </w:rPr>
              <w:t>Astfel pentru r</w:t>
            </w:r>
            <w:r w:rsidRPr="001D0F7F">
              <w:rPr>
                <w:rFonts w:ascii="Montserrat" w:hAnsi="Montserrat"/>
                <w:color w:val="000000"/>
                <w:lang w:val="ro-RO"/>
              </w:rPr>
              <w:t>eabilitare completa al exteriorului cladirii (corp A ȘI corp B)</w:t>
            </w:r>
            <w:r>
              <w:rPr>
                <w:rFonts w:ascii="Montserrat" w:hAnsi="Montserrat"/>
                <w:color w:val="000000"/>
                <w:lang w:val="ro-RO"/>
              </w:rPr>
              <w:t xml:space="preserve"> vor fi realizate următoarele lucrări:</w:t>
            </w:r>
          </w:p>
          <w:p w14:paraId="412BD629" w14:textId="77777777" w:rsidR="00CC6701" w:rsidRDefault="00CC6701"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Lucrări de construcții, înlocuire tâmplărie exterioară</w:t>
            </w:r>
          </w:p>
          <w:p w14:paraId="49C3B53E" w14:textId="77777777" w:rsidR="00CC6701" w:rsidRDefault="00CC6701"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Lucrări de instalații electrice, montaj panouri fotovolitaice</w:t>
            </w:r>
          </w:p>
          <w:p w14:paraId="740CD6E6" w14:textId="77777777" w:rsidR="00CC6701" w:rsidRDefault="00CC6701"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Lucrări de construcții, lucrări de termo/hidroizolații la acoperișul terasă</w:t>
            </w:r>
          </w:p>
          <w:p w14:paraId="2B9D2B6B" w14:textId="77777777" w:rsidR="00CC6701" w:rsidRDefault="00CC6701"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 xml:space="preserve">La nivelul acoperișului terasă se vor reface stratificațiile de termo/hidroizolație, se vor amplasa panouri fotovoltaice pe întreaga suprafață liberă a terasei. </w:t>
            </w:r>
          </w:p>
          <w:p w14:paraId="47977712" w14:textId="77777777" w:rsidR="00CC6701" w:rsidRDefault="00CC6701"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 xml:space="preserve">Lucrări de instalații de climatizare </w:t>
            </w:r>
          </w:p>
          <w:p w14:paraId="18BFC728" w14:textId="77777777" w:rsidR="00CC6701" w:rsidRDefault="00CC6701"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 xml:space="preserve">La niveul fațadelor </w:t>
            </w:r>
            <w:r>
              <w:rPr>
                <w:rFonts w:ascii="Montserrat" w:hAnsi="Montserrat"/>
                <w:color w:val="000000"/>
                <w:lang w:val="ro-RO"/>
              </w:rPr>
              <w:t>- înlocuire</w:t>
            </w:r>
            <w:r w:rsidRPr="001D0F7F">
              <w:rPr>
                <w:rFonts w:ascii="Montserrat" w:hAnsi="Montserrat"/>
                <w:color w:val="000000"/>
                <w:lang w:val="ro-RO"/>
              </w:rPr>
              <w:t xml:space="preserve"> tâmplăria exterioară, în întregime, cu </w:t>
            </w:r>
            <w:r w:rsidRPr="001D0F7F">
              <w:rPr>
                <w:rFonts w:ascii="Montserrat" w:hAnsi="Montserrat"/>
                <w:color w:val="000000"/>
                <w:lang w:val="ro-RO"/>
              </w:rPr>
              <w:lastRenderedPageBreak/>
              <w:t xml:space="preserve">protejarea șpaleților exteriori astfel încât sa nu fie afectat aspectul fațadei existente. Elementele tencuite ale fațadelor se vor sabla cu echipamente specifice astfel încât să se realizeze o conservare a clădirii. </w:t>
            </w:r>
          </w:p>
          <w:p w14:paraId="1048064D" w14:textId="77777777" w:rsidR="00CC6701" w:rsidRDefault="00CC6701"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sidRPr="001D0F7F">
              <w:rPr>
                <w:rFonts w:ascii="Montserrat" w:hAnsi="Montserrat"/>
                <w:color w:val="000000"/>
                <w:lang w:val="ro-RO"/>
              </w:rPr>
              <w:t xml:space="preserve">Termoizolația se va realiza prin interiorul clădirii, prin intervenția pe fiecare nivel, etapizat. </w:t>
            </w:r>
          </w:p>
          <w:p w14:paraId="3626775D" w14:textId="77777777" w:rsidR="00CC6701" w:rsidRPr="001D0F7F" w:rsidRDefault="00CC6701" w:rsidP="00CD023D">
            <w:pPr>
              <w:pStyle w:val="Listparagraf"/>
              <w:widowControl w:val="0"/>
              <w:numPr>
                <w:ilvl w:val="0"/>
                <w:numId w:val="31"/>
              </w:numPr>
              <w:tabs>
                <w:tab w:val="left" w:pos="360"/>
                <w:tab w:val="left" w:pos="720"/>
                <w:tab w:val="left" w:pos="1080"/>
              </w:tabs>
              <w:autoSpaceDE w:val="0"/>
              <w:autoSpaceDN w:val="0"/>
              <w:adjustRightInd w:val="0"/>
              <w:spacing w:after="0" w:line="276" w:lineRule="auto"/>
              <w:jc w:val="both"/>
              <w:rPr>
                <w:rFonts w:ascii="Montserrat" w:hAnsi="Montserrat"/>
                <w:color w:val="000000"/>
                <w:lang w:val="ro-RO"/>
              </w:rPr>
            </w:pPr>
            <w:r>
              <w:rPr>
                <w:rFonts w:ascii="Montserrat" w:hAnsi="Montserrat"/>
                <w:color w:val="000000"/>
                <w:lang w:val="ro-RO"/>
              </w:rPr>
              <w:t xml:space="preserve">Realizare </w:t>
            </w:r>
            <w:r w:rsidRPr="001D0F7F">
              <w:rPr>
                <w:rFonts w:ascii="Montserrat" w:hAnsi="Montserrat"/>
                <w:color w:val="000000"/>
                <w:lang w:val="ro-RO"/>
              </w:rPr>
              <w:t>instalație de climatizare a întregii unități medicale de tip VRV.</w:t>
            </w:r>
          </w:p>
          <w:p w14:paraId="1BD0AB50" w14:textId="77777777" w:rsidR="001322C9" w:rsidRDefault="001322C9" w:rsidP="00CD023D">
            <w:pPr>
              <w:jc w:val="both"/>
              <w:rPr>
                <w:rFonts w:ascii="Montserrat" w:hAnsi="Montserrat" w:cs="Times New Roman"/>
                <w:color w:val="000000"/>
                <w:lang w:val="ro-RO"/>
              </w:rPr>
            </w:pPr>
          </w:p>
          <w:p w14:paraId="193FFC6F" w14:textId="762065CB" w:rsidR="001322C9" w:rsidRDefault="00222EEC" w:rsidP="00CD023D">
            <w:pPr>
              <w:autoSpaceDE w:val="0"/>
              <w:autoSpaceDN w:val="0"/>
              <w:adjustRightInd w:val="0"/>
              <w:jc w:val="both"/>
              <w:rPr>
                <w:rFonts w:ascii="Montserrat" w:hAnsi="Montserrat"/>
                <w:lang w:val="ro-RO"/>
              </w:rPr>
            </w:pPr>
            <w:r>
              <w:rPr>
                <w:rFonts w:ascii="Montserrat" w:hAnsi="Montserrat"/>
                <w:lang w:val="ro-RO"/>
              </w:rPr>
              <w:t>Documentația Studiu de fezabilitate completată cu elemente specifice din conținutul cadru al documentației de avizare a lucrărilor de intervenții</w:t>
            </w:r>
            <w:r w:rsidR="001322C9">
              <w:rPr>
                <w:rFonts w:ascii="Montserrat" w:hAnsi="Montserrat"/>
                <w:lang w:val="ro-RO"/>
              </w:rPr>
              <w:t xml:space="preserve"> – DALI, a fost optimizat astfel încât să corespundă criteriilor de evaluare și selecție impuse, în sensul respectării principiilor privind eficiența resurselor/imunizarea la schimbările climatice, a principiilor orizontale – egalitatea de șanse, de gen și nediscriminarea, a principiului de </w:t>
            </w:r>
            <w:r w:rsidR="001322C9" w:rsidRPr="0043781E">
              <w:rPr>
                <w:rFonts w:ascii="Montserrat" w:hAnsi="Montserrat"/>
                <w:lang w:val="ro-RO"/>
              </w:rPr>
              <w:t>„a nu prejudicia în mod semnificativ”,</w:t>
            </w:r>
            <w:r w:rsidR="001322C9">
              <w:rPr>
                <w:rFonts w:ascii="Montserrat" w:hAnsi="Montserrat"/>
                <w:lang w:val="ro-RO"/>
              </w:rPr>
              <w:t xml:space="preserve"> atingerea țintelor Nzeb. </w:t>
            </w:r>
          </w:p>
          <w:p w14:paraId="46C3F14F" w14:textId="77777777" w:rsidR="001322C9" w:rsidRPr="00284276" w:rsidRDefault="001322C9" w:rsidP="00CD023D">
            <w:pPr>
              <w:autoSpaceDE w:val="0"/>
              <w:autoSpaceDN w:val="0"/>
              <w:adjustRightInd w:val="0"/>
              <w:spacing w:line="240" w:lineRule="auto"/>
              <w:jc w:val="both"/>
              <w:rPr>
                <w:rFonts w:ascii="Times New Roman" w:hAnsi="Times New Roman" w:cs="Times New Roman"/>
                <w:color w:val="000000"/>
                <w:sz w:val="24"/>
                <w:szCs w:val="24"/>
                <w:lang w:val="ro-RO"/>
              </w:rPr>
            </w:pPr>
          </w:p>
          <w:p w14:paraId="660D4C5F" w14:textId="77777777" w:rsidR="001322C9" w:rsidRPr="00284276" w:rsidRDefault="001322C9" w:rsidP="00CD023D">
            <w:pPr>
              <w:autoSpaceDE w:val="0"/>
              <w:autoSpaceDN w:val="0"/>
              <w:adjustRightInd w:val="0"/>
              <w:jc w:val="both"/>
              <w:rPr>
                <w:rFonts w:ascii="Times New Roman" w:hAnsi="Times New Roman" w:cs="Times New Roman"/>
                <w:color w:val="000000"/>
                <w:sz w:val="24"/>
                <w:szCs w:val="24"/>
                <w:lang w:val="ro-RO"/>
              </w:rPr>
            </w:pPr>
            <w:r w:rsidRPr="0088123F">
              <w:rPr>
                <w:rFonts w:ascii="Montserrat" w:hAnsi="Montserrat"/>
                <w:lang w:val="ro-RO"/>
              </w:rPr>
              <w:t xml:space="preserve">Obiectivul specific al programului este </w:t>
            </w:r>
            <w:r>
              <w:rPr>
                <w:rFonts w:ascii="Montserrat" w:hAnsi="Montserrat"/>
                <w:lang w:val="ro-RO"/>
              </w:rPr>
              <w:t xml:space="preserve">- </w:t>
            </w:r>
            <w:r w:rsidRPr="00262574">
              <w:rPr>
                <w:rFonts w:ascii="Montserrat" w:hAnsi="Montserrat"/>
                <w:lang w:val="ro-RO"/>
              </w:rPr>
              <w:t xml:space="preserve">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 </w:t>
            </w:r>
          </w:p>
          <w:p w14:paraId="2737CF33" w14:textId="77777777" w:rsidR="001322C9" w:rsidRPr="00284276" w:rsidRDefault="001322C9" w:rsidP="00CD023D">
            <w:pPr>
              <w:jc w:val="both"/>
              <w:rPr>
                <w:rFonts w:ascii="Montserrat" w:hAnsi="Montserrat" w:cs="Times New Roman"/>
                <w:lang w:val="ro-RO"/>
              </w:rPr>
            </w:pPr>
          </w:p>
          <w:p w14:paraId="2314A694" w14:textId="14086432" w:rsidR="001322C9" w:rsidRPr="00992CAA" w:rsidRDefault="001322C9" w:rsidP="00CD023D">
            <w:pPr>
              <w:jc w:val="both"/>
              <w:rPr>
                <w:rFonts w:ascii="Montserrat" w:hAnsi="Montserrat" w:cs="Times New Roman"/>
                <w:lang w:val="ro-RO"/>
              </w:rPr>
            </w:pPr>
            <w:r w:rsidRPr="00992CAA">
              <w:rPr>
                <w:rFonts w:ascii="Montserrat" w:hAnsi="Montserrat" w:cs="Times New Roman"/>
                <w:lang w:val="ro-RO"/>
              </w:rPr>
              <w:t xml:space="preserve">Spațiile nou create au fost proiectate luând în calcul  toate elementele: arhitecturale, de dotare, de securitate, curățenie și mediul înconjurător precum și nevoile pacienților pentru a asigura acestora o experiență cât mai plăcută și o stare de bine accesând serviciile medicale puse la dispoziție de </w:t>
            </w:r>
            <w:r>
              <w:rPr>
                <w:rFonts w:ascii="Montserrat" w:hAnsi="Montserrat" w:cs="Times New Roman"/>
                <w:lang w:val="ro-RO"/>
              </w:rPr>
              <w:t>Ambulatoriul Integrat al Spitalului Clinic de Boli Infecțioase</w:t>
            </w:r>
            <w:r w:rsidR="00C819D3">
              <w:rPr>
                <w:rFonts w:ascii="Montserrat" w:hAnsi="Montserrat" w:cs="Times New Roman"/>
                <w:lang w:val="ro-RO"/>
              </w:rPr>
              <w:t xml:space="preserve"> Cluj-Napoca</w:t>
            </w:r>
            <w:r w:rsidRPr="00982FAD">
              <w:rPr>
                <w:rFonts w:ascii="Montserrat" w:hAnsi="Montserrat" w:cs="Times New Roman"/>
                <w:lang w:val="ro-RO"/>
              </w:rPr>
              <w:t>.</w:t>
            </w:r>
          </w:p>
          <w:p w14:paraId="6A474771" w14:textId="77777777" w:rsidR="001322C9" w:rsidRDefault="001322C9" w:rsidP="00CD023D">
            <w:pPr>
              <w:jc w:val="both"/>
              <w:rPr>
                <w:rFonts w:ascii="Montserrat" w:hAnsi="Montserrat" w:cs="Times New Roman"/>
                <w:lang w:val="ro-RO"/>
              </w:rPr>
            </w:pPr>
          </w:p>
          <w:p w14:paraId="4B8CA56C" w14:textId="2D2F9FB1" w:rsidR="001322C9" w:rsidRDefault="001322C9" w:rsidP="00CD023D">
            <w:pPr>
              <w:widowControl w:val="0"/>
              <w:tabs>
                <w:tab w:val="left" w:pos="360"/>
                <w:tab w:val="left" w:pos="720"/>
                <w:tab w:val="left" w:pos="1080"/>
              </w:tabs>
              <w:autoSpaceDE w:val="0"/>
              <w:autoSpaceDN w:val="0"/>
              <w:adjustRightInd w:val="0"/>
              <w:jc w:val="both"/>
              <w:rPr>
                <w:rFonts w:ascii="Montserrat" w:hAnsi="Montserrat" w:cs="Times New Roman"/>
                <w:lang w:val="ro-RO"/>
              </w:rPr>
            </w:pPr>
            <w:r w:rsidRPr="00563C19">
              <w:rPr>
                <w:rFonts w:ascii="Montserrat" w:hAnsi="Montserrat" w:cs="Times New Roman"/>
                <w:lang w:val="ro-RO"/>
              </w:rPr>
              <w:t xml:space="preserve">Valoarea totală a </w:t>
            </w:r>
            <w:r>
              <w:rPr>
                <w:rFonts w:ascii="Montserrat" w:hAnsi="Montserrat" w:cs="Times New Roman"/>
                <w:lang w:val="ro-RO"/>
              </w:rPr>
              <w:t xml:space="preserve">celor 3 etape cuprinse în cadrul proiectului </w:t>
            </w:r>
            <w:r w:rsidRPr="00563C19">
              <w:rPr>
                <w:rFonts w:ascii="Montserrat" w:hAnsi="Montserrat" w:cs="Times New Roman"/>
                <w:lang w:val="ro-RO"/>
              </w:rPr>
              <w:t>„</w:t>
            </w:r>
            <w:r>
              <w:rPr>
                <w:rFonts w:ascii="Montserrat" w:hAnsi="Montserrat"/>
                <w:b/>
                <w:bCs/>
                <w:lang w:val="ro-RO"/>
              </w:rPr>
              <w:t>Extinderea, modernizarea și dotarea Ambulatoriului Integrat al Spitalului Clinic de Boli Infecțioase Cluj</w:t>
            </w:r>
            <w:r w:rsidR="00342C0E">
              <w:rPr>
                <w:rFonts w:ascii="Montserrat" w:hAnsi="Montserrat"/>
                <w:b/>
                <w:bCs/>
                <w:lang w:val="ro-RO"/>
              </w:rPr>
              <w:t>-Napoca</w:t>
            </w:r>
            <w:r>
              <w:rPr>
                <w:rFonts w:ascii="Montserrat" w:hAnsi="Montserrat"/>
                <w:b/>
                <w:bCs/>
                <w:lang w:val="ro-RO"/>
              </w:rPr>
              <w:t>, etapele 2,3 și 4</w:t>
            </w:r>
            <w:r w:rsidRPr="00563C19">
              <w:rPr>
                <w:rFonts w:ascii="Montserrat" w:hAnsi="Montserrat" w:cs="Times New Roman"/>
                <w:lang w:val="ro-RO"/>
              </w:rPr>
              <w:t>”</w:t>
            </w:r>
            <w:r>
              <w:rPr>
                <w:rFonts w:ascii="Montserrat" w:hAnsi="Montserrat" w:cs="Times New Roman"/>
                <w:lang w:val="ro-RO"/>
              </w:rPr>
              <w:t>,</w:t>
            </w:r>
            <w:r w:rsidRPr="00563C19">
              <w:rPr>
                <w:rFonts w:ascii="Montserrat" w:hAnsi="Montserrat" w:cs="Times New Roman"/>
                <w:lang w:val="ro-RO"/>
              </w:rPr>
              <w:t xml:space="preserve"> </w:t>
            </w:r>
            <w:r>
              <w:rPr>
                <w:rFonts w:ascii="Montserrat" w:hAnsi="Montserrat" w:cs="Times New Roman"/>
                <w:lang w:val="ro-RO"/>
              </w:rPr>
              <w:t>rezultată</w:t>
            </w:r>
            <w:r w:rsidRPr="00563C19">
              <w:rPr>
                <w:rFonts w:ascii="Montserrat" w:hAnsi="Montserrat" w:cs="Times New Roman"/>
                <w:lang w:val="ro-RO"/>
              </w:rPr>
              <w:t xml:space="preserve"> urmare a elaborării devizului general</w:t>
            </w:r>
            <w:r>
              <w:rPr>
                <w:rFonts w:ascii="Montserrat" w:hAnsi="Montserrat" w:cs="Times New Roman"/>
                <w:lang w:val="ro-RO"/>
              </w:rPr>
              <w:t>,</w:t>
            </w:r>
            <w:r w:rsidRPr="00563C19">
              <w:rPr>
                <w:rFonts w:ascii="Montserrat" w:hAnsi="Montserrat" w:cs="Times New Roman"/>
                <w:lang w:val="ro-RO"/>
              </w:rPr>
              <w:t xml:space="preserve"> </w:t>
            </w:r>
            <w:r>
              <w:rPr>
                <w:rFonts w:ascii="Montserrat" w:hAnsi="Montserrat" w:cs="Times New Roman"/>
                <w:lang w:val="ro-RO"/>
              </w:rPr>
              <w:t>este</w:t>
            </w:r>
            <w:r w:rsidRPr="00563C19">
              <w:rPr>
                <w:rFonts w:ascii="Montserrat" w:hAnsi="Montserrat" w:cs="Times New Roman"/>
                <w:lang w:val="ro-RO"/>
              </w:rPr>
              <w:t xml:space="preserve"> în cuantum de </w:t>
            </w:r>
            <w:r>
              <w:rPr>
                <w:rFonts w:ascii="Montserrat" w:hAnsi="Montserrat" w:cs="Calibri"/>
                <w:lang w:val="ro-RO"/>
              </w:rPr>
              <w:t xml:space="preserve">78.367.650,54 </w:t>
            </w:r>
            <w:r w:rsidRPr="00CC0EC3">
              <w:rPr>
                <w:rFonts w:ascii="Montserrat" w:hAnsi="Montserrat" w:cs="Calibri"/>
                <w:lang w:val="ro-RO"/>
              </w:rPr>
              <w:t>lei (TVA incl</w:t>
            </w:r>
            <w:r>
              <w:rPr>
                <w:rFonts w:ascii="Montserrat" w:hAnsi="Montserrat" w:cs="Calibri"/>
                <w:lang w:val="ro-RO"/>
              </w:rPr>
              <w:t xml:space="preserve">us) </w:t>
            </w:r>
            <w:r w:rsidRPr="00563C19">
              <w:rPr>
                <w:rFonts w:ascii="Montserrat" w:hAnsi="Montserrat" w:cs="Times New Roman"/>
                <w:lang w:val="ro-RO"/>
              </w:rPr>
              <w:t xml:space="preserve">din care C+M </w:t>
            </w:r>
            <w:r>
              <w:rPr>
                <w:rFonts w:ascii="Montserrat" w:hAnsi="Montserrat" w:cs="Times New Roman"/>
                <w:lang w:val="ro-RO"/>
              </w:rPr>
              <w:t>58.804.259,25 l</w:t>
            </w:r>
            <w:r w:rsidRPr="00563C19">
              <w:rPr>
                <w:rFonts w:ascii="Montserrat" w:hAnsi="Montserrat" w:cs="Times New Roman"/>
                <w:lang w:val="ro-RO"/>
              </w:rPr>
              <w:t xml:space="preserve">ei (TVA inclus). </w:t>
            </w:r>
          </w:p>
          <w:p w14:paraId="6DB3053C" w14:textId="77777777" w:rsidR="001322C9" w:rsidRDefault="001322C9" w:rsidP="00CD023D">
            <w:pPr>
              <w:widowControl w:val="0"/>
              <w:tabs>
                <w:tab w:val="left" w:pos="360"/>
                <w:tab w:val="left" w:pos="720"/>
                <w:tab w:val="left" w:pos="1080"/>
              </w:tabs>
              <w:autoSpaceDE w:val="0"/>
              <w:autoSpaceDN w:val="0"/>
              <w:adjustRightInd w:val="0"/>
              <w:jc w:val="both"/>
              <w:rPr>
                <w:rFonts w:ascii="Montserrat" w:hAnsi="Montserrat" w:cs="Times New Roman"/>
                <w:lang w:val="ro-RO"/>
              </w:rPr>
            </w:pPr>
            <w:r>
              <w:rPr>
                <w:rFonts w:ascii="Montserrat" w:hAnsi="Montserrat" w:cs="Times New Roman"/>
                <w:lang w:val="ro-RO"/>
              </w:rPr>
              <w:t xml:space="preserve">Din care valoare neeligibilă – </w:t>
            </w:r>
            <w:r>
              <w:rPr>
                <w:rFonts w:ascii="Montserrat" w:hAnsi="Montserrat"/>
                <w:color w:val="000000"/>
                <w:lang w:val="ro-RO"/>
              </w:rPr>
              <w:t>28.593.650,54</w:t>
            </w:r>
            <w:r>
              <w:rPr>
                <w:rFonts w:ascii="Montserrat" w:hAnsi="Montserrat" w:cs="Times New Roman"/>
                <w:lang w:val="ro-RO"/>
              </w:rPr>
              <w:t xml:space="preserve"> lei (TVA inclus)</w:t>
            </w:r>
          </w:p>
          <w:p w14:paraId="07DCC94F" w14:textId="77777777" w:rsidR="001322C9" w:rsidRDefault="001322C9" w:rsidP="00CD023D">
            <w:pPr>
              <w:widowControl w:val="0"/>
              <w:tabs>
                <w:tab w:val="left" w:pos="360"/>
                <w:tab w:val="left" w:pos="720"/>
                <w:tab w:val="left" w:pos="1080"/>
              </w:tabs>
              <w:autoSpaceDE w:val="0"/>
              <w:autoSpaceDN w:val="0"/>
              <w:adjustRightInd w:val="0"/>
              <w:jc w:val="both"/>
              <w:rPr>
                <w:rFonts w:ascii="Montserrat" w:hAnsi="Montserrat" w:cs="Calibri"/>
                <w:lang w:val="ro-RO"/>
              </w:rPr>
            </w:pPr>
            <w:r w:rsidRPr="000921AE">
              <w:rPr>
                <w:rFonts w:ascii="Montserrat" w:hAnsi="Montserrat" w:cs="Calibri"/>
                <w:lang w:val="ro-RO"/>
              </w:rPr>
              <w:t>Contribuția proprie din partea solicitantului/parteneriatului este în cuantum de minim 2% din valoarea totală eligibilă a proiectului</w:t>
            </w:r>
            <w:r>
              <w:rPr>
                <w:rFonts w:ascii="Montserrat" w:hAnsi="Montserrat" w:cs="Calibri"/>
                <w:lang w:val="ro-RO"/>
              </w:rPr>
              <w:t xml:space="preserve"> și este în cuantum 995.480 lei (TVA inclus)</w:t>
            </w:r>
          </w:p>
          <w:p w14:paraId="3C238E93" w14:textId="77777777" w:rsidR="001322C9" w:rsidRDefault="001322C9" w:rsidP="00CD023D">
            <w:pPr>
              <w:autoSpaceDE w:val="0"/>
              <w:autoSpaceDN w:val="0"/>
              <w:adjustRightInd w:val="0"/>
              <w:jc w:val="both"/>
              <w:rPr>
                <w:rFonts w:ascii="Montserrat" w:hAnsi="Montserrat" w:cs="Times New Roman"/>
                <w:lang w:val="ro-RO"/>
              </w:rPr>
            </w:pPr>
          </w:p>
          <w:p w14:paraId="3B21840E" w14:textId="77777777" w:rsidR="001322C9" w:rsidRPr="00563C19" w:rsidRDefault="001322C9" w:rsidP="00CD023D">
            <w:pPr>
              <w:autoSpaceDE w:val="0"/>
              <w:autoSpaceDN w:val="0"/>
              <w:adjustRightInd w:val="0"/>
              <w:jc w:val="both"/>
              <w:rPr>
                <w:rFonts w:ascii="Montserrat" w:hAnsi="Montserrat" w:cs="Times New Roman"/>
                <w:lang w:val="ro-RO"/>
              </w:rPr>
            </w:pPr>
            <w:r w:rsidRPr="00563C19">
              <w:rPr>
                <w:rFonts w:ascii="Montserrat" w:hAnsi="Montserrat" w:cs="Times New Roman"/>
                <w:lang w:val="ro-RO"/>
              </w:rPr>
              <w:t>Având în vedere următoarele aspecte:</w:t>
            </w:r>
          </w:p>
          <w:p w14:paraId="0FD3E115" w14:textId="5EC942A3" w:rsidR="001322C9" w:rsidRDefault="001322C9" w:rsidP="00CD023D">
            <w:pPr>
              <w:pStyle w:val="Listparagraf"/>
              <w:numPr>
                <w:ilvl w:val="0"/>
                <w:numId w:val="13"/>
              </w:numPr>
              <w:autoSpaceDE w:val="0"/>
              <w:autoSpaceDN w:val="0"/>
              <w:adjustRightInd w:val="0"/>
              <w:spacing w:after="0" w:line="276" w:lineRule="auto"/>
              <w:jc w:val="both"/>
              <w:rPr>
                <w:rFonts w:ascii="Montserrat" w:hAnsi="Montserrat"/>
                <w:lang w:val="ro-RO"/>
              </w:rPr>
            </w:pPr>
            <w:r>
              <w:rPr>
                <w:rFonts w:ascii="Montserrat" w:hAnsi="Montserrat"/>
                <w:lang w:val="ro-RO"/>
              </w:rPr>
              <w:t xml:space="preserve">Intenția </w:t>
            </w:r>
            <w:r w:rsidRPr="00EA3B18">
              <w:rPr>
                <w:rFonts w:ascii="Montserrat" w:hAnsi="Montserrat"/>
                <w:lang w:val="ro-RO"/>
              </w:rPr>
              <w:t xml:space="preserve">depunerii spre finanțare în cadrul Programului Sănătate </w:t>
            </w:r>
            <w:r>
              <w:rPr>
                <w:rFonts w:ascii="Montserrat" w:hAnsi="Montserrat"/>
                <w:lang w:val="ro-RO"/>
              </w:rPr>
              <w:t xml:space="preserve">- </w:t>
            </w:r>
            <w:r w:rsidRPr="00A34E07">
              <w:rPr>
                <w:rFonts w:ascii="Montserrat" w:hAnsi="Montserrat"/>
                <w:color w:val="000000"/>
                <w:lang w:val="ro-RO"/>
              </w:rPr>
              <w:t>Apelului de proiecte: “</w:t>
            </w:r>
            <w:r w:rsidRPr="001C4A2F">
              <w:rPr>
                <w:rFonts w:ascii="Montserrat" w:hAnsi="Montserrat"/>
                <w:b/>
                <w:bCs/>
                <w:i/>
                <w:iCs/>
                <w:color w:val="000000"/>
                <w:lang w:val="ro-RO"/>
              </w:rPr>
              <w:t>Investiții în infrastructura unităților sanitare publice de recuperare/reabilitare medicală</w:t>
            </w:r>
            <w:r w:rsidRPr="001C4A2F">
              <w:rPr>
                <w:rFonts w:ascii="Montserrat" w:hAnsi="Montserrat"/>
                <w:b/>
                <w:bCs/>
                <w:i/>
                <w:iCs/>
                <w:lang w:val="ro-RO"/>
              </w:rPr>
              <w:t>”</w:t>
            </w:r>
            <w:r w:rsidRPr="00EA3B18">
              <w:rPr>
                <w:rFonts w:ascii="Montserrat" w:hAnsi="Montserrat"/>
                <w:lang w:val="ro-RO"/>
              </w:rPr>
              <w:t>”</w:t>
            </w:r>
            <w:r>
              <w:rPr>
                <w:rFonts w:ascii="Montserrat" w:hAnsi="Montserrat"/>
                <w:lang w:val="ro-RO"/>
              </w:rPr>
              <w:t>,a proiectului ”</w:t>
            </w:r>
            <w:r w:rsidRPr="003C2128">
              <w:rPr>
                <w:rFonts w:ascii="Montserrat" w:hAnsi="Montserrat"/>
                <w:lang w:val="ro-RO"/>
              </w:rPr>
              <w:t>Extinderea</w:t>
            </w:r>
            <w:r w:rsidRPr="00645C72">
              <w:rPr>
                <w:rFonts w:ascii="Montserrat" w:hAnsi="Montserrat"/>
                <w:lang w:val="ro-RO"/>
              </w:rPr>
              <w:t>, modernizarea, și dotarea Ambulatorului Spitalului Clinic de Boli Infecțioase</w:t>
            </w:r>
            <w:r w:rsidR="00C819D3">
              <w:rPr>
                <w:rFonts w:ascii="Montserrat" w:hAnsi="Montserrat"/>
                <w:lang w:val="ro-RO"/>
              </w:rPr>
              <w:t xml:space="preserve"> Cluj-Napoca</w:t>
            </w:r>
            <w:r w:rsidRPr="00563C19">
              <w:rPr>
                <w:rFonts w:ascii="Montserrat" w:hAnsi="Montserrat"/>
                <w:lang w:val="ro-RO"/>
              </w:rPr>
              <w:t>”</w:t>
            </w:r>
            <w:r>
              <w:rPr>
                <w:rFonts w:ascii="Montserrat" w:hAnsi="Montserrat"/>
                <w:lang w:val="ro-RO"/>
              </w:rPr>
              <w:t>, etapele 2,3 și 4, cu termen limită de depunere 30.05.2024;</w:t>
            </w:r>
          </w:p>
          <w:p w14:paraId="4E6EADDB" w14:textId="742FA101" w:rsidR="001322C9" w:rsidRDefault="001322C9" w:rsidP="00CD023D">
            <w:pPr>
              <w:pStyle w:val="Listparagraf"/>
              <w:numPr>
                <w:ilvl w:val="0"/>
                <w:numId w:val="13"/>
              </w:numPr>
              <w:autoSpaceDE w:val="0"/>
              <w:autoSpaceDN w:val="0"/>
              <w:adjustRightInd w:val="0"/>
              <w:spacing w:after="0" w:line="276" w:lineRule="auto"/>
              <w:jc w:val="both"/>
              <w:rPr>
                <w:rFonts w:ascii="Montserrat" w:hAnsi="Montserrat"/>
                <w:lang w:val="ro-RO"/>
              </w:rPr>
            </w:pPr>
            <w:r w:rsidRPr="00087BCE">
              <w:rPr>
                <w:rFonts w:ascii="Montserrat" w:hAnsi="Montserrat"/>
                <w:lang w:val="ro-RO"/>
              </w:rPr>
              <w:t>Necesitatea anexării la cererea de finanțare a Hotărârii privind aprobarea indicatorilor tehnico-economici, aprobarea proiectului și a cheltuielilor aferente pentru</w:t>
            </w:r>
            <w:r>
              <w:rPr>
                <w:rFonts w:ascii="Montserrat" w:hAnsi="Montserrat"/>
                <w:lang w:val="ro-RO"/>
              </w:rPr>
              <w:t xml:space="preserve"> </w:t>
            </w:r>
            <w:r w:rsidRPr="00087BCE">
              <w:rPr>
                <w:rFonts w:ascii="Montserrat" w:hAnsi="Montserrat"/>
                <w:lang w:val="ro-RO"/>
              </w:rPr>
              <w:t>obiectivul de investiții ”Extinderea, modernizarea și dotarea Ambulatoriului Spitalului Clinic de Boli Infecțioase</w:t>
            </w:r>
            <w:r w:rsidR="00C819D3">
              <w:rPr>
                <w:rFonts w:ascii="Montserrat" w:hAnsi="Montserrat"/>
                <w:lang w:val="ro-RO"/>
              </w:rPr>
              <w:t xml:space="preserve"> Cluj-Napoca</w:t>
            </w:r>
            <w:r w:rsidRPr="00087BCE">
              <w:rPr>
                <w:rFonts w:ascii="Montserrat" w:hAnsi="Montserrat"/>
                <w:lang w:val="ro-RO"/>
              </w:rPr>
              <w:t>, etapele 2,3 și 4”</w:t>
            </w:r>
          </w:p>
          <w:p w14:paraId="5A855C24" w14:textId="77777777" w:rsidR="001322C9" w:rsidRPr="00087BCE" w:rsidRDefault="001322C9" w:rsidP="00CD023D">
            <w:pPr>
              <w:pStyle w:val="Listparagraf"/>
              <w:autoSpaceDE w:val="0"/>
              <w:autoSpaceDN w:val="0"/>
              <w:adjustRightInd w:val="0"/>
              <w:spacing w:after="0" w:line="276" w:lineRule="auto"/>
              <w:jc w:val="both"/>
              <w:rPr>
                <w:rFonts w:ascii="Montserrat" w:hAnsi="Montserrat"/>
                <w:lang w:val="ro-RO"/>
              </w:rPr>
            </w:pPr>
          </w:p>
          <w:p w14:paraId="15834F0A" w14:textId="7A2E8E5F" w:rsidR="00CC6701" w:rsidRDefault="00366B2C" w:rsidP="00CD023D">
            <w:pPr>
              <w:jc w:val="both"/>
              <w:rPr>
                <w:rFonts w:ascii="Montserrat" w:hAnsi="Montserrat"/>
                <w:lang w:val="ro-RO"/>
              </w:rPr>
            </w:pPr>
            <w:r w:rsidRPr="002651BA">
              <w:rPr>
                <w:rFonts w:ascii="Montserrat" w:hAnsi="Montserrat" w:cs="Times New Roman"/>
                <w:lang w:val="ro-RO"/>
              </w:rPr>
              <w:t xml:space="preserve">Este strict necesară și oportună aprobarea în prima ședință </w:t>
            </w:r>
            <w:r w:rsidRPr="007E6CAD">
              <w:rPr>
                <w:rFonts w:ascii="Montserrat" w:hAnsi="Montserrat" w:cs="Times New Roman"/>
                <w:lang w:val="ro-RO"/>
              </w:rPr>
              <w:t>ordinară</w:t>
            </w:r>
            <w:r w:rsidRPr="002651BA">
              <w:rPr>
                <w:rFonts w:ascii="Montserrat" w:hAnsi="Montserrat" w:cs="Times New Roman"/>
                <w:lang w:val="ro-RO"/>
              </w:rPr>
              <w:t xml:space="preserve"> a Consiliului Județean Cluj, </w:t>
            </w:r>
            <w:r>
              <w:rPr>
                <w:rFonts w:ascii="Montserrat" w:hAnsi="Montserrat"/>
                <w:lang w:val="ro-RO"/>
              </w:rPr>
              <w:t>a</w:t>
            </w:r>
            <w:r w:rsidRPr="002651BA">
              <w:rPr>
                <w:rFonts w:ascii="Montserrat" w:hAnsi="Montserrat"/>
                <w:lang w:val="ro-RO"/>
              </w:rPr>
              <w:t xml:space="preserve"> proiectului „</w:t>
            </w:r>
            <w:r>
              <w:rPr>
                <w:rFonts w:ascii="Montserrat" w:hAnsi="Montserrat"/>
                <w:b/>
                <w:bCs/>
                <w:lang w:val="ro-RO"/>
              </w:rPr>
              <w:t>Extinderea, modernizarea și dotarea Ambulatoriului Integrat al Spitalului Clinic de Boli Infecțioase Cluj</w:t>
            </w:r>
            <w:r w:rsidR="00342C0E">
              <w:rPr>
                <w:rFonts w:ascii="Montserrat" w:hAnsi="Montserrat"/>
                <w:b/>
                <w:bCs/>
                <w:lang w:val="ro-RO"/>
              </w:rPr>
              <w:t>-Napoca</w:t>
            </w:r>
            <w:r>
              <w:rPr>
                <w:rFonts w:ascii="Montserrat" w:hAnsi="Montserrat"/>
                <w:b/>
                <w:bCs/>
                <w:lang w:val="ro-RO"/>
              </w:rPr>
              <w:t>, etapele 2,3 și 4</w:t>
            </w:r>
            <w:r w:rsidRPr="002651BA">
              <w:rPr>
                <w:rFonts w:ascii="Montserrat" w:hAnsi="Montserrat"/>
                <w:lang w:val="ro-RO"/>
              </w:rPr>
              <w:t>”, ai indicatorilor tehnico-economici și a cheltuielilor legate de proiect</w:t>
            </w:r>
            <w:r>
              <w:rPr>
                <w:rFonts w:ascii="Montserrat" w:hAnsi="Montserrat"/>
                <w:lang w:val="ro-RO"/>
              </w:rPr>
              <w:t>.</w:t>
            </w:r>
          </w:p>
          <w:p w14:paraId="4CFE6F87" w14:textId="31ED0BD3" w:rsidR="00CC6701" w:rsidRPr="000344A8" w:rsidRDefault="00CC6701" w:rsidP="00CD023D">
            <w:pPr>
              <w:jc w:val="both"/>
              <w:rPr>
                <w:rFonts w:ascii="Montserrat" w:hAnsi="Montserrat"/>
                <w:lang w:val="ro-RO"/>
              </w:rPr>
            </w:pPr>
          </w:p>
        </w:tc>
      </w:tr>
      <w:tr w:rsidR="00902D40" w:rsidRPr="00E75754" w14:paraId="66085462" w14:textId="77777777" w:rsidTr="003C5B3C">
        <w:tc>
          <w:tcPr>
            <w:tcW w:w="9493" w:type="dxa"/>
            <w:gridSpan w:val="4"/>
          </w:tcPr>
          <w:p w14:paraId="7D028DD6" w14:textId="7FABF720" w:rsidR="00902D40" w:rsidRPr="00563C19" w:rsidRDefault="00902D40" w:rsidP="00CD023D">
            <w:pPr>
              <w:tabs>
                <w:tab w:val="left" w:pos="3456"/>
              </w:tabs>
              <w:jc w:val="both"/>
              <w:rPr>
                <w:rFonts w:ascii="Montserrat" w:hAnsi="Montserrat"/>
                <w:b/>
                <w:i/>
                <w:lang w:val="ro-RO"/>
              </w:rPr>
            </w:pPr>
            <w:r w:rsidRPr="00563C19">
              <w:rPr>
                <w:rFonts w:ascii="Montserrat" w:hAnsi="Montserrat"/>
                <w:b/>
                <w:bCs/>
                <w:i/>
                <w:lang w:val="ro-RO"/>
              </w:rPr>
              <w:lastRenderedPageBreak/>
              <w:t xml:space="preserve">Secțiunea a 3-a </w:t>
            </w:r>
            <w:bookmarkStart w:id="23" w:name="_Hlk48727950"/>
            <w:r w:rsidRPr="00563C19">
              <w:rPr>
                <w:rFonts w:ascii="Montserrat" w:hAnsi="Montserra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23"/>
            <w:r w:rsidRPr="00563C19">
              <w:rPr>
                <w:rFonts w:ascii="Montserrat" w:hAnsi="Montserrat"/>
                <w:b/>
                <w:bCs/>
                <w:i/>
                <w:lang w:val="ro-RO"/>
              </w:rPr>
              <w:t xml:space="preserve">): </w:t>
            </w:r>
          </w:p>
        </w:tc>
      </w:tr>
      <w:tr w:rsidR="00902D40" w:rsidRPr="00E75754" w14:paraId="7CE50CF9" w14:textId="77777777" w:rsidTr="003C5B3C">
        <w:tc>
          <w:tcPr>
            <w:tcW w:w="9493" w:type="dxa"/>
            <w:gridSpan w:val="4"/>
          </w:tcPr>
          <w:p w14:paraId="3D05C909" w14:textId="77777777" w:rsidR="00CF5109" w:rsidRDefault="00902D40" w:rsidP="00CD023D">
            <w:pPr>
              <w:contextualSpacing/>
              <w:jc w:val="both"/>
              <w:rPr>
                <w:rFonts w:ascii="Montserrat" w:hAnsi="Montserrat" w:cs="Courier New"/>
                <w:b/>
                <w:bCs/>
                <w:i/>
                <w:noProof/>
                <w:shd w:val="clear" w:color="auto" w:fill="FFFFFF"/>
                <w:lang w:val="ro-RO"/>
              </w:rPr>
            </w:pPr>
            <w:r w:rsidRPr="00563C19">
              <w:rPr>
                <w:rFonts w:ascii="Montserrat" w:hAnsi="Montserrat" w:cs="Courier New"/>
                <w:b/>
                <w:bCs/>
                <w:i/>
                <w:noProof/>
                <w:shd w:val="clear" w:color="auto" w:fill="FFFFFF"/>
                <w:lang w:val="ro-RO"/>
              </w:rPr>
              <w:t xml:space="preserve">Impactul financiar asupra bugetului judeţului pe termen scurt (pe anul curent) / lung </w:t>
            </w:r>
          </w:p>
          <w:p w14:paraId="69316D8E" w14:textId="77777777" w:rsidR="00B23FE9" w:rsidRPr="00563C19" w:rsidRDefault="00B23FE9" w:rsidP="00CD023D">
            <w:pPr>
              <w:contextualSpacing/>
              <w:jc w:val="both"/>
              <w:rPr>
                <w:rFonts w:ascii="Montserrat" w:hAnsi="Montserrat" w:cs="Courier New"/>
                <w:b/>
                <w:bCs/>
                <w:i/>
                <w:noProof/>
                <w:shd w:val="clear" w:color="auto" w:fill="FFFFFF"/>
                <w:lang w:val="ro-RO"/>
              </w:rPr>
            </w:pPr>
          </w:p>
          <w:p w14:paraId="774103DA" w14:textId="691A4813" w:rsidR="00975C55" w:rsidRDefault="00975C55" w:rsidP="00CD023D">
            <w:pPr>
              <w:widowControl w:val="0"/>
              <w:tabs>
                <w:tab w:val="left" w:pos="360"/>
                <w:tab w:val="left" w:pos="720"/>
                <w:tab w:val="left" w:pos="1080"/>
              </w:tabs>
              <w:autoSpaceDE w:val="0"/>
              <w:autoSpaceDN w:val="0"/>
              <w:adjustRightInd w:val="0"/>
              <w:jc w:val="both"/>
              <w:rPr>
                <w:rFonts w:ascii="Montserrat" w:hAnsi="Montserrat"/>
                <w:lang w:val="ro-RO"/>
              </w:rPr>
            </w:pPr>
            <w:r w:rsidRPr="00975C55">
              <w:rPr>
                <w:rFonts w:ascii="Montserrat" w:hAnsi="Montserrat"/>
                <w:lang w:val="ro-RO"/>
              </w:rPr>
              <w:t>Impactul financiar se va reflecta în bugetul propriu al Județului Cluj pe anii 202</w:t>
            </w:r>
            <w:r w:rsidR="00086221">
              <w:rPr>
                <w:rFonts w:ascii="Montserrat" w:hAnsi="Montserrat"/>
                <w:lang w:val="ro-RO"/>
              </w:rPr>
              <w:t>5</w:t>
            </w:r>
            <w:r w:rsidRPr="00975C55">
              <w:rPr>
                <w:rFonts w:ascii="Montserrat" w:hAnsi="Montserrat"/>
                <w:lang w:val="ro-RO"/>
              </w:rPr>
              <w:t xml:space="preserve"> </w:t>
            </w:r>
            <w:r w:rsidR="007136F2">
              <w:rPr>
                <w:rFonts w:ascii="Montserrat" w:hAnsi="Montserrat"/>
                <w:lang w:val="ro-RO"/>
              </w:rPr>
              <w:t>–</w:t>
            </w:r>
            <w:r w:rsidRPr="00975C55">
              <w:rPr>
                <w:rFonts w:ascii="Montserrat" w:hAnsi="Montserrat"/>
                <w:lang w:val="ro-RO"/>
              </w:rPr>
              <w:t xml:space="preserve"> 202</w:t>
            </w:r>
            <w:r w:rsidR="00086221">
              <w:rPr>
                <w:rFonts w:ascii="Montserrat" w:hAnsi="Montserrat"/>
                <w:lang w:val="ro-RO"/>
              </w:rPr>
              <w:t>7</w:t>
            </w:r>
          </w:p>
          <w:p w14:paraId="501B068D" w14:textId="77777777" w:rsidR="00E13484" w:rsidRDefault="00E13484" w:rsidP="00CD023D">
            <w:pPr>
              <w:widowControl w:val="0"/>
              <w:tabs>
                <w:tab w:val="left" w:pos="360"/>
                <w:tab w:val="left" w:pos="720"/>
                <w:tab w:val="left" w:pos="1080"/>
              </w:tabs>
              <w:autoSpaceDE w:val="0"/>
              <w:autoSpaceDN w:val="0"/>
              <w:adjustRightInd w:val="0"/>
              <w:jc w:val="both"/>
              <w:rPr>
                <w:rFonts w:ascii="Montserrat" w:hAnsi="Montserrat"/>
                <w:lang w:val="ro-RO"/>
              </w:rPr>
            </w:pPr>
          </w:p>
          <w:p w14:paraId="081301ED" w14:textId="06FB5E0F" w:rsidR="00953849" w:rsidRDefault="00E13484" w:rsidP="00CD023D">
            <w:pPr>
              <w:widowControl w:val="0"/>
              <w:tabs>
                <w:tab w:val="left" w:pos="360"/>
                <w:tab w:val="left" w:pos="720"/>
                <w:tab w:val="left" w:pos="1080"/>
              </w:tabs>
              <w:autoSpaceDE w:val="0"/>
              <w:autoSpaceDN w:val="0"/>
              <w:adjustRightInd w:val="0"/>
              <w:jc w:val="both"/>
              <w:rPr>
                <w:rFonts w:ascii="Montserrat" w:hAnsi="Montserrat" w:cs="Calibri"/>
                <w:lang w:val="ro-RO"/>
              </w:rPr>
            </w:pPr>
            <w:r w:rsidRPr="00975C55">
              <w:rPr>
                <w:rFonts w:ascii="Montserrat" w:hAnsi="Montserrat"/>
                <w:lang w:val="ro-RO"/>
              </w:rPr>
              <w:t>Valoarea totală a investiției „</w:t>
            </w:r>
            <w:r w:rsidRPr="00AC2AED">
              <w:rPr>
                <w:rFonts w:ascii="Montserrat" w:hAnsi="Montserrat"/>
                <w:lang w:val="ro-RO"/>
              </w:rPr>
              <w:t>Extinderea, modernizarea și dotarea Ambulatoriului Spitalului Clinic de Boli Infecțioase</w:t>
            </w:r>
            <w:r w:rsidR="00C819D3">
              <w:rPr>
                <w:rFonts w:ascii="Montserrat" w:hAnsi="Montserrat"/>
                <w:lang w:val="ro-RO"/>
              </w:rPr>
              <w:t xml:space="preserve"> Cluj-Napoca</w:t>
            </w:r>
            <w:r w:rsidRPr="00975C55">
              <w:rPr>
                <w:rFonts w:ascii="Montserrat" w:hAnsi="Montserrat"/>
                <w:lang w:val="ro-RO"/>
              </w:rPr>
              <w:t xml:space="preserve">” este în cuantum de </w:t>
            </w:r>
            <w:r w:rsidRPr="00E13484">
              <w:rPr>
                <w:rFonts w:ascii="Montserrat" w:hAnsi="Montserrat" w:cs="Calibri"/>
                <w:b/>
                <w:bCs/>
                <w:lang w:val="ro-RO"/>
              </w:rPr>
              <w:t>78.367.650,54</w:t>
            </w:r>
            <w:r w:rsidRPr="00BE4222">
              <w:rPr>
                <w:rFonts w:ascii="Montserrat" w:hAnsi="Montserrat"/>
                <w:lang w:val="ro-RO"/>
              </w:rPr>
              <w:t xml:space="preserve"> </w:t>
            </w:r>
            <w:r w:rsidRPr="00E13484">
              <w:rPr>
                <w:rFonts w:ascii="Montserrat" w:hAnsi="Montserrat" w:cs="Calibri"/>
                <w:b/>
                <w:bCs/>
                <w:lang w:val="ro-RO"/>
              </w:rPr>
              <w:t>(TVA inclus)</w:t>
            </w:r>
          </w:p>
          <w:p w14:paraId="53B10399" w14:textId="77777777" w:rsidR="00E13484" w:rsidRDefault="00E13484" w:rsidP="00CD023D">
            <w:pPr>
              <w:widowControl w:val="0"/>
              <w:tabs>
                <w:tab w:val="left" w:pos="360"/>
                <w:tab w:val="left" w:pos="720"/>
                <w:tab w:val="left" w:pos="1080"/>
              </w:tabs>
              <w:autoSpaceDE w:val="0"/>
              <w:autoSpaceDN w:val="0"/>
              <w:adjustRightInd w:val="0"/>
              <w:jc w:val="both"/>
              <w:rPr>
                <w:rFonts w:ascii="Montserrat" w:hAnsi="Montserrat" w:cs="Calibri"/>
                <w:lang w:val="ro-RO"/>
              </w:rPr>
            </w:pPr>
          </w:p>
          <w:p w14:paraId="73AC046C" w14:textId="37D724F1" w:rsidR="00E44294" w:rsidRDefault="00E44294" w:rsidP="00CD023D">
            <w:pPr>
              <w:widowControl w:val="0"/>
              <w:tabs>
                <w:tab w:val="left" w:pos="360"/>
                <w:tab w:val="left" w:pos="720"/>
                <w:tab w:val="left" w:pos="1080"/>
              </w:tabs>
              <w:autoSpaceDE w:val="0"/>
              <w:autoSpaceDN w:val="0"/>
              <w:adjustRightInd w:val="0"/>
              <w:jc w:val="both"/>
              <w:rPr>
                <w:rFonts w:ascii="Montserrat" w:hAnsi="Montserrat" w:cs="Calibri"/>
                <w:lang w:val="ro-RO"/>
              </w:rPr>
            </w:pPr>
            <w:r>
              <w:rPr>
                <w:rFonts w:ascii="Montserrat" w:hAnsi="Montserrat" w:cs="Calibri"/>
                <w:lang w:val="ro-RO"/>
              </w:rPr>
              <w:t>V</w:t>
            </w:r>
            <w:r w:rsidRPr="00CC0EC3">
              <w:rPr>
                <w:rFonts w:ascii="Montserrat" w:hAnsi="Montserrat" w:cs="Calibri"/>
                <w:lang w:val="ro-RO"/>
              </w:rPr>
              <w:t>aloare</w:t>
            </w:r>
            <w:r>
              <w:rPr>
                <w:rFonts w:ascii="Montserrat" w:hAnsi="Montserrat" w:cs="Calibri"/>
                <w:lang w:val="ro-RO"/>
              </w:rPr>
              <w:t>a</w:t>
            </w:r>
            <w:r w:rsidRPr="00CC0EC3">
              <w:rPr>
                <w:rFonts w:ascii="Montserrat" w:hAnsi="Montserrat" w:cs="Calibri"/>
                <w:lang w:val="ro-RO"/>
              </w:rPr>
              <w:t xml:space="preserve"> totală eligibilă maximă finanțată din Programul Sănătate</w:t>
            </w:r>
            <w:r>
              <w:rPr>
                <w:rFonts w:ascii="Montserrat" w:hAnsi="Montserrat" w:cs="Calibri"/>
                <w:lang w:val="ro-RO"/>
              </w:rPr>
              <w:t xml:space="preserve"> este de 10.000.000 euro, reprezentând </w:t>
            </w:r>
            <w:r w:rsidRPr="00246F72">
              <w:rPr>
                <w:rFonts w:ascii="Montserrat" w:hAnsi="Montserrat" w:cs="Calibri"/>
                <w:b/>
                <w:bCs/>
                <w:lang w:val="ro-RO"/>
              </w:rPr>
              <w:t>49.774.000 lei (TVA inclus)</w:t>
            </w:r>
            <w:r>
              <w:rPr>
                <w:rFonts w:ascii="Montserrat" w:hAnsi="Montserrat" w:cs="Calibri"/>
                <w:lang w:val="ro-RO"/>
              </w:rPr>
              <w:t>, raportat la numarul de paturi disponibile în cadrul ambulatoriului (</w:t>
            </w:r>
            <w:r w:rsidRPr="00BC4032">
              <w:rPr>
                <w:rFonts w:ascii="Montserrat" w:hAnsi="Montserrat" w:cs="Calibri"/>
                <w:b/>
                <w:bCs/>
                <w:lang w:val="ro-RO"/>
              </w:rPr>
              <w:t>&lt;200 paturi</w:t>
            </w:r>
            <w:r>
              <w:rPr>
                <w:rFonts w:ascii="Montserrat" w:hAnsi="Montserrat" w:cs="Calibri"/>
                <w:lang w:val="ro-RO"/>
              </w:rPr>
              <w:t xml:space="preserve">) </w:t>
            </w:r>
          </w:p>
          <w:p w14:paraId="293289D0" w14:textId="3B775DC9" w:rsidR="00E44294" w:rsidRDefault="00E44294" w:rsidP="00CD023D">
            <w:pPr>
              <w:widowControl w:val="0"/>
              <w:tabs>
                <w:tab w:val="left" w:pos="360"/>
                <w:tab w:val="left" w:pos="720"/>
                <w:tab w:val="left" w:pos="1080"/>
              </w:tabs>
              <w:autoSpaceDE w:val="0"/>
              <w:autoSpaceDN w:val="0"/>
              <w:adjustRightInd w:val="0"/>
              <w:jc w:val="both"/>
              <w:rPr>
                <w:rFonts w:ascii="Montserrat" w:hAnsi="Montserrat" w:cs="Calibri"/>
                <w:lang w:val="ro-RO"/>
              </w:rPr>
            </w:pPr>
            <w:r>
              <w:rPr>
                <w:rFonts w:ascii="Montserrat" w:hAnsi="Montserrat" w:cs="Calibri"/>
                <w:lang w:val="ro-RO"/>
              </w:rPr>
              <w:t xml:space="preserve">Valoarea totală neeligibilă și care va fi asigurată din bugetul Consiliului Județean Cluj si din bugetul </w:t>
            </w:r>
            <w:r w:rsidRPr="008953D6">
              <w:rPr>
                <w:rFonts w:ascii="Montserrat" w:hAnsi="Montserrat"/>
                <w:lang w:val="ro-RO"/>
              </w:rPr>
              <w:t>Spitalului Clinic de Boli Infecțioase</w:t>
            </w:r>
            <w:r w:rsidR="00342C0E">
              <w:rPr>
                <w:rFonts w:ascii="Montserrat" w:hAnsi="Montserrat"/>
                <w:lang w:val="ro-RO"/>
              </w:rPr>
              <w:t xml:space="preserve"> Cluj-Napoca</w:t>
            </w:r>
            <w:r>
              <w:rPr>
                <w:rFonts w:ascii="Montserrat" w:hAnsi="Montserrat" w:cs="Calibri"/>
                <w:lang w:val="ro-RO"/>
              </w:rPr>
              <w:t xml:space="preserve"> este în cuantum </w:t>
            </w:r>
            <w:r w:rsidRPr="00E44294">
              <w:rPr>
                <w:rFonts w:ascii="Montserrat" w:hAnsi="Montserrat"/>
                <w:b/>
                <w:bCs/>
                <w:color w:val="000000"/>
                <w:lang w:val="ro-RO"/>
              </w:rPr>
              <w:t>28.593.650,54</w:t>
            </w:r>
            <w:r>
              <w:rPr>
                <w:rFonts w:ascii="Montserrat" w:hAnsi="Montserrat" w:cs="Calibri"/>
                <w:lang w:val="ro-RO"/>
              </w:rPr>
              <w:t xml:space="preserve"> (TVA inclus), respectiv </w:t>
            </w:r>
            <w:r w:rsidRPr="00246F72">
              <w:rPr>
                <w:rFonts w:ascii="Montserrat" w:hAnsi="Montserrat"/>
                <w:b/>
                <w:bCs/>
                <w:lang w:val="ro-RO"/>
              </w:rPr>
              <w:t>26.593.650,54 lei TVA</w:t>
            </w:r>
            <w:r>
              <w:rPr>
                <w:rFonts w:ascii="Montserrat" w:hAnsi="Montserrat"/>
                <w:lang w:val="ro-RO"/>
              </w:rPr>
              <w:t xml:space="preserve"> inclus</w:t>
            </w:r>
            <w:r w:rsidR="00E13484">
              <w:rPr>
                <w:rFonts w:ascii="Montserrat" w:hAnsi="Montserrat"/>
                <w:lang w:val="ro-RO"/>
              </w:rPr>
              <w:t>iv</w:t>
            </w:r>
            <w:r>
              <w:rPr>
                <w:rFonts w:ascii="Montserrat" w:hAnsi="Montserrat"/>
                <w:lang w:val="ro-RO"/>
              </w:rPr>
              <w:t xml:space="preserve">, reprezentând contribuția </w:t>
            </w:r>
            <w:r w:rsidRPr="00BE4222">
              <w:rPr>
                <w:rFonts w:ascii="Montserrat" w:hAnsi="Montserrat"/>
                <w:lang w:val="ro-RO"/>
              </w:rPr>
              <w:t xml:space="preserve"> U</w:t>
            </w:r>
            <w:r>
              <w:rPr>
                <w:rFonts w:ascii="Montserrat" w:hAnsi="Montserrat"/>
                <w:lang w:val="ro-RO"/>
              </w:rPr>
              <w:t>AT</w:t>
            </w:r>
            <w:r w:rsidRPr="00BE4222">
              <w:rPr>
                <w:rFonts w:ascii="Montserrat" w:hAnsi="Montserrat"/>
                <w:lang w:val="ro-RO"/>
              </w:rPr>
              <w:t xml:space="preserve"> Judetul Cluj</w:t>
            </w:r>
            <w:r>
              <w:rPr>
                <w:rFonts w:ascii="Montserrat" w:hAnsi="Montserrat"/>
                <w:lang w:val="ro-RO"/>
              </w:rPr>
              <w:t xml:space="preserve"> și </w:t>
            </w:r>
            <w:r w:rsidRPr="00246F72">
              <w:rPr>
                <w:rFonts w:ascii="Montserrat" w:hAnsi="Montserrat"/>
                <w:b/>
                <w:bCs/>
                <w:lang w:val="ro-RO"/>
              </w:rPr>
              <w:t>2.000.000 lei TVA inclus</w:t>
            </w:r>
            <w:r>
              <w:rPr>
                <w:rFonts w:ascii="Montserrat" w:hAnsi="Montserrat"/>
                <w:lang w:val="ro-RO"/>
              </w:rPr>
              <w:t>, reprezentând contribuția</w:t>
            </w:r>
            <w:r w:rsidRPr="00BE4222">
              <w:rPr>
                <w:rFonts w:ascii="Montserrat" w:hAnsi="Montserrat"/>
                <w:lang w:val="ro-RO"/>
              </w:rPr>
              <w:t xml:space="preserve"> </w:t>
            </w:r>
            <w:r>
              <w:rPr>
                <w:rFonts w:ascii="Montserrat" w:hAnsi="Montserrat"/>
                <w:lang w:val="ro-RO"/>
              </w:rPr>
              <w:t>Spitalului Clinic de Boli Infecțioase</w:t>
            </w:r>
            <w:r w:rsidR="00342C0E">
              <w:rPr>
                <w:rFonts w:ascii="Montserrat" w:hAnsi="Montserrat"/>
                <w:lang w:val="ro-RO"/>
              </w:rPr>
              <w:t xml:space="preserve"> Cluj-Napoca</w:t>
            </w:r>
            <w:r>
              <w:rPr>
                <w:rFonts w:ascii="Montserrat" w:hAnsi="Montserrat"/>
                <w:lang w:val="ro-RO"/>
              </w:rPr>
              <w:t>.</w:t>
            </w:r>
          </w:p>
          <w:p w14:paraId="195FDE8A" w14:textId="77777777" w:rsidR="00E13484" w:rsidRDefault="00E13484" w:rsidP="00CD023D">
            <w:pPr>
              <w:widowControl w:val="0"/>
              <w:tabs>
                <w:tab w:val="left" w:pos="360"/>
                <w:tab w:val="left" w:pos="720"/>
                <w:tab w:val="left" w:pos="1080"/>
              </w:tabs>
              <w:autoSpaceDE w:val="0"/>
              <w:autoSpaceDN w:val="0"/>
              <w:adjustRightInd w:val="0"/>
              <w:jc w:val="both"/>
              <w:rPr>
                <w:rFonts w:ascii="Montserrat" w:hAnsi="Montserrat" w:cs="Calibri"/>
                <w:lang w:val="ro-RO"/>
              </w:rPr>
            </w:pPr>
          </w:p>
          <w:p w14:paraId="12DDBDAB" w14:textId="21857ED8" w:rsidR="00E44294" w:rsidRDefault="00E44294" w:rsidP="00CD023D">
            <w:pPr>
              <w:widowControl w:val="0"/>
              <w:tabs>
                <w:tab w:val="left" w:pos="360"/>
                <w:tab w:val="left" w:pos="720"/>
                <w:tab w:val="left" w:pos="1080"/>
              </w:tabs>
              <w:autoSpaceDE w:val="0"/>
              <w:autoSpaceDN w:val="0"/>
              <w:adjustRightInd w:val="0"/>
              <w:jc w:val="both"/>
              <w:rPr>
                <w:rFonts w:ascii="Montserrat" w:hAnsi="Montserrat" w:cs="Calibri"/>
                <w:lang w:val="ro-RO"/>
              </w:rPr>
            </w:pPr>
            <w:r w:rsidRPr="000921AE">
              <w:rPr>
                <w:rFonts w:ascii="Montserrat" w:hAnsi="Montserrat" w:cs="Calibri"/>
                <w:lang w:val="ro-RO"/>
              </w:rPr>
              <w:t>Contribuția proprie din partea solicitantului/parteneriatului este în cuantum de minim 2% din valoarea totală eligibilă a proiectului</w:t>
            </w:r>
            <w:r>
              <w:rPr>
                <w:rFonts w:ascii="Montserrat" w:hAnsi="Montserrat" w:cs="Calibri"/>
                <w:lang w:val="ro-RO"/>
              </w:rPr>
              <w:t xml:space="preserve"> și este în cuantum </w:t>
            </w:r>
            <w:r w:rsidRPr="00246F72">
              <w:rPr>
                <w:rFonts w:ascii="Montserrat" w:hAnsi="Montserrat" w:cs="Calibri"/>
                <w:b/>
                <w:bCs/>
                <w:lang w:val="ro-RO"/>
              </w:rPr>
              <w:t>995.480 lei (TVA inclus)</w:t>
            </w:r>
          </w:p>
          <w:p w14:paraId="408EFEEE" w14:textId="77777777" w:rsidR="00477F98" w:rsidRDefault="00477F98" w:rsidP="00CD023D">
            <w:pPr>
              <w:widowControl w:val="0"/>
              <w:tabs>
                <w:tab w:val="left" w:pos="360"/>
                <w:tab w:val="left" w:pos="720"/>
                <w:tab w:val="left" w:pos="1080"/>
              </w:tabs>
              <w:autoSpaceDE w:val="0"/>
              <w:autoSpaceDN w:val="0"/>
              <w:adjustRightInd w:val="0"/>
              <w:jc w:val="both"/>
              <w:rPr>
                <w:rFonts w:ascii="Montserrat" w:hAnsi="Montserrat"/>
                <w:lang w:val="ro-RO"/>
              </w:rPr>
            </w:pPr>
          </w:p>
          <w:p w14:paraId="30951746" w14:textId="05FDAB73" w:rsidR="00F005C6" w:rsidRDefault="00F005C6" w:rsidP="00CD023D">
            <w:pPr>
              <w:widowControl w:val="0"/>
              <w:tabs>
                <w:tab w:val="left" w:pos="360"/>
                <w:tab w:val="left" w:pos="720"/>
                <w:tab w:val="left" w:pos="1080"/>
              </w:tabs>
              <w:autoSpaceDE w:val="0"/>
              <w:autoSpaceDN w:val="0"/>
              <w:adjustRightInd w:val="0"/>
              <w:jc w:val="both"/>
              <w:rPr>
                <w:rFonts w:ascii="Montserrat" w:hAnsi="Montserrat"/>
                <w:lang w:val="ro-RO"/>
              </w:rPr>
            </w:pPr>
            <w:r w:rsidRPr="00F005C6">
              <w:rPr>
                <w:rFonts w:ascii="Montserrat" w:hAnsi="Montserrat"/>
                <w:lang w:val="ro-RO"/>
              </w:rPr>
              <w:t>În funcție de graficul de implementare al proiectului de realizare a obiectivului de investiții: „</w:t>
            </w:r>
            <w:r w:rsidR="00E3434E" w:rsidRPr="00AC2AED">
              <w:rPr>
                <w:rFonts w:ascii="Montserrat" w:hAnsi="Montserrat"/>
                <w:lang w:val="ro-RO"/>
              </w:rPr>
              <w:t xml:space="preserve">Extinderea, modernizarea și dotarea Ambulatoriului </w:t>
            </w:r>
            <w:r w:rsidR="00E44B7B">
              <w:rPr>
                <w:rFonts w:ascii="Montserrat" w:hAnsi="Montserrat"/>
                <w:lang w:val="ro-RO"/>
              </w:rPr>
              <w:t xml:space="preserve">Integrat al </w:t>
            </w:r>
            <w:r w:rsidR="00E3434E" w:rsidRPr="00AC2AED">
              <w:rPr>
                <w:rFonts w:ascii="Montserrat" w:hAnsi="Montserrat"/>
                <w:lang w:val="ro-RO"/>
              </w:rPr>
              <w:t>Spitalului Clinic de Boli Infecțioase</w:t>
            </w:r>
            <w:r w:rsidR="00C819D3">
              <w:rPr>
                <w:rFonts w:ascii="Montserrat" w:hAnsi="Montserrat"/>
                <w:lang w:val="ro-RO"/>
              </w:rPr>
              <w:t xml:space="preserve"> Cluj-Napoca,</w:t>
            </w:r>
            <w:r w:rsidR="00E44B7B">
              <w:rPr>
                <w:rFonts w:ascii="Montserrat" w:hAnsi="Montserrat"/>
                <w:lang w:val="ro-RO"/>
              </w:rPr>
              <w:t xml:space="preserve"> etap</w:t>
            </w:r>
            <w:r w:rsidR="00C819D3">
              <w:rPr>
                <w:rFonts w:ascii="Montserrat" w:hAnsi="Montserrat"/>
                <w:lang w:val="ro-RO"/>
              </w:rPr>
              <w:t>ele</w:t>
            </w:r>
            <w:r w:rsidR="00E44B7B">
              <w:rPr>
                <w:rFonts w:ascii="Montserrat" w:hAnsi="Montserrat"/>
                <w:lang w:val="ro-RO"/>
              </w:rPr>
              <w:t xml:space="preserve"> 2,3 și 4</w:t>
            </w:r>
            <w:r w:rsidRPr="00F005C6">
              <w:rPr>
                <w:rFonts w:ascii="Montserrat" w:hAnsi="Montserrat"/>
                <w:lang w:val="ro-RO"/>
              </w:rPr>
              <w:t>”, de modul de derulare a</w:t>
            </w:r>
            <w:r w:rsidR="004C4B70">
              <w:rPr>
                <w:rFonts w:ascii="Montserrat" w:hAnsi="Montserrat"/>
                <w:lang w:val="ro-RO"/>
              </w:rPr>
              <w:t>l</w:t>
            </w:r>
            <w:r w:rsidRPr="00F005C6">
              <w:rPr>
                <w:rFonts w:ascii="Montserrat" w:hAnsi="Montserrat"/>
                <w:lang w:val="ro-RO"/>
              </w:rPr>
              <w:t xml:space="preserve"> investiției, de sursele bugetare proprii disponibile a se aloca pentru investiții, periodic va fi analizată varianta optimă de finanțare. Sumele vor avea impact asupra bugetului propriu al Judeţului Cluj pe anul 2024 şi vor fi solicitate la rambursare prin </w:t>
            </w:r>
            <w:r w:rsidRPr="003638D0">
              <w:rPr>
                <w:rFonts w:ascii="Montserrat" w:hAnsi="Montserrat"/>
                <w:lang w:val="ro-RO"/>
              </w:rPr>
              <w:t>Programul Sănătate</w:t>
            </w:r>
            <w:r w:rsidRPr="00F005C6">
              <w:rPr>
                <w:rFonts w:ascii="Montserrat" w:hAnsi="Montserrat"/>
                <w:lang w:val="ro-RO"/>
              </w:rPr>
              <w:t>.</w:t>
            </w:r>
          </w:p>
          <w:p w14:paraId="15C38C91" w14:textId="77777777" w:rsidR="00477F98" w:rsidRDefault="00477F98" w:rsidP="00CD023D">
            <w:pPr>
              <w:jc w:val="both"/>
              <w:rPr>
                <w:rFonts w:ascii="Montserrat" w:hAnsi="Montserrat"/>
                <w:b/>
                <w:bCs/>
                <w:i/>
                <w:noProof/>
                <w:shd w:val="clear" w:color="auto" w:fill="FFFFFF"/>
                <w:lang w:val="ro-RO"/>
              </w:rPr>
            </w:pPr>
          </w:p>
          <w:p w14:paraId="27F922A5" w14:textId="5D29558B" w:rsidR="00BA18FB" w:rsidRPr="00563C19" w:rsidRDefault="00902D40" w:rsidP="00CD023D">
            <w:pPr>
              <w:jc w:val="both"/>
              <w:rPr>
                <w:rFonts w:ascii="Montserrat" w:hAnsi="Montserrat" w:cs="Cambria"/>
                <w:lang w:val="ro-RO"/>
              </w:rPr>
            </w:pPr>
            <w:r w:rsidRPr="00563C19">
              <w:rPr>
                <w:rFonts w:ascii="Montserrat" w:hAnsi="Montserrat"/>
                <w:b/>
                <w:bCs/>
                <w:i/>
                <w:noProof/>
                <w:shd w:val="clear" w:color="auto" w:fill="FFFFFF"/>
                <w:lang w:val="ro-RO"/>
              </w:rPr>
              <w:t xml:space="preserve">Impactul social </w:t>
            </w:r>
          </w:p>
          <w:p w14:paraId="07B9EB73" w14:textId="76CC365D" w:rsidR="009F1AB0" w:rsidRPr="00563C19" w:rsidRDefault="00E3434E" w:rsidP="00CD023D">
            <w:pPr>
              <w:ind w:right="-1"/>
              <w:jc w:val="both"/>
              <w:rPr>
                <w:rFonts w:ascii="Montserrat" w:hAnsi="Montserrat"/>
                <w:noProof/>
                <w:lang w:val="ro-RO"/>
              </w:rPr>
            </w:pPr>
            <w:r w:rsidRPr="00AC2AED">
              <w:rPr>
                <w:rFonts w:ascii="Montserrat" w:hAnsi="Montserrat"/>
                <w:lang w:val="ro-RO"/>
              </w:rPr>
              <w:t xml:space="preserve">Extinderea, modernizarea și dotarea Ambulatoriului </w:t>
            </w:r>
            <w:r w:rsidR="004C4B70">
              <w:rPr>
                <w:rFonts w:ascii="Montserrat" w:hAnsi="Montserrat"/>
                <w:lang w:val="ro-RO"/>
              </w:rPr>
              <w:t xml:space="preserve">Integrat al </w:t>
            </w:r>
            <w:r w:rsidRPr="00AC2AED">
              <w:rPr>
                <w:rFonts w:ascii="Montserrat" w:hAnsi="Montserrat"/>
                <w:lang w:val="ro-RO"/>
              </w:rPr>
              <w:t>Spitalului Clinic de Boli Infecțioase</w:t>
            </w:r>
            <w:r w:rsidR="00C819D3">
              <w:rPr>
                <w:rFonts w:ascii="Montserrat" w:hAnsi="Montserrat"/>
                <w:lang w:val="ro-RO"/>
              </w:rPr>
              <w:t xml:space="preserve"> Cluj-Napoca</w:t>
            </w:r>
            <w:r>
              <w:rPr>
                <w:rFonts w:ascii="Montserrat" w:hAnsi="Montserrat"/>
                <w:lang w:val="ro-RO"/>
              </w:rPr>
              <w:t>,</w:t>
            </w:r>
            <w:r w:rsidR="009F1AB0" w:rsidRPr="00563C19">
              <w:rPr>
                <w:rFonts w:ascii="Montserrat" w:hAnsi="Montserrat"/>
                <w:noProof/>
                <w:lang w:val="ro-RO"/>
              </w:rPr>
              <w:t xml:space="preserve"> va crea condițiile necesare asigurării unui act medical de înaltă calitate pentru pacienții din Județul Cluj și județele limitrofe.</w:t>
            </w:r>
          </w:p>
          <w:p w14:paraId="100F9905" w14:textId="77777777" w:rsidR="004A2A26" w:rsidRPr="00563C19" w:rsidRDefault="004A2A26" w:rsidP="00CD023D">
            <w:pPr>
              <w:ind w:right="-1"/>
              <w:jc w:val="both"/>
              <w:rPr>
                <w:rFonts w:ascii="Montserrat" w:hAnsi="Montserrat"/>
                <w:spacing w:val="-1"/>
                <w:lang w:val="ro-RO"/>
              </w:rPr>
            </w:pPr>
          </w:p>
          <w:p w14:paraId="6864C77B" w14:textId="4B050F5A" w:rsidR="00902D40" w:rsidRPr="00563C19" w:rsidRDefault="00902D40" w:rsidP="00CD023D">
            <w:pPr>
              <w:jc w:val="both"/>
              <w:rPr>
                <w:rFonts w:ascii="Montserrat" w:hAnsi="Montserrat" w:cs="Courier New"/>
                <w:iCs/>
                <w:noProof/>
                <w:shd w:val="clear" w:color="auto" w:fill="FFFFFF"/>
                <w:lang w:val="ro-RO"/>
              </w:rPr>
            </w:pPr>
            <w:r w:rsidRPr="00563C19">
              <w:rPr>
                <w:rFonts w:ascii="Montserrat" w:hAnsi="Montserrat"/>
                <w:b/>
                <w:bCs/>
                <w:i/>
                <w:noProof/>
                <w:shd w:val="clear" w:color="auto" w:fill="FFFFFF"/>
                <w:lang w:val="ro-RO"/>
              </w:rPr>
              <w:t xml:space="preserve">Impactul asupra mediului – </w:t>
            </w:r>
            <w:r w:rsidRPr="00563C19">
              <w:rPr>
                <w:rFonts w:ascii="Montserrat" w:hAnsi="Montserrat"/>
                <w:iCs/>
                <w:noProof/>
                <w:shd w:val="clear" w:color="auto" w:fill="FFFFFF"/>
                <w:lang w:val="ro-RO"/>
              </w:rPr>
              <w:t>nu e cazul</w:t>
            </w:r>
          </w:p>
          <w:p w14:paraId="5CE9835D" w14:textId="77777777" w:rsidR="00902D40" w:rsidRPr="00563C19" w:rsidRDefault="00902D40" w:rsidP="00CD023D">
            <w:pPr>
              <w:jc w:val="both"/>
              <w:rPr>
                <w:rFonts w:ascii="Montserrat" w:hAnsi="Montserrat"/>
                <w:i/>
                <w:noProof/>
                <w:color w:val="C00000"/>
                <w:shd w:val="clear" w:color="auto" w:fill="FFFFFF"/>
                <w:lang w:val="ro-RO"/>
              </w:rPr>
            </w:pPr>
          </w:p>
          <w:p w14:paraId="648FCDFB" w14:textId="6718D87B" w:rsidR="00CC6701" w:rsidRDefault="00902D40" w:rsidP="00CD023D">
            <w:pPr>
              <w:autoSpaceDE w:val="0"/>
              <w:autoSpaceDN w:val="0"/>
              <w:adjustRightInd w:val="0"/>
              <w:jc w:val="both"/>
              <w:rPr>
                <w:rFonts w:ascii="Montserrat" w:hAnsi="Montserrat"/>
                <w:iCs/>
                <w:noProof/>
                <w:shd w:val="clear" w:color="auto" w:fill="FFFFFF"/>
                <w:lang w:val="ro-RO"/>
              </w:rPr>
            </w:pPr>
            <w:r w:rsidRPr="00563C19">
              <w:rPr>
                <w:rFonts w:ascii="Montserrat" w:hAnsi="Montserrat"/>
                <w:b/>
                <w:bCs/>
                <w:i/>
                <w:noProof/>
                <w:shd w:val="clear" w:color="auto" w:fill="FFFFFF"/>
                <w:lang w:val="ro-RO"/>
              </w:rPr>
              <w:t xml:space="preserve">Impactul asupra sarcinilor administrative – </w:t>
            </w:r>
            <w:r w:rsidR="004A2A26" w:rsidRPr="00563C19">
              <w:rPr>
                <w:rFonts w:ascii="Montserrat" w:hAnsi="Montserrat"/>
                <w:iCs/>
                <w:noProof/>
                <w:shd w:val="clear" w:color="auto" w:fill="FFFFFF"/>
                <w:lang w:val="ro-RO"/>
              </w:rPr>
              <w:t xml:space="preserve">ulterior aprobării proiectului de hotărâre </w:t>
            </w:r>
            <w:r w:rsidR="00FD7733" w:rsidRPr="00FD7733">
              <w:rPr>
                <w:rFonts w:ascii="Montserrat" w:hAnsi="Montserrat"/>
                <w:iCs/>
                <w:noProof/>
                <w:shd w:val="clear" w:color="auto" w:fill="FFFFFF"/>
                <w:lang w:val="ro-RO"/>
              </w:rPr>
              <w:t>se va crea cadrul necesar pentru depunerea proiectului spre finanțare în cadrul Programului Sănătate.</w:t>
            </w:r>
          </w:p>
          <w:p w14:paraId="689A275D" w14:textId="25C080D6" w:rsidR="00B23FE9" w:rsidRPr="00563C19" w:rsidRDefault="00B23FE9" w:rsidP="00CD023D">
            <w:pPr>
              <w:autoSpaceDE w:val="0"/>
              <w:autoSpaceDN w:val="0"/>
              <w:adjustRightInd w:val="0"/>
              <w:jc w:val="both"/>
              <w:rPr>
                <w:rFonts w:ascii="Montserrat" w:hAnsi="Montserrat" w:cs="Times New Roman"/>
                <w:lang w:val="ro-RO"/>
              </w:rPr>
            </w:pPr>
          </w:p>
        </w:tc>
      </w:tr>
      <w:tr w:rsidR="00902D40" w:rsidRPr="00E75754" w14:paraId="10F72D0B" w14:textId="77777777" w:rsidTr="003C5B3C">
        <w:tc>
          <w:tcPr>
            <w:tcW w:w="9493" w:type="dxa"/>
            <w:gridSpan w:val="4"/>
          </w:tcPr>
          <w:p w14:paraId="7A2FA5C3" w14:textId="4454AE35" w:rsidR="00902D40" w:rsidRPr="00563C19" w:rsidRDefault="00902D40" w:rsidP="00CD023D">
            <w:pPr>
              <w:tabs>
                <w:tab w:val="left" w:pos="3456"/>
              </w:tabs>
              <w:jc w:val="both"/>
              <w:rPr>
                <w:rFonts w:ascii="Montserrat" w:hAnsi="Montserrat"/>
                <w:i/>
                <w:lang w:val="ro-RO"/>
              </w:rPr>
            </w:pPr>
            <w:r w:rsidRPr="00563C19">
              <w:rPr>
                <w:rFonts w:ascii="Montserrat" w:hAnsi="Montserrat"/>
                <w:b/>
                <w:i/>
                <w:lang w:val="ro-RO"/>
              </w:rPr>
              <w:lastRenderedPageBreak/>
              <w:t xml:space="preserve">Secțiunea a 4-a - Concluzii/propuneri:  </w:t>
            </w:r>
          </w:p>
        </w:tc>
      </w:tr>
      <w:tr w:rsidR="00902D40" w:rsidRPr="00E75754" w14:paraId="72271A01" w14:textId="77777777" w:rsidTr="003C5B3C">
        <w:tc>
          <w:tcPr>
            <w:tcW w:w="9493" w:type="dxa"/>
            <w:gridSpan w:val="4"/>
          </w:tcPr>
          <w:p w14:paraId="7587B491" w14:textId="1FFE4E70" w:rsidR="001B35A2" w:rsidRPr="00563C19" w:rsidRDefault="001D35CF" w:rsidP="00CD023D">
            <w:pPr>
              <w:tabs>
                <w:tab w:val="left" w:pos="3456"/>
              </w:tabs>
              <w:jc w:val="both"/>
              <w:rPr>
                <w:rFonts w:ascii="Montserrat" w:hAnsi="Montserrat"/>
                <w:iCs/>
                <w:lang w:val="ro-RO"/>
              </w:rPr>
            </w:pPr>
            <w:r w:rsidRPr="00563C19">
              <w:rPr>
                <w:rFonts w:ascii="Montserrat" w:hAnsi="Montserrat"/>
                <w:iCs/>
                <w:lang w:val="ro-RO"/>
              </w:rPr>
              <w:t xml:space="preserve">În urma analizării proiectului de hotărâre și a documentării efectuate, certificăm faptul că proiectul de hotărâre </w:t>
            </w:r>
            <w:r w:rsidRPr="00563C19">
              <w:rPr>
                <w:rFonts w:ascii="Montserrat" w:hAnsi="Montserrat"/>
                <w:b/>
                <w:bCs/>
                <w:iCs/>
                <w:lang w:val="ro-RO"/>
              </w:rPr>
              <w:t xml:space="preserve">îndeplinește </w:t>
            </w:r>
            <w:r w:rsidRPr="00563C19">
              <w:rPr>
                <w:rFonts w:ascii="Montserrat" w:hAnsi="Montserrat"/>
                <w:iCs/>
                <w:lang w:val="ro-RO"/>
              </w:rPr>
              <w:t>cerințele tehnice specificate la Secțiunea a 2-a.</w:t>
            </w:r>
          </w:p>
        </w:tc>
      </w:tr>
      <w:tr w:rsidR="00902D40" w:rsidRPr="00563C19" w14:paraId="12C5C955" w14:textId="77777777" w:rsidTr="00902D40">
        <w:trPr>
          <w:trHeight w:val="378"/>
        </w:trPr>
        <w:tc>
          <w:tcPr>
            <w:tcW w:w="3663" w:type="dxa"/>
          </w:tcPr>
          <w:p w14:paraId="611D97F7" w14:textId="77777777" w:rsidR="00902D40" w:rsidRPr="00563C19" w:rsidRDefault="00902D40" w:rsidP="00CD023D">
            <w:pPr>
              <w:tabs>
                <w:tab w:val="left" w:pos="3456"/>
              </w:tabs>
              <w:jc w:val="both"/>
              <w:rPr>
                <w:rFonts w:ascii="Montserrat" w:hAnsi="Montserrat"/>
                <w:b/>
                <w:bCs/>
                <w:iCs/>
                <w:lang w:val="ro-RO"/>
              </w:rPr>
            </w:pPr>
          </w:p>
        </w:tc>
        <w:tc>
          <w:tcPr>
            <w:tcW w:w="2512" w:type="dxa"/>
            <w:vAlign w:val="center"/>
          </w:tcPr>
          <w:p w14:paraId="475BC575" w14:textId="77777777" w:rsidR="00902D40" w:rsidRPr="00563C19" w:rsidRDefault="00902D40" w:rsidP="00CD023D">
            <w:pPr>
              <w:tabs>
                <w:tab w:val="left" w:pos="3456"/>
              </w:tabs>
              <w:jc w:val="both"/>
              <w:rPr>
                <w:rFonts w:ascii="Montserrat" w:hAnsi="Montserrat"/>
                <w:b/>
                <w:bCs/>
                <w:iCs/>
                <w:lang w:val="ro-RO"/>
              </w:rPr>
            </w:pPr>
            <w:r w:rsidRPr="00563C19">
              <w:rPr>
                <w:rFonts w:ascii="Montserrat" w:hAnsi="Montserrat"/>
                <w:b/>
                <w:bCs/>
                <w:iCs/>
                <w:lang w:val="ro-RO"/>
              </w:rPr>
              <w:t>Prenume și nume</w:t>
            </w:r>
          </w:p>
        </w:tc>
        <w:tc>
          <w:tcPr>
            <w:tcW w:w="1795" w:type="dxa"/>
            <w:vAlign w:val="center"/>
          </w:tcPr>
          <w:p w14:paraId="26B2F478" w14:textId="77777777" w:rsidR="00902D40" w:rsidRPr="00563C19" w:rsidRDefault="00902D40" w:rsidP="00CD023D">
            <w:pPr>
              <w:tabs>
                <w:tab w:val="left" w:pos="3456"/>
              </w:tabs>
              <w:jc w:val="both"/>
              <w:rPr>
                <w:rFonts w:ascii="Montserrat" w:hAnsi="Montserrat"/>
                <w:b/>
                <w:bCs/>
                <w:iCs/>
                <w:lang w:val="ro-RO"/>
              </w:rPr>
            </w:pPr>
            <w:r w:rsidRPr="00563C19">
              <w:rPr>
                <w:rFonts w:ascii="Montserrat" w:hAnsi="Montserrat"/>
                <w:b/>
                <w:bCs/>
                <w:iCs/>
                <w:lang w:val="ro-RO"/>
              </w:rPr>
              <w:t>Data</w:t>
            </w:r>
          </w:p>
        </w:tc>
        <w:tc>
          <w:tcPr>
            <w:tcW w:w="1523" w:type="dxa"/>
            <w:vAlign w:val="center"/>
          </w:tcPr>
          <w:p w14:paraId="3A5966B4" w14:textId="77777777" w:rsidR="00902D40" w:rsidRPr="00563C19" w:rsidRDefault="00902D40" w:rsidP="00CD023D">
            <w:pPr>
              <w:tabs>
                <w:tab w:val="left" w:pos="3456"/>
              </w:tabs>
              <w:jc w:val="both"/>
              <w:rPr>
                <w:rFonts w:ascii="Montserrat" w:hAnsi="Montserrat"/>
                <w:b/>
                <w:bCs/>
                <w:iCs/>
                <w:lang w:val="ro-RO"/>
              </w:rPr>
            </w:pPr>
            <w:r w:rsidRPr="00563C19">
              <w:rPr>
                <w:rFonts w:ascii="Montserrat" w:hAnsi="Montserrat"/>
                <w:b/>
                <w:bCs/>
                <w:iCs/>
                <w:lang w:val="ro-RO"/>
              </w:rPr>
              <w:t>Semnătura</w:t>
            </w:r>
          </w:p>
        </w:tc>
      </w:tr>
      <w:tr w:rsidR="00902D40" w:rsidRPr="00563C19" w14:paraId="5F37EFA0" w14:textId="77777777" w:rsidTr="00902D40">
        <w:trPr>
          <w:trHeight w:val="411"/>
        </w:trPr>
        <w:tc>
          <w:tcPr>
            <w:tcW w:w="3663" w:type="dxa"/>
            <w:vAlign w:val="center"/>
          </w:tcPr>
          <w:p w14:paraId="72C20013" w14:textId="5DC5FE0F" w:rsidR="00902D40" w:rsidRPr="00563C19" w:rsidRDefault="00902D40" w:rsidP="00CD023D">
            <w:pPr>
              <w:tabs>
                <w:tab w:val="left" w:pos="3456"/>
              </w:tabs>
              <w:jc w:val="both"/>
              <w:rPr>
                <w:rFonts w:ascii="Montserrat" w:hAnsi="Montserrat"/>
                <w:iCs/>
                <w:lang w:val="ro-RO"/>
              </w:rPr>
            </w:pPr>
            <w:r w:rsidRPr="00563C19">
              <w:rPr>
                <w:rFonts w:ascii="Montserrat" w:hAnsi="Montserrat"/>
                <w:iCs/>
                <w:lang w:val="ro-RO"/>
              </w:rPr>
              <w:t>Avizat: Director executiv</w:t>
            </w:r>
          </w:p>
        </w:tc>
        <w:tc>
          <w:tcPr>
            <w:tcW w:w="2512" w:type="dxa"/>
            <w:vAlign w:val="center"/>
          </w:tcPr>
          <w:p w14:paraId="1789C913" w14:textId="2487E6AC" w:rsidR="00902D40" w:rsidRPr="00563C19" w:rsidRDefault="00902D40" w:rsidP="00CD023D">
            <w:pPr>
              <w:tabs>
                <w:tab w:val="left" w:pos="3456"/>
              </w:tabs>
              <w:jc w:val="both"/>
              <w:rPr>
                <w:rFonts w:ascii="Montserrat" w:hAnsi="Montserrat"/>
                <w:iCs/>
                <w:lang w:val="ro-RO"/>
              </w:rPr>
            </w:pPr>
            <w:r w:rsidRPr="00563C19">
              <w:rPr>
                <w:rFonts w:ascii="Montserrat" w:hAnsi="Montserrat" w:cs="Calibri Light"/>
                <w:iCs/>
                <w:noProof/>
                <w:shd w:val="clear" w:color="auto" w:fill="FFFFFF"/>
                <w:lang w:val="ro-RO"/>
              </w:rPr>
              <w:t>Mariana RAȚIU</w:t>
            </w:r>
          </w:p>
        </w:tc>
        <w:tc>
          <w:tcPr>
            <w:tcW w:w="1795" w:type="dxa"/>
            <w:vAlign w:val="center"/>
          </w:tcPr>
          <w:p w14:paraId="1BF38E3C" w14:textId="547865FA" w:rsidR="00902D40" w:rsidRPr="00563C19" w:rsidRDefault="00CE482F" w:rsidP="00CD023D">
            <w:pPr>
              <w:tabs>
                <w:tab w:val="left" w:pos="3456"/>
              </w:tabs>
              <w:jc w:val="both"/>
              <w:rPr>
                <w:rFonts w:ascii="Montserrat" w:hAnsi="Montserrat"/>
                <w:iCs/>
                <w:lang w:val="ro-RO"/>
              </w:rPr>
            </w:pPr>
            <w:r>
              <w:rPr>
                <w:rFonts w:ascii="Montserrat" w:hAnsi="Montserrat"/>
                <w:iCs/>
                <w:lang w:val="ro-RO"/>
              </w:rPr>
              <w:t>15.11</w:t>
            </w:r>
            <w:r w:rsidR="00294A49" w:rsidRPr="00563C19">
              <w:rPr>
                <w:rFonts w:ascii="Montserrat" w:hAnsi="Montserrat"/>
                <w:iCs/>
                <w:lang w:val="ro-RO"/>
              </w:rPr>
              <w:t>.202</w:t>
            </w:r>
            <w:r w:rsidR="00FD7733">
              <w:rPr>
                <w:rFonts w:ascii="Montserrat" w:hAnsi="Montserrat"/>
                <w:iCs/>
                <w:lang w:val="ro-RO"/>
              </w:rPr>
              <w:t>4</w:t>
            </w:r>
          </w:p>
        </w:tc>
        <w:tc>
          <w:tcPr>
            <w:tcW w:w="1523" w:type="dxa"/>
            <w:vAlign w:val="center"/>
          </w:tcPr>
          <w:p w14:paraId="69A44D57" w14:textId="77777777" w:rsidR="00902D40" w:rsidRPr="00563C19" w:rsidRDefault="00902D40" w:rsidP="00CD023D">
            <w:pPr>
              <w:tabs>
                <w:tab w:val="left" w:pos="3456"/>
              </w:tabs>
              <w:jc w:val="both"/>
              <w:rPr>
                <w:rFonts w:ascii="Montserrat" w:hAnsi="Montserrat"/>
                <w:iCs/>
                <w:lang w:val="ro-RO"/>
              </w:rPr>
            </w:pPr>
          </w:p>
        </w:tc>
      </w:tr>
      <w:tr w:rsidR="00902D40" w:rsidRPr="00563C19" w14:paraId="52AAA732" w14:textId="77777777" w:rsidTr="00902D40">
        <w:trPr>
          <w:trHeight w:val="445"/>
        </w:trPr>
        <w:tc>
          <w:tcPr>
            <w:tcW w:w="3663" w:type="dxa"/>
            <w:vAlign w:val="center"/>
          </w:tcPr>
          <w:p w14:paraId="4FE8B064" w14:textId="76B5CAFD" w:rsidR="00902D40" w:rsidRPr="00563C19" w:rsidRDefault="00902D40" w:rsidP="00CD023D">
            <w:pPr>
              <w:tabs>
                <w:tab w:val="left" w:pos="3456"/>
              </w:tabs>
              <w:jc w:val="both"/>
              <w:rPr>
                <w:rFonts w:ascii="Montserrat" w:hAnsi="Montserrat"/>
                <w:iCs/>
                <w:lang w:val="ro-RO"/>
              </w:rPr>
            </w:pPr>
            <w:r w:rsidRPr="00563C19">
              <w:rPr>
                <w:rFonts w:ascii="Montserrat" w:hAnsi="Montserrat"/>
                <w:iCs/>
                <w:lang w:val="ro-RO"/>
              </w:rPr>
              <w:t>Verificat: Șef serviciu</w:t>
            </w:r>
          </w:p>
        </w:tc>
        <w:tc>
          <w:tcPr>
            <w:tcW w:w="2512" w:type="dxa"/>
            <w:vAlign w:val="center"/>
          </w:tcPr>
          <w:p w14:paraId="2CC3CDD0" w14:textId="0CA92D6D" w:rsidR="00902D40" w:rsidRPr="00563C19" w:rsidRDefault="00902D40" w:rsidP="00CD023D">
            <w:pPr>
              <w:tabs>
                <w:tab w:val="left" w:pos="3456"/>
              </w:tabs>
              <w:jc w:val="both"/>
              <w:rPr>
                <w:rFonts w:ascii="Montserrat" w:hAnsi="Montserrat"/>
                <w:iCs/>
                <w:lang w:val="ro-RO"/>
              </w:rPr>
            </w:pPr>
            <w:r w:rsidRPr="00563C19">
              <w:rPr>
                <w:rFonts w:ascii="Montserrat" w:hAnsi="Montserrat" w:cs="Calibri Light"/>
                <w:iCs/>
                <w:noProof/>
                <w:shd w:val="clear" w:color="auto" w:fill="FFFFFF"/>
                <w:lang w:val="ro-RO"/>
              </w:rPr>
              <w:t>Diana COMAN</w:t>
            </w:r>
          </w:p>
        </w:tc>
        <w:tc>
          <w:tcPr>
            <w:tcW w:w="1795" w:type="dxa"/>
            <w:vAlign w:val="center"/>
          </w:tcPr>
          <w:p w14:paraId="6EBB6419" w14:textId="0E72E038" w:rsidR="00902D40" w:rsidRPr="00563C19" w:rsidRDefault="00CE482F" w:rsidP="00CD023D">
            <w:pPr>
              <w:tabs>
                <w:tab w:val="left" w:pos="3456"/>
              </w:tabs>
              <w:jc w:val="both"/>
              <w:rPr>
                <w:rFonts w:ascii="Montserrat" w:hAnsi="Montserrat"/>
                <w:iCs/>
                <w:lang w:val="ro-RO"/>
              </w:rPr>
            </w:pPr>
            <w:r>
              <w:rPr>
                <w:rFonts w:ascii="Montserrat" w:hAnsi="Montserrat"/>
                <w:iCs/>
                <w:lang w:val="ro-RO"/>
              </w:rPr>
              <w:t>15.11</w:t>
            </w:r>
            <w:r w:rsidR="00FD7733" w:rsidRPr="00FD7733">
              <w:rPr>
                <w:rFonts w:ascii="Montserrat" w:hAnsi="Montserrat"/>
                <w:iCs/>
                <w:lang w:val="ro-RO"/>
              </w:rPr>
              <w:t>.2024</w:t>
            </w:r>
          </w:p>
        </w:tc>
        <w:tc>
          <w:tcPr>
            <w:tcW w:w="1523" w:type="dxa"/>
            <w:vAlign w:val="center"/>
          </w:tcPr>
          <w:p w14:paraId="25FC147C" w14:textId="77777777" w:rsidR="00902D40" w:rsidRPr="00563C19" w:rsidRDefault="00902D40" w:rsidP="00CD023D">
            <w:pPr>
              <w:tabs>
                <w:tab w:val="left" w:pos="3456"/>
              </w:tabs>
              <w:jc w:val="both"/>
              <w:rPr>
                <w:rFonts w:ascii="Montserrat" w:hAnsi="Montserrat"/>
                <w:iCs/>
                <w:lang w:val="ro-RO"/>
              </w:rPr>
            </w:pPr>
          </w:p>
        </w:tc>
      </w:tr>
      <w:tr w:rsidR="00902D40" w:rsidRPr="00563C19" w14:paraId="34B3926A" w14:textId="77777777" w:rsidTr="00902D40">
        <w:trPr>
          <w:trHeight w:val="381"/>
        </w:trPr>
        <w:tc>
          <w:tcPr>
            <w:tcW w:w="3663" w:type="dxa"/>
            <w:vAlign w:val="center"/>
          </w:tcPr>
          <w:p w14:paraId="77611128" w14:textId="4C5CD86B" w:rsidR="00902D40" w:rsidRPr="00563C19" w:rsidRDefault="00902D40" w:rsidP="00CD023D">
            <w:pPr>
              <w:tabs>
                <w:tab w:val="left" w:pos="3456"/>
              </w:tabs>
              <w:jc w:val="both"/>
              <w:rPr>
                <w:rFonts w:ascii="Montserrat" w:hAnsi="Montserrat"/>
                <w:iCs/>
                <w:lang w:val="ro-RO"/>
              </w:rPr>
            </w:pPr>
            <w:r w:rsidRPr="00563C19">
              <w:rPr>
                <w:rFonts w:ascii="Montserrat" w:hAnsi="Montserrat"/>
                <w:iCs/>
                <w:lang w:val="ro-RO"/>
              </w:rPr>
              <w:t>Elaborat: Consilier</w:t>
            </w:r>
          </w:p>
        </w:tc>
        <w:tc>
          <w:tcPr>
            <w:tcW w:w="2512" w:type="dxa"/>
            <w:vAlign w:val="center"/>
          </w:tcPr>
          <w:p w14:paraId="61DC327A" w14:textId="7F6F2287" w:rsidR="00902D40" w:rsidRPr="00563C19" w:rsidRDefault="00DA2224" w:rsidP="00CD023D">
            <w:pPr>
              <w:tabs>
                <w:tab w:val="left" w:pos="3456"/>
              </w:tabs>
              <w:jc w:val="both"/>
              <w:rPr>
                <w:rFonts w:ascii="Montserrat" w:hAnsi="Montserrat"/>
                <w:iCs/>
                <w:lang w:val="ro-RO"/>
              </w:rPr>
            </w:pPr>
            <w:r>
              <w:rPr>
                <w:rFonts w:ascii="Montserrat" w:hAnsi="Montserrat"/>
                <w:iCs/>
                <w:lang w:val="ro-RO"/>
              </w:rPr>
              <w:t>Niculina RAD</w:t>
            </w:r>
          </w:p>
        </w:tc>
        <w:tc>
          <w:tcPr>
            <w:tcW w:w="1795" w:type="dxa"/>
            <w:vAlign w:val="center"/>
          </w:tcPr>
          <w:p w14:paraId="57895167" w14:textId="0808AB65" w:rsidR="00902D40" w:rsidRPr="00563C19" w:rsidRDefault="00CE482F" w:rsidP="00CD023D">
            <w:pPr>
              <w:tabs>
                <w:tab w:val="left" w:pos="3456"/>
              </w:tabs>
              <w:jc w:val="both"/>
              <w:rPr>
                <w:rFonts w:ascii="Montserrat" w:hAnsi="Montserrat"/>
                <w:iCs/>
                <w:lang w:val="ro-RO"/>
              </w:rPr>
            </w:pPr>
            <w:r>
              <w:rPr>
                <w:rFonts w:ascii="Montserrat" w:hAnsi="Montserrat"/>
                <w:iCs/>
                <w:lang w:val="ro-RO"/>
              </w:rPr>
              <w:t>15.11</w:t>
            </w:r>
            <w:r w:rsidR="00FD7733" w:rsidRPr="00FD7733">
              <w:rPr>
                <w:rFonts w:ascii="Montserrat" w:hAnsi="Montserrat"/>
                <w:iCs/>
                <w:lang w:val="ro-RO"/>
              </w:rPr>
              <w:t>.2024</w:t>
            </w:r>
          </w:p>
        </w:tc>
        <w:tc>
          <w:tcPr>
            <w:tcW w:w="1523" w:type="dxa"/>
            <w:vAlign w:val="center"/>
          </w:tcPr>
          <w:p w14:paraId="4A04C983" w14:textId="77777777" w:rsidR="00902D40" w:rsidRPr="00563C19" w:rsidRDefault="00902D40" w:rsidP="00CD023D">
            <w:pPr>
              <w:tabs>
                <w:tab w:val="left" w:pos="3456"/>
              </w:tabs>
              <w:jc w:val="both"/>
              <w:rPr>
                <w:rFonts w:ascii="Montserrat" w:hAnsi="Montserrat"/>
                <w:iCs/>
                <w:lang w:val="ro-RO"/>
              </w:rPr>
            </w:pPr>
          </w:p>
        </w:tc>
      </w:tr>
      <w:bookmarkEnd w:id="20"/>
    </w:tbl>
    <w:p w14:paraId="3A7D865C" w14:textId="7C984BB6" w:rsidR="007B0906" w:rsidRDefault="007B0906" w:rsidP="00CD023D">
      <w:pPr>
        <w:jc w:val="both"/>
        <w:rPr>
          <w:rFonts w:ascii="Montserrat" w:hAnsi="Montserrat"/>
          <w:lang w:val="ro-RO" w:eastAsia="ro-RO"/>
        </w:rPr>
      </w:pPr>
    </w:p>
    <w:p w14:paraId="70A50E46" w14:textId="07218E2B" w:rsidR="00B23FE9" w:rsidRDefault="00B23FE9" w:rsidP="00CD023D">
      <w:pPr>
        <w:jc w:val="both"/>
        <w:rPr>
          <w:rFonts w:ascii="Montserrat" w:hAnsi="Montserrat"/>
          <w:lang w:val="ro-RO" w:eastAsia="ro-RO"/>
        </w:rPr>
      </w:pPr>
      <w:r>
        <w:rPr>
          <w:rFonts w:ascii="Montserrat" w:hAnsi="Montserrat"/>
          <w:lang w:val="ro-RO" w:eastAsia="ro-RO"/>
        </w:rPr>
        <w:br w:type="page"/>
      </w:r>
    </w:p>
    <w:p w14:paraId="2A671A9A" w14:textId="2353195E" w:rsidR="001B5D45" w:rsidRPr="00563C19" w:rsidRDefault="001B5D45" w:rsidP="00CD023D">
      <w:pPr>
        <w:tabs>
          <w:tab w:val="left" w:pos="3456"/>
        </w:tabs>
        <w:jc w:val="both"/>
        <w:rPr>
          <w:rFonts w:ascii="Montserrat" w:hAnsi="Montserrat"/>
          <w:lang w:val="ro-RO"/>
        </w:rPr>
      </w:pPr>
      <w:r w:rsidRPr="00F63775">
        <w:rPr>
          <w:rFonts w:ascii="Montserrat" w:hAnsi="Montserrat"/>
          <w:lang w:val="ro-RO"/>
        </w:rPr>
        <w:lastRenderedPageBreak/>
        <w:t xml:space="preserve">Nr. </w:t>
      </w:r>
      <w:r w:rsidR="00C8117E">
        <w:rPr>
          <w:rFonts w:ascii="Montserrat" w:hAnsi="Montserrat"/>
          <w:lang w:val="ro-RO"/>
        </w:rPr>
        <w:t>46493</w:t>
      </w:r>
      <w:r w:rsidR="007E6CAD">
        <w:rPr>
          <w:rFonts w:ascii="Montserrat" w:hAnsi="Montserrat"/>
          <w:lang w:val="ro-RO"/>
        </w:rPr>
        <w:t>/</w:t>
      </w:r>
      <w:r w:rsidR="00A84152">
        <w:rPr>
          <w:rFonts w:ascii="Montserrat" w:hAnsi="Montserrat"/>
          <w:lang w:val="ro-RO"/>
        </w:rPr>
        <w:t>13.11</w:t>
      </w:r>
      <w:r w:rsidR="007E6CAD">
        <w:rPr>
          <w:rFonts w:ascii="Montserrat" w:hAnsi="Montserrat"/>
          <w:lang w:val="ro-RO"/>
        </w:rPr>
        <w:t>.2024</w:t>
      </w:r>
    </w:p>
    <w:p w14:paraId="177242E6" w14:textId="77777777" w:rsidR="001B5D45" w:rsidRPr="00563C19" w:rsidRDefault="001B5D45" w:rsidP="00CD023D">
      <w:pPr>
        <w:tabs>
          <w:tab w:val="left" w:pos="3456"/>
        </w:tabs>
        <w:jc w:val="center"/>
        <w:rPr>
          <w:rFonts w:ascii="Montserrat" w:hAnsi="Montserrat"/>
          <w:b/>
          <w:bCs/>
          <w:iCs/>
          <w:lang w:val="ro-RO"/>
        </w:rPr>
      </w:pPr>
      <w:r w:rsidRPr="00563C19">
        <w:rPr>
          <w:rFonts w:ascii="Montserrat" w:hAnsi="Montserrat"/>
          <w:b/>
          <w:bCs/>
          <w:iCs/>
          <w:lang w:val="ro-RO"/>
        </w:rPr>
        <w:t>RAPORT DE SPECIALITATE</w:t>
      </w:r>
    </w:p>
    <w:p w14:paraId="157D2C9A" w14:textId="77777777" w:rsidR="001B5D45" w:rsidRPr="00563C19" w:rsidRDefault="001B5D45" w:rsidP="00CD023D">
      <w:pPr>
        <w:tabs>
          <w:tab w:val="left" w:pos="3456"/>
        </w:tabs>
        <w:jc w:val="both"/>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1B5D45" w:rsidRPr="00E75754" w14:paraId="07E07A3E" w14:textId="77777777" w:rsidTr="00955AF7">
        <w:trPr>
          <w:trHeight w:val="278"/>
        </w:trPr>
        <w:tc>
          <w:tcPr>
            <w:tcW w:w="3663" w:type="dxa"/>
          </w:tcPr>
          <w:p w14:paraId="7E24C883" w14:textId="77777777" w:rsidR="001B5D45" w:rsidRPr="00563C19" w:rsidRDefault="001B5D45" w:rsidP="00CD023D">
            <w:pPr>
              <w:tabs>
                <w:tab w:val="left" w:pos="3456"/>
              </w:tabs>
              <w:jc w:val="both"/>
              <w:rPr>
                <w:rFonts w:ascii="Montserrat" w:hAnsi="Montserrat"/>
                <w:b/>
                <w:bCs/>
                <w:iCs/>
                <w:lang w:val="ro-RO"/>
              </w:rPr>
            </w:pPr>
            <w:r w:rsidRPr="00563C19">
              <w:rPr>
                <w:rFonts w:ascii="Montserrat" w:hAnsi="Montserrat"/>
                <w:b/>
                <w:bCs/>
                <w:iCs/>
                <w:lang w:val="ro-RO"/>
              </w:rPr>
              <w:t>Titlul proiectului de hotărâre</w:t>
            </w:r>
          </w:p>
        </w:tc>
        <w:tc>
          <w:tcPr>
            <w:tcW w:w="5830" w:type="dxa"/>
            <w:gridSpan w:val="3"/>
          </w:tcPr>
          <w:p w14:paraId="3940D963" w14:textId="1565CE50" w:rsidR="001B5D45" w:rsidRPr="00342C0E" w:rsidRDefault="00342C0E" w:rsidP="00CD023D">
            <w:pPr>
              <w:tabs>
                <w:tab w:val="left" w:pos="3456"/>
              </w:tabs>
              <w:jc w:val="both"/>
              <w:rPr>
                <w:rFonts w:ascii="Montserrat" w:hAnsi="Montserrat"/>
                <w:b/>
                <w:bCs/>
                <w:lang w:val="ro-RO"/>
              </w:rPr>
            </w:pPr>
            <w:r w:rsidRPr="00342C0E">
              <w:rPr>
                <w:rFonts w:ascii="Montserrat" w:hAnsi="Montserrat"/>
                <w:b/>
                <w:bCs/>
                <w:lang w:val="ro-RO"/>
              </w:rPr>
              <w:t>Proiect de hotărâre privind aprobarea proiectului ”Extinderea, modernizarea și dotarea Ambulatoriului Integrat al Spitalului Clinic de Boli Infecțioase Cluj-Napoca, etapele 2,3 și 4”, a indicatorilor tehnico-economici și a cheltuielilor legate de proiect</w:t>
            </w:r>
          </w:p>
        </w:tc>
      </w:tr>
      <w:tr w:rsidR="001B5D45" w:rsidRPr="00563C19" w14:paraId="393F8A96" w14:textId="77777777" w:rsidTr="00955AF7">
        <w:tc>
          <w:tcPr>
            <w:tcW w:w="3663" w:type="dxa"/>
          </w:tcPr>
          <w:p w14:paraId="0E38FDDA" w14:textId="77777777" w:rsidR="001B5D45" w:rsidRPr="00563C19" w:rsidRDefault="001B5D45" w:rsidP="00CD023D">
            <w:pPr>
              <w:tabs>
                <w:tab w:val="left" w:pos="3456"/>
              </w:tabs>
              <w:jc w:val="both"/>
              <w:rPr>
                <w:rFonts w:ascii="Montserrat" w:hAnsi="Montserrat"/>
                <w:b/>
                <w:bCs/>
                <w:iCs/>
                <w:lang w:val="ro-RO"/>
              </w:rPr>
            </w:pPr>
            <w:r w:rsidRPr="00563C19">
              <w:rPr>
                <w:rFonts w:ascii="Montserrat" w:hAnsi="Montserrat"/>
                <w:b/>
                <w:bCs/>
                <w:iCs/>
                <w:lang w:val="ro-RO"/>
              </w:rPr>
              <w:t>Compartiment de resort:</w:t>
            </w:r>
          </w:p>
        </w:tc>
        <w:tc>
          <w:tcPr>
            <w:tcW w:w="5830" w:type="dxa"/>
            <w:gridSpan w:val="3"/>
          </w:tcPr>
          <w:p w14:paraId="3B6F55E8" w14:textId="17E42C30" w:rsidR="001B5D45" w:rsidRPr="00563C19" w:rsidRDefault="00955AF7" w:rsidP="00CD023D">
            <w:pPr>
              <w:tabs>
                <w:tab w:val="left" w:pos="3456"/>
              </w:tabs>
              <w:jc w:val="both"/>
              <w:rPr>
                <w:rFonts w:ascii="Montserrat" w:eastAsia="Calibri" w:hAnsi="Montserrat"/>
                <w:iCs/>
                <w:noProof/>
                <w:lang w:val="ro-RO"/>
              </w:rPr>
            </w:pPr>
            <w:r w:rsidRPr="00563C19">
              <w:rPr>
                <w:rFonts w:ascii="Montserrat" w:eastAsia="Calibri" w:hAnsi="Montserrat"/>
                <w:iCs/>
                <w:noProof/>
                <w:lang w:val="ro-RO"/>
              </w:rPr>
              <w:t>DIRECȚIA GENERALA BUGET FINANTE, RESURSE UMANE</w:t>
            </w:r>
          </w:p>
        </w:tc>
      </w:tr>
      <w:tr w:rsidR="001B5D45" w:rsidRPr="00563C19" w14:paraId="04BF887D" w14:textId="77777777" w:rsidTr="003761B3">
        <w:tc>
          <w:tcPr>
            <w:tcW w:w="9493" w:type="dxa"/>
            <w:gridSpan w:val="4"/>
          </w:tcPr>
          <w:p w14:paraId="55B46625" w14:textId="77777777" w:rsidR="001B5D45" w:rsidRPr="00563C19" w:rsidRDefault="001B5D45" w:rsidP="00CD023D">
            <w:pPr>
              <w:tabs>
                <w:tab w:val="left" w:pos="3456"/>
              </w:tabs>
              <w:jc w:val="both"/>
              <w:rPr>
                <w:rFonts w:ascii="Montserrat" w:hAnsi="Montserrat"/>
                <w:b/>
                <w:bCs/>
                <w:iCs/>
                <w:lang w:val="ro-RO"/>
              </w:rPr>
            </w:pPr>
            <w:r w:rsidRPr="00563C19">
              <w:rPr>
                <w:rFonts w:ascii="Montserrat" w:hAnsi="Montserrat"/>
                <w:b/>
                <w:bCs/>
                <w:iCs/>
                <w:lang w:val="ro-RO"/>
              </w:rPr>
              <w:t xml:space="preserve">Secțiunea 1 – Documentare și analiză: </w:t>
            </w:r>
          </w:p>
        </w:tc>
      </w:tr>
      <w:tr w:rsidR="001B5D45" w:rsidRPr="00E75754" w14:paraId="3AD14777" w14:textId="77777777" w:rsidTr="003761B3">
        <w:tc>
          <w:tcPr>
            <w:tcW w:w="9493" w:type="dxa"/>
            <w:gridSpan w:val="4"/>
          </w:tcPr>
          <w:p w14:paraId="04832B88" w14:textId="77777777" w:rsidR="00C372C4" w:rsidRPr="00563C19" w:rsidRDefault="00C372C4" w:rsidP="00CD023D">
            <w:pPr>
              <w:jc w:val="both"/>
              <w:rPr>
                <w:rFonts w:ascii="Montserrat" w:hAnsi="Montserrat"/>
                <w:lang w:val="ro-RO"/>
              </w:rPr>
            </w:pPr>
            <w:r w:rsidRPr="00563C19">
              <w:rPr>
                <w:rFonts w:ascii="Montserrat" w:hAnsi="Montserrat"/>
                <w:lang w:val="ro-RO"/>
              </w:rPr>
              <w:t xml:space="preserve">În analiza proiectului de hotărâre s-a ținut cont de prevederilor art. 45 - </w:t>
            </w:r>
            <w:r w:rsidRPr="00563C19">
              <w:rPr>
                <w:rFonts w:ascii="Montserrat" w:hAnsi="Montserrat"/>
                <w:i/>
                <w:iCs/>
                <w:lang w:val="ro-RO"/>
              </w:rPr>
              <w:t xml:space="preserve">Condiţii pentru includerea investiţiilor în proiectul bugetului, </w:t>
            </w:r>
            <w:r w:rsidRPr="00563C19">
              <w:rPr>
                <w:rFonts w:ascii="Montserrat" w:hAnsi="Montserrat"/>
                <w:lang w:val="ro-RO"/>
              </w:rPr>
              <w:t xml:space="preserve">alin. (2) din Legea nr. 273/2006 privind finanțele publice locale, cu modificările și completările ulterioare: </w:t>
            </w:r>
          </w:p>
          <w:p w14:paraId="42E3DE3B" w14:textId="7BDDF56A" w:rsidR="00C372C4" w:rsidRPr="00563C19" w:rsidRDefault="00C372C4" w:rsidP="00CD023D">
            <w:pPr>
              <w:tabs>
                <w:tab w:val="left" w:pos="3456"/>
              </w:tabs>
              <w:jc w:val="both"/>
              <w:rPr>
                <w:rFonts w:ascii="Montserrat" w:hAnsi="Montserrat" w:cs="Calibri Light"/>
                <w:i/>
                <w:noProof/>
                <w:color w:val="C00000"/>
                <w:shd w:val="clear" w:color="auto" w:fill="FFFFFF"/>
                <w:lang w:val="ro-RO"/>
              </w:rPr>
            </w:pPr>
            <w:r w:rsidRPr="00563C19">
              <w:rPr>
                <w:rFonts w:ascii="Montserrat" w:hAnsi="Montserrat"/>
                <w:i/>
                <w:iCs/>
                <w:lang w:val="ro-RO"/>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tc>
      </w:tr>
      <w:tr w:rsidR="001B5D45" w:rsidRPr="00E75754" w14:paraId="28D179E8" w14:textId="77777777" w:rsidTr="003761B3">
        <w:tc>
          <w:tcPr>
            <w:tcW w:w="9493" w:type="dxa"/>
            <w:gridSpan w:val="4"/>
          </w:tcPr>
          <w:p w14:paraId="09AF6565" w14:textId="77777777" w:rsidR="001B5D45" w:rsidRPr="00563C19" w:rsidRDefault="001B5D45" w:rsidP="00CD023D">
            <w:pPr>
              <w:tabs>
                <w:tab w:val="left" w:pos="3456"/>
              </w:tabs>
              <w:jc w:val="both"/>
              <w:rPr>
                <w:rFonts w:ascii="Montserrat" w:hAnsi="Montserrat"/>
                <w:b/>
                <w:bCs/>
                <w:iCs/>
                <w:lang w:val="ro-RO"/>
              </w:rPr>
            </w:pPr>
            <w:r w:rsidRPr="00563C19">
              <w:rPr>
                <w:rFonts w:ascii="Montserrat" w:hAnsi="Montserra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93274F" w:rsidRPr="00E75754" w14:paraId="03A359E3" w14:textId="77777777" w:rsidTr="003761B3">
        <w:tc>
          <w:tcPr>
            <w:tcW w:w="9493" w:type="dxa"/>
            <w:gridSpan w:val="4"/>
          </w:tcPr>
          <w:p w14:paraId="65FB934E" w14:textId="77777777" w:rsidR="00992CAA" w:rsidRPr="00563C19" w:rsidRDefault="00992CAA" w:rsidP="00CD023D">
            <w:pPr>
              <w:autoSpaceDE w:val="0"/>
              <w:autoSpaceDN w:val="0"/>
              <w:adjustRightInd w:val="0"/>
              <w:jc w:val="both"/>
              <w:rPr>
                <w:rFonts w:ascii="Montserrat" w:hAnsi="Montserrat" w:cs="Times New Roman"/>
                <w:lang w:val="ro-RO"/>
              </w:rPr>
            </w:pPr>
            <w:r w:rsidRPr="00563C19">
              <w:rPr>
                <w:rFonts w:ascii="Montserrat" w:hAnsi="Montserra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47C16649" w14:textId="77777777" w:rsidR="00982FAD" w:rsidRDefault="00982FAD" w:rsidP="00CD023D">
            <w:pPr>
              <w:autoSpaceDE w:val="0"/>
              <w:autoSpaceDN w:val="0"/>
              <w:adjustRightInd w:val="0"/>
              <w:jc w:val="both"/>
              <w:rPr>
                <w:rFonts w:ascii="Montserrat" w:hAnsi="Montserrat" w:cs="Times New Roman"/>
                <w:lang w:val="ro-RO"/>
              </w:rPr>
            </w:pPr>
          </w:p>
          <w:p w14:paraId="06CC6637" w14:textId="77777777" w:rsidR="00BC074D" w:rsidRDefault="00BC074D" w:rsidP="00CD023D">
            <w:pPr>
              <w:jc w:val="both"/>
              <w:rPr>
                <w:rFonts w:ascii="Montserrat" w:hAnsi="Montserrat" w:cs="Calibri"/>
                <w:b/>
                <w:bCs/>
                <w:lang w:val="ro-RO"/>
              </w:rPr>
            </w:pPr>
            <w:r w:rsidRPr="000354C3">
              <w:rPr>
                <w:rFonts w:ascii="Montserrat Light" w:hAnsi="Montserrat Light" w:cs="Times New Roman"/>
                <w:b/>
                <w:bCs/>
                <w:i/>
                <w:iCs/>
                <w:lang w:val="ro-RO"/>
              </w:rPr>
              <w:t>Valoarea totală a proiectului este de</w:t>
            </w:r>
            <w:r w:rsidRPr="000354C3">
              <w:rPr>
                <w:rFonts w:ascii="Montserrat Light" w:hAnsi="Montserrat Light" w:cs="Times New Roman"/>
                <w:lang w:val="ro-RO"/>
              </w:rPr>
              <w:t xml:space="preserve"> </w:t>
            </w:r>
            <w:r w:rsidRPr="00E13484">
              <w:rPr>
                <w:rFonts w:ascii="Montserrat" w:hAnsi="Montserrat" w:cs="Calibri"/>
                <w:b/>
                <w:bCs/>
                <w:lang w:val="ro-RO"/>
              </w:rPr>
              <w:t>78.367.650,54</w:t>
            </w:r>
            <w:r w:rsidRPr="00BE4222">
              <w:rPr>
                <w:rFonts w:ascii="Montserrat" w:hAnsi="Montserrat"/>
                <w:lang w:val="ro-RO"/>
              </w:rPr>
              <w:t xml:space="preserve"> </w:t>
            </w:r>
            <w:r w:rsidRPr="00E13484">
              <w:rPr>
                <w:rFonts w:ascii="Montserrat" w:hAnsi="Montserrat" w:cs="Calibri"/>
                <w:b/>
                <w:bCs/>
                <w:lang w:val="ro-RO"/>
              </w:rPr>
              <w:t>(TVA inclus)</w:t>
            </w:r>
          </w:p>
          <w:p w14:paraId="652418B1" w14:textId="77777777" w:rsidR="00BC074D" w:rsidRDefault="00BC074D" w:rsidP="00CD023D">
            <w:pPr>
              <w:jc w:val="both"/>
              <w:rPr>
                <w:rFonts w:ascii="Montserrat" w:hAnsi="Montserrat" w:cs="Calibri"/>
                <w:b/>
                <w:bCs/>
                <w:lang w:val="ro-RO"/>
              </w:rPr>
            </w:pPr>
            <w:r w:rsidRPr="000354C3">
              <w:rPr>
                <w:rFonts w:ascii="Montserrat Light" w:hAnsi="Montserrat Light" w:cs="Times New Roman"/>
                <w:b/>
                <w:bCs/>
                <w:i/>
                <w:iCs/>
                <w:lang w:val="ro-RO"/>
              </w:rPr>
              <w:t xml:space="preserve">Valoarea eligibilă a proiectului este de </w:t>
            </w:r>
            <w:r w:rsidRPr="00246F72">
              <w:rPr>
                <w:rFonts w:ascii="Montserrat" w:hAnsi="Montserrat" w:cs="Calibri"/>
                <w:b/>
                <w:bCs/>
                <w:lang w:val="ro-RO"/>
              </w:rPr>
              <w:t>49.774.000 lei (TVA inclus)</w:t>
            </w:r>
          </w:p>
          <w:p w14:paraId="12ED74A7" w14:textId="63F00BCB" w:rsidR="00006B08" w:rsidRDefault="00006B08" w:rsidP="00CD023D">
            <w:pPr>
              <w:widowControl w:val="0"/>
              <w:tabs>
                <w:tab w:val="left" w:pos="360"/>
                <w:tab w:val="left" w:pos="720"/>
                <w:tab w:val="left" w:pos="1080"/>
              </w:tabs>
              <w:autoSpaceDE w:val="0"/>
              <w:autoSpaceDN w:val="0"/>
              <w:adjustRightInd w:val="0"/>
              <w:jc w:val="both"/>
              <w:rPr>
                <w:rFonts w:ascii="Montserrat" w:hAnsi="Montserrat" w:cs="Calibri"/>
                <w:lang w:val="ro-RO"/>
              </w:rPr>
            </w:pPr>
            <w:r w:rsidRPr="000354C3">
              <w:rPr>
                <w:rFonts w:ascii="Montserrat Light" w:hAnsi="Montserrat Light" w:cs="Times New Roman"/>
                <w:b/>
                <w:bCs/>
                <w:i/>
                <w:iCs/>
                <w:lang w:val="ro-RO"/>
              </w:rPr>
              <w:t>Valoarea neeligibilă</w:t>
            </w:r>
            <w:r>
              <w:rPr>
                <w:rFonts w:ascii="Montserrat Light" w:hAnsi="Montserrat Light" w:cs="Times New Roman"/>
                <w:b/>
                <w:bCs/>
                <w:i/>
                <w:iCs/>
                <w:lang w:val="ro-RO"/>
              </w:rPr>
              <w:t xml:space="preserve"> este în cuantum </w:t>
            </w:r>
            <w:r w:rsidRPr="00E44294">
              <w:rPr>
                <w:rFonts w:ascii="Montserrat" w:hAnsi="Montserrat"/>
                <w:b/>
                <w:bCs/>
                <w:color w:val="000000"/>
                <w:lang w:val="ro-RO"/>
              </w:rPr>
              <w:t>28.593.650,54</w:t>
            </w:r>
            <w:r>
              <w:rPr>
                <w:rFonts w:ascii="Montserrat" w:hAnsi="Montserrat" w:cs="Calibri"/>
                <w:lang w:val="ro-RO"/>
              </w:rPr>
              <w:t xml:space="preserve"> (TVA inclus), respectiv </w:t>
            </w:r>
            <w:r w:rsidRPr="00246F72">
              <w:rPr>
                <w:rFonts w:ascii="Montserrat" w:hAnsi="Montserrat"/>
                <w:b/>
                <w:bCs/>
                <w:lang w:val="ro-RO"/>
              </w:rPr>
              <w:t>26.593.650,54 lei TVA</w:t>
            </w:r>
            <w:r>
              <w:rPr>
                <w:rFonts w:ascii="Montserrat" w:hAnsi="Montserrat"/>
                <w:lang w:val="ro-RO"/>
              </w:rPr>
              <w:t xml:space="preserve"> inclusiv, reprezentând contribuția </w:t>
            </w:r>
            <w:r w:rsidRPr="00BE4222">
              <w:rPr>
                <w:rFonts w:ascii="Montserrat" w:hAnsi="Montserrat"/>
                <w:lang w:val="ro-RO"/>
              </w:rPr>
              <w:t xml:space="preserve"> U</w:t>
            </w:r>
            <w:r>
              <w:rPr>
                <w:rFonts w:ascii="Montserrat" w:hAnsi="Montserrat"/>
                <w:lang w:val="ro-RO"/>
              </w:rPr>
              <w:t>AT</w:t>
            </w:r>
            <w:r w:rsidRPr="00BE4222">
              <w:rPr>
                <w:rFonts w:ascii="Montserrat" w:hAnsi="Montserrat"/>
                <w:lang w:val="ro-RO"/>
              </w:rPr>
              <w:t xml:space="preserve"> Judetul Cluj</w:t>
            </w:r>
            <w:r>
              <w:rPr>
                <w:rFonts w:ascii="Montserrat" w:hAnsi="Montserrat"/>
                <w:lang w:val="ro-RO"/>
              </w:rPr>
              <w:t xml:space="preserve"> și </w:t>
            </w:r>
            <w:r w:rsidRPr="00246F72">
              <w:rPr>
                <w:rFonts w:ascii="Montserrat" w:hAnsi="Montserrat"/>
                <w:b/>
                <w:bCs/>
                <w:lang w:val="ro-RO"/>
              </w:rPr>
              <w:t>2.000.000 lei TVA inclus</w:t>
            </w:r>
            <w:r>
              <w:rPr>
                <w:rFonts w:ascii="Montserrat" w:hAnsi="Montserrat"/>
                <w:lang w:val="ro-RO"/>
              </w:rPr>
              <w:t>, reprezentând contribuția</w:t>
            </w:r>
            <w:r w:rsidRPr="00BE4222">
              <w:rPr>
                <w:rFonts w:ascii="Montserrat" w:hAnsi="Montserrat"/>
                <w:lang w:val="ro-RO"/>
              </w:rPr>
              <w:t xml:space="preserve"> </w:t>
            </w:r>
            <w:r>
              <w:rPr>
                <w:rFonts w:ascii="Montserrat" w:hAnsi="Montserrat"/>
                <w:lang w:val="ro-RO"/>
              </w:rPr>
              <w:t>Spitalului Clinic de Boli Infecțioase</w:t>
            </w:r>
            <w:r w:rsidR="00C819D3">
              <w:rPr>
                <w:rFonts w:ascii="Montserrat" w:hAnsi="Montserrat"/>
                <w:lang w:val="ro-RO"/>
              </w:rPr>
              <w:t xml:space="preserve"> Cluj-Napoca</w:t>
            </w:r>
            <w:r>
              <w:rPr>
                <w:rFonts w:ascii="Montserrat" w:hAnsi="Montserrat"/>
                <w:lang w:val="ro-RO"/>
              </w:rPr>
              <w:t>.</w:t>
            </w:r>
          </w:p>
          <w:p w14:paraId="489C1487" w14:textId="77777777" w:rsidR="00006B08" w:rsidRDefault="00BC074D" w:rsidP="00CD023D">
            <w:pPr>
              <w:widowControl w:val="0"/>
              <w:tabs>
                <w:tab w:val="left" w:pos="360"/>
                <w:tab w:val="left" w:pos="720"/>
                <w:tab w:val="left" w:pos="1080"/>
              </w:tabs>
              <w:autoSpaceDE w:val="0"/>
              <w:autoSpaceDN w:val="0"/>
              <w:adjustRightInd w:val="0"/>
              <w:jc w:val="both"/>
              <w:rPr>
                <w:rFonts w:ascii="Montserrat" w:hAnsi="Montserrat" w:cs="Calibri"/>
                <w:lang w:val="ro-RO"/>
              </w:rPr>
            </w:pPr>
            <w:r w:rsidRPr="000354C3">
              <w:rPr>
                <w:rFonts w:ascii="Montserrat Light" w:hAnsi="Montserrat Light" w:cs="Times New Roman"/>
                <w:b/>
                <w:bCs/>
                <w:i/>
                <w:iCs/>
                <w:lang w:val="ro-RO"/>
              </w:rPr>
              <w:t xml:space="preserve">Valoarea cofinanțării </w:t>
            </w:r>
            <w:r w:rsidRPr="00E12BBD">
              <w:rPr>
                <w:rFonts w:ascii="Montserrat Light" w:hAnsi="Montserrat Light" w:cs="Times New Roman"/>
                <w:b/>
                <w:bCs/>
                <w:i/>
                <w:iCs/>
                <w:lang w:val="ro-RO"/>
              </w:rPr>
              <w:t>2%</w:t>
            </w:r>
            <w:r w:rsidRPr="000354C3">
              <w:rPr>
                <w:rFonts w:ascii="Montserrat Light" w:hAnsi="Montserrat Light" w:cs="Times New Roman"/>
                <w:lang w:val="ro-RO"/>
              </w:rPr>
              <w:t xml:space="preserve"> – </w:t>
            </w:r>
            <w:r w:rsidR="00006B08">
              <w:rPr>
                <w:rFonts w:ascii="Montserrat" w:hAnsi="Montserrat" w:cs="Calibri"/>
                <w:lang w:val="ro-RO"/>
              </w:rPr>
              <w:t xml:space="preserve"> </w:t>
            </w:r>
            <w:r w:rsidR="00006B08" w:rsidRPr="00246F72">
              <w:rPr>
                <w:rFonts w:ascii="Montserrat" w:hAnsi="Montserrat" w:cs="Calibri"/>
                <w:b/>
                <w:bCs/>
                <w:lang w:val="ro-RO"/>
              </w:rPr>
              <w:t>995.480 lei (TVA inclus)</w:t>
            </w:r>
          </w:p>
          <w:p w14:paraId="2A3CFC15" w14:textId="3A02F71F" w:rsidR="00BA03EB" w:rsidRDefault="00BA03EB" w:rsidP="00CD023D">
            <w:pPr>
              <w:autoSpaceDE w:val="0"/>
              <w:autoSpaceDN w:val="0"/>
              <w:adjustRightInd w:val="0"/>
              <w:jc w:val="both"/>
              <w:rPr>
                <w:rFonts w:ascii="Montserrat" w:hAnsi="Montserrat" w:cs="Times New Roman"/>
                <w:lang w:val="ro-RO"/>
              </w:rPr>
            </w:pPr>
          </w:p>
          <w:p w14:paraId="5C2372A6" w14:textId="77777777" w:rsidR="00E12BBD" w:rsidRPr="00563C19" w:rsidRDefault="00E12BBD" w:rsidP="00CD023D">
            <w:pPr>
              <w:autoSpaceDE w:val="0"/>
              <w:autoSpaceDN w:val="0"/>
              <w:adjustRightInd w:val="0"/>
              <w:jc w:val="both"/>
              <w:rPr>
                <w:rFonts w:ascii="Montserrat" w:hAnsi="Montserrat" w:cs="Times New Roman"/>
                <w:lang w:val="ro-RO"/>
              </w:rPr>
            </w:pPr>
            <w:r w:rsidRPr="00563C19">
              <w:rPr>
                <w:rFonts w:ascii="Montserrat" w:hAnsi="Montserrat" w:cs="Times New Roman"/>
                <w:lang w:val="ro-RO"/>
              </w:rPr>
              <w:t>Având în vedere următoarele aspecte:</w:t>
            </w:r>
          </w:p>
          <w:p w14:paraId="56F2256B" w14:textId="0F00716A" w:rsidR="00E12BBD" w:rsidRDefault="00E12BBD" w:rsidP="00CD023D">
            <w:pPr>
              <w:pStyle w:val="Listparagraf"/>
              <w:numPr>
                <w:ilvl w:val="0"/>
                <w:numId w:val="13"/>
              </w:numPr>
              <w:autoSpaceDE w:val="0"/>
              <w:autoSpaceDN w:val="0"/>
              <w:adjustRightInd w:val="0"/>
              <w:spacing w:after="0" w:line="276" w:lineRule="auto"/>
              <w:jc w:val="both"/>
              <w:rPr>
                <w:rFonts w:ascii="Montserrat" w:hAnsi="Montserrat"/>
                <w:lang w:val="ro-RO"/>
              </w:rPr>
            </w:pPr>
            <w:r>
              <w:rPr>
                <w:rFonts w:ascii="Montserrat" w:hAnsi="Montserrat"/>
                <w:lang w:val="ro-RO"/>
              </w:rPr>
              <w:t xml:space="preserve">Intenția </w:t>
            </w:r>
            <w:r w:rsidRPr="00EA3B18">
              <w:rPr>
                <w:rFonts w:ascii="Montserrat" w:hAnsi="Montserrat"/>
                <w:lang w:val="ro-RO"/>
              </w:rPr>
              <w:t xml:space="preserve">depunerii spre finanțare în cadrul Programului Sănătate </w:t>
            </w:r>
            <w:r>
              <w:rPr>
                <w:rFonts w:ascii="Montserrat" w:hAnsi="Montserrat"/>
                <w:lang w:val="ro-RO"/>
              </w:rPr>
              <w:t xml:space="preserve">- </w:t>
            </w:r>
            <w:r w:rsidRPr="00A34E07">
              <w:rPr>
                <w:rFonts w:ascii="Montserrat" w:hAnsi="Montserrat"/>
                <w:color w:val="000000"/>
                <w:lang w:val="ro-RO"/>
              </w:rPr>
              <w:t xml:space="preserve">Apelului de proiecte: </w:t>
            </w:r>
            <w:r w:rsidRPr="00E12BBD">
              <w:rPr>
                <w:rFonts w:ascii="Montserrat" w:hAnsi="Montserrat"/>
                <w:color w:val="000000"/>
                <w:lang w:val="ro-RO"/>
              </w:rPr>
              <w:t>“</w:t>
            </w:r>
            <w:r w:rsidRPr="00E12BBD">
              <w:rPr>
                <w:rFonts w:ascii="Montserrat" w:hAnsi="Montserrat"/>
                <w:i/>
                <w:iCs/>
                <w:color w:val="000000"/>
                <w:lang w:val="ro-RO"/>
              </w:rPr>
              <w:t>Investiții în infrastructura unităților sanitare publice de recuperare/reabilitare medicală</w:t>
            </w:r>
            <w:r w:rsidRPr="00E12BBD">
              <w:rPr>
                <w:rFonts w:ascii="Montserrat" w:hAnsi="Montserrat"/>
                <w:i/>
                <w:iCs/>
                <w:lang w:val="ro-RO"/>
              </w:rPr>
              <w:t>”</w:t>
            </w:r>
            <w:r>
              <w:rPr>
                <w:rFonts w:ascii="Montserrat" w:hAnsi="Montserrat"/>
                <w:lang w:val="ro-RO"/>
              </w:rPr>
              <w:t xml:space="preserve">,a proiectului </w:t>
            </w:r>
            <w:r w:rsidRPr="00E12BBD">
              <w:rPr>
                <w:rFonts w:ascii="Montserrat" w:hAnsi="Montserrat"/>
                <w:b/>
                <w:bCs/>
                <w:lang w:val="ro-RO"/>
              </w:rPr>
              <w:t xml:space="preserve">”Extinderea, modernizarea, și dotarea Ambulatorului </w:t>
            </w:r>
            <w:r>
              <w:rPr>
                <w:rFonts w:ascii="Montserrat" w:hAnsi="Montserrat"/>
                <w:b/>
                <w:bCs/>
                <w:lang w:val="ro-RO"/>
              </w:rPr>
              <w:t xml:space="preserve">Integrat al </w:t>
            </w:r>
            <w:r w:rsidRPr="00E12BBD">
              <w:rPr>
                <w:rFonts w:ascii="Montserrat" w:hAnsi="Montserrat"/>
                <w:b/>
                <w:bCs/>
                <w:lang w:val="ro-RO"/>
              </w:rPr>
              <w:t>Spitalului Clinic de Boli Infecțioase</w:t>
            </w:r>
            <w:r w:rsidR="00C819D3">
              <w:rPr>
                <w:rFonts w:ascii="Montserrat" w:hAnsi="Montserrat"/>
                <w:b/>
                <w:bCs/>
                <w:lang w:val="ro-RO"/>
              </w:rPr>
              <w:t xml:space="preserve"> Cluj-Napoca</w:t>
            </w:r>
            <w:r w:rsidRPr="00E12BBD">
              <w:rPr>
                <w:rFonts w:ascii="Montserrat" w:hAnsi="Montserrat"/>
                <w:b/>
                <w:bCs/>
                <w:lang w:val="ro-RO"/>
              </w:rPr>
              <w:t>”, etapele 2,3 și 4</w:t>
            </w:r>
            <w:r>
              <w:rPr>
                <w:rFonts w:ascii="Montserrat" w:hAnsi="Montserrat"/>
                <w:b/>
                <w:bCs/>
                <w:lang w:val="ro-RO"/>
              </w:rPr>
              <w:t>”</w:t>
            </w:r>
            <w:r>
              <w:rPr>
                <w:rFonts w:ascii="Montserrat" w:hAnsi="Montserrat"/>
                <w:lang w:val="ro-RO"/>
              </w:rPr>
              <w:t>, cu termen limită de depunere 31.01.2025;</w:t>
            </w:r>
          </w:p>
          <w:p w14:paraId="22924EEB" w14:textId="1C596C24" w:rsidR="00E12BBD" w:rsidRPr="00087BCE" w:rsidRDefault="00E12BBD" w:rsidP="00CD023D">
            <w:pPr>
              <w:pStyle w:val="Listparagraf"/>
              <w:numPr>
                <w:ilvl w:val="0"/>
                <w:numId w:val="13"/>
              </w:numPr>
              <w:autoSpaceDE w:val="0"/>
              <w:autoSpaceDN w:val="0"/>
              <w:adjustRightInd w:val="0"/>
              <w:spacing w:after="0" w:line="276" w:lineRule="auto"/>
              <w:jc w:val="both"/>
              <w:rPr>
                <w:rFonts w:ascii="Montserrat" w:hAnsi="Montserrat"/>
                <w:lang w:val="ro-RO"/>
              </w:rPr>
            </w:pPr>
            <w:r w:rsidRPr="00087BCE">
              <w:rPr>
                <w:rFonts w:ascii="Montserrat" w:hAnsi="Montserrat"/>
                <w:lang w:val="ro-RO"/>
              </w:rPr>
              <w:t>Necesitatea anexării la cererea de finanțare a Hotărârii privind aprobarea indicatorilor tehnico-economici, aprobarea proiectului și a cheltuielilor aferente pentru</w:t>
            </w:r>
            <w:r>
              <w:rPr>
                <w:rFonts w:ascii="Montserrat" w:hAnsi="Montserrat"/>
                <w:lang w:val="ro-RO"/>
              </w:rPr>
              <w:t xml:space="preserve"> </w:t>
            </w:r>
            <w:r w:rsidRPr="00087BCE">
              <w:rPr>
                <w:rFonts w:ascii="Montserrat" w:hAnsi="Montserrat"/>
                <w:lang w:val="ro-RO"/>
              </w:rPr>
              <w:t xml:space="preserve">obiectivul de investiții ”Extinderea, modernizarea și </w:t>
            </w:r>
            <w:r w:rsidRPr="00087BCE">
              <w:rPr>
                <w:rFonts w:ascii="Montserrat" w:hAnsi="Montserrat"/>
                <w:lang w:val="ro-RO"/>
              </w:rPr>
              <w:lastRenderedPageBreak/>
              <w:t xml:space="preserve">dotarea Ambulatoriului </w:t>
            </w:r>
            <w:r w:rsidR="00941597">
              <w:rPr>
                <w:rFonts w:ascii="Montserrat" w:hAnsi="Montserrat"/>
                <w:lang w:val="ro-RO"/>
              </w:rPr>
              <w:t xml:space="preserve">Integrat al </w:t>
            </w:r>
            <w:r w:rsidRPr="00087BCE">
              <w:rPr>
                <w:rFonts w:ascii="Montserrat" w:hAnsi="Montserrat"/>
                <w:lang w:val="ro-RO"/>
              </w:rPr>
              <w:t>Spitalului Clinic de Boli Infecțioase</w:t>
            </w:r>
            <w:r w:rsidR="00C819D3">
              <w:rPr>
                <w:rFonts w:ascii="Montserrat" w:hAnsi="Montserrat"/>
                <w:lang w:val="ro-RO"/>
              </w:rPr>
              <w:t xml:space="preserve"> Cluj-Napoca</w:t>
            </w:r>
            <w:r w:rsidRPr="00087BCE">
              <w:rPr>
                <w:rFonts w:ascii="Montserrat" w:hAnsi="Montserrat"/>
                <w:lang w:val="ro-RO"/>
              </w:rPr>
              <w:t>, etapele 2,3 și 4”</w:t>
            </w:r>
          </w:p>
          <w:p w14:paraId="3E274588" w14:textId="7DA2F2EE" w:rsidR="0093274F" w:rsidRPr="000C31FA" w:rsidRDefault="00E12BBD" w:rsidP="00CD023D">
            <w:pPr>
              <w:autoSpaceDE w:val="0"/>
              <w:autoSpaceDN w:val="0"/>
              <w:adjustRightInd w:val="0"/>
              <w:jc w:val="both"/>
              <w:rPr>
                <w:rFonts w:ascii="Montserrat" w:hAnsi="Montserrat" w:cs="Times New Roman"/>
                <w:lang w:val="ro-RO"/>
              </w:rPr>
            </w:pPr>
            <w:r w:rsidRPr="002651BA">
              <w:rPr>
                <w:rFonts w:ascii="Montserrat" w:hAnsi="Montserrat" w:cs="Times New Roman"/>
                <w:lang w:val="ro-RO"/>
              </w:rPr>
              <w:t xml:space="preserve">Este necesară și oportună aprobarea în prima ședință </w:t>
            </w:r>
            <w:r w:rsidRPr="007E6CAD">
              <w:rPr>
                <w:rFonts w:ascii="Montserrat" w:hAnsi="Montserrat" w:cs="Times New Roman"/>
                <w:lang w:val="ro-RO"/>
              </w:rPr>
              <w:t>ordinară</w:t>
            </w:r>
            <w:r w:rsidRPr="002651BA">
              <w:rPr>
                <w:rFonts w:ascii="Montserrat" w:hAnsi="Montserrat" w:cs="Times New Roman"/>
                <w:lang w:val="ro-RO"/>
              </w:rPr>
              <w:t xml:space="preserve"> a Consiliului Județean Cluj, </w:t>
            </w:r>
            <w:r>
              <w:rPr>
                <w:rFonts w:ascii="Montserrat" w:hAnsi="Montserrat"/>
                <w:lang w:val="ro-RO"/>
              </w:rPr>
              <w:t>a</w:t>
            </w:r>
            <w:r w:rsidRPr="002651BA">
              <w:rPr>
                <w:rFonts w:ascii="Montserrat" w:hAnsi="Montserrat"/>
                <w:lang w:val="ro-RO"/>
              </w:rPr>
              <w:t xml:space="preserve"> proiectului „</w:t>
            </w:r>
            <w:r>
              <w:rPr>
                <w:rFonts w:ascii="Montserrat" w:hAnsi="Montserrat"/>
                <w:b/>
                <w:bCs/>
                <w:lang w:val="ro-RO"/>
              </w:rPr>
              <w:t>Extinderea, modernizarea și dotarea Ambulatoriului Integrat al Spitalului Clinic de Boli Infecțioase Cluj</w:t>
            </w:r>
            <w:r w:rsidR="00C819D3">
              <w:rPr>
                <w:rFonts w:ascii="Montserrat" w:hAnsi="Montserrat"/>
                <w:b/>
                <w:bCs/>
                <w:lang w:val="ro-RO"/>
              </w:rPr>
              <w:t>-Napoca</w:t>
            </w:r>
            <w:r>
              <w:rPr>
                <w:rFonts w:ascii="Montserrat" w:hAnsi="Montserrat"/>
                <w:b/>
                <w:bCs/>
                <w:lang w:val="ro-RO"/>
              </w:rPr>
              <w:t>, etapele 2,3 și 4</w:t>
            </w:r>
            <w:r w:rsidRPr="002651BA">
              <w:rPr>
                <w:rFonts w:ascii="Montserrat" w:hAnsi="Montserrat"/>
                <w:lang w:val="ro-RO"/>
              </w:rPr>
              <w:t>”, a indicatorilor tehnico-economici și a cheltuielilor legate de proiect</w:t>
            </w:r>
            <w:r>
              <w:rPr>
                <w:rFonts w:ascii="Montserrat" w:hAnsi="Montserrat"/>
                <w:lang w:val="ro-RO"/>
              </w:rPr>
              <w:t>.</w:t>
            </w:r>
          </w:p>
        </w:tc>
      </w:tr>
      <w:tr w:rsidR="001B5D45" w:rsidRPr="00E75754" w14:paraId="44663570" w14:textId="77777777" w:rsidTr="003761B3">
        <w:tc>
          <w:tcPr>
            <w:tcW w:w="9493" w:type="dxa"/>
            <w:gridSpan w:val="4"/>
          </w:tcPr>
          <w:p w14:paraId="2CBC0706" w14:textId="72C31001" w:rsidR="00E45339" w:rsidRPr="00F7512D" w:rsidRDefault="001B5D45" w:rsidP="00CD023D">
            <w:pPr>
              <w:tabs>
                <w:tab w:val="left" w:pos="3456"/>
              </w:tabs>
              <w:jc w:val="both"/>
              <w:rPr>
                <w:rFonts w:ascii="Montserrat" w:hAnsi="Montserrat"/>
                <w:b/>
                <w:bCs/>
                <w:i/>
                <w:lang w:val="ro-RO"/>
              </w:rPr>
            </w:pPr>
            <w:r w:rsidRPr="00563C19">
              <w:rPr>
                <w:rFonts w:ascii="Montserrat" w:hAnsi="Montserra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1B5D45" w:rsidRPr="00E75754" w14:paraId="66693CDB" w14:textId="77777777" w:rsidTr="003761B3">
        <w:tc>
          <w:tcPr>
            <w:tcW w:w="9493" w:type="dxa"/>
            <w:gridSpan w:val="4"/>
          </w:tcPr>
          <w:p w14:paraId="201CF5BD" w14:textId="77777777" w:rsidR="001B5D45" w:rsidRDefault="001B5D45" w:rsidP="00CD023D">
            <w:pPr>
              <w:contextualSpacing/>
              <w:jc w:val="both"/>
              <w:rPr>
                <w:rFonts w:ascii="Montserrat" w:hAnsi="Montserrat" w:cs="Courier New"/>
                <w:b/>
                <w:bCs/>
                <w:i/>
                <w:noProof/>
                <w:shd w:val="clear" w:color="auto" w:fill="FFFFFF"/>
                <w:lang w:val="ro-RO"/>
              </w:rPr>
            </w:pPr>
            <w:r w:rsidRPr="00563C19">
              <w:rPr>
                <w:rFonts w:ascii="Montserrat" w:hAnsi="Montserrat" w:cs="Courier New"/>
                <w:b/>
                <w:bCs/>
                <w:i/>
                <w:noProof/>
                <w:shd w:val="clear" w:color="auto" w:fill="FFFFFF"/>
                <w:lang w:val="ro-RO"/>
              </w:rPr>
              <w:t xml:space="preserve">Impactul financiar asupra bugetului judeţului pe termen scurt (pe anul curent) / lung </w:t>
            </w:r>
          </w:p>
          <w:p w14:paraId="53ECEA3D" w14:textId="7001A286" w:rsidR="00477F98" w:rsidRDefault="00477F98" w:rsidP="00CD023D">
            <w:pPr>
              <w:widowControl w:val="0"/>
              <w:tabs>
                <w:tab w:val="left" w:pos="360"/>
                <w:tab w:val="left" w:pos="720"/>
                <w:tab w:val="left" w:pos="1080"/>
              </w:tabs>
              <w:autoSpaceDE w:val="0"/>
              <w:autoSpaceDN w:val="0"/>
              <w:adjustRightInd w:val="0"/>
              <w:jc w:val="both"/>
              <w:rPr>
                <w:rFonts w:ascii="Montserrat" w:hAnsi="Montserrat"/>
                <w:lang w:val="ro-RO"/>
              </w:rPr>
            </w:pPr>
            <w:r w:rsidRPr="00975C55">
              <w:rPr>
                <w:rFonts w:ascii="Montserrat" w:hAnsi="Montserrat"/>
                <w:lang w:val="ro-RO"/>
              </w:rPr>
              <w:t>Impactul financiar se va reflecta în bugetul propriu al Județului Cluj pe anii 202</w:t>
            </w:r>
            <w:r w:rsidR="00AD4CE7">
              <w:rPr>
                <w:rFonts w:ascii="Montserrat" w:hAnsi="Montserrat"/>
                <w:lang w:val="ro-RO"/>
              </w:rPr>
              <w:t>5</w:t>
            </w:r>
            <w:r w:rsidRPr="00975C55">
              <w:rPr>
                <w:rFonts w:ascii="Montserrat" w:hAnsi="Montserrat"/>
                <w:lang w:val="ro-RO"/>
              </w:rPr>
              <w:t xml:space="preserve"> </w:t>
            </w:r>
            <w:r>
              <w:rPr>
                <w:rFonts w:ascii="Montserrat" w:hAnsi="Montserrat"/>
                <w:lang w:val="ro-RO"/>
              </w:rPr>
              <w:t>–</w:t>
            </w:r>
            <w:r w:rsidRPr="00975C55">
              <w:rPr>
                <w:rFonts w:ascii="Montserrat" w:hAnsi="Montserrat"/>
                <w:lang w:val="ro-RO"/>
              </w:rPr>
              <w:t xml:space="preserve"> 202</w:t>
            </w:r>
            <w:r w:rsidR="00AD4CE7">
              <w:rPr>
                <w:rFonts w:ascii="Montserrat" w:hAnsi="Montserrat"/>
                <w:lang w:val="ro-RO"/>
              </w:rPr>
              <w:t>7</w:t>
            </w:r>
          </w:p>
          <w:p w14:paraId="1F604AC6" w14:textId="77777777" w:rsidR="00AD4CE7" w:rsidRDefault="00AD4CE7" w:rsidP="00CD023D">
            <w:pPr>
              <w:jc w:val="both"/>
              <w:rPr>
                <w:rFonts w:ascii="Montserrat" w:hAnsi="Montserrat" w:cs="Calibri"/>
                <w:b/>
                <w:bCs/>
                <w:lang w:val="ro-RO"/>
              </w:rPr>
            </w:pPr>
            <w:r w:rsidRPr="000354C3">
              <w:rPr>
                <w:rFonts w:ascii="Montserrat Light" w:hAnsi="Montserrat Light" w:cs="Times New Roman"/>
                <w:b/>
                <w:bCs/>
                <w:i/>
                <w:iCs/>
                <w:lang w:val="ro-RO"/>
              </w:rPr>
              <w:t>Valoarea totală a proiectului este de</w:t>
            </w:r>
            <w:r w:rsidRPr="000354C3">
              <w:rPr>
                <w:rFonts w:ascii="Montserrat Light" w:hAnsi="Montserrat Light" w:cs="Times New Roman"/>
                <w:lang w:val="ro-RO"/>
              </w:rPr>
              <w:t xml:space="preserve"> </w:t>
            </w:r>
            <w:r w:rsidRPr="00E13484">
              <w:rPr>
                <w:rFonts w:ascii="Montserrat" w:hAnsi="Montserrat" w:cs="Calibri"/>
                <w:b/>
                <w:bCs/>
                <w:lang w:val="ro-RO"/>
              </w:rPr>
              <w:t>78.367.650,54</w:t>
            </w:r>
            <w:r w:rsidRPr="00BE4222">
              <w:rPr>
                <w:rFonts w:ascii="Montserrat" w:hAnsi="Montserrat"/>
                <w:lang w:val="ro-RO"/>
              </w:rPr>
              <w:t xml:space="preserve"> </w:t>
            </w:r>
            <w:r w:rsidRPr="00E13484">
              <w:rPr>
                <w:rFonts w:ascii="Montserrat" w:hAnsi="Montserrat" w:cs="Calibri"/>
                <w:b/>
                <w:bCs/>
                <w:lang w:val="ro-RO"/>
              </w:rPr>
              <w:t>(TVA inclus)</w:t>
            </w:r>
          </w:p>
          <w:p w14:paraId="4C2154BD" w14:textId="77777777" w:rsidR="00AD4CE7" w:rsidRDefault="00AD4CE7" w:rsidP="00CD023D">
            <w:pPr>
              <w:jc w:val="both"/>
              <w:rPr>
                <w:rFonts w:ascii="Montserrat" w:hAnsi="Montserrat" w:cs="Calibri"/>
                <w:b/>
                <w:bCs/>
                <w:lang w:val="ro-RO"/>
              </w:rPr>
            </w:pPr>
            <w:r w:rsidRPr="000354C3">
              <w:rPr>
                <w:rFonts w:ascii="Montserrat Light" w:hAnsi="Montserrat Light" w:cs="Times New Roman"/>
                <w:b/>
                <w:bCs/>
                <w:i/>
                <w:iCs/>
                <w:lang w:val="ro-RO"/>
              </w:rPr>
              <w:t xml:space="preserve">Valoarea eligibilă a proiectului este de </w:t>
            </w:r>
            <w:r w:rsidRPr="00246F72">
              <w:rPr>
                <w:rFonts w:ascii="Montserrat" w:hAnsi="Montserrat" w:cs="Calibri"/>
                <w:b/>
                <w:bCs/>
                <w:lang w:val="ro-RO"/>
              </w:rPr>
              <w:t>49.774.000 lei (TVA inclus)</w:t>
            </w:r>
          </w:p>
          <w:p w14:paraId="35BCAE97" w14:textId="4677AC97" w:rsidR="00AD4CE7" w:rsidRDefault="00AD4CE7" w:rsidP="00CD023D">
            <w:pPr>
              <w:widowControl w:val="0"/>
              <w:tabs>
                <w:tab w:val="left" w:pos="360"/>
                <w:tab w:val="left" w:pos="720"/>
                <w:tab w:val="left" w:pos="1080"/>
              </w:tabs>
              <w:autoSpaceDE w:val="0"/>
              <w:autoSpaceDN w:val="0"/>
              <w:adjustRightInd w:val="0"/>
              <w:jc w:val="both"/>
              <w:rPr>
                <w:rFonts w:ascii="Montserrat" w:hAnsi="Montserrat" w:cs="Calibri"/>
                <w:lang w:val="ro-RO"/>
              </w:rPr>
            </w:pPr>
            <w:r w:rsidRPr="000354C3">
              <w:rPr>
                <w:rFonts w:ascii="Montserrat Light" w:hAnsi="Montserrat Light" w:cs="Times New Roman"/>
                <w:b/>
                <w:bCs/>
                <w:i/>
                <w:iCs/>
                <w:lang w:val="ro-RO"/>
              </w:rPr>
              <w:t>Valoarea neeligibilă</w:t>
            </w:r>
            <w:r>
              <w:rPr>
                <w:rFonts w:ascii="Montserrat Light" w:hAnsi="Montserrat Light" w:cs="Times New Roman"/>
                <w:b/>
                <w:bCs/>
                <w:i/>
                <w:iCs/>
                <w:lang w:val="ro-RO"/>
              </w:rPr>
              <w:t xml:space="preserve"> este în cuantum </w:t>
            </w:r>
            <w:r w:rsidRPr="00E44294">
              <w:rPr>
                <w:rFonts w:ascii="Montserrat" w:hAnsi="Montserrat"/>
                <w:b/>
                <w:bCs/>
                <w:color w:val="000000"/>
                <w:lang w:val="ro-RO"/>
              </w:rPr>
              <w:t>28.593.650,54</w:t>
            </w:r>
            <w:r>
              <w:rPr>
                <w:rFonts w:ascii="Montserrat" w:hAnsi="Montserrat" w:cs="Calibri"/>
                <w:lang w:val="ro-RO"/>
              </w:rPr>
              <w:t xml:space="preserve"> (TVA inclus), respectiv </w:t>
            </w:r>
            <w:r w:rsidRPr="00246F72">
              <w:rPr>
                <w:rFonts w:ascii="Montserrat" w:hAnsi="Montserrat"/>
                <w:b/>
                <w:bCs/>
                <w:lang w:val="ro-RO"/>
              </w:rPr>
              <w:t>26.593.650,54 lei TVA</w:t>
            </w:r>
            <w:r>
              <w:rPr>
                <w:rFonts w:ascii="Montserrat" w:hAnsi="Montserrat"/>
                <w:lang w:val="ro-RO"/>
              </w:rPr>
              <w:t xml:space="preserve"> inclusiv, reprezentând contribuția </w:t>
            </w:r>
            <w:r w:rsidRPr="00BE4222">
              <w:rPr>
                <w:rFonts w:ascii="Montserrat" w:hAnsi="Montserrat"/>
                <w:lang w:val="ro-RO"/>
              </w:rPr>
              <w:t xml:space="preserve"> U</w:t>
            </w:r>
            <w:r>
              <w:rPr>
                <w:rFonts w:ascii="Montserrat" w:hAnsi="Montserrat"/>
                <w:lang w:val="ro-RO"/>
              </w:rPr>
              <w:t>AT</w:t>
            </w:r>
            <w:r w:rsidRPr="00BE4222">
              <w:rPr>
                <w:rFonts w:ascii="Montserrat" w:hAnsi="Montserrat"/>
                <w:lang w:val="ro-RO"/>
              </w:rPr>
              <w:t xml:space="preserve"> Judetul Cluj</w:t>
            </w:r>
            <w:r>
              <w:rPr>
                <w:rFonts w:ascii="Montserrat" w:hAnsi="Montserrat"/>
                <w:lang w:val="ro-RO"/>
              </w:rPr>
              <w:t xml:space="preserve"> și </w:t>
            </w:r>
            <w:r w:rsidRPr="00246F72">
              <w:rPr>
                <w:rFonts w:ascii="Montserrat" w:hAnsi="Montserrat"/>
                <w:b/>
                <w:bCs/>
                <w:lang w:val="ro-RO"/>
              </w:rPr>
              <w:t>2.000.000 lei TVA inclus</w:t>
            </w:r>
            <w:r>
              <w:rPr>
                <w:rFonts w:ascii="Montserrat" w:hAnsi="Montserrat"/>
                <w:lang w:val="ro-RO"/>
              </w:rPr>
              <w:t>, reprezentând contribuția</w:t>
            </w:r>
            <w:r w:rsidRPr="00BE4222">
              <w:rPr>
                <w:rFonts w:ascii="Montserrat" w:hAnsi="Montserrat"/>
                <w:lang w:val="ro-RO"/>
              </w:rPr>
              <w:t xml:space="preserve"> </w:t>
            </w:r>
            <w:r>
              <w:rPr>
                <w:rFonts w:ascii="Montserrat" w:hAnsi="Montserrat"/>
                <w:lang w:val="ro-RO"/>
              </w:rPr>
              <w:t>Spitalului Clinic de Boli Infecțioase</w:t>
            </w:r>
            <w:r w:rsidR="00C819D3">
              <w:rPr>
                <w:rFonts w:ascii="Montserrat" w:hAnsi="Montserrat"/>
                <w:lang w:val="ro-RO"/>
              </w:rPr>
              <w:t xml:space="preserve"> Cluj-Napoca</w:t>
            </w:r>
            <w:r>
              <w:rPr>
                <w:rFonts w:ascii="Montserrat" w:hAnsi="Montserrat"/>
                <w:lang w:val="ro-RO"/>
              </w:rPr>
              <w:t>.</w:t>
            </w:r>
          </w:p>
          <w:p w14:paraId="2282A36F" w14:textId="77777777" w:rsidR="00AD4CE7" w:rsidRDefault="00AD4CE7" w:rsidP="00CD023D">
            <w:pPr>
              <w:widowControl w:val="0"/>
              <w:tabs>
                <w:tab w:val="left" w:pos="360"/>
                <w:tab w:val="left" w:pos="720"/>
                <w:tab w:val="left" w:pos="1080"/>
              </w:tabs>
              <w:autoSpaceDE w:val="0"/>
              <w:autoSpaceDN w:val="0"/>
              <w:adjustRightInd w:val="0"/>
              <w:jc w:val="both"/>
              <w:rPr>
                <w:rFonts w:ascii="Montserrat" w:hAnsi="Montserrat" w:cs="Calibri"/>
                <w:lang w:val="ro-RO"/>
              </w:rPr>
            </w:pPr>
            <w:r w:rsidRPr="000354C3">
              <w:rPr>
                <w:rFonts w:ascii="Montserrat Light" w:hAnsi="Montserrat Light" w:cs="Times New Roman"/>
                <w:b/>
                <w:bCs/>
                <w:i/>
                <w:iCs/>
                <w:lang w:val="ro-RO"/>
              </w:rPr>
              <w:t xml:space="preserve">Valoarea cofinanțării </w:t>
            </w:r>
            <w:r w:rsidRPr="00E12BBD">
              <w:rPr>
                <w:rFonts w:ascii="Montserrat Light" w:hAnsi="Montserrat Light" w:cs="Times New Roman"/>
                <w:b/>
                <w:bCs/>
                <w:i/>
                <w:iCs/>
                <w:lang w:val="ro-RO"/>
              </w:rPr>
              <w:t>2%</w:t>
            </w:r>
            <w:r w:rsidRPr="000354C3">
              <w:rPr>
                <w:rFonts w:ascii="Montserrat Light" w:hAnsi="Montserrat Light" w:cs="Times New Roman"/>
                <w:lang w:val="ro-RO"/>
              </w:rPr>
              <w:t xml:space="preserve"> – </w:t>
            </w:r>
            <w:r>
              <w:rPr>
                <w:rFonts w:ascii="Montserrat" w:hAnsi="Montserrat" w:cs="Calibri"/>
                <w:lang w:val="ro-RO"/>
              </w:rPr>
              <w:t xml:space="preserve"> </w:t>
            </w:r>
            <w:r w:rsidRPr="00246F72">
              <w:rPr>
                <w:rFonts w:ascii="Montserrat" w:hAnsi="Montserrat" w:cs="Calibri"/>
                <w:b/>
                <w:bCs/>
                <w:lang w:val="ro-RO"/>
              </w:rPr>
              <w:t>995.480 lei (TVA inclus)</w:t>
            </w:r>
          </w:p>
          <w:p w14:paraId="73A9A9EA" w14:textId="77777777" w:rsidR="00477F98" w:rsidRDefault="00477F98" w:rsidP="00CD023D">
            <w:pPr>
              <w:widowControl w:val="0"/>
              <w:tabs>
                <w:tab w:val="left" w:pos="360"/>
                <w:tab w:val="left" w:pos="720"/>
                <w:tab w:val="left" w:pos="1080"/>
              </w:tabs>
              <w:autoSpaceDE w:val="0"/>
              <w:autoSpaceDN w:val="0"/>
              <w:adjustRightInd w:val="0"/>
              <w:jc w:val="both"/>
              <w:rPr>
                <w:rFonts w:ascii="Montserrat" w:hAnsi="Montserrat"/>
                <w:lang w:val="ro-RO"/>
              </w:rPr>
            </w:pPr>
          </w:p>
          <w:p w14:paraId="4EE86EA4" w14:textId="731A5BBD" w:rsidR="00477F98" w:rsidRDefault="00477F98" w:rsidP="00CD023D">
            <w:pPr>
              <w:widowControl w:val="0"/>
              <w:tabs>
                <w:tab w:val="left" w:pos="360"/>
                <w:tab w:val="left" w:pos="720"/>
                <w:tab w:val="left" w:pos="1080"/>
              </w:tabs>
              <w:autoSpaceDE w:val="0"/>
              <w:autoSpaceDN w:val="0"/>
              <w:adjustRightInd w:val="0"/>
              <w:jc w:val="both"/>
              <w:rPr>
                <w:rFonts w:ascii="Montserrat" w:hAnsi="Montserrat"/>
                <w:lang w:val="ro-RO"/>
              </w:rPr>
            </w:pPr>
            <w:r w:rsidRPr="00F005C6">
              <w:rPr>
                <w:rFonts w:ascii="Montserrat" w:hAnsi="Montserrat"/>
                <w:lang w:val="ro-RO"/>
              </w:rPr>
              <w:t>În funcție de graficul de implementare al proiectului de realizare a obiectivului de investiții</w:t>
            </w:r>
            <w:r w:rsidR="00E75933">
              <w:rPr>
                <w:rFonts w:ascii="Montserrat" w:hAnsi="Montserrat"/>
                <w:lang w:val="ro-RO"/>
              </w:rPr>
              <w:t xml:space="preserve"> propus spre aprobare</w:t>
            </w:r>
            <w:r w:rsidR="00E3434E">
              <w:rPr>
                <w:rFonts w:ascii="Montserrat" w:hAnsi="Montserrat"/>
                <w:lang w:val="ro-RO"/>
              </w:rPr>
              <w:t xml:space="preserve"> </w:t>
            </w:r>
            <w:r w:rsidRPr="00F005C6">
              <w:rPr>
                <w:rFonts w:ascii="Montserrat" w:hAnsi="Montserrat"/>
                <w:lang w:val="ro-RO"/>
              </w:rPr>
              <w:t xml:space="preserve"> </w:t>
            </w:r>
            <w:r w:rsidR="00E3434E" w:rsidRPr="00E3434E">
              <w:rPr>
                <w:rFonts w:ascii="Montserrat" w:hAnsi="Montserrat"/>
                <w:lang w:val="ro-RO"/>
              </w:rPr>
              <w:t>„</w:t>
            </w:r>
            <w:r w:rsidR="00AD4CE7">
              <w:rPr>
                <w:rFonts w:ascii="Montserrat" w:hAnsi="Montserrat"/>
                <w:b/>
                <w:bCs/>
                <w:lang w:val="ro-RO"/>
              </w:rPr>
              <w:t>Extinderea, modernizarea și dotarea Ambulatoriului Integrat al Spitalului Clinic de Boli Infecțioase Cluj</w:t>
            </w:r>
            <w:r w:rsidR="00C819D3">
              <w:rPr>
                <w:rFonts w:ascii="Montserrat" w:hAnsi="Montserrat"/>
                <w:b/>
                <w:bCs/>
                <w:lang w:val="ro-RO"/>
              </w:rPr>
              <w:t>-Napoca</w:t>
            </w:r>
            <w:r w:rsidR="00AD4CE7">
              <w:rPr>
                <w:rFonts w:ascii="Montserrat" w:hAnsi="Montserrat"/>
                <w:b/>
                <w:bCs/>
                <w:lang w:val="ro-RO"/>
              </w:rPr>
              <w:t>, etapele 2,3 și 4</w:t>
            </w:r>
            <w:r w:rsidR="00E3434E" w:rsidRPr="00E3434E">
              <w:rPr>
                <w:rFonts w:ascii="Montserrat" w:hAnsi="Montserrat"/>
                <w:lang w:val="ro-RO"/>
              </w:rPr>
              <w:t>”</w:t>
            </w:r>
            <w:r w:rsidRPr="00F005C6">
              <w:rPr>
                <w:rFonts w:ascii="Montserrat" w:hAnsi="Montserrat"/>
                <w:lang w:val="ro-RO"/>
              </w:rPr>
              <w:t xml:space="preserve">, de modul de derulare a investiției, de sursele bugetare proprii disponibile a se aloca pentru investiții, periodic va fi analizată varianta optimă de finanțare. Sumele vor avea impact asupra bugetului propriu al Judeţului Cluj </w:t>
            </w:r>
            <w:r w:rsidR="00AD4CE7">
              <w:rPr>
                <w:rFonts w:ascii="Montserrat" w:hAnsi="Montserrat"/>
                <w:lang w:val="ro-RO"/>
              </w:rPr>
              <w:t>în intervalul</w:t>
            </w:r>
            <w:r w:rsidRPr="00F005C6">
              <w:rPr>
                <w:rFonts w:ascii="Montserrat" w:hAnsi="Montserrat"/>
                <w:lang w:val="ro-RO"/>
              </w:rPr>
              <w:t xml:space="preserve"> 202</w:t>
            </w:r>
            <w:r w:rsidR="00AD4CE7">
              <w:rPr>
                <w:rFonts w:ascii="Montserrat" w:hAnsi="Montserrat"/>
                <w:lang w:val="ro-RO"/>
              </w:rPr>
              <w:t>5 - 2027</w:t>
            </w:r>
            <w:r w:rsidRPr="00F005C6">
              <w:rPr>
                <w:rFonts w:ascii="Montserrat" w:hAnsi="Montserrat"/>
                <w:lang w:val="ro-RO"/>
              </w:rPr>
              <w:t xml:space="preserve"> </w:t>
            </w:r>
            <w:r w:rsidR="00B14904">
              <w:rPr>
                <w:rFonts w:ascii="Montserrat" w:hAnsi="Montserrat"/>
                <w:lang w:val="ro-RO"/>
              </w:rPr>
              <w:t>iar valorile eligibile</w:t>
            </w:r>
            <w:r w:rsidRPr="00F005C6">
              <w:rPr>
                <w:rFonts w:ascii="Montserrat" w:hAnsi="Montserrat"/>
                <w:lang w:val="ro-RO"/>
              </w:rPr>
              <w:t xml:space="preserve"> vor fi solicitate la rambursare prin </w:t>
            </w:r>
            <w:r w:rsidRPr="003638D0">
              <w:rPr>
                <w:rFonts w:ascii="Montserrat" w:hAnsi="Montserrat"/>
                <w:lang w:val="ro-RO"/>
              </w:rPr>
              <w:t>Programul Sănătate</w:t>
            </w:r>
            <w:r w:rsidRPr="00F005C6">
              <w:rPr>
                <w:rFonts w:ascii="Montserrat" w:hAnsi="Montserrat"/>
                <w:lang w:val="ro-RO"/>
              </w:rPr>
              <w:t>.</w:t>
            </w:r>
          </w:p>
          <w:p w14:paraId="360AC7F4" w14:textId="77777777" w:rsidR="00982FAD" w:rsidRDefault="00982FAD" w:rsidP="00CD023D">
            <w:pPr>
              <w:jc w:val="both"/>
              <w:rPr>
                <w:rFonts w:ascii="Montserrat" w:hAnsi="Montserrat"/>
                <w:b/>
                <w:bCs/>
                <w:i/>
                <w:noProof/>
                <w:shd w:val="clear" w:color="auto" w:fill="FFFFFF"/>
                <w:lang w:val="ro-RO"/>
              </w:rPr>
            </w:pPr>
          </w:p>
          <w:p w14:paraId="68837E9E" w14:textId="4AE1085D" w:rsidR="00E45339" w:rsidRPr="00563C19" w:rsidRDefault="003A6086" w:rsidP="00CD023D">
            <w:pPr>
              <w:jc w:val="both"/>
              <w:rPr>
                <w:rFonts w:ascii="Montserrat" w:hAnsi="Montserrat"/>
                <w:b/>
                <w:bCs/>
                <w:i/>
                <w:noProof/>
                <w:shd w:val="clear" w:color="auto" w:fill="FFFFFF"/>
                <w:lang w:val="ro-RO"/>
              </w:rPr>
            </w:pPr>
            <w:r w:rsidRPr="00563C19">
              <w:rPr>
                <w:rFonts w:ascii="Montserrat" w:hAnsi="Montserrat"/>
                <w:b/>
                <w:bCs/>
                <w:i/>
                <w:noProof/>
                <w:shd w:val="clear" w:color="auto" w:fill="FFFFFF"/>
                <w:lang w:val="ro-RO"/>
              </w:rPr>
              <w:t xml:space="preserve">Impactul social </w:t>
            </w:r>
          </w:p>
          <w:p w14:paraId="179D57E1" w14:textId="5414B75A" w:rsidR="00E45339" w:rsidRPr="00563C19" w:rsidRDefault="00B14904" w:rsidP="00CD023D">
            <w:pPr>
              <w:ind w:right="-1"/>
              <w:jc w:val="both"/>
              <w:rPr>
                <w:rFonts w:ascii="Montserrat" w:hAnsi="Montserrat"/>
                <w:noProof/>
                <w:lang w:val="ro-RO"/>
              </w:rPr>
            </w:pPr>
            <w:r>
              <w:rPr>
                <w:rFonts w:ascii="Montserrat" w:hAnsi="Montserrat"/>
                <w:b/>
                <w:bCs/>
                <w:lang w:val="ro-RO"/>
              </w:rPr>
              <w:t>Proiectul ”Extinderea, modernizarea și dotarea Ambulatoriului Integrat al Spitalului Clinic de Boli Infecțioase Cluj</w:t>
            </w:r>
            <w:r w:rsidR="00C819D3">
              <w:rPr>
                <w:rFonts w:ascii="Montserrat" w:hAnsi="Montserrat"/>
                <w:b/>
                <w:bCs/>
                <w:lang w:val="ro-RO"/>
              </w:rPr>
              <w:t>-Napoca</w:t>
            </w:r>
            <w:r>
              <w:rPr>
                <w:rFonts w:ascii="Montserrat" w:hAnsi="Montserrat"/>
                <w:b/>
                <w:bCs/>
                <w:lang w:val="ro-RO"/>
              </w:rPr>
              <w:t xml:space="preserve">, etapele 2,3 și 4”, </w:t>
            </w:r>
            <w:r w:rsidR="00E45339" w:rsidRPr="00563C19">
              <w:rPr>
                <w:rFonts w:ascii="Montserrat" w:hAnsi="Montserrat"/>
                <w:noProof/>
                <w:lang w:val="ro-RO"/>
              </w:rPr>
              <w:t>va crea condițiile necesare asigurării unui act medical de înaltă calitate pentru pacienții din Județul Cluj și județele limitrofe.</w:t>
            </w:r>
          </w:p>
          <w:p w14:paraId="5A1632D1" w14:textId="77777777" w:rsidR="00325D2A" w:rsidRPr="00563C19" w:rsidRDefault="003A6086" w:rsidP="00CD023D">
            <w:pPr>
              <w:jc w:val="both"/>
              <w:rPr>
                <w:rFonts w:ascii="Montserrat" w:hAnsi="Montserrat"/>
                <w:lang w:val="ro-RO"/>
              </w:rPr>
            </w:pPr>
            <w:r w:rsidRPr="00563C19">
              <w:rPr>
                <w:rFonts w:ascii="Montserrat" w:hAnsi="Montserrat"/>
                <w:lang w:val="ro-RO"/>
              </w:rPr>
              <w:t xml:space="preserve"> </w:t>
            </w:r>
          </w:p>
          <w:p w14:paraId="3D2D0938" w14:textId="2E5A525B" w:rsidR="003A6086" w:rsidRPr="00563C19" w:rsidRDefault="003A6086" w:rsidP="00CD023D">
            <w:pPr>
              <w:jc w:val="both"/>
              <w:rPr>
                <w:rFonts w:ascii="Montserrat" w:hAnsi="Montserrat" w:cs="Courier New"/>
                <w:i/>
                <w:noProof/>
                <w:color w:val="C00000"/>
                <w:shd w:val="clear" w:color="auto" w:fill="FFFFFF"/>
                <w:lang w:val="ro-RO"/>
              </w:rPr>
            </w:pPr>
            <w:r w:rsidRPr="00563C19">
              <w:rPr>
                <w:rFonts w:ascii="Montserrat" w:hAnsi="Montserrat"/>
                <w:b/>
                <w:bCs/>
                <w:i/>
                <w:noProof/>
                <w:shd w:val="clear" w:color="auto" w:fill="FFFFFF"/>
                <w:lang w:val="ro-RO"/>
              </w:rPr>
              <w:t xml:space="preserve">Impactul asupra mediului – </w:t>
            </w:r>
            <w:r w:rsidRPr="00563C19">
              <w:rPr>
                <w:rFonts w:ascii="Montserrat" w:hAnsi="Montserrat"/>
                <w:iCs/>
                <w:noProof/>
                <w:shd w:val="clear" w:color="auto" w:fill="FFFFFF"/>
                <w:lang w:val="ro-RO"/>
              </w:rPr>
              <w:t>nu e cazul</w:t>
            </w:r>
          </w:p>
          <w:p w14:paraId="16A78345" w14:textId="0D1F4C24" w:rsidR="003A6086" w:rsidRPr="00563C19" w:rsidRDefault="003A6086" w:rsidP="00CD023D">
            <w:pPr>
              <w:autoSpaceDE w:val="0"/>
              <w:autoSpaceDN w:val="0"/>
              <w:adjustRightInd w:val="0"/>
              <w:jc w:val="both"/>
              <w:rPr>
                <w:rFonts w:ascii="Montserrat" w:hAnsi="Montserrat" w:cs="Times New Roman"/>
                <w:lang w:val="ro-RO"/>
              </w:rPr>
            </w:pPr>
            <w:r w:rsidRPr="00563C19">
              <w:rPr>
                <w:rFonts w:ascii="Montserrat" w:hAnsi="Montserrat"/>
                <w:b/>
                <w:bCs/>
                <w:i/>
                <w:noProof/>
                <w:shd w:val="clear" w:color="auto" w:fill="FFFFFF"/>
                <w:lang w:val="ro-RO"/>
              </w:rPr>
              <w:t xml:space="preserve">Impactul asupra sarcinilor administrative – </w:t>
            </w:r>
            <w:r w:rsidR="00EB18CC">
              <w:rPr>
                <w:rFonts w:ascii="Montserrat" w:hAnsi="Montserrat"/>
                <w:iCs/>
                <w:noProof/>
                <w:shd w:val="clear" w:color="auto" w:fill="FFFFFF"/>
                <w:lang w:val="ro-RO"/>
              </w:rPr>
              <w:t>nu e cazul</w:t>
            </w:r>
          </w:p>
          <w:p w14:paraId="0903809A" w14:textId="77777777" w:rsidR="001B5D45" w:rsidRPr="00563C19" w:rsidRDefault="001B5D45" w:rsidP="00CD023D">
            <w:pPr>
              <w:autoSpaceDE w:val="0"/>
              <w:autoSpaceDN w:val="0"/>
              <w:adjustRightInd w:val="0"/>
              <w:jc w:val="both"/>
              <w:rPr>
                <w:rFonts w:ascii="Montserrat" w:hAnsi="Montserrat" w:cs="Times New Roman"/>
                <w:lang w:val="ro-RO"/>
              </w:rPr>
            </w:pPr>
          </w:p>
        </w:tc>
      </w:tr>
      <w:tr w:rsidR="001B5D45" w:rsidRPr="00E75754" w14:paraId="21040A17" w14:textId="77777777" w:rsidTr="003761B3">
        <w:tc>
          <w:tcPr>
            <w:tcW w:w="9493" w:type="dxa"/>
            <w:gridSpan w:val="4"/>
          </w:tcPr>
          <w:p w14:paraId="6E507E23" w14:textId="77777777" w:rsidR="001B5D45" w:rsidRPr="00563C19" w:rsidRDefault="001B5D45" w:rsidP="00CD023D">
            <w:pPr>
              <w:tabs>
                <w:tab w:val="left" w:pos="3456"/>
              </w:tabs>
              <w:jc w:val="both"/>
              <w:rPr>
                <w:rFonts w:ascii="Montserrat" w:hAnsi="Montserrat"/>
                <w:i/>
                <w:lang w:val="ro-RO"/>
              </w:rPr>
            </w:pPr>
            <w:r w:rsidRPr="00563C19">
              <w:rPr>
                <w:rFonts w:ascii="Montserrat" w:hAnsi="Montserrat"/>
                <w:b/>
                <w:i/>
                <w:lang w:val="ro-RO"/>
              </w:rPr>
              <w:t xml:space="preserve">Secțiunea a 4-a - Concluzii/propuneri:  </w:t>
            </w:r>
          </w:p>
        </w:tc>
      </w:tr>
      <w:tr w:rsidR="001B5D45" w:rsidRPr="00E75754" w14:paraId="145B8A2F" w14:textId="77777777" w:rsidTr="003761B3">
        <w:tc>
          <w:tcPr>
            <w:tcW w:w="9493" w:type="dxa"/>
            <w:gridSpan w:val="4"/>
          </w:tcPr>
          <w:p w14:paraId="34ED72D8" w14:textId="72ADA09D" w:rsidR="001B5D45" w:rsidRPr="00563C19" w:rsidRDefault="001B5D45" w:rsidP="00CD023D">
            <w:pPr>
              <w:tabs>
                <w:tab w:val="left" w:pos="3456"/>
              </w:tabs>
              <w:jc w:val="both"/>
              <w:rPr>
                <w:rFonts w:ascii="Montserrat" w:hAnsi="Montserrat"/>
                <w:iCs/>
                <w:lang w:val="ro-RO"/>
              </w:rPr>
            </w:pPr>
            <w:r w:rsidRPr="00563C19">
              <w:rPr>
                <w:rFonts w:ascii="Montserrat" w:hAnsi="Montserrat"/>
                <w:iCs/>
                <w:lang w:val="ro-RO"/>
              </w:rPr>
              <w:t xml:space="preserve">În urma analizării proiectului de hotărâre și a documentării efectuate, certificăm faptul că proiectul de hotărâre </w:t>
            </w:r>
            <w:r w:rsidRPr="00563C19">
              <w:rPr>
                <w:rFonts w:ascii="Montserrat" w:hAnsi="Montserrat"/>
                <w:b/>
                <w:bCs/>
                <w:iCs/>
                <w:lang w:val="ro-RO"/>
              </w:rPr>
              <w:t xml:space="preserve">îndeplinește </w:t>
            </w:r>
            <w:r w:rsidRPr="00563C19">
              <w:rPr>
                <w:rFonts w:ascii="Montserrat" w:hAnsi="Montserrat"/>
                <w:iCs/>
                <w:lang w:val="ro-RO"/>
              </w:rPr>
              <w:t>cerințele tehnice specificate la Secțiunea a 2-a.</w:t>
            </w:r>
          </w:p>
        </w:tc>
      </w:tr>
      <w:tr w:rsidR="001B5D45" w:rsidRPr="00563C19" w14:paraId="51751444" w14:textId="77777777" w:rsidTr="00955AF7">
        <w:trPr>
          <w:trHeight w:val="378"/>
        </w:trPr>
        <w:tc>
          <w:tcPr>
            <w:tcW w:w="3663" w:type="dxa"/>
          </w:tcPr>
          <w:p w14:paraId="16D0EC04" w14:textId="77777777" w:rsidR="001B5D45" w:rsidRPr="00563C19" w:rsidRDefault="001B5D45" w:rsidP="00CD023D">
            <w:pPr>
              <w:tabs>
                <w:tab w:val="left" w:pos="3456"/>
              </w:tabs>
              <w:jc w:val="both"/>
              <w:rPr>
                <w:rFonts w:ascii="Montserrat" w:hAnsi="Montserrat"/>
                <w:b/>
                <w:bCs/>
                <w:iCs/>
                <w:lang w:val="ro-RO"/>
              </w:rPr>
            </w:pPr>
          </w:p>
        </w:tc>
        <w:tc>
          <w:tcPr>
            <w:tcW w:w="2512" w:type="dxa"/>
            <w:vAlign w:val="center"/>
          </w:tcPr>
          <w:p w14:paraId="67FB1F1B" w14:textId="77777777" w:rsidR="001B5D45" w:rsidRPr="00563C19" w:rsidRDefault="001B5D45" w:rsidP="00CD023D">
            <w:pPr>
              <w:tabs>
                <w:tab w:val="left" w:pos="3456"/>
              </w:tabs>
              <w:jc w:val="both"/>
              <w:rPr>
                <w:rFonts w:ascii="Montserrat" w:hAnsi="Montserrat"/>
                <w:b/>
                <w:bCs/>
                <w:iCs/>
                <w:lang w:val="ro-RO"/>
              </w:rPr>
            </w:pPr>
            <w:r w:rsidRPr="00563C19">
              <w:rPr>
                <w:rFonts w:ascii="Montserrat" w:hAnsi="Montserrat"/>
                <w:b/>
                <w:bCs/>
                <w:iCs/>
                <w:lang w:val="ro-RO"/>
              </w:rPr>
              <w:t>Prenume și nume</w:t>
            </w:r>
          </w:p>
        </w:tc>
        <w:tc>
          <w:tcPr>
            <w:tcW w:w="1795" w:type="dxa"/>
            <w:vAlign w:val="center"/>
          </w:tcPr>
          <w:p w14:paraId="27E53DDB" w14:textId="77777777" w:rsidR="001B5D45" w:rsidRPr="00563C19" w:rsidRDefault="001B5D45" w:rsidP="00CD023D">
            <w:pPr>
              <w:tabs>
                <w:tab w:val="left" w:pos="3456"/>
              </w:tabs>
              <w:jc w:val="both"/>
              <w:rPr>
                <w:rFonts w:ascii="Montserrat" w:hAnsi="Montserrat"/>
                <w:b/>
                <w:bCs/>
                <w:iCs/>
                <w:lang w:val="ro-RO"/>
              </w:rPr>
            </w:pPr>
            <w:r w:rsidRPr="00563C19">
              <w:rPr>
                <w:rFonts w:ascii="Montserrat" w:hAnsi="Montserrat"/>
                <w:b/>
                <w:bCs/>
                <w:iCs/>
                <w:lang w:val="ro-RO"/>
              </w:rPr>
              <w:t>Data</w:t>
            </w:r>
          </w:p>
        </w:tc>
        <w:tc>
          <w:tcPr>
            <w:tcW w:w="1523" w:type="dxa"/>
            <w:vAlign w:val="center"/>
          </w:tcPr>
          <w:p w14:paraId="2082B561" w14:textId="77777777" w:rsidR="001B5D45" w:rsidRPr="00563C19" w:rsidRDefault="001B5D45" w:rsidP="00CD023D">
            <w:pPr>
              <w:tabs>
                <w:tab w:val="left" w:pos="3456"/>
              </w:tabs>
              <w:jc w:val="both"/>
              <w:rPr>
                <w:rFonts w:ascii="Montserrat" w:hAnsi="Montserrat"/>
                <w:b/>
                <w:bCs/>
                <w:iCs/>
                <w:lang w:val="ro-RO"/>
              </w:rPr>
            </w:pPr>
            <w:r w:rsidRPr="00563C19">
              <w:rPr>
                <w:rFonts w:ascii="Montserrat" w:hAnsi="Montserrat"/>
                <w:b/>
                <w:bCs/>
                <w:iCs/>
                <w:lang w:val="ro-RO"/>
              </w:rPr>
              <w:t>Semnătura</w:t>
            </w:r>
          </w:p>
        </w:tc>
      </w:tr>
      <w:tr w:rsidR="001B5D45" w:rsidRPr="00563C19" w14:paraId="5F7BB6BE" w14:textId="77777777" w:rsidTr="00955AF7">
        <w:trPr>
          <w:trHeight w:val="411"/>
        </w:trPr>
        <w:tc>
          <w:tcPr>
            <w:tcW w:w="3663" w:type="dxa"/>
            <w:vAlign w:val="center"/>
          </w:tcPr>
          <w:p w14:paraId="09DD6D9D" w14:textId="77777777" w:rsidR="001B5D45" w:rsidRPr="00563C19" w:rsidRDefault="001B5D45" w:rsidP="00CD023D">
            <w:pPr>
              <w:tabs>
                <w:tab w:val="left" w:pos="3456"/>
              </w:tabs>
              <w:jc w:val="both"/>
              <w:rPr>
                <w:rFonts w:ascii="Montserrat" w:hAnsi="Montserrat"/>
                <w:iCs/>
                <w:lang w:val="ro-RO"/>
              </w:rPr>
            </w:pPr>
            <w:r w:rsidRPr="00563C19">
              <w:rPr>
                <w:rFonts w:ascii="Montserrat" w:hAnsi="Montserrat"/>
                <w:iCs/>
                <w:lang w:val="ro-RO"/>
              </w:rPr>
              <w:t>Avizat: Director General</w:t>
            </w:r>
          </w:p>
        </w:tc>
        <w:tc>
          <w:tcPr>
            <w:tcW w:w="2512" w:type="dxa"/>
            <w:vAlign w:val="center"/>
          </w:tcPr>
          <w:p w14:paraId="0EC2C846" w14:textId="7BC3A9E9" w:rsidR="001B5D45" w:rsidRPr="00563C19" w:rsidRDefault="00B14904" w:rsidP="00CD023D">
            <w:pPr>
              <w:tabs>
                <w:tab w:val="left" w:pos="3456"/>
              </w:tabs>
              <w:jc w:val="both"/>
              <w:rPr>
                <w:rFonts w:ascii="Montserrat" w:hAnsi="Montserrat" w:cs="Calibri Light"/>
                <w:iCs/>
                <w:noProof/>
                <w:shd w:val="clear" w:color="auto" w:fill="FFFFFF"/>
                <w:lang w:val="ro-RO"/>
              </w:rPr>
            </w:pPr>
            <w:r>
              <w:rPr>
                <w:rFonts w:ascii="Montserrat" w:hAnsi="Montserrat" w:cs="Calibri Light"/>
                <w:iCs/>
                <w:noProof/>
                <w:shd w:val="clear" w:color="auto" w:fill="FFFFFF"/>
                <w:lang w:val="ro-RO"/>
              </w:rPr>
              <w:t>Cristina Șchiop</w:t>
            </w:r>
          </w:p>
        </w:tc>
        <w:tc>
          <w:tcPr>
            <w:tcW w:w="1795" w:type="dxa"/>
            <w:vAlign w:val="center"/>
          </w:tcPr>
          <w:p w14:paraId="6189EDA9" w14:textId="3AC51803" w:rsidR="001B5D45" w:rsidRPr="00563C19" w:rsidRDefault="00B14904" w:rsidP="00CD023D">
            <w:pPr>
              <w:tabs>
                <w:tab w:val="left" w:pos="3456"/>
              </w:tabs>
              <w:jc w:val="both"/>
              <w:rPr>
                <w:rFonts w:ascii="Montserrat" w:hAnsi="Montserrat"/>
                <w:iCs/>
                <w:lang w:val="ro-RO"/>
              </w:rPr>
            </w:pPr>
            <w:r>
              <w:rPr>
                <w:rFonts w:ascii="Montserrat" w:hAnsi="Montserrat"/>
                <w:lang w:val="ro-RO"/>
              </w:rPr>
              <w:t>1</w:t>
            </w:r>
            <w:r w:rsidR="00CD023D">
              <w:rPr>
                <w:rFonts w:ascii="Montserrat" w:hAnsi="Montserrat"/>
                <w:lang w:val="ro-RO"/>
              </w:rPr>
              <w:t>5</w:t>
            </w:r>
            <w:r>
              <w:rPr>
                <w:rFonts w:ascii="Montserrat" w:hAnsi="Montserrat"/>
                <w:lang w:val="ro-RO"/>
              </w:rPr>
              <w:t>.</w:t>
            </w:r>
            <w:r w:rsidR="00CD023D">
              <w:rPr>
                <w:rFonts w:ascii="Montserrat" w:hAnsi="Montserrat"/>
                <w:lang w:val="ro-RO"/>
              </w:rPr>
              <w:t>11</w:t>
            </w:r>
            <w:r w:rsidR="000C31FA">
              <w:rPr>
                <w:rFonts w:ascii="Montserrat" w:hAnsi="Montserrat"/>
                <w:lang w:val="ro-RO"/>
              </w:rPr>
              <w:t>.2024</w:t>
            </w:r>
          </w:p>
        </w:tc>
        <w:tc>
          <w:tcPr>
            <w:tcW w:w="1523" w:type="dxa"/>
            <w:vAlign w:val="center"/>
          </w:tcPr>
          <w:p w14:paraId="036F4A22" w14:textId="77777777" w:rsidR="001B5D45" w:rsidRPr="00563C19" w:rsidRDefault="001B5D45" w:rsidP="00CD023D">
            <w:pPr>
              <w:tabs>
                <w:tab w:val="left" w:pos="3456"/>
              </w:tabs>
              <w:jc w:val="both"/>
              <w:rPr>
                <w:rFonts w:ascii="Montserrat" w:hAnsi="Montserrat"/>
                <w:iCs/>
                <w:lang w:val="ro-RO"/>
              </w:rPr>
            </w:pPr>
          </w:p>
        </w:tc>
      </w:tr>
    </w:tbl>
    <w:p w14:paraId="16B47444" w14:textId="6CE7699B" w:rsidR="00563C19" w:rsidRPr="00563C19" w:rsidRDefault="00563C19" w:rsidP="00CD023D">
      <w:pPr>
        <w:tabs>
          <w:tab w:val="left" w:pos="142"/>
          <w:tab w:val="left" w:pos="6321"/>
        </w:tabs>
        <w:jc w:val="both"/>
        <w:rPr>
          <w:rFonts w:ascii="Montserrat" w:hAnsi="Montserrat"/>
          <w:lang w:val="ro-RO"/>
        </w:rPr>
        <w:sectPr w:rsidR="00563C19" w:rsidRPr="00563C19" w:rsidSect="0012538B">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1768"/>
        <w:gridCol w:w="2410"/>
        <w:gridCol w:w="1564"/>
      </w:tblGrid>
      <w:tr w:rsidR="00BF771B" w:rsidRPr="00563C19" w14:paraId="4BCEEBFB" w14:textId="77777777" w:rsidTr="00B55EFC">
        <w:tc>
          <w:tcPr>
            <w:tcW w:w="9361" w:type="dxa"/>
            <w:gridSpan w:val="4"/>
            <w:tcBorders>
              <w:top w:val="single" w:sz="4" w:space="0" w:color="auto"/>
              <w:left w:val="single" w:sz="4" w:space="0" w:color="auto"/>
              <w:bottom w:val="single" w:sz="4" w:space="0" w:color="auto"/>
              <w:right w:val="single" w:sz="4" w:space="0" w:color="auto"/>
            </w:tcBorders>
            <w:hideMark/>
          </w:tcPr>
          <w:p w14:paraId="61A9D7F6" w14:textId="53FC67BD" w:rsidR="00625B39" w:rsidRPr="00563C19" w:rsidRDefault="00516CE6" w:rsidP="00516CE6">
            <w:pPr>
              <w:tabs>
                <w:tab w:val="left" w:pos="3456"/>
              </w:tabs>
              <w:ind w:left="-963"/>
              <w:jc w:val="center"/>
              <w:rPr>
                <w:rFonts w:ascii="Montserrat" w:hAnsi="Montserrat"/>
                <w:b/>
                <w:bCs/>
                <w:lang w:val="ro-RO"/>
              </w:rPr>
            </w:pPr>
            <w:r>
              <w:rPr>
                <w:rFonts w:ascii="Montserrat" w:hAnsi="Montserrat"/>
                <w:b/>
                <w:bCs/>
                <w:lang w:val="ro-RO"/>
              </w:rPr>
              <w:lastRenderedPageBreak/>
              <w:t xml:space="preserve">CIRCUIT </w:t>
            </w:r>
            <w:r w:rsidR="00625B39" w:rsidRPr="00563C19">
              <w:rPr>
                <w:rFonts w:ascii="Montserrat" w:hAnsi="Montserrat"/>
                <w:b/>
                <w:bCs/>
                <w:lang w:val="ro-RO"/>
              </w:rPr>
              <w:t>PROIECT DE HOTĂRÂRE</w:t>
            </w:r>
          </w:p>
        </w:tc>
      </w:tr>
      <w:tr w:rsidR="00BF771B" w:rsidRPr="00563C19" w14:paraId="199203E1" w14:textId="77777777" w:rsidTr="00B55EFC">
        <w:tc>
          <w:tcPr>
            <w:tcW w:w="9361"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563C19" w:rsidRDefault="00625B39" w:rsidP="00CD023D">
            <w:pPr>
              <w:jc w:val="both"/>
              <w:rPr>
                <w:rFonts w:ascii="Montserrat" w:hAnsi="Montserrat"/>
                <w:b/>
                <w:bCs/>
                <w:lang w:val="ro-RO"/>
              </w:rPr>
            </w:pPr>
            <w:r w:rsidRPr="00563C19">
              <w:rPr>
                <w:rFonts w:ascii="Montserrat" w:hAnsi="Montserrat"/>
                <w:b/>
                <w:bCs/>
                <w:lang w:val="ro-RO"/>
              </w:rPr>
              <w:t>1. Transmitere proiect în vederea analizării şi întocmirii raportului/rapoartelor de specialitate ale compartimentelor de resort nominalizate</w:t>
            </w:r>
          </w:p>
        </w:tc>
      </w:tr>
      <w:tr w:rsidR="00BF771B" w:rsidRPr="00563C19" w14:paraId="21FADD3C" w14:textId="77777777" w:rsidTr="00B55EFC">
        <w:tc>
          <w:tcPr>
            <w:tcW w:w="3619"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563C19" w:rsidRDefault="00625B39" w:rsidP="00CD023D">
            <w:pPr>
              <w:tabs>
                <w:tab w:val="left" w:pos="3456"/>
              </w:tabs>
              <w:jc w:val="both"/>
              <w:rPr>
                <w:rFonts w:ascii="Montserrat" w:hAnsi="Montserrat"/>
                <w:lang w:val="ro-RO"/>
              </w:rPr>
            </w:pPr>
          </w:p>
          <w:p w14:paraId="7C02A5E6" w14:textId="77777777"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Compartimentele de resort nominalizate</w:t>
            </w:r>
          </w:p>
          <w:p w14:paraId="0CA363E4" w14:textId="081D6554" w:rsidR="00625B39" w:rsidRPr="00563C19" w:rsidRDefault="00625B39" w:rsidP="00CD023D">
            <w:pPr>
              <w:tabs>
                <w:tab w:val="left" w:pos="0"/>
              </w:tabs>
              <w:jc w:val="both"/>
              <w:rPr>
                <w:rFonts w:ascii="Montserrat" w:hAnsi="Montserrat"/>
                <w:lang w:val="ro-RO"/>
              </w:rPr>
            </w:pPr>
            <w:r w:rsidRPr="00563C19">
              <w:rPr>
                <w:rFonts w:ascii="Montserrat" w:hAnsi="Montserrat"/>
                <w:lang w:val="ro-RO"/>
              </w:rPr>
              <w:t>(Direcția</w:t>
            </w:r>
            <w:r w:rsidR="009E3B3C" w:rsidRPr="00563C19">
              <w:rPr>
                <w:rFonts w:ascii="Montserrat" w:hAnsi="Montserrat"/>
                <w:lang w:val="ro-RO"/>
              </w:rPr>
              <w:t xml:space="preserve"> </w:t>
            </w:r>
            <w:r w:rsidRPr="00563C19">
              <w:rPr>
                <w:rFonts w:ascii="Montserrat" w:hAnsi="Montserrat"/>
                <w:lang w:val="ro-RO"/>
              </w:rPr>
              <w:t>/</w:t>
            </w:r>
            <w:r w:rsidR="009E3B3C" w:rsidRPr="00563C19">
              <w:rPr>
                <w:rFonts w:ascii="Montserrat" w:hAnsi="Montserrat"/>
                <w:lang w:val="ro-RO"/>
              </w:rPr>
              <w:t xml:space="preserve"> </w:t>
            </w:r>
            <w:r w:rsidRPr="00563C19">
              <w:rPr>
                <w:rFonts w:ascii="Montserrat" w:hAnsi="Montserrat"/>
                <w:lang w:val="ro-RO"/>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Semnătura persoanelor competente pentru nominalizare/</w:t>
            </w:r>
          </w:p>
          <w:p w14:paraId="31EA943E" w14:textId="77777777"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Raport întocmit/</w:t>
            </w:r>
          </w:p>
          <w:p w14:paraId="08D03F60" w14:textId="77777777"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Refuz întocmire raport/</w:t>
            </w:r>
          </w:p>
          <w:p w14:paraId="381BEA5E" w14:textId="77777777"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semnătură</w:t>
            </w:r>
          </w:p>
        </w:tc>
      </w:tr>
      <w:tr w:rsidR="00BF771B" w:rsidRPr="00563C19" w14:paraId="7CB64303" w14:textId="77777777" w:rsidTr="00B55EFC">
        <w:tc>
          <w:tcPr>
            <w:tcW w:w="3619"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563C19" w:rsidRDefault="00625B39" w:rsidP="00CD023D">
            <w:pPr>
              <w:tabs>
                <w:tab w:val="left" w:pos="3456"/>
              </w:tabs>
              <w:jc w:val="both"/>
              <w:rPr>
                <w:rFonts w:ascii="Montserrat" w:hAnsi="Montserrat"/>
                <w:bCs/>
                <w:lang w:val="ro-RO"/>
              </w:rPr>
            </w:pPr>
            <w:r w:rsidRPr="00563C19">
              <w:rPr>
                <w:rFonts w:ascii="Montserrat" w:hAnsi="Montserra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7476276C" w:rsidR="00625B39" w:rsidRPr="00563C19" w:rsidRDefault="0064320E" w:rsidP="00CD023D">
            <w:pPr>
              <w:tabs>
                <w:tab w:val="left" w:pos="3456"/>
              </w:tabs>
              <w:jc w:val="both"/>
              <w:rPr>
                <w:rFonts w:ascii="Montserrat" w:hAnsi="Montserrat"/>
                <w:lang w:val="ro-RO"/>
              </w:rPr>
            </w:pPr>
            <w:r>
              <w:rPr>
                <w:rFonts w:ascii="Montserrat" w:hAnsi="Montserrat"/>
                <w:lang w:val="ro-RO"/>
              </w:rPr>
              <w:t>1</w:t>
            </w:r>
            <w:r w:rsidR="00BD364B">
              <w:rPr>
                <w:rFonts w:ascii="Montserrat" w:hAnsi="Montserrat"/>
                <w:lang w:val="ro-RO"/>
              </w:rPr>
              <w:t>5</w:t>
            </w:r>
            <w:r>
              <w:rPr>
                <w:rFonts w:ascii="Montserrat" w:hAnsi="Montserrat"/>
                <w:lang w:val="ro-RO"/>
              </w:rPr>
              <w:t>.11.2024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1751B6A3" w:rsidR="00625B39" w:rsidRPr="00563C19" w:rsidRDefault="00FE0170" w:rsidP="00CD023D">
            <w:pPr>
              <w:tabs>
                <w:tab w:val="left" w:pos="3456"/>
              </w:tabs>
              <w:jc w:val="both"/>
              <w:rPr>
                <w:rFonts w:ascii="Montserrat" w:hAnsi="Montserrat"/>
                <w:b/>
                <w:bCs/>
                <w:lang w:val="ro-RO"/>
              </w:rPr>
            </w:pPr>
            <w:r w:rsidRPr="00563C19">
              <w:rPr>
                <w:rFonts w:ascii="Montserrat" w:hAnsi="Montserrat"/>
                <w:b/>
                <w:bCs/>
                <w:lang w:val="ro-RO"/>
              </w:rPr>
              <w:t xml:space="preserve">Mariana </w:t>
            </w:r>
            <w:r w:rsidR="000C31FA">
              <w:rPr>
                <w:rFonts w:ascii="Montserrat" w:hAnsi="Montserrat"/>
                <w:b/>
                <w:bCs/>
                <w:lang w:val="ro-RO"/>
              </w:rPr>
              <w:t>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563C19" w:rsidRDefault="00625B39" w:rsidP="00CD023D">
            <w:pPr>
              <w:tabs>
                <w:tab w:val="left" w:pos="3456"/>
              </w:tabs>
              <w:jc w:val="both"/>
              <w:rPr>
                <w:rFonts w:ascii="Montserrat" w:hAnsi="Montserrat"/>
                <w:b/>
                <w:bCs/>
                <w:lang w:val="ro-RO"/>
              </w:rPr>
            </w:pPr>
            <w:r w:rsidRPr="00563C19">
              <w:rPr>
                <w:rFonts w:ascii="Montserrat" w:hAnsi="Montserrat"/>
                <w:lang w:val="ro-RO"/>
              </w:rPr>
              <w:t>Raport întocmit</w:t>
            </w:r>
          </w:p>
        </w:tc>
      </w:tr>
      <w:tr w:rsidR="00BF771B" w:rsidRPr="00563C19" w14:paraId="00FAECA1" w14:textId="77777777" w:rsidTr="00B55EFC">
        <w:tc>
          <w:tcPr>
            <w:tcW w:w="3619"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563C19" w:rsidRDefault="00BF771B" w:rsidP="00CD023D">
            <w:pPr>
              <w:jc w:val="both"/>
              <w:rPr>
                <w:rFonts w:ascii="Montserrat" w:hAnsi="Montserrat"/>
                <w:bCs/>
                <w:lang w:val="ro-RO"/>
              </w:rPr>
            </w:pPr>
            <w:r w:rsidRPr="00563C19">
              <w:rPr>
                <w:rFonts w:ascii="Montserrat" w:hAnsi="Montserrat"/>
                <w:bCs/>
                <w:noProof/>
                <w:lang w:val="ro-RO"/>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0B83EBFE" w:rsidR="00BF771B" w:rsidRPr="00563C19" w:rsidRDefault="0064320E" w:rsidP="00CD023D">
            <w:pPr>
              <w:tabs>
                <w:tab w:val="left" w:pos="3456"/>
              </w:tabs>
              <w:jc w:val="both"/>
              <w:rPr>
                <w:rFonts w:ascii="Montserrat" w:hAnsi="Montserrat"/>
                <w:lang w:val="ro-RO"/>
              </w:rPr>
            </w:pPr>
            <w:r>
              <w:rPr>
                <w:rFonts w:ascii="Montserrat" w:hAnsi="Montserrat"/>
                <w:lang w:val="ro-RO"/>
              </w:rPr>
              <w:t>1</w:t>
            </w:r>
            <w:r w:rsidR="00BD364B">
              <w:rPr>
                <w:rFonts w:ascii="Montserrat" w:hAnsi="Montserrat"/>
                <w:lang w:val="ro-RO"/>
              </w:rPr>
              <w:t>5</w:t>
            </w:r>
            <w:r>
              <w:rPr>
                <w:rFonts w:ascii="Montserrat" w:hAnsi="Montserrat"/>
                <w:lang w:val="ro-RO"/>
              </w:rPr>
              <w:t>.11.2024</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2BF2058D" w:rsidR="00BF771B" w:rsidRPr="00563C19" w:rsidRDefault="0064320E" w:rsidP="00CD023D">
            <w:pPr>
              <w:tabs>
                <w:tab w:val="left" w:pos="3456"/>
              </w:tabs>
              <w:jc w:val="both"/>
              <w:rPr>
                <w:rFonts w:ascii="Montserrat" w:hAnsi="Montserrat"/>
                <w:b/>
                <w:bCs/>
                <w:lang w:val="ro-RO"/>
              </w:rPr>
            </w:pPr>
            <w:r>
              <w:rPr>
                <w:rFonts w:ascii="Montserrat" w:hAnsi="Montserrat"/>
                <w:b/>
                <w:bCs/>
                <w:lang w:val="ro-RO"/>
              </w:rPr>
              <w:t>Cristina Șchiop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563C19" w:rsidRDefault="00B10EA8" w:rsidP="00CD023D">
            <w:pPr>
              <w:tabs>
                <w:tab w:val="left" w:pos="3456"/>
              </w:tabs>
              <w:jc w:val="both"/>
              <w:rPr>
                <w:rFonts w:ascii="Montserrat" w:hAnsi="Montserrat"/>
                <w:lang w:val="ro-RO"/>
              </w:rPr>
            </w:pPr>
            <w:r w:rsidRPr="00563C19">
              <w:rPr>
                <w:rFonts w:ascii="Montserrat" w:hAnsi="Montserrat"/>
                <w:lang w:val="ro-RO"/>
              </w:rPr>
              <w:t>Raport întocmit</w:t>
            </w:r>
          </w:p>
        </w:tc>
      </w:tr>
      <w:tr w:rsidR="00BF771B" w:rsidRPr="00563C19" w14:paraId="63094EBC" w14:textId="77777777" w:rsidTr="00B55EFC">
        <w:tc>
          <w:tcPr>
            <w:tcW w:w="9361"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563C19" w:rsidRDefault="00625B39" w:rsidP="00CD023D">
            <w:pPr>
              <w:tabs>
                <w:tab w:val="left" w:pos="3456"/>
              </w:tabs>
              <w:jc w:val="both"/>
              <w:rPr>
                <w:rFonts w:ascii="Montserrat" w:hAnsi="Montserrat"/>
                <w:b/>
                <w:bCs/>
                <w:lang w:val="ro-RO"/>
              </w:rPr>
            </w:pPr>
          </w:p>
        </w:tc>
      </w:tr>
      <w:tr w:rsidR="00BF771B" w:rsidRPr="00563C19" w14:paraId="67CF0230" w14:textId="77777777" w:rsidTr="00B55EFC">
        <w:tc>
          <w:tcPr>
            <w:tcW w:w="9361"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563C19" w:rsidRDefault="00625B39" w:rsidP="00CD023D">
            <w:pPr>
              <w:tabs>
                <w:tab w:val="left" w:pos="3456"/>
              </w:tabs>
              <w:jc w:val="both"/>
              <w:rPr>
                <w:rFonts w:ascii="Montserrat" w:hAnsi="Montserrat"/>
                <w:b/>
                <w:bCs/>
                <w:lang w:val="ro-RO"/>
              </w:rPr>
            </w:pPr>
            <w:r w:rsidRPr="00563C19">
              <w:rPr>
                <w:rFonts w:ascii="Montserrat" w:hAnsi="Montserrat"/>
                <w:b/>
                <w:bCs/>
                <w:lang w:val="ro-RO"/>
              </w:rPr>
              <w:t>2. Transmitere proiect pentru acordarea avizului de legalitate de către consilierul juridic din cadrul Direcției Juridice</w:t>
            </w:r>
          </w:p>
        </w:tc>
      </w:tr>
      <w:tr w:rsidR="00BF771B" w:rsidRPr="00E75754" w14:paraId="0E572F76" w14:textId="77777777" w:rsidTr="00B55EFC">
        <w:tc>
          <w:tcPr>
            <w:tcW w:w="3619"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Aviz acordat/</w:t>
            </w:r>
          </w:p>
          <w:p w14:paraId="154F3D2C" w14:textId="77777777"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Refuz aviz/</w:t>
            </w:r>
          </w:p>
          <w:p w14:paraId="1BEA80AD" w14:textId="401F05CD"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semnătură</w:t>
            </w:r>
          </w:p>
        </w:tc>
      </w:tr>
      <w:tr w:rsidR="00BF771B" w:rsidRPr="00E75754" w14:paraId="1A410800" w14:textId="77777777" w:rsidTr="00B55EFC">
        <w:tc>
          <w:tcPr>
            <w:tcW w:w="3619" w:type="dxa"/>
            <w:tcBorders>
              <w:top w:val="single" w:sz="4" w:space="0" w:color="auto"/>
              <w:left w:val="single" w:sz="4" w:space="0" w:color="auto"/>
              <w:bottom w:val="single" w:sz="4" w:space="0" w:color="auto"/>
              <w:right w:val="single" w:sz="4" w:space="0" w:color="auto"/>
            </w:tcBorders>
            <w:vAlign w:val="center"/>
          </w:tcPr>
          <w:p w14:paraId="41C487B3" w14:textId="1514FDA6" w:rsidR="00625B39" w:rsidRPr="00563C19" w:rsidRDefault="0094057A" w:rsidP="00CD023D">
            <w:pPr>
              <w:tabs>
                <w:tab w:val="left" w:pos="3456"/>
              </w:tabs>
              <w:jc w:val="both"/>
              <w:rPr>
                <w:rFonts w:ascii="Montserrat" w:hAnsi="Montserrat"/>
                <w:lang w:val="ro-RO"/>
              </w:rPr>
            </w:pPr>
            <w:r>
              <w:rPr>
                <w:rFonts w:ascii="Montserrat" w:hAnsi="Montserrat"/>
                <w:lang w:val="ro-RO"/>
              </w:rPr>
              <w:t>Cristina Ilinca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563C19" w:rsidRDefault="00625B39" w:rsidP="00CD023D">
            <w:pPr>
              <w:tabs>
                <w:tab w:val="left" w:pos="3456"/>
              </w:tabs>
              <w:jc w:val="both"/>
              <w:rPr>
                <w:rFonts w:ascii="Montserrat" w:hAnsi="Montserrat"/>
                <w:b/>
                <w:bCs/>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0A8FC9B5" w:rsidR="00625B39" w:rsidRPr="00563C19" w:rsidRDefault="000C4C85" w:rsidP="00CD023D">
            <w:pPr>
              <w:tabs>
                <w:tab w:val="left" w:pos="3456"/>
              </w:tabs>
              <w:jc w:val="both"/>
              <w:rPr>
                <w:rFonts w:ascii="Montserrat" w:hAnsi="Montserrat"/>
                <w:lang w:val="ro-RO"/>
              </w:rPr>
            </w:pPr>
            <w:r>
              <w:rPr>
                <w:rFonts w:ascii="Montserrat" w:hAnsi="Montserrat"/>
                <w:lang w:val="ro-RO"/>
              </w:rPr>
              <w:t>Avizat</w:t>
            </w:r>
          </w:p>
        </w:tc>
      </w:tr>
      <w:tr w:rsidR="00BF771B" w:rsidRPr="00E75754" w14:paraId="6A173F8D" w14:textId="77777777" w:rsidTr="00B55EFC">
        <w:tc>
          <w:tcPr>
            <w:tcW w:w="9361"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563C19" w:rsidRDefault="00625B39" w:rsidP="00CD023D">
            <w:pPr>
              <w:tabs>
                <w:tab w:val="left" w:pos="3456"/>
              </w:tabs>
              <w:jc w:val="both"/>
              <w:rPr>
                <w:rFonts w:ascii="Montserrat" w:hAnsi="Montserrat"/>
                <w:lang w:val="ro-RO"/>
              </w:rPr>
            </w:pPr>
          </w:p>
        </w:tc>
      </w:tr>
      <w:tr w:rsidR="00BF771B" w:rsidRPr="00563C19" w14:paraId="794473C8" w14:textId="77777777" w:rsidTr="00B55EFC">
        <w:tc>
          <w:tcPr>
            <w:tcW w:w="9361"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563C19" w:rsidRDefault="00625B39" w:rsidP="00CD023D">
            <w:pPr>
              <w:tabs>
                <w:tab w:val="left" w:pos="3456"/>
              </w:tabs>
              <w:jc w:val="both"/>
              <w:rPr>
                <w:rFonts w:ascii="Montserrat" w:hAnsi="Montserrat"/>
                <w:b/>
                <w:bCs/>
                <w:lang w:val="ro-RO"/>
              </w:rPr>
            </w:pPr>
            <w:r w:rsidRPr="00563C19">
              <w:rPr>
                <w:rFonts w:ascii="Montserrat" w:hAnsi="Montserrat"/>
                <w:b/>
                <w:bCs/>
                <w:lang w:val="ro-RO"/>
              </w:rPr>
              <w:t>3. Transmitere proiect în vederea avizării pentru legalitate de către   secretarul general al judeţului</w:t>
            </w:r>
          </w:p>
        </w:tc>
      </w:tr>
      <w:tr w:rsidR="00BF771B" w:rsidRPr="00563C19" w14:paraId="15C83F54" w14:textId="77777777" w:rsidTr="00B55EFC">
        <w:tc>
          <w:tcPr>
            <w:tcW w:w="3619"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563C19" w:rsidRDefault="00625B39" w:rsidP="00CD023D">
            <w:pPr>
              <w:tabs>
                <w:tab w:val="left" w:pos="3456"/>
              </w:tabs>
              <w:jc w:val="both"/>
              <w:rPr>
                <w:rFonts w:ascii="Montserrat" w:hAnsi="Montserrat"/>
                <w:b/>
                <w:bCs/>
                <w:lang w:val="ro-RO"/>
              </w:rPr>
            </w:pPr>
            <w:r w:rsidRPr="00563C19">
              <w:rPr>
                <w:rFonts w:ascii="Montserrat" w:hAnsi="Montserrat"/>
                <w:bCs/>
                <w:lang w:val="ro-RO"/>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Avizul acordat/</w:t>
            </w:r>
          </w:p>
          <w:p w14:paraId="0CDF0365" w14:textId="77777777"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Refuz aviz/</w:t>
            </w:r>
          </w:p>
          <w:p w14:paraId="6291FDF3" w14:textId="77777777" w:rsidR="00625B39" w:rsidRPr="00563C19" w:rsidRDefault="00625B39" w:rsidP="00CD023D">
            <w:pPr>
              <w:tabs>
                <w:tab w:val="left" w:pos="3456"/>
              </w:tabs>
              <w:jc w:val="both"/>
              <w:rPr>
                <w:rFonts w:ascii="Montserrat" w:hAnsi="Montserrat"/>
                <w:b/>
                <w:bCs/>
                <w:lang w:val="ro-RO"/>
              </w:rPr>
            </w:pPr>
            <w:r w:rsidRPr="00563C19">
              <w:rPr>
                <w:rFonts w:ascii="Montserrat" w:hAnsi="Montserrat"/>
                <w:lang w:val="ro-RO"/>
              </w:rPr>
              <w:t>semnătură</w:t>
            </w:r>
          </w:p>
        </w:tc>
      </w:tr>
      <w:tr w:rsidR="00BF771B" w:rsidRPr="00563C19" w14:paraId="4054A4DB" w14:textId="77777777" w:rsidTr="00B55EFC">
        <w:tc>
          <w:tcPr>
            <w:tcW w:w="3619"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3672830F" w:rsidR="00625B39" w:rsidRPr="00563C19" w:rsidRDefault="00517DE2" w:rsidP="00CD023D">
            <w:pPr>
              <w:tabs>
                <w:tab w:val="left" w:pos="3456"/>
              </w:tabs>
              <w:jc w:val="both"/>
              <w:rPr>
                <w:rFonts w:ascii="Montserrat" w:hAnsi="Montserrat"/>
                <w:bCs/>
                <w:lang w:val="ro-RO"/>
              </w:rPr>
            </w:pPr>
            <w:r>
              <w:rPr>
                <w:rFonts w:ascii="Montserrat" w:hAnsi="Montserrat"/>
                <w:bCs/>
                <w:lang w:val="ro-RO"/>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Aviz acordat</w:t>
            </w:r>
          </w:p>
        </w:tc>
      </w:tr>
      <w:tr w:rsidR="00BF771B" w:rsidRPr="00563C19" w14:paraId="1E5035B6" w14:textId="77777777" w:rsidTr="00B55EFC">
        <w:tc>
          <w:tcPr>
            <w:tcW w:w="9361"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563C19" w:rsidRDefault="00625B39" w:rsidP="00CD023D">
            <w:pPr>
              <w:tabs>
                <w:tab w:val="left" w:pos="3456"/>
              </w:tabs>
              <w:jc w:val="both"/>
              <w:rPr>
                <w:rFonts w:ascii="Montserrat" w:hAnsi="Montserrat"/>
                <w:b/>
                <w:bCs/>
                <w:lang w:val="ro-RO"/>
              </w:rPr>
            </w:pPr>
          </w:p>
        </w:tc>
      </w:tr>
      <w:tr w:rsidR="00BF771B" w:rsidRPr="00563C19" w14:paraId="789C9529" w14:textId="77777777" w:rsidTr="00B55EFC">
        <w:tc>
          <w:tcPr>
            <w:tcW w:w="9361"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563C19" w:rsidRDefault="00625B39" w:rsidP="00CD023D">
            <w:pPr>
              <w:tabs>
                <w:tab w:val="left" w:pos="3456"/>
              </w:tabs>
              <w:jc w:val="both"/>
              <w:rPr>
                <w:rFonts w:ascii="Montserrat" w:hAnsi="Montserrat"/>
                <w:b/>
                <w:bCs/>
                <w:lang w:val="ro-RO"/>
              </w:rPr>
            </w:pPr>
            <w:r w:rsidRPr="00563C19">
              <w:rPr>
                <w:rFonts w:ascii="Montserrat" w:hAnsi="Montserrat"/>
                <w:b/>
                <w:bCs/>
                <w:lang w:val="ro-RO"/>
              </w:rPr>
              <w:t>4. Transmitere proiect pentru adoptarea avizului/avizelor comisiei/comisiilor de specialitate nominalizate</w:t>
            </w:r>
          </w:p>
        </w:tc>
      </w:tr>
      <w:tr w:rsidR="00BF771B" w:rsidRPr="00563C19" w14:paraId="00B3D57B" w14:textId="77777777" w:rsidTr="00B55EFC">
        <w:tc>
          <w:tcPr>
            <w:tcW w:w="3619"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Semnătura persoanelor competente pentru nominalizare/</w:t>
            </w:r>
          </w:p>
          <w:p w14:paraId="01541633" w14:textId="77777777"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Avizul adoptat/</w:t>
            </w:r>
          </w:p>
          <w:p w14:paraId="03CD9402" w14:textId="116C6839" w:rsidR="00625B39" w:rsidRPr="00563C19" w:rsidRDefault="00625B39" w:rsidP="00CD023D">
            <w:pPr>
              <w:tabs>
                <w:tab w:val="left" w:pos="3456"/>
              </w:tabs>
              <w:jc w:val="both"/>
              <w:rPr>
                <w:rFonts w:ascii="Montserrat" w:hAnsi="Montserrat"/>
                <w:lang w:val="ro-RO"/>
              </w:rPr>
            </w:pPr>
            <w:r w:rsidRPr="00563C19">
              <w:rPr>
                <w:rFonts w:ascii="Montserrat" w:hAnsi="Montserrat"/>
                <w:lang w:val="ro-RO"/>
              </w:rPr>
              <w:t>Aviz implicit favorabil</w:t>
            </w:r>
          </w:p>
        </w:tc>
      </w:tr>
      <w:tr w:rsidR="00BF771B" w:rsidRPr="00563C19" w14:paraId="4700C52D" w14:textId="77777777" w:rsidTr="00B55EFC">
        <w:tc>
          <w:tcPr>
            <w:tcW w:w="3619" w:type="dxa"/>
            <w:tcBorders>
              <w:top w:val="single" w:sz="4" w:space="0" w:color="auto"/>
              <w:left w:val="single" w:sz="4" w:space="0" w:color="auto"/>
              <w:bottom w:val="single" w:sz="4" w:space="0" w:color="auto"/>
              <w:right w:val="single" w:sz="4" w:space="0" w:color="auto"/>
            </w:tcBorders>
            <w:vAlign w:val="center"/>
          </w:tcPr>
          <w:p w14:paraId="0E117121" w14:textId="46B3837A" w:rsidR="00625B39" w:rsidRPr="00563C19" w:rsidRDefault="00517DE2" w:rsidP="00517DE2">
            <w:pPr>
              <w:tabs>
                <w:tab w:val="left" w:pos="3456"/>
              </w:tabs>
              <w:jc w:val="center"/>
              <w:rPr>
                <w:rFonts w:ascii="Montserrat" w:hAnsi="Montserrat"/>
                <w:lang w:val="ro-RO"/>
              </w:rPr>
            </w:pPr>
            <w:r>
              <w:rPr>
                <w:rFonts w:ascii="Montserrat" w:hAnsi="Montserrat"/>
                <w:lang w:val="ro-RO"/>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563C19" w:rsidRDefault="00625B39" w:rsidP="00CD023D">
            <w:pPr>
              <w:tabs>
                <w:tab w:val="left" w:pos="3456"/>
              </w:tabs>
              <w:jc w:val="both"/>
              <w:rPr>
                <w:rFonts w:ascii="Montserrat" w:hAnsi="Montserra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563C19" w:rsidRDefault="00625B39" w:rsidP="00CD023D">
            <w:pPr>
              <w:tabs>
                <w:tab w:val="left" w:pos="3456"/>
              </w:tabs>
              <w:jc w:val="both"/>
              <w:rPr>
                <w:rFonts w:ascii="Montserrat" w:hAnsi="Montserra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563C19" w:rsidRDefault="00625B39" w:rsidP="00CD023D">
            <w:pPr>
              <w:tabs>
                <w:tab w:val="left" w:pos="3456"/>
              </w:tabs>
              <w:jc w:val="both"/>
              <w:rPr>
                <w:rFonts w:ascii="Montserrat" w:hAnsi="Montserrat"/>
                <w:lang w:val="ro-RO"/>
              </w:rPr>
            </w:pPr>
          </w:p>
        </w:tc>
      </w:tr>
      <w:tr w:rsidR="00BF771B" w:rsidRPr="00563C19" w14:paraId="7534E0A1" w14:textId="77777777" w:rsidTr="00B55EFC">
        <w:tc>
          <w:tcPr>
            <w:tcW w:w="3619"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563C19" w:rsidRDefault="009E3B3C" w:rsidP="00CD023D">
            <w:pPr>
              <w:tabs>
                <w:tab w:val="left" w:pos="3456"/>
              </w:tabs>
              <w:jc w:val="both"/>
              <w:rPr>
                <w:rFonts w:ascii="Montserrat" w:hAnsi="Montserrat"/>
                <w:lang w:val="ro-RO"/>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563C19" w:rsidRDefault="009E3B3C" w:rsidP="00CD023D">
            <w:pPr>
              <w:tabs>
                <w:tab w:val="left" w:pos="3456"/>
              </w:tabs>
              <w:jc w:val="both"/>
              <w:rPr>
                <w:rFonts w:ascii="Montserrat" w:hAnsi="Montserra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563C19" w:rsidRDefault="009E3B3C" w:rsidP="00CD023D">
            <w:pPr>
              <w:tabs>
                <w:tab w:val="left" w:pos="3456"/>
              </w:tabs>
              <w:jc w:val="both"/>
              <w:rPr>
                <w:rFonts w:ascii="Montserrat" w:hAnsi="Montserra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563C19" w:rsidRDefault="009E3B3C" w:rsidP="00CD023D">
            <w:pPr>
              <w:tabs>
                <w:tab w:val="left" w:pos="3456"/>
              </w:tabs>
              <w:jc w:val="both"/>
              <w:rPr>
                <w:rFonts w:ascii="Montserrat" w:hAnsi="Montserrat"/>
                <w:lang w:val="ro-RO"/>
              </w:rPr>
            </w:pPr>
          </w:p>
        </w:tc>
      </w:tr>
    </w:tbl>
    <w:p w14:paraId="45113CFF" w14:textId="77777777" w:rsidR="00016550" w:rsidRPr="00563C19" w:rsidRDefault="00016550" w:rsidP="00CD023D">
      <w:pPr>
        <w:tabs>
          <w:tab w:val="left" w:pos="3456"/>
        </w:tabs>
        <w:jc w:val="both"/>
        <w:rPr>
          <w:rFonts w:ascii="Montserrat" w:hAnsi="Montserrat"/>
          <w:lang w:val="ro-RO"/>
        </w:rPr>
      </w:pPr>
    </w:p>
    <w:p w14:paraId="428E8FE0" w14:textId="37D2E44B" w:rsidR="00016550" w:rsidRPr="00563C19" w:rsidRDefault="00016550" w:rsidP="00CD023D">
      <w:pPr>
        <w:ind w:left="288"/>
        <w:jc w:val="both"/>
        <w:rPr>
          <w:rFonts w:ascii="Montserrat" w:hAnsi="Montserrat"/>
          <w:i/>
          <w:noProof/>
          <w:lang w:val="ro-RO" w:eastAsia="ro-RO"/>
        </w:rPr>
      </w:pPr>
    </w:p>
    <w:p w14:paraId="308CF2A7" w14:textId="2A45CF9B" w:rsidR="003824E9" w:rsidRPr="00563C19" w:rsidRDefault="003824E9" w:rsidP="00CD023D">
      <w:pPr>
        <w:ind w:left="288"/>
        <w:jc w:val="both"/>
        <w:rPr>
          <w:rFonts w:ascii="Montserrat" w:hAnsi="Montserrat"/>
          <w:i/>
          <w:noProof/>
          <w:lang w:val="ro-RO" w:eastAsia="ro-RO"/>
        </w:rPr>
      </w:pPr>
    </w:p>
    <w:p w14:paraId="73268656" w14:textId="6FC7B88F" w:rsidR="00016550" w:rsidRPr="00563C19" w:rsidRDefault="003824E9" w:rsidP="00CD023D">
      <w:pPr>
        <w:autoSpaceDE w:val="0"/>
        <w:autoSpaceDN w:val="0"/>
        <w:adjustRightInd w:val="0"/>
        <w:contextualSpacing/>
        <w:jc w:val="both"/>
        <w:rPr>
          <w:rFonts w:ascii="Montserrat" w:hAnsi="Montserrat"/>
          <w:i/>
          <w:noProof/>
          <w:lang w:val="ro-RO" w:eastAsia="ro-RO"/>
        </w:rPr>
      </w:pPr>
      <w:r w:rsidRPr="00563C19">
        <w:rPr>
          <w:rFonts w:ascii="Montserrat" w:hAnsi="Montserrat"/>
          <w:i/>
          <w:noProof/>
          <w:lang w:val="ro-RO" w:eastAsia="ro-RO"/>
        </w:rPr>
        <w:tab/>
      </w:r>
      <w:r w:rsidRPr="00563C19">
        <w:rPr>
          <w:rFonts w:ascii="Montserrat" w:hAnsi="Montserrat"/>
          <w:i/>
          <w:noProof/>
          <w:lang w:val="ro-RO" w:eastAsia="ro-RO"/>
        </w:rPr>
        <w:tab/>
      </w:r>
      <w:r w:rsidRPr="00563C19">
        <w:rPr>
          <w:rFonts w:ascii="Montserrat" w:hAnsi="Montserrat"/>
          <w:i/>
          <w:noProof/>
          <w:lang w:val="ro-RO" w:eastAsia="ro-RO"/>
        </w:rPr>
        <w:tab/>
      </w:r>
      <w:r w:rsidRPr="00563C19">
        <w:rPr>
          <w:rFonts w:ascii="Montserrat" w:hAnsi="Montserrat"/>
          <w:i/>
          <w:noProof/>
          <w:lang w:val="ro-RO" w:eastAsia="ro-RO"/>
        </w:rPr>
        <w:tab/>
      </w:r>
      <w:r w:rsidRPr="00563C19">
        <w:rPr>
          <w:rFonts w:ascii="Montserrat" w:hAnsi="Montserrat"/>
          <w:i/>
          <w:noProof/>
          <w:lang w:val="ro-RO" w:eastAsia="ro-RO"/>
        </w:rPr>
        <w:tab/>
      </w:r>
      <w:r w:rsidRPr="00563C19">
        <w:rPr>
          <w:rFonts w:ascii="Montserrat" w:hAnsi="Montserrat"/>
          <w:i/>
          <w:noProof/>
          <w:lang w:val="ro-RO" w:eastAsia="ro-RO"/>
        </w:rPr>
        <w:tab/>
      </w:r>
      <w:r w:rsidRPr="00563C19">
        <w:rPr>
          <w:rFonts w:ascii="Montserrat" w:hAnsi="Montserrat"/>
          <w:i/>
          <w:noProof/>
          <w:lang w:val="ro-RO" w:eastAsia="ro-RO"/>
        </w:rPr>
        <w:tab/>
      </w:r>
    </w:p>
    <w:sectPr w:rsidR="00016550" w:rsidRPr="00563C19">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731AF" w14:textId="77777777" w:rsidR="00BD6163" w:rsidRDefault="00BD6163">
      <w:pPr>
        <w:spacing w:line="240" w:lineRule="auto"/>
      </w:pPr>
      <w:r>
        <w:separator/>
      </w:r>
    </w:p>
  </w:endnote>
  <w:endnote w:type="continuationSeparator" w:id="0">
    <w:p w14:paraId="586122AA" w14:textId="77777777" w:rsidR="00BD6163" w:rsidRDefault="00BD6163">
      <w:pPr>
        <w:spacing w:line="240" w:lineRule="auto"/>
      </w:pPr>
      <w:r>
        <w:continuationSeparator/>
      </w:r>
    </w:p>
  </w:endnote>
  <w:endnote w:type="continuationNotice" w:id="1">
    <w:p w14:paraId="20DC56F6" w14:textId="77777777" w:rsidR="00BD6163" w:rsidRDefault="00BD61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055B6" w14:textId="77777777" w:rsidR="00BD6163" w:rsidRDefault="00BD6163">
      <w:pPr>
        <w:spacing w:line="240" w:lineRule="auto"/>
      </w:pPr>
      <w:r>
        <w:separator/>
      </w:r>
    </w:p>
  </w:footnote>
  <w:footnote w:type="continuationSeparator" w:id="0">
    <w:p w14:paraId="0CD82750" w14:textId="77777777" w:rsidR="00BD6163" w:rsidRDefault="00BD6163">
      <w:pPr>
        <w:spacing w:line="240" w:lineRule="auto"/>
      </w:pPr>
      <w:r>
        <w:continuationSeparator/>
      </w:r>
    </w:p>
  </w:footnote>
  <w:footnote w:type="continuationNotice" w:id="1">
    <w:p w14:paraId="624D7CB2" w14:textId="77777777" w:rsidR="00BD6163" w:rsidRDefault="00BD61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6B4D7433" w:rsidR="00BF6ED8" w:rsidRDefault="007D199C">
    <w:r>
      <w:rPr>
        <w:noProof/>
      </w:rPr>
      <w:drawing>
        <wp:anchor distT="0" distB="0" distL="0" distR="0" simplePos="0" relativeHeight="251658240"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2615553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8241"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8652412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6604A9A"/>
    <w:multiLevelType w:val="hybridMultilevel"/>
    <w:tmpl w:val="8870A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C745D"/>
    <w:multiLevelType w:val="hybridMultilevel"/>
    <w:tmpl w:val="A38CA52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FB327B"/>
    <w:multiLevelType w:val="hybridMultilevel"/>
    <w:tmpl w:val="A484DF94"/>
    <w:lvl w:ilvl="0" w:tplc="F30EED6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A5869DD"/>
    <w:multiLevelType w:val="hybridMultilevel"/>
    <w:tmpl w:val="0CD8FBEC"/>
    <w:lvl w:ilvl="0" w:tplc="68B08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45A66"/>
    <w:multiLevelType w:val="hybridMultilevel"/>
    <w:tmpl w:val="887C7E82"/>
    <w:lvl w:ilvl="0" w:tplc="3C7823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885606"/>
    <w:multiLevelType w:val="hybridMultilevel"/>
    <w:tmpl w:val="B83EC1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42388"/>
    <w:multiLevelType w:val="hybridMultilevel"/>
    <w:tmpl w:val="A15AA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55261"/>
    <w:multiLevelType w:val="hybridMultilevel"/>
    <w:tmpl w:val="B1F6BAA0"/>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432F4"/>
    <w:multiLevelType w:val="hybridMultilevel"/>
    <w:tmpl w:val="DF623F2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B26DD"/>
    <w:multiLevelType w:val="hybridMultilevel"/>
    <w:tmpl w:val="0CD8FB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CF305D"/>
    <w:multiLevelType w:val="hybridMultilevel"/>
    <w:tmpl w:val="979254BC"/>
    <w:lvl w:ilvl="0" w:tplc="D7B6FD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A1281D"/>
    <w:multiLevelType w:val="hybridMultilevel"/>
    <w:tmpl w:val="1D521F1A"/>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BF24B9"/>
    <w:multiLevelType w:val="hybridMultilevel"/>
    <w:tmpl w:val="6E82CD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9DB1449"/>
    <w:multiLevelType w:val="hybridMultilevel"/>
    <w:tmpl w:val="DD4C6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842C0"/>
    <w:multiLevelType w:val="hybridMultilevel"/>
    <w:tmpl w:val="F0C8A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1774E"/>
    <w:multiLevelType w:val="hybridMultilevel"/>
    <w:tmpl w:val="287ED49E"/>
    <w:lvl w:ilvl="0" w:tplc="41B2AC8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893B90"/>
    <w:multiLevelType w:val="hybridMultilevel"/>
    <w:tmpl w:val="3EFE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F4D37"/>
    <w:multiLevelType w:val="hybridMultilevel"/>
    <w:tmpl w:val="E1D65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B1F6A"/>
    <w:multiLevelType w:val="hybridMultilevel"/>
    <w:tmpl w:val="CE42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AA159D"/>
    <w:multiLevelType w:val="hybridMultilevel"/>
    <w:tmpl w:val="059A435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2"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F1900"/>
    <w:multiLevelType w:val="hybridMultilevel"/>
    <w:tmpl w:val="9296F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D75228"/>
    <w:multiLevelType w:val="hybridMultilevel"/>
    <w:tmpl w:val="CD04AB4C"/>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27"/>
  </w:num>
  <w:num w:numId="3" w16cid:durableId="66270110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21"/>
  </w:num>
  <w:num w:numId="5" w16cid:durableId="1934240630">
    <w:abstractNumId w:val="18"/>
  </w:num>
  <w:num w:numId="6" w16cid:durableId="790712782">
    <w:abstractNumId w:val="28"/>
  </w:num>
  <w:num w:numId="7" w16cid:durableId="2066562444">
    <w:abstractNumId w:val="31"/>
  </w:num>
  <w:num w:numId="8" w16cid:durableId="1986352099">
    <w:abstractNumId w:val="32"/>
  </w:num>
  <w:num w:numId="9" w16cid:durableId="2003315485">
    <w:abstractNumId w:val="11"/>
  </w:num>
  <w:num w:numId="10" w16cid:durableId="1844542945">
    <w:abstractNumId w:val="4"/>
  </w:num>
  <w:num w:numId="11" w16cid:durableId="2118523724">
    <w:abstractNumId w:val="5"/>
  </w:num>
  <w:num w:numId="12" w16cid:durableId="1476683489">
    <w:abstractNumId w:val="30"/>
  </w:num>
  <w:num w:numId="13" w16cid:durableId="401411425">
    <w:abstractNumId w:val="34"/>
  </w:num>
  <w:num w:numId="14" w16cid:durableId="1977948278">
    <w:abstractNumId w:val="19"/>
  </w:num>
  <w:num w:numId="15" w16cid:durableId="1397168020">
    <w:abstractNumId w:val="20"/>
  </w:num>
  <w:num w:numId="16" w16cid:durableId="1089078071">
    <w:abstractNumId w:val="9"/>
  </w:num>
  <w:num w:numId="17" w16cid:durableId="770053022">
    <w:abstractNumId w:val="13"/>
  </w:num>
  <w:num w:numId="18" w16cid:durableId="954678965">
    <w:abstractNumId w:val="7"/>
  </w:num>
  <w:num w:numId="19" w16cid:durableId="1452435298">
    <w:abstractNumId w:val="26"/>
  </w:num>
  <w:num w:numId="20" w16cid:durableId="1633051943">
    <w:abstractNumId w:val="6"/>
  </w:num>
  <w:num w:numId="21" w16cid:durableId="1738088241">
    <w:abstractNumId w:val="24"/>
  </w:num>
  <w:num w:numId="22" w16cid:durableId="1006901791">
    <w:abstractNumId w:val="22"/>
  </w:num>
  <w:num w:numId="23" w16cid:durableId="1041902130">
    <w:abstractNumId w:val="3"/>
  </w:num>
  <w:num w:numId="24" w16cid:durableId="739182712">
    <w:abstractNumId w:val="16"/>
  </w:num>
  <w:num w:numId="25" w16cid:durableId="136463091">
    <w:abstractNumId w:val="23"/>
  </w:num>
  <w:num w:numId="26" w16cid:durableId="1894657262">
    <w:abstractNumId w:val="25"/>
  </w:num>
  <w:num w:numId="27" w16cid:durableId="1980726273">
    <w:abstractNumId w:val="33"/>
  </w:num>
  <w:num w:numId="28" w16cid:durableId="1855267245">
    <w:abstractNumId w:val="12"/>
  </w:num>
  <w:num w:numId="29" w16cid:durableId="1201282193">
    <w:abstractNumId w:val="10"/>
  </w:num>
  <w:num w:numId="30" w16cid:durableId="2045712209">
    <w:abstractNumId w:val="17"/>
  </w:num>
  <w:num w:numId="31" w16cid:durableId="2093235871">
    <w:abstractNumId w:val="14"/>
  </w:num>
  <w:num w:numId="32" w16cid:durableId="978342534">
    <w:abstractNumId w:val="8"/>
  </w:num>
  <w:num w:numId="33" w16cid:durableId="1084840360">
    <w:abstractNumId w:val="15"/>
  </w:num>
  <w:num w:numId="34" w16cid:durableId="122568402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3070"/>
    <w:rsid w:val="00004D30"/>
    <w:rsid w:val="000059ED"/>
    <w:rsid w:val="000062E1"/>
    <w:rsid w:val="00006946"/>
    <w:rsid w:val="00006B08"/>
    <w:rsid w:val="00011BA5"/>
    <w:rsid w:val="00012101"/>
    <w:rsid w:val="0001289D"/>
    <w:rsid w:val="00014684"/>
    <w:rsid w:val="00016550"/>
    <w:rsid w:val="00021C5E"/>
    <w:rsid w:val="00023043"/>
    <w:rsid w:val="00025A89"/>
    <w:rsid w:val="0002707D"/>
    <w:rsid w:val="00027C4B"/>
    <w:rsid w:val="0003216A"/>
    <w:rsid w:val="00032578"/>
    <w:rsid w:val="00033654"/>
    <w:rsid w:val="000344A8"/>
    <w:rsid w:val="0003750B"/>
    <w:rsid w:val="00042F1C"/>
    <w:rsid w:val="000465AD"/>
    <w:rsid w:val="00047C5F"/>
    <w:rsid w:val="00052587"/>
    <w:rsid w:val="00054465"/>
    <w:rsid w:val="00055170"/>
    <w:rsid w:val="000603AA"/>
    <w:rsid w:val="000606FC"/>
    <w:rsid w:val="00062AA6"/>
    <w:rsid w:val="00065A12"/>
    <w:rsid w:val="000673DB"/>
    <w:rsid w:val="00067D53"/>
    <w:rsid w:val="00071196"/>
    <w:rsid w:val="0007168D"/>
    <w:rsid w:val="00071ADD"/>
    <w:rsid w:val="00072B7B"/>
    <w:rsid w:val="000779B6"/>
    <w:rsid w:val="00085180"/>
    <w:rsid w:val="00086221"/>
    <w:rsid w:val="00086DB4"/>
    <w:rsid w:val="00087BCE"/>
    <w:rsid w:val="000900DD"/>
    <w:rsid w:val="000921AE"/>
    <w:rsid w:val="000A226A"/>
    <w:rsid w:val="000A3A67"/>
    <w:rsid w:val="000A42C1"/>
    <w:rsid w:val="000A45C4"/>
    <w:rsid w:val="000A4F66"/>
    <w:rsid w:val="000A5100"/>
    <w:rsid w:val="000A54B3"/>
    <w:rsid w:val="000A7325"/>
    <w:rsid w:val="000B13F4"/>
    <w:rsid w:val="000B5E33"/>
    <w:rsid w:val="000C2AB8"/>
    <w:rsid w:val="000C31FA"/>
    <w:rsid w:val="000C4C85"/>
    <w:rsid w:val="000C63B8"/>
    <w:rsid w:val="000C6683"/>
    <w:rsid w:val="000E2438"/>
    <w:rsid w:val="000E5A88"/>
    <w:rsid w:val="000E6F2F"/>
    <w:rsid w:val="000E7177"/>
    <w:rsid w:val="000E72A5"/>
    <w:rsid w:val="000F284D"/>
    <w:rsid w:val="000F4260"/>
    <w:rsid w:val="000F4817"/>
    <w:rsid w:val="000F56B8"/>
    <w:rsid w:val="000F5C09"/>
    <w:rsid w:val="000F7D07"/>
    <w:rsid w:val="00100B59"/>
    <w:rsid w:val="001019B5"/>
    <w:rsid w:val="001029FB"/>
    <w:rsid w:val="00103D11"/>
    <w:rsid w:val="00112CE3"/>
    <w:rsid w:val="00121044"/>
    <w:rsid w:val="0012538B"/>
    <w:rsid w:val="001317C8"/>
    <w:rsid w:val="00131D55"/>
    <w:rsid w:val="001322C9"/>
    <w:rsid w:val="001327DF"/>
    <w:rsid w:val="001343BD"/>
    <w:rsid w:val="0013486C"/>
    <w:rsid w:val="00136B06"/>
    <w:rsid w:val="00151312"/>
    <w:rsid w:val="001517EB"/>
    <w:rsid w:val="00152959"/>
    <w:rsid w:val="001561E0"/>
    <w:rsid w:val="00156F9F"/>
    <w:rsid w:val="00162047"/>
    <w:rsid w:val="00162ECA"/>
    <w:rsid w:val="0016767A"/>
    <w:rsid w:val="001706CE"/>
    <w:rsid w:val="00170887"/>
    <w:rsid w:val="001712AC"/>
    <w:rsid w:val="001714F3"/>
    <w:rsid w:val="00173AAF"/>
    <w:rsid w:val="00174ED1"/>
    <w:rsid w:val="00175C14"/>
    <w:rsid w:val="00176045"/>
    <w:rsid w:val="00176709"/>
    <w:rsid w:val="00182990"/>
    <w:rsid w:val="00182AB5"/>
    <w:rsid w:val="0018365E"/>
    <w:rsid w:val="001838E6"/>
    <w:rsid w:val="00184525"/>
    <w:rsid w:val="0019160A"/>
    <w:rsid w:val="00194A98"/>
    <w:rsid w:val="00196AC9"/>
    <w:rsid w:val="001A1DDB"/>
    <w:rsid w:val="001A29E3"/>
    <w:rsid w:val="001B173C"/>
    <w:rsid w:val="001B35A2"/>
    <w:rsid w:val="001B3D97"/>
    <w:rsid w:val="001B4684"/>
    <w:rsid w:val="001B4A41"/>
    <w:rsid w:val="001B5D45"/>
    <w:rsid w:val="001B5D7E"/>
    <w:rsid w:val="001B7800"/>
    <w:rsid w:val="001B7927"/>
    <w:rsid w:val="001C0D07"/>
    <w:rsid w:val="001C166C"/>
    <w:rsid w:val="001C1716"/>
    <w:rsid w:val="001C4A2F"/>
    <w:rsid w:val="001C4DE3"/>
    <w:rsid w:val="001C6EA8"/>
    <w:rsid w:val="001D0F7F"/>
    <w:rsid w:val="001D35CF"/>
    <w:rsid w:val="001D5E0D"/>
    <w:rsid w:val="001D72A3"/>
    <w:rsid w:val="001E1039"/>
    <w:rsid w:val="001E1214"/>
    <w:rsid w:val="001E4052"/>
    <w:rsid w:val="001E6927"/>
    <w:rsid w:val="001E7C2F"/>
    <w:rsid w:val="001E7D43"/>
    <w:rsid w:val="001F0266"/>
    <w:rsid w:val="001F156C"/>
    <w:rsid w:val="001F1B3A"/>
    <w:rsid w:val="001F1ED9"/>
    <w:rsid w:val="001F1F16"/>
    <w:rsid w:val="001F37EC"/>
    <w:rsid w:val="001F5205"/>
    <w:rsid w:val="001F64B8"/>
    <w:rsid w:val="00202D1B"/>
    <w:rsid w:val="00203696"/>
    <w:rsid w:val="00204496"/>
    <w:rsid w:val="00205587"/>
    <w:rsid w:val="002067BF"/>
    <w:rsid w:val="0021090B"/>
    <w:rsid w:val="00211971"/>
    <w:rsid w:val="00212108"/>
    <w:rsid w:val="002129B4"/>
    <w:rsid w:val="002134CA"/>
    <w:rsid w:val="002139CC"/>
    <w:rsid w:val="00214B10"/>
    <w:rsid w:val="0021562A"/>
    <w:rsid w:val="00215769"/>
    <w:rsid w:val="00217844"/>
    <w:rsid w:val="00217C16"/>
    <w:rsid w:val="00222988"/>
    <w:rsid w:val="00222EEC"/>
    <w:rsid w:val="00224F67"/>
    <w:rsid w:val="00232ED7"/>
    <w:rsid w:val="00234782"/>
    <w:rsid w:val="0023632E"/>
    <w:rsid w:val="002431D1"/>
    <w:rsid w:val="002434C2"/>
    <w:rsid w:val="002449C9"/>
    <w:rsid w:val="002469CB"/>
    <w:rsid w:val="00246E3D"/>
    <w:rsid w:val="00246F72"/>
    <w:rsid w:val="00247643"/>
    <w:rsid w:val="00250024"/>
    <w:rsid w:val="002548E7"/>
    <w:rsid w:val="00256EE5"/>
    <w:rsid w:val="00260BA3"/>
    <w:rsid w:val="00262054"/>
    <w:rsid w:val="00262574"/>
    <w:rsid w:val="00262AB5"/>
    <w:rsid w:val="002651BA"/>
    <w:rsid w:val="002664ED"/>
    <w:rsid w:val="00270527"/>
    <w:rsid w:val="00271825"/>
    <w:rsid w:val="00273515"/>
    <w:rsid w:val="002738A9"/>
    <w:rsid w:val="002773BA"/>
    <w:rsid w:val="00281DB6"/>
    <w:rsid w:val="002825BF"/>
    <w:rsid w:val="00283280"/>
    <w:rsid w:val="00283562"/>
    <w:rsid w:val="00284276"/>
    <w:rsid w:val="0028527A"/>
    <w:rsid w:val="00286E1B"/>
    <w:rsid w:val="002902F6"/>
    <w:rsid w:val="00291B56"/>
    <w:rsid w:val="00292916"/>
    <w:rsid w:val="00294A49"/>
    <w:rsid w:val="0029671B"/>
    <w:rsid w:val="002A20E5"/>
    <w:rsid w:val="002A629E"/>
    <w:rsid w:val="002A6D80"/>
    <w:rsid w:val="002B0485"/>
    <w:rsid w:val="002B7AAD"/>
    <w:rsid w:val="002B7D15"/>
    <w:rsid w:val="002C0620"/>
    <w:rsid w:val="002C14DA"/>
    <w:rsid w:val="002C32D9"/>
    <w:rsid w:val="002C4D4B"/>
    <w:rsid w:val="002D1CDA"/>
    <w:rsid w:val="002D2C42"/>
    <w:rsid w:val="002D67DD"/>
    <w:rsid w:val="002E0AE4"/>
    <w:rsid w:val="002E0B74"/>
    <w:rsid w:val="002E27E2"/>
    <w:rsid w:val="002E4906"/>
    <w:rsid w:val="002E5798"/>
    <w:rsid w:val="002E7138"/>
    <w:rsid w:val="002F22FF"/>
    <w:rsid w:val="002F23A2"/>
    <w:rsid w:val="002F2814"/>
    <w:rsid w:val="002F3412"/>
    <w:rsid w:val="002F3EAD"/>
    <w:rsid w:val="002F4850"/>
    <w:rsid w:val="00300A1D"/>
    <w:rsid w:val="00310266"/>
    <w:rsid w:val="003103E1"/>
    <w:rsid w:val="00310B93"/>
    <w:rsid w:val="00311D39"/>
    <w:rsid w:val="00315367"/>
    <w:rsid w:val="0031578F"/>
    <w:rsid w:val="003202C0"/>
    <w:rsid w:val="00321CF1"/>
    <w:rsid w:val="003222E2"/>
    <w:rsid w:val="00325D2A"/>
    <w:rsid w:val="0033185C"/>
    <w:rsid w:val="0033277F"/>
    <w:rsid w:val="00332A0A"/>
    <w:rsid w:val="00340FEE"/>
    <w:rsid w:val="00342BB8"/>
    <w:rsid w:val="00342C0E"/>
    <w:rsid w:val="003430A6"/>
    <w:rsid w:val="00344ADA"/>
    <w:rsid w:val="003455E2"/>
    <w:rsid w:val="0035201E"/>
    <w:rsid w:val="0035326F"/>
    <w:rsid w:val="00353C1B"/>
    <w:rsid w:val="00353C33"/>
    <w:rsid w:val="003622D4"/>
    <w:rsid w:val="0036268A"/>
    <w:rsid w:val="003638D0"/>
    <w:rsid w:val="00366224"/>
    <w:rsid w:val="00366B2C"/>
    <w:rsid w:val="003709ED"/>
    <w:rsid w:val="00372CBA"/>
    <w:rsid w:val="00374FBA"/>
    <w:rsid w:val="00375DF1"/>
    <w:rsid w:val="003761B3"/>
    <w:rsid w:val="00381AC5"/>
    <w:rsid w:val="003824E9"/>
    <w:rsid w:val="003838BF"/>
    <w:rsid w:val="003852FC"/>
    <w:rsid w:val="003867F6"/>
    <w:rsid w:val="003927FC"/>
    <w:rsid w:val="0039391C"/>
    <w:rsid w:val="0039700B"/>
    <w:rsid w:val="0039710B"/>
    <w:rsid w:val="003A0871"/>
    <w:rsid w:val="003A2867"/>
    <w:rsid w:val="003A28D3"/>
    <w:rsid w:val="003A2BEC"/>
    <w:rsid w:val="003A3206"/>
    <w:rsid w:val="003A32A3"/>
    <w:rsid w:val="003A385E"/>
    <w:rsid w:val="003A4A38"/>
    <w:rsid w:val="003A6086"/>
    <w:rsid w:val="003A6118"/>
    <w:rsid w:val="003A6DAF"/>
    <w:rsid w:val="003B0E1A"/>
    <w:rsid w:val="003B0EAB"/>
    <w:rsid w:val="003B1D02"/>
    <w:rsid w:val="003B3ED3"/>
    <w:rsid w:val="003B4A3B"/>
    <w:rsid w:val="003B782A"/>
    <w:rsid w:val="003C01AD"/>
    <w:rsid w:val="003C1260"/>
    <w:rsid w:val="003C1290"/>
    <w:rsid w:val="003C1492"/>
    <w:rsid w:val="003C20EE"/>
    <w:rsid w:val="003C2128"/>
    <w:rsid w:val="003C22B6"/>
    <w:rsid w:val="003C2669"/>
    <w:rsid w:val="003C3340"/>
    <w:rsid w:val="003C5B3C"/>
    <w:rsid w:val="003D196F"/>
    <w:rsid w:val="003D1ABB"/>
    <w:rsid w:val="003D40AC"/>
    <w:rsid w:val="003D44EB"/>
    <w:rsid w:val="003D482D"/>
    <w:rsid w:val="003D505A"/>
    <w:rsid w:val="003D7DF3"/>
    <w:rsid w:val="003E02A3"/>
    <w:rsid w:val="003E088F"/>
    <w:rsid w:val="003E2688"/>
    <w:rsid w:val="003E274B"/>
    <w:rsid w:val="003E53B9"/>
    <w:rsid w:val="003E564B"/>
    <w:rsid w:val="003E5D45"/>
    <w:rsid w:val="003F0419"/>
    <w:rsid w:val="003F0BF4"/>
    <w:rsid w:val="003F542F"/>
    <w:rsid w:val="003F6EB0"/>
    <w:rsid w:val="00400103"/>
    <w:rsid w:val="00402177"/>
    <w:rsid w:val="00403559"/>
    <w:rsid w:val="004119A8"/>
    <w:rsid w:val="004178C4"/>
    <w:rsid w:val="004222FD"/>
    <w:rsid w:val="00423E7A"/>
    <w:rsid w:val="00425307"/>
    <w:rsid w:val="00425D24"/>
    <w:rsid w:val="00426207"/>
    <w:rsid w:val="004268AD"/>
    <w:rsid w:val="00432775"/>
    <w:rsid w:val="00432C05"/>
    <w:rsid w:val="00434F0B"/>
    <w:rsid w:val="00435CBD"/>
    <w:rsid w:val="0043781E"/>
    <w:rsid w:val="00442962"/>
    <w:rsid w:val="00447194"/>
    <w:rsid w:val="004476F2"/>
    <w:rsid w:val="00447F64"/>
    <w:rsid w:val="0045212E"/>
    <w:rsid w:val="004522A8"/>
    <w:rsid w:val="00452F49"/>
    <w:rsid w:val="004537FF"/>
    <w:rsid w:val="00453D26"/>
    <w:rsid w:val="0046060B"/>
    <w:rsid w:val="00465853"/>
    <w:rsid w:val="00467443"/>
    <w:rsid w:val="0047331B"/>
    <w:rsid w:val="00475924"/>
    <w:rsid w:val="00477F98"/>
    <w:rsid w:val="00480A43"/>
    <w:rsid w:val="00481F6A"/>
    <w:rsid w:val="004834B1"/>
    <w:rsid w:val="00484B28"/>
    <w:rsid w:val="0048576D"/>
    <w:rsid w:val="00485D8E"/>
    <w:rsid w:val="00487ECF"/>
    <w:rsid w:val="004907BF"/>
    <w:rsid w:val="00490902"/>
    <w:rsid w:val="004927BB"/>
    <w:rsid w:val="00493C7C"/>
    <w:rsid w:val="00494CD3"/>
    <w:rsid w:val="004950F5"/>
    <w:rsid w:val="00497817"/>
    <w:rsid w:val="00497D77"/>
    <w:rsid w:val="004A0946"/>
    <w:rsid w:val="004A1A81"/>
    <w:rsid w:val="004A2A26"/>
    <w:rsid w:val="004A3C17"/>
    <w:rsid w:val="004A6166"/>
    <w:rsid w:val="004A6CD8"/>
    <w:rsid w:val="004A7453"/>
    <w:rsid w:val="004B01F9"/>
    <w:rsid w:val="004B1016"/>
    <w:rsid w:val="004B2F64"/>
    <w:rsid w:val="004B62CD"/>
    <w:rsid w:val="004B70AF"/>
    <w:rsid w:val="004B7757"/>
    <w:rsid w:val="004C369B"/>
    <w:rsid w:val="004C38A6"/>
    <w:rsid w:val="004C3ACD"/>
    <w:rsid w:val="004C4698"/>
    <w:rsid w:val="004C4B70"/>
    <w:rsid w:val="004C5818"/>
    <w:rsid w:val="004C799F"/>
    <w:rsid w:val="004C7FA5"/>
    <w:rsid w:val="004D109D"/>
    <w:rsid w:val="004D363E"/>
    <w:rsid w:val="004D4905"/>
    <w:rsid w:val="004D7A5B"/>
    <w:rsid w:val="004E02E5"/>
    <w:rsid w:val="004E0887"/>
    <w:rsid w:val="004E6BA0"/>
    <w:rsid w:val="004F1EEE"/>
    <w:rsid w:val="004F73D1"/>
    <w:rsid w:val="0050016C"/>
    <w:rsid w:val="00500BCB"/>
    <w:rsid w:val="005022FE"/>
    <w:rsid w:val="00503050"/>
    <w:rsid w:val="00510975"/>
    <w:rsid w:val="00511766"/>
    <w:rsid w:val="00516CE6"/>
    <w:rsid w:val="00517DE2"/>
    <w:rsid w:val="00520370"/>
    <w:rsid w:val="00522004"/>
    <w:rsid w:val="00523050"/>
    <w:rsid w:val="00524FCF"/>
    <w:rsid w:val="00525950"/>
    <w:rsid w:val="00525BE8"/>
    <w:rsid w:val="005309DB"/>
    <w:rsid w:val="005313E9"/>
    <w:rsid w:val="00532806"/>
    <w:rsid w:val="00532DA8"/>
    <w:rsid w:val="00533855"/>
    <w:rsid w:val="00534029"/>
    <w:rsid w:val="00534C15"/>
    <w:rsid w:val="00536DE6"/>
    <w:rsid w:val="00537E1B"/>
    <w:rsid w:val="0054008D"/>
    <w:rsid w:val="00543404"/>
    <w:rsid w:val="00547A24"/>
    <w:rsid w:val="00551BBD"/>
    <w:rsid w:val="00552EB9"/>
    <w:rsid w:val="00555A64"/>
    <w:rsid w:val="00557129"/>
    <w:rsid w:val="005575DF"/>
    <w:rsid w:val="00557C5E"/>
    <w:rsid w:val="00563C19"/>
    <w:rsid w:val="005659D3"/>
    <w:rsid w:val="00567391"/>
    <w:rsid w:val="005716D0"/>
    <w:rsid w:val="00571C2C"/>
    <w:rsid w:val="00577784"/>
    <w:rsid w:val="0058143F"/>
    <w:rsid w:val="00582D20"/>
    <w:rsid w:val="00583A34"/>
    <w:rsid w:val="0058509C"/>
    <w:rsid w:val="005863A3"/>
    <w:rsid w:val="00591EE6"/>
    <w:rsid w:val="00592C2F"/>
    <w:rsid w:val="0059488C"/>
    <w:rsid w:val="00595A00"/>
    <w:rsid w:val="005979FD"/>
    <w:rsid w:val="005A1B48"/>
    <w:rsid w:val="005A44EE"/>
    <w:rsid w:val="005B02DB"/>
    <w:rsid w:val="005B2303"/>
    <w:rsid w:val="005B331D"/>
    <w:rsid w:val="005B3367"/>
    <w:rsid w:val="005B34D4"/>
    <w:rsid w:val="005B7E71"/>
    <w:rsid w:val="005C24E5"/>
    <w:rsid w:val="005C413E"/>
    <w:rsid w:val="005C627D"/>
    <w:rsid w:val="005D07F3"/>
    <w:rsid w:val="005D1FCE"/>
    <w:rsid w:val="005E16E7"/>
    <w:rsid w:val="005E19C0"/>
    <w:rsid w:val="005E1F6C"/>
    <w:rsid w:val="005E4301"/>
    <w:rsid w:val="005E544E"/>
    <w:rsid w:val="005F1D66"/>
    <w:rsid w:val="005F20E6"/>
    <w:rsid w:val="005F2B44"/>
    <w:rsid w:val="005F3235"/>
    <w:rsid w:val="005F5045"/>
    <w:rsid w:val="005F523B"/>
    <w:rsid w:val="005F5D56"/>
    <w:rsid w:val="005F7617"/>
    <w:rsid w:val="006011DA"/>
    <w:rsid w:val="00605C51"/>
    <w:rsid w:val="00606880"/>
    <w:rsid w:val="00610205"/>
    <w:rsid w:val="0061341A"/>
    <w:rsid w:val="00613856"/>
    <w:rsid w:val="00613894"/>
    <w:rsid w:val="00613C46"/>
    <w:rsid w:val="0062091E"/>
    <w:rsid w:val="00621EDE"/>
    <w:rsid w:val="006236DD"/>
    <w:rsid w:val="00623F56"/>
    <w:rsid w:val="00625B39"/>
    <w:rsid w:val="00627CDE"/>
    <w:rsid w:val="00630ADC"/>
    <w:rsid w:val="006372EE"/>
    <w:rsid w:val="00637EE7"/>
    <w:rsid w:val="0064320E"/>
    <w:rsid w:val="00643655"/>
    <w:rsid w:val="006454C5"/>
    <w:rsid w:val="00645C72"/>
    <w:rsid w:val="00655746"/>
    <w:rsid w:val="006566CD"/>
    <w:rsid w:val="00656A2C"/>
    <w:rsid w:val="0066076C"/>
    <w:rsid w:val="00660D07"/>
    <w:rsid w:val="006639EF"/>
    <w:rsid w:val="00666F2C"/>
    <w:rsid w:val="00667E5E"/>
    <w:rsid w:val="006702EF"/>
    <w:rsid w:val="00670585"/>
    <w:rsid w:val="00671ADF"/>
    <w:rsid w:val="00677446"/>
    <w:rsid w:val="006810E9"/>
    <w:rsid w:val="00683A9A"/>
    <w:rsid w:val="00685A61"/>
    <w:rsid w:val="00686A2E"/>
    <w:rsid w:val="00690A9F"/>
    <w:rsid w:val="00692493"/>
    <w:rsid w:val="00692AA0"/>
    <w:rsid w:val="00692D68"/>
    <w:rsid w:val="00695697"/>
    <w:rsid w:val="0069667B"/>
    <w:rsid w:val="006972C6"/>
    <w:rsid w:val="006A3CD5"/>
    <w:rsid w:val="006A5F39"/>
    <w:rsid w:val="006A62E7"/>
    <w:rsid w:val="006B19F1"/>
    <w:rsid w:val="006B2D75"/>
    <w:rsid w:val="006B6303"/>
    <w:rsid w:val="006C4E16"/>
    <w:rsid w:val="006C5BE8"/>
    <w:rsid w:val="006C6C1A"/>
    <w:rsid w:val="006C6E6B"/>
    <w:rsid w:val="006C78F2"/>
    <w:rsid w:val="006C7967"/>
    <w:rsid w:val="006C7DE8"/>
    <w:rsid w:val="006D0B4D"/>
    <w:rsid w:val="006D1C16"/>
    <w:rsid w:val="006E13D9"/>
    <w:rsid w:val="006E4356"/>
    <w:rsid w:val="006E477A"/>
    <w:rsid w:val="006E7A6D"/>
    <w:rsid w:val="006F7038"/>
    <w:rsid w:val="00701F00"/>
    <w:rsid w:val="00704B34"/>
    <w:rsid w:val="00711341"/>
    <w:rsid w:val="00711FDA"/>
    <w:rsid w:val="007136F2"/>
    <w:rsid w:val="00713E5F"/>
    <w:rsid w:val="007210D7"/>
    <w:rsid w:val="007248B5"/>
    <w:rsid w:val="007249C0"/>
    <w:rsid w:val="00724CFE"/>
    <w:rsid w:val="007279EC"/>
    <w:rsid w:val="007308A1"/>
    <w:rsid w:val="0073185E"/>
    <w:rsid w:val="007321DB"/>
    <w:rsid w:val="00732EA0"/>
    <w:rsid w:val="0073603A"/>
    <w:rsid w:val="0073772E"/>
    <w:rsid w:val="0073795E"/>
    <w:rsid w:val="00740413"/>
    <w:rsid w:val="0074099F"/>
    <w:rsid w:val="00741677"/>
    <w:rsid w:val="00741957"/>
    <w:rsid w:val="00741FD7"/>
    <w:rsid w:val="007448CF"/>
    <w:rsid w:val="0074617A"/>
    <w:rsid w:val="00747253"/>
    <w:rsid w:val="0074788A"/>
    <w:rsid w:val="0075204E"/>
    <w:rsid w:val="007535A8"/>
    <w:rsid w:val="00754228"/>
    <w:rsid w:val="0075623F"/>
    <w:rsid w:val="00756F5A"/>
    <w:rsid w:val="0075734D"/>
    <w:rsid w:val="00760427"/>
    <w:rsid w:val="00762CCE"/>
    <w:rsid w:val="007655DC"/>
    <w:rsid w:val="0076701B"/>
    <w:rsid w:val="007705F2"/>
    <w:rsid w:val="00771C50"/>
    <w:rsid w:val="007725CF"/>
    <w:rsid w:val="007730AC"/>
    <w:rsid w:val="00774C31"/>
    <w:rsid w:val="00775C52"/>
    <w:rsid w:val="00780E75"/>
    <w:rsid w:val="007821D1"/>
    <w:rsid w:val="007836A1"/>
    <w:rsid w:val="00784B61"/>
    <w:rsid w:val="00786BD4"/>
    <w:rsid w:val="00795024"/>
    <w:rsid w:val="00795897"/>
    <w:rsid w:val="00796236"/>
    <w:rsid w:val="00797B49"/>
    <w:rsid w:val="007A02AF"/>
    <w:rsid w:val="007A0F06"/>
    <w:rsid w:val="007A4840"/>
    <w:rsid w:val="007A74C1"/>
    <w:rsid w:val="007B0735"/>
    <w:rsid w:val="007B0906"/>
    <w:rsid w:val="007B2417"/>
    <w:rsid w:val="007B245D"/>
    <w:rsid w:val="007B47B1"/>
    <w:rsid w:val="007B57B2"/>
    <w:rsid w:val="007B73C9"/>
    <w:rsid w:val="007B7EEA"/>
    <w:rsid w:val="007C125E"/>
    <w:rsid w:val="007C5A21"/>
    <w:rsid w:val="007C5A2D"/>
    <w:rsid w:val="007C6C5E"/>
    <w:rsid w:val="007D16DC"/>
    <w:rsid w:val="007D199C"/>
    <w:rsid w:val="007D1DF2"/>
    <w:rsid w:val="007D28B2"/>
    <w:rsid w:val="007D5230"/>
    <w:rsid w:val="007D7336"/>
    <w:rsid w:val="007E389D"/>
    <w:rsid w:val="007E39DA"/>
    <w:rsid w:val="007E40CA"/>
    <w:rsid w:val="007E5A23"/>
    <w:rsid w:val="007E6CAD"/>
    <w:rsid w:val="007E6CBB"/>
    <w:rsid w:val="007E748F"/>
    <w:rsid w:val="007F0A1C"/>
    <w:rsid w:val="007F1032"/>
    <w:rsid w:val="007F25DA"/>
    <w:rsid w:val="007F3699"/>
    <w:rsid w:val="007F49B8"/>
    <w:rsid w:val="007F7429"/>
    <w:rsid w:val="00801793"/>
    <w:rsid w:val="00801E64"/>
    <w:rsid w:val="0080407B"/>
    <w:rsid w:val="0080454C"/>
    <w:rsid w:val="008048D0"/>
    <w:rsid w:val="0080657F"/>
    <w:rsid w:val="00806F7E"/>
    <w:rsid w:val="0080748A"/>
    <w:rsid w:val="008113C4"/>
    <w:rsid w:val="0081171C"/>
    <w:rsid w:val="008126A6"/>
    <w:rsid w:val="00815F99"/>
    <w:rsid w:val="00816CBC"/>
    <w:rsid w:val="008172F3"/>
    <w:rsid w:val="00820A49"/>
    <w:rsid w:val="00822634"/>
    <w:rsid w:val="008237C7"/>
    <w:rsid w:val="00824BAD"/>
    <w:rsid w:val="00826DC5"/>
    <w:rsid w:val="008274AB"/>
    <w:rsid w:val="008275C4"/>
    <w:rsid w:val="00827821"/>
    <w:rsid w:val="00827C24"/>
    <w:rsid w:val="00827F20"/>
    <w:rsid w:val="00835EA1"/>
    <w:rsid w:val="00837E32"/>
    <w:rsid w:val="008407AC"/>
    <w:rsid w:val="00841BAA"/>
    <w:rsid w:val="008448BF"/>
    <w:rsid w:val="00845BFA"/>
    <w:rsid w:val="008474DA"/>
    <w:rsid w:val="00852E0E"/>
    <w:rsid w:val="00854BBD"/>
    <w:rsid w:val="008610EF"/>
    <w:rsid w:val="00866C2B"/>
    <w:rsid w:val="00866E19"/>
    <w:rsid w:val="008709AC"/>
    <w:rsid w:val="008720F2"/>
    <w:rsid w:val="00873F94"/>
    <w:rsid w:val="0088123F"/>
    <w:rsid w:val="008817FA"/>
    <w:rsid w:val="00884119"/>
    <w:rsid w:val="00884AF2"/>
    <w:rsid w:val="00886419"/>
    <w:rsid w:val="00886A69"/>
    <w:rsid w:val="008907C5"/>
    <w:rsid w:val="008934D9"/>
    <w:rsid w:val="008953D6"/>
    <w:rsid w:val="008956BA"/>
    <w:rsid w:val="00895F09"/>
    <w:rsid w:val="008978A4"/>
    <w:rsid w:val="008A468A"/>
    <w:rsid w:val="008A6F9D"/>
    <w:rsid w:val="008B0E9E"/>
    <w:rsid w:val="008B25B2"/>
    <w:rsid w:val="008B43CB"/>
    <w:rsid w:val="008B5573"/>
    <w:rsid w:val="008B61B0"/>
    <w:rsid w:val="008B6768"/>
    <w:rsid w:val="008C068A"/>
    <w:rsid w:val="008C2008"/>
    <w:rsid w:val="008C5325"/>
    <w:rsid w:val="008C6DA2"/>
    <w:rsid w:val="008D00C5"/>
    <w:rsid w:val="008D33AC"/>
    <w:rsid w:val="008D3A3C"/>
    <w:rsid w:val="008E1DEB"/>
    <w:rsid w:val="008E1E4C"/>
    <w:rsid w:val="008E22E0"/>
    <w:rsid w:val="008E2F08"/>
    <w:rsid w:val="008E4B22"/>
    <w:rsid w:val="008E525D"/>
    <w:rsid w:val="008E5826"/>
    <w:rsid w:val="008E70CE"/>
    <w:rsid w:val="008F20E8"/>
    <w:rsid w:val="008F4577"/>
    <w:rsid w:val="008F4AE7"/>
    <w:rsid w:val="008F7387"/>
    <w:rsid w:val="008F76F2"/>
    <w:rsid w:val="008F7942"/>
    <w:rsid w:val="00902D40"/>
    <w:rsid w:val="00905E1D"/>
    <w:rsid w:val="0090623C"/>
    <w:rsid w:val="00907AC9"/>
    <w:rsid w:val="00910C3B"/>
    <w:rsid w:val="00913585"/>
    <w:rsid w:val="00914A3C"/>
    <w:rsid w:val="00915220"/>
    <w:rsid w:val="00916D29"/>
    <w:rsid w:val="00922EB0"/>
    <w:rsid w:val="00926B0C"/>
    <w:rsid w:val="009271E0"/>
    <w:rsid w:val="00927DDB"/>
    <w:rsid w:val="0093274F"/>
    <w:rsid w:val="00932B14"/>
    <w:rsid w:val="00934071"/>
    <w:rsid w:val="00935CFE"/>
    <w:rsid w:val="00936679"/>
    <w:rsid w:val="0094057A"/>
    <w:rsid w:val="00940C23"/>
    <w:rsid w:val="00941597"/>
    <w:rsid w:val="0094212E"/>
    <w:rsid w:val="009422CF"/>
    <w:rsid w:val="00947932"/>
    <w:rsid w:val="009502F3"/>
    <w:rsid w:val="00951133"/>
    <w:rsid w:val="00953849"/>
    <w:rsid w:val="00955AF7"/>
    <w:rsid w:val="0095662D"/>
    <w:rsid w:val="00956EFD"/>
    <w:rsid w:val="00960D1F"/>
    <w:rsid w:val="00961775"/>
    <w:rsid w:val="00964E2B"/>
    <w:rsid w:val="00975C55"/>
    <w:rsid w:val="00980060"/>
    <w:rsid w:val="00982FAD"/>
    <w:rsid w:val="00983651"/>
    <w:rsid w:val="009849C3"/>
    <w:rsid w:val="00987EBF"/>
    <w:rsid w:val="009907CD"/>
    <w:rsid w:val="009919FF"/>
    <w:rsid w:val="009927D2"/>
    <w:rsid w:val="00992CAA"/>
    <w:rsid w:val="009936A3"/>
    <w:rsid w:val="00994C60"/>
    <w:rsid w:val="009972FD"/>
    <w:rsid w:val="00997649"/>
    <w:rsid w:val="009A4775"/>
    <w:rsid w:val="009A6FAD"/>
    <w:rsid w:val="009B3001"/>
    <w:rsid w:val="009B6278"/>
    <w:rsid w:val="009B6A3C"/>
    <w:rsid w:val="009B7292"/>
    <w:rsid w:val="009B7B36"/>
    <w:rsid w:val="009C2EAB"/>
    <w:rsid w:val="009C51E7"/>
    <w:rsid w:val="009C550C"/>
    <w:rsid w:val="009C5E2F"/>
    <w:rsid w:val="009D0FDD"/>
    <w:rsid w:val="009D24A8"/>
    <w:rsid w:val="009D2E36"/>
    <w:rsid w:val="009D3B38"/>
    <w:rsid w:val="009D5D85"/>
    <w:rsid w:val="009D622A"/>
    <w:rsid w:val="009D7918"/>
    <w:rsid w:val="009E3B3C"/>
    <w:rsid w:val="009E5386"/>
    <w:rsid w:val="009F147E"/>
    <w:rsid w:val="009F1AB0"/>
    <w:rsid w:val="009F2146"/>
    <w:rsid w:val="009F3D9F"/>
    <w:rsid w:val="009F68F1"/>
    <w:rsid w:val="00A00336"/>
    <w:rsid w:val="00A0065F"/>
    <w:rsid w:val="00A01F41"/>
    <w:rsid w:val="00A0427F"/>
    <w:rsid w:val="00A04913"/>
    <w:rsid w:val="00A06543"/>
    <w:rsid w:val="00A0684A"/>
    <w:rsid w:val="00A0728C"/>
    <w:rsid w:val="00A106B0"/>
    <w:rsid w:val="00A111C2"/>
    <w:rsid w:val="00A14397"/>
    <w:rsid w:val="00A14D0A"/>
    <w:rsid w:val="00A15606"/>
    <w:rsid w:val="00A15DA0"/>
    <w:rsid w:val="00A20507"/>
    <w:rsid w:val="00A239DF"/>
    <w:rsid w:val="00A23D67"/>
    <w:rsid w:val="00A24472"/>
    <w:rsid w:val="00A24B33"/>
    <w:rsid w:val="00A26391"/>
    <w:rsid w:val="00A2777C"/>
    <w:rsid w:val="00A315BC"/>
    <w:rsid w:val="00A320D3"/>
    <w:rsid w:val="00A3423E"/>
    <w:rsid w:val="00A34E07"/>
    <w:rsid w:val="00A365D7"/>
    <w:rsid w:val="00A4653B"/>
    <w:rsid w:val="00A476B6"/>
    <w:rsid w:val="00A50273"/>
    <w:rsid w:val="00A5173E"/>
    <w:rsid w:val="00A52DFF"/>
    <w:rsid w:val="00A60330"/>
    <w:rsid w:val="00A61C18"/>
    <w:rsid w:val="00A70EEC"/>
    <w:rsid w:val="00A71CD3"/>
    <w:rsid w:val="00A744AE"/>
    <w:rsid w:val="00A7463E"/>
    <w:rsid w:val="00A81C71"/>
    <w:rsid w:val="00A83A2A"/>
    <w:rsid w:val="00A84152"/>
    <w:rsid w:val="00A84E58"/>
    <w:rsid w:val="00A8522F"/>
    <w:rsid w:val="00A92761"/>
    <w:rsid w:val="00A93ED9"/>
    <w:rsid w:val="00AA37F9"/>
    <w:rsid w:val="00AB0ED3"/>
    <w:rsid w:val="00AB24B4"/>
    <w:rsid w:val="00AB5278"/>
    <w:rsid w:val="00AB7A5E"/>
    <w:rsid w:val="00AB7B91"/>
    <w:rsid w:val="00AC191A"/>
    <w:rsid w:val="00AC1EC3"/>
    <w:rsid w:val="00AC25AA"/>
    <w:rsid w:val="00AC2AED"/>
    <w:rsid w:val="00AC3721"/>
    <w:rsid w:val="00AC3FE6"/>
    <w:rsid w:val="00AC413F"/>
    <w:rsid w:val="00AD152A"/>
    <w:rsid w:val="00AD179A"/>
    <w:rsid w:val="00AD2DB1"/>
    <w:rsid w:val="00AD386C"/>
    <w:rsid w:val="00AD3FDD"/>
    <w:rsid w:val="00AD4CE7"/>
    <w:rsid w:val="00AD5D10"/>
    <w:rsid w:val="00AD5ED9"/>
    <w:rsid w:val="00AD6B65"/>
    <w:rsid w:val="00AD75D6"/>
    <w:rsid w:val="00AD760D"/>
    <w:rsid w:val="00AE276C"/>
    <w:rsid w:val="00AE43FF"/>
    <w:rsid w:val="00AF1331"/>
    <w:rsid w:val="00AF28E5"/>
    <w:rsid w:val="00AF6601"/>
    <w:rsid w:val="00AF6D52"/>
    <w:rsid w:val="00B00677"/>
    <w:rsid w:val="00B0510F"/>
    <w:rsid w:val="00B07BF3"/>
    <w:rsid w:val="00B07F6C"/>
    <w:rsid w:val="00B10D05"/>
    <w:rsid w:val="00B10EA8"/>
    <w:rsid w:val="00B1312D"/>
    <w:rsid w:val="00B131DF"/>
    <w:rsid w:val="00B14650"/>
    <w:rsid w:val="00B14904"/>
    <w:rsid w:val="00B14CF7"/>
    <w:rsid w:val="00B17995"/>
    <w:rsid w:val="00B22C2E"/>
    <w:rsid w:val="00B236A9"/>
    <w:rsid w:val="00B23FE9"/>
    <w:rsid w:val="00B247D0"/>
    <w:rsid w:val="00B251A5"/>
    <w:rsid w:val="00B25F11"/>
    <w:rsid w:val="00B27808"/>
    <w:rsid w:val="00B27CF0"/>
    <w:rsid w:val="00B30972"/>
    <w:rsid w:val="00B30AAE"/>
    <w:rsid w:val="00B41DD6"/>
    <w:rsid w:val="00B43A75"/>
    <w:rsid w:val="00B45253"/>
    <w:rsid w:val="00B46EC7"/>
    <w:rsid w:val="00B5047F"/>
    <w:rsid w:val="00B523E5"/>
    <w:rsid w:val="00B53992"/>
    <w:rsid w:val="00B54562"/>
    <w:rsid w:val="00B55EFC"/>
    <w:rsid w:val="00B606BF"/>
    <w:rsid w:val="00B620D9"/>
    <w:rsid w:val="00B63147"/>
    <w:rsid w:val="00B63707"/>
    <w:rsid w:val="00B67BD4"/>
    <w:rsid w:val="00B71D8C"/>
    <w:rsid w:val="00B72592"/>
    <w:rsid w:val="00B76D78"/>
    <w:rsid w:val="00B80387"/>
    <w:rsid w:val="00B816EC"/>
    <w:rsid w:val="00B82514"/>
    <w:rsid w:val="00B8359C"/>
    <w:rsid w:val="00B85963"/>
    <w:rsid w:val="00B870E5"/>
    <w:rsid w:val="00B913A0"/>
    <w:rsid w:val="00B91B52"/>
    <w:rsid w:val="00B96AD7"/>
    <w:rsid w:val="00BA03EB"/>
    <w:rsid w:val="00BA063C"/>
    <w:rsid w:val="00BA15BA"/>
    <w:rsid w:val="00BA18FB"/>
    <w:rsid w:val="00BA3135"/>
    <w:rsid w:val="00BA4391"/>
    <w:rsid w:val="00BB001A"/>
    <w:rsid w:val="00BB0176"/>
    <w:rsid w:val="00BB467D"/>
    <w:rsid w:val="00BB7078"/>
    <w:rsid w:val="00BC074D"/>
    <w:rsid w:val="00BC2053"/>
    <w:rsid w:val="00BC3CDB"/>
    <w:rsid w:val="00BC4032"/>
    <w:rsid w:val="00BC5284"/>
    <w:rsid w:val="00BC64C5"/>
    <w:rsid w:val="00BD2CC9"/>
    <w:rsid w:val="00BD364B"/>
    <w:rsid w:val="00BD3BD6"/>
    <w:rsid w:val="00BD5740"/>
    <w:rsid w:val="00BD5B6B"/>
    <w:rsid w:val="00BD6163"/>
    <w:rsid w:val="00BD6E48"/>
    <w:rsid w:val="00BD7B99"/>
    <w:rsid w:val="00BE0C01"/>
    <w:rsid w:val="00BE430C"/>
    <w:rsid w:val="00BE58EA"/>
    <w:rsid w:val="00BE658C"/>
    <w:rsid w:val="00BE72FD"/>
    <w:rsid w:val="00BF46D3"/>
    <w:rsid w:val="00BF58D0"/>
    <w:rsid w:val="00BF59B5"/>
    <w:rsid w:val="00BF6ED8"/>
    <w:rsid w:val="00BF771B"/>
    <w:rsid w:val="00BF7C1A"/>
    <w:rsid w:val="00C0466C"/>
    <w:rsid w:val="00C056BD"/>
    <w:rsid w:val="00C106F5"/>
    <w:rsid w:val="00C11410"/>
    <w:rsid w:val="00C11DE2"/>
    <w:rsid w:val="00C13AE8"/>
    <w:rsid w:val="00C14075"/>
    <w:rsid w:val="00C1765D"/>
    <w:rsid w:val="00C2079A"/>
    <w:rsid w:val="00C225AC"/>
    <w:rsid w:val="00C25212"/>
    <w:rsid w:val="00C273B6"/>
    <w:rsid w:val="00C274E0"/>
    <w:rsid w:val="00C27B24"/>
    <w:rsid w:val="00C27BC8"/>
    <w:rsid w:val="00C31206"/>
    <w:rsid w:val="00C366F1"/>
    <w:rsid w:val="00C372C4"/>
    <w:rsid w:val="00C37AF5"/>
    <w:rsid w:val="00C4307F"/>
    <w:rsid w:val="00C51702"/>
    <w:rsid w:val="00C541AA"/>
    <w:rsid w:val="00C55F89"/>
    <w:rsid w:val="00C56B66"/>
    <w:rsid w:val="00C61106"/>
    <w:rsid w:val="00C62E79"/>
    <w:rsid w:val="00C66189"/>
    <w:rsid w:val="00C67BAC"/>
    <w:rsid w:val="00C74BE0"/>
    <w:rsid w:val="00C8117E"/>
    <w:rsid w:val="00C819D3"/>
    <w:rsid w:val="00C827A2"/>
    <w:rsid w:val="00C827F2"/>
    <w:rsid w:val="00C82891"/>
    <w:rsid w:val="00C84A35"/>
    <w:rsid w:val="00C9370F"/>
    <w:rsid w:val="00C94742"/>
    <w:rsid w:val="00C95331"/>
    <w:rsid w:val="00C97F1C"/>
    <w:rsid w:val="00CA134D"/>
    <w:rsid w:val="00CA4943"/>
    <w:rsid w:val="00CA500E"/>
    <w:rsid w:val="00CA72E8"/>
    <w:rsid w:val="00CB188F"/>
    <w:rsid w:val="00CB4BCF"/>
    <w:rsid w:val="00CC0EC3"/>
    <w:rsid w:val="00CC2861"/>
    <w:rsid w:val="00CC6701"/>
    <w:rsid w:val="00CD023D"/>
    <w:rsid w:val="00CD1E2F"/>
    <w:rsid w:val="00CD28EB"/>
    <w:rsid w:val="00CD3021"/>
    <w:rsid w:val="00CD3041"/>
    <w:rsid w:val="00CD5420"/>
    <w:rsid w:val="00CD77F8"/>
    <w:rsid w:val="00CE482F"/>
    <w:rsid w:val="00CE5620"/>
    <w:rsid w:val="00CE56E5"/>
    <w:rsid w:val="00CF12AA"/>
    <w:rsid w:val="00CF5109"/>
    <w:rsid w:val="00CF74D6"/>
    <w:rsid w:val="00CF7567"/>
    <w:rsid w:val="00CF7E84"/>
    <w:rsid w:val="00D0165A"/>
    <w:rsid w:val="00D030A0"/>
    <w:rsid w:val="00D03D08"/>
    <w:rsid w:val="00D1068C"/>
    <w:rsid w:val="00D122E1"/>
    <w:rsid w:val="00D12B06"/>
    <w:rsid w:val="00D17295"/>
    <w:rsid w:val="00D2002B"/>
    <w:rsid w:val="00D2339F"/>
    <w:rsid w:val="00D24255"/>
    <w:rsid w:val="00D31A07"/>
    <w:rsid w:val="00D3239C"/>
    <w:rsid w:val="00D337CF"/>
    <w:rsid w:val="00D36C2D"/>
    <w:rsid w:val="00D407D8"/>
    <w:rsid w:val="00D4327A"/>
    <w:rsid w:val="00D43408"/>
    <w:rsid w:val="00D43D2A"/>
    <w:rsid w:val="00D475B6"/>
    <w:rsid w:val="00D502EF"/>
    <w:rsid w:val="00D5150D"/>
    <w:rsid w:val="00D523BF"/>
    <w:rsid w:val="00D542BB"/>
    <w:rsid w:val="00D55CFD"/>
    <w:rsid w:val="00D57278"/>
    <w:rsid w:val="00D576D4"/>
    <w:rsid w:val="00D641AA"/>
    <w:rsid w:val="00D70838"/>
    <w:rsid w:val="00D70B72"/>
    <w:rsid w:val="00D71A6C"/>
    <w:rsid w:val="00D758CE"/>
    <w:rsid w:val="00D81B0C"/>
    <w:rsid w:val="00D85092"/>
    <w:rsid w:val="00D877AA"/>
    <w:rsid w:val="00D87C1A"/>
    <w:rsid w:val="00D90423"/>
    <w:rsid w:val="00D95BE1"/>
    <w:rsid w:val="00D979D7"/>
    <w:rsid w:val="00D97DC6"/>
    <w:rsid w:val="00DA2224"/>
    <w:rsid w:val="00DA2759"/>
    <w:rsid w:val="00DA3C75"/>
    <w:rsid w:val="00DA3CD3"/>
    <w:rsid w:val="00DA4162"/>
    <w:rsid w:val="00DA659A"/>
    <w:rsid w:val="00DB5B5F"/>
    <w:rsid w:val="00DB751E"/>
    <w:rsid w:val="00DC023F"/>
    <w:rsid w:val="00DC1D58"/>
    <w:rsid w:val="00DC2DD2"/>
    <w:rsid w:val="00DC2DEB"/>
    <w:rsid w:val="00DC3AEE"/>
    <w:rsid w:val="00DC6B5F"/>
    <w:rsid w:val="00DC7DD7"/>
    <w:rsid w:val="00DD18DA"/>
    <w:rsid w:val="00DD2A1E"/>
    <w:rsid w:val="00DD2B94"/>
    <w:rsid w:val="00DD3166"/>
    <w:rsid w:val="00DD3442"/>
    <w:rsid w:val="00DD4764"/>
    <w:rsid w:val="00DD6CFC"/>
    <w:rsid w:val="00DE2378"/>
    <w:rsid w:val="00DE31F7"/>
    <w:rsid w:val="00DE3912"/>
    <w:rsid w:val="00DE3AE8"/>
    <w:rsid w:val="00DE3FAF"/>
    <w:rsid w:val="00DE77E3"/>
    <w:rsid w:val="00DF2224"/>
    <w:rsid w:val="00DF2C7C"/>
    <w:rsid w:val="00DF3067"/>
    <w:rsid w:val="00DF404D"/>
    <w:rsid w:val="00E02A7D"/>
    <w:rsid w:val="00E04538"/>
    <w:rsid w:val="00E06201"/>
    <w:rsid w:val="00E11480"/>
    <w:rsid w:val="00E11B5A"/>
    <w:rsid w:val="00E12BBD"/>
    <w:rsid w:val="00E13484"/>
    <w:rsid w:val="00E16FCB"/>
    <w:rsid w:val="00E17419"/>
    <w:rsid w:val="00E175D8"/>
    <w:rsid w:val="00E20757"/>
    <w:rsid w:val="00E20C22"/>
    <w:rsid w:val="00E21D13"/>
    <w:rsid w:val="00E240B2"/>
    <w:rsid w:val="00E257B3"/>
    <w:rsid w:val="00E2703C"/>
    <w:rsid w:val="00E31818"/>
    <w:rsid w:val="00E3434E"/>
    <w:rsid w:val="00E3536E"/>
    <w:rsid w:val="00E36EEB"/>
    <w:rsid w:val="00E41761"/>
    <w:rsid w:val="00E43E10"/>
    <w:rsid w:val="00E44294"/>
    <w:rsid w:val="00E44B7B"/>
    <w:rsid w:val="00E45339"/>
    <w:rsid w:val="00E45D00"/>
    <w:rsid w:val="00E5186F"/>
    <w:rsid w:val="00E52200"/>
    <w:rsid w:val="00E528AF"/>
    <w:rsid w:val="00E55914"/>
    <w:rsid w:val="00E55F91"/>
    <w:rsid w:val="00E56237"/>
    <w:rsid w:val="00E56579"/>
    <w:rsid w:val="00E57A0C"/>
    <w:rsid w:val="00E617C7"/>
    <w:rsid w:val="00E61C8F"/>
    <w:rsid w:val="00E63591"/>
    <w:rsid w:val="00E65951"/>
    <w:rsid w:val="00E73034"/>
    <w:rsid w:val="00E75110"/>
    <w:rsid w:val="00E75754"/>
    <w:rsid w:val="00E75933"/>
    <w:rsid w:val="00E75C61"/>
    <w:rsid w:val="00E8373D"/>
    <w:rsid w:val="00E85310"/>
    <w:rsid w:val="00E86B67"/>
    <w:rsid w:val="00E93974"/>
    <w:rsid w:val="00EA0370"/>
    <w:rsid w:val="00EA2B6F"/>
    <w:rsid w:val="00EA3B18"/>
    <w:rsid w:val="00EA43E7"/>
    <w:rsid w:val="00EA5231"/>
    <w:rsid w:val="00EA6FB4"/>
    <w:rsid w:val="00EA7264"/>
    <w:rsid w:val="00EB18CC"/>
    <w:rsid w:val="00EB2F63"/>
    <w:rsid w:val="00EC0ACE"/>
    <w:rsid w:val="00EC0ED8"/>
    <w:rsid w:val="00EC31AF"/>
    <w:rsid w:val="00EC4B41"/>
    <w:rsid w:val="00ED2236"/>
    <w:rsid w:val="00ED2DE8"/>
    <w:rsid w:val="00ED304A"/>
    <w:rsid w:val="00ED6998"/>
    <w:rsid w:val="00EE34B9"/>
    <w:rsid w:val="00EE35EB"/>
    <w:rsid w:val="00EF0BE3"/>
    <w:rsid w:val="00EF1DE8"/>
    <w:rsid w:val="00EF364E"/>
    <w:rsid w:val="00EF7A39"/>
    <w:rsid w:val="00F005C6"/>
    <w:rsid w:val="00F01970"/>
    <w:rsid w:val="00F02226"/>
    <w:rsid w:val="00F121DC"/>
    <w:rsid w:val="00F147F6"/>
    <w:rsid w:val="00F15182"/>
    <w:rsid w:val="00F15F61"/>
    <w:rsid w:val="00F1605E"/>
    <w:rsid w:val="00F30120"/>
    <w:rsid w:val="00F3368F"/>
    <w:rsid w:val="00F36365"/>
    <w:rsid w:val="00F409AE"/>
    <w:rsid w:val="00F5230D"/>
    <w:rsid w:val="00F52944"/>
    <w:rsid w:val="00F56C9B"/>
    <w:rsid w:val="00F63775"/>
    <w:rsid w:val="00F65E87"/>
    <w:rsid w:val="00F672F8"/>
    <w:rsid w:val="00F67F22"/>
    <w:rsid w:val="00F74946"/>
    <w:rsid w:val="00F7512D"/>
    <w:rsid w:val="00F76863"/>
    <w:rsid w:val="00F76E76"/>
    <w:rsid w:val="00F80668"/>
    <w:rsid w:val="00F81A99"/>
    <w:rsid w:val="00F83F30"/>
    <w:rsid w:val="00F91AC9"/>
    <w:rsid w:val="00F95E6B"/>
    <w:rsid w:val="00F971E9"/>
    <w:rsid w:val="00FA1C5B"/>
    <w:rsid w:val="00FA292A"/>
    <w:rsid w:val="00FA6A20"/>
    <w:rsid w:val="00FA7888"/>
    <w:rsid w:val="00FB09CF"/>
    <w:rsid w:val="00FB11B2"/>
    <w:rsid w:val="00FB17F5"/>
    <w:rsid w:val="00FB4EC5"/>
    <w:rsid w:val="00FB67D4"/>
    <w:rsid w:val="00FC053B"/>
    <w:rsid w:val="00FC55EB"/>
    <w:rsid w:val="00FC6D58"/>
    <w:rsid w:val="00FD3111"/>
    <w:rsid w:val="00FD3F24"/>
    <w:rsid w:val="00FD6C0C"/>
    <w:rsid w:val="00FD7733"/>
    <w:rsid w:val="00FE0170"/>
    <w:rsid w:val="00FE1072"/>
    <w:rsid w:val="00FE2E30"/>
    <w:rsid w:val="00FE52CB"/>
    <w:rsid w:val="00FE651E"/>
    <w:rsid w:val="00FE66BA"/>
    <w:rsid w:val="00FE694D"/>
    <w:rsid w:val="00FE758D"/>
    <w:rsid w:val="00FF0EF3"/>
    <w:rsid w:val="00FF3D9A"/>
    <w:rsid w:val="00FF3F08"/>
    <w:rsid w:val="00FF46D8"/>
    <w:rsid w:val="00FF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49AC837C-DBD2-4F5F-88DF-34FFA69E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BD4"/>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customStyle="1" w:styleId="Default">
    <w:name w:val="Default"/>
    <w:rsid w:val="00827C24"/>
    <w:pPr>
      <w:autoSpaceDE w:val="0"/>
      <w:autoSpaceDN w:val="0"/>
      <w:adjustRightInd w:val="0"/>
      <w:spacing w:line="240" w:lineRule="auto"/>
    </w:pPr>
    <w:rPr>
      <w:rFonts w:ascii="Calibri" w:hAnsi="Calibri" w:cs="Calibri"/>
      <w:color w:val="000000"/>
      <w:sz w:val="24"/>
      <w:szCs w:val="24"/>
      <w:lang w:val="en-US"/>
    </w:rPr>
  </w:style>
  <w:style w:type="character" w:styleId="MeniuneNerezolvat">
    <w:name w:val="Unresolved Mention"/>
    <w:basedOn w:val="Fontdeparagrafimplicit"/>
    <w:uiPriority w:val="99"/>
    <w:semiHidden/>
    <w:unhideWhenUsed/>
    <w:rsid w:val="00CD0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58928">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19150038">
      <w:bodyDiv w:val="1"/>
      <w:marLeft w:val="0"/>
      <w:marRight w:val="0"/>
      <w:marTop w:val="0"/>
      <w:marBottom w:val="0"/>
      <w:divBdr>
        <w:top w:val="none" w:sz="0" w:space="0" w:color="auto"/>
        <w:left w:val="none" w:sz="0" w:space="0" w:color="auto"/>
        <w:bottom w:val="none" w:sz="0" w:space="0" w:color="auto"/>
        <w:right w:val="none" w:sz="0" w:space="0" w:color="auto"/>
      </w:divBdr>
    </w:div>
    <w:div w:id="704720260">
      <w:bodyDiv w:val="1"/>
      <w:marLeft w:val="0"/>
      <w:marRight w:val="0"/>
      <w:marTop w:val="0"/>
      <w:marBottom w:val="0"/>
      <w:divBdr>
        <w:top w:val="none" w:sz="0" w:space="0" w:color="auto"/>
        <w:left w:val="none" w:sz="0" w:space="0" w:color="auto"/>
        <w:bottom w:val="none" w:sz="0" w:space="0" w:color="auto"/>
        <w:right w:val="none" w:sz="0" w:space="0" w:color="auto"/>
      </w:divBdr>
    </w:div>
    <w:div w:id="704983826">
      <w:bodyDiv w:val="1"/>
      <w:marLeft w:val="0"/>
      <w:marRight w:val="0"/>
      <w:marTop w:val="0"/>
      <w:marBottom w:val="0"/>
      <w:divBdr>
        <w:top w:val="none" w:sz="0" w:space="0" w:color="auto"/>
        <w:left w:val="none" w:sz="0" w:space="0" w:color="auto"/>
        <w:bottom w:val="none" w:sz="0" w:space="0" w:color="auto"/>
        <w:right w:val="none" w:sz="0" w:space="0" w:color="auto"/>
      </w:divBdr>
    </w:div>
    <w:div w:id="752046920">
      <w:bodyDiv w:val="1"/>
      <w:marLeft w:val="0"/>
      <w:marRight w:val="0"/>
      <w:marTop w:val="0"/>
      <w:marBottom w:val="0"/>
      <w:divBdr>
        <w:top w:val="none" w:sz="0" w:space="0" w:color="auto"/>
        <w:left w:val="none" w:sz="0" w:space="0" w:color="auto"/>
        <w:bottom w:val="none" w:sz="0" w:space="0" w:color="auto"/>
        <w:right w:val="none" w:sz="0" w:space="0" w:color="auto"/>
      </w:divBdr>
    </w:div>
    <w:div w:id="76192246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6150289">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190879551">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521889934">
      <w:bodyDiv w:val="1"/>
      <w:marLeft w:val="0"/>
      <w:marRight w:val="0"/>
      <w:marTop w:val="0"/>
      <w:marBottom w:val="0"/>
      <w:divBdr>
        <w:top w:val="none" w:sz="0" w:space="0" w:color="auto"/>
        <w:left w:val="none" w:sz="0" w:space="0" w:color="auto"/>
        <w:bottom w:val="none" w:sz="0" w:space="0" w:color="auto"/>
        <w:right w:val="none" w:sz="0" w:space="0" w:color="auto"/>
      </w:divBdr>
    </w:div>
    <w:div w:id="1562866471">
      <w:bodyDiv w:val="1"/>
      <w:marLeft w:val="0"/>
      <w:marRight w:val="0"/>
      <w:marTop w:val="0"/>
      <w:marBottom w:val="0"/>
      <w:divBdr>
        <w:top w:val="none" w:sz="0" w:space="0" w:color="auto"/>
        <w:left w:val="none" w:sz="0" w:space="0" w:color="auto"/>
        <w:bottom w:val="none" w:sz="0" w:space="0" w:color="auto"/>
        <w:right w:val="none" w:sz="0" w:space="0" w:color="auto"/>
      </w:divBdr>
    </w:div>
    <w:div w:id="1607691716">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8325351">
      <w:bodyDiv w:val="1"/>
      <w:marLeft w:val="0"/>
      <w:marRight w:val="0"/>
      <w:marTop w:val="0"/>
      <w:marBottom w:val="0"/>
      <w:divBdr>
        <w:top w:val="none" w:sz="0" w:space="0" w:color="auto"/>
        <w:left w:val="none" w:sz="0" w:space="0" w:color="auto"/>
        <w:bottom w:val="none" w:sz="0" w:space="0" w:color="auto"/>
        <w:right w:val="none" w:sz="0" w:space="0" w:color="auto"/>
      </w:divBdr>
    </w:div>
    <w:div w:id="1947956729">
      <w:bodyDiv w:val="1"/>
      <w:marLeft w:val="0"/>
      <w:marRight w:val="0"/>
      <w:marTop w:val="0"/>
      <w:marBottom w:val="0"/>
      <w:divBdr>
        <w:top w:val="none" w:sz="0" w:space="0" w:color="auto"/>
        <w:left w:val="none" w:sz="0" w:space="0" w:color="auto"/>
        <w:bottom w:val="none" w:sz="0" w:space="0" w:color="auto"/>
        <w:right w:val="none" w:sz="0" w:space="0" w:color="auto"/>
      </w:divBdr>
    </w:div>
    <w:div w:id="197089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10601</Words>
  <Characters>61488</Characters>
  <Application>Microsoft Office Word</Application>
  <DocSecurity>0</DocSecurity>
  <Lines>512</Lines>
  <Paragraphs>143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Ionela Pintican</cp:lastModifiedBy>
  <cp:revision>6</cp:revision>
  <cp:lastPrinted>2024-11-18T07:27:00Z</cp:lastPrinted>
  <dcterms:created xsi:type="dcterms:W3CDTF">2024-11-18T07:23:00Z</dcterms:created>
  <dcterms:modified xsi:type="dcterms:W3CDTF">2024-11-18T13:56:00Z</dcterms:modified>
</cp:coreProperties>
</file>