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57F1E" w14:textId="20A167BC" w:rsidR="008D7659" w:rsidRPr="00FD250F" w:rsidRDefault="008D7659" w:rsidP="00FD250F">
      <w:pPr>
        <w:spacing w:after="0" w:line="276" w:lineRule="auto"/>
        <w:ind w:firstLine="540"/>
        <w:jc w:val="both"/>
        <w:rPr>
          <w:rFonts w:ascii="Montserrat Light" w:eastAsia="Times New Roman" w:hAnsi="Montserrat Light" w:cstheme="minorHAnsi"/>
          <w:b/>
          <w:bCs/>
          <w:noProof/>
          <w:lang w:eastAsia="ro-RO"/>
        </w:rPr>
      </w:pPr>
      <w:r w:rsidRPr="00FD250F">
        <w:rPr>
          <w:rFonts w:ascii="Montserrat Light" w:eastAsia="Times New Roman" w:hAnsi="Montserrat Light" w:cstheme="minorHAnsi"/>
          <w:b/>
          <w:bCs/>
          <w:noProof/>
          <w:lang w:eastAsia="ro-RO"/>
        </w:rPr>
        <w:t>Nr</w:t>
      </w:r>
      <w:r w:rsidR="00942E4E" w:rsidRPr="00FD250F">
        <w:rPr>
          <w:rFonts w:ascii="Montserrat Light" w:eastAsia="Times New Roman" w:hAnsi="Montserrat Light" w:cstheme="minorHAnsi"/>
          <w:b/>
          <w:bCs/>
          <w:noProof/>
          <w:lang w:eastAsia="ro-RO"/>
        </w:rPr>
        <w:t xml:space="preserve">. </w:t>
      </w:r>
      <w:r w:rsidR="00FD250F" w:rsidRPr="00FD250F">
        <w:rPr>
          <w:rFonts w:ascii="Montserrat Light" w:eastAsia="Times New Roman" w:hAnsi="Montserrat Light" w:cstheme="minorHAnsi"/>
          <w:b/>
          <w:bCs/>
          <w:noProof/>
          <w:lang w:eastAsia="ro-RO"/>
        </w:rPr>
        <w:t xml:space="preserve">39606 </w:t>
      </w:r>
      <w:r w:rsidRPr="00FD250F">
        <w:rPr>
          <w:rFonts w:ascii="Montserrat Light" w:eastAsia="Times New Roman" w:hAnsi="Montserrat Light" w:cstheme="minorHAnsi"/>
          <w:b/>
          <w:bCs/>
          <w:noProof/>
          <w:lang w:eastAsia="ro-RO"/>
        </w:rPr>
        <w:t xml:space="preserve">din </w:t>
      </w:r>
      <w:r w:rsidR="00FD250F" w:rsidRPr="00FD250F">
        <w:rPr>
          <w:rFonts w:ascii="Montserrat Light" w:eastAsia="Times New Roman" w:hAnsi="Montserrat Light" w:cstheme="minorHAnsi"/>
          <w:b/>
          <w:bCs/>
          <w:noProof/>
          <w:lang w:eastAsia="ro-RO"/>
        </w:rPr>
        <w:t>27.09.2024</w:t>
      </w:r>
    </w:p>
    <w:p w14:paraId="307EA0F4" w14:textId="77777777" w:rsidR="00FD250F" w:rsidRDefault="00FD250F" w:rsidP="00566DCC">
      <w:pPr>
        <w:autoSpaceDE w:val="0"/>
        <w:autoSpaceDN w:val="0"/>
        <w:adjustRightInd w:val="0"/>
        <w:spacing w:after="0" w:line="276" w:lineRule="auto"/>
        <w:jc w:val="center"/>
        <w:rPr>
          <w:rFonts w:ascii="Montserrat Light" w:eastAsia="Times New Roman" w:hAnsi="Montserrat Light" w:cstheme="minorHAnsi"/>
          <w:b/>
          <w:noProof/>
          <w:lang w:eastAsia="ro-RO"/>
        </w:rPr>
      </w:pPr>
    </w:p>
    <w:p w14:paraId="43EA8674" w14:textId="2ACA5DD6" w:rsidR="008D7659" w:rsidRPr="00566DCC" w:rsidRDefault="008D7659" w:rsidP="00566DCC">
      <w:pPr>
        <w:autoSpaceDE w:val="0"/>
        <w:autoSpaceDN w:val="0"/>
        <w:adjustRightInd w:val="0"/>
        <w:spacing w:after="0" w:line="276" w:lineRule="auto"/>
        <w:jc w:val="center"/>
        <w:rPr>
          <w:rFonts w:ascii="Montserrat Light" w:eastAsia="Times New Roman" w:hAnsi="Montserrat Light" w:cstheme="minorHAnsi"/>
          <w:b/>
          <w:noProof/>
          <w:lang w:eastAsia="ro-RO"/>
        </w:rPr>
      </w:pPr>
      <w:r w:rsidRPr="00566DCC">
        <w:rPr>
          <w:rFonts w:ascii="Montserrat Light" w:eastAsia="Times New Roman" w:hAnsi="Montserrat Light" w:cstheme="minorHAnsi"/>
          <w:b/>
          <w:noProof/>
          <w:lang w:eastAsia="ro-RO"/>
        </w:rPr>
        <w:t>REFERAT DE APROBARE</w:t>
      </w:r>
    </w:p>
    <w:p w14:paraId="7F101669" w14:textId="77777777" w:rsidR="001B4F48" w:rsidRPr="00566DCC" w:rsidRDefault="00656863" w:rsidP="00566DCC">
      <w:pPr>
        <w:autoSpaceDE w:val="0"/>
        <w:autoSpaceDN w:val="0"/>
        <w:adjustRightInd w:val="0"/>
        <w:spacing w:after="0" w:line="276" w:lineRule="auto"/>
        <w:jc w:val="center"/>
        <w:rPr>
          <w:rFonts w:ascii="Montserrat Light" w:eastAsia="Times New Roman" w:hAnsi="Montserrat Light" w:cstheme="minorHAnsi"/>
          <w:b/>
          <w:noProof/>
          <w:lang w:eastAsia="ro-RO"/>
        </w:rPr>
      </w:pPr>
      <w:bookmarkStart w:id="0" w:name="_Hlk128655004"/>
      <w:r w:rsidRPr="00566DCC">
        <w:rPr>
          <w:rFonts w:ascii="Montserrat Light" w:eastAsia="Times New Roman" w:hAnsi="Montserrat Light" w:cstheme="minorHAnsi"/>
          <w:b/>
          <w:noProof/>
          <w:lang w:eastAsia="ro-RO"/>
        </w:rPr>
        <w:t>la Proiectul de hotărâre privind aprobarea</w:t>
      </w:r>
    </w:p>
    <w:p w14:paraId="2C9D82AD" w14:textId="77777777" w:rsidR="00720DEC" w:rsidRPr="00566DCC" w:rsidRDefault="00985D57" w:rsidP="00566DCC">
      <w:pPr>
        <w:autoSpaceDE w:val="0"/>
        <w:autoSpaceDN w:val="0"/>
        <w:adjustRightInd w:val="0"/>
        <w:spacing w:after="0" w:line="276" w:lineRule="auto"/>
        <w:ind w:right="180"/>
        <w:jc w:val="center"/>
        <w:rPr>
          <w:rFonts w:ascii="Montserrat Light" w:eastAsia="Times New Roman" w:hAnsi="Montserrat Light" w:cstheme="minorHAnsi"/>
          <w:b/>
          <w:noProof/>
          <w:lang w:eastAsia="ro-RO"/>
        </w:rPr>
      </w:pPr>
      <w:r w:rsidRPr="00566DCC">
        <w:rPr>
          <w:rFonts w:ascii="Montserrat Light" w:eastAsia="Times New Roman" w:hAnsi="Montserrat Light" w:cstheme="minorHAnsi"/>
          <w:b/>
          <w:noProof/>
          <w:lang w:eastAsia="ro-RO"/>
        </w:rPr>
        <w:t>PLANULUI DE MENȚINERE A CALITĂȚII AERULUI ÎN JUDEȚUL CLUJ, PERIOADA 2024-2028</w:t>
      </w:r>
    </w:p>
    <w:bookmarkEnd w:id="0"/>
    <w:p w14:paraId="62A263A2" w14:textId="03DE3985" w:rsidR="008D7659" w:rsidRPr="00566DCC" w:rsidRDefault="008D7659" w:rsidP="00566DCC">
      <w:pPr>
        <w:spacing w:after="0" w:line="276" w:lineRule="auto"/>
        <w:rPr>
          <w:rFonts w:ascii="Montserrat Light" w:eastAsia="Times New Roman" w:hAnsi="Montserrat Light" w:cstheme="minorHAnsi"/>
          <w:b/>
          <w:bCs/>
          <w:noProof/>
          <w:lang w:eastAsia="ro-RO"/>
        </w:rPr>
      </w:pPr>
    </w:p>
    <w:p w14:paraId="598D8072" w14:textId="77777777" w:rsidR="00720DEC" w:rsidRPr="00566DCC" w:rsidRDefault="00720DEC" w:rsidP="00566DCC">
      <w:pPr>
        <w:spacing w:after="0" w:line="276" w:lineRule="auto"/>
        <w:rPr>
          <w:rFonts w:ascii="Montserrat Light" w:eastAsia="Times New Roman" w:hAnsi="Montserrat Light" w:cstheme="minorHAnsi"/>
          <w:b/>
          <w:bCs/>
          <w:noProof/>
          <w:lang w:eastAsia="ro-RO"/>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CA1C1F" w:rsidRPr="00566DCC" w14:paraId="2C84ACC4" w14:textId="77777777" w:rsidTr="003E07F3">
        <w:trPr>
          <w:trHeight w:val="355"/>
        </w:trPr>
        <w:tc>
          <w:tcPr>
            <w:tcW w:w="10170" w:type="dxa"/>
            <w:shd w:val="clear" w:color="auto" w:fill="auto"/>
          </w:tcPr>
          <w:p w14:paraId="0AD51B4A" w14:textId="459527B7" w:rsidR="008D7659" w:rsidRPr="00566DCC" w:rsidRDefault="008D7659" w:rsidP="00566DCC">
            <w:pPr>
              <w:spacing w:after="0" w:line="276" w:lineRule="auto"/>
              <w:jc w:val="both"/>
              <w:outlineLvl w:val="1"/>
              <w:rPr>
                <w:rFonts w:ascii="Montserrat Light" w:eastAsia="Times New Roman" w:hAnsi="Montserrat Light" w:cstheme="minorHAnsi"/>
                <w:b/>
                <w:bCs/>
                <w:noProof/>
                <w:vertAlign w:val="superscript"/>
                <w:lang w:eastAsia="ro-RO"/>
              </w:rPr>
            </w:pPr>
            <w:r w:rsidRPr="00566DCC">
              <w:rPr>
                <w:rFonts w:ascii="Montserrat Light" w:eastAsia="Times New Roman" w:hAnsi="Montserrat Light" w:cstheme="minorHAnsi"/>
                <w:b/>
                <w:bCs/>
                <w:noProof/>
                <w:lang w:eastAsia="ro-RO"/>
              </w:rPr>
              <w:t>Secțiunea 1</w:t>
            </w:r>
            <w:r w:rsidRPr="00566DCC">
              <w:rPr>
                <w:rFonts w:ascii="Montserrat Light" w:eastAsia="Times New Roman" w:hAnsi="Montserrat Light" w:cstheme="minorHAnsi"/>
                <w:noProof/>
                <w:lang w:eastAsia="ro-RO"/>
              </w:rPr>
              <w:t xml:space="preserve"> - </w:t>
            </w:r>
            <w:r w:rsidRPr="00566DCC">
              <w:rPr>
                <w:rFonts w:ascii="Montserrat Light" w:eastAsia="Times New Roman" w:hAnsi="Montserrat Light" w:cstheme="minorHAnsi"/>
                <w:b/>
                <w:bCs/>
                <w:noProof/>
                <w:lang w:eastAsia="ro-RO"/>
              </w:rPr>
              <w:t xml:space="preserve">Motivul adoptării </w:t>
            </w:r>
            <w:r w:rsidRPr="00566DCC">
              <w:rPr>
                <w:rFonts w:ascii="Montserrat Light" w:eastAsia="Times New Roman" w:hAnsi="Montserrat Light" w:cstheme="minorHAnsi"/>
                <w:b/>
                <w:bCs/>
                <w:noProof/>
                <w:shd w:val="clear" w:color="auto" w:fill="FFFFFF"/>
                <w:lang w:eastAsia="ro-RO"/>
              </w:rPr>
              <w:t>actului administrativ</w:t>
            </w:r>
            <w:r w:rsidRPr="00566DCC">
              <w:rPr>
                <w:rFonts w:ascii="Montserrat Light" w:eastAsia="Times New Roman" w:hAnsi="Montserrat Light" w:cstheme="minorHAnsi"/>
                <w:b/>
                <w:bCs/>
                <w:noProof/>
                <w:lang w:eastAsia="ro-RO"/>
              </w:rPr>
              <w:t xml:space="preserve">: </w:t>
            </w:r>
          </w:p>
        </w:tc>
      </w:tr>
      <w:tr w:rsidR="00CA1C1F" w:rsidRPr="00566DCC" w14:paraId="780B03C9" w14:textId="77777777" w:rsidTr="003E07F3">
        <w:tc>
          <w:tcPr>
            <w:tcW w:w="10170" w:type="dxa"/>
            <w:shd w:val="clear" w:color="auto" w:fill="auto"/>
          </w:tcPr>
          <w:p w14:paraId="78E4AE98" w14:textId="77777777" w:rsidR="008D7659" w:rsidRPr="00566DCC" w:rsidRDefault="008D7659" w:rsidP="00566DCC">
            <w:pPr>
              <w:numPr>
                <w:ilvl w:val="0"/>
                <w:numId w:val="1"/>
              </w:numPr>
              <w:spacing w:after="0" w:line="276" w:lineRule="auto"/>
              <w:jc w:val="both"/>
              <w:rPr>
                <w:rFonts w:ascii="Montserrat Light" w:eastAsia="Calibri" w:hAnsi="Montserrat Light" w:cstheme="minorHAnsi"/>
                <w:b/>
                <w:bCs/>
                <w:noProof/>
                <w:lang w:eastAsia="ro-RO"/>
              </w:rPr>
            </w:pPr>
            <w:r w:rsidRPr="00566DCC">
              <w:rPr>
                <w:rFonts w:ascii="Montserrat Light" w:eastAsia="Times New Roman" w:hAnsi="Montserrat Light" w:cstheme="minorHAnsi"/>
                <w:b/>
                <w:bCs/>
                <w:noProof/>
                <w:lang w:eastAsia="ro-RO"/>
              </w:rPr>
              <w:t>Descrierea situației actuale:</w:t>
            </w:r>
          </w:p>
        </w:tc>
      </w:tr>
      <w:tr w:rsidR="00CA1C1F" w:rsidRPr="00566DCC" w14:paraId="00836B75" w14:textId="77777777" w:rsidTr="003E07F3">
        <w:tc>
          <w:tcPr>
            <w:tcW w:w="10170" w:type="dxa"/>
            <w:shd w:val="clear" w:color="auto" w:fill="auto"/>
          </w:tcPr>
          <w:p w14:paraId="599D3EEA" w14:textId="77777777" w:rsidR="008D7659" w:rsidRPr="00566DCC" w:rsidRDefault="008D7659" w:rsidP="00566DCC">
            <w:pPr>
              <w:numPr>
                <w:ilvl w:val="1"/>
                <w:numId w:val="1"/>
              </w:numPr>
              <w:spacing w:after="0" w:line="276" w:lineRule="auto"/>
              <w:ind w:left="498" w:hanging="90"/>
              <w:jc w:val="both"/>
              <w:rPr>
                <w:rFonts w:ascii="Montserrat Light" w:eastAsia="Calibri" w:hAnsi="Montserrat Light" w:cstheme="minorHAnsi"/>
                <w:b/>
                <w:bCs/>
                <w:noProof/>
                <w:lang w:eastAsia="ro-RO"/>
              </w:rPr>
            </w:pPr>
            <w:r w:rsidRPr="00566DCC">
              <w:rPr>
                <w:rFonts w:ascii="Montserrat Light" w:eastAsia="Times New Roman" w:hAnsi="Montserrat Light" w:cstheme="minorHAnsi"/>
                <w:b/>
                <w:bCs/>
                <w:noProof/>
                <w:shd w:val="clear" w:color="auto" w:fill="FFFFFF"/>
                <w:lang w:eastAsia="ro-RO"/>
              </w:rPr>
              <w:t>Cerinţe care reclamă necesitatea actului administrativ:</w:t>
            </w:r>
          </w:p>
        </w:tc>
      </w:tr>
      <w:tr w:rsidR="00CA1C1F" w:rsidRPr="00566DCC" w14:paraId="03A09A2F" w14:textId="77777777" w:rsidTr="003E07F3">
        <w:trPr>
          <w:trHeight w:val="989"/>
        </w:trPr>
        <w:tc>
          <w:tcPr>
            <w:tcW w:w="10170" w:type="dxa"/>
            <w:shd w:val="clear" w:color="auto" w:fill="auto"/>
          </w:tcPr>
          <w:p w14:paraId="31620B8A" w14:textId="14508A39" w:rsidR="009919A2" w:rsidRPr="00566DCC" w:rsidRDefault="00E401F9" w:rsidP="00566DCC">
            <w:pPr>
              <w:spacing w:line="276" w:lineRule="auto"/>
              <w:jc w:val="both"/>
              <w:rPr>
                <w:rFonts w:ascii="Montserrat Light" w:hAnsi="Montserrat Light"/>
                <w:noProof/>
              </w:rPr>
            </w:pPr>
            <w:bookmarkStart w:id="1" w:name="_Hlk121380089"/>
            <w:r w:rsidRPr="00566DCC">
              <w:rPr>
                <w:rFonts w:ascii="Montserrat Light" w:hAnsi="Montserrat Light"/>
                <w:noProof/>
              </w:rPr>
              <w:t xml:space="preserve">Calitatea aerului înconjurător reprezintă un factor esențial pentru sănătatea oamenilor și a mediului. </w:t>
            </w:r>
            <w:r w:rsidR="00B344D3" w:rsidRPr="00566DCC">
              <w:rPr>
                <w:rFonts w:ascii="Montserrat Light" w:hAnsi="Montserrat Light"/>
                <w:noProof/>
              </w:rPr>
              <w:t>P</w:t>
            </w:r>
            <w:r w:rsidR="003E07F3" w:rsidRPr="00566DCC">
              <w:rPr>
                <w:rFonts w:ascii="Montserrat Light" w:hAnsi="Montserrat Light"/>
                <w:noProof/>
              </w:rPr>
              <w:t xml:space="preserve">rotejarea calității aerului și lupta globală împotriva poluării </w:t>
            </w:r>
            <w:r w:rsidR="000C3637" w:rsidRPr="00566DCC">
              <w:rPr>
                <w:rFonts w:ascii="Montserrat Light" w:hAnsi="Montserrat Light"/>
                <w:noProof/>
              </w:rPr>
              <w:t>pentru</w:t>
            </w:r>
            <w:r w:rsidRPr="00566DCC">
              <w:rPr>
                <w:rFonts w:ascii="Montserrat Light" w:hAnsi="Montserrat Light"/>
                <w:noProof/>
              </w:rPr>
              <w:t xml:space="preserve"> asigurarea unei vieți sănătoase și sustenabile pentru generațiile viitoare </w:t>
            </w:r>
            <w:r w:rsidR="00E713CD" w:rsidRPr="00566DCC">
              <w:rPr>
                <w:rFonts w:ascii="Montserrat Light" w:hAnsi="Montserrat Light"/>
                <w:noProof/>
              </w:rPr>
              <w:t xml:space="preserve">sunt obiective </w:t>
            </w:r>
            <w:r w:rsidR="0066719D" w:rsidRPr="00566DCC">
              <w:rPr>
                <w:rFonts w:ascii="Montserrat Light" w:hAnsi="Montserrat Light"/>
                <w:noProof/>
              </w:rPr>
              <w:t>majore</w:t>
            </w:r>
            <w:r w:rsidR="00E713CD" w:rsidRPr="00566DCC">
              <w:rPr>
                <w:rFonts w:ascii="Montserrat Light" w:hAnsi="Montserrat Light"/>
                <w:noProof/>
              </w:rPr>
              <w:t xml:space="preserve"> </w:t>
            </w:r>
            <w:r w:rsidR="00091909" w:rsidRPr="00566DCC">
              <w:rPr>
                <w:rFonts w:ascii="Montserrat Light" w:hAnsi="Montserrat Light"/>
                <w:noProof/>
              </w:rPr>
              <w:t>la nivel</w:t>
            </w:r>
            <w:r w:rsidR="009919A2" w:rsidRPr="00566DCC">
              <w:rPr>
                <w:rFonts w:ascii="Montserrat Light" w:hAnsi="Montserrat Light"/>
                <w:noProof/>
              </w:rPr>
              <w:t>ul Uniunii Europene</w:t>
            </w:r>
            <w:r w:rsidR="000C3637" w:rsidRPr="00566DCC">
              <w:rPr>
                <w:rFonts w:ascii="Montserrat Light" w:hAnsi="Montserrat Light"/>
                <w:noProof/>
              </w:rPr>
              <w:t xml:space="preserve">. În acest sens, Planul de Acțiune către o Poluare Zero pentru Aer, Apă și Sol (2021) este un document strategic la nivel european, care </w:t>
            </w:r>
            <w:r w:rsidR="000256CE" w:rsidRPr="00566DCC">
              <w:rPr>
                <w:rFonts w:ascii="Montserrat Light" w:hAnsi="Montserrat Light"/>
                <w:noProof/>
              </w:rPr>
              <w:t>orientează</w:t>
            </w:r>
            <w:r w:rsidR="000C3637" w:rsidRPr="00566DCC">
              <w:rPr>
                <w:rFonts w:ascii="Montserrat Light" w:hAnsi="Montserrat Light"/>
                <w:noProof/>
              </w:rPr>
              <w:t xml:space="preserve"> </w:t>
            </w:r>
            <w:r w:rsidR="000256CE" w:rsidRPr="00566DCC">
              <w:rPr>
                <w:rFonts w:ascii="Montserrat Light" w:hAnsi="Montserrat Light"/>
                <w:noProof/>
              </w:rPr>
              <w:t xml:space="preserve">toate politicile spre obiectivul „zero poluare” pentru anul 2050. </w:t>
            </w:r>
            <w:r w:rsidR="007C61FD" w:rsidRPr="00566DCC">
              <w:rPr>
                <w:rFonts w:ascii="Montserrat Light" w:hAnsi="Montserrat Light"/>
                <w:noProof/>
              </w:rPr>
              <w:t>Acest o</w:t>
            </w:r>
            <w:r w:rsidR="000256CE" w:rsidRPr="00566DCC">
              <w:rPr>
                <w:rFonts w:ascii="Montserrat Light" w:hAnsi="Montserrat Light"/>
                <w:noProof/>
              </w:rPr>
              <w:t>biectiv ambițios</w:t>
            </w:r>
            <w:r w:rsidR="007C61FD" w:rsidRPr="00566DCC">
              <w:rPr>
                <w:rFonts w:ascii="Montserrat Light" w:hAnsi="Montserrat Light"/>
                <w:noProof/>
              </w:rPr>
              <w:t xml:space="preserve"> </w:t>
            </w:r>
            <w:r w:rsidR="000256CE" w:rsidRPr="00566DCC">
              <w:rPr>
                <w:rFonts w:ascii="Montserrat Light" w:hAnsi="Montserrat Light"/>
                <w:noProof/>
              </w:rPr>
              <w:t xml:space="preserve">contribuie la </w:t>
            </w:r>
            <w:r w:rsidR="007C61FD" w:rsidRPr="00566DCC">
              <w:rPr>
                <w:rFonts w:ascii="Montserrat Light" w:hAnsi="Montserrat Light"/>
                <w:noProof/>
              </w:rPr>
              <w:t xml:space="preserve">Agenda Teritorială 2030 </w:t>
            </w:r>
            <w:r w:rsidR="000256CE" w:rsidRPr="00566DCC">
              <w:rPr>
                <w:rFonts w:ascii="Montserrat Light" w:hAnsi="Montserrat Light"/>
                <w:noProof/>
              </w:rPr>
              <w:t>pentru dezvoltare durabilă</w:t>
            </w:r>
            <w:r w:rsidR="007C61FD" w:rsidRPr="00566DCC">
              <w:rPr>
                <w:rFonts w:ascii="Montserrat Light" w:hAnsi="Montserrat Light"/>
                <w:noProof/>
              </w:rPr>
              <w:t>,</w:t>
            </w:r>
            <w:r w:rsidR="000256CE" w:rsidRPr="00566DCC">
              <w:rPr>
                <w:rFonts w:ascii="Montserrat Light" w:hAnsi="Montserrat Light"/>
                <w:noProof/>
              </w:rPr>
              <w:t xml:space="preserve"> </w:t>
            </w:r>
            <w:r w:rsidR="007C61FD" w:rsidRPr="00566DCC">
              <w:rPr>
                <w:rFonts w:ascii="Montserrat Light" w:hAnsi="Montserrat Light"/>
                <w:noProof/>
              </w:rPr>
              <w:t xml:space="preserve">în conformitate cu eforturile conduse de ONU </w:t>
            </w:r>
            <w:r w:rsidR="000256CE" w:rsidRPr="00566DCC">
              <w:rPr>
                <w:rFonts w:ascii="Montserrat Light" w:hAnsi="Montserrat Light"/>
                <w:noProof/>
              </w:rPr>
              <w:t>și completează obiectivul de realizare a neutralității climatice până în 2050, în sinergie cu obiectivele privind economia verde și circulară și de refacere a biodiversității</w:t>
            </w:r>
            <w:r w:rsidR="007C61FD" w:rsidRPr="00566DCC">
              <w:rPr>
                <w:rFonts w:ascii="Montserrat Light" w:hAnsi="Montserrat Light"/>
                <w:noProof/>
              </w:rPr>
              <w:t xml:space="preserve"> </w:t>
            </w:r>
            <w:r w:rsidR="000C3637" w:rsidRPr="00566DCC">
              <w:rPr>
                <w:rFonts w:ascii="Montserrat Light" w:hAnsi="Montserrat Light"/>
                <w:noProof/>
              </w:rPr>
              <w:t>(</w:t>
            </w:r>
            <w:hyperlink r:id="rId8" w:history="1">
              <w:r w:rsidR="000C3637" w:rsidRPr="00566DCC">
                <w:rPr>
                  <w:rStyle w:val="Hyperlink"/>
                  <w:rFonts w:ascii="Montserrat Light" w:hAnsi="Montserrat Light"/>
                  <w:noProof/>
                </w:rPr>
                <w:t>https://eur-lex.europa.eu/legal-content/EN/ALL/?uri=CELEX:52021DC0400</w:t>
              </w:r>
            </w:hyperlink>
            <w:r w:rsidR="000C3637" w:rsidRPr="00566DCC">
              <w:rPr>
                <w:rFonts w:ascii="Montserrat Light" w:hAnsi="Montserrat Light"/>
                <w:noProof/>
              </w:rPr>
              <w:t>)</w:t>
            </w:r>
            <w:r w:rsidR="00B344D3" w:rsidRPr="00566DCC">
              <w:rPr>
                <w:rFonts w:ascii="Montserrat Light" w:hAnsi="Montserrat Light"/>
                <w:noProof/>
              </w:rPr>
              <w:t xml:space="preserve">. </w:t>
            </w:r>
            <w:r w:rsidR="007C61FD" w:rsidRPr="00566DCC">
              <w:rPr>
                <w:rFonts w:ascii="Montserrat Light" w:hAnsi="Montserrat Light"/>
                <w:noProof/>
              </w:rPr>
              <w:t xml:space="preserve">În plus, multe alte acte </w:t>
            </w:r>
            <w:r w:rsidR="0066719D" w:rsidRPr="00566DCC">
              <w:rPr>
                <w:rFonts w:ascii="Montserrat Light" w:hAnsi="Montserrat Light"/>
                <w:noProof/>
              </w:rPr>
              <w:t>legislative</w:t>
            </w:r>
            <w:r w:rsidR="007C61FD" w:rsidRPr="00566DCC">
              <w:rPr>
                <w:rFonts w:ascii="Montserrat Light" w:hAnsi="Montserrat Light"/>
                <w:noProof/>
              </w:rPr>
              <w:t xml:space="preserve"> stabilesc </w:t>
            </w:r>
            <w:r w:rsidR="007C61FD" w:rsidRPr="00566DCC">
              <w:rPr>
                <w:rFonts w:ascii="Montserrat Light" w:hAnsi="Montserrat Light"/>
                <w:b/>
                <w:bCs/>
                <w:noProof/>
              </w:rPr>
              <w:t>standarde de calitate a aerului</w:t>
            </w:r>
            <w:r w:rsidR="007C61FD" w:rsidRPr="00566DCC">
              <w:rPr>
                <w:rFonts w:ascii="Montserrat Light" w:hAnsi="Montserrat Light"/>
                <w:noProof/>
              </w:rPr>
              <w:t xml:space="preserve">, precum și </w:t>
            </w:r>
            <w:r w:rsidR="007C61FD" w:rsidRPr="00566DCC">
              <w:rPr>
                <w:rFonts w:ascii="Montserrat Light" w:hAnsi="Montserrat Light"/>
                <w:b/>
                <w:bCs/>
                <w:noProof/>
              </w:rPr>
              <w:t>obiective de reducere a emisiilor</w:t>
            </w:r>
            <w:r w:rsidR="007C61FD" w:rsidRPr="00566DCC">
              <w:rPr>
                <w:rFonts w:ascii="Montserrat Light" w:hAnsi="Montserrat Light"/>
                <w:noProof/>
              </w:rPr>
              <w:t xml:space="preserve"> pentru principalii poluanți atmosferici și contribuie, de asemenea, la îmbunătățirea calității aerului în UE și </w:t>
            </w:r>
            <w:r w:rsidR="00B344D3" w:rsidRPr="00566DCC">
              <w:rPr>
                <w:rFonts w:ascii="Montserrat Light" w:hAnsi="Montserrat Light"/>
                <w:noProof/>
              </w:rPr>
              <w:t>reducerea</w:t>
            </w:r>
            <w:r w:rsidR="007C61FD" w:rsidRPr="00566DCC">
              <w:rPr>
                <w:rFonts w:ascii="Montserrat Light" w:hAnsi="Montserrat Light"/>
                <w:noProof/>
              </w:rPr>
              <w:t xml:space="preserve"> decesel</w:t>
            </w:r>
            <w:r w:rsidR="00B344D3" w:rsidRPr="00566DCC">
              <w:rPr>
                <w:rFonts w:ascii="Montserrat Light" w:hAnsi="Montserrat Light"/>
                <w:noProof/>
              </w:rPr>
              <w:t>or</w:t>
            </w:r>
            <w:r w:rsidR="007C61FD" w:rsidRPr="00566DCC">
              <w:rPr>
                <w:rFonts w:ascii="Montserrat Light" w:hAnsi="Montserrat Light"/>
                <w:noProof/>
              </w:rPr>
              <w:t xml:space="preserve"> cauzate de poluare.</w:t>
            </w:r>
            <w:r w:rsidR="00091909" w:rsidRPr="00566DCC">
              <w:rPr>
                <w:rFonts w:ascii="Montserrat Light" w:hAnsi="Montserrat Light"/>
                <w:noProof/>
              </w:rPr>
              <w:t xml:space="preserve"> </w:t>
            </w:r>
          </w:p>
          <w:p w14:paraId="622BD057" w14:textId="470CEB85" w:rsidR="00985D57" w:rsidRPr="00566DCC" w:rsidRDefault="00985D57" w:rsidP="00566DCC">
            <w:pPr>
              <w:spacing w:line="276" w:lineRule="auto"/>
              <w:jc w:val="both"/>
              <w:rPr>
                <w:rFonts w:ascii="Montserrat Light" w:hAnsi="Montserrat Light"/>
                <w:noProof/>
              </w:rPr>
            </w:pPr>
            <w:r w:rsidRPr="00566DCC">
              <w:rPr>
                <w:rFonts w:ascii="Montserrat Light" w:hAnsi="Montserrat Light"/>
                <w:noProof/>
              </w:rPr>
              <w:t xml:space="preserve">Domeniul „calitatea aerului” este reglementat în România prin Legea nr. 104/15.06.2011 privind calitatea aerului înconjurător (publicată în Monitorul Oficial al României, Partea I, nr. 452 din 28 iunie 2011), cu modificările ulterioare. Prin această lege au fost transpuse în legislația națională prevederile Directivei 2008/50/CE a Parlamentului European și a Consiliului din 21 mai 2008 privind calitatea aerului înconjurător și un aer mai curat pentru Europa, publicată în Jurnalul Oficial al Uniunii Europene (JOUE) nr. L 152 din 11 iunie 2008, ale Directivei 2004/107/CE a Parlamentului European și a Consiliului privind arsenul, cadmiul, mercurul, nichelul și hidrocarburile aromatice policiclice în aerul înconjurător, publicată în Jurnalul Oficial al Uniunii Europene L23 din data de 26.01.2005 și ale Directivei (UE) 2015/1.480 a Comisiei din 28 august 2015 de modificare a mai multor anexe la Directivele 2004/107/CE și 2008/50/CE ale Parlamentului European și ale Comisiei prin care se stabilesc normele privind metodele de referință, validarea datelor și amplasarea punctelor de prelevare pentru evaluarea calității aerului înconjurător. </w:t>
            </w:r>
          </w:p>
          <w:p w14:paraId="437050A8" w14:textId="78C14BF4" w:rsidR="00DC1E3A" w:rsidRPr="00566DCC" w:rsidRDefault="00985D57" w:rsidP="00566DCC">
            <w:pPr>
              <w:spacing w:line="276" w:lineRule="auto"/>
              <w:jc w:val="both"/>
              <w:rPr>
                <w:rFonts w:ascii="Montserrat Light" w:hAnsi="Montserrat Light"/>
                <w:i/>
                <w:noProof/>
              </w:rPr>
            </w:pPr>
            <w:r w:rsidRPr="00566DCC">
              <w:rPr>
                <w:rFonts w:ascii="Montserrat Light" w:hAnsi="Montserrat Light"/>
                <w:b/>
                <w:bCs/>
                <w:noProof/>
              </w:rPr>
              <w:t>Legea calității aerului are ca scop</w:t>
            </w:r>
            <w:r w:rsidRPr="00566DCC">
              <w:rPr>
                <w:rFonts w:ascii="Montserrat Light" w:hAnsi="Montserrat Light"/>
                <w:noProof/>
              </w:rPr>
              <w:t xml:space="preserve"> protejarea sănătății umane și a mediului ca întreg prin </w:t>
            </w:r>
            <w:r w:rsidRPr="00566DCC">
              <w:rPr>
                <w:rFonts w:ascii="Montserrat Light" w:hAnsi="Montserrat Light"/>
                <w:b/>
                <w:bCs/>
                <w:noProof/>
              </w:rPr>
              <w:t xml:space="preserve">reglementarea măsurilor destinate menținerii calității aerului înconjurător </w:t>
            </w:r>
            <w:r w:rsidRPr="00566DCC">
              <w:rPr>
                <w:rFonts w:ascii="Montserrat Light" w:hAnsi="Montserrat Light"/>
                <w:noProof/>
              </w:rPr>
              <w:t>acolo unde aceasta corespunde obiectivelor de calitate a</w:t>
            </w:r>
            <w:r w:rsidRPr="00566DCC">
              <w:rPr>
                <w:rFonts w:ascii="Montserrat Light" w:hAnsi="Montserrat Light"/>
                <w:b/>
                <w:bCs/>
                <w:noProof/>
              </w:rPr>
              <w:t xml:space="preserve"> </w:t>
            </w:r>
            <w:r w:rsidRPr="00566DCC">
              <w:rPr>
                <w:rFonts w:ascii="Montserrat Light" w:hAnsi="Montserrat Light"/>
                <w:noProof/>
              </w:rPr>
              <w:t>aerului și îmbunătățirea acesteia în celelalte cazuri.</w:t>
            </w:r>
            <w:r w:rsidR="00DC1E3A" w:rsidRPr="00566DCC">
              <w:rPr>
                <w:rFonts w:ascii="Montserrat Light" w:hAnsi="Montserrat Light"/>
                <w:noProof/>
              </w:rPr>
              <w:t xml:space="preserve"> Aceasta</w:t>
            </w:r>
            <w:r w:rsidRPr="00566DCC">
              <w:rPr>
                <w:rFonts w:ascii="Montserrat Light" w:hAnsi="Montserrat Light"/>
                <w:noProof/>
              </w:rPr>
              <w:t xml:space="preserve"> </w:t>
            </w:r>
            <w:r w:rsidRPr="00566DCC">
              <w:rPr>
                <w:rFonts w:ascii="Montserrat Light" w:hAnsi="Montserrat Light"/>
                <w:b/>
                <w:bCs/>
                <w:noProof/>
              </w:rPr>
              <w:t>prevede obligativitatea</w:t>
            </w:r>
            <w:r w:rsidRPr="00566DCC">
              <w:rPr>
                <w:rFonts w:ascii="Montserrat Light" w:hAnsi="Montserrat Light"/>
                <w:noProof/>
              </w:rPr>
              <w:t xml:space="preserve"> ca în ariile din zonele și aglomerările clasificate în regim de gestionare I să se elaboreze planuri de calitate a aerului pentru atingerea valorilor limită, respectiv, a valorilor țintă corespunzătoare, iar </w:t>
            </w:r>
            <w:r w:rsidRPr="00566DCC">
              <w:rPr>
                <w:rFonts w:ascii="Montserrat Light" w:hAnsi="Montserrat Light"/>
                <w:b/>
                <w:bCs/>
                <w:noProof/>
              </w:rPr>
              <w:t>în ariile din zonele</w:t>
            </w:r>
            <w:r w:rsidRPr="00566DCC">
              <w:rPr>
                <w:rFonts w:ascii="Montserrat Light" w:hAnsi="Montserrat Light"/>
                <w:noProof/>
              </w:rPr>
              <w:t xml:space="preserve"> și aglomerările clasificate </w:t>
            </w:r>
            <w:r w:rsidRPr="00566DCC">
              <w:rPr>
                <w:rFonts w:ascii="Montserrat Light" w:hAnsi="Montserrat Light"/>
                <w:b/>
                <w:bCs/>
                <w:noProof/>
              </w:rPr>
              <w:t>în regim de gestionare II să se elaboreze planuri de menținere a calității aerului</w:t>
            </w:r>
            <w:r w:rsidRPr="00566DCC">
              <w:rPr>
                <w:rFonts w:ascii="Montserrat Light" w:hAnsi="Montserrat Light"/>
                <w:noProof/>
              </w:rPr>
              <w:t xml:space="preserve"> </w:t>
            </w:r>
            <w:r w:rsidRPr="00566DCC">
              <w:rPr>
                <w:rFonts w:ascii="Montserrat Light" w:hAnsi="Montserrat Light"/>
                <w:noProof/>
              </w:rPr>
              <w:lastRenderedPageBreak/>
              <w:t>(</w:t>
            </w:r>
            <w:bookmarkStart w:id="2" w:name="_Hlk178164358"/>
            <w:r w:rsidRPr="00566DCC">
              <w:rPr>
                <w:rFonts w:ascii="Montserrat Light" w:hAnsi="Montserrat Light"/>
                <w:noProof/>
              </w:rPr>
              <w:t>art. 43, alin (1) și (2))</w:t>
            </w:r>
            <w:r w:rsidR="00DC1E3A" w:rsidRPr="00566DCC">
              <w:rPr>
                <w:rFonts w:ascii="Montserrat Light" w:hAnsi="Montserrat Light"/>
                <w:noProof/>
              </w:rPr>
              <w:t xml:space="preserve">, de către </w:t>
            </w:r>
            <w:r w:rsidR="00DC1E3A" w:rsidRPr="00566DCC">
              <w:rPr>
                <w:rFonts w:ascii="Montserrat Light" w:hAnsi="Montserrat Light"/>
                <w:b/>
                <w:bCs/>
                <w:noProof/>
              </w:rPr>
              <w:t>consiliile județene</w:t>
            </w:r>
            <w:r w:rsidR="00534B18" w:rsidRPr="00566DCC">
              <w:rPr>
                <w:rFonts w:ascii="Montserrat Light" w:hAnsi="Montserrat Light"/>
                <w:b/>
                <w:bCs/>
                <w:noProof/>
              </w:rPr>
              <w:t>, numite a</w:t>
            </w:r>
            <w:r w:rsidR="00DC1E3A" w:rsidRPr="00566DCC">
              <w:rPr>
                <w:rFonts w:ascii="Montserrat Light" w:hAnsi="Montserrat Light"/>
                <w:b/>
                <w:bCs/>
                <w:noProof/>
              </w:rPr>
              <w:t>utorit</w:t>
            </w:r>
            <w:r w:rsidR="00534B18" w:rsidRPr="00566DCC">
              <w:rPr>
                <w:rFonts w:ascii="Montserrat Light" w:hAnsi="Montserrat Light"/>
                <w:b/>
                <w:bCs/>
                <w:noProof/>
              </w:rPr>
              <w:t>ăți responsabile</w:t>
            </w:r>
            <w:r w:rsidR="00DC1E3A" w:rsidRPr="00566DCC">
              <w:rPr>
                <w:rFonts w:ascii="Montserrat Light" w:hAnsi="Montserrat Light"/>
                <w:noProof/>
              </w:rPr>
              <w:t xml:space="preserve">, potrivit Art. 21, alin (2), lit a) din </w:t>
            </w:r>
            <w:r w:rsidR="00DC1E3A" w:rsidRPr="00566DCC">
              <w:rPr>
                <w:rFonts w:ascii="Montserrat Light" w:hAnsi="Montserrat Light"/>
                <w:i/>
                <w:noProof/>
              </w:rPr>
              <w:t>Legea 104/2011.</w:t>
            </w:r>
          </w:p>
          <w:p w14:paraId="0B2E1D80" w14:textId="6F7462B6" w:rsidR="007D711D" w:rsidRPr="00566DCC" w:rsidRDefault="00534B18" w:rsidP="00566DCC">
            <w:pPr>
              <w:spacing w:line="276" w:lineRule="auto"/>
              <w:jc w:val="both"/>
              <w:rPr>
                <w:rFonts w:ascii="Montserrat Light" w:hAnsi="Montserrat Light"/>
                <w:noProof/>
              </w:rPr>
            </w:pPr>
            <w:r w:rsidRPr="00566DCC">
              <w:rPr>
                <w:rFonts w:ascii="Montserrat Light" w:hAnsi="Montserrat Light"/>
                <w:noProof/>
              </w:rPr>
              <w:t xml:space="preserve">În </w:t>
            </w:r>
            <w:r w:rsidR="00C82E1B" w:rsidRPr="00566DCC">
              <w:rPr>
                <w:rFonts w:ascii="Montserrat Light" w:hAnsi="Montserrat Light"/>
                <w:noProof/>
              </w:rPr>
              <w:t>completare</w:t>
            </w:r>
            <w:r w:rsidR="00B7350F" w:rsidRPr="00566DCC">
              <w:rPr>
                <w:rFonts w:ascii="Montserrat Light" w:hAnsi="Montserrat Light"/>
                <w:noProof/>
              </w:rPr>
              <w:t xml:space="preserve">, </w:t>
            </w:r>
            <w:r w:rsidRPr="00566DCC">
              <w:rPr>
                <w:rFonts w:ascii="Montserrat Light" w:hAnsi="Montserrat Light"/>
                <w:noProof/>
              </w:rPr>
              <w:t xml:space="preserve">au fost adoptate norme speciale </w:t>
            </w:r>
            <w:r w:rsidR="00B7350F" w:rsidRPr="00566DCC">
              <w:rPr>
                <w:rFonts w:ascii="Montserrat Light" w:hAnsi="Montserrat Light"/>
                <w:noProof/>
              </w:rPr>
              <w:t xml:space="preserve">potrivit Hotărârii </w:t>
            </w:r>
            <w:r w:rsidR="002F0213" w:rsidRPr="00566DCC">
              <w:rPr>
                <w:rFonts w:ascii="Montserrat Light" w:hAnsi="Montserrat Light"/>
                <w:noProof/>
              </w:rPr>
              <w:t xml:space="preserve">de Guvern </w:t>
            </w:r>
            <w:r w:rsidR="00B7350F" w:rsidRPr="00566DCC">
              <w:rPr>
                <w:rFonts w:ascii="Montserrat Light" w:hAnsi="Montserrat Light"/>
                <w:noProof/>
              </w:rPr>
              <w:t xml:space="preserve">nr. 257/2015 privind aprobarea Metodologiei de elaborare a planurilor de calitate a aerului, a planurilor de acțiune pe termen scurt și a planurilor de menținere a calității aerului, </w:t>
            </w:r>
            <w:r w:rsidRPr="00566DCC">
              <w:rPr>
                <w:rFonts w:ascii="Montserrat Light" w:hAnsi="Montserrat Light"/>
                <w:noProof/>
              </w:rPr>
              <w:t>care prevăd</w:t>
            </w:r>
            <w:r w:rsidR="005A4DAB" w:rsidRPr="00566DCC">
              <w:rPr>
                <w:rFonts w:ascii="Montserrat Light" w:hAnsi="Montserrat Light"/>
                <w:noProof/>
              </w:rPr>
              <w:t xml:space="preserve"> că</w:t>
            </w:r>
            <w:r w:rsidR="00B7350F" w:rsidRPr="00566DCC">
              <w:rPr>
                <w:rFonts w:ascii="Montserrat Light" w:hAnsi="Montserrat Light"/>
                <w:noProof/>
              </w:rPr>
              <w:t xml:space="preserve">, </w:t>
            </w:r>
            <w:r w:rsidR="00B7350F" w:rsidRPr="00566DCC">
              <w:rPr>
                <w:rFonts w:ascii="Montserrat Light" w:hAnsi="Montserrat Light"/>
                <w:b/>
                <w:bCs/>
                <w:noProof/>
              </w:rPr>
              <w:t>pentru zonele încadrate în regimul de gestionare II</w:t>
            </w:r>
            <w:r w:rsidR="00B7350F" w:rsidRPr="00566DCC">
              <w:rPr>
                <w:rFonts w:ascii="Montserrat Light" w:hAnsi="Montserrat Light"/>
                <w:noProof/>
              </w:rPr>
              <w:t xml:space="preserve">, trebuie întocmit un </w:t>
            </w:r>
            <w:r w:rsidR="00B7350F" w:rsidRPr="00566DCC">
              <w:rPr>
                <w:rFonts w:ascii="Montserrat Light" w:hAnsi="Montserrat Light"/>
                <w:b/>
                <w:bCs/>
                <w:noProof/>
              </w:rPr>
              <w:t>Plan de menținere a calității aerului</w:t>
            </w:r>
            <w:r w:rsidR="007D711D" w:rsidRPr="00566DCC">
              <w:rPr>
                <w:rFonts w:ascii="Montserrat Light" w:hAnsi="Montserrat Light"/>
                <w:b/>
                <w:bCs/>
                <w:noProof/>
              </w:rPr>
              <w:t>,</w:t>
            </w:r>
            <w:r w:rsidR="005A4DAB" w:rsidRPr="00566DCC">
              <w:rPr>
                <w:rFonts w:ascii="Montserrat Light" w:hAnsi="Montserrat Light"/>
                <w:noProof/>
              </w:rPr>
              <w:t xml:space="preserve"> </w:t>
            </w:r>
            <w:r w:rsidR="007D711D" w:rsidRPr="00566DCC">
              <w:rPr>
                <w:rFonts w:ascii="Montserrat Light" w:hAnsi="Montserrat Light"/>
                <w:noProof/>
              </w:rPr>
              <w:t>astfel cum</w:t>
            </w:r>
            <w:r w:rsidR="001A6907" w:rsidRPr="00566DCC">
              <w:rPr>
                <w:rFonts w:ascii="Montserrat Light" w:hAnsi="Montserrat Light"/>
                <w:noProof/>
              </w:rPr>
              <w:t xml:space="preserve"> este stipulat </w:t>
            </w:r>
            <w:r w:rsidR="005A4DAB" w:rsidRPr="00566DCC">
              <w:rPr>
                <w:rFonts w:ascii="Montserrat Light" w:hAnsi="Montserrat Light"/>
                <w:noProof/>
              </w:rPr>
              <w:t xml:space="preserve">la art. 4, alin. 4), </w:t>
            </w:r>
            <w:r w:rsidR="0058201C" w:rsidRPr="00566DCC">
              <w:rPr>
                <w:rFonts w:ascii="Montserrat Light" w:hAnsi="Montserrat Light"/>
                <w:noProof/>
              </w:rPr>
              <w:t xml:space="preserve">respectiv </w:t>
            </w:r>
            <w:r w:rsidR="007D711D" w:rsidRPr="00566DCC">
              <w:rPr>
                <w:rFonts w:ascii="Montserrat Light" w:hAnsi="Montserrat Light"/>
                <w:noProof/>
              </w:rPr>
              <w:t>art. 31, 32, 33 din HG nr. 257/2015:</w:t>
            </w:r>
            <w:r w:rsidR="00C82E1B" w:rsidRPr="00566DCC">
              <w:rPr>
                <w:rFonts w:ascii="Montserrat Light" w:hAnsi="Montserrat Light"/>
                <w:noProof/>
              </w:rPr>
              <w:t xml:space="preserve"> </w:t>
            </w:r>
          </w:p>
          <w:bookmarkEnd w:id="2"/>
          <w:p w14:paraId="032E62E3" w14:textId="77777777" w:rsidR="007D711D" w:rsidRPr="00566DCC" w:rsidRDefault="007D711D" w:rsidP="00566DCC">
            <w:pPr>
              <w:spacing w:line="276" w:lineRule="auto"/>
              <w:jc w:val="both"/>
              <w:rPr>
                <w:rFonts w:ascii="Montserrat Light" w:hAnsi="Montserrat Light"/>
                <w:i/>
                <w:iCs/>
                <w:noProof/>
              </w:rPr>
            </w:pPr>
            <w:r w:rsidRPr="00566DCC">
              <w:rPr>
                <w:rFonts w:ascii="Montserrat Light" w:hAnsi="Montserrat Light"/>
                <w:i/>
                <w:iCs/>
                <w:noProof/>
              </w:rPr>
              <w:t>Articolul 31</w:t>
            </w:r>
          </w:p>
          <w:p w14:paraId="25945876" w14:textId="77777777" w:rsidR="007D711D" w:rsidRPr="00566DCC" w:rsidRDefault="007D711D" w:rsidP="006A474B">
            <w:pPr>
              <w:pStyle w:val="ListParagraph"/>
              <w:numPr>
                <w:ilvl w:val="0"/>
                <w:numId w:val="14"/>
              </w:numPr>
              <w:spacing w:line="276" w:lineRule="auto"/>
              <w:jc w:val="both"/>
              <w:rPr>
                <w:rFonts w:ascii="Montserrat Light" w:hAnsi="Montserrat Light"/>
                <w:i/>
                <w:iCs/>
                <w:noProof/>
              </w:rPr>
            </w:pPr>
            <w:r w:rsidRPr="00566DCC">
              <w:rPr>
                <w:rFonts w:ascii="Montserrat Light" w:hAnsi="Montserrat Light"/>
                <w:i/>
                <w:iCs/>
                <w:noProof/>
              </w:rPr>
              <w:t xml:space="preserve">(1) Planul de menţinere a calităţii aerului reprezintă setul de măsuri pe care titularul/titularii de activitate trebuie să le ia, astfel încât nivelul poluanţilor să se păstreze sub valorile-limită pentru poluanţii dioxid de sulf, dioxid de azot, oxizi de azot, particule în suspensie [PM(10)], benzen, monoxid de carbon, plumb sau valorile-ţintă pentru arsen, cadmiu, nichel benzo(a)piren şi PM(2,5), astfel cum sunt stabilite la </w:t>
            </w:r>
            <w:hyperlink w:history="1">
              <w:r w:rsidRPr="00566DCC">
                <w:rPr>
                  <w:rStyle w:val="Hyperlink"/>
                  <w:rFonts w:ascii="Montserrat Light" w:hAnsi="Montserrat Light"/>
                  <w:i/>
                  <w:iCs/>
                  <w:noProof/>
                </w:rPr>
                <w:t>lit. B.2 din anexa nr. 3 la lege</w:t>
              </w:r>
            </w:hyperlink>
            <w:r w:rsidRPr="00566DCC">
              <w:rPr>
                <w:rFonts w:ascii="Montserrat Light" w:hAnsi="Montserrat Light"/>
                <w:i/>
                <w:iCs/>
                <w:noProof/>
              </w:rPr>
              <w:t>.</w:t>
            </w:r>
          </w:p>
          <w:p w14:paraId="471270F9" w14:textId="77777777" w:rsidR="007D711D" w:rsidRPr="00566DCC" w:rsidRDefault="007D711D" w:rsidP="006A474B">
            <w:pPr>
              <w:pStyle w:val="ListParagraph"/>
              <w:numPr>
                <w:ilvl w:val="0"/>
                <w:numId w:val="14"/>
              </w:numPr>
              <w:spacing w:line="276" w:lineRule="auto"/>
              <w:jc w:val="both"/>
              <w:rPr>
                <w:rFonts w:ascii="Montserrat Light" w:hAnsi="Montserrat Light"/>
                <w:i/>
                <w:iCs/>
                <w:noProof/>
              </w:rPr>
            </w:pPr>
            <w:r w:rsidRPr="00566DCC">
              <w:rPr>
                <w:rFonts w:ascii="Montserrat Light" w:hAnsi="Montserrat Light"/>
                <w:i/>
                <w:iCs/>
                <w:noProof/>
              </w:rPr>
              <w:t xml:space="preserve">(3) Măsurile din planul de menţinere a calităţii aerului se pot desfăşura </w:t>
            </w:r>
            <w:r w:rsidRPr="00566DCC">
              <w:rPr>
                <w:rFonts w:ascii="Montserrat Light" w:hAnsi="Montserrat Light"/>
                <w:b/>
                <w:bCs/>
                <w:i/>
                <w:iCs/>
                <w:noProof/>
              </w:rPr>
              <w:t>pe o perioadă de</w:t>
            </w:r>
            <w:r w:rsidRPr="00566DCC">
              <w:rPr>
                <w:rFonts w:ascii="Montserrat Light" w:hAnsi="Montserrat Light"/>
                <w:i/>
                <w:iCs/>
                <w:noProof/>
              </w:rPr>
              <w:t xml:space="preserve"> </w:t>
            </w:r>
            <w:r w:rsidRPr="00566DCC">
              <w:rPr>
                <w:rFonts w:ascii="Montserrat Light" w:hAnsi="Montserrat Light"/>
                <w:b/>
                <w:bCs/>
                <w:i/>
                <w:iCs/>
                <w:noProof/>
              </w:rPr>
              <w:t>maximum 5 ani</w:t>
            </w:r>
            <w:r w:rsidRPr="00566DCC">
              <w:rPr>
                <w:rFonts w:ascii="Montserrat Light" w:hAnsi="Montserrat Light"/>
                <w:i/>
                <w:iCs/>
                <w:noProof/>
              </w:rPr>
              <w:t xml:space="preserve"> sau până la trecerea în regimul I de evaluare.</w:t>
            </w:r>
          </w:p>
          <w:p w14:paraId="2984E397" w14:textId="77777777" w:rsidR="007D711D" w:rsidRPr="00566DCC" w:rsidRDefault="007D711D" w:rsidP="00566DCC">
            <w:pPr>
              <w:spacing w:line="276" w:lineRule="auto"/>
              <w:jc w:val="both"/>
              <w:rPr>
                <w:rFonts w:ascii="Montserrat Light" w:hAnsi="Montserrat Light"/>
                <w:noProof/>
              </w:rPr>
            </w:pPr>
            <w:r w:rsidRPr="00566DCC">
              <w:rPr>
                <w:rFonts w:ascii="Montserrat Light" w:hAnsi="Montserrat Light"/>
                <w:i/>
                <w:iCs/>
                <w:noProof/>
              </w:rPr>
              <w:t xml:space="preserve">Articolul 32 </w:t>
            </w:r>
          </w:p>
          <w:p w14:paraId="6A1BD73E" w14:textId="77777777" w:rsidR="007D711D" w:rsidRPr="00566DCC" w:rsidRDefault="007D711D" w:rsidP="006A474B">
            <w:pPr>
              <w:numPr>
                <w:ilvl w:val="0"/>
                <w:numId w:val="13"/>
              </w:numPr>
              <w:spacing w:line="276" w:lineRule="auto"/>
              <w:ind w:left="678"/>
              <w:jc w:val="both"/>
              <w:rPr>
                <w:rFonts w:ascii="Montserrat Light" w:hAnsi="Montserrat Light"/>
                <w:i/>
                <w:iCs/>
                <w:noProof/>
              </w:rPr>
            </w:pPr>
            <w:r w:rsidRPr="00566DCC">
              <w:rPr>
                <w:rFonts w:ascii="Montserrat Light" w:hAnsi="Montserrat Light"/>
                <w:i/>
                <w:iCs/>
                <w:noProof/>
              </w:rPr>
              <w:t xml:space="preserve">(1) </w:t>
            </w:r>
            <w:r w:rsidRPr="00566DCC">
              <w:rPr>
                <w:rFonts w:ascii="Montserrat Light" w:hAnsi="Montserrat Light"/>
                <w:b/>
                <w:bCs/>
                <w:i/>
                <w:iCs/>
                <w:noProof/>
              </w:rPr>
              <w:t>Planul de menţinere</w:t>
            </w:r>
            <w:r w:rsidRPr="00566DCC">
              <w:rPr>
                <w:rFonts w:ascii="Montserrat Light" w:hAnsi="Montserrat Light"/>
                <w:i/>
                <w:iCs/>
                <w:noProof/>
              </w:rPr>
              <w:t xml:space="preserve"> a calităţii aerului </w:t>
            </w:r>
            <w:r w:rsidRPr="00566DCC">
              <w:rPr>
                <w:rFonts w:ascii="Montserrat Light" w:hAnsi="Montserrat Light"/>
                <w:b/>
                <w:bCs/>
                <w:i/>
                <w:iCs/>
                <w:noProof/>
              </w:rPr>
              <w:t>se întocmeşte de comisia tehnică</w:t>
            </w:r>
            <w:r w:rsidRPr="00566DCC">
              <w:rPr>
                <w:rFonts w:ascii="Montserrat Light" w:hAnsi="Montserrat Light"/>
                <w:i/>
                <w:iCs/>
                <w:noProof/>
              </w:rPr>
              <w:t xml:space="preserve"> </w:t>
            </w:r>
            <w:r w:rsidRPr="00566DCC">
              <w:rPr>
                <w:rFonts w:ascii="Montserrat Light" w:hAnsi="Montserrat Light"/>
                <w:b/>
                <w:bCs/>
                <w:i/>
                <w:iCs/>
                <w:noProof/>
              </w:rPr>
              <w:t>constituită la nivel judeţean</w:t>
            </w:r>
            <w:r w:rsidRPr="00566DCC">
              <w:rPr>
                <w:rFonts w:ascii="Montserrat Light" w:hAnsi="Montserrat Light"/>
                <w:i/>
                <w:iCs/>
                <w:noProof/>
              </w:rPr>
              <w:t xml:space="preserve">, din reprezentanţii compartimentelor / serviciilor / direcţiilor tehnice </w:t>
            </w:r>
            <w:r w:rsidRPr="00566DCC">
              <w:rPr>
                <w:rFonts w:ascii="Montserrat Light" w:hAnsi="Montserrat Light"/>
                <w:b/>
                <w:bCs/>
                <w:i/>
                <w:iCs/>
                <w:noProof/>
              </w:rPr>
              <w:t>din aparatul propriu al consiliului judeţean</w:t>
            </w:r>
            <w:r w:rsidRPr="00566DCC">
              <w:rPr>
                <w:rFonts w:ascii="Montserrat Light" w:hAnsi="Montserrat Light"/>
                <w:i/>
                <w:iCs/>
                <w:noProof/>
              </w:rPr>
              <w:t xml:space="preserve"> şi/sau, după caz, din cadrul Primăriei Generale a Municipiului Bucureşti, numită prin decizie a preşedintelui consiliului judeţean sau prin dispoziţie a primarului municipiului Bucureşti. Reprezentantul compartimentului/serviciului/direcţiei de mediu din cadrul consiliului judeţean sau, după caz, a Primăriei Generale a Municipiului Bucureşti coordonează comisia tehnică.</w:t>
            </w:r>
          </w:p>
          <w:p w14:paraId="491D58FD" w14:textId="77777777" w:rsidR="007D711D" w:rsidRPr="00566DCC" w:rsidRDefault="007D711D" w:rsidP="006A474B">
            <w:pPr>
              <w:numPr>
                <w:ilvl w:val="0"/>
                <w:numId w:val="13"/>
              </w:numPr>
              <w:spacing w:line="276" w:lineRule="auto"/>
              <w:ind w:left="678"/>
              <w:jc w:val="both"/>
              <w:rPr>
                <w:rFonts w:ascii="Montserrat Light" w:hAnsi="Montserrat Light"/>
                <w:i/>
                <w:iCs/>
                <w:noProof/>
                <w:cs/>
              </w:rPr>
            </w:pPr>
            <w:r w:rsidRPr="00566DCC">
              <w:rPr>
                <w:rFonts w:ascii="Montserrat Light" w:hAnsi="Montserrat Light"/>
                <w:i/>
                <w:iCs/>
                <w:noProof/>
              </w:rPr>
              <w:t xml:space="preserve">(2) Din comisia tehnică fac parte şi </w:t>
            </w:r>
            <w:r w:rsidRPr="00566DCC">
              <w:rPr>
                <w:rFonts w:ascii="Montserrat Light" w:hAnsi="Montserrat Light"/>
                <w:b/>
                <w:bCs/>
                <w:i/>
                <w:iCs/>
                <w:noProof/>
              </w:rPr>
              <w:t>reprezentanţi ai instituţiilor</w:t>
            </w:r>
            <w:r w:rsidRPr="00566DCC">
              <w:rPr>
                <w:rFonts w:ascii="Montserrat Light" w:hAnsi="Montserrat Light"/>
                <w:i/>
                <w:iCs/>
                <w:noProof/>
              </w:rPr>
              <w:t xml:space="preserve"> şi autorităţilor publice locale sau judeţene din domeniul </w:t>
            </w:r>
            <w:r w:rsidRPr="00566DCC">
              <w:rPr>
                <w:rFonts w:ascii="Montserrat Light" w:hAnsi="Montserrat Light"/>
                <w:b/>
                <w:bCs/>
                <w:i/>
                <w:iCs/>
                <w:noProof/>
              </w:rPr>
              <w:t>silvicultură, sănătate, transport, agricultură, ordine publică, statistică şi Poliţia Română,</w:t>
            </w:r>
            <w:r w:rsidRPr="00566DCC">
              <w:rPr>
                <w:rFonts w:ascii="Montserrat Light" w:hAnsi="Montserrat Light"/>
                <w:i/>
                <w:iCs/>
                <w:noProof/>
              </w:rPr>
              <w:t xml:space="preserve"> operatorii economici şi, dacă este cazul, de la orice alt organism cu responsabilităţi în domeniu, în funcţie de complexitate problemelor estimate.</w:t>
            </w:r>
            <w:r w:rsidRPr="00566DCC">
              <w:rPr>
                <w:rFonts w:ascii="Montserrat Light" w:hAnsi="Montserrat Light"/>
                <w:i/>
                <w:iCs/>
                <w:noProof/>
                <w:cs/>
              </w:rPr>
              <w:t>‎</w:t>
            </w:r>
          </w:p>
          <w:p w14:paraId="05EBB83B" w14:textId="77777777" w:rsidR="007D711D" w:rsidRPr="00566DCC" w:rsidRDefault="007D711D" w:rsidP="00566DCC">
            <w:pPr>
              <w:spacing w:line="276" w:lineRule="auto"/>
              <w:jc w:val="both"/>
              <w:rPr>
                <w:rFonts w:ascii="Montserrat Light" w:hAnsi="Montserrat Light"/>
                <w:i/>
                <w:iCs/>
                <w:noProof/>
              </w:rPr>
            </w:pPr>
            <w:r w:rsidRPr="00566DCC">
              <w:rPr>
                <w:rFonts w:ascii="Montserrat Light" w:hAnsi="Montserrat Light"/>
                <w:i/>
                <w:iCs/>
                <w:noProof/>
              </w:rPr>
              <w:t>Articolul 33</w:t>
            </w:r>
          </w:p>
          <w:p w14:paraId="3F076C80" w14:textId="77777777" w:rsidR="007D711D" w:rsidRPr="00566DCC" w:rsidRDefault="007D711D" w:rsidP="006A474B">
            <w:pPr>
              <w:numPr>
                <w:ilvl w:val="0"/>
                <w:numId w:val="13"/>
              </w:numPr>
              <w:spacing w:line="276" w:lineRule="auto"/>
              <w:ind w:left="678"/>
              <w:jc w:val="both"/>
              <w:rPr>
                <w:rFonts w:ascii="Montserrat Light" w:hAnsi="Montserrat Light"/>
                <w:i/>
                <w:iCs/>
                <w:noProof/>
              </w:rPr>
            </w:pPr>
            <w:r w:rsidRPr="00566DCC">
              <w:rPr>
                <w:rFonts w:ascii="Montserrat Light" w:hAnsi="Montserrat Light"/>
                <w:i/>
                <w:iCs/>
                <w:noProof/>
              </w:rPr>
              <w:t xml:space="preserve">Planul de menţinere a calităţii aerului </w:t>
            </w:r>
            <w:r w:rsidRPr="00566DCC">
              <w:rPr>
                <w:rFonts w:ascii="Montserrat Light" w:hAnsi="Montserrat Light"/>
                <w:b/>
                <w:bCs/>
                <w:i/>
                <w:iCs/>
                <w:noProof/>
              </w:rPr>
              <w:t>poate fi întocmit</w:t>
            </w:r>
            <w:r w:rsidRPr="00566DCC">
              <w:rPr>
                <w:rFonts w:ascii="Montserrat Light" w:hAnsi="Montserrat Light"/>
                <w:i/>
                <w:iCs/>
                <w:noProof/>
              </w:rPr>
              <w:t xml:space="preserve"> în regim propriu de către titularul de activitate, respectiv consiliul judeţean sau Primăria Generală a Municipiului Bucureşti </w:t>
            </w:r>
            <w:r w:rsidRPr="00566DCC">
              <w:rPr>
                <w:rFonts w:ascii="Montserrat Light" w:hAnsi="Montserrat Light"/>
                <w:b/>
                <w:bCs/>
                <w:i/>
                <w:iCs/>
                <w:noProof/>
              </w:rPr>
              <w:t>ori pe baza unui studiu elaborat de către persoane fizice şi juridice autorizate</w:t>
            </w:r>
            <w:r w:rsidRPr="00566DCC">
              <w:rPr>
                <w:rFonts w:ascii="Montserrat Light" w:hAnsi="Montserrat Light"/>
                <w:i/>
                <w:iCs/>
                <w:noProof/>
              </w:rPr>
              <w:t xml:space="preserve"> care deţin certificat de înscriere în Registrul naţional al elaboratorilor de studii pentru protecţia mediului în conformitate cu prevederile Ordinului ministrului mediului nr. 1.026/2009. Certificatul deţinut trebuie să cuprindă înscrierea în Registrul naţional pentru raportul de mediu, raportul privind impactul asupra mediului sau raportul de amplasament.</w:t>
            </w:r>
          </w:p>
          <w:p w14:paraId="29E9428B" w14:textId="77777777" w:rsidR="00B7350F" w:rsidRPr="00566DCC" w:rsidRDefault="00B7350F" w:rsidP="00566DCC">
            <w:pPr>
              <w:spacing w:line="276" w:lineRule="auto"/>
              <w:jc w:val="both"/>
              <w:rPr>
                <w:rFonts w:ascii="Montserrat Light" w:hAnsi="Montserrat Light"/>
                <w:noProof/>
              </w:rPr>
            </w:pPr>
            <w:r w:rsidRPr="00566DCC">
              <w:rPr>
                <w:rFonts w:ascii="Montserrat Light" w:hAnsi="Montserrat Light"/>
                <w:noProof/>
              </w:rPr>
              <w:lastRenderedPageBreak/>
              <w:t xml:space="preserve">Conform normelor prevăzute de HG nr. 257/2015, Planul de menţinere a calităţii </w:t>
            </w:r>
            <w:r w:rsidRPr="00566DCC">
              <w:rPr>
                <w:rFonts w:ascii="Montserrat Light" w:hAnsi="Montserrat Light"/>
                <w:noProof/>
                <w:cs/>
              </w:rPr>
              <w:t>‎</w:t>
            </w:r>
            <w:r w:rsidRPr="00566DCC">
              <w:rPr>
                <w:rFonts w:ascii="Montserrat Light" w:hAnsi="Montserrat Light"/>
                <w:noProof/>
              </w:rPr>
              <w:t xml:space="preserve">aerului (P.M.CA.) se întocmeşte de către o comisie tehnică constituită la nivel judeţean </w:t>
            </w:r>
            <w:r w:rsidRPr="00566DCC">
              <w:rPr>
                <w:rFonts w:ascii="Montserrat Light" w:hAnsi="Montserrat Light"/>
                <w:noProof/>
                <w:cs/>
              </w:rPr>
              <w:t>‎‎</w:t>
            </w:r>
            <w:r w:rsidRPr="00566DCC">
              <w:rPr>
                <w:rFonts w:ascii="Montserrat Light" w:hAnsi="Montserrat Light"/>
                <w:noProof/>
              </w:rPr>
              <w:t xml:space="preserve">(art. 32, alin. (1), (2)), pentru o perioadă de valabilitate </w:t>
            </w:r>
            <w:r w:rsidRPr="00566DCC">
              <w:rPr>
                <w:rFonts w:ascii="Montserrat Light" w:hAnsi="Montserrat Light"/>
                <w:b/>
                <w:bCs/>
                <w:noProof/>
              </w:rPr>
              <w:t>de 5 ani</w:t>
            </w:r>
            <w:r w:rsidRPr="00566DCC">
              <w:rPr>
                <w:rFonts w:ascii="Montserrat Light" w:hAnsi="Montserrat Light"/>
                <w:noProof/>
              </w:rPr>
              <w:t xml:space="preserve"> (art. 31, alin (3), art. </w:t>
            </w:r>
            <w:r w:rsidRPr="00566DCC">
              <w:rPr>
                <w:rFonts w:ascii="Montserrat Light" w:hAnsi="Montserrat Light"/>
                <w:noProof/>
                <w:cs/>
              </w:rPr>
              <w:t>‎‎</w:t>
            </w:r>
            <w:r w:rsidRPr="00566DCC">
              <w:rPr>
                <w:rFonts w:ascii="Montserrat Light" w:hAnsi="Montserrat Light"/>
                <w:noProof/>
              </w:rPr>
              <w:t xml:space="preserve">50, alin (1)), în regim propriu ori </w:t>
            </w:r>
            <w:r w:rsidRPr="00566DCC">
              <w:rPr>
                <w:rFonts w:ascii="Montserrat Light" w:hAnsi="Montserrat Light"/>
                <w:b/>
                <w:bCs/>
                <w:noProof/>
              </w:rPr>
              <w:t>pe baza unui studiu elaborat</w:t>
            </w:r>
            <w:r w:rsidRPr="00566DCC">
              <w:rPr>
                <w:rFonts w:ascii="Montserrat Light" w:hAnsi="Montserrat Light"/>
                <w:noProof/>
              </w:rPr>
              <w:t xml:space="preserve"> de către persoane </w:t>
            </w:r>
            <w:r w:rsidRPr="00566DCC">
              <w:rPr>
                <w:rFonts w:ascii="Montserrat Light" w:hAnsi="Montserrat Light"/>
                <w:noProof/>
                <w:cs/>
              </w:rPr>
              <w:t>‎</w:t>
            </w:r>
            <w:r w:rsidRPr="00566DCC">
              <w:rPr>
                <w:rFonts w:ascii="Montserrat Light" w:hAnsi="Montserrat Light"/>
                <w:noProof/>
              </w:rPr>
              <w:t xml:space="preserve">fizice şi juridice autorizate în condiţiile legii (art. 33), </w:t>
            </w:r>
            <w:r w:rsidRPr="00566DCC">
              <w:rPr>
                <w:rFonts w:ascii="Montserrat Light" w:hAnsi="Montserrat Light"/>
                <w:b/>
                <w:bCs/>
                <w:noProof/>
              </w:rPr>
              <w:t>având ca referință anul</w:t>
            </w:r>
            <w:r w:rsidRPr="00566DCC">
              <w:rPr>
                <w:rFonts w:ascii="Montserrat Light" w:hAnsi="Montserrat Light"/>
                <w:noProof/>
              </w:rPr>
              <w:t xml:space="preserve"> pentru </w:t>
            </w:r>
            <w:r w:rsidRPr="00566DCC">
              <w:rPr>
                <w:rFonts w:ascii="Montserrat Light" w:hAnsi="Montserrat Light"/>
                <w:noProof/>
                <w:cs/>
              </w:rPr>
              <w:t>‎</w:t>
            </w:r>
            <w:r w:rsidRPr="00566DCC">
              <w:rPr>
                <w:rFonts w:ascii="Montserrat Light" w:hAnsi="Montserrat Light"/>
                <w:noProof/>
              </w:rPr>
              <w:t xml:space="preserve">care există, ultimele date/inventare de emisii finalizate/disponibile la data </w:t>
            </w:r>
            <w:r w:rsidRPr="00566DCC">
              <w:rPr>
                <w:rFonts w:ascii="Montserrat Light" w:hAnsi="Montserrat Light"/>
                <w:noProof/>
                <w:cs/>
              </w:rPr>
              <w:t>‎</w:t>
            </w:r>
            <w:r w:rsidRPr="00566DCC">
              <w:rPr>
                <w:rFonts w:ascii="Montserrat Light" w:hAnsi="Montserrat Light"/>
                <w:noProof/>
              </w:rPr>
              <w:t xml:space="preserve">realizării studiului. </w:t>
            </w:r>
            <w:r w:rsidRPr="00566DCC">
              <w:rPr>
                <w:rFonts w:ascii="Montserrat Light" w:hAnsi="Montserrat Light"/>
                <w:noProof/>
                <w:cs/>
              </w:rPr>
              <w:t>‎</w:t>
            </w:r>
          </w:p>
          <w:p w14:paraId="311E3602" w14:textId="36C5C2E4" w:rsidR="00B7350F" w:rsidRPr="00566DCC" w:rsidRDefault="001A6907" w:rsidP="00566DCC">
            <w:pPr>
              <w:spacing w:line="276" w:lineRule="auto"/>
              <w:jc w:val="both"/>
              <w:rPr>
                <w:rFonts w:ascii="Montserrat Light" w:hAnsi="Montserrat Light"/>
                <w:noProof/>
              </w:rPr>
            </w:pPr>
            <w:r w:rsidRPr="00566DCC">
              <w:rPr>
                <w:rFonts w:ascii="Montserrat Light" w:hAnsi="Montserrat Light"/>
                <w:noProof/>
              </w:rPr>
              <w:t xml:space="preserve">În </w:t>
            </w:r>
            <w:r w:rsidR="00E401F9" w:rsidRPr="00566DCC">
              <w:rPr>
                <w:rFonts w:ascii="Montserrat Light" w:hAnsi="Montserrat Light"/>
                <w:noProof/>
              </w:rPr>
              <w:t xml:space="preserve">temeiul </w:t>
            </w:r>
            <w:r w:rsidRPr="00566DCC">
              <w:rPr>
                <w:rFonts w:ascii="Montserrat Light" w:hAnsi="Montserrat Light"/>
                <w:noProof/>
              </w:rPr>
              <w:t xml:space="preserve">prevederilor </w:t>
            </w:r>
            <w:r w:rsidR="00E401F9" w:rsidRPr="00566DCC">
              <w:rPr>
                <w:rFonts w:ascii="Montserrat Light" w:hAnsi="Montserrat Light"/>
                <w:noProof/>
              </w:rPr>
              <w:t>menționate</w:t>
            </w:r>
            <w:r w:rsidR="00633561" w:rsidRPr="00566DCC">
              <w:rPr>
                <w:rFonts w:ascii="Montserrat Light" w:hAnsi="Montserrat Light"/>
                <w:noProof/>
              </w:rPr>
              <w:t xml:space="preserve"> precum </w:t>
            </w:r>
            <w:r w:rsidRPr="00566DCC">
              <w:rPr>
                <w:rFonts w:ascii="Montserrat Light" w:hAnsi="Montserrat Light"/>
                <w:noProof/>
              </w:rPr>
              <w:t xml:space="preserve">și al </w:t>
            </w:r>
            <w:r w:rsidR="00B7350F" w:rsidRPr="00566DCC">
              <w:rPr>
                <w:rFonts w:ascii="Montserrat Light" w:hAnsi="Montserrat Light"/>
                <w:noProof/>
              </w:rPr>
              <w:t xml:space="preserve">ultimelor modificări și actualizări legislative, </w:t>
            </w:r>
            <w:r w:rsidR="00633561" w:rsidRPr="00566DCC">
              <w:rPr>
                <w:rFonts w:ascii="Montserrat Light" w:hAnsi="Montserrat Light"/>
                <w:noProof/>
              </w:rPr>
              <w:t>(</w:t>
            </w:r>
            <w:r w:rsidR="00B7350F" w:rsidRPr="00566DCC">
              <w:rPr>
                <w:rFonts w:ascii="Montserrat Light" w:hAnsi="Montserrat Light"/>
                <w:noProof/>
              </w:rPr>
              <w:t>Ordin</w:t>
            </w:r>
            <w:r w:rsidR="00633561" w:rsidRPr="00566DCC">
              <w:rPr>
                <w:rFonts w:ascii="Montserrat Light" w:hAnsi="Montserrat Light"/>
                <w:noProof/>
              </w:rPr>
              <w:t>ele</w:t>
            </w:r>
            <w:r w:rsidR="00B7350F" w:rsidRPr="00566DCC">
              <w:rPr>
                <w:rFonts w:ascii="Montserrat Light" w:hAnsi="Montserrat Light"/>
                <w:noProof/>
              </w:rPr>
              <w:t xml:space="preserve"> MMAP nr. 1.952/2023</w:t>
            </w:r>
            <w:r w:rsidR="00633561" w:rsidRPr="00566DCC">
              <w:rPr>
                <w:rFonts w:ascii="Montserrat Light" w:hAnsi="Montserrat Light"/>
                <w:noProof/>
              </w:rPr>
              <w:t xml:space="preserve"> </w:t>
            </w:r>
            <w:r w:rsidR="00B7350F" w:rsidRPr="00566DCC">
              <w:rPr>
                <w:rFonts w:ascii="Montserrat Light" w:hAnsi="Montserrat Light"/>
                <w:noProof/>
              </w:rPr>
              <w:t>și nr. 1.121/2024 privind aprobarea listelor cu unitățile administrative-teritoriale întocmite în urma încadrării în regimurile de gestionare a ariilor din zonele și aglomerările prevăzute în anexa nr. 2 la Legea nr. 104/2011 privind calitatea aerului înconjurător</w:t>
            </w:r>
            <w:r w:rsidR="00633561" w:rsidRPr="00566DCC">
              <w:rPr>
                <w:rFonts w:ascii="Montserrat Light" w:hAnsi="Montserrat Light"/>
                <w:noProof/>
              </w:rPr>
              <w:t>)</w:t>
            </w:r>
            <w:r w:rsidR="00B7350F" w:rsidRPr="00566DCC">
              <w:rPr>
                <w:rFonts w:ascii="Montserrat Light" w:hAnsi="Montserrat Light"/>
                <w:noProof/>
              </w:rPr>
              <w:t xml:space="preserve">, </w:t>
            </w:r>
            <w:r w:rsidR="00B7350F" w:rsidRPr="00566DCC">
              <w:rPr>
                <w:rFonts w:ascii="Montserrat Light" w:hAnsi="Montserrat Light"/>
                <w:b/>
                <w:bCs/>
                <w:noProof/>
              </w:rPr>
              <w:t>județul Cluj este încadrat în regimul de gestionare II</w:t>
            </w:r>
            <w:r w:rsidR="00B7350F" w:rsidRPr="00566DCC">
              <w:rPr>
                <w:rFonts w:ascii="Montserrat Light" w:hAnsi="Montserrat Light"/>
                <w:noProof/>
              </w:rPr>
              <w:t xml:space="preserve"> pentru dioxid de azot și oxizi de azot (NO2/NOx), particule în suspensie (PM10, PM2,5), benzen (C6H6), nichel (Ni), Dioxid de sulf (SO2), monoxid de carbon (CO), plumb (Pb), arsen (As) și cadmiu (Cd), cu excepția municipiului Cluj-Napoca care este încadrat în regimul I de gestionare pentru dioxid de azot și oxizi de azot (NO2/NOx) și particule în suspensie(PM10).</w:t>
            </w:r>
          </w:p>
          <w:p w14:paraId="65068926" w14:textId="17C052C4" w:rsidR="00537755" w:rsidRPr="00566DCC" w:rsidRDefault="00985D57" w:rsidP="00566DCC">
            <w:pPr>
              <w:spacing w:line="276" w:lineRule="auto"/>
              <w:jc w:val="both"/>
              <w:rPr>
                <w:rFonts w:ascii="Montserrat Light" w:hAnsi="Montserrat Light"/>
                <w:noProof/>
              </w:rPr>
            </w:pPr>
            <w:r w:rsidRPr="00566DCC">
              <w:rPr>
                <w:rFonts w:ascii="Montserrat Light" w:hAnsi="Montserrat Light"/>
                <w:noProof/>
              </w:rPr>
              <w:t xml:space="preserve">Încadrarea în </w:t>
            </w:r>
            <w:r w:rsidRPr="00566DCC">
              <w:rPr>
                <w:rFonts w:ascii="Montserrat Light" w:hAnsi="Montserrat Light"/>
                <w:b/>
                <w:bCs/>
                <w:noProof/>
              </w:rPr>
              <w:t>regimul de gestionare II a județului Cluj</w:t>
            </w:r>
            <w:r w:rsidRPr="00566DCC">
              <w:rPr>
                <w:rFonts w:ascii="Montserrat Light" w:hAnsi="Montserrat Light"/>
                <w:noProof/>
              </w:rPr>
              <w:t xml:space="preserve"> s-a realizat luând în considerare atât încadrările anterioare în regimuri de gestionare, cât și rezultatele obținute în urma evaluării calității aerului la nivel național, care a utilizat măsurări în puncte fixe, realizate în anul 202</w:t>
            </w:r>
            <w:r w:rsidR="00542727" w:rsidRPr="00566DCC">
              <w:rPr>
                <w:rFonts w:ascii="Montserrat Light" w:hAnsi="Montserrat Light"/>
                <w:noProof/>
              </w:rPr>
              <w:t>3</w:t>
            </w:r>
            <w:r w:rsidRPr="00566DCC">
              <w:rPr>
                <w:rFonts w:ascii="Montserrat Light" w:hAnsi="Montserrat Light"/>
                <w:noProof/>
              </w:rPr>
              <w:t xml:space="preserve">, cu ajutorul stațiilor de măsurare care fac parte din Rețeaua națională de monitorizare a calității aerului. </w:t>
            </w:r>
          </w:p>
          <w:p w14:paraId="2A91A651" w14:textId="1B49933C" w:rsidR="00D31931" w:rsidRPr="00566DCC" w:rsidRDefault="00633561" w:rsidP="00566DCC">
            <w:pPr>
              <w:spacing w:line="276" w:lineRule="auto"/>
              <w:jc w:val="both"/>
              <w:rPr>
                <w:rFonts w:ascii="Montserrat Light" w:hAnsi="Montserrat Light"/>
                <w:b/>
                <w:bCs/>
                <w:noProof/>
              </w:rPr>
            </w:pPr>
            <w:r w:rsidRPr="00566DCC">
              <w:rPr>
                <w:rFonts w:ascii="Montserrat Light" w:hAnsi="Montserrat Light"/>
                <w:noProof/>
              </w:rPr>
              <w:t>Pentru punerea în aplicare a</w:t>
            </w:r>
            <w:r w:rsidR="00E401F9" w:rsidRPr="00566DCC">
              <w:rPr>
                <w:rFonts w:ascii="Montserrat Light" w:hAnsi="Montserrat Light"/>
                <w:noProof/>
              </w:rPr>
              <w:t xml:space="preserve"> prevederilor enunțate anterior</w:t>
            </w:r>
            <w:r w:rsidRPr="00566DCC">
              <w:rPr>
                <w:rFonts w:ascii="Montserrat Light" w:hAnsi="Montserrat Light"/>
                <w:noProof/>
              </w:rPr>
              <w:t xml:space="preserve"> </w:t>
            </w:r>
            <w:r w:rsidR="00E401F9" w:rsidRPr="00566DCC">
              <w:rPr>
                <w:rFonts w:ascii="Montserrat Light" w:hAnsi="Montserrat Light"/>
                <w:noProof/>
              </w:rPr>
              <w:t xml:space="preserve">a fost aprobată constituirea </w:t>
            </w:r>
            <w:r w:rsidR="00E401F9" w:rsidRPr="00566DCC">
              <w:rPr>
                <w:rFonts w:ascii="Montserrat Light" w:hAnsi="Montserrat Light"/>
                <w:noProof/>
                <w:cs/>
              </w:rPr>
              <w:t>‎</w:t>
            </w:r>
            <w:r w:rsidR="00E401F9" w:rsidRPr="00566DCC">
              <w:rPr>
                <w:rFonts w:ascii="Montserrat Light" w:hAnsi="Montserrat Light"/>
                <w:noProof/>
              </w:rPr>
              <w:t xml:space="preserve">Comisiei Tehnice de elaborare a Planului de menţinere a calităţii aerului pentru judeţul Cluj prin Dispoziţia nr. 482/2015 </w:t>
            </w:r>
            <w:r w:rsidR="00E401F9" w:rsidRPr="00566DCC">
              <w:rPr>
                <w:rFonts w:ascii="Montserrat Light" w:hAnsi="Montserrat Light"/>
                <w:bCs/>
                <w:iCs/>
                <w:noProof/>
              </w:rPr>
              <w:t xml:space="preserve">cu modificările și completările ulterioare, </w:t>
            </w:r>
            <w:r w:rsidR="00C5768F">
              <w:rPr>
                <w:rFonts w:ascii="Montserrat Light" w:hAnsi="Montserrat Light"/>
                <w:bCs/>
                <w:iCs/>
                <w:noProof/>
              </w:rPr>
              <w:t xml:space="preserve">respectiv </w:t>
            </w:r>
            <w:r w:rsidR="00E401F9" w:rsidRPr="00566DCC">
              <w:rPr>
                <w:rFonts w:ascii="Montserrat Light" w:hAnsi="Montserrat Light"/>
                <w:bCs/>
                <w:iCs/>
                <w:noProof/>
              </w:rPr>
              <w:t>Dispoziți</w:t>
            </w:r>
            <w:r w:rsidR="00C5768F">
              <w:rPr>
                <w:rFonts w:ascii="Montserrat Light" w:hAnsi="Montserrat Light"/>
                <w:bCs/>
                <w:iCs/>
                <w:noProof/>
              </w:rPr>
              <w:t>ile</w:t>
            </w:r>
            <w:r w:rsidR="00E401F9" w:rsidRPr="00566DCC">
              <w:rPr>
                <w:rFonts w:ascii="Montserrat Light" w:hAnsi="Montserrat Light"/>
                <w:bCs/>
                <w:iCs/>
                <w:noProof/>
              </w:rPr>
              <w:t xml:space="preserve"> </w:t>
            </w:r>
            <w:r w:rsidR="00C5768F" w:rsidRPr="00566DCC">
              <w:rPr>
                <w:rFonts w:ascii="Montserrat Light" w:hAnsi="Montserrat Light"/>
                <w:noProof/>
              </w:rPr>
              <w:t xml:space="preserve">Preşedintelui Consiliului Judeţean Cluj </w:t>
            </w:r>
            <w:r w:rsidR="00E401F9" w:rsidRPr="00566DCC">
              <w:rPr>
                <w:rFonts w:ascii="Montserrat Light" w:hAnsi="Montserrat Light"/>
                <w:bCs/>
                <w:iCs/>
                <w:noProof/>
              </w:rPr>
              <w:t>nr. 1070</w:t>
            </w:r>
            <w:r w:rsidR="00C5768F">
              <w:rPr>
                <w:rFonts w:ascii="Montserrat Light" w:hAnsi="Montserrat Light"/>
                <w:bCs/>
                <w:iCs/>
                <w:noProof/>
              </w:rPr>
              <w:t xml:space="preserve"> / </w:t>
            </w:r>
            <w:r w:rsidR="00E401F9" w:rsidRPr="00566DCC">
              <w:rPr>
                <w:rFonts w:ascii="Montserrat Light" w:hAnsi="Montserrat Light"/>
                <w:bCs/>
                <w:iCs/>
                <w:noProof/>
              </w:rPr>
              <w:t>2017</w:t>
            </w:r>
            <w:r w:rsidR="00C5768F">
              <w:rPr>
                <w:rFonts w:ascii="Montserrat Light" w:hAnsi="Montserrat Light"/>
                <w:bCs/>
                <w:iCs/>
                <w:noProof/>
              </w:rPr>
              <w:t xml:space="preserve"> și </w:t>
            </w:r>
            <w:r w:rsidR="00E401F9" w:rsidRPr="00566DCC">
              <w:rPr>
                <w:rFonts w:ascii="Montserrat Light" w:hAnsi="Montserrat Light"/>
                <w:bCs/>
                <w:iCs/>
                <w:noProof/>
              </w:rPr>
              <w:t>nr. 62</w:t>
            </w:r>
            <w:r w:rsidR="00C5768F">
              <w:rPr>
                <w:rFonts w:ascii="Montserrat Light" w:hAnsi="Montserrat Light"/>
                <w:bCs/>
                <w:iCs/>
                <w:noProof/>
              </w:rPr>
              <w:t xml:space="preserve"> / </w:t>
            </w:r>
            <w:r w:rsidR="00E401F9" w:rsidRPr="00566DCC">
              <w:rPr>
                <w:rFonts w:ascii="Montserrat Light" w:hAnsi="Montserrat Light"/>
                <w:bCs/>
                <w:iCs/>
                <w:noProof/>
              </w:rPr>
              <w:t>2024</w:t>
            </w:r>
            <w:r w:rsidR="00223F7E" w:rsidRPr="00566DCC">
              <w:rPr>
                <w:rFonts w:ascii="Montserrat Light" w:hAnsi="Montserrat Light"/>
                <w:bCs/>
                <w:iCs/>
                <w:noProof/>
              </w:rPr>
              <w:t xml:space="preserve"> și </w:t>
            </w:r>
            <w:r w:rsidR="00E401F9" w:rsidRPr="00566DCC">
              <w:rPr>
                <w:rFonts w:ascii="Montserrat Light" w:hAnsi="Montserrat Light"/>
                <w:bCs/>
                <w:iCs/>
                <w:noProof/>
              </w:rPr>
              <w:t xml:space="preserve">a fost </w:t>
            </w:r>
            <w:r w:rsidR="00E401F9" w:rsidRPr="00566DCC">
              <w:rPr>
                <w:rFonts w:ascii="Montserrat Light" w:hAnsi="Montserrat Light"/>
                <w:noProof/>
              </w:rPr>
              <w:t xml:space="preserve">elaborat prezentul </w:t>
            </w:r>
            <w:r w:rsidR="004C061E" w:rsidRPr="00566DCC">
              <w:rPr>
                <w:rFonts w:ascii="Montserrat Light" w:hAnsi="Montserrat Light"/>
                <w:b/>
                <w:bCs/>
                <w:noProof/>
              </w:rPr>
              <w:t xml:space="preserve">Plan de Menținere a Calității Aerului </w:t>
            </w:r>
            <w:r w:rsidR="004C061E" w:rsidRPr="00566DCC">
              <w:rPr>
                <w:rFonts w:ascii="Montserrat Light" w:hAnsi="Montserrat Light"/>
                <w:b/>
                <w:bCs/>
                <w:noProof/>
                <w:cs/>
              </w:rPr>
              <w:t>‎</w:t>
            </w:r>
            <w:r w:rsidR="004C061E" w:rsidRPr="00566DCC">
              <w:rPr>
                <w:rFonts w:ascii="Montserrat Light" w:hAnsi="Montserrat Light"/>
                <w:b/>
                <w:bCs/>
                <w:noProof/>
              </w:rPr>
              <w:t xml:space="preserve">în județul </w:t>
            </w:r>
            <w:r w:rsidR="0058201C" w:rsidRPr="00566DCC">
              <w:rPr>
                <w:rFonts w:ascii="Montserrat Light" w:hAnsi="Montserrat Light"/>
                <w:b/>
                <w:bCs/>
                <w:noProof/>
              </w:rPr>
              <w:t>Cluj,</w:t>
            </w:r>
            <w:r w:rsidR="0058201C" w:rsidRPr="00566DCC">
              <w:rPr>
                <w:rFonts w:ascii="Montserrat Light" w:hAnsi="Montserrat Light"/>
                <w:noProof/>
              </w:rPr>
              <w:t xml:space="preserve"> </w:t>
            </w:r>
            <w:r w:rsidR="0058201C" w:rsidRPr="00566DCC">
              <w:rPr>
                <w:rFonts w:ascii="Montserrat Light" w:hAnsi="Montserrat Light"/>
                <w:b/>
                <w:bCs/>
                <w:noProof/>
              </w:rPr>
              <w:t>perioada 2024-2028</w:t>
            </w:r>
            <w:r w:rsidR="0058201C" w:rsidRPr="00566DCC">
              <w:rPr>
                <w:rFonts w:ascii="Montserrat Light" w:hAnsi="Montserrat Light"/>
                <w:b/>
                <w:bCs/>
                <w:noProof/>
                <w:cs/>
              </w:rPr>
              <w:t>‎</w:t>
            </w:r>
            <w:r w:rsidR="004C061E" w:rsidRPr="00566DCC">
              <w:rPr>
                <w:rFonts w:ascii="Montserrat Light" w:hAnsi="Montserrat Light"/>
                <w:b/>
                <w:bCs/>
                <w:noProof/>
              </w:rPr>
              <w:t xml:space="preserve"> (</w:t>
            </w:r>
            <w:r w:rsidR="00B40C60" w:rsidRPr="00566DCC">
              <w:rPr>
                <w:rFonts w:ascii="Montserrat Light" w:hAnsi="Montserrat Light"/>
                <w:b/>
                <w:bCs/>
                <w:noProof/>
                <w:cs/>
              </w:rPr>
              <w:t>‎</w:t>
            </w:r>
            <w:r w:rsidR="00B40C60" w:rsidRPr="00566DCC">
              <w:rPr>
                <w:rFonts w:ascii="Montserrat Light" w:hAnsi="Montserrat Light"/>
                <w:b/>
                <w:bCs/>
                <w:noProof/>
              </w:rPr>
              <w:t>P.M.C.A. județul Cluj</w:t>
            </w:r>
            <w:r w:rsidR="00B40C60" w:rsidRPr="00566DCC">
              <w:rPr>
                <w:rFonts w:ascii="Montserrat Light" w:hAnsi="Montserrat Light"/>
                <w:b/>
                <w:bCs/>
                <w:noProof/>
                <w:cs/>
              </w:rPr>
              <w:t>‎</w:t>
            </w:r>
            <w:r w:rsidR="004C061E" w:rsidRPr="00566DCC">
              <w:rPr>
                <w:rFonts w:ascii="Montserrat Light" w:hAnsi="Montserrat Light"/>
                <w:noProof/>
              </w:rPr>
              <w:t>)</w:t>
            </w:r>
            <w:r w:rsidR="00E401F9" w:rsidRPr="00566DCC">
              <w:rPr>
                <w:rFonts w:ascii="Montserrat Light" w:hAnsi="Montserrat Light"/>
                <w:noProof/>
              </w:rPr>
              <w:t xml:space="preserve">, care are la bază Studiul de calitate a aerului pentru județul Cluj realizat de către ENVIRO ECOSMART SRL prin evaluarea informațiilor din Inventarul local de emisii și a rezultatelor de monitorizare a calității aerului la nivelul </w:t>
            </w:r>
            <w:r w:rsidR="0058201C" w:rsidRPr="00566DCC">
              <w:rPr>
                <w:rFonts w:ascii="Montserrat Light" w:hAnsi="Montserrat Light"/>
                <w:noProof/>
              </w:rPr>
              <w:t>j</w:t>
            </w:r>
            <w:r w:rsidR="00E401F9" w:rsidRPr="00566DCC">
              <w:rPr>
                <w:rFonts w:ascii="Montserrat Light" w:hAnsi="Montserrat Light"/>
                <w:noProof/>
              </w:rPr>
              <w:t>udețului Cluj.</w:t>
            </w:r>
            <w:r w:rsidR="00E401F9" w:rsidRPr="00566DCC">
              <w:rPr>
                <w:rFonts w:ascii="Montserrat Light" w:hAnsi="Montserrat Light"/>
                <w:b/>
                <w:bCs/>
                <w:noProof/>
              </w:rPr>
              <w:t xml:space="preserve"> </w:t>
            </w:r>
          </w:p>
          <w:p w14:paraId="1B64621E" w14:textId="07376777" w:rsidR="003F343D" w:rsidRPr="00566DCC" w:rsidRDefault="008D125B" w:rsidP="00566DCC">
            <w:pPr>
              <w:spacing w:line="276" w:lineRule="auto"/>
              <w:jc w:val="both"/>
              <w:rPr>
                <w:rFonts w:ascii="Montserrat Light" w:hAnsi="Montserrat Light"/>
                <w:bCs/>
                <w:noProof/>
              </w:rPr>
            </w:pPr>
            <w:r w:rsidRPr="00566DCC">
              <w:rPr>
                <w:rFonts w:ascii="Montserrat Light" w:hAnsi="Montserrat Light"/>
                <w:noProof/>
              </w:rPr>
              <w:t>Elaborarea acestui document</w:t>
            </w:r>
            <w:r w:rsidR="00D31931" w:rsidRPr="00566DCC">
              <w:rPr>
                <w:rFonts w:ascii="Montserrat Light" w:eastAsia="Calibri" w:hAnsi="Montserrat Light" w:cstheme="minorHAnsi"/>
                <w:bCs/>
                <w:noProof/>
                <w:u w:color="000000"/>
                <w:lang w:eastAsia="ro-RO"/>
              </w:rPr>
              <w:t xml:space="preserve"> </w:t>
            </w:r>
            <w:r w:rsidR="00D31931" w:rsidRPr="00566DCC">
              <w:rPr>
                <w:rFonts w:ascii="Montserrat Light" w:hAnsi="Montserrat Light"/>
                <w:bCs/>
                <w:noProof/>
              </w:rPr>
              <w:t>decurge atât din obligativitatea</w:t>
            </w:r>
            <w:r w:rsidR="00D31931" w:rsidRPr="00566DCC">
              <w:rPr>
                <w:rFonts w:ascii="Montserrat Light" w:hAnsi="Montserrat Light"/>
                <w:noProof/>
              </w:rPr>
              <w:t xml:space="preserve"> </w:t>
            </w:r>
            <w:r w:rsidR="00223F7E" w:rsidRPr="00566DCC">
              <w:rPr>
                <w:rFonts w:ascii="Montserrat Light" w:hAnsi="Montserrat Light"/>
                <w:noProof/>
              </w:rPr>
              <w:t>aplicării</w:t>
            </w:r>
            <w:r w:rsidR="00D31931" w:rsidRPr="00566DCC">
              <w:rPr>
                <w:rFonts w:ascii="Montserrat Light" w:hAnsi="Montserrat Light"/>
                <w:noProof/>
              </w:rPr>
              <w:t xml:space="preserve"> prevederilor </w:t>
            </w:r>
            <w:r w:rsidR="003F343D" w:rsidRPr="00566DCC">
              <w:rPr>
                <w:rFonts w:ascii="Montserrat Light" w:hAnsi="Montserrat Light"/>
                <w:noProof/>
              </w:rPr>
              <w:t>Legii nr. 104/2011 privind calitatea aerului înconjurător</w:t>
            </w:r>
            <w:r w:rsidR="00D31931" w:rsidRPr="00566DCC">
              <w:rPr>
                <w:rFonts w:ascii="Montserrat Light" w:hAnsi="Montserrat Light"/>
                <w:noProof/>
              </w:rPr>
              <w:t xml:space="preserve"> </w:t>
            </w:r>
            <w:r w:rsidR="003F343D" w:rsidRPr="00566DCC">
              <w:rPr>
                <w:rFonts w:ascii="Montserrat Light" w:hAnsi="Montserrat Light"/>
                <w:bCs/>
                <w:noProof/>
              </w:rPr>
              <w:t xml:space="preserve">cât și din necesitatea </w:t>
            </w:r>
            <w:r w:rsidR="00EA2D03" w:rsidRPr="00566DCC">
              <w:rPr>
                <w:rFonts w:ascii="Montserrat Light" w:hAnsi="Montserrat Light"/>
                <w:bCs/>
                <w:noProof/>
              </w:rPr>
              <w:t xml:space="preserve">garantării </w:t>
            </w:r>
            <w:r w:rsidR="003F343D" w:rsidRPr="00566DCC">
              <w:rPr>
                <w:rFonts w:ascii="Montserrat Light" w:hAnsi="Montserrat Light"/>
                <w:bCs/>
                <w:noProof/>
              </w:rPr>
              <w:t xml:space="preserve">unor măsuri de reducere a emisiilor pentru menținerea sub valorile limită/ valorile țintă a concentrațiilor tuturor poluanților pentru care există încadrare în regim de gestionare II, la nivel județean, </w:t>
            </w:r>
            <w:r w:rsidR="00223F7E" w:rsidRPr="00566DCC">
              <w:rPr>
                <w:rFonts w:ascii="Montserrat Light" w:hAnsi="Montserrat Light"/>
                <w:bCs/>
                <w:noProof/>
              </w:rPr>
              <w:t xml:space="preserve">în vederea </w:t>
            </w:r>
            <w:r w:rsidR="003F343D" w:rsidRPr="00566DCC">
              <w:rPr>
                <w:rFonts w:ascii="Montserrat Light" w:hAnsi="Montserrat Light"/>
                <w:bCs/>
                <w:noProof/>
              </w:rPr>
              <w:t xml:space="preserve">protejării </w:t>
            </w:r>
            <w:r w:rsidR="00223F7E" w:rsidRPr="00566DCC">
              <w:rPr>
                <w:rFonts w:ascii="Montserrat Light" w:hAnsi="Montserrat Light"/>
                <w:bCs/>
                <w:noProof/>
              </w:rPr>
              <w:t>calității</w:t>
            </w:r>
            <w:r w:rsidR="00161A18" w:rsidRPr="00566DCC">
              <w:rPr>
                <w:rFonts w:ascii="Montserrat Light" w:hAnsi="Montserrat Light"/>
                <w:bCs/>
                <w:noProof/>
              </w:rPr>
              <w:t xml:space="preserve"> vieții </w:t>
            </w:r>
            <w:r w:rsidR="00223F7E" w:rsidRPr="00566DCC">
              <w:rPr>
                <w:rFonts w:ascii="Montserrat Light" w:hAnsi="Montserrat Light"/>
                <w:bCs/>
                <w:noProof/>
              </w:rPr>
              <w:t>și a calității mediului în</w:t>
            </w:r>
            <w:r w:rsidR="003F343D" w:rsidRPr="00566DCC">
              <w:rPr>
                <w:rFonts w:ascii="Montserrat Light" w:hAnsi="Montserrat Light"/>
                <w:bCs/>
                <w:noProof/>
              </w:rPr>
              <w:t xml:space="preserve"> </w:t>
            </w:r>
            <w:r w:rsidR="00223F7E" w:rsidRPr="00566DCC">
              <w:rPr>
                <w:rFonts w:ascii="Montserrat Light" w:hAnsi="Montserrat Light"/>
                <w:bCs/>
                <w:noProof/>
              </w:rPr>
              <w:t>ansamblul său</w:t>
            </w:r>
            <w:r w:rsidR="003F343D" w:rsidRPr="00566DCC">
              <w:rPr>
                <w:rFonts w:ascii="Montserrat Light" w:hAnsi="Montserrat Light"/>
                <w:bCs/>
                <w:noProof/>
              </w:rPr>
              <w:t>.</w:t>
            </w:r>
          </w:p>
          <w:p w14:paraId="6FEAECD9" w14:textId="77777777" w:rsidR="00161A18" w:rsidRPr="00566DCC" w:rsidRDefault="009C6E8C" w:rsidP="00566DCC">
            <w:pPr>
              <w:spacing w:line="276" w:lineRule="auto"/>
              <w:rPr>
                <w:rFonts w:ascii="Montserrat Light" w:hAnsi="Montserrat Light"/>
                <w:noProof/>
              </w:rPr>
            </w:pPr>
            <w:r w:rsidRPr="00566DCC">
              <w:rPr>
                <w:rFonts w:ascii="Montserrat Light" w:hAnsi="Montserrat Light"/>
                <w:noProof/>
              </w:rPr>
              <w:t xml:space="preserve">Măsurile vizează efecte precum: </w:t>
            </w:r>
          </w:p>
          <w:p w14:paraId="34C86544" w14:textId="670EBB59" w:rsidR="00161A18" w:rsidRPr="00566DCC" w:rsidRDefault="00161A18" w:rsidP="006A474B">
            <w:pPr>
              <w:pStyle w:val="ListParagraph"/>
              <w:numPr>
                <w:ilvl w:val="0"/>
                <w:numId w:val="15"/>
              </w:numPr>
              <w:spacing w:line="276" w:lineRule="auto"/>
              <w:rPr>
                <w:rFonts w:ascii="Montserrat Light" w:hAnsi="Montserrat Light"/>
                <w:noProof/>
              </w:rPr>
            </w:pPr>
            <w:r w:rsidRPr="00566DCC">
              <w:rPr>
                <w:rFonts w:ascii="Montserrat Light" w:hAnsi="Montserrat Light"/>
                <w:noProof/>
              </w:rPr>
              <w:t>reducerea emisiilor din traficul rutier:</w:t>
            </w:r>
          </w:p>
          <w:p w14:paraId="06E1B8B3" w14:textId="25CB7270" w:rsidR="00161A18" w:rsidRPr="00566DCC" w:rsidRDefault="00161A18" w:rsidP="006A474B">
            <w:pPr>
              <w:pStyle w:val="ListParagraph"/>
              <w:numPr>
                <w:ilvl w:val="1"/>
                <w:numId w:val="15"/>
              </w:numPr>
              <w:spacing w:line="276" w:lineRule="auto"/>
              <w:rPr>
                <w:rFonts w:ascii="Montserrat Light" w:hAnsi="Montserrat Light"/>
                <w:noProof/>
              </w:rPr>
            </w:pPr>
            <w:r w:rsidRPr="00566DCC">
              <w:rPr>
                <w:rFonts w:ascii="Montserrat Light" w:hAnsi="Montserrat Light"/>
                <w:noProof/>
              </w:rPr>
              <w:t>Reabilitarea/modernizarea arterelor de circulație;</w:t>
            </w:r>
          </w:p>
          <w:p w14:paraId="1C775A16" w14:textId="654F42A5" w:rsidR="00161A18" w:rsidRPr="00566DCC" w:rsidRDefault="00161A18" w:rsidP="006A474B">
            <w:pPr>
              <w:pStyle w:val="ListParagraph"/>
              <w:numPr>
                <w:ilvl w:val="1"/>
                <w:numId w:val="15"/>
              </w:numPr>
              <w:spacing w:line="276" w:lineRule="auto"/>
              <w:rPr>
                <w:rFonts w:ascii="Montserrat Light" w:hAnsi="Montserrat Light"/>
                <w:noProof/>
              </w:rPr>
            </w:pPr>
            <w:r w:rsidRPr="00566DCC">
              <w:rPr>
                <w:rFonts w:ascii="Montserrat Light" w:hAnsi="Montserrat Light"/>
                <w:noProof/>
              </w:rPr>
              <w:t>Achiziția de autobuze și microbuze electrice;</w:t>
            </w:r>
          </w:p>
          <w:p w14:paraId="29C7B42B" w14:textId="2B4773C1" w:rsidR="00161A18" w:rsidRPr="00566DCC" w:rsidRDefault="00161A18" w:rsidP="006A474B">
            <w:pPr>
              <w:pStyle w:val="ListParagraph"/>
              <w:numPr>
                <w:ilvl w:val="0"/>
                <w:numId w:val="15"/>
              </w:numPr>
              <w:spacing w:line="276" w:lineRule="auto"/>
              <w:rPr>
                <w:rFonts w:ascii="Montserrat Light" w:hAnsi="Montserrat Light"/>
                <w:noProof/>
              </w:rPr>
            </w:pPr>
            <w:r w:rsidRPr="00566DCC">
              <w:rPr>
                <w:rFonts w:ascii="Montserrat Light" w:hAnsi="Montserrat Light"/>
                <w:noProof/>
              </w:rPr>
              <w:t>reducerea emisiilor din încălzirea în sectorul rezidențial și instituțional:</w:t>
            </w:r>
          </w:p>
          <w:p w14:paraId="54136028" w14:textId="3E7A31F4" w:rsidR="00161A18" w:rsidRPr="00566DCC" w:rsidRDefault="00161A18" w:rsidP="006A474B">
            <w:pPr>
              <w:pStyle w:val="ListParagraph"/>
              <w:numPr>
                <w:ilvl w:val="1"/>
                <w:numId w:val="15"/>
              </w:numPr>
              <w:spacing w:line="276" w:lineRule="auto"/>
              <w:rPr>
                <w:rFonts w:ascii="Montserrat Light" w:hAnsi="Montserrat Light"/>
                <w:noProof/>
              </w:rPr>
            </w:pPr>
            <w:r w:rsidRPr="00566DCC">
              <w:rPr>
                <w:rFonts w:ascii="Montserrat Light" w:hAnsi="Montserrat Light"/>
                <w:noProof/>
              </w:rPr>
              <w:t>Reducerea consumului de combustibili solizi prin extinderea rețelelor de alimentare cu gaz natural;</w:t>
            </w:r>
          </w:p>
          <w:p w14:paraId="065CBA52" w14:textId="264655D8" w:rsidR="00161A18" w:rsidRPr="00566DCC" w:rsidRDefault="00161A18" w:rsidP="006A474B">
            <w:pPr>
              <w:pStyle w:val="ListParagraph"/>
              <w:numPr>
                <w:ilvl w:val="1"/>
                <w:numId w:val="15"/>
              </w:numPr>
              <w:spacing w:line="276" w:lineRule="auto"/>
              <w:rPr>
                <w:rFonts w:ascii="Montserrat Light" w:hAnsi="Montserrat Light"/>
                <w:noProof/>
              </w:rPr>
            </w:pPr>
            <w:r w:rsidRPr="00566DCC">
              <w:rPr>
                <w:rFonts w:ascii="Montserrat Light" w:hAnsi="Montserrat Light"/>
                <w:noProof/>
              </w:rPr>
              <w:t>Reabilitare termică a clădirilor rezidențiale și instituționale.</w:t>
            </w:r>
          </w:p>
          <w:p w14:paraId="4116CEAD" w14:textId="1F495CDE" w:rsidR="008D125B" w:rsidRPr="00566DCC" w:rsidRDefault="00161A18" w:rsidP="006A474B">
            <w:pPr>
              <w:pStyle w:val="ListParagraph"/>
              <w:numPr>
                <w:ilvl w:val="0"/>
                <w:numId w:val="15"/>
              </w:numPr>
              <w:spacing w:line="276" w:lineRule="auto"/>
              <w:jc w:val="both"/>
              <w:rPr>
                <w:rFonts w:ascii="Montserrat Light" w:hAnsi="Montserrat Light"/>
                <w:noProof/>
              </w:rPr>
            </w:pPr>
            <w:r w:rsidRPr="00566DCC">
              <w:rPr>
                <w:rFonts w:ascii="Montserrat Light" w:hAnsi="Montserrat Light"/>
                <w:noProof/>
              </w:rPr>
              <w:lastRenderedPageBreak/>
              <w:t>îmbunătățirea calității aerului și a peisagisticii prin amenajarea, extinderea și revitalizarea zonelor verzi.</w:t>
            </w:r>
          </w:p>
          <w:p w14:paraId="76C4B3B3" w14:textId="7238CB25" w:rsidR="00B1418A" w:rsidRPr="00566DCC" w:rsidRDefault="00B1418A" w:rsidP="00566DCC">
            <w:pPr>
              <w:spacing w:line="276" w:lineRule="auto"/>
              <w:jc w:val="both"/>
              <w:rPr>
                <w:rFonts w:ascii="Montserrat Light" w:hAnsi="Montserrat Light"/>
                <w:noProof/>
              </w:rPr>
            </w:pPr>
            <w:r w:rsidRPr="00566DCC">
              <w:rPr>
                <w:rFonts w:ascii="Montserrat Light" w:hAnsi="Montserrat Light"/>
                <w:noProof/>
              </w:rPr>
              <w:t xml:space="preserve">În plus, </w:t>
            </w:r>
            <w:r w:rsidR="00B40C60" w:rsidRPr="00566DCC">
              <w:rPr>
                <w:rFonts w:ascii="Montserrat Light" w:hAnsi="Montserrat Light"/>
                <w:noProof/>
                <w:cs/>
              </w:rPr>
              <w:t>‎</w:t>
            </w:r>
            <w:r w:rsidR="00B40C60" w:rsidRPr="00566DCC">
              <w:rPr>
                <w:rFonts w:ascii="Montserrat Light" w:hAnsi="Montserrat Light"/>
                <w:noProof/>
              </w:rPr>
              <w:t>P.M.C.A. județul Cluj</w:t>
            </w:r>
            <w:r w:rsidR="00B40C60" w:rsidRPr="00566DCC">
              <w:rPr>
                <w:rFonts w:ascii="Montserrat Light" w:hAnsi="Montserrat Light"/>
                <w:noProof/>
                <w:cs/>
              </w:rPr>
              <w:t>‎</w:t>
            </w:r>
            <w:r w:rsidRPr="00566DCC">
              <w:rPr>
                <w:rFonts w:ascii="Montserrat Light" w:hAnsi="Montserrat Light"/>
                <w:noProof/>
              </w:rPr>
              <w:t xml:space="preserve"> se subscrie viziunii Planului de Amenajare a Teritoriului Județului </w:t>
            </w:r>
            <w:r w:rsidRPr="00566DCC">
              <w:rPr>
                <w:rFonts w:ascii="Montserrat Light" w:hAnsi="Montserrat Light"/>
                <w:noProof/>
                <w:cs/>
              </w:rPr>
              <w:t>‎</w:t>
            </w:r>
            <w:r w:rsidRPr="00566DCC">
              <w:rPr>
                <w:rFonts w:ascii="Montserrat Light" w:hAnsi="Montserrat Light"/>
                <w:noProof/>
              </w:rPr>
              <w:t xml:space="preserve">Cluj (P.A.T.J. Cluj), prin care au fost definite o serie de obiective strategice pentru perioada </w:t>
            </w:r>
            <w:r w:rsidRPr="00566DCC">
              <w:rPr>
                <w:rFonts w:ascii="Montserrat Light" w:hAnsi="Montserrat Light"/>
                <w:noProof/>
                <w:cs/>
              </w:rPr>
              <w:t>‎‎</w:t>
            </w:r>
            <w:r w:rsidRPr="00566DCC">
              <w:rPr>
                <w:rFonts w:ascii="Montserrat Light" w:hAnsi="Montserrat Light"/>
                <w:noProof/>
              </w:rPr>
              <w:t>2023-2030, între care: ,,</w:t>
            </w:r>
            <w:r w:rsidRPr="00566DCC">
              <w:rPr>
                <w:rFonts w:ascii="Montserrat Light" w:hAnsi="Montserrat Light"/>
                <w:b/>
                <w:bCs/>
                <w:i/>
                <w:iCs/>
                <w:noProof/>
              </w:rPr>
              <w:t>Obiectivul strategic nr. 2.</w:t>
            </w:r>
            <w:r w:rsidRPr="00566DCC">
              <w:rPr>
                <w:rFonts w:ascii="Montserrat Light" w:hAnsi="Montserrat Light"/>
                <w:noProof/>
              </w:rPr>
              <w:t xml:space="preserve"> </w:t>
            </w:r>
            <w:r w:rsidRPr="00566DCC">
              <w:rPr>
                <w:rFonts w:ascii="Montserrat Light" w:hAnsi="Montserrat Light"/>
                <w:i/>
                <w:iCs/>
                <w:noProof/>
              </w:rPr>
              <w:t xml:space="preserve">Reducerea poluării, a emisiilor de carbon și </w:t>
            </w:r>
            <w:r w:rsidRPr="00566DCC">
              <w:rPr>
                <w:rFonts w:ascii="Montserrat Light" w:hAnsi="Montserrat Light"/>
                <w:i/>
                <w:iCs/>
                <w:noProof/>
                <w:cs/>
              </w:rPr>
              <w:t>‎</w:t>
            </w:r>
            <w:r w:rsidRPr="00566DCC">
              <w:rPr>
                <w:rFonts w:ascii="Montserrat Light" w:hAnsi="Montserrat Light"/>
                <w:i/>
                <w:iCs/>
                <w:noProof/>
              </w:rPr>
              <w:t xml:space="preserve">a impactului la nivel județean al schimbărilor climatice, astfel încât în anul 2030 să nu se </w:t>
            </w:r>
            <w:r w:rsidRPr="00566DCC">
              <w:rPr>
                <w:rFonts w:ascii="Montserrat Light" w:hAnsi="Montserrat Light"/>
                <w:i/>
                <w:iCs/>
                <w:noProof/>
                <w:cs/>
              </w:rPr>
              <w:t>‎</w:t>
            </w:r>
            <w:r w:rsidRPr="00566DCC">
              <w:rPr>
                <w:rFonts w:ascii="Montserrat Light" w:hAnsi="Montserrat Light"/>
                <w:i/>
                <w:iCs/>
                <w:noProof/>
              </w:rPr>
              <w:t>înregistreze nicio depășire a pragurilor maxime admise ale poluanților”</w:t>
            </w:r>
            <w:r w:rsidRPr="00566DCC">
              <w:rPr>
                <w:rFonts w:ascii="Montserrat Light" w:hAnsi="Montserrat Light"/>
                <w:noProof/>
              </w:rPr>
              <w:t xml:space="preserve">, în corelare cu </w:t>
            </w:r>
            <w:r w:rsidRPr="00566DCC">
              <w:rPr>
                <w:rFonts w:ascii="Montserrat Light" w:hAnsi="Montserrat Light"/>
                <w:noProof/>
                <w:cs/>
              </w:rPr>
              <w:t>‎</w:t>
            </w:r>
            <w:r w:rsidRPr="00566DCC">
              <w:rPr>
                <w:rFonts w:ascii="Montserrat Light" w:hAnsi="Montserrat Light"/>
                <w:noProof/>
              </w:rPr>
              <w:t xml:space="preserve">obiectivele de politică ale U.E., respectiv cu obiectivele de dezvoltare sustenabilă (SDG) ale </w:t>
            </w:r>
            <w:r w:rsidRPr="00566DCC">
              <w:rPr>
                <w:rFonts w:ascii="Montserrat Light" w:hAnsi="Montserrat Light"/>
                <w:noProof/>
                <w:cs/>
              </w:rPr>
              <w:t>‎</w:t>
            </w:r>
            <w:r w:rsidRPr="00566DCC">
              <w:rPr>
                <w:rFonts w:ascii="Montserrat Light" w:hAnsi="Montserrat Light"/>
                <w:noProof/>
              </w:rPr>
              <w:t>Națiunilor Unite.</w:t>
            </w:r>
          </w:p>
          <w:p w14:paraId="7186F921" w14:textId="40038FD5" w:rsidR="00E401F9" w:rsidRPr="00566DCC" w:rsidRDefault="00B40C60" w:rsidP="00566DCC">
            <w:pPr>
              <w:spacing w:line="276" w:lineRule="auto"/>
              <w:jc w:val="both"/>
              <w:rPr>
                <w:rFonts w:ascii="Montserrat Light" w:hAnsi="Montserrat Light"/>
                <w:noProof/>
              </w:rPr>
            </w:pPr>
            <w:r w:rsidRPr="00566DCC">
              <w:rPr>
                <w:rFonts w:ascii="Montserrat Light" w:hAnsi="Montserrat Light"/>
                <w:b/>
                <w:bCs/>
                <w:noProof/>
                <w:cs/>
              </w:rPr>
              <w:t>‎</w:t>
            </w:r>
            <w:r w:rsidRPr="00566DCC">
              <w:rPr>
                <w:rFonts w:ascii="Montserrat Light" w:hAnsi="Montserrat Light"/>
                <w:b/>
                <w:bCs/>
                <w:noProof/>
              </w:rPr>
              <w:t>P.M.C.A. județul Cluj</w:t>
            </w:r>
            <w:r w:rsidRPr="00566DCC">
              <w:rPr>
                <w:rFonts w:ascii="Montserrat Light" w:hAnsi="Montserrat Light"/>
                <w:b/>
                <w:bCs/>
                <w:noProof/>
                <w:cs/>
              </w:rPr>
              <w:t>‎</w:t>
            </w:r>
            <w:r w:rsidR="00E401F9" w:rsidRPr="00566DCC">
              <w:rPr>
                <w:rFonts w:ascii="Montserrat Light" w:hAnsi="Montserrat Light"/>
                <w:b/>
                <w:bCs/>
                <w:noProof/>
              </w:rPr>
              <w:t xml:space="preserve"> </w:t>
            </w:r>
            <w:r w:rsidR="00E401F9" w:rsidRPr="00566DCC">
              <w:rPr>
                <w:rFonts w:ascii="Montserrat Light" w:hAnsi="Montserrat Light"/>
                <w:noProof/>
              </w:rPr>
              <w:t xml:space="preserve">a fost supus procedurii de informare, consultare şi participare a publicului la luarea deciziilor, a fost </w:t>
            </w:r>
            <w:r w:rsidR="00E401F9" w:rsidRPr="00566DCC">
              <w:rPr>
                <w:rFonts w:ascii="Montserrat Light" w:hAnsi="Montserrat Light"/>
                <w:b/>
                <w:bCs/>
                <w:noProof/>
              </w:rPr>
              <w:t xml:space="preserve">definitivat, </w:t>
            </w:r>
            <w:r w:rsidR="00E401F9" w:rsidRPr="00566DCC">
              <w:rPr>
                <w:rFonts w:ascii="Montserrat Light" w:hAnsi="Montserrat Light"/>
                <w:noProof/>
              </w:rPr>
              <w:t>la un nivel asumat, în cadrul ședințelor</w:t>
            </w:r>
            <w:r w:rsidR="00E401F9" w:rsidRPr="00566DCC">
              <w:rPr>
                <w:rFonts w:ascii="Montserrat Light" w:hAnsi="Montserrat Light"/>
                <w:b/>
                <w:bCs/>
                <w:noProof/>
              </w:rPr>
              <w:t xml:space="preserve"> Comisiei Tehnice </w:t>
            </w:r>
            <w:r w:rsidR="00E401F9" w:rsidRPr="00566DCC">
              <w:rPr>
                <w:rFonts w:ascii="Montserrat Light" w:hAnsi="Montserrat Light"/>
                <w:noProof/>
              </w:rPr>
              <w:t>de realizare/validare/aprobare,</w:t>
            </w:r>
            <w:r w:rsidR="00E401F9" w:rsidRPr="00566DCC">
              <w:rPr>
                <w:rFonts w:ascii="Montserrat Light" w:hAnsi="Montserrat Light"/>
                <w:bCs/>
                <w:noProof/>
              </w:rPr>
              <w:t xml:space="preserve"> </w:t>
            </w:r>
            <w:r w:rsidR="00E401F9" w:rsidRPr="00566DCC">
              <w:rPr>
                <w:rFonts w:ascii="Montserrat Light" w:hAnsi="Montserrat Light"/>
                <w:b/>
                <w:bCs/>
                <w:noProof/>
              </w:rPr>
              <w:t xml:space="preserve">conform </w:t>
            </w:r>
            <w:r w:rsidR="00E401F9" w:rsidRPr="00566DCC">
              <w:rPr>
                <w:rFonts w:ascii="Montserrat Light" w:hAnsi="Montserrat Light"/>
                <w:noProof/>
              </w:rPr>
              <w:t>competențelor și responsabilităţilor din actele normative în vigoare</w:t>
            </w:r>
            <w:r w:rsidR="00E401F9" w:rsidRPr="00566DCC">
              <w:rPr>
                <w:rFonts w:ascii="Montserrat Light" w:hAnsi="Montserrat Light"/>
                <w:b/>
                <w:bCs/>
                <w:noProof/>
              </w:rPr>
              <w:t xml:space="preserve"> și supus avizării </w:t>
            </w:r>
            <w:r w:rsidR="00E401F9" w:rsidRPr="00566DCC">
              <w:rPr>
                <w:rFonts w:ascii="Montserrat Light" w:hAnsi="Montserrat Light"/>
                <w:noProof/>
              </w:rPr>
              <w:t xml:space="preserve">autorităţii publice teritoriale pentru protecţia mediului şi </w:t>
            </w:r>
            <w:r w:rsidR="00E401F9" w:rsidRPr="00566DCC">
              <w:rPr>
                <w:rFonts w:ascii="Montserrat Light" w:hAnsi="Montserrat Light"/>
                <w:bCs/>
                <w:noProof/>
              </w:rPr>
              <w:t>Centrului de Evaluare a Calităţii Aerului (</w:t>
            </w:r>
            <w:r w:rsidR="00E401F9" w:rsidRPr="00566DCC">
              <w:rPr>
                <w:rFonts w:ascii="Montserrat Light" w:hAnsi="Montserrat Light"/>
                <w:noProof/>
              </w:rPr>
              <w:t>CECA)</w:t>
            </w:r>
            <w:r w:rsidR="005C202D" w:rsidRPr="00566DCC">
              <w:rPr>
                <w:rFonts w:ascii="Montserrat Light" w:hAnsi="Montserrat Light"/>
                <w:noProof/>
              </w:rPr>
              <w:t xml:space="preserve">, fiind </w:t>
            </w:r>
            <w:r w:rsidR="005C202D" w:rsidRPr="00566DCC">
              <w:rPr>
                <w:rFonts w:ascii="Montserrat Light" w:hAnsi="Montserrat Light"/>
                <w:b/>
                <w:bCs/>
                <w:noProof/>
              </w:rPr>
              <w:t xml:space="preserve">Avizat Favorabil (Nr. 1/3449/LAP/12.09.2024) de către președintele ANPM. </w:t>
            </w:r>
          </w:p>
          <w:p w14:paraId="3B4915F4" w14:textId="31404D2F" w:rsidR="00357BDF" w:rsidRPr="00566DCC" w:rsidRDefault="00E401F9" w:rsidP="00566DCC">
            <w:pPr>
              <w:spacing w:line="276" w:lineRule="auto"/>
              <w:jc w:val="both"/>
              <w:rPr>
                <w:rFonts w:ascii="Montserrat Light" w:hAnsi="Montserrat Light"/>
                <w:noProof/>
              </w:rPr>
            </w:pPr>
            <w:r w:rsidRPr="00566DCC">
              <w:rPr>
                <w:rFonts w:ascii="Montserrat Light" w:hAnsi="Montserrat Light"/>
                <w:noProof/>
                <w:cs/>
              </w:rPr>
              <w:t>‎</w:t>
            </w:r>
            <w:r w:rsidR="00720DEC" w:rsidRPr="00566DCC">
              <w:rPr>
                <w:rFonts w:ascii="Montserrat Light" w:hAnsi="Montserrat Light"/>
                <w:noProof/>
              </w:rPr>
              <w:t>C</w:t>
            </w:r>
            <w:r w:rsidRPr="00566DCC">
              <w:rPr>
                <w:rFonts w:ascii="Montserrat Light" w:hAnsi="Montserrat Light"/>
                <w:noProof/>
              </w:rPr>
              <w:t>a urmare a finalizării proce</w:t>
            </w:r>
            <w:r w:rsidR="0058201C" w:rsidRPr="00566DCC">
              <w:rPr>
                <w:rFonts w:ascii="Montserrat Light" w:hAnsi="Montserrat Light"/>
                <w:noProof/>
              </w:rPr>
              <w:t>sului de avizare</w:t>
            </w:r>
            <w:r w:rsidR="00EA4693" w:rsidRPr="00566DCC">
              <w:rPr>
                <w:rFonts w:ascii="Montserrat Light" w:hAnsi="Montserrat Light"/>
                <w:noProof/>
              </w:rPr>
              <w:t>,</w:t>
            </w:r>
            <w:r w:rsidR="0058201C" w:rsidRPr="00566DCC">
              <w:rPr>
                <w:rFonts w:ascii="Montserrat Light" w:hAnsi="Montserrat Light"/>
                <w:noProof/>
              </w:rPr>
              <w:t xml:space="preserve"> </w:t>
            </w:r>
            <w:r w:rsidR="00B40C60" w:rsidRPr="00566DCC">
              <w:rPr>
                <w:rFonts w:ascii="Montserrat Light" w:hAnsi="Montserrat Light"/>
                <w:noProof/>
                <w:cs/>
              </w:rPr>
              <w:t>‎</w:t>
            </w:r>
            <w:r w:rsidR="00B40C60" w:rsidRPr="00566DCC">
              <w:rPr>
                <w:rFonts w:ascii="Montserrat Light" w:hAnsi="Montserrat Light"/>
                <w:noProof/>
              </w:rPr>
              <w:t>P.M.C.A. județul Cluj</w:t>
            </w:r>
            <w:r w:rsidR="00B40C60" w:rsidRPr="00566DCC">
              <w:rPr>
                <w:rFonts w:ascii="Montserrat Light" w:hAnsi="Montserrat Light"/>
                <w:noProof/>
                <w:cs/>
              </w:rPr>
              <w:t>‎</w:t>
            </w:r>
            <w:r w:rsidR="0058201C" w:rsidRPr="00566DCC">
              <w:rPr>
                <w:rFonts w:ascii="Montserrat Light" w:hAnsi="Montserrat Light"/>
                <w:noProof/>
              </w:rPr>
              <w:t xml:space="preserve"> </w:t>
            </w:r>
            <w:r w:rsidR="0066719D" w:rsidRPr="00566DCC">
              <w:rPr>
                <w:rFonts w:ascii="Montserrat Light" w:hAnsi="Montserrat Light"/>
                <w:noProof/>
              </w:rPr>
              <w:t>necesită aprobare</w:t>
            </w:r>
            <w:r w:rsidR="0066719D" w:rsidRPr="00566DCC">
              <w:rPr>
                <w:rFonts w:ascii="Montserrat Light" w:eastAsia="Times New Roman" w:hAnsi="Montserrat Light" w:cs="Times New Roman"/>
                <w:noProof/>
                <w:lang w:eastAsia="ro-RO"/>
              </w:rPr>
              <w:t xml:space="preserve"> </w:t>
            </w:r>
            <w:r w:rsidR="00EA4693" w:rsidRPr="00566DCC">
              <w:rPr>
                <w:rFonts w:ascii="Montserrat Light" w:eastAsia="Times New Roman" w:hAnsi="Montserrat Light" w:cs="Times New Roman"/>
                <w:noProof/>
                <w:lang w:eastAsia="ro-RO"/>
              </w:rPr>
              <w:t>prin hotărâre a consiliului judeţean</w:t>
            </w:r>
            <w:r w:rsidR="0066719D" w:rsidRPr="00566DCC">
              <w:rPr>
                <w:rFonts w:ascii="Montserrat Light" w:eastAsia="Times New Roman" w:hAnsi="Montserrat Light" w:cs="Times New Roman"/>
                <w:noProof/>
                <w:lang w:eastAsia="ro-RO"/>
              </w:rPr>
              <w:t xml:space="preserve">, </w:t>
            </w:r>
            <w:r w:rsidR="0058201C" w:rsidRPr="00566DCC">
              <w:rPr>
                <w:rFonts w:ascii="Montserrat Light" w:eastAsia="Times New Roman" w:hAnsi="Montserrat Light" w:cs="Times New Roman"/>
                <w:noProof/>
                <w:lang w:eastAsia="ro-RO"/>
              </w:rPr>
              <w:t xml:space="preserve">în concordanţă </w:t>
            </w:r>
            <w:r w:rsidR="0066719D" w:rsidRPr="00566DCC">
              <w:rPr>
                <w:rFonts w:ascii="Montserrat Light" w:hAnsi="Montserrat Light"/>
                <w:noProof/>
              </w:rPr>
              <w:t xml:space="preserve">cu </w:t>
            </w:r>
            <w:r w:rsidRPr="00566DCC">
              <w:rPr>
                <w:rFonts w:ascii="Montserrat Light" w:hAnsi="Montserrat Light"/>
                <w:noProof/>
              </w:rPr>
              <w:t>prevederile art. 45, alin (1) din HG nr. 257/2015, potrivit cărora</w:t>
            </w:r>
            <w:r w:rsidRPr="00566DCC">
              <w:rPr>
                <w:rFonts w:ascii="Montserrat Light" w:hAnsi="Montserrat Light"/>
                <w:i/>
                <w:iCs/>
                <w:noProof/>
              </w:rPr>
              <w:t xml:space="preserve">: ,,În termen de maximum 30 </w:t>
            </w:r>
            <w:r w:rsidRPr="00566DCC">
              <w:rPr>
                <w:rFonts w:ascii="Montserrat Light" w:hAnsi="Montserrat Light"/>
                <w:i/>
                <w:iCs/>
                <w:noProof/>
                <w:cs/>
              </w:rPr>
              <w:t>‎</w:t>
            </w:r>
            <w:r w:rsidRPr="00566DCC">
              <w:rPr>
                <w:rFonts w:ascii="Montserrat Light" w:hAnsi="Montserrat Light"/>
                <w:i/>
                <w:iCs/>
                <w:noProof/>
              </w:rPr>
              <w:t xml:space="preserve">de zile calendaristice de la avizarea planului de menţinere a calităţii aerului, </w:t>
            </w:r>
            <w:r w:rsidRPr="00566DCC">
              <w:rPr>
                <w:rFonts w:ascii="Montserrat Light" w:hAnsi="Montserrat Light"/>
                <w:i/>
                <w:iCs/>
                <w:noProof/>
                <w:cs/>
              </w:rPr>
              <w:t>‎</w:t>
            </w:r>
            <w:r w:rsidRPr="00566DCC">
              <w:rPr>
                <w:rFonts w:ascii="Montserrat Light" w:hAnsi="Montserrat Light"/>
                <w:i/>
                <w:iCs/>
                <w:noProof/>
              </w:rPr>
              <w:t xml:space="preserve">coordonatorul comisiei tehnice îl transmite şi supune spre aprobare, după caz, </w:t>
            </w:r>
            <w:r w:rsidRPr="00566DCC">
              <w:rPr>
                <w:rFonts w:ascii="Montserrat Light" w:hAnsi="Montserrat Light"/>
                <w:i/>
                <w:iCs/>
                <w:noProof/>
                <w:cs/>
              </w:rPr>
              <w:t>‎</w:t>
            </w:r>
            <w:r w:rsidRPr="00566DCC">
              <w:rPr>
                <w:rFonts w:ascii="Montserrat Light" w:hAnsi="Montserrat Light"/>
                <w:i/>
                <w:iCs/>
                <w:noProof/>
              </w:rPr>
              <w:t>consiliului judeţean sau Consiliului General al Municipiului Bucureşti</w:t>
            </w:r>
            <w:r w:rsidRPr="00566DCC">
              <w:rPr>
                <w:rFonts w:ascii="Montserrat Light" w:hAnsi="Montserrat Light"/>
                <w:noProof/>
              </w:rPr>
              <w:t>”</w:t>
            </w:r>
            <w:r w:rsidRPr="00566DCC">
              <w:rPr>
                <w:rFonts w:ascii="Montserrat Light" w:hAnsi="Montserrat Light"/>
                <w:noProof/>
                <w:cs/>
              </w:rPr>
              <w:t>‎</w:t>
            </w:r>
            <w:r w:rsidR="00357BDF" w:rsidRPr="00566DCC">
              <w:rPr>
                <w:rFonts w:ascii="Montserrat Light" w:hAnsi="Montserrat Light"/>
                <w:noProof/>
              </w:rPr>
              <w:t>.</w:t>
            </w:r>
          </w:p>
          <w:p w14:paraId="701B89D3" w14:textId="6DA4D639" w:rsidR="003D7BFB" w:rsidRPr="00566DCC" w:rsidRDefault="00357BDF" w:rsidP="00566DCC">
            <w:pPr>
              <w:spacing w:line="276" w:lineRule="auto"/>
              <w:jc w:val="both"/>
              <w:rPr>
                <w:rFonts w:ascii="Montserrat Light" w:hAnsi="Montserrat Light"/>
                <w:noProof/>
              </w:rPr>
            </w:pPr>
            <w:r w:rsidRPr="00566DCC">
              <w:rPr>
                <w:rFonts w:ascii="Montserrat Light" w:hAnsi="Montserrat Light"/>
                <w:noProof/>
              </w:rPr>
              <w:t>Planul are caracter director şi reprezintă expresia măsurilor luate în considerare pentru păstrarea și îmbunătățirea calității aerului, respectiv pentru a proteja sănătatea umană și mediul ca întreg</w:t>
            </w:r>
            <w:r w:rsidR="003D7BFB" w:rsidRPr="00566DCC">
              <w:rPr>
                <w:rFonts w:ascii="Montserrat Light" w:hAnsi="Montserrat Light"/>
                <w:noProof/>
              </w:rPr>
              <w:t xml:space="preserve">, care reclamă elaborarea actului administrativ. </w:t>
            </w:r>
          </w:p>
          <w:p w14:paraId="7BC65B11" w14:textId="7BE213D3" w:rsidR="008652D6" w:rsidRPr="00566DCC" w:rsidRDefault="004E7EF6" w:rsidP="00566DCC">
            <w:pPr>
              <w:spacing w:line="276" w:lineRule="auto"/>
              <w:jc w:val="both"/>
              <w:rPr>
                <w:rFonts w:ascii="Montserrat Light" w:eastAsia="Times New Roman" w:hAnsi="Montserrat Light" w:cstheme="minorHAnsi"/>
                <w:i/>
                <w:iCs/>
                <w:noProof/>
                <w:shd w:val="clear" w:color="auto" w:fill="FFFFFF"/>
                <w:lang w:eastAsia="ro-RO"/>
              </w:rPr>
            </w:pPr>
            <w:r w:rsidRPr="00566DCC">
              <w:rPr>
                <w:rFonts w:ascii="Montserrat Light" w:eastAsia="Calibri" w:hAnsi="Montserrat Light" w:cstheme="minorHAnsi"/>
                <w:bCs/>
                <w:iCs/>
                <w:noProof/>
                <w:u w:color="000000"/>
                <w:lang w:eastAsia="ro-RO"/>
              </w:rPr>
              <w:t xml:space="preserve">În vederea atingerii </w:t>
            </w:r>
            <w:r w:rsidR="001B3FF7" w:rsidRPr="00566DCC">
              <w:rPr>
                <w:rFonts w:ascii="Montserrat Light" w:eastAsia="Calibri" w:hAnsi="Montserrat Light" w:cstheme="minorHAnsi"/>
                <w:bCs/>
                <w:iCs/>
                <w:noProof/>
                <w:u w:color="000000"/>
                <w:lang w:eastAsia="ro-RO"/>
              </w:rPr>
              <w:t>acestor obiective</w:t>
            </w:r>
            <w:r w:rsidR="00712386" w:rsidRPr="00566DCC">
              <w:rPr>
                <w:rFonts w:ascii="Montserrat Light" w:eastAsia="Calibri" w:hAnsi="Montserrat Light" w:cstheme="minorHAnsi"/>
                <w:bCs/>
                <w:iCs/>
                <w:noProof/>
                <w:u w:color="000000"/>
                <w:lang w:eastAsia="ro-RO"/>
              </w:rPr>
              <w:t>,</w:t>
            </w:r>
            <w:r w:rsidR="001B3FF7" w:rsidRPr="00566DCC">
              <w:rPr>
                <w:rFonts w:ascii="Montserrat Light" w:eastAsia="Calibri" w:hAnsi="Montserrat Light" w:cstheme="minorHAnsi"/>
                <w:bCs/>
                <w:iCs/>
                <w:noProof/>
                <w:u w:color="000000"/>
                <w:lang w:eastAsia="ro-RO"/>
              </w:rPr>
              <w:t xml:space="preserve"> </w:t>
            </w:r>
            <w:r w:rsidR="00B40C60" w:rsidRPr="00566DCC">
              <w:rPr>
                <w:rFonts w:ascii="Montserrat Light" w:eastAsia="Calibri" w:hAnsi="Montserrat Light" w:cstheme="minorHAnsi"/>
                <w:b/>
                <w:bCs/>
                <w:noProof/>
                <w:u w:color="000000"/>
                <w:cs/>
                <w:lang w:eastAsia="ro-RO"/>
              </w:rPr>
              <w:t>‎</w:t>
            </w:r>
            <w:r w:rsidR="00B40C60" w:rsidRPr="00566DCC">
              <w:rPr>
                <w:rFonts w:ascii="Montserrat Light" w:eastAsia="Calibri" w:hAnsi="Montserrat Light" w:cstheme="minorHAnsi"/>
                <w:b/>
                <w:bCs/>
                <w:noProof/>
                <w:u w:color="000000"/>
                <w:lang w:eastAsia="ro-RO"/>
              </w:rPr>
              <w:t>P.M.C.A. județul Cluj</w:t>
            </w:r>
            <w:r w:rsidR="00B40C60" w:rsidRPr="00566DCC">
              <w:rPr>
                <w:rFonts w:ascii="Montserrat Light" w:eastAsia="Calibri" w:hAnsi="Montserrat Light" w:cstheme="minorHAnsi"/>
                <w:b/>
                <w:bCs/>
                <w:noProof/>
                <w:u w:color="000000"/>
                <w:cs/>
                <w:lang w:eastAsia="ro-RO"/>
              </w:rPr>
              <w:t>‎</w:t>
            </w:r>
            <w:r w:rsidR="00095132" w:rsidRPr="00566DCC">
              <w:rPr>
                <w:rFonts w:ascii="Montserrat Light" w:eastAsia="Calibri" w:hAnsi="Montserrat Light" w:cstheme="minorHAnsi"/>
                <w:b/>
                <w:bCs/>
                <w:noProof/>
                <w:u w:color="000000"/>
                <w:lang w:eastAsia="ro-RO"/>
              </w:rPr>
              <w:t xml:space="preserve"> </w:t>
            </w:r>
            <w:r w:rsidRPr="00566DCC">
              <w:rPr>
                <w:rFonts w:ascii="Montserrat Light" w:eastAsia="Calibri" w:hAnsi="Montserrat Light" w:cstheme="minorHAnsi"/>
                <w:bCs/>
                <w:iCs/>
                <w:noProof/>
                <w:u w:color="000000"/>
                <w:lang w:eastAsia="ro-RO"/>
              </w:rPr>
              <w:t>are în vedere</w:t>
            </w:r>
            <w:r w:rsidR="00A43786" w:rsidRPr="00566DCC">
              <w:rPr>
                <w:rFonts w:ascii="Montserrat Light" w:eastAsia="Calibri" w:hAnsi="Montserrat Light" w:cstheme="minorHAnsi"/>
                <w:bCs/>
                <w:iCs/>
                <w:noProof/>
                <w:u w:color="000000"/>
                <w:lang w:eastAsia="ro-RO"/>
              </w:rPr>
              <w:t xml:space="preserve"> </w:t>
            </w:r>
            <w:r w:rsidR="00095132" w:rsidRPr="00566DCC">
              <w:rPr>
                <w:rFonts w:ascii="Montserrat Light" w:eastAsia="Calibri" w:hAnsi="Montserrat Light" w:cstheme="minorHAnsi"/>
                <w:bCs/>
                <w:iCs/>
                <w:noProof/>
                <w:u w:color="000000"/>
                <w:lang w:eastAsia="ro-RO"/>
              </w:rPr>
              <w:t xml:space="preserve">la Capitolul 6, </w:t>
            </w:r>
            <w:r w:rsidR="00445199" w:rsidRPr="00566DCC">
              <w:rPr>
                <w:rFonts w:ascii="Montserrat Light" w:eastAsia="Calibri" w:hAnsi="Montserrat Light" w:cstheme="minorHAnsi"/>
                <w:bCs/>
                <w:iCs/>
                <w:noProof/>
                <w:u w:color="000000"/>
                <w:lang w:eastAsia="ro-RO"/>
              </w:rPr>
              <w:t>un set</w:t>
            </w:r>
            <w:r w:rsidR="00A43786" w:rsidRPr="00566DCC">
              <w:rPr>
                <w:rFonts w:ascii="Montserrat Light" w:eastAsia="Calibri" w:hAnsi="Montserrat Light" w:cstheme="minorHAnsi"/>
                <w:bCs/>
                <w:iCs/>
                <w:noProof/>
                <w:u w:color="000000"/>
                <w:lang w:eastAsia="ro-RO"/>
              </w:rPr>
              <w:t xml:space="preserve"> de </w:t>
            </w:r>
            <w:bookmarkStart w:id="3" w:name="_Hlk121381915"/>
            <w:r w:rsidR="00A43786" w:rsidRPr="00566DCC">
              <w:rPr>
                <w:rFonts w:ascii="Montserrat Light" w:eastAsia="Calibri" w:hAnsi="Montserrat Light" w:cstheme="minorHAnsi"/>
                <w:bCs/>
                <w:iCs/>
                <w:noProof/>
                <w:u w:color="000000"/>
                <w:lang w:eastAsia="ro-RO"/>
              </w:rPr>
              <w:t>măsuri</w:t>
            </w:r>
            <w:r w:rsidR="00E53BC3" w:rsidRPr="00566DCC">
              <w:rPr>
                <w:rFonts w:ascii="Montserrat Light" w:eastAsia="Times New Roman" w:hAnsi="Montserrat Light" w:cstheme="minorHAnsi"/>
                <w:noProof/>
              </w:rPr>
              <w:t xml:space="preserve">, </w:t>
            </w:r>
            <w:r w:rsidR="00665BE2" w:rsidRPr="00566DCC">
              <w:rPr>
                <w:rFonts w:ascii="Montserrat Light" w:eastAsia="Calibri" w:hAnsi="Montserrat Light" w:cstheme="minorHAnsi"/>
                <w:bCs/>
                <w:iCs/>
                <w:noProof/>
                <w:u w:color="000000"/>
                <w:lang w:eastAsia="ro-RO"/>
              </w:rPr>
              <w:t xml:space="preserve">acțiuni </w:t>
            </w:r>
            <w:r w:rsidR="00E53BC3" w:rsidRPr="00566DCC">
              <w:rPr>
                <w:rFonts w:ascii="Montserrat Light" w:eastAsia="Calibri" w:hAnsi="Montserrat Light" w:cstheme="minorHAnsi"/>
                <w:bCs/>
                <w:iCs/>
                <w:noProof/>
                <w:u w:color="000000"/>
                <w:lang w:eastAsia="ro-RO"/>
              </w:rPr>
              <w:t xml:space="preserve">și </w:t>
            </w:r>
            <w:r w:rsidR="00665BE2" w:rsidRPr="00566DCC">
              <w:rPr>
                <w:rFonts w:ascii="Montserrat Light" w:eastAsia="Calibri" w:hAnsi="Montserrat Light" w:cstheme="minorHAnsi"/>
                <w:bCs/>
                <w:iCs/>
                <w:noProof/>
                <w:u w:color="000000"/>
                <w:lang w:eastAsia="ro-RO"/>
              </w:rPr>
              <w:t>proiecte</w:t>
            </w:r>
            <w:r w:rsidR="00A43786" w:rsidRPr="00566DCC">
              <w:rPr>
                <w:rFonts w:ascii="Montserrat Light" w:eastAsia="Calibri" w:hAnsi="Montserrat Light" w:cstheme="minorHAnsi"/>
                <w:bCs/>
                <w:iCs/>
                <w:noProof/>
                <w:u w:color="000000"/>
                <w:lang w:eastAsia="ro-RO"/>
              </w:rPr>
              <w:t xml:space="preserve"> </w:t>
            </w:r>
            <w:bookmarkEnd w:id="3"/>
            <w:r w:rsidR="00712386" w:rsidRPr="00566DCC">
              <w:rPr>
                <w:rFonts w:ascii="Montserrat Light" w:eastAsia="Calibri" w:hAnsi="Montserrat Light" w:cstheme="minorHAnsi"/>
                <w:bCs/>
                <w:iCs/>
                <w:noProof/>
                <w:u w:color="000000"/>
                <w:lang w:eastAsia="ro-RO"/>
              </w:rPr>
              <w:t xml:space="preserve">pentru asigurarea celei mai bune calități a aerului înconjurător în condițiile unei dezvoltări durabile, </w:t>
            </w:r>
            <w:r w:rsidR="007D260D" w:rsidRPr="00566DCC">
              <w:rPr>
                <w:rFonts w:ascii="Montserrat Light" w:eastAsia="Calibri" w:hAnsi="Montserrat Light" w:cstheme="minorHAnsi"/>
                <w:bCs/>
                <w:iCs/>
                <w:noProof/>
                <w:u w:color="000000"/>
                <w:lang w:eastAsia="ro-RO"/>
              </w:rPr>
              <w:t xml:space="preserve">măsuri </w:t>
            </w:r>
            <w:r w:rsidR="00712386" w:rsidRPr="00566DCC">
              <w:rPr>
                <w:rFonts w:ascii="Montserrat Light" w:eastAsia="Calibri" w:hAnsi="Montserrat Light" w:cstheme="minorHAnsi"/>
                <w:bCs/>
                <w:iCs/>
                <w:noProof/>
                <w:u w:color="000000"/>
                <w:lang w:eastAsia="ro-RO"/>
              </w:rPr>
              <w:t>cuprinse</w:t>
            </w:r>
            <w:r w:rsidR="005A0FF0" w:rsidRPr="00566DCC">
              <w:rPr>
                <w:rFonts w:ascii="Montserrat Light" w:eastAsia="Calibri" w:hAnsi="Montserrat Light" w:cstheme="minorHAnsi"/>
                <w:bCs/>
                <w:iCs/>
                <w:noProof/>
                <w:u w:color="000000"/>
                <w:lang w:eastAsia="ro-RO"/>
              </w:rPr>
              <w:t xml:space="preserve"> și</w:t>
            </w:r>
            <w:r w:rsidR="00712386" w:rsidRPr="00566DCC">
              <w:rPr>
                <w:rFonts w:ascii="Montserrat Light" w:eastAsia="Calibri" w:hAnsi="Montserrat Light" w:cstheme="minorHAnsi"/>
                <w:bCs/>
                <w:iCs/>
                <w:noProof/>
                <w:u w:color="000000"/>
                <w:lang w:eastAsia="ro-RO"/>
              </w:rPr>
              <w:t xml:space="preserve"> în anexa nr. </w:t>
            </w:r>
            <w:r w:rsidR="00712386" w:rsidRPr="00566DCC">
              <w:rPr>
                <w:rFonts w:ascii="Montserrat Light" w:eastAsia="Times New Roman" w:hAnsi="Montserrat Light" w:cstheme="minorHAnsi"/>
                <w:i/>
                <w:iCs/>
                <w:noProof/>
                <w:shd w:val="clear" w:color="auto" w:fill="FFFFFF"/>
                <w:lang w:eastAsia="ro-RO"/>
              </w:rPr>
              <w:t>2 la prezenta hotărâre</w:t>
            </w:r>
            <w:r w:rsidR="00C3361B" w:rsidRPr="00566DCC">
              <w:rPr>
                <w:rFonts w:ascii="Montserrat Light" w:eastAsia="Times New Roman" w:hAnsi="Montserrat Light" w:cstheme="minorHAnsi"/>
                <w:i/>
                <w:iCs/>
                <w:noProof/>
                <w:shd w:val="clear" w:color="auto" w:fill="FFFFFF"/>
                <w:lang w:eastAsia="ro-RO"/>
              </w:rPr>
              <w:t>.</w:t>
            </w:r>
          </w:p>
        </w:tc>
      </w:tr>
      <w:bookmarkEnd w:id="1"/>
      <w:tr w:rsidR="001B4F48" w:rsidRPr="00566DCC" w14:paraId="370B6A0F" w14:textId="77777777" w:rsidTr="003E07F3">
        <w:trPr>
          <w:trHeight w:val="495"/>
        </w:trPr>
        <w:tc>
          <w:tcPr>
            <w:tcW w:w="10170" w:type="dxa"/>
            <w:shd w:val="clear" w:color="auto" w:fill="auto"/>
          </w:tcPr>
          <w:p w14:paraId="7EA91158" w14:textId="73C2329B" w:rsidR="001B51E2" w:rsidRPr="00566DCC" w:rsidRDefault="001B51E2" w:rsidP="00566DCC">
            <w:pPr>
              <w:pStyle w:val="ListParagraph"/>
              <w:numPr>
                <w:ilvl w:val="1"/>
                <w:numId w:val="1"/>
              </w:numPr>
              <w:spacing w:after="0" w:line="276" w:lineRule="auto"/>
              <w:jc w:val="both"/>
              <w:rPr>
                <w:rFonts w:ascii="Montserrat Light" w:eastAsia="Calibri" w:hAnsi="Montserrat Light" w:cstheme="minorHAnsi"/>
                <w:noProof/>
                <w:color w:val="FF0000"/>
                <w:u w:color="000000"/>
                <w:lang w:eastAsia="ro-RO"/>
              </w:rPr>
            </w:pPr>
            <w:r w:rsidRPr="00566DCC">
              <w:rPr>
                <w:rFonts w:ascii="Montserrat Light" w:eastAsia="Calibri" w:hAnsi="Montserrat Light" w:cstheme="minorHAnsi"/>
                <w:b/>
                <w:bCs/>
                <w:noProof/>
                <w:lang w:eastAsia="ro-RO"/>
              </w:rPr>
              <w:lastRenderedPageBreak/>
              <w:t>Cerinţe care reclamă oportunitatea actului administrativ:</w:t>
            </w:r>
          </w:p>
        </w:tc>
      </w:tr>
      <w:tr w:rsidR="001B4F48" w:rsidRPr="00566DCC" w14:paraId="73D97857" w14:textId="77777777" w:rsidTr="003E07F3">
        <w:trPr>
          <w:trHeight w:val="495"/>
        </w:trPr>
        <w:tc>
          <w:tcPr>
            <w:tcW w:w="10170" w:type="dxa"/>
            <w:shd w:val="clear" w:color="auto" w:fill="auto"/>
          </w:tcPr>
          <w:p w14:paraId="3DDCB095" w14:textId="0BB35D9F" w:rsidR="00AA0CCB" w:rsidRPr="00566DCC" w:rsidRDefault="00B712AE" w:rsidP="00566DCC">
            <w:pPr>
              <w:spacing w:line="276" w:lineRule="auto"/>
              <w:jc w:val="both"/>
              <w:rPr>
                <w:rFonts w:ascii="Montserrat Light" w:eastAsia="Times New Roman" w:hAnsi="Montserrat Light" w:cs="Times New Roman"/>
                <w:noProof/>
                <w:lang w:eastAsia="ro-RO"/>
              </w:rPr>
            </w:pPr>
            <w:r w:rsidRPr="00566DCC">
              <w:rPr>
                <w:rFonts w:ascii="Montserrat Light" w:eastAsia="Times New Roman" w:hAnsi="Montserrat Light" w:cs="Times New Roman"/>
                <w:noProof/>
                <w:lang w:eastAsia="ro-RO"/>
              </w:rPr>
              <w:t xml:space="preserve">Având în vedere că </w:t>
            </w:r>
            <w:r w:rsidR="00B40C60" w:rsidRPr="00566DCC">
              <w:rPr>
                <w:rFonts w:ascii="Montserrat Light" w:eastAsia="Times New Roman" w:hAnsi="Montserrat Light" w:cs="Times New Roman"/>
                <w:noProof/>
                <w:cs/>
                <w:lang w:eastAsia="ro-RO"/>
              </w:rPr>
              <w:t>‎</w:t>
            </w:r>
            <w:r w:rsidR="00B40C60" w:rsidRPr="00566DCC">
              <w:rPr>
                <w:rFonts w:ascii="Montserrat Light" w:eastAsia="Times New Roman" w:hAnsi="Montserrat Light" w:cs="Times New Roman"/>
                <w:noProof/>
                <w:lang w:eastAsia="ro-RO"/>
              </w:rPr>
              <w:t>P.M.C.A. județul Cluj</w:t>
            </w:r>
            <w:r w:rsidR="00B40C60" w:rsidRPr="00566DCC">
              <w:rPr>
                <w:rFonts w:ascii="Montserrat Light" w:eastAsia="Times New Roman" w:hAnsi="Montserrat Light" w:cs="Times New Roman"/>
                <w:noProof/>
                <w:cs/>
                <w:lang w:eastAsia="ro-RO"/>
              </w:rPr>
              <w:t>‎</w:t>
            </w:r>
            <w:r w:rsidR="004F70FB" w:rsidRPr="00566DCC">
              <w:rPr>
                <w:rFonts w:ascii="Montserrat Light" w:eastAsia="Times New Roman" w:hAnsi="Montserrat Light" w:cs="Times New Roman"/>
                <w:noProof/>
                <w:lang w:eastAsia="ro-RO"/>
              </w:rPr>
              <w:t xml:space="preserve"> </w:t>
            </w:r>
            <w:r w:rsidRPr="00566DCC">
              <w:rPr>
                <w:rFonts w:ascii="Montserrat Light" w:eastAsia="Times New Roman" w:hAnsi="Montserrat Light" w:cs="Times New Roman"/>
                <w:noProof/>
                <w:lang w:eastAsia="ro-RO"/>
              </w:rPr>
              <w:t xml:space="preserve">reprezintă </w:t>
            </w:r>
            <w:r w:rsidR="00DD399B" w:rsidRPr="00566DCC">
              <w:rPr>
                <w:rFonts w:ascii="Montserrat Light" w:hAnsi="Montserrat Light"/>
                <w:noProof/>
              </w:rPr>
              <w:t xml:space="preserve">conform </w:t>
            </w:r>
            <w:r w:rsidR="005A0FF0" w:rsidRPr="00566DCC">
              <w:rPr>
                <w:rFonts w:ascii="Montserrat Light" w:hAnsi="Montserrat Light"/>
                <w:noProof/>
              </w:rPr>
              <w:t>normelor metodologice</w:t>
            </w:r>
            <w:r w:rsidR="00DD399B" w:rsidRPr="00566DCC">
              <w:rPr>
                <w:rFonts w:ascii="Montserrat Light" w:hAnsi="Montserrat Light"/>
                <w:noProof/>
              </w:rPr>
              <w:t xml:space="preserve"> de aplicare a </w:t>
            </w:r>
            <w:hyperlink w:history="1">
              <w:r w:rsidR="00DD399B" w:rsidRPr="00566DCC">
                <w:rPr>
                  <w:rStyle w:val="Hyperlink"/>
                  <w:rFonts w:ascii="Montserrat Light" w:hAnsi="Montserrat Light"/>
                  <w:noProof/>
                  <w:color w:val="auto"/>
                </w:rPr>
                <w:t xml:space="preserve">Legii nr. </w:t>
              </w:r>
              <w:r w:rsidR="007D260D" w:rsidRPr="00566DCC">
                <w:rPr>
                  <w:rStyle w:val="Hyperlink"/>
                  <w:rFonts w:ascii="Montserrat Light" w:hAnsi="Montserrat Light"/>
                  <w:noProof/>
                  <w:color w:val="auto"/>
                </w:rPr>
                <w:t>104</w:t>
              </w:r>
              <w:r w:rsidR="00DD399B" w:rsidRPr="00566DCC">
                <w:rPr>
                  <w:rStyle w:val="Hyperlink"/>
                  <w:rFonts w:ascii="Montserrat Light" w:hAnsi="Montserrat Light"/>
                  <w:noProof/>
                  <w:color w:val="auto"/>
                </w:rPr>
                <w:t>/20</w:t>
              </w:r>
              <w:r w:rsidR="005A0FF0" w:rsidRPr="00566DCC">
                <w:rPr>
                  <w:rStyle w:val="Hyperlink"/>
                  <w:rFonts w:ascii="Montserrat Light" w:hAnsi="Montserrat Light"/>
                  <w:noProof/>
                  <w:color w:val="auto"/>
                </w:rPr>
                <w:t>1</w:t>
              </w:r>
              <w:r w:rsidR="00DD399B" w:rsidRPr="00566DCC">
                <w:rPr>
                  <w:rStyle w:val="Hyperlink"/>
                  <w:rFonts w:ascii="Montserrat Light" w:hAnsi="Montserrat Light"/>
                  <w:noProof/>
                  <w:color w:val="auto"/>
                </w:rPr>
                <w:t>1</w:t>
              </w:r>
            </w:hyperlink>
            <w:r w:rsidR="00DD399B" w:rsidRPr="00566DCC">
              <w:rPr>
                <w:rFonts w:ascii="Montserrat Light" w:hAnsi="Montserrat Light"/>
                <w:noProof/>
              </w:rPr>
              <w:t xml:space="preserve">, </w:t>
            </w:r>
            <w:r w:rsidR="005A0FF0" w:rsidRPr="00566DCC">
              <w:rPr>
                <w:rFonts w:ascii="Montserrat Light" w:hAnsi="Montserrat Light"/>
                <w:noProof/>
              </w:rPr>
              <w:t>setul de măsuri</w:t>
            </w:r>
            <w:r w:rsidR="005A0FF0" w:rsidRPr="00566DCC">
              <w:rPr>
                <w:rFonts w:ascii="Montserrat Light" w:eastAsia="Calibri" w:hAnsi="Montserrat Light" w:cstheme="minorHAnsi"/>
                <w:bCs/>
                <w:iCs/>
                <w:noProof/>
                <w:u w:color="000000"/>
                <w:lang w:eastAsia="ro-RO"/>
              </w:rPr>
              <w:t xml:space="preserve"> stabilite la un nivel asumat </w:t>
            </w:r>
            <w:bookmarkStart w:id="4" w:name="_Hlk178168501"/>
            <w:r w:rsidR="005A0FF0" w:rsidRPr="00566DCC">
              <w:rPr>
                <w:rFonts w:ascii="Montserrat Light" w:eastAsia="Calibri" w:hAnsi="Montserrat Light" w:cstheme="minorHAnsi"/>
                <w:bCs/>
                <w:iCs/>
                <w:noProof/>
                <w:u w:color="000000"/>
                <w:lang w:eastAsia="ro-RO"/>
              </w:rPr>
              <w:t xml:space="preserve">astfel încât prin aplicarea acestora, nivelul concentrației poluanților să fie </w:t>
            </w:r>
            <w:r w:rsidR="002F73BD" w:rsidRPr="00566DCC">
              <w:rPr>
                <w:rFonts w:ascii="Montserrat Light" w:eastAsia="Calibri" w:hAnsi="Montserrat Light" w:cstheme="minorHAnsi"/>
                <w:bCs/>
                <w:iCs/>
                <w:noProof/>
                <w:u w:color="000000"/>
                <w:lang w:eastAsia="ro-RO"/>
              </w:rPr>
              <w:t xml:space="preserve">menținute </w:t>
            </w:r>
            <w:r w:rsidR="005A0FF0" w:rsidRPr="00566DCC">
              <w:rPr>
                <w:rFonts w:ascii="Montserrat Light" w:eastAsia="Calibri" w:hAnsi="Montserrat Light" w:cstheme="minorHAnsi"/>
                <w:bCs/>
                <w:iCs/>
                <w:noProof/>
                <w:u w:color="000000"/>
                <w:lang w:eastAsia="ro-RO"/>
              </w:rPr>
              <w:t>sub valorile-limită sau valorile-țintă</w:t>
            </w:r>
            <w:bookmarkEnd w:id="4"/>
            <w:r w:rsidR="002F73BD" w:rsidRPr="00566DCC">
              <w:rPr>
                <w:rFonts w:ascii="Montserrat Light" w:eastAsia="Calibri" w:hAnsi="Montserrat Light" w:cstheme="minorHAnsi"/>
                <w:bCs/>
                <w:iCs/>
                <w:noProof/>
                <w:u w:color="000000"/>
                <w:lang w:eastAsia="ro-RO"/>
              </w:rPr>
              <w:t>,</w:t>
            </w:r>
            <w:r w:rsidR="005A0FF0" w:rsidRPr="00566DCC">
              <w:rPr>
                <w:rFonts w:ascii="Montserrat Light" w:eastAsia="Calibri" w:hAnsi="Montserrat Light" w:cstheme="minorHAnsi"/>
                <w:bCs/>
                <w:iCs/>
                <w:noProof/>
                <w:u w:color="000000"/>
                <w:lang w:eastAsia="ro-RO"/>
              </w:rPr>
              <w:t xml:space="preserve"> </w:t>
            </w:r>
            <w:r w:rsidR="002F73BD" w:rsidRPr="00566DCC">
              <w:rPr>
                <w:rFonts w:ascii="Montserrat Light" w:eastAsia="Times New Roman" w:hAnsi="Montserrat Light" w:cs="Times New Roman"/>
                <w:noProof/>
                <w:lang w:eastAsia="ro-RO"/>
              </w:rPr>
              <w:t xml:space="preserve">corelat cu faptul că </w:t>
            </w:r>
            <w:r w:rsidR="00CF1363" w:rsidRPr="00566DCC">
              <w:rPr>
                <w:rFonts w:ascii="Montserrat Light" w:eastAsia="Times New Roman" w:hAnsi="Montserrat Light" w:cs="Times New Roman"/>
                <w:noProof/>
                <w:lang w:eastAsia="ro-RO"/>
              </w:rPr>
              <w:t>a fost obținută avizarea planului</w:t>
            </w:r>
            <w:r w:rsidRPr="00566DCC">
              <w:rPr>
                <w:rFonts w:ascii="Montserrat Light" w:eastAsia="Times New Roman" w:hAnsi="Montserrat Light" w:cs="Times New Roman"/>
                <w:noProof/>
                <w:lang w:eastAsia="ro-RO"/>
              </w:rPr>
              <w:t>, se reclamă necesitatea</w:t>
            </w:r>
            <w:r w:rsidR="00DD399B" w:rsidRPr="00566DCC">
              <w:rPr>
                <w:rFonts w:ascii="Montserrat Light" w:eastAsia="Times New Roman" w:hAnsi="Montserrat Light" w:cs="Times New Roman"/>
                <w:noProof/>
                <w:lang w:eastAsia="ro-RO"/>
              </w:rPr>
              <w:t xml:space="preserve"> și oportunitatea</w:t>
            </w:r>
            <w:r w:rsidRPr="00566DCC">
              <w:rPr>
                <w:rFonts w:ascii="Montserrat Light" w:eastAsia="Times New Roman" w:hAnsi="Montserrat Light" w:cs="Times New Roman"/>
                <w:noProof/>
                <w:lang w:eastAsia="ro-RO"/>
              </w:rPr>
              <w:t xml:space="preserve"> aprobării </w:t>
            </w:r>
            <w:r w:rsidR="00B40C60" w:rsidRPr="00566DCC">
              <w:rPr>
                <w:rFonts w:ascii="Montserrat Light" w:eastAsia="Times New Roman" w:hAnsi="Montserrat Light" w:cs="Times New Roman"/>
                <w:noProof/>
                <w:cs/>
                <w:lang w:eastAsia="ro-RO"/>
              </w:rPr>
              <w:t>‎</w:t>
            </w:r>
            <w:r w:rsidR="00B40C60" w:rsidRPr="00566DCC">
              <w:rPr>
                <w:rFonts w:ascii="Montserrat Light" w:eastAsia="Times New Roman" w:hAnsi="Montserrat Light" w:cs="Times New Roman"/>
                <w:noProof/>
                <w:lang w:eastAsia="ro-RO"/>
              </w:rPr>
              <w:t>P.M.C.A. județul Cluj</w:t>
            </w:r>
            <w:r w:rsidR="00B40C60" w:rsidRPr="00566DCC">
              <w:rPr>
                <w:rFonts w:ascii="Montserrat Light" w:eastAsia="Times New Roman" w:hAnsi="Montserrat Light" w:cs="Times New Roman"/>
                <w:noProof/>
                <w:cs/>
                <w:lang w:eastAsia="ro-RO"/>
              </w:rPr>
              <w:t>‎</w:t>
            </w:r>
            <w:r w:rsidR="00AA0CCB" w:rsidRPr="00566DCC">
              <w:rPr>
                <w:rFonts w:ascii="Montserrat Light" w:eastAsia="Times New Roman" w:hAnsi="Montserrat Light" w:cs="Times New Roman"/>
                <w:noProof/>
                <w:lang w:eastAsia="ro-RO"/>
              </w:rPr>
              <w:t>.</w:t>
            </w:r>
          </w:p>
          <w:p w14:paraId="45AB368B" w14:textId="32B6B59E" w:rsidR="001B51E2" w:rsidRPr="00566DCC" w:rsidRDefault="001B51E2" w:rsidP="00566DCC">
            <w:pPr>
              <w:spacing w:before="120" w:after="120" w:line="276" w:lineRule="auto"/>
              <w:jc w:val="both"/>
              <w:rPr>
                <w:rFonts w:ascii="Montserrat Light" w:eastAsia="Times New Roman" w:hAnsi="Montserrat Light" w:cstheme="minorHAnsi"/>
                <w:bCs/>
                <w:noProof/>
                <w:lang w:eastAsia="ro-RO"/>
              </w:rPr>
            </w:pPr>
            <w:r w:rsidRPr="00566DCC">
              <w:rPr>
                <w:rFonts w:ascii="Montserrat Light" w:eastAsia="Times New Roman" w:hAnsi="Montserrat Light" w:cstheme="minorHAnsi"/>
                <w:noProof/>
                <w:lang w:eastAsia="ro-RO"/>
              </w:rPr>
              <w:t xml:space="preserve">Aprobarea </w:t>
            </w:r>
            <w:sdt>
              <w:sdtPr>
                <w:rPr>
                  <w:rFonts w:ascii="Montserrat Light" w:eastAsia="Times New Roman" w:hAnsi="Montserrat Light"/>
                  <w:b/>
                  <w:bCs/>
                  <w:noProof/>
                </w:rPr>
                <w:alias w:val="Titlu"/>
                <w:tag w:val=""/>
                <w:id w:val="1511567587"/>
                <w:placeholder>
                  <w:docPart w:val="ECD72CE8EFB54995A2683CF4DB158413"/>
                </w:placeholder>
                <w:dataBinding w:prefixMappings="xmlns:ns0='http://purl.org/dc/elements/1.1/' xmlns:ns1='http://schemas.openxmlformats.org/package/2006/metadata/core-properties' " w:xpath="/ns1:coreProperties[1]/ns0:title[1]" w:storeItemID="{6C3C8BC8-F283-45AE-878A-BAB7291924A1}"/>
                <w:text/>
              </w:sdtPr>
              <w:sdtEndPr/>
              <w:sdtContent>
                <w:r w:rsidR="005E52C7">
                  <w:rPr>
                    <w:rFonts w:ascii="Montserrat Light" w:eastAsia="Times New Roman" w:hAnsi="Montserrat Light"/>
                    <w:b/>
                    <w:bCs/>
                    <w:noProof/>
                  </w:rPr>
                  <w:t>,</w:t>
                </w:r>
              </w:sdtContent>
            </w:sdt>
            <w:r w:rsidR="003024C0" w:rsidRPr="00566DCC">
              <w:rPr>
                <w:rFonts w:ascii="Montserrat Light" w:eastAsia="Times New Roman" w:hAnsi="Montserrat Light"/>
                <w:b/>
                <w:bCs/>
                <w:noProof/>
              </w:rPr>
              <w:t xml:space="preserve"> </w:t>
            </w:r>
            <w:r w:rsidRPr="00566DCC">
              <w:rPr>
                <w:rFonts w:ascii="Montserrat Light" w:eastAsia="Times New Roman" w:hAnsi="Montserrat Light" w:cstheme="minorHAnsi"/>
                <w:bCs/>
                <w:noProof/>
                <w:lang w:eastAsia="ro-RO"/>
              </w:rPr>
              <w:t>propus</w:t>
            </w:r>
            <w:r w:rsidR="003024C0" w:rsidRPr="00566DCC">
              <w:rPr>
                <w:rFonts w:ascii="Montserrat Light" w:eastAsia="Times New Roman" w:hAnsi="Montserrat Light" w:cstheme="minorHAnsi"/>
                <w:bCs/>
                <w:noProof/>
                <w:lang w:eastAsia="ro-RO"/>
              </w:rPr>
              <w:t xml:space="preserve"> </w:t>
            </w:r>
            <w:r w:rsidRPr="00566DCC">
              <w:rPr>
                <w:rFonts w:ascii="Montserrat Light" w:eastAsia="Times New Roman" w:hAnsi="Montserrat Light" w:cstheme="minorHAnsi"/>
                <w:bCs/>
                <w:noProof/>
                <w:lang w:eastAsia="ro-RO"/>
              </w:rPr>
              <w:t xml:space="preserve">prin proiectul de hotărâre, asigură realizarea de către Consiliul Județean Cluj </w:t>
            </w:r>
            <w:bookmarkStart w:id="5" w:name="_Hlk178166989"/>
            <w:r w:rsidRPr="00566DCC">
              <w:rPr>
                <w:rFonts w:ascii="Montserrat Light" w:eastAsia="Times New Roman" w:hAnsi="Montserrat Light" w:cstheme="minorHAnsi"/>
                <w:bCs/>
                <w:noProof/>
                <w:lang w:eastAsia="ro-RO"/>
              </w:rPr>
              <w:t xml:space="preserve">a unor obiective de investiții publice necesare </w:t>
            </w:r>
            <w:r w:rsidR="0007563B" w:rsidRPr="00566DCC">
              <w:rPr>
                <w:rFonts w:ascii="Montserrat Light" w:eastAsia="Times New Roman" w:hAnsi="Montserrat Light" w:cstheme="minorHAnsi"/>
                <w:bCs/>
                <w:iCs/>
                <w:noProof/>
                <w:lang w:eastAsia="ro-RO"/>
              </w:rPr>
              <w:t>pentru asigurarea celei mai bune calități a aerului înconjurător în condițiile unei dezvoltări sustenabile</w:t>
            </w:r>
            <w:r w:rsidRPr="00566DCC">
              <w:rPr>
                <w:rFonts w:ascii="Montserrat Light" w:eastAsia="Times New Roman" w:hAnsi="Montserrat Light" w:cstheme="minorHAnsi"/>
                <w:bCs/>
                <w:noProof/>
                <w:lang w:eastAsia="ro-RO"/>
              </w:rPr>
              <w:t xml:space="preserve"> și competitiv</w:t>
            </w:r>
            <w:r w:rsidR="0007563B" w:rsidRPr="00566DCC">
              <w:rPr>
                <w:rFonts w:ascii="Montserrat Light" w:eastAsia="Times New Roman" w:hAnsi="Montserrat Light" w:cstheme="minorHAnsi"/>
                <w:bCs/>
                <w:noProof/>
                <w:lang w:eastAsia="ro-RO"/>
              </w:rPr>
              <w:t>e</w:t>
            </w:r>
            <w:r w:rsidRPr="00566DCC">
              <w:rPr>
                <w:rFonts w:ascii="Montserrat Light" w:eastAsia="Times New Roman" w:hAnsi="Montserrat Light" w:cstheme="minorHAnsi"/>
                <w:bCs/>
                <w:noProof/>
                <w:lang w:eastAsia="ro-RO"/>
              </w:rPr>
              <w:t xml:space="preserve"> a </w:t>
            </w:r>
            <w:r w:rsidR="0007563B" w:rsidRPr="00566DCC">
              <w:rPr>
                <w:rFonts w:ascii="Montserrat Light" w:eastAsia="Times New Roman" w:hAnsi="Montserrat Light" w:cstheme="minorHAnsi"/>
                <w:bCs/>
                <w:noProof/>
                <w:lang w:eastAsia="ro-RO"/>
              </w:rPr>
              <w:t>județului Cluj</w:t>
            </w:r>
            <w:r w:rsidRPr="00566DCC">
              <w:rPr>
                <w:rFonts w:ascii="Montserrat Light" w:eastAsia="Times New Roman" w:hAnsi="Montserrat Light" w:cstheme="minorHAnsi"/>
                <w:bCs/>
                <w:noProof/>
                <w:lang w:eastAsia="ro-RO"/>
              </w:rPr>
              <w:t>, care să conducă la îmbunătăţirea condiţiilor de viaţa</w:t>
            </w:r>
            <w:r w:rsidRPr="00566DCC">
              <w:rPr>
                <w:rFonts w:ascii="Montserrat Light" w:eastAsia="Times New Roman" w:hAnsi="Montserrat Light" w:cstheme="minorHAnsi"/>
                <w:bCs/>
                <w:iCs/>
                <w:noProof/>
                <w:lang w:eastAsia="ro-RO"/>
              </w:rPr>
              <w:t xml:space="preserve"> </w:t>
            </w:r>
            <w:r w:rsidRPr="00566DCC">
              <w:rPr>
                <w:rFonts w:ascii="Montserrat Light" w:eastAsia="Times New Roman" w:hAnsi="Montserrat Light" w:cstheme="minorHAnsi"/>
                <w:bCs/>
                <w:noProof/>
                <w:lang w:eastAsia="ro-RO"/>
              </w:rPr>
              <w:t>în localităţile urbane şi rurale.</w:t>
            </w:r>
            <w:r w:rsidRPr="00566DCC">
              <w:rPr>
                <w:rFonts w:ascii="Montserrat Light" w:eastAsia="Calibri" w:hAnsi="Montserrat Light" w:cstheme="minorHAnsi"/>
                <w:bCs/>
                <w:iCs/>
                <w:noProof/>
                <w:u w:color="000000"/>
                <w:lang w:eastAsia="ro-RO"/>
              </w:rPr>
              <w:t xml:space="preserve"> </w:t>
            </w:r>
          </w:p>
          <w:bookmarkEnd w:id="5"/>
          <w:p w14:paraId="54584EBB" w14:textId="77777777" w:rsidR="001B51E2" w:rsidRPr="00566DCC" w:rsidRDefault="001B51E2" w:rsidP="00566DCC">
            <w:pPr>
              <w:spacing w:before="120" w:after="0" w:line="276" w:lineRule="auto"/>
              <w:jc w:val="both"/>
              <w:rPr>
                <w:rFonts w:ascii="Montserrat Light" w:eastAsia="Times New Roman" w:hAnsi="Montserrat Light" w:cstheme="minorHAnsi"/>
                <w:bCs/>
                <w:noProof/>
                <w:lang w:eastAsia="ro-RO"/>
              </w:rPr>
            </w:pPr>
            <w:r w:rsidRPr="00566DCC">
              <w:rPr>
                <w:rFonts w:ascii="Montserrat Light" w:eastAsia="Times New Roman" w:hAnsi="Montserrat Light" w:cstheme="minorHAnsi"/>
                <w:bCs/>
                <w:noProof/>
                <w:lang w:eastAsia="ro-RO"/>
              </w:rPr>
              <w:t>Aprobarea acestui document este oportună din următoarele considerente:</w:t>
            </w:r>
          </w:p>
          <w:p w14:paraId="0CBF4222" w14:textId="6B882416" w:rsidR="001142C0" w:rsidRPr="00566DCC" w:rsidRDefault="00D752B3" w:rsidP="006A474B">
            <w:pPr>
              <w:pStyle w:val="ListParagraph"/>
              <w:numPr>
                <w:ilvl w:val="0"/>
                <w:numId w:val="17"/>
              </w:numPr>
              <w:spacing w:before="120" w:after="120" w:line="276" w:lineRule="auto"/>
              <w:jc w:val="both"/>
              <w:rPr>
                <w:rFonts w:ascii="Montserrat Light" w:eastAsia="Times New Roman" w:hAnsi="Montserrat Light" w:cstheme="minorHAnsi"/>
                <w:bCs/>
                <w:iCs/>
                <w:noProof/>
                <w:lang w:eastAsia="ro-RO"/>
              </w:rPr>
            </w:pPr>
            <w:r w:rsidRPr="00566DCC">
              <w:rPr>
                <w:rFonts w:ascii="Montserrat Light" w:eastAsia="Times New Roman" w:hAnsi="Montserrat Light" w:cstheme="minorHAnsi"/>
                <w:b/>
                <w:noProof/>
                <w:lang w:eastAsia="ro-RO"/>
              </w:rPr>
              <w:lastRenderedPageBreak/>
              <w:t>integrarea</w:t>
            </w:r>
            <w:r w:rsidR="001142C0" w:rsidRPr="00566DCC">
              <w:rPr>
                <w:rFonts w:ascii="Montserrat Light" w:eastAsia="Times New Roman" w:hAnsi="Montserrat Light" w:cstheme="minorHAnsi"/>
                <w:b/>
                <w:bCs/>
                <w:noProof/>
                <w:lang w:eastAsia="ro-RO"/>
              </w:rPr>
              <w:t xml:space="preserve"> documentelor de planificare</w:t>
            </w:r>
            <w:r w:rsidR="001142C0" w:rsidRPr="00566DCC">
              <w:rPr>
                <w:rFonts w:ascii="Montserrat Light" w:eastAsia="Times New Roman" w:hAnsi="Montserrat Light" w:cstheme="minorHAnsi"/>
                <w:bCs/>
                <w:noProof/>
                <w:lang w:eastAsia="ro-RO"/>
              </w:rPr>
              <w:t xml:space="preserve"> la nivel județean </w:t>
            </w:r>
            <w:r w:rsidRPr="00566DCC">
              <w:rPr>
                <w:rFonts w:ascii="Montserrat Light" w:eastAsia="Times New Roman" w:hAnsi="Montserrat Light" w:cstheme="minorHAnsi"/>
                <w:bCs/>
                <w:noProof/>
                <w:lang w:eastAsia="ro-RO"/>
              </w:rPr>
              <w:t>în</w:t>
            </w:r>
            <w:r w:rsidR="001142C0" w:rsidRPr="00566DCC">
              <w:rPr>
                <w:rFonts w:ascii="Montserrat Light" w:eastAsia="Times New Roman" w:hAnsi="Montserrat Light" w:cstheme="minorHAnsi"/>
                <w:bCs/>
                <w:noProof/>
                <w:lang w:eastAsia="ro-RO"/>
              </w:rPr>
              <w:t xml:space="preserve"> documentele de planificare la nivel european și național în vigoare; </w:t>
            </w:r>
          </w:p>
          <w:p w14:paraId="02C98F8A" w14:textId="0E216F7C" w:rsidR="0007563B" w:rsidRPr="00566DCC" w:rsidRDefault="0007563B" w:rsidP="006A474B">
            <w:pPr>
              <w:pStyle w:val="ListParagraph"/>
              <w:numPr>
                <w:ilvl w:val="0"/>
                <w:numId w:val="17"/>
              </w:numPr>
              <w:spacing w:before="120" w:after="120" w:line="276" w:lineRule="auto"/>
              <w:jc w:val="both"/>
              <w:rPr>
                <w:rFonts w:ascii="Montserrat Light" w:eastAsia="Times New Roman" w:hAnsi="Montserrat Light" w:cstheme="minorHAnsi"/>
                <w:bCs/>
                <w:iCs/>
                <w:noProof/>
                <w:lang w:eastAsia="ro-RO"/>
              </w:rPr>
            </w:pPr>
            <w:r w:rsidRPr="00566DCC">
              <w:rPr>
                <w:rFonts w:ascii="Montserrat Light" w:eastAsia="Times New Roman" w:hAnsi="Montserrat Light" w:cstheme="minorHAnsi"/>
                <w:bCs/>
                <w:noProof/>
                <w:lang w:eastAsia="ro-RO"/>
              </w:rPr>
              <w:t xml:space="preserve">necesitatea creării </w:t>
            </w:r>
            <w:r w:rsidRPr="00566DCC">
              <w:rPr>
                <w:rFonts w:ascii="Montserrat Light" w:eastAsia="Times New Roman" w:hAnsi="Montserrat Light" w:cstheme="minorHAnsi"/>
                <w:b/>
                <w:bCs/>
                <w:noProof/>
                <w:lang w:eastAsia="ro-RO"/>
              </w:rPr>
              <w:t>cadrului normativ</w:t>
            </w:r>
            <w:r w:rsidRPr="00566DCC">
              <w:rPr>
                <w:rFonts w:ascii="Montserrat Light" w:eastAsia="Times New Roman" w:hAnsi="Montserrat Light" w:cstheme="minorHAnsi"/>
                <w:bCs/>
                <w:noProof/>
                <w:lang w:eastAsia="ro-RO"/>
              </w:rPr>
              <w:t xml:space="preserve"> la nivel județean </w:t>
            </w:r>
            <w:r w:rsidRPr="00566DCC">
              <w:rPr>
                <w:rFonts w:ascii="Montserrat Light" w:eastAsia="Times New Roman" w:hAnsi="Montserrat Light" w:cstheme="minorHAnsi"/>
                <w:bCs/>
                <w:iCs/>
                <w:noProof/>
                <w:lang w:eastAsia="ro-RO"/>
              </w:rPr>
              <w:t xml:space="preserve">pentru dezvoltarea ulterioară a </w:t>
            </w:r>
            <w:r w:rsidR="001142C0" w:rsidRPr="00566DCC">
              <w:rPr>
                <w:rFonts w:ascii="Montserrat Light" w:eastAsia="Times New Roman" w:hAnsi="Montserrat Light" w:cstheme="minorHAnsi"/>
                <w:bCs/>
                <w:iCs/>
                <w:noProof/>
                <w:lang w:eastAsia="ro-RO"/>
              </w:rPr>
              <w:t xml:space="preserve">programelor și </w:t>
            </w:r>
            <w:r w:rsidRPr="00566DCC">
              <w:rPr>
                <w:rFonts w:ascii="Montserrat Light" w:eastAsia="Times New Roman" w:hAnsi="Montserrat Light" w:cstheme="minorHAnsi"/>
                <w:bCs/>
                <w:iCs/>
                <w:noProof/>
                <w:cs/>
                <w:lang w:eastAsia="ro-RO"/>
              </w:rPr>
              <w:t>‎</w:t>
            </w:r>
            <w:r w:rsidR="001142C0" w:rsidRPr="00566DCC">
              <w:rPr>
                <w:rFonts w:ascii="Montserrat Light" w:eastAsia="Times New Roman" w:hAnsi="Montserrat Light" w:cstheme="minorHAnsi"/>
                <w:bCs/>
                <w:iCs/>
                <w:noProof/>
                <w:lang w:eastAsia="ro-RO"/>
              </w:rPr>
              <w:t xml:space="preserve">proiectelor </w:t>
            </w:r>
            <w:r w:rsidRPr="00566DCC">
              <w:rPr>
                <w:rFonts w:ascii="Montserrat Light" w:eastAsia="Times New Roman" w:hAnsi="Montserrat Light" w:cstheme="minorHAnsi"/>
                <w:bCs/>
                <w:iCs/>
                <w:noProof/>
                <w:lang w:eastAsia="ro-RO"/>
              </w:rPr>
              <w:t xml:space="preserve">care să conducă la </w:t>
            </w:r>
            <w:r w:rsidR="00B53397" w:rsidRPr="00566DCC">
              <w:rPr>
                <w:rFonts w:ascii="Montserrat Light" w:eastAsia="Times New Roman" w:hAnsi="Montserrat Light" w:cstheme="minorHAnsi"/>
                <w:bCs/>
                <w:iCs/>
                <w:noProof/>
                <w:lang w:eastAsia="ro-RO"/>
              </w:rPr>
              <w:t>menținerea calității aerului înconjurător în condițiile unei dezvoltări durabile a județului Cluj</w:t>
            </w:r>
            <w:r w:rsidRPr="00566DCC">
              <w:rPr>
                <w:rFonts w:ascii="Montserrat Light" w:eastAsia="Times New Roman" w:hAnsi="Montserrat Light" w:cstheme="minorHAnsi"/>
                <w:bCs/>
                <w:iCs/>
                <w:noProof/>
                <w:lang w:eastAsia="ro-RO"/>
              </w:rPr>
              <w:t>;</w:t>
            </w:r>
          </w:p>
          <w:p w14:paraId="51CDD7C8" w14:textId="36F48445" w:rsidR="008F6066" w:rsidRPr="00566DCC" w:rsidRDefault="00D752B3" w:rsidP="006A474B">
            <w:pPr>
              <w:pStyle w:val="ListParagraph"/>
              <w:numPr>
                <w:ilvl w:val="0"/>
                <w:numId w:val="17"/>
              </w:numPr>
              <w:spacing w:before="120" w:after="120" w:line="276" w:lineRule="auto"/>
              <w:jc w:val="both"/>
              <w:rPr>
                <w:rFonts w:ascii="Montserrat Light" w:eastAsia="Times New Roman" w:hAnsi="Montserrat Light" w:cstheme="minorHAnsi"/>
                <w:bCs/>
                <w:iCs/>
                <w:noProof/>
                <w:lang w:eastAsia="ro-RO"/>
              </w:rPr>
            </w:pPr>
            <w:r w:rsidRPr="00566DCC">
              <w:rPr>
                <w:rFonts w:ascii="Montserrat Light" w:eastAsia="Times New Roman" w:hAnsi="Montserrat Light" w:cstheme="minorHAnsi"/>
                <w:iCs/>
                <w:noProof/>
                <w:lang w:eastAsia="ro-RO"/>
              </w:rPr>
              <w:t>garantarea</w:t>
            </w:r>
            <w:r w:rsidR="005318E6" w:rsidRPr="00566DCC">
              <w:rPr>
                <w:rFonts w:ascii="Montserrat Light" w:eastAsia="Times New Roman" w:hAnsi="Montserrat Light" w:cstheme="minorHAnsi"/>
                <w:iCs/>
                <w:noProof/>
                <w:lang w:eastAsia="ro-RO"/>
              </w:rPr>
              <w:t xml:space="preserve"> </w:t>
            </w:r>
            <w:r w:rsidR="008F6066" w:rsidRPr="00566DCC">
              <w:rPr>
                <w:rFonts w:ascii="Montserrat Light" w:eastAsia="Times New Roman" w:hAnsi="Montserrat Light" w:cstheme="minorHAnsi"/>
                <w:iCs/>
                <w:noProof/>
                <w:lang w:eastAsia="ro-RO"/>
              </w:rPr>
              <w:t>re</w:t>
            </w:r>
            <w:r w:rsidR="00EF2B65" w:rsidRPr="00566DCC">
              <w:rPr>
                <w:rFonts w:ascii="Montserrat Light" w:eastAsia="Times New Roman" w:hAnsi="Montserrat Light" w:cstheme="minorHAnsi"/>
                <w:iCs/>
                <w:noProof/>
                <w:lang w:eastAsia="ro-RO"/>
              </w:rPr>
              <w:t>alizării</w:t>
            </w:r>
            <w:r w:rsidR="008F6066" w:rsidRPr="00566DCC">
              <w:rPr>
                <w:rFonts w:ascii="Montserrat Light" w:eastAsia="Times New Roman" w:hAnsi="Montserrat Light" w:cstheme="minorHAnsi"/>
                <w:iCs/>
                <w:noProof/>
                <w:lang w:eastAsia="ro-RO"/>
              </w:rPr>
              <w:t xml:space="preserve"> </w:t>
            </w:r>
            <w:r w:rsidR="008F6066" w:rsidRPr="00566DCC">
              <w:rPr>
                <w:rFonts w:ascii="Montserrat Light" w:eastAsia="Times New Roman" w:hAnsi="Montserrat Light" w:cstheme="minorHAnsi"/>
                <w:b/>
                <w:bCs/>
                <w:iCs/>
                <w:noProof/>
                <w:lang w:eastAsia="ro-RO"/>
              </w:rPr>
              <w:t xml:space="preserve">măsurilor destinate menținerii </w:t>
            </w:r>
            <w:r w:rsidR="008F6066" w:rsidRPr="00566DCC">
              <w:rPr>
                <w:rFonts w:ascii="Montserrat Light" w:eastAsia="Times New Roman" w:hAnsi="Montserrat Light" w:cstheme="minorHAnsi"/>
                <w:bCs/>
                <w:iCs/>
                <w:noProof/>
                <w:lang w:eastAsia="ro-RO"/>
              </w:rPr>
              <w:t xml:space="preserve">și/sau </w:t>
            </w:r>
            <w:r w:rsidR="008F6066" w:rsidRPr="00566DCC">
              <w:rPr>
                <w:rFonts w:ascii="Montserrat Light" w:eastAsia="Times New Roman" w:hAnsi="Montserrat Light" w:cstheme="minorHAnsi"/>
                <w:b/>
                <w:iCs/>
                <w:noProof/>
                <w:lang w:eastAsia="ro-RO"/>
              </w:rPr>
              <w:t xml:space="preserve">îmbunătățirii </w:t>
            </w:r>
            <w:r w:rsidR="008F6066" w:rsidRPr="00566DCC">
              <w:rPr>
                <w:rFonts w:ascii="Montserrat Light" w:eastAsia="Times New Roman" w:hAnsi="Montserrat Light" w:cstheme="minorHAnsi"/>
                <w:bCs/>
                <w:iCs/>
                <w:noProof/>
                <w:lang w:eastAsia="ro-RO"/>
              </w:rPr>
              <w:t>calități a aerului înconjurător la nivel județean;</w:t>
            </w:r>
          </w:p>
          <w:p w14:paraId="0FCFA8F0" w14:textId="5E78DCDF" w:rsidR="007D0465" w:rsidRPr="00566DCC" w:rsidRDefault="008F6066" w:rsidP="006A474B">
            <w:pPr>
              <w:pStyle w:val="ListParagraph"/>
              <w:numPr>
                <w:ilvl w:val="0"/>
                <w:numId w:val="17"/>
              </w:numPr>
              <w:spacing w:before="120" w:after="120" w:line="276" w:lineRule="auto"/>
              <w:jc w:val="both"/>
              <w:rPr>
                <w:rFonts w:ascii="Montserrat Light" w:eastAsia="Times New Roman" w:hAnsi="Montserrat Light" w:cstheme="minorHAnsi"/>
                <w:bCs/>
                <w:iCs/>
                <w:noProof/>
                <w:lang w:eastAsia="ro-RO"/>
              </w:rPr>
            </w:pPr>
            <w:r w:rsidRPr="00566DCC">
              <w:rPr>
                <w:rFonts w:ascii="Montserrat Light" w:eastAsia="Times New Roman" w:hAnsi="Montserrat Light" w:cstheme="minorHAnsi"/>
                <w:bCs/>
                <w:iCs/>
                <w:noProof/>
                <w:cs/>
                <w:lang w:eastAsia="ro-RO"/>
              </w:rPr>
              <w:t>‎</w:t>
            </w:r>
            <w:r w:rsidR="005318E6" w:rsidRPr="00566DCC">
              <w:rPr>
                <w:rFonts w:ascii="Montserrat Light" w:eastAsia="Times New Roman" w:hAnsi="Montserrat Light" w:cstheme="minorHAnsi"/>
                <w:bCs/>
                <w:iCs/>
                <w:noProof/>
                <w:lang w:eastAsia="ro-RO"/>
              </w:rPr>
              <w:t xml:space="preserve">îndeplinirea obiectivelor viziunii de dezvoltare </w:t>
            </w:r>
            <w:r w:rsidR="007D0465" w:rsidRPr="00566DCC">
              <w:rPr>
                <w:rFonts w:ascii="Montserrat Light" w:eastAsia="Times New Roman" w:hAnsi="Montserrat Light" w:cstheme="minorHAnsi"/>
                <w:bCs/>
                <w:iCs/>
                <w:noProof/>
                <w:lang w:eastAsia="ro-RO"/>
              </w:rPr>
              <w:t>și amenajare a județului, în mod special a o</w:t>
            </w:r>
            <w:r w:rsidRPr="00566DCC">
              <w:rPr>
                <w:rFonts w:ascii="Montserrat Light" w:eastAsia="Times New Roman" w:hAnsi="Montserrat Light" w:cstheme="minorHAnsi"/>
                <w:bCs/>
                <w:iCs/>
                <w:noProof/>
                <w:lang w:eastAsia="ro-RO"/>
              </w:rPr>
              <w:t>biectivul</w:t>
            </w:r>
            <w:r w:rsidR="007D0465" w:rsidRPr="00566DCC">
              <w:rPr>
                <w:rFonts w:ascii="Montserrat Light" w:eastAsia="Times New Roman" w:hAnsi="Montserrat Light" w:cstheme="minorHAnsi"/>
                <w:bCs/>
                <w:iCs/>
                <w:noProof/>
                <w:lang w:eastAsia="ro-RO"/>
              </w:rPr>
              <w:t>ui</w:t>
            </w:r>
            <w:r w:rsidRPr="00566DCC">
              <w:rPr>
                <w:rFonts w:ascii="Montserrat Light" w:eastAsia="Times New Roman" w:hAnsi="Montserrat Light" w:cstheme="minorHAnsi"/>
                <w:bCs/>
                <w:iCs/>
                <w:noProof/>
                <w:lang w:eastAsia="ro-RO"/>
              </w:rPr>
              <w:t xml:space="preserve"> strategic nr. 2. </w:t>
            </w:r>
            <w:r w:rsidR="005318E6" w:rsidRPr="00566DCC">
              <w:rPr>
                <w:rFonts w:ascii="Montserrat Light" w:eastAsia="Times New Roman" w:hAnsi="Montserrat Light" w:cstheme="minorHAnsi"/>
                <w:bCs/>
                <w:iCs/>
                <w:noProof/>
                <w:lang w:eastAsia="ro-RO"/>
              </w:rPr>
              <w:t>,,</w:t>
            </w:r>
            <w:r w:rsidRPr="00566DCC">
              <w:rPr>
                <w:rFonts w:ascii="Montserrat Light" w:eastAsia="Times New Roman" w:hAnsi="Montserrat Light" w:cstheme="minorHAnsi"/>
                <w:bCs/>
                <w:iCs/>
                <w:noProof/>
                <w:lang w:eastAsia="ro-RO"/>
              </w:rPr>
              <w:t xml:space="preserve">Reducerea poluării, a emisiilor de carbon și </w:t>
            </w: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 xml:space="preserve">a impactului la nivel </w:t>
            </w: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 xml:space="preserve">județean al schimbărilor climatice, astfel încât în anul 2030 să nu se </w:t>
            </w: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 xml:space="preserve">înregistreze nicio depășire a </w:t>
            </w: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pragurilor maxime admise ale poluanților”</w:t>
            </w:r>
          </w:p>
          <w:p w14:paraId="106625A2" w14:textId="34ADD195" w:rsidR="001B51E2" w:rsidRPr="00566DCC" w:rsidRDefault="001B51E2" w:rsidP="006A474B">
            <w:pPr>
              <w:pStyle w:val="ListParagraph"/>
              <w:numPr>
                <w:ilvl w:val="0"/>
                <w:numId w:val="17"/>
              </w:numPr>
              <w:spacing w:before="120" w:after="120" w:line="276" w:lineRule="auto"/>
              <w:jc w:val="both"/>
              <w:rPr>
                <w:rFonts w:ascii="Montserrat Light" w:eastAsia="Calibri" w:hAnsi="Montserrat Light" w:cstheme="minorHAnsi"/>
                <w:bCs/>
                <w:iCs/>
                <w:noProof/>
                <w:u w:color="000000"/>
                <w:lang w:eastAsia="ro-RO"/>
              </w:rPr>
            </w:pPr>
            <w:bookmarkStart w:id="6" w:name="_Hlk178163435"/>
            <w:r w:rsidRPr="00566DCC">
              <w:rPr>
                <w:rFonts w:ascii="Montserrat Light" w:eastAsia="Times New Roman" w:hAnsi="Montserrat Light" w:cstheme="minorHAnsi"/>
                <w:bCs/>
                <w:noProof/>
                <w:lang w:eastAsia="ro-RO"/>
              </w:rPr>
              <w:t>dispozițiile art. 173 alin. (1), lit. b)</w:t>
            </w:r>
            <w:r w:rsidR="004815C2" w:rsidRPr="00566DCC">
              <w:rPr>
                <w:rFonts w:ascii="Montserrat Light" w:eastAsia="Times New Roman" w:hAnsi="Montserrat Light" w:cstheme="minorHAnsi"/>
                <w:bCs/>
                <w:noProof/>
                <w:lang w:eastAsia="ro-RO"/>
              </w:rPr>
              <w:t xml:space="preserve"> și lit. f)</w:t>
            </w:r>
            <w:r w:rsidR="00C4412B" w:rsidRPr="00566DCC">
              <w:rPr>
                <w:rFonts w:ascii="Montserrat Light" w:eastAsia="Times New Roman" w:hAnsi="Montserrat Light" w:cstheme="minorHAnsi"/>
                <w:bCs/>
                <w:noProof/>
                <w:lang w:eastAsia="ro-RO"/>
              </w:rPr>
              <w:t>,</w:t>
            </w:r>
            <w:r w:rsidRPr="00566DCC">
              <w:rPr>
                <w:rFonts w:ascii="Montserrat Light" w:eastAsia="Times New Roman" w:hAnsi="Montserrat Light" w:cstheme="minorHAnsi"/>
                <w:bCs/>
                <w:noProof/>
                <w:lang w:eastAsia="ro-RO"/>
              </w:rPr>
              <w:t xml:space="preserve"> ale art. 173 alin.(3) lit. d)</w:t>
            </w:r>
            <w:r w:rsidR="00C4412B" w:rsidRPr="00566DCC">
              <w:rPr>
                <w:rFonts w:ascii="Montserrat Light" w:eastAsia="Times New Roman" w:hAnsi="Montserrat Light" w:cstheme="minorHAnsi"/>
                <w:bCs/>
                <w:noProof/>
                <w:lang w:eastAsia="ro-RO"/>
              </w:rPr>
              <w:t xml:space="preserve"> și ale art. 173 alin.(5) lit. i)</w:t>
            </w:r>
            <w:r w:rsidRPr="00566DCC">
              <w:rPr>
                <w:rFonts w:ascii="Montserrat Light" w:eastAsia="Times New Roman" w:hAnsi="Montserrat Light" w:cstheme="minorHAnsi"/>
                <w:bCs/>
                <w:noProof/>
                <w:lang w:eastAsia="ro-RO"/>
              </w:rPr>
              <w:t xml:space="preserve"> din OUG nr. 57/2019 privind </w:t>
            </w:r>
            <w:r w:rsidRPr="00566DCC">
              <w:rPr>
                <w:rFonts w:ascii="Montserrat Light" w:eastAsia="Times New Roman" w:hAnsi="Montserrat Light" w:cstheme="minorHAnsi"/>
                <w:b/>
                <w:bCs/>
                <w:noProof/>
                <w:lang w:eastAsia="ro-RO"/>
              </w:rPr>
              <w:t>Codul administrativ</w:t>
            </w:r>
            <w:r w:rsidRPr="00566DCC">
              <w:rPr>
                <w:rFonts w:ascii="Montserrat Light" w:eastAsia="Times New Roman" w:hAnsi="Montserrat Light" w:cstheme="minorHAnsi"/>
                <w:bCs/>
                <w:noProof/>
                <w:lang w:eastAsia="ro-RO"/>
              </w:rPr>
              <w:t>,</w:t>
            </w:r>
            <w:r w:rsidRPr="00566DCC">
              <w:rPr>
                <w:rFonts w:ascii="Montserrat Light" w:eastAsia="Times New Roman" w:hAnsi="Montserrat Light" w:cstheme="minorHAnsi"/>
                <w:noProof/>
                <w:lang w:eastAsia="ro-RO"/>
              </w:rPr>
              <w:t xml:space="preserve"> potrivit cărora, </w:t>
            </w:r>
            <w:r w:rsidRPr="00566DCC">
              <w:rPr>
                <w:rFonts w:ascii="Montserrat Light" w:eastAsia="Times New Roman" w:hAnsi="Montserrat Light" w:cstheme="minorHAnsi"/>
                <w:bCs/>
                <w:i/>
                <w:iCs/>
                <w:noProof/>
                <w:lang w:eastAsia="ro-RO"/>
              </w:rPr>
              <w:t>Consiliul Județean Cluj</w:t>
            </w:r>
            <w:r w:rsidRPr="00566DCC">
              <w:rPr>
                <w:rFonts w:ascii="Montserrat Light" w:eastAsia="Times New Roman" w:hAnsi="Montserrat Light" w:cstheme="minorHAnsi"/>
                <w:i/>
                <w:iCs/>
                <w:noProof/>
                <w:lang w:eastAsia="ro-RO"/>
              </w:rPr>
              <w:t xml:space="preserve"> </w:t>
            </w:r>
            <w:r w:rsidRPr="00566DCC">
              <w:rPr>
                <w:rFonts w:ascii="Montserrat Light" w:eastAsia="Times New Roman" w:hAnsi="Montserrat Light" w:cstheme="minorHAnsi"/>
                <w:b/>
                <w:bCs/>
                <w:noProof/>
                <w:lang w:eastAsia="ro-RO"/>
              </w:rPr>
              <w:t>adoptă</w:t>
            </w:r>
            <w:r w:rsidR="004815C2" w:rsidRPr="00566DCC">
              <w:rPr>
                <w:rFonts w:ascii="Montserrat Light" w:hAnsi="Montserrat Light"/>
                <w:b/>
                <w:bCs/>
                <w:noProof/>
              </w:rPr>
              <w:t xml:space="preserve"> </w:t>
            </w:r>
            <w:r w:rsidR="004815C2" w:rsidRPr="00566DCC">
              <w:rPr>
                <w:rFonts w:ascii="Montserrat Light" w:eastAsia="Times New Roman" w:hAnsi="Montserrat Light" w:cstheme="minorHAnsi"/>
                <w:b/>
                <w:bCs/>
                <w:noProof/>
                <w:lang w:eastAsia="ro-RO"/>
              </w:rPr>
              <w:t xml:space="preserve">Planul de Menținere a Calității Aerului </w:t>
            </w:r>
            <w:r w:rsidR="004815C2" w:rsidRPr="00566DCC">
              <w:rPr>
                <w:rFonts w:ascii="Montserrat Light" w:eastAsia="Times New Roman" w:hAnsi="Montserrat Light" w:cstheme="minorHAnsi"/>
                <w:b/>
                <w:bCs/>
                <w:noProof/>
                <w:cs/>
                <w:lang w:eastAsia="ro-RO"/>
              </w:rPr>
              <w:t>‎</w:t>
            </w:r>
            <w:r w:rsidR="004815C2" w:rsidRPr="00566DCC">
              <w:rPr>
                <w:rFonts w:ascii="Montserrat Light" w:eastAsia="Times New Roman" w:hAnsi="Montserrat Light" w:cstheme="minorHAnsi"/>
                <w:b/>
                <w:bCs/>
                <w:noProof/>
                <w:lang w:eastAsia="ro-RO"/>
              </w:rPr>
              <w:t>în județul Cluj, perioada 2024-2028</w:t>
            </w:r>
            <w:r w:rsidRPr="00566DCC">
              <w:rPr>
                <w:rFonts w:ascii="Montserrat Light" w:eastAsia="Times New Roman" w:hAnsi="Montserrat Light" w:cstheme="minorHAnsi"/>
                <w:bCs/>
                <w:noProof/>
                <w:lang w:eastAsia="ro-RO"/>
              </w:rPr>
              <w:t>:</w:t>
            </w:r>
          </w:p>
          <w:bookmarkEnd w:id="6"/>
          <w:p w14:paraId="39BE6196" w14:textId="3DEB5D25" w:rsidR="001B51E2" w:rsidRPr="00566DCC" w:rsidRDefault="001B51E2" w:rsidP="006A474B">
            <w:pPr>
              <w:pStyle w:val="ListParagraph"/>
              <w:numPr>
                <w:ilvl w:val="0"/>
                <w:numId w:val="16"/>
              </w:numPr>
              <w:spacing w:before="120" w:after="120" w:line="276" w:lineRule="auto"/>
              <w:jc w:val="both"/>
              <w:rPr>
                <w:rFonts w:ascii="Montserrat Light" w:eastAsia="Times New Roman" w:hAnsi="Montserrat Light" w:cstheme="minorHAnsi"/>
                <w:i/>
                <w:iCs/>
                <w:noProof/>
                <w:lang w:eastAsia="ro-RO"/>
              </w:rPr>
            </w:pPr>
            <w:r w:rsidRPr="00566DCC">
              <w:rPr>
                <w:rFonts w:ascii="Montserrat Light" w:eastAsia="Times New Roman" w:hAnsi="Montserrat Light" w:cstheme="minorHAnsi"/>
                <w:bCs/>
                <w:i/>
                <w:iCs/>
                <w:noProof/>
                <w:lang w:eastAsia="ro-RO"/>
              </w:rPr>
              <w:t xml:space="preserve">art. 173 alin. (1): </w:t>
            </w:r>
            <w:r w:rsidRPr="00566DCC">
              <w:rPr>
                <w:rFonts w:ascii="Montserrat Light" w:eastAsia="Times New Roman" w:hAnsi="Montserrat Light" w:cstheme="minorHAnsi"/>
                <w:i/>
                <w:iCs/>
                <w:noProof/>
                <w:lang w:eastAsia="ro-RO"/>
              </w:rPr>
              <w:t>,,</w:t>
            </w:r>
            <w:r w:rsidRPr="00566DCC">
              <w:rPr>
                <w:rFonts w:ascii="Montserrat Light" w:eastAsia="Times New Roman" w:hAnsi="Montserrat Light" w:cstheme="minorHAnsi"/>
                <w:b/>
                <w:bCs/>
                <w:i/>
                <w:iCs/>
                <w:noProof/>
                <w:lang w:eastAsia="ro-RO"/>
              </w:rPr>
              <w:t>Consiliul judeţean îndeplineşte</w:t>
            </w:r>
            <w:r w:rsidRPr="00566DCC">
              <w:rPr>
                <w:rFonts w:ascii="Montserrat Light" w:eastAsia="Times New Roman" w:hAnsi="Montserrat Light" w:cstheme="minorHAnsi"/>
                <w:i/>
                <w:iCs/>
                <w:noProof/>
                <w:lang w:eastAsia="ro-RO"/>
              </w:rPr>
              <w:t xml:space="preserve"> următoarele categorii principale de atribuţii:...b) </w:t>
            </w:r>
            <w:r w:rsidRPr="00566DCC">
              <w:rPr>
                <w:rFonts w:ascii="Montserrat Light" w:eastAsia="Times New Roman" w:hAnsi="Montserrat Light" w:cstheme="minorHAnsi"/>
                <w:b/>
                <w:bCs/>
                <w:i/>
                <w:iCs/>
                <w:noProof/>
                <w:lang w:eastAsia="ro-RO"/>
              </w:rPr>
              <w:t>atribuţii privind dezvoltarea economico-socială</w:t>
            </w:r>
            <w:r w:rsidRPr="00566DCC">
              <w:rPr>
                <w:rFonts w:ascii="Montserrat Light" w:eastAsia="Times New Roman" w:hAnsi="Montserrat Light" w:cstheme="minorHAnsi"/>
                <w:i/>
                <w:iCs/>
                <w:noProof/>
                <w:lang w:eastAsia="ro-RO"/>
              </w:rPr>
              <w:t xml:space="preserve"> a judeţului</w:t>
            </w:r>
            <w:r w:rsidR="004815C2" w:rsidRPr="00566DCC">
              <w:rPr>
                <w:rFonts w:ascii="Montserrat Light" w:eastAsia="Times New Roman" w:hAnsi="Montserrat Light" w:cstheme="minorHAnsi"/>
                <w:i/>
                <w:iCs/>
                <w:noProof/>
                <w:lang w:eastAsia="ro-RO"/>
              </w:rPr>
              <w:t>;</w:t>
            </w:r>
            <w:r w:rsidR="004815C2" w:rsidRPr="00566DCC">
              <w:rPr>
                <w:rFonts w:ascii="Montserrat Light" w:hAnsi="Montserrat Light"/>
                <w:noProof/>
              </w:rPr>
              <w:t xml:space="preserve"> </w:t>
            </w:r>
            <w:r w:rsidR="004815C2" w:rsidRPr="00566DCC">
              <w:rPr>
                <w:rFonts w:ascii="Montserrat Light" w:eastAsia="Times New Roman" w:hAnsi="Montserrat Light" w:cstheme="minorHAnsi"/>
                <w:i/>
                <w:iCs/>
                <w:noProof/>
                <w:lang w:eastAsia="ro-RO"/>
              </w:rPr>
              <w:t xml:space="preserve">d) atribuţii privind </w:t>
            </w:r>
            <w:r w:rsidR="004815C2" w:rsidRPr="00566DCC">
              <w:rPr>
                <w:rFonts w:ascii="Montserrat Light" w:eastAsia="Times New Roman" w:hAnsi="Montserrat Light" w:cstheme="minorHAnsi"/>
                <w:b/>
                <w:bCs/>
                <w:i/>
                <w:iCs/>
                <w:noProof/>
                <w:lang w:eastAsia="ro-RO"/>
              </w:rPr>
              <w:t>gestionarea serviciilor publice de interes judeţean</w:t>
            </w:r>
            <w:r w:rsidR="004815C2" w:rsidRPr="00566DCC">
              <w:rPr>
                <w:rFonts w:ascii="Montserrat Light" w:eastAsia="Times New Roman" w:hAnsi="Montserrat Light" w:cstheme="minorHAnsi"/>
                <w:i/>
                <w:iCs/>
                <w:noProof/>
                <w:lang w:eastAsia="ro-RO"/>
              </w:rPr>
              <w:t>;</w:t>
            </w:r>
            <w:r w:rsidR="00C4412B" w:rsidRPr="00566DCC">
              <w:rPr>
                <w:rFonts w:ascii="Montserrat Light" w:eastAsia="Times New Roman" w:hAnsi="Montserrat Light" w:cstheme="minorHAnsi"/>
                <w:i/>
                <w:iCs/>
                <w:noProof/>
                <w:lang w:eastAsia="ro-RO"/>
              </w:rPr>
              <w:t xml:space="preserve"> </w:t>
            </w:r>
            <w:r w:rsidR="004815C2" w:rsidRPr="00566DCC">
              <w:rPr>
                <w:rFonts w:ascii="Montserrat Light" w:eastAsia="Times New Roman" w:hAnsi="Montserrat Light" w:cstheme="minorHAnsi"/>
                <w:i/>
                <w:iCs/>
                <w:noProof/>
                <w:lang w:eastAsia="ro-RO"/>
              </w:rPr>
              <w:t xml:space="preserve">f) alte </w:t>
            </w:r>
            <w:r w:rsidR="004815C2" w:rsidRPr="00566DCC">
              <w:rPr>
                <w:rFonts w:ascii="Montserrat Light" w:eastAsia="Times New Roman" w:hAnsi="Montserrat Light" w:cstheme="minorHAnsi"/>
                <w:b/>
                <w:bCs/>
                <w:i/>
                <w:iCs/>
                <w:noProof/>
                <w:lang w:eastAsia="ro-RO"/>
              </w:rPr>
              <w:t>atribuţii prevăzute de lege</w:t>
            </w:r>
            <w:r w:rsidR="004815C2" w:rsidRPr="00566DCC">
              <w:rPr>
                <w:rFonts w:ascii="Montserrat Light" w:eastAsia="Times New Roman" w:hAnsi="Montserrat Light" w:cstheme="minorHAnsi"/>
                <w:i/>
                <w:iCs/>
                <w:noProof/>
                <w:lang w:eastAsia="ro-RO"/>
              </w:rPr>
              <w:t xml:space="preserve">.” </w:t>
            </w:r>
          </w:p>
          <w:p w14:paraId="0DAE3539" w14:textId="77777777" w:rsidR="00092B17" w:rsidRPr="00566DCC" w:rsidRDefault="001B51E2" w:rsidP="006A474B">
            <w:pPr>
              <w:pStyle w:val="ListParagraph"/>
              <w:numPr>
                <w:ilvl w:val="0"/>
                <w:numId w:val="16"/>
              </w:numPr>
              <w:spacing w:before="120" w:after="120" w:line="276" w:lineRule="auto"/>
              <w:jc w:val="both"/>
              <w:rPr>
                <w:rFonts w:ascii="Montserrat Light" w:eastAsia="Times New Roman" w:hAnsi="Montserrat Light" w:cstheme="minorHAnsi"/>
                <w:i/>
                <w:iCs/>
                <w:noProof/>
                <w:lang w:eastAsia="ro-RO"/>
              </w:rPr>
            </w:pPr>
            <w:r w:rsidRPr="00566DCC">
              <w:rPr>
                <w:rFonts w:ascii="Montserrat Light" w:eastAsia="Times New Roman" w:hAnsi="Montserrat Light" w:cstheme="minorHAnsi"/>
                <w:bCs/>
                <w:i/>
                <w:iCs/>
                <w:noProof/>
                <w:lang w:eastAsia="ro-RO"/>
              </w:rPr>
              <w:t xml:space="preserve">art. 173 alin. </w:t>
            </w:r>
            <w:r w:rsidRPr="00566DCC">
              <w:rPr>
                <w:rFonts w:ascii="Montserrat Light" w:eastAsia="Times New Roman" w:hAnsi="Montserrat Light" w:cstheme="minorHAnsi"/>
                <w:i/>
                <w:iCs/>
                <w:noProof/>
                <w:lang w:eastAsia="ro-RO"/>
              </w:rPr>
              <w:t xml:space="preserve">(3): ,,În exercitarea atribuţiilor prevăzute la </w:t>
            </w:r>
            <w:hyperlink w:history="1">
              <w:r w:rsidRPr="00566DCC">
                <w:rPr>
                  <w:rStyle w:val="Hyperlink"/>
                  <w:rFonts w:ascii="Montserrat Light" w:eastAsia="Times New Roman" w:hAnsi="Montserrat Light" w:cstheme="minorHAnsi"/>
                  <w:i/>
                  <w:iCs/>
                  <w:noProof/>
                  <w:color w:val="auto"/>
                  <w:u w:val="none"/>
                  <w:lang w:eastAsia="ro-RO"/>
                </w:rPr>
                <w:t>alin. (1) lit. b)</w:t>
              </w:r>
            </w:hyperlink>
            <w:r w:rsidRPr="00566DCC">
              <w:rPr>
                <w:rFonts w:ascii="Montserrat Light" w:eastAsia="Times New Roman" w:hAnsi="Montserrat Light" w:cstheme="minorHAnsi"/>
                <w:i/>
                <w:iCs/>
                <w:noProof/>
                <w:lang w:eastAsia="ro-RO"/>
              </w:rPr>
              <w:t xml:space="preserve">, consiliul judeţean:...d) </w:t>
            </w:r>
            <w:r w:rsidRPr="00566DCC">
              <w:rPr>
                <w:rFonts w:ascii="Montserrat Light" w:eastAsia="Times New Roman" w:hAnsi="Montserrat Light" w:cstheme="minorHAnsi"/>
                <w:b/>
                <w:bCs/>
                <w:i/>
                <w:iCs/>
                <w:noProof/>
                <w:lang w:eastAsia="ro-RO"/>
              </w:rPr>
              <w:t xml:space="preserve">adoptă </w:t>
            </w:r>
            <w:r w:rsidRPr="00566DCC">
              <w:rPr>
                <w:rFonts w:ascii="Montserrat Light" w:eastAsia="Times New Roman" w:hAnsi="Montserrat Light" w:cstheme="minorHAnsi"/>
                <w:i/>
                <w:iCs/>
                <w:noProof/>
                <w:lang w:eastAsia="ro-RO"/>
              </w:rPr>
              <w:t xml:space="preserve">strategii, prognoze şi </w:t>
            </w:r>
            <w:r w:rsidRPr="00566DCC">
              <w:rPr>
                <w:rFonts w:ascii="Montserrat Light" w:eastAsia="Times New Roman" w:hAnsi="Montserrat Light" w:cstheme="minorHAnsi"/>
                <w:b/>
                <w:bCs/>
                <w:i/>
                <w:iCs/>
                <w:noProof/>
                <w:lang w:eastAsia="ro-RO"/>
              </w:rPr>
              <w:t>programe</w:t>
            </w:r>
            <w:r w:rsidRPr="00566DCC">
              <w:rPr>
                <w:rFonts w:ascii="Montserrat Light" w:eastAsia="Times New Roman" w:hAnsi="Montserrat Light" w:cstheme="minorHAnsi"/>
                <w:i/>
                <w:iCs/>
                <w:noProof/>
                <w:lang w:eastAsia="ro-RO"/>
              </w:rPr>
              <w:t xml:space="preserve"> </w:t>
            </w:r>
            <w:r w:rsidRPr="00566DCC">
              <w:rPr>
                <w:rFonts w:ascii="Montserrat Light" w:eastAsia="Times New Roman" w:hAnsi="Montserrat Light" w:cstheme="minorHAnsi"/>
                <w:b/>
                <w:bCs/>
                <w:i/>
                <w:iCs/>
                <w:noProof/>
                <w:lang w:eastAsia="ro-RO"/>
              </w:rPr>
              <w:t>de dezvoltare</w:t>
            </w:r>
            <w:r w:rsidRPr="00566DCC">
              <w:rPr>
                <w:rFonts w:ascii="Montserrat Light" w:eastAsia="Times New Roman" w:hAnsi="Montserrat Light" w:cstheme="minorHAnsi"/>
                <w:i/>
                <w:iCs/>
                <w:noProof/>
                <w:lang w:eastAsia="ro-RO"/>
              </w:rPr>
              <w:t xml:space="preserve"> economico-socială şi </w:t>
            </w:r>
            <w:r w:rsidRPr="00566DCC">
              <w:rPr>
                <w:rFonts w:ascii="Montserrat Light" w:eastAsia="Times New Roman" w:hAnsi="Montserrat Light" w:cstheme="minorHAnsi"/>
                <w:b/>
                <w:bCs/>
                <w:i/>
                <w:iCs/>
                <w:noProof/>
                <w:lang w:eastAsia="ro-RO"/>
              </w:rPr>
              <w:t>de mediu</w:t>
            </w:r>
            <w:r w:rsidRPr="00566DCC">
              <w:rPr>
                <w:rFonts w:ascii="Montserrat Light" w:eastAsia="Times New Roman" w:hAnsi="Montserrat Light" w:cstheme="minorHAnsi"/>
                <w:i/>
                <w:iCs/>
                <w:noProof/>
                <w:lang w:eastAsia="ro-RO"/>
              </w:rPr>
              <w:t xml:space="preserve"> a judeţului sau din proprie iniţiativă, pe baza propunerilor primite de la consiliile locale; </w:t>
            </w:r>
            <w:r w:rsidRPr="00566DCC">
              <w:rPr>
                <w:rFonts w:ascii="Montserrat Light" w:eastAsia="Times New Roman" w:hAnsi="Montserrat Light" w:cstheme="minorHAnsi"/>
                <w:b/>
                <w:bCs/>
                <w:i/>
                <w:iCs/>
                <w:noProof/>
                <w:lang w:eastAsia="ro-RO"/>
              </w:rPr>
              <w:t>dispune, aprobă</w:t>
            </w:r>
            <w:r w:rsidRPr="00566DCC">
              <w:rPr>
                <w:rFonts w:ascii="Montserrat Light" w:eastAsia="Times New Roman" w:hAnsi="Montserrat Light" w:cstheme="minorHAnsi"/>
                <w:i/>
                <w:iCs/>
                <w:noProof/>
                <w:lang w:eastAsia="ro-RO"/>
              </w:rPr>
              <w:t xml:space="preserve"> şi urmăreşte, în cooperare cu autorităţile administraţiei publice locale comunale, orăşeneşti şi municipale interesate, măsurile necesare, inclusiv cele de ordin financiar, pentru realizarea acestora.”;</w:t>
            </w:r>
          </w:p>
          <w:p w14:paraId="38591CB2" w14:textId="75838692" w:rsidR="00092B17" w:rsidRPr="00566DCC" w:rsidRDefault="00092B17" w:rsidP="006A474B">
            <w:pPr>
              <w:pStyle w:val="ListParagraph"/>
              <w:numPr>
                <w:ilvl w:val="0"/>
                <w:numId w:val="16"/>
              </w:numPr>
              <w:spacing w:before="120" w:after="120" w:line="276" w:lineRule="auto"/>
              <w:jc w:val="both"/>
              <w:rPr>
                <w:rFonts w:ascii="Montserrat Light" w:eastAsia="Times New Roman" w:hAnsi="Montserrat Light" w:cstheme="minorHAnsi"/>
                <w:i/>
                <w:iCs/>
                <w:noProof/>
                <w:lang w:eastAsia="ro-RO"/>
              </w:rPr>
            </w:pPr>
            <w:r w:rsidRPr="00566DCC">
              <w:rPr>
                <w:rFonts w:ascii="Montserrat Light" w:eastAsia="Times New Roman" w:hAnsi="Montserrat Light" w:cstheme="minorHAnsi"/>
                <w:bCs/>
                <w:i/>
                <w:iCs/>
                <w:noProof/>
                <w:lang w:eastAsia="ro-RO"/>
              </w:rPr>
              <w:t xml:space="preserve">art. 173 alin. </w:t>
            </w:r>
            <w:r w:rsidRPr="00566DCC">
              <w:rPr>
                <w:rFonts w:ascii="Montserrat Light" w:eastAsia="Times New Roman" w:hAnsi="Montserrat Light" w:cstheme="minorHAnsi"/>
                <w:i/>
                <w:iCs/>
                <w:noProof/>
                <w:lang w:eastAsia="ro-RO"/>
              </w:rPr>
              <w:t xml:space="preserve">(5): ,,În exercitarea atribuţiilor prevăzute la </w:t>
            </w:r>
            <w:hyperlink w:history="1">
              <w:r w:rsidRPr="00566DCC">
                <w:rPr>
                  <w:rStyle w:val="Hyperlink"/>
                  <w:rFonts w:ascii="Montserrat Light" w:eastAsia="Times New Roman" w:hAnsi="Montserrat Light" w:cstheme="minorHAnsi"/>
                  <w:i/>
                  <w:iCs/>
                  <w:noProof/>
                  <w:lang w:eastAsia="ro-RO"/>
                </w:rPr>
                <w:t>alin. (1) lit. d)</w:t>
              </w:r>
            </w:hyperlink>
            <w:r w:rsidRPr="00566DCC">
              <w:rPr>
                <w:rFonts w:ascii="Montserrat Light" w:eastAsia="Times New Roman" w:hAnsi="Montserrat Light" w:cstheme="minorHAnsi"/>
                <w:i/>
                <w:iCs/>
                <w:noProof/>
                <w:lang w:eastAsia="ro-RO"/>
              </w:rPr>
              <w:t>, consiliul judeţean asigură, potrivit competenţelor sale şi în condiţiile legii, cadrul necesar pentru furnizarea serviciilor publice de interes judeţean privind:…i) protecţia şi refacerea mediului;</w:t>
            </w:r>
          </w:p>
          <w:p w14:paraId="19ECA4A1" w14:textId="77777777" w:rsidR="00F9503C" w:rsidRPr="00566DCC" w:rsidRDefault="001B51E2" w:rsidP="006A474B">
            <w:pPr>
              <w:pStyle w:val="ListParagraph"/>
              <w:numPr>
                <w:ilvl w:val="0"/>
                <w:numId w:val="18"/>
              </w:numPr>
              <w:spacing w:line="276" w:lineRule="auto"/>
              <w:jc w:val="both"/>
              <w:rPr>
                <w:rFonts w:ascii="Montserrat Light" w:eastAsia="Times New Roman" w:hAnsi="Montserrat Light" w:cstheme="minorHAnsi"/>
                <w:bCs/>
                <w:noProof/>
                <w:lang w:eastAsia="ro-RO"/>
              </w:rPr>
            </w:pPr>
            <w:bookmarkStart w:id="7" w:name="_Hlk122332958"/>
            <w:r w:rsidRPr="00566DCC">
              <w:rPr>
                <w:rFonts w:ascii="Montserrat Light" w:eastAsia="Times New Roman" w:hAnsi="Montserrat Light" w:cstheme="minorHAnsi"/>
                <w:bCs/>
                <w:noProof/>
                <w:lang w:eastAsia="ro-RO"/>
              </w:rPr>
              <w:t xml:space="preserve">prevederile </w:t>
            </w:r>
            <w:r w:rsidR="00092B17" w:rsidRPr="00566DCC">
              <w:rPr>
                <w:rFonts w:ascii="Montserrat Light" w:eastAsia="Times New Roman" w:hAnsi="Montserrat Light" w:cstheme="minorHAnsi"/>
                <w:bCs/>
                <w:noProof/>
                <w:lang w:eastAsia="ro-RO"/>
              </w:rPr>
              <w:t>art. 21 alin. (2) lit. a)</w:t>
            </w:r>
            <w:r w:rsidR="00F9503C" w:rsidRPr="00566DCC">
              <w:rPr>
                <w:rFonts w:ascii="Montserrat Light" w:eastAsia="Times New Roman" w:hAnsi="Montserrat Light" w:cstheme="minorHAnsi"/>
                <w:bCs/>
                <w:noProof/>
                <w:lang w:eastAsia="ro-RO"/>
              </w:rPr>
              <w:t xml:space="preserve"> și ale</w:t>
            </w:r>
            <w:r w:rsidR="00092B17" w:rsidRPr="00566DCC">
              <w:rPr>
                <w:rFonts w:ascii="Montserrat Light" w:eastAsia="Times New Roman" w:hAnsi="Montserrat Light" w:cstheme="minorHAnsi"/>
                <w:bCs/>
                <w:noProof/>
                <w:lang w:eastAsia="ro-RO"/>
              </w:rPr>
              <w:t xml:space="preserve"> </w:t>
            </w:r>
            <w:r w:rsidR="00F9503C" w:rsidRPr="00566DCC">
              <w:rPr>
                <w:rFonts w:ascii="Montserrat Light" w:eastAsia="Times New Roman" w:hAnsi="Montserrat Light" w:cstheme="minorHAnsi"/>
                <w:bCs/>
                <w:noProof/>
                <w:lang w:eastAsia="ro-RO"/>
              </w:rPr>
              <w:t xml:space="preserve">art. 56 alin. (1) </w:t>
            </w:r>
            <w:r w:rsidR="00092B17" w:rsidRPr="00566DCC">
              <w:rPr>
                <w:rFonts w:ascii="Montserrat Light" w:eastAsia="Times New Roman" w:hAnsi="Montserrat Light" w:cstheme="minorHAnsi"/>
                <w:bCs/>
                <w:noProof/>
                <w:lang w:eastAsia="ro-RO"/>
              </w:rPr>
              <w:t xml:space="preserve">din Legea nr. 104/2011 calitatea aerului înconjurător, cu </w:t>
            </w:r>
            <w:r w:rsidR="00092B17" w:rsidRPr="00566DCC">
              <w:rPr>
                <w:rFonts w:ascii="Montserrat Light" w:eastAsia="Times New Roman" w:hAnsi="Montserrat Light" w:cstheme="minorHAnsi"/>
                <w:bCs/>
                <w:noProof/>
                <w:cs/>
                <w:lang w:eastAsia="ro-RO"/>
              </w:rPr>
              <w:t>‎</w:t>
            </w:r>
            <w:r w:rsidR="00092B17" w:rsidRPr="00566DCC">
              <w:rPr>
                <w:rFonts w:ascii="Montserrat Light" w:eastAsia="Times New Roman" w:hAnsi="Montserrat Light" w:cstheme="minorHAnsi"/>
                <w:bCs/>
                <w:noProof/>
                <w:lang w:eastAsia="ro-RO"/>
              </w:rPr>
              <w:t>modificările și completările ulterioare</w:t>
            </w:r>
            <w:r w:rsidR="00A35637" w:rsidRPr="00566DCC">
              <w:rPr>
                <w:rFonts w:ascii="Montserrat Light" w:eastAsia="Times New Roman" w:hAnsi="Montserrat Light" w:cstheme="minorHAnsi"/>
                <w:noProof/>
                <w:lang w:eastAsia="ro-RO"/>
              </w:rPr>
              <w:t xml:space="preserve"> potrivit cărora, </w:t>
            </w:r>
            <w:r w:rsidR="00A35637" w:rsidRPr="00566DCC">
              <w:rPr>
                <w:rFonts w:ascii="Montserrat Light" w:eastAsia="Times New Roman" w:hAnsi="Montserrat Light" w:cstheme="minorHAnsi"/>
                <w:i/>
                <w:iCs/>
                <w:noProof/>
                <w:lang w:eastAsia="ro-RO"/>
              </w:rPr>
              <w:t xml:space="preserve">Planul de Menținere a Calității Aerului </w:t>
            </w:r>
            <w:r w:rsidR="00A35637" w:rsidRPr="00566DCC">
              <w:rPr>
                <w:rFonts w:ascii="Montserrat Light" w:eastAsia="Times New Roman" w:hAnsi="Montserrat Light" w:cstheme="minorHAnsi"/>
                <w:i/>
                <w:iCs/>
                <w:noProof/>
                <w:cs/>
                <w:lang w:eastAsia="ro-RO"/>
              </w:rPr>
              <w:t>‎</w:t>
            </w:r>
            <w:r w:rsidR="00A35637" w:rsidRPr="00566DCC">
              <w:rPr>
                <w:rFonts w:ascii="Montserrat Light" w:eastAsia="Times New Roman" w:hAnsi="Montserrat Light" w:cstheme="minorHAnsi"/>
                <w:i/>
                <w:iCs/>
                <w:noProof/>
                <w:lang w:eastAsia="ro-RO"/>
              </w:rPr>
              <w:t>în județul Cluj</w:t>
            </w:r>
            <w:r w:rsidR="00A35637" w:rsidRPr="00566DCC">
              <w:rPr>
                <w:rFonts w:ascii="Montserrat Light" w:eastAsia="Times New Roman" w:hAnsi="Montserrat Light" w:cstheme="minorHAnsi"/>
                <w:noProof/>
                <w:lang w:eastAsia="ro-RO"/>
              </w:rPr>
              <w:t>, s</w:t>
            </w:r>
            <w:r w:rsidR="00A35637" w:rsidRPr="00566DCC">
              <w:rPr>
                <w:rFonts w:ascii="Montserrat Light" w:eastAsia="Times New Roman" w:hAnsi="Montserrat Light" w:cstheme="minorHAnsi"/>
                <w:bCs/>
                <w:noProof/>
                <w:lang w:eastAsia="ro-RO"/>
              </w:rPr>
              <w:t>e aprobă prin hotărâre a Consiliul Județean Cluj:</w:t>
            </w:r>
          </w:p>
          <w:p w14:paraId="313F077C" w14:textId="77777777" w:rsidR="00F9503C" w:rsidRPr="00566DCC" w:rsidRDefault="00F9503C" w:rsidP="006A474B">
            <w:pPr>
              <w:pStyle w:val="ListParagraph"/>
              <w:numPr>
                <w:ilvl w:val="0"/>
                <w:numId w:val="19"/>
              </w:numPr>
              <w:spacing w:line="276" w:lineRule="auto"/>
              <w:ind w:left="702"/>
              <w:jc w:val="both"/>
              <w:rPr>
                <w:rFonts w:ascii="Montserrat Light" w:eastAsia="Times New Roman" w:hAnsi="Montserrat Light" w:cstheme="minorHAnsi"/>
                <w:bCs/>
                <w:noProof/>
                <w:lang w:eastAsia="ro-RO"/>
              </w:rPr>
            </w:pPr>
            <w:r w:rsidRPr="00566DCC">
              <w:rPr>
                <w:rFonts w:ascii="Montserrat Light" w:eastAsia="Times New Roman" w:hAnsi="Montserrat Light" w:cstheme="minorHAnsi"/>
                <w:bCs/>
                <w:i/>
                <w:iCs/>
                <w:noProof/>
                <w:lang w:eastAsia="ro-RO"/>
              </w:rPr>
              <w:t>art. 21 alin. (2) lit. a)</w:t>
            </w:r>
            <w:r w:rsidRPr="00566DCC">
              <w:rPr>
                <w:rFonts w:ascii="Montserrat Light" w:eastAsia="Times New Roman" w:hAnsi="Montserrat Light" w:cstheme="minorHAnsi"/>
                <w:bCs/>
                <w:i/>
                <w:iCs/>
                <w:noProof/>
                <w:cs/>
                <w:lang w:eastAsia="ro-RO"/>
              </w:rPr>
              <w:t>‎</w:t>
            </w:r>
            <w:r w:rsidRPr="00566DCC">
              <w:rPr>
                <w:rFonts w:ascii="Montserrat Light" w:eastAsia="Times New Roman" w:hAnsi="Montserrat Light" w:cstheme="minorHAnsi"/>
                <w:bCs/>
                <w:i/>
                <w:iCs/>
                <w:noProof/>
                <w:lang w:eastAsia="ro-RO"/>
              </w:rPr>
              <w:t>:</w:t>
            </w:r>
            <w:r w:rsidRPr="00566DCC">
              <w:rPr>
                <w:rFonts w:ascii="Montserrat Light" w:eastAsia="Times New Roman" w:hAnsi="Montserrat Light" w:cstheme="minorHAnsi"/>
                <w:bCs/>
                <w:noProof/>
                <w:lang w:eastAsia="ro-RO"/>
              </w:rPr>
              <w:t xml:space="preserve"> </w:t>
            </w:r>
            <w:r w:rsidR="00A35637" w:rsidRPr="00566DCC">
              <w:rPr>
                <w:rFonts w:ascii="Montserrat Light" w:eastAsia="Times New Roman" w:hAnsi="Montserrat Light" w:cstheme="minorHAnsi"/>
                <w:bCs/>
                <w:noProof/>
                <w:lang w:eastAsia="ro-RO"/>
              </w:rPr>
              <w:t>,,</w:t>
            </w:r>
            <w:r w:rsidR="00092B17" w:rsidRPr="00566DCC">
              <w:rPr>
                <w:rFonts w:ascii="Montserrat Light" w:eastAsia="Times New Roman" w:hAnsi="Montserrat Light" w:cstheme="minorHAnsi"/>
                <w:bCs/>
                <w:noProof/>
                <w:lang w:eastAsia="ro-RO"/>
              </w:rPr>
              <w:t>(</w:t>
            </w:r>
            <w:r w:rsidR="00092B17" w:rsidRPr="00566DCC">
              <w:rPr>
                <w:rFonts w:ascii="Montserrat Light" w:eastAsia="Times New Roman" w:hAnsi="Montserrat Light" w:cstheme="minorHAnsi"/>
                <w:bCs/>
                <w:i/>
                <w:iCs/>
                <w:noProof/>
                <w:lang w:eastAsia="ro-RO"/>
              </w:rPr>
              <w:t xml:space="preserve">2) </w:t>
            </w:r>
            <w:r w:rsidR="00092B17" w:rsidRPr="00566DCC">
              <w:rPr>
                <w:rFonts w:ascii="Montserrat Light" w:eastAsia="Times New Roman" w:hAnsi="Montserrat Light" w:cstheme="minorHAnsi"/>
                <w:b/>
                <w:i/>
                <w:iCs/>
                <w:noProof/>
                <w:lang w:eastAsia="ro-RO"/>
              </w:rPr>
              <w:t>Consiliul judeţean</w:t>
            </w:r>
            <w:r w:rsidR="00092B17" w:rsidRPr="00566DCC">
              <w:rPr>
                <w:rFonts w:ascii="Montserrat Light" w:eastAsia="Times New Roman" w:hAnsi="Montserrat Light" w:cstheme="minorHAnsi"/>
                <w:bCs/>
                <w:i/>
                <w:iCs/>
                <w:noProof/>
                <w:lang w:eastAsia="ro-RO"/>
              </w:rPr>
              <w:t>, prin aparatul propriu de specialitate, sau, după caz, Consiliul General al Municipiului Bucureşti, prin Primăria Generală a Municipiului Bucureşti, la propunerea primăriilor sectoarelor municipiului Bucureşti, are următoarele atribuţii şi responsabilităţi:</w:t>
            </w:r>
            <w:r w:rsidR="00A35637" w:rsidRPr="00566DCC">
              <w:rPr>
                <w:rFonts w:ascii="Montserrat Light" w:eastAsia="Times New Roman" w:hAnsi="Montserrat Light" w:cstheme="minorHAnsi"/>
                <w:bCs/>
                <w:i/>
                <w:iCs/>
                <w:noProof/>
                <w:lang w:eastAsia="ro-RO"/>
              </w:rPr>
              <w:t xml:space="preserve"> </w:t>
            </w:r>
            <w:r w:rsidR="00092B17" w:rsidRPr="00566DCC">
              <w:rPr>
                <w:rFonts w:ascii="Montserrat Light" w:eastAsia="Times New Roman" w:hAnsi="Montserrat Light" w:cstheme="minorHAnsi"/>
                <w:bCs/>
                <w:i/>
                <w:iCs/>
                <w:noProof/>
                <w:lang w:eastAsia="ro-RO"/>
              </w:rPr>
              <w:t xml:space="preserve">a) </w:t>
            </w:r>
            <w:r w:rsidR="00092B17" w:rsidRPr="00566DCC">
              <w:rPr>
                <w:rFonts w:ascii="Montserrat Light" w:eastAsia="Times New Roman" w:hAnsi="Montserrat Light" w:cstheme="minorHAnsi"/>
                <w:b/>
                <w:i/>
                <w:iCs/>
                <w:noProof/>
                <w:lang w:eastAsia="ro-RO"/>
              </w:rPr>
              <w:t xml:space="preserve">elaborează planurile de menţinere a calităţii aerului </w:t>
            </w:r>
            <w:r w:rsidR="00092B17" w:rsidRPr="00566DCC">
              <w:rPr>
                <w:rFonts w:ascii="Montserrat Light" w:eastAsia="Times New Roman" w:hAnsi="Montserrat Light" w:cstheme="minorHAnsi"/>
                <w:bCs/>
                <w:i/>
                <w:iCs/>
                <w:noProof/>
                <w:lang w:eastAsia="ro-RO"/>
              </w:rPr>
              <w:t xml:space="preserve">şi </w:t>
            </w:r>
            <w:r w:rsidR="00092B17" w:rsidRPr="00566DCC">
              <w:rPr>
                <w:rFonts w:ascii="Montserrat Light" w:eastAsia="Times New Roman" w:hAnsi="Montserrat Light" w:cstheme="minorHAnsi"/>
                <w:b/>
                <w:i/>
                <w:iCs/>
                <w:noProof/>
                <w:lang w:eastAsia="ro-RO"/>
              </w:rPr>
              <w:t>le aprobă prin hotărâre a consiliului judeţean</w:t>
            </w:r>
            <w:r w:rsidR="00092B17" w:rsidRPr="00566DCC">
              <w:rPr>
                <w:rFonts w:ascii="Montserrat Light" w:eastAsia="Times New Roman" w:hAnsi="Montserrat Light" w:cstheme="minorHAnsi"/>
                <w:bCs/>
                <w:i/>
                <w:iCs/>
                <w:noProof/>
                <w:lang w:eastAsia="ro-RO"/>
              </w:rPr>
              <w:t>, respectiv hotărâre a Consiliului General al Municipiului Bucureşti, după avizarea acestora de către autoritatea publică teritorială pentru protecţia mediului</w:t>
            </w:r>
            <w:r w:rsidR="00092B17" w:rsidRPr="00566DCC">
              <w:rPr>
                <w:rFonts w:ascii="Montserrat Light" w:eastAsia="Times New Roman" w:hAnsi="Montserrat Light" w:cstheme="minorHAnsi"/>
                <w:bCs/>
                <w:noProof/>
                <w:lang w:eastAsia="ro-RO"/>
              </w:rPr>
              <w:t>;</w:t>
            </w:r>
            <w:r w:rsidR="00A35637" w:rsidRPr="00566DCC">
              <w:rPr>
                <w:rFonts w:ascii="Montserrat Light" w:hAnsi="Montserrat Light"/>
                <w:noProof/>
              </w:rPr>
              <w:t xml:space="preserve"> </w:t>
            </w:r>
          </w:p>
          <w:p w14:paraId="02F276A3" w14:textId="4934EFB0" w:rsidR="00092B17" w:rsidRPr="00566DCC" w:rsidRDefault="00F9503C" w:rsidP="006A474B">
            <w:pPr>
              <w:pStyle w:val="ListParagraph"/>
              <w:numPr>
                <w:ilvl w:val="0"/>
                <w:numId w:val="19"/>
              </w:numPr>
              <w:spacing w:line="276" w:lineRule="auto"/>
              <w:ind w:left="702"/>
              <w:jc w:val="both"/>
              <w:rPr>
                <w:rFonts w:ascii="Montserrat Light" w:eastAsia="Times New Roman" w:hAnsi="Montserrat Light" w:cstheme="minorHAnsi"/>
                <w:bCs/>
                <w:noProof/>
                <w:lang w:eastAsia="ro-RO"/>
              </w:rPr>
            </w:pPr>
            <w:r w:rsidRPr="00566DCC">
              <w:rPr>
                <w:rFonts w:ascii="Montserrat Light" w:eastAsia="Times New Roman" w:hAnsi="Montserrat Light" w:cstheme="minorHAnsi"/>
                <w:bCs/>
                <w:noProof/>
                <w:lang w:eastAsia="ro-RO"/>
              </w:rPr>
              <w:t>art. 56 alin (</w:t>
            </w:r>
            <w:r w:rsidR="00A35637" w:rsidRPr="00566DCC">
              <w:rPr>
                <w:rFonts w:ascii="Montserrat Light" w:eastAsia="Times New Roman" w:hAnsi="Montserrat Light" w:cstheme="minorHAnsi"/>
                <w:bCs/>
                <w:i/>
                <w:iCs/>
                <w:noProof/>
                <w:lang w:eastAsia="ro-RO"/>
              </w:rPr>
              <w:t>1)</w:t>
            </w:r>
            <w:r w:rsidRPr="00566DCC">
              <w:rPr>
                <w:rFonts w:ascii="Montserrat Light" w:eastAsia="Times New Roman" w:hAnsi="Montserrat Light" w:cstheme="minorHAnsi"/>
                <w:bCs/>
                <w:i/>
                <w:iCs/>
                <w:noProof/>
                <w:lang w:eastAsia="ro-RO"/>
              </w:rPr>
              <w:t>: ,,</w:t>
            </w:r>
            <w:r w:rsidR="00A35637" w:rsidRPr="00566DCC">
              <w:rPr>
                <w:rFonts w:ascii="Montserrat Light" w:eastAsia="Times New Roman" w:hAnsi="Montserrat Light" w:cstheme="minorHAnsi"/>
                <w:bCs/>
                <w:i/>
                <w:iCs/>
                <w:noProof/>
                <w:lang w:eastAsia="ro-RO"/>
              </w:rPr>
              <w:t xml:space="preserve">Planul de menţinere a calităţii aerului </w:t>
            </w:r>
            <w:r w:rsidR="00A35637" w:rsidRPr="00566DCC">
              <w:rPr>
                <w:rFonts w:ascii="Montserrat Light" w:eastAsia="Times New Roman" w:hAnsi="Montserrat Light" w:cstheme="minorHAnsi"/>
                <w:b/>
                <w:i/>
                <w:iCs/>
                <w:noProof/>
                <w:lang w:eastAsia="ro-RO"/>
              </w:rPr>
              <w:t xml:space="preserve">se elaborează, </w:t>
            </w:r>
            <w:r w:rsidR="00A35637" w:rsidRPr="00566DCC">
              <w:rPr>
                <w:rFonts w:ascii="Montserrat Light" w:eastAsia="Times New Roman" w:hAnsi="Montserrat Light" w:cstheme="minorHAnsi"/>
                <w:bCs/>
                <w:i/>
                <w:iCs/>
                <w:noProof/>
                <w:lang w:eastAsia="ro-RO"/>
              </w:rPr>
              <w:t xml:space="preserve">după caz, </w:t>
            </w:r>
            <w:r w:rsidR="00A35637" w:rsidRPr="00566DCC">
              <w:rPr>
                <w:rFonts w:ascii="Montserrat Light" w:eastAsia="Times New Roman" w:hAnsi="Montserrat Light" w:cstheme="minorHAnsi"/>
                <w:b/>
                <w:i/>
                <w:iCs/>
                <w:noProof/>
                <w:lang w:eastAsia="ro-RO"/>
              </w:rPr>
              <w:t xml:space="preserve">de către consiliul judeţean, </w:t>
            </w:r>
            <w:r w:rsidR="00A35637" w:rsidRPr="00566DCC">
              <w:rPr>
                <w:rFonts w:ascii="Montserrat Light" w:eastAsia="Times New Roman" w:hAnsi="Montserrat Light" w:cstheme="minorHAnsi"/>
                <w:bCs/>
                <w:i/>
                <w:iCs/>
                <w:noProof/>
                <w:lang w:eastAsia="ro-RO"/>
              </w:rPr>
              <w:t xml:space="preserve">pentru unităţi administrativ-teritoriale aparţinând aceluiaşi judeţ, sau de către Consiliul General al Municipiului Bucureşti, pentru sectoarele municipiului Bucureşti şi </w:t>
            </w:r>
            <w:r w:rsidR="00A35637" w:rsidRPr="00566DCC">
              <w:rPr>
                <w:rFonts w:ascii="Montserrat Light" w:eastAsia="Times New Roman" w:hAnsi="Montserrat Light" w:cstheme="minorHAnsi"/>
                <w:b/>
                <w:i/>
                <w:iCs/>
                <w:noProof/>
                <w:lang w:eastAsia="ro-RO"/>
              </w:rPr>
              <w:t>se aprobă prin hotărâre a consiliului judeţean,</w:t>
            </w:r>
            <w:r w:rsidR="00A35637" w:rsidRPr="00566DCC">
              <w:rPr>
                <w:rFonts w:ascii="Montserrat Light" w:eastAsia="Times New Roman" w:hAnsi="Montserrat Light" w:cstheme="minorHAnsi"/>
                <w:bCs/>
                <w:i/>
                <w:iCs/>
                <w:noProof/>
                <w:lang w:eastAsia="ro-RO"/>
              </w:rPr>
              <w:t xml:space="preserve"> respectiv prin hotărâre a Consiliului General al Municipiului Bucureşti</w:t>
            </w:r>
            <w:r w:rsidR="00A35637" w:rsidRPr="00566DCC">
              <w:rPr>
                <w:rFonts w:ascii="Montserrat Light" w:eastAsia="Times New Roman" w:hAnsi="Montserrat Light" w:cstheme="minorHAnsi"/>
                <w:bCs/>
                <w:noProof/>
                <w:lang w:eastAsia="ro-RO"/>
              </w:rPr>
              <w:t>.</w:t>
            </w:r>
            <w:r w:rsidRPr="00566DCC">
              <w:rPr>
                <w:rFonts w:ascii="Montserrat Light" w:eastAsia="Times New Roman" w:hAnsi="Montserrat Light" w:cstheme="minorHAnsi"/>
                <w:bCs/>
                <w:noProof/>
                <w:lang w:eastAsia="ro-RO"/>
              </w:rPr>
              <w:t>”</w:t>
            </w:r>
            <w:r w:rsidR="00A35637" w:rsidRPr="00566DCC">
              <w:rPr>
                <w:rFonts w:ascii="Montserrat Light" w:eastAsia="Times New Roman" w:hAnsi="Montserrat Light" w:cstheme="minorHAnsi"/>
                <w:bCs/>
                <w:noProof/>
                <w:cs/>
                <w:lang w:eastAsia="ro-RO"/>
              </w:rPr>
              <w:t>‎</w:t>
            </w:r>
          </w:p>
          <w:bookmarkEnd w:id="7"/>
          <w:p w14:paraId="078A2C57" w14:textId="05833703" w:rsidR="00290B46" w:rsidRPr="00566DCC" w:rsidRDefault="00290B46" w:rsidP="006A474B">
            <w:pPr>
              <w:pStyle w:val="ListParagraph"/>
              <w:numPr>
                <w:ilvl w:val="0"/>
                <w:numId w:val="18"/>
              </w:numPr>
              <w:spacing w:after="0" w:line="276" w:lineRule="auto"/>
              <w:contextualSpacing w:val="0"/>
              <w:jc w:val="both"/>
              <w:rPr>
                <w:rFonts w:ascii="Montserrat Light" w:eastAsia="Calibri" w:hAnsi="Montserrat Light" w:cstheme="minorHAnsi"/>
                <w:noProof/>
                <w:u w:color="000000"/>
                <w:lang w:eastAsia="ro-RO"/>
              </w:rPr>
            </w:pPr>
            <w:r w:rsidRPr="00566DCC">
              <w:rPr>
                <w:rFonts w:ascii="Montserrat Light" w:eastAsia="Calibri" w:hAnsi="Montserrat Light" w:cstheme="minorHAnsi"/>
                <w:noProof/>
                <w:u w:color="000000"/>
                <w:lang w:eastAsia="ro-RO"/>
              </w:rPr>
              <w:lastRenderedPageBreak/>
              <w:t xml:space="preserve">Avizul favorabil </w:t>
            </w:r>
            <w:r w:rsidRPr="00566DCC">
              <w:rPr>
                <w:rFonts w:ascii="Montserrat Light" w:eastAsia="Calibri" w:hAnsi="Montserrat Light" w:cstheme="minorHAnsi"/>
                <w:b/>
                <w:bCs/>
                <w:noProof/>
                <w:u w:color="000000"/>
                <w:lang w:eastAsia="ro-RO"/>
              </w:rPr>
              <w:t xml:space="preserve">Nr. 1/3449/LAP/12.09.2024, înregistrat la consiliul Județean Cluj cu nr. 37905 </w:t>
            </w:r>
            <w:r w:rsidR="00FE425E" w:rsidRPr="00566DCC">
              <w:rPr>
                <w:rFonts w:ascii="Montserrat Light" w:eastAsia="Calibri" w:hAnsi="Montserrat Light" w:cstheme="minorHAnsi"/>
                <w:b/>
                <w:bCs/>
                <w:noProof/>
                <w:u w:color="000000"/>
                <w:lang w:eastAsia="ro-RO"/>
              </w:rPr>
              <w:t xml:space="preserve">/ 17.09.2024, aferent </w:t>
            </w:r>
            <w:r w:rsidR="00B40C60" w:rsidRPr="00566DCC">
              <w:rPr>
                <w:rFonts w:ascii="Montserrat Light" w:eastAsia="Calibri" w:hAnsi="Montserrat Light" w:cstheme="minorHAnsi"/>
                <w:b/>
                <w:bCs/>
                <w:noProof/>
                <w:u w:color="000000"/>
                <w:cs/>
                <w:lang w:eastAsia="ro-RO"/>
              </w:rPr>
              <w:t>‎</w:t>
            </w:r>
            <w:r w:rsidR="00B40C60" w:rsidRPr="00566DCC">
              <w:rPr>
                <w:rFonts w:ascii="Montserrat Light" w:eastAsia="Calibri" w:hAnsi="Montserrat Light" w:cstheme="minorHAnsi"/>
                <w:b/>
                <w:bCs/>
                <w:noProof/>
                <w:u w:color="000000"/>
                <w:lang w:eastAsia="ro-RO"/>
              </w:rPr>
              <w:t>P.M.C.A. județul Cluj</w:t>
            </w:r>
            <w:r w:rsidR="00B40C60" w:rsidRPr="00566DCC">
              <w:rPr>
                <w:rFonts w:ascii="Montserrat Light" w:eastAsia="Calibri" w:hAnsi="Montserrat Light" w:cstheme="minorHAnsi"/>
                <w:b/>
                <w:bCs/>
                <w:noProof/>
                <w:u w:color="000000"/>
                <w:cs/>
                <w:lang w:eastAsia="ro-RO"/>
              </w:rPr>
              <w:t>‎</w:t>
            </w:r>
            <w:r w:rsidR="00FE425E" w:rsidRPr="00566DCC">
              <w:rPr>
                <w:rFonts w:ascii="Montserrat Light" w:eastAsia="Calibri" w:hAnsi="Montserrat Light" w:cstheme="minorHAnsi"/>
                <w:b/>
                <w:bCs/>
                <w:noProof/>
                <w:u w:color="000000"/>
                <w:lang w:eastAsia="ro-RO"/>
              </w:rPr>
              <w:t>.</w:t>
            </w:r>
          </w:p>
          <w:p w14:paraId="48760CE5" w14:textId="31543BE2" w:rsidR="001B51E2" w:rsidRPr="00566DCC" w:rsidRDefault="00F9503C" w:rsidP="006A474B">
            <w:pPr>
              <w:pStyle w:val="ListParagraph"/>
              <w:numPr>
                <w:ilvl w:val="0"/>
                <w:numId w:val="18"/>
              </w:numPr>
              <w:spacing w:after="0" w:line="276" w:lineRule="auto"/>
              <w:contextualSpacing w:val="0"/>
              <w:jc w:val="both"/>
              <w:rPr>
                <w:rFonts w:ascii="Montserrat Light" w:eastAsia="Calibri" w:hAnsi="Montserrat Light" w:cstheme="minorHAnsi"/>
                <w:noProof/>
                <w:u w:color="000000"/>
                <w:lang w:eastAsia="ro-RO"/>
              </w:rPr>
            </w:pPr>
            <w:r w:rsidRPr="00566DCC">
              <w:rPr>
                <w:rFonts w:ascii="Montserrat Light" w:eastAsia="Times New Roman" w:hAnsi="Montserrat Light" w:cstheme="minorHAnsi"/>
                <w:bCs/>
                <w:noProof/>
                <w:lang w:eastAsia="ro-RO"/>
              </w:rPr>
              <w:t>prevederile art. 45, alin (1) din HG nr. 257/2015, potrivit cărora: ,,</w:t>
            </w:r>
            <w:r w:rsidRPr="00566DCC">
              <w:rPr>
                <w:rFonts w:ascii="Montserrat Light" w:eastAsia="Times New Roman" w:hAnsi="Montserrat Light" w:cstheme="minorHAnsi"/>
                <w:bCs/>
                <w:i/>
                <w:iCs/>
                <w:noProof/>
                <w:lang w:eastAsia="ro-RO"/>
              </w:rPr>
              <w:t xml:space="preserve">În termen de maximum 30 </w:t>
            </w:r>
            <w:r w:rsidRPr="00566DCC">
              <w:rPr>
                <w:rFonts w:ascii="Montserrat Light" w:eastAsia="Times New Roman" w:hAnsi="Montserrat Light" w:cstheme="minorHAnsi"/>
                <w:bCs/>
                <w:i/>
                <w:iCs/>
                <w:noProof/>
                <w:cs/>
                <w:lang w:eastAsia="ro-RO"/>
              </w:rPr>
              <w:t>‎</w:t>
            </w:r>
            <w:r w:rsidRPr="00566DCC">
              <w:rPr>
                <w:rFonts w:ascii="Montserrat Light" w:eastAsia="Times New Roman" w:hAnsi="Montserrat Light" w:cstheme="minorHAnsi"/>
                <w:bCs/>
                <w:i/>
                <w:iCs/>
                <w:noProof/>
                <w:lang w:eastAsia="ro-RO"/>
              </w:rPr>
              <w:t xml:space="preserve">de zile </w:t>
            </w:r>
            <w:r w:rsidRPr="00566DCC">
              <w:rPr>
                <w:rFonts w:ascii="Montserrat Light" w:eastAsia="Times New Roman" w:hAnsi="Montserrat Light" w:cstheme="minorHAnsi"/>
                <w:bCs/>
                <w:i/>
                <w:iCs/>
                <w:noProof/>
                <w:cs/>
                <w:lang w:eastAsia="ro-RO"/>
              </w:rPr>
              <w:t>‎</w:t>
            </w:r>
            <w:r w:rsidRPr="00566DCC">
              <w:rPr>
                <w:rFonts w:ascii="Montserrat Light" w:eastAsia="Times New Roman" w:hAnsi="Montserrat Light" w:cstheme="minorHAnsi"/>
                <w:bCs/>
                <w:i/>
                <w:iCs/>
                <w:noProof/>
                <w:lang w:eastAsia="ro-RO"/>
              </w:rPr>
              <w:t xml:space="preserve">calendaristice </w:t>
            </w:r>
            <w:r w:rsidRPr="00566DCC">
              <w:rPr>
                <w:rFonts w:ascii="Montserrat Light" w:eastAsia="Times New Roman" w:hAnsi="Montserrat Light" w:cstheme="minorHAnsi"/>
                <w:b/>
                <w:i/>
                <w:iCs/>
                <w:noProof/>
                <w:lang w:eastAsia="ro-RO"/>
              </w:rPr>
              <w:t>de la avizarea planului de menţinere a calităţii aerului</w:t>
            </w:r>
            <w:r w:rsidRPr="00566DCC">
              <w:rPr>
                <w:rFonts w:ascii="Montserrat Light" w:eastAsia="Times New Roman" w:hAnsi="Montserrat Light" w:cstheme="minorHAnsi"/>
                <w:bCs/>
                <w:i/>
                <w:iCs/>
                <w:noProof/>
                <w:lang w:eastAsia="ro-RO"/>
              </w:rPr>
              <w:t xml:space="preserve">, </w:t>
            </w:r>
            <w:r w:rsidRPr="00566DCC">
              <w:rPr>
                <w:rFonts w:ascii="Montserrat Light" w:eastAsia="Times New Roman" w:hAnsi="Montserrat Light" w:cstheme="minorHAnsi"/>
                <w:bCs/>
                <w:i/>
                <w:iCs/>
                <w:noProof/>
                <w:cs/>
                <w:lang w:eastAsia="ro-RO"/>
              </w:rPr>
              <w:t>‎</w:t>
            </w:r>
            <w:r w:rsidRPr="00566DCC">
              <w:rPr>
                <w:rFonts w:ascii="Montserrat Light" w:eastAsia="Times New Roman" w:hAnsi="Montserrat Light" w:cstheme="minorHAnsi"/>
                <w:bCs/>
                <w:i/>
                <w:iCs/>
                <w:noProof/>
                <w:lang w:eastAsia="ro-RO"/>
              </w:rPr>
              <w:t xml:space="preserve">coordonatorul comisiei </w:t>
            </w:r>
            <w:r w:rsidRPr="00566DCC">
              <w:rPr>
                <w:rFonts w:ascii="Montserrat Light" w:eastAsia="Times New Roman" w:hAnsi="Montserrat Light" w:cstheme="minorHAnsi"/>
                <w:bCs/>
                <w:i/>
                <w:iCs/>
                <w:noProof/>
                <w:cs/>
                <w:lang w:eastAsia="ro-RO"/>
              </w:rPr>
              <w:t>‎</w:t>
            </w:r>
            <w:r w:rsidRPr="00566DCC">
              <w:rPr>
                <w:rFonts w:ascii="Montserrat Light" w:eastAsia="Times New Roman" w:hAnsi="Montserrat Light" w:cstheme="minorHAnsi"/>
                <w:bCs/>
                <w:i/>
                <w:iCs/>
                <w:noProof/>
                <w:lang w:eastAsia="ro-RO"/>
              </w:rPr>
              <w:t xml:space="preserve">tehnice îl transmite şi </w:t>
            </w:r>
            <w:r w:rsidRPr="00566DCC">
              <w:rPr>
                <w:rFonts w:ascii="Montserrat Light" w:eastAsia="Times New Roman" w:hAnsi="Montserrat Light" w:cstheme="minorHAnsi"/>
                <w:b/>
                <w:i/>
                <w:iCs/>
                <w:noProof/>
                <w:lang w:eastAsia="ro-RO"/>
              </w:rPr>
              <w:t xml:space="preserve">supune spre aprobare, după caz, </w:t>
            </w:r>
            <w:r w:rsidRPr="00566DCC">
              <w:rPr>
                <w:rFonts w:ascii="Montserrat Light" w:eastAsia="Times New Roman" w:hAnsi="Montserrat Light" w:cstheme="minorHAnsi"/>
                <w:b/>
                <w:i/>
                <w:iCs/>
                <w:noProof/>
                <w:cs/>
                <w:lang w:eastAsia="ro-RO"/>
              </w:rPr>
              <w:t>‎</w:t>
            </w:r>
            <w:r w:rsidRPr="00566DCC">
              <w:rPr>
                <w:rFonts w:ascii="Montserrat Light" w:eastAsia="Times New Roman" w:hAnsi="Montserrat Light" w:cstheme="minorHAnsi"/>
                <w:b/>
                <w:i/>
                <w:iCs/>
                <w:noProof/>
                <w:lang w:eastAsia="ro-RO"/>
              </w:rPr>
              <w:t>consiliului judeţean</w:t>
            </w:r>
            <w:r w:rsidRPr="00566DCC">
              <w:rPr>
                <w:rFonts w:ascii="Montserrat Light" w:eastAsia="Times New Roman" w:hAnsi="Montserrat Light" w:cstheme="minorHAnsi"/>
                <w:bCs/>
                <w:i/>
                <w:iCs/>
                <w:noProof/>
                <w:lang w:eastAsia="ro-RO"/>
              </w:rPr>
              <w:t xml:space="preserve"> sau Consiliului General </w:t>
            </w:r>
            <w:r w:rsidRPr="00566DCC">
              <w:rPr>
                <w:rFonts w:ascii="Montserrat Light" w:eastAsia="Times New Roman" w:hAnsi="Montserrat Light" w:cstheme="minorHAnsi"/>
                <w:bCs/>
                <w:i/>
                <w:iCs/>
                <w:noProof/>
                <w:cs/>
                <w:lang w:eastAsia="ro-RO"/>
              </w:rPr>
              <w:t>‎</w:t>
            </w:r>
            <w:r w:rsidRPr="00566DCC">
              <w:rPr>
                <w:rFonts w:ascii="Montserrat Light" w:eastAsia="Times New Roman" w:hAnsi="Montserrat Light" w:cstheme="minorHAnsi"/>
                <w:bCs/>
                <w:i/>
                <w:iCs/>
                <w:noProof/>
                <w:lang w:eastAsia="ro-RO"/>
              </w:rPr>
              <w:t>al Municipiului Bucureşti”</w:t>
            </w:r>
            <w:r w:rsidRPr="00566DCC">
              <w:rPr>
                <w:rFonts w:ascii="Montserrat Light" w:eastAsia="Times New Roman" w:hAnsi="Montserrat Light" w:cstheme="minorHAnsi"/>
                <w:bCs/>
                <w:i/>
                <w:iCs/>
                <w:noProof/>
                <w:cs/>
                <w:lang w:eastAsia="ro-RO"/>
              </w:rPr>
              <w:t>‎</w:t>
            </w:r>
            <w:r w:rsidRPr="00566DCC">
              <w:rPr>
                <w:rFonts w:ascii="Montserrat Light" w:eastAsia="Times New Roman" w:hAnsi="Montserrat Light" w:cstheme="minorHAnsi"/>
                <w:bCs/>
                <w:i/>
                <w:iCs/>
                <w:noProof/>
                <w:lang w:eastAsia="ro-RO"/>
              </w:rPr>
              <w:t>.</w:t>
            </w:r>
            <w:r w:rsidRPr="00566DCC">
              <w:rPr>
                <w:rFonts w:ascii="Montserrat Light" w:eastAsia="Times New Roman" w:hAnsi="Montserrat Light" w:cstheme="minorHAnsi"/>
                <w:bCs/>
                <w:i/>
                <w:iCs/>
                <w:noProof/>
                <w:cs/>
                <w:lang w:eastAsia="ro-RO"/>
              </w:rPr>
              <w:t>‎</w:t>
            </w:r>
          </w:p>
        </w:tc>
      </w:tr>
      <w:tr w:rsidR="001B4F48" w:rsidRPr="00566DCC" w14:paraId="39A9E3C0" w14:textId="77777777" w:rsidTr="003E07F3">
        <w:trPr>
          <w:trHeight w:val="58"/>
        </w:trPr>
        <w:tc>
          <w:tcPr>
            <w:tcW w:w="10170" w:type="dxa"/>
            <w:shd w:val="clear" w:color="auto" w:fill="auto"/>
          </w:tcPr>
          <w:p w14:paraId="21404528" w14:textId="77777777" w:rsidR="001B51E2" w:rsidRPr="00566DCC" w:rsidRDefault="001B51E2" w:rsidP="00566DCC">
            <w:pPr>
              <w:keepNext/>
              <w:widowControl w:val="0"/>
              <w:numPr>
                <w:ilvl w:val="0"/>
                <w:numId w:val="1"/>
              </w:numPr>
              <w:autoSpaceDE w:val="0"/>
              <w:autoSpaceDN w:val="0"/>
              <w:adjustRightInd w:val="0"/>
              <w:spacing w:after="0" w:line="276" w:lineRule="auto"/>
              <w:jc w:val="both"/>
              <w:outlineLvl w:val="1"/>
              <w:rPr>
                <w:rFonts w:ascii="Montserrat Light" w:eastAsia="Calibri" w:hAnsi="Montserrat Light" w:cstheme="minorHAnsi"/>
                <w:b/>
                <w:bCs/>
                <w:noProof/>
                <w:lang w:eastAsia="ro-RO"/>
              </w:rPr>
            </w:pPr>
            <w:r w:rsidRPr="00566DCC">
              <w:rPr>
                <w:rFonts w:ascii="Montserrat Light" w:eastAsia="Times New Roman" w:hAnsi="Montserrat Light" w:cstheme="minorHAnsi"/>
                <w:b/>
                <w:bCs/>
                <w:noProof/>
                <w:lang w:eastAsia="ro-RO"/>
              </w:rPr>
              <w:lastRenderedPageBreak/>
              <w:t xml:space="preserve">Schimbari preconizate: </w:t>
            </w:r>
          </w:p>
        </w:tc>
      </w:tr>
      <w:tr w:rsidR="001B4F48" w:rsidRPr="00566DCC" w14:paraId="6331F594" w14:textId="77777777" w:rsidTr="003E07F3">
        <w:trPr>
          <w:trHeight w:val="89"/>
        </w:trPr>
        <w:tc>
          <w:tcPr>
            <w:tcW w:w="10170" w:type="dxa"/>
            <w:shd w:val="clear" w:color="auto" w:fill="auto"/>
          </w:tcPr>
          <w:p w14:paraId="04A49CA6" w14:textId="77777777" w:rsidR="0030055B" w:rsidRPr="00566DCC" w:rsidRDefault="001B51E2" w:rsidP="00566DCC">
            <w:pPr>
              <w:spacing w:before="120" w:after="120" w:line="276" w:lineRule="auto"/>
              <w:jc w:val="both"/>
              <w:rPr>
                <w:rFonts w:ascii="Montserrat Light" w:eastAsia="Times New Roman" w:hAnsi="Montserrat Light" w:cstheme="minorHAnsi"/>
                <w:bCs/>
                <w:noProof/>
                <w:lang w:eastAsia="ro-RO"/>
              </w:rPr>
            </w:pPr>
            <w:r w:rsidRPr="00566DCC">
              <w:rPr>
                <w:rFonts w:ascii="Montserrat Light" w:eastAsia="Times New Roman" w:hAnsi="Montserrat Light" w:cstheme="minorHAnsi"/>
                <w:bCs/>
                <w:noProof/>
                <w:lang w:eastAsia="ro-RO"/>
              </w:rPr>
              <w:t xml:space="preserve">Scopul prezentului proiect de hotărâre este crearea cadrului legal la nivel județean pentru </w:t>
            </w:r>
            <w:r w:rsidR="0030055B" w:rsidRPr="00566DCC">
              <w:rPr>
                <w:rFonts w:ascii="Montserrat Light" w:eastAsia="Times New Roman" w:hAnsi="Montserrat Light" w:cstheme="minorHAnsi"/>
                <w:bCs/>
                <w:noProof/>
                <w:lang w:eastAsia="ro-RO"/>
              </w:rPr>
              <w:t>păstrarea nivelului poluanţilor sub valorile-limită, respectiv sub valorile-ţintă şi pentru asigurarea celei mai bune calităţi a aerului înconjurător în condiţiile unei dezvoltări durabile.</w:t>
            </w:r>
          </w:p>
          <w:p w14:paraId="55B510B2" w14:textId="1F178A62" w:rsidR="00223BF0" w:rsidRPr="00566DCC" w:rsidRDefault="00DB665B" w:rsidP="00566DCC">
            <w:pPr>
              <w:spacing w:before="120" w:after="120" w:line="276" w:lineRule="auto"/>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bCs/>
                <w:noProof/>
                <w:lang w:eastAsia="ro-RO"/>
              </w:rPr>
              <w:t xml:space="preserve">Din analiza efectelor generate de implementarea măsurilor identificate rezultă faptul că </w:t>
            </w:r>
            <w:r w:rsidR="00B40C60" w:rsidRPr="00566DCC">
              <w:rPr>
                <w:rFonts w:ascii="Montserrat Light" w:eastAsia="Times New Roman" w:hAnsi="Montserrat Light" w:cstheme="minorHAnsi"/>
                <w:bCs/>
                <w:noProof/>
                <w:cs/>
                <w:lang w:eastAsia="ro-RO"/>
              </w:rPr>
              <w:t>‎</w:t>
            </w:r>
            <w:r w:rsidR="00B40C60" w:rsidRPr="00566DCC">
              <w:rPr>
                <w:rFonts w:ascii="Montserrat Light" w:eastAsia="Times New Roman" w:hAnsi="Montserrat Light" w:cstheme="minorHAnsi"/>
                <w:bCs/>
                <w:noProof/>
                <w:lang w:eastAsia="ro-RO"/>
              </w:rPr>
              <w:t>P.M.C.A. județul Cluj</w:t>
            </w:r>
            <w:r w:rsidR="00B40C60" w:rsidRPr="00566DCC">
              <w:rPr>
                <w:rFonts w:ascii="Montserrat Light" w:eastAsia="Times New Roman" w:hAnsi="Montserrat Light" w:cstheme="minorHAnsi"/>
                <w:bCs/>
                <w:noProof/>
                <w:cs/>
                <w:lang w:eastAsia="ro-RO"/>
              </w:rPr>
              <w:t>‎</w:t>
            </w:r>
            <w:r w:rsidRPr="00566DCC">
              <w:rPr>
                <w:rFonts w:ascii="Montserrat Light" w:eastAsia="Times New Roman" w:hAnsi="Montserrat Light" w:cstheme="minorHAnsi"/>
                <w:bCs/>
                <w:noProof/>
                <w:lang w:eastAsia="ro-RO"/>
              </w:rPr>
              <w:t xml:space="preserve"> </w:t>
            </w:r>
            <w:r w:rsidRPr="00566DCC">
              <w:rPr>
                <w:rFonts w:ascii="Montserrat Light" w:eastAsia="Times New Roman" w:hAnsi="Montserrat Light" w:cstheme="minorHAnsi"/>
                <w:bCs/>
                <w:iCs/>
                <w:noProof/>
                <w:lang w:eastAsia="ro-RO"/>
              </w:rPr>
              <w:t xml:space="preserve">va crea cadrul director </w:t>
            </w:r>
            <w:r w:rsidRPr="00566DCC">
              <w:rPr>
                <w:rFonts w:ascii="Montserrat Light" w:eastAsia="Times New Roman" w:hAnsi="Montserrat Light" w:cstheme="minorHAnsi"/>
                <w:bCs/>
                <w:noProof/>
                <w:lang w:eastAsia="ro-RO"/>
              </w:rPr>
              <w:t>în domeniul planificării</w:t>
            </w:r>
            <w:r w:rsidR="00223BF0" w:rsidRPr="00566DCC">
              <w:rPr>
                <w:rFonts w:ascii="Montserrat Light" w:eastAsia="Times New Roman" w:hAnsi="Montserrat Light" w:cstheme="minorHAnsi"/>
                <w:bCs/>
                <w:noProof/>
                <w:lang w:eastAsia="ro-RO"/>
              </w:rPr>
              <w:t xml:space="preserve"> și dezvoltării sustenabile</w:t>
            </w:r>
            <w:r w:rsidRPr="00566DCC">
              <w:rPr>
                <w:rFonts w:ascii="Montserrat Light" w:eastAsia="Times New Roman" w:hAnsi="Montserrat Light" w:cstheme="minorHAnsi"/>
                <w:bCs/>
                <w:noProof/>
                <w:lang w:eastAsia="ro-RO"/>
              </w:rPr>
              <w:t xml:space="preserve">, care să contribuie la atingerea obiectivelor și țintelor </w:t>
            </w:r>
            <w:r w:rsidR="00223BF0" w:rsidRPr="00566DCC">
              <w:rPr>
                <w:rFonts w:ascii="Montserrat Light" w:eastAsia="Times New Roman" w:hAnsi="Montserrat Light" w:cstheme="minorHAnsi"/>
                <w:bCs/>
                <w:noProof/>
                <w:lang w:eastAsia="ro-RO"/>
              </w:rPr>
              <w:t>asumate atât la nivel european, național, cât și local</w:t>
            </w:r>
            <w:r w:rsidRPr="00566DCC">
              <w:rPr>
                <w:rFonts w:ascii="Montserrat Light" w:eastAsia="Times New Roman" w:hAnsi="Montserrat Light" w:cstheme="minorHAnsi"/>
                <w:bCs/>
                <w:noProof/>
                <w:lang w:eastAsia="ro-RO"/>
              </w:rPr>
              <w:t>,</w:t>
            </w:r>
            <w:r w:rsidRPr="00566DCC">
              <w:rPr>
                <w:rFonts w:ascii="Montserrat Light" w:eastAsia="Times New Roman" w:hAnsi="Montserrat Light" w:cstheme="minorHAnsi"/>
                <w:noProof/>
                <w:lang w:eastAsia="ro-RO"/>
              </w:rPr>
              <w:t xml:space="preserve"> </w:t>
            </w:r>
            <w:r w:rsidR="00223BF0" w:rsidRPr="00566DCC">
              <w:rPr>
                <w:rFonts w:ascii="Montserrat Light" w:eastAsia="Times New Roman" w:hAnsi="Montserrat Light" w:cstheme="minorHAnsi"/>
                <w:noProof/>
                <w:lang w:eastAsia="ro-RO"/>
              </w:rPr>
              <w:t>privind</w:t>
            </w:r>
            <w:r w:rsidR="00F032A2" w:rsidRPr="00566DCC">
              <w:rPr>
                <w:rFonts w:ascii="Montserrat Light" w:eastAsia="Times New Roman" w:hAnsi="Montserrat Light" w:cstheme="minorHAnsi"/>
                <w:noProof/>
                <w:lang w:eastAsia="ro-RO"/>
              </w:rPr>
              <w:t xml:space="preserve"> calit</w:t>
            </w:r>
            <w:r w:rsidR="00223BF0" w:rsidRPr="00566DCC">
              <w:rPr>
                <w:rFonts w:ascii="Montserrat Light" w:eastAsia="Times New Roman" w:hAnsi="Montserrat Light" w:cstheme="minorHAnsi"/>
                <w:noProof/>
                <w:lang w:eastAsia="ro-RO"/>
              </w:rPr>
              <w:t xml:space="preserve">atea </w:t>
            </w:r>
            <w:r w:rsidR="00F032A2" w:rsidRPr="00566DCC">
              <w:rPr>
                <w:rFonts w:ascii="Montserrat Light" w:eastAsia="Times New Roman" w:hAnsi="Montserrat Light" w:cstheme="minorHAnsi"/>
                <w:noProof/>
                <w:lang w:eastAsia="ro-RO"/>
              </w:rPr>
              <w:t>aerului</w:t>
            </w:r>
            <w:r w:rsidR="00223BF0" w:rsidRPr="00566DCC">
              <w:rPr>
                <w:rFonts w:ascii="Montserrat Light" w:eastAsia="Times New Roman" w:hAnsi="Montserrat Light" w:cstheme="minorHAnsi"/>
                <w:noProof/>
                <w:lang w:eastAsia="ro-RO"/>
              </w:rPr>
              <w:t xml:space="preserve"> încunjurător și protejarea sănătăţii umane.</w:t>
            </w:r>
          </w:p>
          <w:p w14:paraId="7EA1B926" w14:textId="49F1A9CF" w:rsidR="001B51E2" w:rsidRPr="00566DCC" w:rsidRDefault="00772966" w:rsidP="00566DCC">
            <w:pPr>
              <w:spacing w:before="120" w:after="120" w:line="276" w:lineRule="auto"/>
              <w:jc w:val="both"/>
              <w:rPr>
                <w:rFonts w:ascii="Montserrat Light" w:eastAsia="Times New Roman" w:hAnsi="Montserrat Light" w:cstheme="minorHAnsi"/>
                <w:bCs/>
                <w:noProof/>
                <w:lang w:eastAsia="ro-RO"/>
              </w:rPr>
            </w:pPr>
            <w:r w:rsidRPr="00566DCC">
              <w:rPr>
                <w:rFonts w:ascii="Montserrat Light" w:hAnsi="Montserrat Light" w:cstheme="minorHAnsi"/>
                <w:noProof/>
              </w:rPr>
              <w:t xml:space="preserve">Prin adoptarea </w:t>
            </w:r>
            <w:r w:rsidR="00B40C60" w:rsidRPr="00566DCC">
              <w:rPr>
                <w:rFonts w:ascii="Montserrat Light" w:eastAsia="Times New Roman" w:hAnsi="Montserrat Light" w:cstheme="minorHAnsi"/>
                <w:bCs/>
                <w:iCs/>
                <w:noProof/>
                <w:cs/>
                <w:lang w:eastAsia="ro-RO"/>
              </w:rPr>
              <w:t>‎</w:t>
            </w:r>
            <w:r w:rsidR="00B40C60" w:rsidRPr="00566DCC">
              <w:rPr>
                <w:rFonts w:ascii="Montserrat Light" w:eastAsia="Times New Roman" w:hAnsi="Montserrat Light" w:cstheme="minorHAnsi"/>
                <w:bCs/>
                <w:iCs/>
                <w:noProof/>
                <w:lang w:eastAsia="ro-RO"/>
              </w:rPr>
              <w:t>P.M.C.A. județul Cluj</w:t>
            </w:r>
            <w:r w:rsidR="00B40C60"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 xml:space="preserve">, </w:t>
            </w:r>
            <w:r w:rsidR="00DB665B" w:rsidRPr="00566DCC">
              <w:rPr>
                <w:rFonts w:ascii="Montserrat Light" w:eastAsia="Times New Roman" w:hAnsi="Montserrat Light" w:cstheme="minorHAnsi"/>
                <w:bCs/>
                <w:noProof/>
                <w:lang w:eastAsia="ro-RO"/>
              </w:rPr>
              <w:t xml:space="preserve">se </w:t>
            </w:r>
            <w:r w:rsidR="00DC3446" w:rsidRPr="00566DCC">
              <w:rPr>
                <w:rFonts w:ascii="Montserrat Light" w:eastAsia="Times New Roman" w:hAnsi="Montserrat Light" w:cstheme="minorHAnsi"/>
                <w:bCs/>
                <w:noProof/>
                <w:lang w:eastAsia="ro-RO"/>
              </w:rPr>
              <w:t>vor asigura</w:t>
            </w:r>
            <w:r w:rsidR="00DB665B" w:rsidRPr="00566DCC">
              <w:rPr>
                <w:rFonts w:ascii="Montserrat Light" w:eastAsia="Times New Roman" w:hAnsi="Montserrat Light" w:cstheme="minorHAnsi"/>
                <w:bCs/>
                <w:noProof/>
                <w:lang w:eastAsia="ro-RO"/>
              </w:rPr>
              <w:t xml:space="preserve"> importante reduceri ale emisiilor anuale aferente surselor mobile</w:t>
            </w:r>
            <w:r w:rsidR="00DC3446" w:rsidRPr="00566DCC">
              <w:rPr>
                <w:rFonts w:ascii="Montserrat Light" w:eastAsia="Times New Roman" w:hAnsi="Montserrat Light" w:cstheme="minorHAnsi"/>
                <w:bCs/>
                <w:noProof/>
                <w:lang w:eastAsia="ro-RO"/>
              </w:rPr>
              <w:t>,</w:t>
            </w:r>
            <w:r w:rsidR="00DB665B" w:rsidRPr="00566DCC">
              <w:rPr>
                <w:rFonts w:ascii="Montserrat Light" w:eastAsia="Times New Roman" w:hAnsi="Montserrat Light" w:cstheme="minorHAnsi"/>
                <w:bCs/>
                <w:noProof/>
                <w:lang w:eastAsia="ro-RO"/>
              </w:rPr>
              <w:t xml:space="preserve"> datorate reabilitării și modernizării arterelor de circulație de interes local. Reabilitarea termică a clădirilor instituționale reprezintă o măsură importantă pentru reducerea emisiilor datorate încălzirii instituționale. </w:t>
            </w:r>
            <w:r w:rsidR="009B3344" w:rsidRPr="00566DCC">
              <w:rPr>
                <w:rFonts w:ascii="Montserrat Light" w:eastAsia="Times New Roman" w:hAnsi="Montserrat Light" w:cstheme="minorHAnsi"/>
                <w:bCs/>
                <w:noProof/>
                <w:lang w:eastAsia="ro-RO"/>
              </w:rPr>
              <w:t xml:space="preserve">Aplicarea </w:t>
            </w:r>
            <w:r w:rsidR="00DB665B" w:rsidRPr="00566DCC">
              <w:rPr>
                <w:rFonts w:ascii="Montserrat Light" w:eastAsia="Times New Roman" w:hAnsi="Montserrat Light" w:cstheme="minorHAnsi"/>
                <w:bCs/>
                <w:noProof/>
                <w:lang w:eastAsia="ro-RO"/>
              </w:rPr>
              <w:t>măsurilor</w:t>
            </w:r>
            <w:r w:rsidR="009B3344" w:rsidRPr="00566DCC">
              <w:rPr>
                <w:rFonts w:ascii="Montserrat Light" w:eastAsia="Times New Roman" w:hAnsi="Montserrat Light" w:cstheme="minorHAnsi"/>
                <w:bCs/>
                <w:noProof/>
                <w:lang w:eastAsia="ro-RO"/>
              </w:rPr>
              <w:t xml:space="preserve"> propuse în prezentul plan</w:t>
            </w:r>
            <w:r w:rsidR="00DB665B" w:rsidRPr="00566DCC">
              <w:rPr>
                <w:rFonts w:ascii="Montserrat Light" w:eastAsia="Times New Roman" w:hAnsi="Montserrat Light" w:cstheme="minorHAnsi"/>
                <w:bCs/>
                <w:noProof/>
                <w:lang w:eastAsia="ro-RO"/>
              </w:rPr>
              <w:t xml:space="preserve"> conduce la menținerea nivelului poluanților sub valorile-limită sau valorile-țintă. </w:t>
            </w:r>
          </w:p>
          <w:p w14:paraId="41CF0F5B" w14:textId="0EB76CFF" w:rsidR="001B51E2" w:rsidRPr="00566DCC" w:rsidRDefault="001B51E2" w:rsidP="00566DCC">
            <w:pPr>
              <w:spacing w:before="120" w:after="0" w:line="276" w:lineRule="auto"/>
              <w:jc w:val="both"/>
              <w:rPr>
                <w:rFonts w:ascii="Montserrat Light" w:eastAsia="Times New Roman" w:hAnsi="Montserrat Light" w:cstheme="minorHAnsi"/>
                <w:bCs/>
                <w:iCs/>
                <w:noProof/>
                <w:lang w:eastAsia="ro-RO"/>
              </w:rPr>
            </w:pPr>
            <w:r w:rsidRPr="00566DCC">
              <w:rPr>
                <w:rFonts w:ascii="Montserrat Light" w:eastAsia="Times New Roman" w:hAnsi="Montserrat Light" w:cstheme="minorHAnsi"/>
                <w:bCs/>
                <w:iCs/>
                <w:noProof/>
                <w:lang w:eastAsia="ro-RO"/>
              </w:rPr>
              <w:t xml:space="preserve">În urma evaluării efectelor potenţiale şi a compatibilităţii </w:t>
            </w:r>
            <w:r w:rsidR="00B40C60" w:rsidRPr="00566DCC">
              <w:rPr>
                <w:rFonts w:ascii="Montserrat Light" w:eastAsia="Times New Roman" w:hAnsi="Montserrat Light" w:cstheme="minorHAnsi"/>
                <w:bCs/>
                <w:iCs/>
                <w:noProof/>
                <w:cs/>
                <w:lang w:eastAsia="ro-RO"/>
              </w:rPr>
              <w:t>‎</w:t>
            </w:r>
            <w:r w:rsidR="00B40C60" w:rsidRPr="00566DCC">
              <w:rPr>
                <w:rFonts w:ascii="Montserrat Light" w:eastAsia="Times New Roman" w:hAnsi="Montserrat Light" w:cstheme="minorHAnsi"/>
                <w:bCs/>
                <w:iCs/>
                <w:noProof/>
                <w:lang w:eastAsia="ro-RO"/>
              </w:rPr>
              <w:t>P.M.C.A. județul Cluj</w:t>
            </w:r>
            <w:r w:rsidR="00B40C60" w:rsidRPr="00566DCC">
              <w:rPr>
                <w:rFonts w:ascii="Montserrat Light" w:eastAsia="Times New Roman" w:hAnsi="Montserrat Light" w:cstheme="minorHAnsi"/>
                <w:bCs/>
                <w:iCs/>
                <w:noProof/>
                <w:cs/>
                <w:lang w:eastAsia="ro-RO"/>
              </w:rPr>
              <w:t>‎</w:t>
            </w:r>
            <w:r w:rsidR="00772966" w:rsidRPr="00566DCC">
              <w:rPr>
                <w:rFonts w:ascii="Montserrat Light" w:eastAsia="Times New Roman" w:hAnsi="Montserrat Light" w:cstheme="minorHAnsi"/>
                <w:bCs/>
                <w:iCs/>
                <w:noProof/>
                <w:lang w:eastAsia="ro-RO"/>
              </w:rPr>
              <w:t xml:space="preserve"> </w:t>
            </w:r>
            <w:r w:rsidRPr="00566DCC">
              <w:rPr>
                <w:rFonts w:ascii="Montserrat Light" w:eastAsia="Times New Roman" w:hAnsi="Montserrat Light" w:cstheme="minorHAnsi"/>
                <w:bCs/>
                <w:iCs/>
                <w:noProof/>
                <w:lang w:eastAsia="ro-RO"/>
              </w:rPr>
              <w:t>cu criteriile de sustenabilitate se poate aprecia că:</w:t>
            </w:r>
          </w:p>
          <w:p w14:paraId="3F8CF84A" w14:textId="16DB45EB" w:rsidR="001B51E2" w:rsidRPr="00566DCC" w:rsidRDefault="00B40C60" w:rsidP="006A474B">
            <w:pPr>
              <w:numPr>
                <w:ilvl w:val="0"/>
                <w:numId w:val="10"/>
              </w:numPr>
              <w:spacing w:before="120" w:after="0" w:line="276" w:lineRule="auto"/>
              <w:contextualSpacing/>
              <w:jc w:val="both"/>
              <w:rPr>
                <w:rFonts w:ascii="Montserrat Light" w:eastAsia="Times New Roman" w:hAnsi="Montserrat Light" w:cstheme="minorHAnsi"/>
                <w:bCs/>
                <w:iCs/>
                <w:noProof/>
                <w:lang w:eastAsia="ro-RO"/>
              </w:rPr>
            </w:pP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P.M.C.A. județul Cluj</w:t>
            </w:r>
            <w:r w:rsidRPr="00566DCC">
              <w:rPr>
                <w:rFonts w:ascii="Montserrat Light" w:eastAsia="Times New Roman" w:hAnsi="Montserrat Light" w:cstheme="minorHAnsi"/>
                <w:bCs/>
                <w:iCs/>
                <w:noProof/>
                <w:cs/>
                <w:lang w:eastAsia="ro-RO"/>
              </w:rPr>
              <w:t>‎</w:t>
            </w:r>
            <w:r w:rsidR="00E60CFF" w:rsidRPr="00566DCC">
              <w:rPr>
                <w:rFonts w:ascii="Montserrat Light" w:eastAsia="Times New Roman" w:hAnsi="Montserrat Light" w:cstheme="minorHAnsi"/>
                <w:bCs/>
                <w:iCs/>
                <w:noProof/>
                <w:lang w:eastAsia="ro-RO"/>
              </w:rPr>
              <w:t xml:space="preserve"> </w:t>
            </w:r>
            <w:r w:rsidR="001B51E2" w:rsidRPr="00566DCC">
              <w:rPr>
                <w:rFonts w:ascii="Montserrat Light" w:eastAsia="Times New Roman" w:hAnsi="Montserrat Light" w:cstheme="minorHAnsi"/>
                <w:bCs/>
                <w:iCs/>
                <w:noProof/>
                <w:lang w:eastAsia="ro-RO"/>
              </w:rPr>
              <w:t>va avea un impact pozitiv în ceea ce priveşte</w:t>
            </w:r>
            <w:r w:rsidR="00E60CFF" w:rsidRPr="00566DCC">
              <w:rPr>
                <w:rFonts w:ascii="Montserrat Light" w:eastAsia="Times New Roman" w:hAnsi="Montserrat Light" w:cstheme="minorHAnsi"/>
                <w:bCs/>
                <w:iCs/>
                <w:noProof/>
                <w:lang w:eastAsia="ro-RO"/>
              </w:rPr>
              <w:t xml:space="preserve"> menținerea/îmbunătățirea</w:t>
            </w:r>
            <w:r w:rsidR="001B51E2" w:rsidRPr="00566DCC">
              <w:rPr>
                <w:rFonts w:ascii="Montserrat Light" w:eastAsia="Times New Roman" w:hAnsi="Montserrat Light" w:cstheme="minorHAnsi"/>
                <w:bCs/>
                <w:iCs/>
                <w:noProof/>
                <w:lang w:eastAsia="ro-RO"/>
              </w:rPr>
              <w:t xml:space="preserve"> </w:t>
            </w:r>
            <w:r w:rsidR="00E60CFF" w:rsidRPr="00566DCC">
              <w:rPr>
                <w:rFonts w:ascii="Montserrat Light" w:eastAsia="Times New Roman" w:hAnsi="Montserrat Light" w:cstheme="minorHAnsi"/>
                <w:bCs/>
                <w:iCs/>
                <w:noProof/>
                <w:lang w:eastAsia="ro-RO"/>
              </w:rPr>
              <w:t>calității aerului</w:t>
            </w:r>
            <w:r w:rsidR="001B51E2" w:rsidRPr="00566DCC">
              <w:rPr>
                <w:rFonts w:ascii="Montserrat Light" w:eastAsia="Times New Roman" w:hAnsi="Montserrat Light" w:cstheme="minorHAnsi"/>
                <w:bCs/>
                <w:iCs/>
                <w:noProof/>
                <w:lang w:eastAsia="ro-RO"/>
              </w:rPr>
              <w:t xml:space="preserve">, inclusiv </w:t>
            </w:r>
            <w:r w:rsidR="00E60CFF" w:rsidRPr="00566DCC">
              <w:rPr>
                <w:rFonts w:ascii="Montserrat Light" w:eastAsia="Times New Roman" w:hAnsi="Montserrat Light" w:cstheme="minorHAnsi"/>
                <w:bCs/>
                <w:iCs/>
                <w:noProof/>
                <w:lang w:eastAsia="ro-RO"/>
              </w:rPr>
              <w:t>a</w:t>
            </w:r>
            <w:r w:rsidR="001B51E2" w:rsidRPr="00566DCC">
              <w:rPr>
                <w:rFonts w:ascii="Montserrat Light" w:eastAsia="Times New Roman" w:hAnsi="Montserrat Light" w:cstheme="minorHAnsi"/>
                <w:bCs/>
                <w:iCs/>
                <w:noProof/>
                <w:lang w:eastAsia="ro-RO"/>
              </w:rPr>
              <w:t xml:space="preserve"> mediul</w:t>
            </w:r>
            <w:r w:rsidR="00E60CFF" w:rsidRPr="00566DCC">
              <w:rPr>
                <w:rFonts w:ascii="Montserrat Light" w:eastAsia="Times New Roman" w:hAnsi="Montserrat Light" w:cstheme="minorHAnsi"/>
                <w:bCs/>
                <w:iCs/>
                <w:noProof/>
                <w:lang w:eastAsia="ro-RO"/>
              </w:rPr>
              <w:t>ui</w:t>
            </w:r>
            <w:r w:rsidR="001B51E2" w:rsidRPr="00566DCC">
              <w:rPr>
                <w:rFonts w:ascii="Montserrat Light" w:eastAsia="Times New Roman" w:hAnsi="Montserrat Light" w:cstheme="minorHAnsi"/>
                <w:bCs/>
                <w:iCs/>
                <w:noProof/>
                <w:lang w:eastAsia="ro-RO"/>
              </w:rPr>
              <w:t xml:space="preserve"> înconjurător;</w:t>
            </w:r>
          </w:p>
          <w:p w14:paraId="659689E2" w14:textId="69936CAC" w:rsidR="00A454F9" w:rsidRPr="00566DCC" w:rsidRDefault="00E60CFF" w:rsidP="006A474B">
            <w:pPr>
              <w:numPr>
                <w:ilvl w:val="0"/>
                <w:numId w:val="10"/>
              </w:numPr>
              <w:spacing w:before="120" w:after="0" w:line="276" w:lineRule="auto"/>
              <w:contextualSpacing/>
              <w:jc w:val="both"/>
              <w:rPr>
                <w:rFonts w:ascii="Montserrat Light" w:eastAsia="Times New Roman" w:hAnsi="Montserrat Light" w:cstheme="minorHAnsi"/>
                <w:bCs/>
                <w:iCs/>
                <w:noProof/>
                <w:lang w:eastAsia="ro-RO"/>
              </w:rPr>
            </w:pPr>
            <w:r w:rsidRPr="00566DCC">
              <w:rPr>
                <w:rFonts w:ascii="Montserrat Light" w:eastAsia="Times New Roman" w:hAnsi="Montserrat Light" w:cstheme="minorHAnsi"/>
                <w:bCs/>
                <w:iCs/>
                <w:noProof/>
                <w:lang w:eastAsia="ro-RO"/>
              </w:rPr>
              <w:t>m</w:t>
            </w:r>
            <w:r w:rsidR="001B51E2" w:rsidRPr="00566DCC">
              <w:rPr>
                <w:rFonts w:ascii="Montserrat Light" w:eastAsia="Times New Roman" w:hAnsi="Montserrat Light" w:cstheme="minorHAnsi"/>
                <w:bCs/>
                <w:iCs/>
                <w:noProof/>
                <w:lang w:eastAsia="ro-RO"/>
              </w:rPr>
              <w:t xml:space="preserve">ăsurile </w:t>
            </w:r>
            <w:r w:rsidRPr="00566DCC">
              <w:rPr>
                <w:rFonts w:ascii="Montserrat Light" w:eastAsia="Times New Roman" w:hAnsi="Montserrat Light" w:cstheme="minorHAnsi"/>
                <w:bCs/>
                <w:iCs/>
                <w:noProof/>
                <w:lang w:eastAsia="ro-RO"/>
              </w:rPr>
              <w:t>identificate</w:t>
            </w:r>
            <w:r w:rsidR="009C5D6A" w:rsidRPr="00566DCC">
              <w:rPr>
                <w:rFonts w:ascii="Montserrat Light" w:eastAsia="Times New Roman" w:hAnsi="Montserrat Light" w:cstheme="minorHAnsi"/>
                <w:bCs/>
                <w:iCs/>
                <w:noProof/>
                <w:lang w:eastAsia="ro-RO"/>
              </w:rPr>
              <w:t xml:space="preserve"> în </w:t>
            </w:r>
            <w:r w:rsidR="00B40C60" w:rsidRPr="00566DCC">
              <w:rPr>
                <w:rFonts w:ascii="Montserrat Light" w:eastAsia="Times New Roman" w:hAnsi="Montserrat Light" w:cstheme="minorHAnsi"/>
                <w:bCs/>
                <w:iCs/>
                <w:noProof/>
                <w:cs/>
                <w:lang w:eastAsia="ro-RO"/>
              </w:rPr>
              <w:t>‎</w:t>
            </w:r>
            <w:r w:rsidR="00B40C60" w:rsidRPr="00566DCC">
              <w:rPr>
                <w:rFonts w:ascii="Montserrat Light" w:eastAsia="Times New Roman" w:hAnsi="Montserrat Light" w:cstheme="minorHAnsi"/>
                <w:bCs/>
                <w:iCs/>
                <w:noProof/>
                <w:lang w:eastAsia="ro-RO"/>
              </w:rPr>
              <w:t>P.M.C.A. județul Cluj</w:t>
            </w:r>
            <w:r w:rsidR="00B40C60"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 xml:space="preserve"> </w:t>
            </w:r>
            <w:r w:rsidR="001B51E2" w:rsidRPr="00566DCC">
              <w:rPr>
                <w:rFonts w:ascii="Montserrat Light" w:eastAsia="Times New Roman" w:hAnsi="Montserrat Light" w:cstheme="minorHAnsi"/>
                <w:bCs/>
                <w:iCs/>
                <w:noProof/>
                <w:lang w:eastAsia="ro-RO"/>
              </w:rPr>
              <w:t xml:space="preserve">se </w:t>
            </w:r>
            <w:r w:rsidRPr="00566DCC">
              <w:rPr>
                <w:rFonts w:ascii="Montserrat Light" w:eastAsia="Times New Roman" w:hAnsi="Montserrat Light" w:cstheme="minorHAnsi"/>
                <w:bCs/>
                <w:iCs/>
                <w:noProof/>
                <w:lang w:eastAsia="ro-RO"/>
              </w:rPr>
              <w:t xml:space="preserve">corelează cu </w:t>
            </w: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 xml:space="preserve">obiectivele de politică ale U.E., respectiv cu obiectivele de </w:t>
            </w: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 xml:space="preserve">dezvoltare sustenabilă (SDG) ale </w:t>
            </w: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Națiunilor Unite, inclusiv cu</w:t>
            </w:r>
            <w:r w:rsidR="00A454F9" w:rsidRPr="00566DCC">
              <w:rPr>
                <w:rFonts w:ascii="Montserrat Light" w:hAnsi="Montserrat Light"/>
                <w:noProof/>
              </w:rPr>
              <w:t xml:space="preserve"> obiectivele </w:t>
            </w:r>
            <w:r w:rsidR="00A454F9" w:rsidRPr="00566DCC">
              <w:rPr>
                <w:rFonts w:ascii="Montserrat Light" w:eastAsia="Times New Roman" w:hAnsi="Montserrat Light" w:cstheme="minorHAnsi"/>
                <w:bCs/>
                <w:iCs/>
                <w:noProof/>
                <w:lang w:eastAsia="ro-RO"/>
              </w:rPr>
              <w:t xml:space="preserve">Planului de Amenajare a Teritoriului Județului </w:t>
            </w:r>
            <w:r w:rsidR="00A454F9" w:rsidRPr="00566DCC">
              <w:rPr>
                <w:rFonts w:ascii="Montserrat Light" w:eastAsia="Times New Roman" w:hAnsi="Montserrat Light" w:cstheme="minorHAnsi"/>
                <w:bCs/>
                <w:iCs/>
                <w:noProof/>
                <w:cs/>
                <w:lang w:eastAsia="ro-RO"/>
              </w:rPr>
              <w:t>‎</w:t>
            </w:r>
            <w:r w:rsidR="00A454F9" w:rsidRPr="00566DCC">
              <w:rPr>
                <w:rFonts w:ascii="Montserrat Light" w:eastAsia="Times New Roman" w:hAnsi="Montserrat Light" w:cstheme="minorHAnsi"/>
                <w:bCs/>
                <w:iCs/>
                <w:noProof/>
                <w:lang w:eastAsia="ro-RO"/>
              </w:rPr>
              <w:t>Cluj (P.A.T.J. Cluj);</w:t>
            </w:r>
          </w:p>
          <w:p w14:paraId="48F1CE03" w14:textId="48A5FC24" w:rsidR="00EB4B28" w:rsidRPr="00566DCC" w:rsidRDefault="00EB4B28" w:rsidP="006A474B">
            <w:pPr>
              <w:numPr>
                <w:ilvl w:val="0"/>
                <w:numId w:val="10"/>
              </w:numPr>
              <w:spacing w:before="120" w:after="0" w:line="276" w:lineRule="auto"/>
              <w:jc w:val="both"/>
              <w:rPr>
                <w:rFonts w:ascii="Montserrat Light" w:eastAsia="Times New Roman" w:hAnsi="Montserrat Light" w:cstheme="minorHAnsi"/>
                <w:bCs/>
                <w:iCs/>
                <w:noProof/>
                <w:lang w:eastAsia="ro-RO"/>
              </w:rPr>
            </w:pPr>
            <w:r w:rsidRPr="00566DCC">
              <w:rPr>
                <w:rFonts w:ascii="Montserrat Light" w:eastAsia="Times New Roman" w:hAnsi="Montserrat Light" w:cstheme="minorHAnsi"/>
                <w:bCs/>
                <w:iCs/>
                <w:noProof/>
                <w:lang w:eastAsia="ro-RO"/>
              </w:rPr>
              <w:t>proiectele propuse</w:t>
            </w:r>
            <w:r w:rsidR="001B51E2" w:rsidRPr="00566DCC">
              <w:rPr>
                <w:rFonts w:ascii="Montserrat Light" w:eastAsia="Times New Roman" w:hAnsi="Montserrat Light" w:cstheme="minorHAnsi"/>
                <w:bCs/>
                <w:iCs/>
                <w:noProof/>
                <w:lang w:eastAsia="ro-RO"/>
              </w:rPr>
              <w:t xml:space="preserve"> vor </w:t>
            </w:r>
            <w:r w:rsidR="00A454F9" w:rsidRPr="00566DCC">
              <w:rPr>
                <w:rFonts w:ascii="Montserrat Light" w:eastAsia="Times New Roman" w:hAnsi="Montserrat Light" w:cstheme="minorHAnsi"/>
                <w:bCs/>
                <w:iCs/>
                <w:noProof/>
                <w:lang w:eastAsia="ro-RO"/>
              </w:rPr>
              <w:t>contribui la</w:t>
            </w:r>
            <w:r w:rsidR="00A454F9" w:rsidRPr="00566DCC">
              <w:rPr>
                <w:rFonts w:ascii="Montserrat Light" w:hAnsi="Montserrat Light"/>
                <w:noProof/>
              </w:rPr>
              <w:t xml:space="preserve"> </w:t>
            </w:r>
            <w:r w:rsidR="00A454F9" w:rsidRPr="00566DCC">
              <w:rPr>
                <w:rFonts w:ascii="Montserrat Light" w:eastAsia="Times New Roman" w:hAnsi="Montserrat Light" w:cstheme="minorHAnsi"/>
                <w:bCs/>
                <w:iCs/>
                <w:noProof/>
                <w:lang w:eastAsia="ro-RO"/>
              </w:rPr>
              <w:t>reducerea emisiilor anuale datorate surselor mobile, încălzirii instituționale</w:t>
            </w:r>
            <w:r w:rsidR="00C61238" w:rsidRPr="00566DCC">
              <w:rPr>
                <w:rFonts w:ascii="Montserrat Light" w:eastAsia="Times New Roman" w:hAnsi="Montserrat Light" w:cstheme="minorHAnsi"/>
                <w:bCs/>
                <w:iCs/>
                <w:noProof/>
                <w:lang w:eastAsia="ro-RO"/>
              </w:rPr>
              <w:t xml:space="preserve">, respectiv la </w:t>
            </w:r>
            <w:r w:rsidRPr="00566DCC">
              <w:rPr>
                <w:rFonts w:ascii="Montserrat Light" w:eastAsia="Times New Roman" w:hAnsi="Montserrat Light" w:cstheme="minorHAnsi"/>
                <w:bCs/>
                <w:iCs/>
                <w:noProof/>
                <w:lang w:eastAsia="ro-RO"/>
              </w:rPr>
              <w:t>îmbunătățirea calității aerului și a peisagisticii prin amenajarea, extinderea și revitalizarea zonelor verzi.</w:t>
            </w:r>
          </w:p>
          <w:p w14:paraId="54145175" w14:textId="05799584" w:rsidR="001B51E2" w:rsidRPr="00566DCC" w:rsidRDefault="00B40C60" w:rsidP="006A474B">
            <w:pPr>
              <w:numPr>
                <w:ilvl w:val="0"/>
                <w:numId w:val="10"/>
              </w:numPr>
              <w:spacing w:before="120" w:after="0" w:line="276" w:lineRule="auto"/>
              <w:contextualSpacing/>
              <w:jc w:val="both"/>
              <w:rPr>
                <w:rFonts w:ascii="Montserrat Light" w:eastAsia="Times New Roman" w:hAnsi="Montserrat Light" w:cstheme="minorHAnsi"/>
                <w:bCs/>
                <w:iCs/>
                <w:noProof/>
                <w:lang w:eastAsia="ro-RO"/>
              </w:rPr>
            </w:pP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P.M.C.A. județul Cluj</w:t>
            </w:r>
            <w:r w:rsidRPr="00566DCC">
              <w:rPr>
                <w:rFonts w:ascii="Montserrat Light" w:eastAsia="Times New Roman" w:hAnsi="Montserrat Light" w:cstheme="minorHAnsi"/>
                <w:bCs/>
                <w:iCs/>
                <w:noProof/>
                <w:cs/>
                <w:lang w:eastAsia="ro-RO"/>
              </w:rPr>
              <w:t>‎</w:t>
            </w:r>
            <w:r w:rsidR="00EB4B28" w:rsidRPr="00566DCC">
              <w:rPr>
                <w:rFonts w:ascii="Montserrat Light" w:eastAsia="Times New Roman" w:hAnsi="Montserrat Light" w:cstheme="minorHAnsi"/>
                <w:bCs/>
                <w:iCs/>
                <w:noProof/>
                <w:lang w:eastAsia="ro-RO"/>
              </w:rPr>
              <w:t xml:space="preserve"> </w:t>
            </w:r>
            <w:r w:rsidR="001B51E2" w:rsidRPr="00566DCC">
              <w:rPr>
                <w:rFonts w:ascii="Montserrat Light" w:eastAsia="Times New Roman" w:hAnsi="Montserrat Light" w:cstheme="minorHAnsi"/>
                <w:bCs/>
                <w:iCs/>
                <w:noProof/>
                <w:lang w:eastAsia="ro-RO"/>
              </w:rPr>
              <w:t>nu pregăteşte proiecte care pot avea impact transfront</w:t>
            </w:r>
            <w:r w:rsidR="009C5D6A" w:rsidRPr="00566DCC">
              <w:rPr>
                <w:rFonts w:ascii="Montserrat Light" w:eastAsia="Times New Roman" w:hAnsi="Montserrat Light" w:cstheme="minorHAnsi"/>
                <w:bCs/>
                <w:iCs/>
                <w:noProof/>
                <w:lang w:eastAsia="ro-RO"/>
              </w:rPr>
              <w:t>alier</w:t>
            </w:r>
            <w:r w:rsidR="001B51E2" w:rsidRPr="00566DCC">
              <w:rPr>
                <w:rFonts w:ascii="Montserrat Light" w:eastAsia="Times New Roman" w:hAnsi="Montserrat Light" w:cstheme="minorHAnsi"/>
                <w:bCs/>
                <w:iCs/>
                <w:noProof/>
                <w:lang w:eastAsia="ro-RO"/>
              </w:rPr>
              <w:t>;</w:t>
            </w:r>
          </w:p>
          <w:p w14:paraId="6CD47917" w14:textId="01724758" w:rsidR="001B51E2" w:rsidRPr="00566DCC" w:rsidRDefault="00B40C60" w:rsidP="006A474B">
            <w:pPr>
              <w:numPr>
                <w:ilvl w:val="0"/>
                <w:numId w:val="10"/>
              </w:numPr>
              <w:spacing w:before="120" w:after="0" w:line="276" w:lineRule="auto"/>
              <w:contextualSpacing/>
              <w:jc w:val="both"/>
              <w:rPr>
                <w:rFonts w:ascii="Montserrat Light" w:eastAsia="Times New Roman" w:hAnsi="Montserrat Light" w:cstheme="minorHAnsi"/>
                <w:bCs/>
                <w:iCs/>
                <w:noProof/>
                <w:lang w:eastAsia="ro-RO"/>
              </w:rPr>
            </w:pP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P.M.C.A. județul Cluj</w:t>
            </w:r>
            <w:r w:rsidRPr="00566DCC">
              <w:rPr>
                <w:rFonts w:ascii="Montserrat Light" w:eastAsia="Times New Roman" w:hAnsi="Montserrat Light" w:cstheme="minorHAnsi"/>
                <w:bCs/>
                <w:iCs/>
                <w:noProof/>
                <w:cs/>
                <w:lang w:eastAsia="ro-RO"/>
              </w:rPr>
              <w:t>‎</w:t>
            </w:r>
            <w:r w:rsidR="00EB4B28" w:rsidRPr="00566DCC">
              <w:rPr>
                <w:rFonts w:ascii="Montserrat Light" w:eastAsia="Times New Roman" w:hAnsi="Montserrat Light" w:cstheme="minorHAnsi"/>
                <w:bCs/>
                <w:iCs/>
                <w:noProof/>
                <w:lang w:eastAsia="ro-RO"/>
              </w:rPr>
              <w:t xml:space="preserve"> </w:t>
            </w:r>
            <w:r w:rsidR="001B51E2" w:rsidRPr="00566DCC">
              <w:rPr>
                <w:rFonts w:ascii="Montserrat Light" w:eastAsia="Times New Roman" w:hAnsi="Montserrat Light" w:cstheme="minorHAnsi"/>
                <w:bCs/>
                <w:iCs/>
                <w:noProof/>
                <w:lang w:eastAsia="ro-RO"/>
              </w:rPr>
              <w:t xml:space="preserve">va avea un impact pozitiv asupra </w:t>
            </w:r>
            <w:r w:rsidR="00EB4B28" w:rsidRPr="00566DCC">
              <w:rPr>
                <w:rFonts w:ascii="Montserrat Light" w:eastAsia="Times New Roman" w:hAnsi="Montserrat Light" w:cstheme="minorHAnsi"/>
                <w:bCs/>
                <w:iCs/>
                <w:noProof/>
                <w:lang w:eastAsia="ro-RO"/>
              </w:rPr>
              <w:t xml:space="preserve">mediului și </w:t>
            </w:r>
            <w:r w:rsidR="001B51E2" w:rsidRPr="00566DCC">
              <w:rPr>
                <w:rFonts w:ascii="Montserrat Light" w:eastAsia="Times New Roman" w:hAnsi="Montserrat Light" w:cstheme="minorHAnsi"/>
                <w:bCs/>
                <w:iCs/>
                <w:noProof/>
                <w:lang w:eastAsia="ro-RO"/>
              </w:rPr>
              <w:t>populaţiei, singurele efecte negative asupra fiind pe perioada de implementare a proiectelor;</w:t>
            </w:r>
          </w:p>
          <w:p w14:paraId="0AC28340" w14:textId="47840442" w:rsidR="001B51E2" w:rsidRPr="00566DCC" w:rsidRDefault="00872759" w:rsidP="006A474B">
            <w:pPr>
              <w:numPr>
                <w:ilvl w:val="0"/>
                <w:numId w:val="10"/>
              </w:numPr>
              <w:spacing w:before="120" w:after="0" w:line="276" w:lineRule="auto"/>
              <w:contextualSpacing/>
              <w:jc w:val="both"/>
              <w:rPr>
                <w:rFonts w:ascii="Montserrat Light" w:eastAsia="Times New Roman" w:hAnsi="Montserrat Light" w:cstheme="minorHAnsi"/>
                <w:bCs/>
                <w:iCs/>
                <w:noProof/>
                <w:lang w:eastAsia="ro-RO"/>
              </w:rPr>
            </w:pPr>
            <w:r w:rsidRPr="00566DCC">
              <w:rPr>
                <w:rFonts w:ascii="Montserrat Light" w:eastAsia="Times New Roman" w:hAnsi="Montserrat Light" w:cstheme="minorHAnsi"/>
                <w:bCs/>
                <w:iCs/>
                <w:noProof/>
                <w:lang w:eastAsia="ro-RO"/>
              </w:rPr>
              <w:t xml:space="preserve">tipurile de impact asociate proiectelor din </w:t>
            </w:r>
            <w:r w:rsidR="00B40C60" w:rsidRPr="00566DCC">
              <w:rPr>
                <w:rFonts w:ascii="Montserrat Light" w:eastAsia="Times New Roman" w:hAnsi="Montserrat Light" w:cstheme="minorHAnsi"/>
                <w:bCs/>
                <w:iCs/>
                <w:noProof/>
                <w:cs/>
                <w:lang w:eastAsia="ro-RO"/>
              </w:rPr>
              <w:t>‎</w:t>
            </w:r>
            <w:r w:rsidR="00B40C60" w:rsidRPr="00566DCC">
              <w:rPr>
                <w:rFonts w:ascii="Montserrat Light" w:eastAsia="Times New Roman" w:hAnsi="Montserrat Light" w:cstheme="minorHAnsi"/>
                <w:bCs/>
                <w:iCs/>
                <w:noProof/>
                <w:lang w:eastAsia="ro-RO"/>
              </w:rPr>
              <w:t>P.M.C.A. județul Cluj</w:t>
            </w:r>
            <w:r w:rsidR="00B40C60"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 xml:space="preserve"> sunt reversibile nesemnificative ca intensitate şi se vor manifesta local, temporar şi intermitent, după încheierea lucrărilor de implementare,</w:t>
            </w:r>
            <w:r w:rsidR="00BC35E9" w:rsidRPr="00566DCC">
              <w:rPr>
                <w:rFonts w:ascii="Montserrat Light" w:eastAsia="Times New Roman" w:hAnsi="Montserrat Light" w:cstheme="minorHAnsi"/>
                <w:bCs/>
                <w:iCs/>
                <w:noProof/>
                <w:lang w:eastAsia="ro-RO"/>
              </w:rPr>
              <w:t xml:space="preserve"> </w:t>
            </w:r>
            <w:r w:rsidR="001B51E2" w:rsidRPr="00566DCC">
              <w:rPr>
                <w:rFonts w:ascii="Montserrat Light" w:eastAsia="Times New Roman" w:hAnsi="Montserrat Light" w:cstheme="minorHAnsi"/>
                <w:bCs/>
                <w:iCs/>
                <w:noProof/>
                <w:lang w:eastAsia="ro-RO"/>
              </w:rPr>
              <w:t>vor reveni la dinamica naturală</w:t>
            </w:r>
            <w:r w:rsidRPr="00566DCC">
              <w:rPr>
                <w:rFonts w:ascii="Montserrat Light" w:eastAsia="Times New Roman" w:hAnsi="Montserrat Light" w:cstheme="minorHAnsi"/>
                <w:bCs/>
                <w:iCs/>
                <w:noProof/>
                <w:lang w:eastAsia="ro-RO"/>
              </w:rPr>
              <w:t>;</w:t>
            </w:r>
          </w:p>
        </w:tc>
      </w:tr>
      <w:tr w:rsidR="001B4F48" w:rsidRPr="00566DCC" w14:paraId="680145D9" w14:textId="77777777" w:rsidTr="003E07F3">
        <w:trPr>
          <w:trHeight w:val="89"/>
        </w:trPr>
        <w:tc>
          <w:tcPr>
            <w:tcW w:w="10170" w:type="dxa"/>
            <w:shd w:val="clear" w:color="auto" w:fill="auto"/>
          </w:tcPr>
          <w:p w14:paraId="3C00065F" w14:textId="43C3FB19" w:rsidR="001B51E2" w:rsidRPr="00566DCC" w:rsidRDefault="001B51E2" w:rsidP="00566DCC">
            <w:pPr>
              <w:pStyle w:val="ListParagraph"/>
              <w:spacing w:before="120" w:after="120" w:line="276" w:lineRule="auto"/>
              <w:ind w:left="0"/>
              <w:jc w:val="both"/>
              <w:rPr>
                <w:rFonts w:ascii="Montserrat Light" w:eastAsia="Times New Roman" w:hAnsi="Montserrat Light" w:cstheme="minorHAnsi"/>
                <w:bCs/>
                <w:noProof/>
                <w:lang w:eastAsia="ro-RO"/>
              </w:rPr>
            </w:pPr>
            <w:r w:rsidRPr="00566DCC">
              <w:rPr>
                <w:rFonts w:ascii="Montserrat Light" w:eastAsia="Times New Roman" w:hAnsi="Montserrat Light" w:cstheme="minorHAnsi"/>
                <w:b/>
                <w:bCs/>
                <w:noProof/>
                <w:lang w:eastAsia="ro-RO"/>
              </w:rPr>
              <w:t>Secțiunea a 2-a - Impactul socio-economic:</w:t>
            </w:r>
          </w:p>
        </w:tc>
      </w:tr>
      <w:tr w:rsidR="001B4F48" w:rsidRPr="00566DCC" w14:paraId="55868A13" w14:textId="77777777" w:rsidTr="003E07F3">
        <w:trPr>
          <w:trHeight w:val="89"/>
        </w:trPr>
        <w:tc>
          <w:tcPr>
            <w:tcW w:w="10170" w:type="dxa"/>
            <w:shd w:val="clear" w:color="auto" w:fill="auto"/>
          </w:tcPr>
          <w:p w14:paraId="347ACC0D" w14:textId="6A2816F1" w:rsidR="008E2950" w:rsidRPr="00566DCC" w:rsidRDefault="001B51E2" w:rsidP="00566DCC">
            <w:pPr>
              <w:pStyle w:val="ListParagraph"/>
              <w:spacing w:before="120" w:line="276" w:lineRule="auto"/>
              <w:ind w:left="0"/>
              <w:jc w:val="both"/>
              <w:rPr>
                <w:rFonts w:ascii="Montserrat Light" w:eastAsia="Times New Roman" w:hAnsi="Montserrat Light" w:cstheme="minorHAnsi"/>
                <w:bCs/>
                <w:noProof/>
                <w:lang w:eastAsia="ro-RO"/>
              </w:rPr>
            </w:pPr>
            <w:r w:rsidRPr="00566DCC">
              <w:rPr>
                <w:rFonts w:ascii="Montserrat Light" w:eastAsia="Times New Roman" w:hAnsi="Montserrat Light" w:cstheme="minorHAnsi"/>
                <w:noProof/>
                <w:lang w:eastAsia="ro-RO"/>
              </w:rPr>
              <w:t xml:space="preserve">Adoptarea </w:t>
            </w:r>
            <w:r w:rsidR="00B40C60" w:rsidRPr="00566DCC">
              <w:rPr>
                <w:rFonts w:ascii="Montserrat Light" w:eastAsia="Times New Roman" w:hAnsi="Montserrat Light" w:cstheme="minorHAnsi"/>
                <w:bCs/>
                <w:iCs/>
                <w:noProof/>
                <w:cs/>
                <w:lang w:eastAsia="ro-RO"/>
              </w:rPr>
              <w:t>‎</w:t>
            </w:r>
            <w:r w:rsidR="00B40C60" w:rsidRPr="00566DCC">
              <w:rPr>
                <w:rFonts w:ascii="Montserrat Light" w:eastAsia="Times New Roman" w:hAnsi="Montserrat Light" w:cstheme="minorHAnsi"/>
                <w:bCs/>
                <w:iCs/>
                <w:noProof/>
                <w:lang w:eastAsia="ro-RO"/>
              </w:rPr>
              <w:t>P.M.C.A. județul Cluj</w:t>
            </w:r>
            <w:r w:rsidR="00B40C60" w:rsidRPr="00566DCC">
              <w:rPr>
                <w:rFonts w:ascii="Montserrat Light" w:eastAsia="Times New Roman" w:hAnsi="Montserrat Light" w:cstheme="minorHAnsi"/>
                <w:bCs/>
                <w:iCs/>
                <w:noProof/>
                <w:cs/>
                <w:lang w:eastAsia="ro-RO"/>
              </w:rPr>
              <w:t>‎</w:t>
            </w:r>
            <w:r w:rsidR="003B2F67" w:rsidRPr="00566DCC">
              <w:rPr>
                <w:rFonts w:ascii="Montserrat Light" w:eastAsia="Times New Roman" w:hAnsi="Montserrat Light" w:cstheme="minorHAnsi"/>
                <w:bCs/>
                <w:iCs/>
                <w:noProof/>
                <w:lang w:eastAsia="ro-RO"/>
              </w:rPr>
              <w:t xml:space="preserve"> </w:t>
            </w:r>
            <w:r w:rsidRPr="00566DCC">
              <w:rPr>
                <w:rFonts w:ascii="Montserrat Light" w:eastAsia="Times New Roman" w:hAnsi="Montserrat Light" w:cstheme="minorHAnsi"/>
                <w:noProof/>
                <w:lang w:eastAsia="ro-RO"/>
              </w:rPr>
              <w:t xml:space="preserve">va conduce la </w:t>
            </w:r>
            <w:r w:rsidR="00C61238" w:rsidRPr="00566DCC">
              <w:rPr>
                <w:rFonts w:ascii="Montserrat Light" w:eastAsia="Times New Roman" w:hAnsi="Montserrat Light" w:cstheme="minorHAnsi"/>
                <w:bCs/>
                <w:noProof/>
                <w:lang w:eastAsia="ro-RO"/>
              </w:rPr>
              <w:t xml:space="preserve">realizarea unor obiective de investiții publice necesare </w:t>
            </w:r>
            <w:r w:rsidR="00C61238" w:rsidRPr="00566DCC">
              <w:rPr>
                <w:rFonts w:ascii="Montserrat Light" w:eastAsia="Times New Roman" w:hAnsi="Montserrat Light" w:cstheme="minorHAnsi"/>
                <w:bCs/>
                <w:iCs/>
                <w:noProof/>
                <w:lang w:eastAsia="ro-RO"/>
              </w:rPr>
              <w:t xml:space="preserve">pentru asigurarea celei mai bune calități a aerului înconjurător </w:t>
            </w:r>
            <w:r w:rsidR="00C61238" w:rsidRPr="00566DCC">
              <w:rPr>
                <w:rFonts w:ascii="Montserrat Light" w:eastAsia="Times New Roman" w:hAnsi="Montserrat Light" w:cstheme="minorHAnsi"/>
                <w:bCs/>
                <w:noProof/>
                <w:lang w:eastAsia="ro-RO"/>
              </w:rPr>
              <w:t>precum şi la îmbunătăţirea condiţiilor de viaţa</w:t>
            </w:r>
            <w:r w:rsidR="00C61238" w:rsidRPr="00566DCC">
              <w:rPr>
                <w:rFonts w:ascii="Montserrat Light" w:eastAsia="Times New Roman" w:hAnsi="Montserrat Light" w:cstheme="minorHAnsi"/>
                <w:bCs/>
                <w:iCs/>
                <w:noProof/>
                <w:lang w:eastAsia="ro-RO"/>
              </w:rPr>
              <w:t xml:space="preserve"> </w:t>
            </w:r>
            <w:r w:rsidR="00C61238" w:rsidRPr="00566DCC">
              <w:rPr>
                <w:rFonts w:ascii="Montserrat Light" w:eastAsia="Times New Roman" w:hAnsi="Montserrat Light" w:cstheme="minorHAnsi"/>
                <w:bCs/>
                <w:noProof/>
                <w:lang w:eastAsia="ro-RO"/>
              </w:rPr>
              <w:t>în localităţile urbane şi rurale</w:t>
            </w:r>
            <w:r w:rsidR="008E2950" w:rsidRPr="00566DCC">
              <w:rPr>
                <w:rFonts w:ascii="Montserrat Light" w:eastAsia="Times New Roman" w:hAnsi="Montserrat Light" w:cstheme="minorHAnsi"/>
                <w:bCs/>
                <w:noProof/>
                <w:lang w:eastAsia="ro-RO"/>
              </w:rPr>
              <w:t>,</w:t>
            </w:r>
            <w:r w:rsidR="00C61238" w:rsidRPr="00566DCC">
              <w:rPr>
                <w:rFonts w:ascii="Montserrat Light" w:eastAsia="Times New Roman" w:hAnsi="Montserrat Light" w:cstheme="minorHAnsi"/>
                <w:bCs/>
                <w:iCs/>
                <w:noProof/>
                <w:lang w:eastAsia="ro-RO"/>
              </w:rPr>
              <w:t xml:space="preserve"> în condițiile unei dezvoltări sustenabile</w:t>
            </w:r>
            <w:r w:rsidR="00C61238" w:rsidRPr="00566DCC">
              <w:rPr>
                <w:rFonts w:ascii="Montserrat Light" w:eastAsia="Times New Roman" w:hAnsi="Montserrat Light" w:cstheme="minorHAnsi"/>
                <w:bCs/>
                <w:noProof/>
                <w:lang w:eastAsia="ro-RO"/>
              </w:rPr>
              <w:t xml:space="preserve"> și competitive a județului</w:t>
            </w:r>
            <w:r w:rsidR="008E2950" w:rsidRPr="00566DCC">
              <w:rPr>
                <w:rFonts w:ascii="Montserrat Light" w:eastAsia="Times New Roman" w:hAnsi="Montserrat Light" w:cstheme="minorHAnsi"/>
                <w:bCs/>
                <w:noProof/>
                <w:lang w:eastAsia="ro-RO"/>
              </w:rPr>
              <w:t>.</w:t>
            </w:r>
          </w:p>
          <w:p w14:paraId="17AA3536" w14:textId="77777777" w:rsidR="00024FB4" w:rsidRPr="00566DCC" w:rsidRDefault="00024FB4" w:rsidP="00566DCC">
            <w:pPr>
              <w:pStyle w:val="ListParagraph"/>
              <w:spacing w:before="120" w:line="276" w:lineRule="auto"/>
              <w:ind w:left="0"/>
              <w:jc w:val="both"/>
              <w:rPr>
                <w:rFonts w:ascii="Montserrat Light" w:eastAsia="Times New Roman" w:hAnsi="Montserrat Light" w:cstheme="minorHAnsi"/>
                <w:noProof/>
                <w:lang w:eastAsia="ro-RO"/>
              </w:rPr>
            </w:pPr>
          </w:p>
          <w:p w14:paraId="67987773" w14:textId="04C1EBD5" w:rsidR="001B51E2" w:rsidRPr="00566DCC" w:rsidRDefault="001B51E2" w:rsidP="006A474B">
            <w:pPr>
              <w:pStyle w:val="ListParagraph"/>
              <w:numPr>
                <w:ilvl w:val="0"/>
                <w:numId w:val="8"/>
              </w:numPr>
              <w:spacing w:after="0" w:line="276" w:lineRule="auto"/>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b/>
                <w:bCs/>
                <w:noProof/>
                <w:lang w:eastAsia="ro-RO"/>
              </w:rPr>
              <w:lastRenderedPageBreak/>
              <w:t>Impactul social</w:t>
            </w:r>
            <w:r w:rsidRPr="00566DCC">
              <w:rPr>
                <w:rFonts w:ascii="Montserrat Light" w:eastAsia="Times New Roman" w:hAnsi="Montserrat Light" w:cstheme="minorHAnsi"/>
                <w:noProof/>
                <w:lang w:eastAsia="ro-RO"/>
              </w:rPr>
              <w:t xml:space="preserve"> privește grupuri-ţintă sociale afectate și îmbunătăţiri, dezvoltare, eficienţă şi calitate a reţelei de servicii. </w:t>
            </w:r>
          </w:p>
          <w:p w14:paraId="3EDF1A21" w14:textId="77777777" w:rsidR="008642D5" w:rsidRPr="00566DCC" w:rsidRDefault="008642D5" w:rsidP="00566DCC">
            <w:pPr>
              <w:spacing w:after="0" w:line="276" w:lineRule="auto"/>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noProof/>
                <w:lang w:eastAsia="ro-RO"/>
              </w:rPr>
              <w:t>Măsurile de menținere a calității aerului în județul Cluj vizează următoarele domenii: infrastructura de transport, rețeaua de distribuție a gazelor naturale, emisii generate de sursele de ardere în special încălzirea rezidențială și instituțională.</w:t>
            </w:r>
          </w:p>
          <w:p w14:paraId="7130B152" w14:textId="1FC7A6A7" w:rsidR="008E2950" w:rsidRPr="00566DCC" w:rsidRDefault="001B51E2" w:rsidP="00566DCC">
            <w:pPr>
              <w:spacing w:after="0" w:line="276" w:lineRule="auto"/>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noProof/>
                <w:lang w:eastAsia="ro-RO"/>
              </w:rPr>
              <w:t xml:space="preserve">Prin implementarea </w:t>
            </w:r>
            <w:r w:rsidR="00B40C60" w:rsidRPr="00566DCC">
              <w:rPr>
                <w:rFonts w:ascii="Montserrat Light" w:eastAsia="Times New Roman" w:hAnsi="Montserrat Light" w:cstheme="minorHAnsi"/>
                <w:bCs/>
                <w:iCs/>
                <w:noProof/>
                <w:cs/>
                <w:lang w:eastAsia="ro-RO"/>
              </w:rPr>
              <w:t>‎</w:t>
            </w:r>
            <w:r w:rsidR="00B40C60" w:rsidRPr="00566DCC">
              <w:rPr>
                <w:rFonts w:ascii="Montserrat Light" w:eastAsia="Times New Roman" w:hAnsi="Montserrat Light" w:cstheme="minorHAnsi"/>
                <w:bCs/>
                <w:iCs/>
                <w:noProof/>
                <w:lang w:eastAsia="ro-RO"/>
              </w:rPr>
              <w:t>P.M.C.A. județul Cluj</w:t>
            </w:r>
            <w:r w:rsidR="00B40C60" w:rsidRPr="00566DCC">
              <w:rPr>
                <w:rFonts w:ascii="Montserrat Light" w:eastAsia="Times New Roman" w:hAnsi="Montserrat Light" w:cstheme="minorHAnsi"/>
                <w:bCs/>
                <w:iCs/>
                <w:noProof/>
                <w:cs/>
                <w:lang w:eastAsia="ro-RO"/>
              </w:rPr>
              <w:t>‎</w:t>
            </w:r>
            <w:r w:rsidR="008E2950" w:rsidRPr="00566DCC">
              <w:rPr>
                <w:rFonts w:ascii="Montserrat Light" w:eastAsia="Times New Roman" w:hAnsi="Montserrat Light" w:cstheme="minorHAnsi"/>
                <w:bCs/>
                <w:iCs/>
                <w:noProof/>
                <w:lang w:eastAsia="ro-RO"/>
              </w:rPr>
              <w:t xml:space="preserve"> </w:t>
            </w:r>
            <w:r w:rsidR="008E2950" w:rsidRPr="00566DCC">
              <w:rPr>
                <w:rFonts w:ascii="Montserrat Light" w:eastAsia="Times New Roman" w:hAnsi="Montserrat Light" w:cstheme="minorHAnsi"/>
                <w:noProof/>
                <w:lang w:eastAsia="ro-RO"/>
              </w:rPr>
              <w:t>se asigură</w:t>
            </w:r>
            <w:r w:rsidR="008E2950" w:rsidRPr="00566DCC">
              <w:rPr>
                <w:rFonts w:ascii="Montserrat Light" w:eastAsia="Times New Roman" w:hAnsi="Montserrat Light" w:cstheme="minorHAnsi"/>
                <w:bCs/>
                <w:noProof/>
                <w:lang w:eastAsia="ro-RO"/>
              </w:rPr>
              <w:t xml:space="preserve"> atingerea obiectivelor și țintelor asumate atât la nivel european, național, cât și local,</w:t>
            </w:r>
            <w:r w:rsidR="008E2950" w:rsidRPr="00566DCC">
              <w:rPr>
                <w:rFonts w:ascii="Montserrat Light" w:eastAsia="Times New Roman" w:hAnsi="Montserrat Light" w:cstheme="minorHAnsi"/>
                <w:noProof/>
                <w:lang w:eastAsia="ro-RO"/>
              </w:rPr>
              <w:t xml:space="preserve"> privind calitatea aerului încunjurător și protejarea sănătăţii umane,</w:t>
            </w:r>
            <w:r w:rsidRPr="00566DCC">
              <w:rPr>
                <w:rFonts w:ascii="Montserrat Light" w:eastAsia="Times New Roman" w:hAnsi="Montserrat Light" w:cstheme="minorHAnsi"/>
                <w:noProof/>
                <w:lang w:eastAsia="ro-RO"/>
              </w:rPr>
              <w:t xml:space="preserve"> implicit creșterea calității vieții locuitorilor</w:t>
            </w:r>
            <w:r w:rsidR="008E2950" w:rsidRPr="00566DCC">
              <w:rPr>
                <w:rFonts w:ascii="Montserrat Light" w:eastAsia="Times New Roman" w:hAnsi="Montserrat Light" w:cstheme="minorHAnsi"/>
                <w:noProof/>
                <w:lang w:eastAsia="ro-RO"/>
              </w:rPr>
              <w:t>.</w:t>
            </w:r>
          </w:p>
          <w:p w14:paraId="67B93BC9" w14:textId="77777777" w:rsidR="008E2950" w:rsidRPr="00566DCC" w:rsidRDefault="008E2950" w:rsidP="00566DCC">
            <w:pPr>
              <w:pStyle w:val="ListParagraph"/>
              <w:spacing w:after="0" w:line="276" w:lineRule="auto"/>
              <w:jc w:val="both"/>
              <w:rPr>
                <w:rFonts w:ascii="Montserrat Light" w:eastAsia="Times New Roman" w:hAnsi="Montserrat Light" w:cstheme="minorHAnsi"/>
                <w:noProof/>
                <w:lang w:eastAsia="ro-RO"/>
              </w:rPr>
            </w:pPr>
          </w:p>
          <w:p w14:paraId="45A708DD" w14:textId="41334A61" w:rsidR="004A4074" w:rsidRPr="00566DCC" w:rsidRDefault="001B51E2" w:rsidP="006A474B">
            <w:pPr>
              <w:pStyle w:val="ListParagraph"/>
              <w:numPr>
                <w:ilvl w:val="0"/>
                <w:numId w:val="8"/>
              </w:numPr>
              <w:spacing w:after="0" w:line="276" w:lineRule="auto"/>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b/>
                <w:bCs/>
                <w:noProof/>
                <w:lang w:eastAsia="ro-RO"/>
              </w:rPr>
              <w:t>Impactul asupra mediului</w:t>
            </w:r>
            <w:r w:rsidRPr="00566DCC">
              <w:rPr>
                <w:rFonts w:ascii="Montserrat Light" w:eastAsia="Times New Roman" w:hAnsi="Montserrat Light" w:cstheme="minorHAnsi"/>
                <w:noProof/>
                <w:lang w:eastAsia="ro-RO"/>
              </w:rPr>
              <w:t xml:space="preserve"> privește impactul asupra speciilor protejate, habitatelor naturale, ariilor protejate şi peisajelor, precum și impactul asupra calităţii mediului, detaliat pe fiecare dintre factorii de mediu. </w:t>
            </w:r>
          </w:p>
          <w:p w14:paraId="005211C9" w14:textId="4769E5D1" w:rsidR="008642D5" w:rsidRPr="00566DCC" w:rsidRDefault="00B40C60" w:rsidP="00566DCC">
            <w:pPr>
              <w:spacing w:line="276" w:lineRule="auto"/>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P.M.C.A. județul Cluj</w:t>
            </w:r>
            <w:r w:rsidRPr="00566DCC">
              <w:rPr>
                <w:rFonts w:ascii="Montserrat Light" w:eastAsia="Times New Roman" w:hAnsi="Montserrat Light" w:cstheme="minorHAnsi"/>
                <w:bCs/>
                <w:iCs/>
                <w:noProof/>
                <w:cs/>
                <w:lang w:eastAsia="ro-RO"/>
              </w:rPr>
              <w:t>‎</w:t>
            </w:r>
            <w:r w:rsidR="001B51E2" w:rsidRPr="00566DCC">
              <w:rPr>
                <w:rFonts w:ascii="Montserrat Light" w:eastAsia="Times New Roman" w:hAnsi="Montserrat Light" w:cstheme="minorHAnsi"/>
                <w:noProof/>
                <w:lang w:eastAsia="ro-RO"/>
              </w:rPr>
              <w:t xml:space="preserve"> a fost supus procedurii de </w:t>
            </w:r>
            <w:r w:rsidR="003B2F67" w:rsidRPr="00566DCC">
              <w:rPr>
                <w:rFonts w:ascii="Montserrat Light" w:eastAsia="Times New Roman" w:hAnsi="Montserrat Light" w:cstheme="minorHAnsi"/>
                <w:noProof/>
                <w:lang w:eastAsia="ro-RO"/>
              </w:rPr>
              <w:t xml:space="preserve">avizare din partea autorităţii publice teritoriale pentru protecţia mediului şi CECA și contribuie la atingerea obiectivelor </w:t>
            </w:r>
            <w:r w:rsidR="00991332" w:rsidRPr="00566DCC">
              <w:rPr>
                <w:rFonts w:ascii="Montserrat Light" w:eastAsia="Times New Roman" w:hAnsi="Montserrat Light" w:cstheme="minorHAnsi"/>
                <w:noProof/>
                <w:lang w:eastAsia="ro-RO"/>
              </w:rPr>
              <w:t>de calitate a aerului</w:t>
            </w:r>
            <w:r w:rsidR="008E0AC1" w:rsidRPr="00566DCC">
              <w:rPr>
                <w:rFonts w:ascii="Montserrat Light" w:hAnsi="Montserrat Light"/>
                <w:noProof/>
              </w:rPr>
              <w:t xml:space="preserve"> </w:t>
            </w:r>
            <w:r w:rsidR="008E0AC1" w:rsidRPr="00566DCC">
              <w:rPr>
                <w:rFonts w:ascii="Montserrat Light" w:eastAsia="Times New Roman" w:hAnsi="Montserrat Light" w:cstheme="minorHAnsi"/>
                <w:noProof/>
                <w:lang w:eastAsia="ro-RO"/>
              </w:rPr>
              <w:t>astfel încât nivelul fiecărui poluant să se păstreze sub valorile-limită/valorile-țintă stabilite de Legea nr.104/2011 privind calitatea aerului înconjurător.</w:t>
            </w:r>
            <w:r w:rsidR="00991332" w:rsidRPr="00566DCC">
              <w:rPr>
                <w:rFonts w:ascii="Montserrat Light" w:eastAsia="Times New Roman" w:hAnsi="Montserrat Light" w:cstheme="minorHAnsi"/>
                <w:noProof/>
                <w:lang w:eastAsia="ro-RO"/>
              </w:rPr>
              <w:t xml:space="preserve"> Totodată, se corelează cu obiectivele </w:t>
            </w:r>
            <w:r w:rsidR="008642D5" w:rsidRPr="00566DCC">
              <w:rPr>
                <w:rFonts w:ascii="Montserrat Light" w:eastAsia="Times New Roman" w:hAnsi="Montserrat Light" w:cstheme="minorHAnsi"/>
                <w:noProof/>
                <w:lang w:eastAsia="ro-RO"/>
              </w:rPr>
              <w:t xml:space="preserve">Planului de Amenajare a Teritoriului Județului </w:t>
            </w:r>
            <w:r w:rsidR="008642D5" w:rsidRPr="00566DCC">
              <w:rPr>
                <w:rFonts w:ascii="Montserrat Light" w:eastAsia="Times New Roman" w:hAnsi="Montserrat Light" w:cstheme="minorHAnsi"/>
                <w:noProof/>
                <w:cs/>
                <w:lang w:eastAsia="ro-RO"/>
              </w:rPr>
              <w:t>‎</w:t>
            </w:r>
            <w:r w:rsidR="008642D5" w:rsidRPr="00566DCC">
              <w:rPr>
                <w:rFonts w:ascii="Montserrat Light" w:eastAsia="Times New Roman" w:hAnsi="Montserrat Light" w:cstheme="minorHAnsi"/>
                <w:noProof/>
                <w:lang w:eastAsia="ro-RO"/>
              </w:rPr>
              <w:t>Cluj (P.A.T.J. Cluj)</w:t>
            </w:r>
            <w:r w:rsidR="00A31D58" w:rsidRPr="00566DCC">
              <w:rPr>
                <w:rFonts w:ascii="Montserrat Light" w:eastAsia="Times New Roman" w:hAnsi="Montserrat Light" w:cstheme="minorHAnsi"/>
                <w:noProof/>
                <w:lang w:eastAsia="ro-RO"/>
              </w:rPr>
              <w:t xml:space="preserve"> și</w:t>
            </w:r>
            <w:r w:rsidR="003B2F67" w:rsidRPr="00566DCC">
              <w:rPr>
                <w:rFonts w:ascii="Montserrat Light" w:eastAsia="Times New Roman" w:hAnsi="Montserrat Light" w:cstheme="minorHAnsi"/>
                <w:noProof/>
                <w:lang w:eastAsia="ro-RO"/>
              </w:rPr>
              <w:t xml:space="preserve"> </w:t>
            </w:r>
            <w:r w:rsidR="008E0AC1" w:rsidRPr="00566DCC">
              <w:rPr>
                <w:rFonts w:ascii="Montserrat Light" w:eastAsia="Times New Roman" w:hAnsi="Montserrat Light" w:cstheme="minorHAnsi"/>
                <w:noProof/>
                <w:lang w:eastAsia="ro-RO"/>
              </w:rPr>
              <w:t xml:space="preserve">ale Planului de </w:t>
            </w:r>
            <w:r w:rsidR="008E0AC1" w:rsidRPr="00566DCC">
              <w:rPr>
                <w:rFonts w:ascii="Montserrat Light" w:eastAsia="Times New Roman" w:hAnsi="Montserrat Light" w:cstheme="minorHAnsi"/>
                <w:noProof/>
                <w:cs/>
                <w:lang w:eastAsia="ro-RO"/>
              </w:rPr>
              <w:t>‎</w:t>
            </w:r>
            <w:r w:rsidR="008E0AC1" w:rsidRPr="00566DCC">
              <w:rPr>
                <w:rFonts w:ascii="Montserrat Light" w:eastAsia="Times New Roman" w:hAnsi="Montserrat Light" w:cstheme="minorHAnsi"/>
                <w:noProof/>
                <w:lang w:eastAsia="ro-RO"/>
              </w:rPr>
              <w:t>Acțiune către o Poluare Zero pentru Aer, Apă și Sol (2021)</w:t>
            </w:r>
            <w:r w:rsidR="003545E1" w:rsidRPr="00566DCC">
              <w:rPr>
                <w:rFonts w:ascii="Montserrat Light" w:eastAsia="Times New Roman" w:hAnsi="Montserrat Light" w:cstheme="minorHAnsi"/>
                <w:noProof/>
                <w:lang w:eastAsia="ro-RO"/>
              </w:rPr>
              <w:t xml:space="preserve">, </w:t>
            </w:r>
            <w:r w:rsidR="008642D5" w:rsidRPr="00566DCC">
              <w:rPr>
                <w:rFonts w:ascii="Montserrat Light" w:eastAsia="Times New Roman" w:hAnsi="Montserrat Light" w:cstheme="minorHAnsi"/>
                <w:noProof/>
                <w:lang w:eastAsia="ro-RO"/>
              </w:rPr>
              <w:t>în sinergie cu obiectivele privind economia verde și circulară și de refacere a biodiversității.</w:t>
            </w:r>
            <w:r w:rsidR="003545E1" w:rsidRPr="00566DCC">
              <w:rPr>
                <w:rFonts w:ascii="Montserrat Light" w:hAnsi="Montserrat Light"/>
                <w:noProof/>
              </w:rPr>
              <w:t xml:space="preserve"> </w:t>
            </w:r>
          </w:p>
          <w:p w14:paraId="39EFC246" w14:textId="1E2CEA9F" w:rsidR="000F7A46" w:rsidRPr="00566DCC" w:rsidRDefault="001B51E2" w:rsidP="00566DCC">
            <w:pPr>
              <w:spacing w:after="0" w:line="276" w:lineRule="auto"/>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noProof/>
                <w:lang w:eastAsia="ro-RO"/>
              </w:rPr>
              <w:t>Conform</w:t>
            </w:r>
            <w:r w:rsidR="003545E1" w:rsidRPr="00566DCC">
              <w:rPr>
                <w:rFonts w:ascii="Montserrat Light" w:eastAsia="Times New Roman" w:hAnsi="Montserrat Light" w:cstheme="minorHAnsi"/>
                <w:noProof/>
                <w:lang w:eastAsia="ro-RO"/>
              </w:rPr>
              <w:t xml:space="preserve"> </w:t>
            </w:r>
            <w:r w:rsidR="000216C8" w:rsidRPr="00566DCC">
              <w:rPr>
                <w:rFonts w:ascii="Montserrat Light" w:eastAsia="Times New Roman" w:hAnsi="Montserrat Light" w:cstheme="minorHAnsi"/>
                <w:noProof/>
                <w:lang w:eastAsia="ro-RO"/>
              </w:rPr>
              <w:t xml:space="preserve">estimării </w:t>
            </w:r>
            <w:r w:rsidR="003545E1" w:rsidRPr="00566DCC">
              <w:rPr>
                <w:rFonts w:ascii="Montserrat Light" w:eastAsia="Times New Roman" w:hAnsi="Montserrat Light" w:cstheme="minorHAnsi"/>
                <w:noProof/>
                <w:lang w:eastAsia="ro-RO"/>
              </w:rPr>
              <w:t>efectelor implementării măsurilor</w:t>
            </w:r>
            <w:r w:rsidR="000216C8" w:rsidRPr="00566DCC">
              <w:rPr>
                <w:rFonts w:ascii="Montserrat Light" w:eastAsia="Times New Roman" w:hAnsi="Montserrat Light" w:cstheme="minorHAnsi"/>
                <w:noProof/>
                <w:lang w:eastAsia="ro-RO"/>
              </w:rPr>
              <w:t xml:space="preserve"> propuse prin </w:t>
            </w:r>
            <w:r w:rsidR="00B40C60" w:rsidRPr="00566DCC">
              <w:rPr>
                <w:rFonts w:ascii="Montserrat Light" w:eastAsia="Times New Roman" w:hAnsi="Montserrat Light" w:cstheme="minorHAnsi"/>
                <w:bCs/>
                <w:iCs/>
                <w:noProof/>
                <w:cs/>
                <w:lang w:eastAsia="ro-RO"/>
              </w:rPr>
              <w:t>‎</w:t>
            </w:r>
            <w:r w:rsidR="00B40C60" w:rsidRPr="00566DCC">
              <w:rPr>
                <w:rFonts w:ascii="Montserrat Light" w:eastAsia="Times New Roman" w:hAnsi="Montserrat Light" w:cstheme="minorHAnsi"/>
                <w:bCs/>
                <w:iCs/>
                <w:noProof/>
                <w:lang w:eastAsia="ro-RO"/>
              </w:rPr>
              <w:t>P.M.C.A. județul Cluj</w:t>
            </w:r>
            <w:r w:rsidR="00B40C60" w:rsidRPr="00566DCC">
              <w:rPr>
                <w:rFonts w:ascii="Montserrat Light" w:eastAsia="Times New Roman" w:hAnsi="Montserrat Light" w:cstheme="minorHAnsi"/>
                <w:bCs/>
                <w:iCs/>
                <w:noProof/>
                <w:cs/>
                <w:lang w:eastAsia="ro-RO"/>
              </w:rPr>
              <w:t>‎</w:t>
            </w:r>
            <w:r w:rsidR="003545E1" w:rsidRPr="00566DCC">
              <w:rPr>
                <w:rFonts w:ascii="Montserrat Light" w:eastAsia="Times New Roman" w:hAnsi="Montserrat Light" w:cstheme="minorHAnsi"/>
                <w:noProof/>
                <w:lang w:eastAsia="ro-RO"/>
              </w:rPr>
              <w:t xml:space="preserve"> </w:t>
            </w:r>
            <w:r w:rsidRPr="00566DCC">
              <w:rPr>
                <w:rFonts w:ascii="Montserrat Light" w:eastAsia="Times New Roman" w:hAnsi="Montserrat Light" w:cstheme="minorHAnsi"/>
                <w:noProof/>
                <w:lang w:eastAsia="ro-RO"/>
              </w:rPr>
              <w:t xml:space="preserve">s-a ajuns la concluzia că </w:t>
            </w:r>
            <w:r w:rsidR="000216C8" w:rsidRPr="00566DCC">
              <w:rPr>
                <w:rFonts w:ascii="Montserrat Light" w:eastAsia="Times New Roman" w:hAnsi="Montserrat Light" w:cstheme="minorHAnsi"/>
                <w:noProof/>
                <w:lang w:eastAsia="ro-RO"/>
              </w:rPr>
              <w:t>planul</w:t>
            </w:r>
            <w:r w:rsidRPr="00566DCC">
              <w:rPr>
                <w:rFonts w:ascii="Montserrat Light" w:eastAsia="Times New Roman" w:hAnsi="Montserrat Light" w:cstheme="minorHAnsi"/>
                <w:noProof/>
                <w:lang w:eastAsia="ro-RO"/>
              </w:rPr>
              <w:t xml:space="preserve"> </w:t>
            </w:r>
            <w:r w:rsidR="00607910" w:rsidRPr="00566DCC">
              <w:rPr>
                <w:rFonts w:ascii="Montserrat Light" w:eastAsia="Times New Roman" w:hAnsi="Montserrat Light" w:cstheme="minorHAnsi"/>
                <w:bCs/>
                <w:noProof/>
                <w:lang w:eastAsia="ro-RO"/>
              </w:rPr>
              <w:t xml:space="preserve">corespunde cerințelor </w:t>
            </w:r>
            <w:r w:rsidR="00607910" w:rsidRPr="00566DCC">
              <w:rPr>
                <w:rFonts w:ascii="Montserrat Light" w:eastAsia="Times New Roman" w:hAnsi="Montserrat Light" w:cstheme="minorHAnsi"/>
                <w:bCs/>
                <w:noProof/>
                <w:cs/>
                <w:lang w:eastAsia="ro-RO"/>
              </w:rPr>
              <w:t>‎</w:t>
            </w:r>
            <w:r w:rsidR="00607910" w:rsidRPr="00566DCC">
              <w:rPr>
                <w:rFonts w:ascii="Montserrat Light" w:eastAsia="Times New Roman" w:hAnsi="Montserrat Light" w:cstheme="minorHAnsi"/>
                <w:bCs/>
                <w:noProof/>
                <w:lang w:eastAsia="ro-RO"/>
              </w:rPr>
              <w:t xml:space="preserve">și </w:t>
            </w:r>
            <w:r w:rsidRPr="00566DCC">
              <w:rPr>
                <w:rFonts w:ascii="Montserrat Light" w:eastAsia="Times New Roman" w:hAnsi="Montserrat Light" w:cstheme="minorHAnsi"/>
                <w:noProof/>
                <w:lang w:eastAsia="ro-RO"/>
              </w:rPr>
              <w:t>obiectivel</w:t>
            </w:r>
            <w:r w:rsidR="00607910" w:rsidRPr="00566DCC">
              <w:rPr>
                <w:rFonts w:ascii="Montserrat Light" w:eastAsia="Times New Roman" w:hAnsi="Montserrat Light" w:cstheme="minorHAnsi"/>
                <w:noProof/>
                <w:lang w:eastAsia="ro-RO"/>
              </w:rPr>
              <w:t>or</w:t>
            </w:r>
            <w:r w:rsidRPr="00566DCC">
              <w:rPr>
                <w:rFonts w:ascii="Montserrat Light" w:eastAsia="Times New Roman" w:hAnsi="Montserrat Light" w:cstheme="minorHAnsi"/>
                <w:noProof/>
                <w:lang w:eastAsia="ro-RO"/>
              </w:rPr>
              <w:t xml:space="preserve"> de mediu la nivel local și că în condiţiile respectării măsurilor </w:t>
            </w:r>
            <w:r w:rsidR="000216C8" w:rsidRPr="00566DCC">
              <w:rPr>
                <w:rFonts w:ascii="Montserrat Light" w:eastAsia="Times New Roman" w:hAnsi="Montserrat Light" w:cstheme="minorHAnsi"/>
                <w:noProof/>
                <w:lang w:eastAsia="ro-RO"/>
              </w:rPr>
              <w:t xml:space="preserve">identificate și asumate pentru a fi realizate, </w:t>
            </w:r>
            <w:r w:rsidR="00A31D58" w:rsidRPr="00566DCC">
              <w:rPr>
                <w:rFonts w:ascii="Montserrat Light" w:eastAsia="Times New Roman" w:hAnsi="Montserrat Light" w:cstheme="minorHAnsi"/>
                <w:noProof/>
                <w:lang w:eastAsia="ro-RO"/>
              </w:rPr>
              <w:t xml:space="preserve">în anul de proiecție 2028 </w:t>
            </w:r>
            <w:r w:rsidR="001E354B" w:rsidRPr="00566DCC">
              <w:rPr>
                <w:rFonts w:ascii="Montserrat Light" w:eastAsia="Times New Roman" w:hAnsi="Montserrat Light" w:cstheme="minorHAnsi"/>
                <w:noProof/>
                <w:lang w:eastAsia="ro-RO"/>
              </w:rPr>
              <w:t xml:space="preserve">se va asigura </w:t>
            </w:r>
            <w:r w:rsidR="001E354B" w:rsidRPr="00566DCC">
              <w:rPr>
                <w:rFonts w:ascii="Montserrat Light" w:eastAsia="Times New Roman" w:hAnsi="Montserrat Light" w:cstheme="minorHAnsi"/>
                <w:bCs/>
                <w:noProof/>
                <w:lang w:eastAsia="ro-RO"/>
              </w:rPr>
              <w:t xml:space="preserve">menținerea sub valorile limită/ valorile țintă a concentrațiilor tuturor poluanților pentru care există încadrare în regim de gestionare II, </w:t>
            </w:r>
            <w:r w:rsidRPr="00566DCC">
              <w:rPr>
                <w:rFonts w:ascii="Montserrat Light" w:eastAsia="Times New Roman" w:hAnsi="Montserrat Light" w:cstheme="minorHAnsi"/>
                <w:noProof/>
                <w:lang w:eastAsia="ro-RO"/>
              </w:rPr>
              <w:t>fapt care a determinat AVIZ</w:t>
            </w:r>
            <w:r w:rsidR="001E354B" w:rsidRPr="00566DCC">
              <w:rPr>
                <w:rFonts w:ascii="Montserrat Light" w:eastAsia="Times New Roman" w:hAnsi="Montserrat Light" w:cstheme="minorHAnsi"/>
                <w:noProof/>
                <w:lang w:eastAsia="ro-RO"/>
              </w:rPr>
              <w:t xml:space="preserve">AREA </w:t>
            </w:r>
            <w:r w:rsidR="00B40C60" w:rsidRPr="00566DCC">
              <w:rPr>
                <w:rFonts w:ascii="Montserrat Light" w:eastAsia="Times New Roman" w:hAnsi="Montserrat Light" w:cstheme="minorHAnsi"/>
                <w:noProof/>
                <w:cs/>
                <w:lang w:eastAsia="ro-RO"/>
              </w:rPr>
              <w:t>‎</w:t>
            </w:r>
            <w:r w:rsidR="00B40C60" w:rsidRPr="00566DCC">
              <w:rPr>
                <w:rFonts w:ascii="Montserrat Light" w:eastAsia="Times New Roman" w:hAnsi="Montserrat Light" w:cstheme="minorHAnsi"/>
                <w:noProof/>
                <w:lang w:eastAsia="ro-RO"/>
              </w:rPr>
              <w:t>P.M.C.A. județul Cluj</w:t>
            </w:r>
            <w:r w:rsidR="00B40C60" w:rsidRPr="00566DCC">
              <w:rPr>
                <w:rFonts w:ascii="Montserrat Light" w:eastAsia="Times New Roman" w:hAnsi="Montserrat Light" w:cstheme="minorHAnsi"/>
                <w:noProof/>
                <w:cs/>
                <w:lang w:eastAsia="ro-RO"/>
              </w:rPr>
              <w:t>‎</w:t>
            </w:r>
            <w:r w:rsidR="000F7A46" w:rsidRPr="00566DCC">
              <w:rPr>
                <w:rFonts w:ascii="Montserrat Light" w:eastAsia="Times New Roman" w:hAnsi="Montserrat Light" w:cstheme="minorHAnsi"/>
                <w:noProof/>
                <w:lang w:eastAsia="ro-RO"/>
              </w:rPr>
              <w:t>.</w:t>
            </w:r>
          </w:p>
          <w:p w14:paraId="2DB4E6C2" w14:textId="65EEC97A" w:rsidR="00C73E61" w:rsidRPr="00566DCC" w:rsidRDefault="00C73E61" w:rsidP="006A474B">
            <w:pPr>
              <w:pStyle w:val="ListParagraph"/>
              <w:numPr>
                <w:ilvl w:val="0"/>
                <w:numId w:val="9"/>
              </w:numPr>
              <w:spacing w:before="120" w:after="120" w:line="276" w:lineRule="auto"/>
              <w:jc w:val="both"/>
              <w:rPr>
                <w:rFonts w:ascii="Montserrat Light" w:eastAsia="Times New Roman" w:hAnsi="Montserrat Light" w:cstheme="minorHAnsi"/>
                <w:strike/>
                <w:noProof/>
                <w:lang w:eastAsia="ro-RO"/>
              </w:rPr>
            </w:pPr>
            <w:r w:rsidRPr="00566DCC">
              <w:rPr>
                <w:rFonts w:ascii="Montserrat Light" w:eastAsia="Times New Roman" w:hAnsi="Montserrat Light" w:cstheme="minorHAnsi"/>
                <w:b/>
                <w:bCs/>
                <w:noProof/>
                <w:lang w:eastAsia="ro-RO"/>
              </w:rPr>
              <w:t>Impactul asupra sarcinilor administrative</w:t>
            </w:r>
            <w:r w:rsidRPr="00566DCC">
              <w:rPr>
                <w:rFonts w:ascii="Montserrat Light" w:eastAsia="Times New Roman" w:hAnsi="Montserrat Light" w:cstheme="minorHAnsi"/>
                <w:noProof/>
                <w:lang w:eastAsia="ro-RO"/>
              </w:rPr>
              <w:t xml:space="preserve"> vizează capacitatea resurselor umane, resursele tehnice/ patrimoniale și resursele informaționale.</w:t>
            </w:r>
          </w:p>
          <w:p w14:paraId="4DBA4192" w14:textId="536ABAD5" w:rsidR="001B51E2" w:rsidRPr="00566DCC" w:rsidRDefault="001B51E2" w:rsidP="00566DCC">
            <w:pPr>
              <w:spacing w:before="120" w:after="120" w:line="276" w:lineRule="auto"/>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noProof/>
                <w:lang w:eastAsia="ro-RO"/>
              </w:rPr>
              <w:t xml:space="preserve">Măsurile administrative necesare se vor realiza în conformitate cu </w:t>
            </w:r>
            <w:r w:rsidR="007E1C1A" w:rsidRPr="00566DCC">
              <w:rPr>
                <w:rFonts w:ascii="Montserrat Light" w:eastAsia="Times New Roman" w:hAnsi="Montserrat Light" w:cstheme="minorHAnsi"/>
                <w:i/>
                <w:iCs/>
                <w:noProof/>
                <w:lang w:eastAsia="ro-RO"/>
              </w:rPr>
              <w:t>CALENDARUL APLICĂRII PLANULUI DE MENȚINERE (MĂSURA, RESPONSABILUL, TERMEN DE REALIZARE, ESTIMARE COSTURI/SURSE DE FINANȚARE ETC.)</w:t>
            </w:r>
            <w:r w:rsidRPr="00566DCC">
              <w:rPr>
                <w:rFonts w:ascii="Montserrat Light" w:eastAsia="Times New Roman" w:hAnsi="Montserrat Light" w:cstheme="minorHAnsi"/>
                <w:noProof/>
                <w:lang w:eastAsia="ro-RO"/>
              </w:rPr>
              <w:t>,</w:t>
            </w:r>
            <w:r w:rsidR="007E1C1A" w:rsidRPr="00566DCC">
              <w:rPr>
                <w:rFonts w:ascii="Montserrat Light" w:eastAsia="Times New Roman" w:hAnsi="Montserrat Light" w:cstheme="minorHAnsi"/>
                <w:noProof/>
                <w:lang w:eastAsia="ro-RO"/>
              </w:rPr>
              <w:t xml:space="preserve"> prevăzut în cap. 6.3., Tabelul 6-8: Lista măsurilor privind menținerea calității aerului în județul Cluj (2024-2028) </w:t>
            </w:r>
            <w:r w:rsidRPr="00566DCC">
              <w:rPr>
                <w:rFonts w:ascii="Montserrat Light" w:eastAsia="Times New Roman" w:hAnsi="Montserrat Light" w:cstheme="minorHAnsi"/>
                <w:noProof/>
                <w:lang w:eastAsia="ro-RO"/>
              </w:rPr>
              <w:t xml:space="preserve">din </w:t>
            </w:r>
            <w:r w:rsidR="00B40C60" w:rsidRPr="00566DCC">
              <w:rPr>
                <w:rFonts w:ascii="Montserrat Light" w:eastAsia="Times New Roman" w:hAnsi="Montserrat Light" w:cstheme="minorHAnsi"/>
                <w:noProof/>
                <w:cs/>
                <w:lang w:eastAsia="ro-RO"/>
              </w:rPr>
              <w:t>‎</w:t>
            </w:r>
            <w:r w:rsidR="00B40C60" w:rsidRPr="00566DCC">
              <w:rPr>
                <w:rFonts w:ascii="Montserrat Light" w:eastAsia="Times New Roman" w:hAnsi="Montserrat Light" w:cstheme="minorHAnsi"/>
                <w:noProof/>
                <w:lang w:eastAsia="ro-RO"/>
              </w:rPr>
              <w:t>P.M.C.A. județul Cluj</w:t>
            </w:r>
            <w:r w:rsidR="00B40C60" w:rsidRPr="00566DCC">
              <w:rPr>
                <w:rFonts w:ascii="Montserrat Light" w:eastAsia="Times New Roman" w:hAnsi="Montserrat Light" w:cstheme="minorHAnsi"/>
                <w:noProof/>
                <w:cs/>
                <w:lang w:eastAsia="ro-RO"/>
              </w:rPr>
              <w:t>‎</w:t>
            </w:r>
            <w:r w:rsidR="007E1C1A" w:rsidRPr="00566DCC">
              <w:rPr>
                <w:rFonts w:ascii="Montserrat Light" w:eastAsia="Times New Roman" w:hAnsi="Montserrat Light" w:cstheme="minorHAnsi"/>
                <w:noProof/>
                <w:lang w:eastAsia="ro-RO"/>
              </w:rPr>
              <w:t>.</w:t>
            </w:r>
            <w:r w:rsidRPr="00566DCC">
              <w:rPr>
                <w:rFonts w:ascii="Montserrat Light" w:eastAsia="Times New Roman" w:hAnsi="Montserrat Light" w:cstheme="minorHAnsi"/>
                <w:noProof/>
                <w:lang w:eastAsia="ro-RO"/>
              </w:rPr>
              <w:t xml:space="preserve"> </w:t>
            </w:r>
          </w:p>
          <w:p w14:paraId="29990245" w14:textId="03E63D17" w:rsidR="001B51E2" w:rsidRPr="00566DCC" w:rsidRDefault="001B51E2" w:rsidP="00566DCC">
            <w:pPr>
              <w:spacing w:before="120" w:after="120" w:line="276" w:lineRule="auto"/>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noProof/>
                <w:lang w:eastAsia="ro-RO"/>
              </w:rPr>
              <w:t>Conform analizei capacității resurselor umane rezultă faptul că activitatea</w:t>
            </w:r>
            <w:r w:rsidR="00A44ED6" w:rsidRPr="00566DCC">
              <w:rPr>
                <w:rFonts w:ascii="Montserrat Light" w:eastAsia="Times New Roman" w:hAnsi="Montserrat Light" w:cstheme="minorHAnsi"/>
                <w:noProof/>
                <w:lang w:eastAsia="ro-RO"/>
              </w:rPr>
              <w:t xml:space="preserve"> de administrare a drumurilor județene</w:t>
            </w:r>
            <w:r w:rsidR="00040B3E" w:rsidRPr="00566DCC">
              <w:rPr>
                <w:rFonts w:ascii="Montserrat Light" w:eastAsia="Times New Roman" w:hAnsi="Montserrat Light" w:cstheme="minorHAnsi"/>
                <w:noProof/>
                <w:lang w:eastAsia="ro-RO"/>
              </w:rPr>
              <w:t>,</w:t>
            </w:r>
            <w:r w:rsidRPr="00566DCC">
              <w:rPr>
                <w:rFonts w:ascii="Montserrat Light" w:eastAsia="Times New Roman" w:hAnsi="Montserrat Light" w:cstheme="minorHAnsi"/>
                <w:noProof/>
                <w:lang w:eastAsia="ro-RO"/>
              </w:rPr>
              <w:t xml:space="preserve"> cea de elaborare și implementare a proiectelor, management fonduri europene </w:t>
            </w:r>
            <w:r w:rsidR="00040B3E" w:rsidRPr="00566DCC">
              <w:rPr>
                <w:rFonts w:ascii="Montserrat Light" w:eastAsia="Times New Roman" w:hAnsi="Montserrat Light" w:cstheme="minorHAnsi"/>
                <w:noProof/>
                <w:lang w:eastAsia="ro-RO"/>
              </w:rPr>
              <w:t xml:space="preserve">și de urbanism și amenajarea teritoriului </w:t>
            </w:r>
            <w:r w:rsidRPr="00566DCC">
              <w:rPr>
                <w:rFonts w:ascii="Montserrat Light" w:eastAsia="Times New Roman" w:hAnsi="Montserrat Light" w:cstheme="minorHAnsi"/>
                <w:noProof/>
                <w:lang w:eastAsia="ro-RO"/>
              </w:rPr>
              <w:t xml:space="preserve">funcționează în cadrul </w:t>
            </w:r>
            <w:r w:rsidR="00040B3E" w:rsidRPr="00566DCC">
              <w:rPr>
                <w:rFonts w:ascii="Montserrat Light" w:eastAsia="Times New Roman" w:hAnsi="Montserrat Light" w:cstheme="minorHAnsi"/>
                <w:noProof/>
                <w:lang w:eastAsia="ro-RO"/>
              </w:rPr>
              <w:t>unor direcții ale aparatelor de specialitate</w:t>
            </w:r>
            <w:r w:rsidR="00FE425E" w:rsidRPr="00566DCC">
              <w:rPr>
                <w:rFonts w:ascii="Montserrat Light" w:eastAsia="Times New Roman" w:hAnsi="Montserrat Light" w:cstheme="minorHAnsi"/>
                <w:noProof/>
                <w:lang w:eastAsia="ro-RO"/>
              </w:rPr>
              <w:t>.</w:t>
            </w:r>
          </w:p>
          <w:p w14:paraId="2B902A1C" w14:textId="38736B03" w:rsidR="00024FB4" w:rsidRPr="00566DCC" w:rsidRDefault="001B51E2" w:rsidP="00566DCC">
            <w:pPr>
              <w:spacing w:before="120" w:after="120" w:line="276" w:lineRule="auto"/>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noProof/>
                <w:lang w:eastAsia="ro-RO"/>
              </w:rPr>
              <w:t xml:space="preserve">Conform analizei resurselor tehnice/ patrimoniale pentru implementarea proiectelor și măsurilor din </w:t>
            </w:r>
            <w:r w:rsidR="00A44ED6" w:rsidRPr="00566DCC">
              <w:rPr>
                <w:rFonts w:ascii="Montserrat Light" w:eastAsia="Times New Roman" w:hAnsi="Montserrat Light" w:cstheme="minorHAnsi"/>
                <w:noProof/>
                <w:lang w:eastAsia="ro-RO"/>
              </w:rPr>
              <w:t>PMCA Cluj</w:t>
            </w:r>
            <w:r w:rsidRPr="00566DCC">
              <w:rPr>
                <w:rFonts w:ascii="Montserrat Light" w:eastAsia="Times New Roman" w:hAnsi="Montserrat Light" w:cstheme="minorHAnsi"/>
                <w:noProof/>
                <w:lang w:eastAsia="ro-RO"/>
              </w:rPr>
              <w:t xml:space="preserve">, județul Cluj deține un patrimoniu care permite entităților din subordine să furnizeze lucrări și servicii de interes public (de ex. transport urban, întreținere drumuri, spații verzi etc.), fără a fi necesară externalizarea acestora. Un alt avantaj competitiv al CJ Cluj este că poate juca un rol activ în dezvoltarea economică, prin atragerea de investiții </w:t>
            </w:r>
            <w:r w:rsidRPr="00566DCC">
              <w:rPr>
                <w:rFonts w:ascii="Montserrat Light" w:eastAsia="Times New Roman" w:hAnsi="Montserrat Light" w:cstheme="minorHAnsi"/>
                <w:noProof/>
                <w:lang w:eastAsia="ro-RO"/>
              </w:rPr>
              <w:lastRenderedPageBreak/>
              <w:t>private, a sprijinirii antreprenoriatului, cercetării și inovării, prin prisma companiilor proprii de administrare infrastructuri și servicii de afaceri.</w:t>
            </w:r>
          </w:p>
          <w:p w14:paraId="0E971829" w14:textId="49B8A10D" w:rsidR="001B51E2" w:rsidRPr="00566DCC" w:rsidRDefault="001B51E2" w:rsidP="00566DCC">
            <w:pPr>
              <w:pStyle w:val="ListParagraph"/>
              <w:spacing w:before="120" w:after="120" w:line="276" w:lineRule="auto"/>
              <w:ind w:left="0"/>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noProof/>
                <w:lang w:eastAsia="ro-RO"/>
              </w:rPr>
              <w:t>Conform analizei resurselor informaționale pentru implementarea proiectelor și măsurilor din</w:t>
            </w:r>
            <w:r w:rsidR="00A44ED6" w:rsidRPr="00566DCC">
              <w:rPr>
                <w:rFonts w:ascii="Montserrat Light" w:eastAsia="Times New Roman" w:hAnsi="Montserrat Light" w:cstheme="minorHAnsi"/>
                <w:noProof/>
                <w:lang w:eastAsia="ro-RO"/>
              </w:rPr>
              <w:t xml:space="preserve"> plan</w:t>
            </w:r>
            <w:r w:rsidRPr="00566DCC">
              <w:rPr>
                <w:rFonts w:ascii="Montserrat Light" w:eastAsia="Times New Roman" w:hAnsi="Montserrat Light" w:cstheme="minorHAnsi"/>
                <w:noProof/>
                <w:lang w:eastAsia="ro-RO"/>
              </w:rPr>
              <w:t xml:space="preserve">, în prezent administrațiile se află în curs de digitalizare a serviciilor publice (de ex. depunere cereri, programări, sesizări, reclamații, solicitări finanțări, plată online de taxe și impozite etc.) și de înființare de ghișee unice. </w:t>
            </w:r>
          </w:p>
        </w:tc>
      </w:tr>
      <w:tr w:rsidR="001B4F48" w:rsidRPr="00566DCC" w14:paraId="49361C57" w14:textId="77777777" w:rsidTr="003E07F3">
        <w:tc>
          <w:tcPr>
            <w:tcW w:w="10170" w:type="dxa"/>
            <w:shd w:val="clear" w:color="auto" w:fill="auto"/>
          </w:tcPr>
          <w:p w14:paraId="6C95C868" w14:textId="22E851C1" w:rsidR="001B51E2" w:rsidRPr="00566DCC" w:rsidRDefault="001B51E2" w:rsidP="00566DCC">
            <w:pPr>
              <w:keepNext/>
              <w:widowControl w:val="0"/>
              <w:autoSpaceDE w:val="0"/>
              <w:autoSpaceDN w:val="0"/>
              <w:adjustRightInd w:val="0"/>
              <w:spacing w:after="0" w:line="276" w:lineRule="auto"/>
              <w:jc w:val="both"/>
              <w:outlineLvl w:val="1"/>
              <w:rPr>
                <w:rFonts w:ascii="Montserrat Light" w:eastAsia="Calibri" w:hAnsi="Montserrat Light" w:cstheme="minorHAnsi"/>
                <w:b/>
                <w:bCs/>
                <w:noProof/>
                <w:lang w:eastAsia="ro-RO"/>
              </w:rPr>
            </w:pPr>
            <w:r w:rsidRPr="00566DCC">
              <w:rPr>
                <w:rFonts w:ascii="Montserrat Light" w:eastAsia="Times New Roman" w:hAnsi="Montserrat Light" w:cstheme="minorHAnsi"/>
                <w:b/>
                <w:bCs/>
                <w:noProof/>
                <w:lang w:eastAsia="ro-RO"/>
              </w:rPr>
              <w:lastRenderedPageBreak/>
              <w:t xml:space="preserve">Secțiunea a 3-a - Impactul financiar asupra bugetului judeţului pe termen scurt(an curent)/lung: </w:t>
            </w:r>
          </w:p>
        </w:tc>
      </w:tr>
      <w:tr w:rsidR="001B4F48" w:rsidRPr="00566DCC" w14:paraId="42321CC9" w14:textId="77777777" w:rsidTr="00123F2A">
        <w:tc>
          <w:tcPr>
            <w:tcW w:w="10170" w:type="dxa"/>
            <w:shd w:val="clear" w:color="auto" w:fill="auto"/>
          </w:tcPr>
          <w:p w14:paraId="593C32E3" w14:textId="2FA391CB" w:rsidR="001B51E2" w:rsidRPr="00566DCC" w:rsidRDefault="001B51E2" w:rsidP="00566DCC">
            <w:pPr>
              <w:spacing w:before="120" w:after="120" w:line="276" w:lineRule="auto"/>
              <w:jc w:val="both"/>
              <w:rPr>
                <w:rFonts w:ascii="Montserrat Light" w:eastAsia="Times New Roman" w:hAnsi="Montserrat Light" w:cstheme="minorHAnsi"/>
                <w:noProof/>
                <w:lang w:eastAsia="ro-RO"/>
              </w:rPr>
            </w:pPr>
            <w:bookmarkStart w:id="8" w:name="_Hlk178249797"/>
            <w:r w:rsidRPr="00566DCC">
              <w:rPr>
                <w:rFonts w:ascii="Montserrat Light" w:eastAsia="Times New Roman" w:hAnsi="Montserrat Light" w:cstheme="minorHAnsi"/>
                <w:noProof/>
                <w:lang w:eastAsia="ro-RO"/>
              </w:rPr>
              <w:t xml:space="preserve">Pentru implementarea </w:t>
            </w:r>
            <w:r w:rsidR="00B40C60" w:rsidRPr="00566DCC">
              <w:rPr>
                <w:rFonts w:ascii="Montserrat Light" w:eastAsia="Times New Roman" w:hAnsi="Montserrat Light" w:cstheme="minorHAnsi"/>
                <w:noProof/>
                <w:cs/>
                <w:lang w:eastAsia="ro-RO"/>
              </w:rPr>
              <w:t>‎</w:t>
            </w:r>
            <w:r w:rsidR="00B40C60" w:rsidRPr="00566DCC">
              <w:rPr>
                <w:rFonts w:ascii="Montserrat Light" w:eastAsia="Times New Roman" w:hAnsi="Montserrat Light" w:cstheme="minorHAnsi"/>
                <w:noProof/>
                <w:lang w:eastAsia="ro-RO"/>
              </w:rPr>
              <w:t>P.M.C.A. județul Cluj</w:t>
            </w:r>
            <w:r w:rsidR="00B40C60" w:rsidRPr="00566DCC">
              <w:rPr>
                <w:rFonts w:ascii="Montserrat Light" w:eastAsia="Times New Roman" w:hAnsi="Montserrat Light" w:cstheme="minorHAnsi"/>
                <w:noProof/>
                <w:cs/>
                <w:lang w:eastAsia="ro-RO"/>
              </w:rPr>
              <w:t>‎</w:t>
            </w:r>
            <w:r w:rsidR="000F7A46" w:rsidRPr="00566DCC">
              <w:rPr>
                <w:rFonts w:ascii="Montserrat Light" w:eastAsia="Times New Roman" w:hAnsi="Montserrat Light" w:cstheme="minorHAnsi"/>
                <w:noProof/>
                <w:lang w:eastAsia="ro-RO"/>
              </w:rPr>
              <w:t xml:space="preserve"> </w:t>
            </w:r>
            <w:r w:rsidRPr="00566DCC">
              <w:rPr>
                <w:rFonts w:ascii="Montserrat Light" w:eastAsia="Times New Roman" w:hAnsi="Montserrat Light" w:cstheme="minorHAnsi"/>
                <w:noProof/>
                <w:lang w:eastAsia="ro-RO"/>
              </w:rPr>
              <w:t xml:space="preserve">sunt necesare luarea unor măsuri și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acțiuni care să asigure îndeplinirea obiectivelor și atingerea țintelor stabilite, în corelare cu obiectivele de politică ale U.E.</w:t>
            </w:r>
            <w:r w:rsidR="009A0345" w:rsidRPr="00566DCC">
              <w:rPr>
                <w:rFonts w:ascii="Montserrat Light" w:eastAsia="Times New Roman" w:hAnsi="Montserrat Light" w:cstheme="minorHAnsi"/>
                <w:noProof/>
                <w:lang w:eastAsia="ro-RO"/>
              </w:rPr>
              <w:t xml:space="preserve"> și </w:t>
            </w:r>
            <w:r w:rsidRPr="00566DCC">
              <w:rPr>
                <w:rFonts w:ascii="Montserrat Light" w:eastAsia="Times New Roman" w:hAnsi="Montserrat Light" w:cstheme="minorHAnsi"/>
                <w:noProof/>
                <w:lang w:eastAsia="ro-RO"/>
              </w:rPr>
              <w:t xml:space="preserve">cu obiectivele de dezvoltare sustenabilă. </w:t>
            </w:r>
            <w:bookmarkStart w:id="9" w:name="_Hlk49102770"/>
            <w:r w:rsidR="00BF750E" w:rsidRPr="00566DCC">
              <w:rPr>
                <w:rFonts w:ascii="Montserrat Light" w:eastAsia="Times New Roman" w:hAnsi="Montserrat Light" w:cstheme="minorHAnsi"/>
                <w:bCs/>
                <w:noProof/>
                <w:lang w:eastAsia="ro-RO"/>
              </w:rPr>
              <w:t xml:space="preserve">Aceste măsuri și acțiuni cât și termenul de îndeplinire, </w:t>
            </w:r>
            <w:bookmarkStart w:id="10" w:name="_Hlk122511349"/>
            <w:r w:rsidR="00BF750E" w:rsidRPr="00566DCC">
              <w:rPr>
                <w:rFonts w:ascii="Montserrat Light" w:eastAsia="Times New Roman" w:hAnsi="Montserrat Light" w:cstheme="minorHAnsi"/>
                <w:bCs/>
                <w:noProof/>
                <w:lang w:eastAsia="ro-RO"/>
              </w:rPr>
              <w:t xml:space="preserve">responsabilii și sursa de finanțare sunt cuprinse în capitolul 6. MĂSURILE SAU PROIECTELE ADOPTATE ÎN VEDEREA MENȚINERII CALITĂȚII AERULUI, </w:t>
            </w:r>
            <w:bookmarkEnd w:id="10"/>
            <w:r w:rsidR="00BF750E" w:rsidRPr="00566DCC">
              <w:rPr>
                <w:rFonts w:ascii="Montserrat Light" w:eastAsia="Times New Roman" w:hAnsi="Montserrat Light" w:cstheme="minorHAnsi"/>
                <w:bCs/>
                <w:noProof/>
                <w:lang w:eastAsia="ro-RO"/>
              </w:rPr>
              <w:t>Tabelul 6-8: Lista măsurilor privind menținerea calității aerului în județul Cluj (2024-2028), anexate la referat.</w:t>
            </w:r>
            <w:r w:rsidR="00D752B3" w:rsidRPr="00566DCC">
              <w:rPr>
                <w:rFonts w:ascii="Montserrat Light" w:eastAsia="Times New Roman" w:hAnsi="Montserrat Light" w:cstheme="minorHAnsi"/>
                <w:bCs/>
                <w:noProof/>
                <w:lang w:eastAsia="ro-RO"/>
              </w:rPr>
              <w:t xml:space="preserve"> </w:t>
            </w:r>
            <w:bookmarkEnd w:id="9"/>
          </w:p>
          <w:p w14:paraId="172E8B19" w14:textId="6DBAD9B0" w:rsidR="009A3D60" w:rsidRPr="00566DCC" w:rsidRDefault="001B51E2" w:rsidP="00566DCC">
            <w:pPr>
              <w:spacing w:after="120" w:line="276" w:lineRule="auto"/>
              <w:jc w:val="both"/>
              <w:rPr>
                <w:rFonts w:ascii="Montserrat Light" w:eastAsia="Arial" w:hAnsi="Montserrat Light" w:cs="Arial"/>
                <w:noProof/>
                <w:color w:val="000000"/>
              </w:rPr>
            </w:pPr>
            <w:r w:rsidRPr="00566DCC">
              <w:rPr>
                <w:rFonts w:ascii="Montserrat Light" w:eastAsia="Times New Roman" w:hAnsi="Montserrat Light" w:cstheme="minorHAnsi"/>
                <w:noProof/>
                <w:lang w:eastAsia="ro-RO"/>
              </w:rPr>
              <w:t xml:space="preserve">Implementarea măsurilor prevăzute în </w:t>
            </w:r>
            <w:r w:rsidR="00B40C60" w:rsidRPr="00566DCC">
              <w:rPr>
                <w:rFonts w:ascii="Montserrat Light" w:eastAsia="Times New Roman" w:hAnsi="Montserrat Light" w:cstheme="minorHAnsi"/>
                <w:noProof/>
                <w:cs/>
                <w:lang w:eastAsia="ro-RO"/>
              </w:rPr>
              <w:t>‎</w:t>
            </w:r>
            <w:r w:rsidR="00B40C60" w:rsidRPr="00566DCC">
              <w:rPr>
                <w:rFonts w:ascii="Montserrat Light" w:eastAsia="Times New Roman" w:hAnsi="Montserrat Light" w:cstheme="minorHAnsi"/>
                <w:noProof/>
                <w:lang w:eastAsia="ro-RO"/>
              </w:rPr>
              <w:t>P.M.C.A. județul Cluj</w:t>
            </w:r>
            <w:r w:rsidR="00B40C60"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 xml:space="preserve"> implică un efort investițional estimat la circa </w:t>
            </w:r>
            <w:r w:rsidR="0017170D" w:rsidRPr="00566DCC">
              <w:rPr>
                <w:rFonts w:ascii="Montserrat Light" w:eastAsia="Times New Roman" w:hAnsi="Montserrat Light" w:cstheme="minorHAnsi"/>
                <w:noProof/>
                <w:lang w:eastAsia="ro-RO"/>
              </w:rPr>
              <w:t>1</w:t>
            </w:r>
            <w:r w:rsidR="009A0345" w:rsidRPr="00566DCC">
              <w:rPr>
                <w:rFonts w:ascii="Montserrat Light" w:eastAsia="Times New Roman" w:hAnsi="Montserrat Light" w:cstheme="minorHAnsi"/>
                <w:noProof/>
                <w:lang w:eastAsia="ro-RO"/>
              </w:rPr>
              <w:t>,5 mld</w:t>
            </w:r>
            <w:r w:rsidR="0017170D" w:rsidRPr="00566DCC">
              <w:rPr>
                <w:rFonts w:ascii="Montserrat Light" w:eastAsia="Times New Roman" w:hAnsi="Montserrat Light" w:cstheme="minorHAnsi"/>
                <w:noProof/>
                <w:lang w:eastAsia="ro-RO"/>
              </w:rPr>
              <w:t xml:space="preserve"> LEI</w:t>
            </w:r>
            <w:r w:rsidRPr="00566DCC">
              <w:rPr>
                <w:rFonts w:ascii="Montserrat Light" w:eastAsia="Times New Roman" w:hAnsi="Montserrat Light" w:cstheme="minorHAnsi"/>
                <w:noProof/>
                <w:lang w:eastAsia="ro-RO"/>
              </w:rPr>
              <w:t xml:space="preserve"> dintre care </w:t>
            </w:r>
            <w:r w:rsidR="00467853" w:rsidRPr="00566DCC">
              <w:rPr>
                <w:rFonts w:ascii="Montserrat Light" w:eastAsia="Times New Roman" w:hAnsi="Montserrat Light" w:cstheme="minorHAnsi"/>
                <w:noProof/>
                <w:lang w:eastAsia="ro-RO"/>
              </w:rPr>
              <w:t>55</w:t>
            </w:r>
            <w:r w:rsidRPr="00566DCC">
              <w:rPr>
                <w:rFonts w:ascii="Montserrat Light" w:eastAsia="Times New Roman" w:hAnsi="Montserrat Light" w:cstheme="minorHAnsi"/>
                <w:noProof/>
                <w:lang w:eastAsia="ro-RO"/>
              </w:rPr>
              <w:t>% ar trebui să provină din fonduri europene</w:t>
            </w:r>
            <w:r w:rsidR="00467853" w:rsidRPr="00566DCC">
              <w:rPr>
                <w:rFonts w:ascii="Montserrat Light" w:eastAsia="Times New Roman" w:hAnsi="Montserrat Light" w:cstheme="minorHAnsi"/>
                <w:noProof/>
                <w:lang w:eastAsia="ro-RO"/>
              </w:rPr>
              <w:t xml:space="preserve"> PNRR</w:t>
            </w:r>
            <w:r w:rsidRPr="00566DCC">
              <w:rPr>
                <w:rFonts w:ascii="Montserrat Light" w:eastAsia="Times New Roman" w:hAnsi="Montserrat Light" w:cstheme="minorHAnsi"/>
                <w:noProof/>
                <w:lang w:eastAsia="ro-RO"/>
              </w:rPr>
              <w:t>, 2</w:t>
            </w:r>
            <w:r w:rsidR="00467853" w:rsidRPr="00566DCC">
              <w:rPr>
                <w:rFonts w:ascii="Montserrat Light" w:eastAsia="Times New Roman" w:hAnsi="Montserrat Light" w:cstheme="minorHAnsi"/>
                <w:noProof/>
                <w:lang w:eastAsia="ro-RO"/>
              </w:rPr>
              <w:t>7</w:t>
            </w:r>
            <w:r w:rsidRPr="00566DCC">
              <w:rPr>
                <w:rFonts w:ascii="Montserrat Light" w:eastAsia="Times New Roman" w:hAnsi="Montserrat Light" w:cstheme="minorHAnsi"/>
                <w:noProof/>
                <w:lang w:eastAsia="ro-RO"/>
              </w:rPr>
              <w:t>% din fon</w:t>
            </w:r>
            <w:r w:rsidR="00467853" w:rsidRPr="00566DCC">
              <w:rPr>
                <w:rFonts w:ascii="Montserrat Light" w:eastAsia="Times New Roman" w:hAnsi="Montserrat Light" w:cstheme="minorHAnsi"/>
                <w:noProof/>
                <w:lang w:eastAsia="ro-RO"/>
              </w:rPr>
              <w:t>duri ale programului regional PR 2021-2027</w:t>
            </w:r>
            <w:r w:rsidRPr="00566DCC">
              <w:rPr>
                <w:rFonts w:ascii="Montserrat Light" w:eastAsia="Times New Roman" w:hAnsi="Montserrat Light" w:cstheme="minorHAnsi"/>
                <w:noProof/>
                <w:lang w:eastAsia="ro-RO"/>
              </w:rPr>
              <w:t>, 1</w:t>
            </w:r>
            <w:r w:rsidR="00467853" w:rsidRPr="00566DCC">
              <w:rPr>
                <w:rFonts w:ascii="Montserrat Light" w:eastAsia="Times New Roman" w:hAnsi="Montserrat Light" w:cstheme="minorHAnsi"/>
                <w:noProof/>
                <w:lang w:eastAsia="ro-RO"/>
              </w:rPr>
              <w:t>8</w:t>
            </w:r>
            <w:r w:rsidRPr="00566DCC">
              <w:rPr>
                <w:rFonts w:ascii="Montserrat Light" w:eastAsia="Times New Roman" w:hAnsi="Montserrat Light" w:cstheme="minorHAnsi"/>
                <w:noProof/>
                <w:lang w:eastAsia="ro-RO"/>
              </w:rPr>
              <w:t>% d</w:t>
            </w:r>
            <w:r w:rsidR="00467853" w:rsidRPr="00566DCC">
              <w:rPr>
                <w:rFonts w:ascii="Montserrat Light" w:eastAsia="Times New Roman" w:hAnsi="Montserrat Light" w:cstheme="minorHAnsi"/>
                <w:noProof/>
                <w:lang w:eastAsia="ro-RO"/>
              </w:rPr>
              <w:t>in finanțare prin Programul național de investiții „Anghel Saligny”,</w:t>
            </w:r>
            <w:r w:rsidRPr="00566DCC">
              <w:rPr>
                <w:rFonts w:ascii="Montserrat Light" w:eastAsia="Times New Roman" w:hAnsi="Montserrat Light" w:cstheme="minorHAnsi"/>
                <w:noProof/>
                <w:lang w:eastAsia="ro-RO"/>
              </w:rPr>
              <w:t xml:space="preserve"> iar </w:t>
            </w:r>
            <w:r w:rsidR="00467853" w:rsidRPr="00566DCC">
              <w:rPr>
                <w:rFonts w:ascii="Montserrat Light" w:eastAsia="Times New Roman" w:hAnsi="Montserrat Light" w:cstheme="minorHAnsi"/>
                <w:noProof/>
                <w:lang w:eastAsia="ro-RO"/>
              </w:rPr>
              <w:t>0,4</w:t>
            </w:r>
            <w:r w:rsidRPr="00566DCC">
              <w:rPr>
                <w:rFonts w:ascii="Montserrat Light" w:eastAsia="Times New Roman" w:hAnsi="Montserrat Light" w:cstheme="minorHAnsi"/>
                <w:noProof/>
                <w:lang w:eastAsia="ro-RO"/>
              </w:rPr>
              <w:t xml:space="preserve">% din </w:t>
            </w:r>
            <w:r w:rsidR="00467853" w:rsidRPr="00566DCC">
              <w:rPr>
                <w:rFonts w:ascii="Montserrat Light" w:eastAsia="Times New Roman" w:hAnsi="Montserrat Light" w:cstheme="minorHAnsi"/>
                <w:noProof/>
                <w:lang w:eastAsia="ro-RO"/>
              </w:rPr>
              <w:t xml:space="preserve">finanțari </w:t>
            </w:r>
            <w:r w:rsidR="00BF750E" w:rsidRPr="00566DCC">
              <w:rPr>
                <w:rFonts w:ascii="Montserrat Light" w:eastAsia="Times New Roman" w:hAnsi="Montserrat Light" w:cstheme="minorHAnsi"/>
                <w:noProof/>
                <w:lang w:eastAsia="ro-RO"/>
              </w:rPr>
              <w:t xml:space="preserve">de la </w:t>
            </w:r>
            <w:r w:rsidR="00BF750E" w:rsidRPr="00566DCC">
              <w:rPr>
                <w:rFonts w:ascii="Montserrat Light" w:eastAsia="Times New Roman" w:hAnsi="Montserrat Light" w:cstheme="minorHAnsi"/>
                <w:bCs/>
                <w:noProof/>
                <w:lang w:eastAsia="ro-RO"/>
              </w:rPr>
              <w:t>Administrația Fondului pentru Mediu</w:t>
            </w:r>
            <w:r w:rsidR="00467853" w:rsidRPr="00566DCC">
              <w:rPr>
                <w:rFonts w:ascii="Montserrat Light" w:eastAsia="Times New Roman" w:hAnsi="Montserrat Light" w:cstheme="minorHAnsi"/>
                <w:noProof/>
                <w:lang w:eastAsia="ro-RO"/>
              </w:rPr>
              <w:t>.</w:t>
            </w:r>
            <w:r w:rsidR="00374B6C" w:rsidRPr="00566DCC">
              <w:rPr>
                <w:rFonts w:ascii="Montserrat Light" w:eastAsia="Arial" w:hAnsi="Montserrat Light" w:cs="Arial"/>
                <w:noProof/>
                <w:color w:val="000000"/>
              </w:rPr>
              <w:t xml:space="preserve"> </w:t>
            </w:r>
            <w:r w:rsidR="009A3D60" w:rsidRPr="00566DCC">
              <w:rPr>
                <w:rFonts w:ascii="Montserrat Light" w:eastAsia="Times New Roman" w:hAnsi="Montserrat Light" w:cstheme="minorHAnsi"/>
                <w:noProof/>
                <w:lang w:eastAsia="ro-RO"/>
              </w:rPr>
              <w:t xml:space="preserve">Cheltuielile considerate neeligibile vor fi asigurate din </w:t>
            </w:r>
            <w:r w:rsidR="00BF750E" w:rsidRPr="00566DCC">
              <w:rPr>
                <w:rFonts w:ascii="Montserrat Light" w:eastAsia="Times New Roman" w:hAnsi="Montserrat Light" w:cstheme="minorHAnsi"/>
                <w:noProof/>
                <w:lang w:eastAsia="ro-RO"/>
              </w:rPr>
              <w:t xml:space="preserve">fonduri </w:t>
            </w:r>
            <w:r w:rsidR="009A3D60" w:rsidRPr="00566DCC">
              <w:rPr>
                <w:rFonts w:ascii="Montserrat Light" w:eastAsia="Times New Roman" w:hAnsi="Montserrat Light" w:cstheme="minorHAnsi"/>
                <w:noProof/>
                <w:lang w:eastAsia="ro-RO"/>
              </w:rPr>
              <w:t xml:space="preserve">proprii ale UAT-urilor, inclusiv </w:t>
            </w:r>
            <w:r w:rsidR="00BF750E" w:rsidRPr="00566DCC">
              <w:rPr>
                <w:rFonts w:ascii="Montserrat Light" w:eastAsia="Times New Roman" w:hAnsi="Montserrat Light" w:cstheme="minorHAnsi"/>
                <w:bCs/>
                <w:noProof/>
                <w:lang w:eastAsia="ro-RO"/>
              </w:rPr>
              <w:t>din bugetul Județului Cluj</w:t>
            </w:r>
            <w:r w:rsidR="009A3D60" w:rsidRPr="00566DCC">
              <w:rPr>
                <w:rFonts w:ascii="Montserrat Light" w:eastAsia="Times New Roman" w:hAnsi="Montserrat Light" w:cstheme="minorHAnsi"/>
                <w:noProof/>
                <w:lang w:eastAsia="ro-RO"/>
              </w:rPr>
              <w:t>.</w:t>
            </w:r>
            <w:r w:rsidR="009A3D60" w:rsidRPr="00566DCC">
              <w:rPr>
                <w:rFonts w:ascii="Montserrat Light" w:eastAsia="Arial" w:hAnsi="Montserrat Light" w:cs="Arial"/>
                <w:noProof/>
                <w:color w:val="000000"/>
              </w:rPr>
              <w:t xml:space="preserve"> </w:t>
            </w:r>
            <w:r w:rsidR="00B938A2" w:rsidRPr="00566DCC">
              <w:rPr>
                <w:rFonts w:ascii="Montserrat Light" w:eastAsia="Arial" w:hAnsi="Montserrat Light" w:cs="Arial"/>
                <w:noProof/>
                <w:color w:val="000000"/>
              </w:rPr>
              <w:t>Din totalul investițional estimat</w:t>
            </w:r>
            <w:r w:rsidR="00B938A2" w:rsidRPr="00566DCC">
              <w:rPr>
                <w:rFonts w:ascii="Montserrat Light" w:eastAsia="Times New Roman" w:hAnsi="Montserrat Light" w:cs="Times New Roman"/>
                <w:noProof/>
              </w:rPr>
              <w:t xml:space="preserve"> </w:t>
            </w:r>
            <w:r w:rsidR="00B938A2" w:rsidRPr="00566DCC">
              <w:rPr>
                <w:rFonts w:ascii="Montserrat Light" w:eastAsia="Arial" w:hAnsi="Montserrat Light" w:cs="Arial"/>
                <w:noProof/>
                <w:color w:val="000000"/>
              </w:rPr>
              <w:t>40%</w:t>
            </w:r>
            <w:r w:rsidR="00123F2A" w:rsidRPr="00566DCC">
              <w:rPr>
                <w:rFonts w:ascii="Montserrat Light" w:eastAsia="Arial" w:hAnsi="Montserrat Light" w:cs="Arial"/>
                <w:noProof/>
                <w:color w:val="000000"/>
              </w:rPr>
              <w:t xml:space="preserve"> este </w:t>
            </w:r>
            <w:r w:rsidR="00B55B54" w:rsidRPr="00566DCC">
              <w:rPr>
                <w:rFonts w:ascii="Montserrat Light" w:eastAsia="Arial" w:hAnsi="Montserrat Light" w:cs="Arial"/>
                <w:noProof/>
                <w:color w:val="000000"/>
              </w:rPr>
              <w:t>asumat</w:t>
            </w:r>
            <w:r w:rsidR="009A3D60" w:rsidRPr="00566DCC">
              <w:rPr>
                <w:rFonts w:ascii="Montserrat Light" w:eastAsia="Arial" w:hAnsi="Montserrat Light" w:cs="Arial"/>
                <w:noProof/>
                <w:color w:val="000000"/>
              </w:rPr>
              <w:t xml:space="preserve"> </w:t>
            </w:r>
            <w:r w:rsidR="00123F2A" w:rsidRPr="00566DCC">
              <w:rPr>
                <w:rFonts w:ascii="Montserrat Light" w:eastAsia="Arial" w:hAnsi="Montserrat Light" w:cs="Arial"/>
                <w:noProof/>
                <w:color w:val="000000"/>
              </w:rPr>
              <w:t xml:space="preserve">la nivelul Consiliului Județean Cluj </w:t>
            </w:r>
            <w:r w:rsidR="00B55B54" w:rsidRPr="00566DCC">
              <w:rPr>
                <w:rFonts w:ascii="Montserrat Light" w:eastAsia="Arial" w:hAnsi="Montserrat Light" w:cs="Arial"/>
                <w:noProof/>
                <w:color w:val="000000"/>
              </w:rPr>
              <w:t>prin proiecte depuse spre finanțare, 40% de către UAT Cluj-Napoca, 10% de c</w:t>
            </w:r>
            <w:r w:rsidR="009A3D60" w:rsidRPr="00566DCC">
              <w:rPr>
                <w:rFonts w:ascii="Montserrat Light" w:eastAsia="Arial" w:hAnsi="Montserrat Light" w:cs="Arial"/>
                <w:noProof/>
                <w:color w:val="000000"/>
              </w:rPr>
              <w:t>ă</w:t>
            </w:r>
            <w:r w:rsidR="00B55B54" w:rsidRPr="00566DCC">
              <w:rPr>
                <w:rFonts w:ascii="Montserrat Light" w:eastAsia="Arial" w:hAnsi="Montserrat Light" w:cs="Arial"/>
                <w:noProof/>
                <w:color w:val="000000"/>
              </w:rPr>
              <w:t>tre UAT Turda și</w:t>
            </w:r>
            <w:r w:rsidR="009A3D60" w:rsidRPr="00566DCC">
              <w:rPr>
                <w:rFonts w:ascii="Montserrat Light" w:eastAsia="Arial" w:hAnsi="Montserrat Light" w:cs="Arial"/>
                <w:noProof/>
                <w:color w:val="000000"/>
              </w:rPr>
              <w:t xml:space="preserve"> 10</w:t>
            </w:r>
            <w:r w:rsidR="00CB2E2A" w:rsidRPr="00566DCC">
              <w:rPr>
                <w:rFonts w:ascii="Montserrat Light" w:eastAsia="Arial" w:hAnsi="Montserrat Light" w:cs="Arial"/>
                <w:noProof/>
                <w:color w:val="000000"/>
              </w:rPr>
              <w:t>%</w:t>
            </w:r>
            <w:r w:rsidR="00B55B54" w:rsidRPr="00566DCC">
              <w:rPr>
                <w:rFonts w:ascii="Montserrat Light" w:eastAsia="Arial" w:hAnsi="Montserrat Light" w:cs="Arial"/>
                <w:noProof/>
                <w:color w:val="000000"/>
              </w:rPr>
              <w:t xml:space="preserve"> </w:t>
            </w:r>
            <w:r w:rsidR="009A3D60" w:rsidRPr="00566DCC">
              <w:rPr>
                <w:rFonts w:ascii="Montserrat Light" w:eastAsia="Arial" w:hAnsi="Montserrat Light" w:cs="Arial"/>
                <w:noProof/>
                <w:color w:val="000000"/>
              </w:rPr>
              <w:t xml:space="preserve">de alte </w:t>
            </w:r>
            <w:r w:rsidR="00B55B54" w:rsidRPr="00566DCC">
              <w:rPr>
                <w:rFonts w:ascii="Montserrat Light" w:eastAsia="Arial" w:hAnsi="Montserrat Light" w:cs="Arial"/>
                <w:noProof/>
                <w:color w:val="000000"/>
              </w:rPr>
              <w:t>autorităţi</w:t>
            </w:r>
            <w:r w:rsidR="009A3D60" w:rsidRPr="00566DCC">
              <w:rPr>
                <w:rFonts w:ascii="Montserrat Light" w:eastAsia="Arial" w:hAnsi="Montserrat Light" w:cs="Arial"/>
                <w:noProof/>
                <w:color w:val="000000"/>
              </w:rPr>
              <w:t xml:space="preserve"> ale administrației publice locale, identificate pentru </w:t>
            </w:r>
            <w:r w:rsidR="00B55B54" w:rsidRPr="00566DCC">
              <w:rPr>
                <w:rFonts w:ascii="Montserrat Light" w:eastAsia="Arial" w:hAnsi="Montserrat Light" w:cs="Arial"/>
                <w:noProof/>
                <w:color w:val="000000"/>
              </w:rPr>
              <w:t>realizarea măsurilor din plan</w:t>
            </w:r>
            <w:r w:rsidR="009A3D60" w:rsidRPr="00566DCC">
              <w:rPr>
                <w:rFonts w:ascii="Montserrat Light" w:eastAsia="Arial" w:hAnsi="Montserrat Light" w:cs="Arial"/>
                <w:noProof/>
                <w:color w:val="000000"/>
              </w:rPr>
              <w:t>. Distribuţia efortului financiar la un nivel asumat este redată în figura alăturată.</w:t>
            </w:r>
          </w:p>
          <w:p w14:paraId="19CF5665" w14:textId="343E270E" w:rsidR="001B51E2" w:rsidRPr="00566DCC" w:rsidRDefault="007B3CB0" w:rsidP="00566DCC">
            <w:pPr>
              <w:spacing w:after="120" w:line="276" w:lineRule="auto"/>
              <w:jc w:val="both"/>
              <w:rPr>
                <w:rFonts w:ascii="Montserrat Light" w:eastAsia="Times New Roman" w:hAnsi="Montserrat Light" w:cstheme="minorHAnsi"/>
                <w:i/>
                <w:iCs/>
                <w:noProof/>
                <w:lang w:eastAsia="ro-RO"/>
              </w:rPr>
            </w:pPr>
            <w:r w:rsidRPr="00566DCC">
              <w:rPr>
                <w:rFonts w:ascii="Montserrat Light" w:hAnsi="Montserrat Light"/>
                <w:noProof/>
              </w:rPr>
              <w:drawing>
                <wp:anchor distT="0" distB="0" distL="114300" distR="114300" simplePos="0" relativeHeight="251669504" behindDoc="0" locked="0" layoutInCell="1" allowOverlap="1" wp14:anchorId="2844FEF1" wp14:editId="6471E807">
                  <wp:simplePos x="0" y="0"/>
                  <wp:positionH relativeFrom="column">
                    <wp:posOffset>963930</wp:posOffset>
                  </wp:positionH>
                  <wp:positionV relativeFrom="paragraph">
                    <wp:posOffset>241935</wp:posOffset>
                  </wp:positionV>
                  <wp:extent cx="4545330" cy="2990850"/>
                  <wp:effectExtent l="57150" t="57150" r="45720" b="38100"/>
                  <wp:wrapTopAndBottom/>
                  <wp:docPr id="2089121672" name="Chart 1">
                    <a:extLst xmlns:a="http://schemas.openxmlformats.org/drawingml/2006/main">
                      <a:ext uri="{FF2B5EF4-FFF2-40B4-BE49-F238E27FC236}">
                        <a16:creationId xmlns:a16="http://schemas.microsoft.com/office/drawing/2014/main" id="{69B9C4E8-23FB-4793-E1CF-DFFB9BAED9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tc>
      </w:tr>
      <w:bookmarkEnd w:id="8"/>
      <w:tr w:rsidR="001B4F48" w:rsidRPr="00566DCC" w14:paraId="34C0B310" w14:textId="77777777" w:rsidTr="003E07F3">
        <w:trPr>
          <w:trHeight w:val="573"/>
        </w:trPr>
        <w:tc>
          <w:tcPr>
            <w:tcW w:w="10170" w:type="dxa"/>
            <w:shd w:val="clear" w:color="auto" w:fill="auto"/>
          </w:tcPr>
          <w:p w14:paraId="1787186C" w14:textId="65C061D4" w:rsidR="001B51E2" w:rsidRPr="00566DCC" w:rsidRDefault="001B51E2" w:rsidP="00566DCC">
            <w:pPr>
              <w:spacing w:after="0" w:line="276" w:lineRule="auto"/>
              <w:jc w:val="both"/>
              <w:rPr>
                <w:rFonts w:ascii="Montserrat Light" w:eastAsia="Times New Roman" w:hAnsi="Montserrat Light" w:cstheme="minorHAnsi"/>
                <w:b/>
                <w:bCs/>
                <w:noProof/>
                <w:color w:val="FF0000"/>
                <w:lang w:eastAsia="ro-RO"/>
              </w:rPr>
            </w:pPr>
            <w:r w:rsidRPr="00566DCC">
              <w:rPr>
                <w:rFonts w:ascii="Montserrat Light" w:eastAsia="Times New Roman" w:hAnsi="Montserrat Light" w:cstheme="minorHAnsi"/>
                <w:b/>
                <w:bCs/>
                <w:noProof/>
                <w:lang w:eastAsia="ro-RO"/>
              </w:rPr>
              <w:lastRenderedPageBreak/>
              <w:t xml:space="preserve">Secțiunea a  4-a - Activități de informare publică și consultare privind elaborarea și implementarea </w:t>
            </w:r>
            <w:r w:rsidRPr="00566DCC">
              <w:rPr>
                <w:rFonts w:ascii="Montserrat Light" w:eastAsia="Times New Roman" w:hAnsi="Montserrat Light" w:cstheme="minorHAnsi"/>
                <w:b/>
                <w:bCs/>
                <w:noProof/>
                <w:shd w:val="clear" w:color="auto" w:fill="FFFFFF"/>
                <w:lang w:eastAsia="ro-RO"/>
              </w:rPr>
              <w:t>actului administrativ</w:t>
            </w:r>
            <w:r w:rsidRPr="00566DCC">
              <w:rPr>
                <w:rFonts w:ascii="Montserrat Light" w:eastAsia="Times New Roman" w:hAnsi="Montserrat Light" w:cstheme="minorHAnsi"/>
                <w:b/>
                <w:bCs/>
                <w:noProof/>
                <w:lang w:eastAsia="ro-RO"/>
              </w:rPr>
              <w:t>:</w:t>
            </w:r>
          </w:p>
        </w:tc>
      </w:tr>
      <w:tr w:rsidR="001B4F48" w:rsidRPr="00566DCC" w14:paraId="6CD2A7F5" w14:textId="77777777" w:rsidTr="003E07F3">
        <w:trPr>
          <w:trHeight w:val="275"/>
        </w:trPr>
        <w:tc>
          <w:tcPr>
            <w:tcW w:w="10170" w:type="dxa"/>
            <w:shd w:val="clear" w:color="auto" w:fill="auto"/>
          </w:tcPr>
          <w:p w14:paraId="4355FBA6" w14:textId="42689D02" w:rsidR="001B51E2" w:rsidRPr="00566DCC" w:rsidRDefault="001B51E2" w:rsidP="00566DCC">
            <w:pPr>
              <w:spacing w:before="120" w:after="120" w:line="276" w:lineRule="auto"/>
              <w:jc w:val="both"/>
              <w:rPr>
                <w:rFonts w:ascii="Montserrat Light" w:eastAsia="Times New Roman" w:hAnsi="Montserrat Light" w:cstheme="minorHAnsi"/>
                <w:bCs/>
                <w:noProof/>
                <w:lang w:eastAsia="ro-RO"/>
              </w:rPr>
            </w:pPr>
            <w:r w:rsidRPr="00566DCC">
              <w:rPr>
                <w:rFonts w:ascii="Montserrat Light" w:eastAsia="Times New Roman" w:hAnsi="Montserrat Light" w:cstheme="minorHAnsi"/>
                <w:bCs/>
                <w:noProof/>
                <w:lang w:eastAsia="ro-RO"/>
              </w:rPr>
              <w:t>Proiectul de hotărâre este supus procedurii prevăzute de Legea nr. 52/2003 privind transparența decizională în administrația publică, rep</w:t>
            </w:r>
            <w:r w:rsidR="0038651B" w:rsidRPr="00566DCC">
              <w:rPr>
                <w:rFonts w:ascii="Montserrat Light" w:eastAsia="Times New Roman" w:hAnsi="Montserrat Light" w:cstheme="minorHAnsi"/>
                <w:bCs/>
                <w:noProof/>
                <w:lang w:eastAsia="ro-RO"/>
              </w:rPr>
              <w:t>ublicată</w:t>
            </w:r>
            <w:r w:rsidRPr="00566DCC">
              <w:rPr>
                <w:rFonts w:ascii="Montserrat Light" w:eastAsia="Times New Roman" w:hAnsi="Montserrat Light" w:cstheme="minorHAnsi"/>
                <w:bCs/>
                <w:noProof/>
                <w:lang w:eastAsia="ro-RO"/>
              </w:rPr>
              <w:t xml:space="preserve">, cu modificările și completările ulterioare, sens în care se aduce la cunoștință publică prin afișare la sediul Consiliului Judeţean Cluj şi postare pe pagina de internet „www.cjcluj.ro, precum și prin transmiterea spre informare Autorităților Publice Locale din unitățile administrativ-teritoriale situate pe raza județului Cluj, pentru formularea unor eventuale </w:t>
            </w:r>
            <w:bookmarkStart w:id="11" w:name="_Hlk178250921"/>
            <w:r w:rsidRPr="00566DCC">
              <w:rPr>
                <w:rFonts w:ascii="Montserrat Light" w:eastAsia="Times New Roman" w:hAnsi="Montserrat Light" w:cstheme="minorHAnsi"/>
                <w:bCs/>
                <w:noProof/>
                <w:lang w:eastAsia="ro-RO"/>
              </w:rPr>
              <w:t>observații și propuneri.</w:t>
            </w:r>
          </w:p>
          <w:p w14:paraId="5278A881" w14:textId="62AEAE75" w:rsidR="00D66582" w:rsidRPr="00566DCC" w:rsidRDefault="001B51E2" w:rsidP="00566DCC">
            <w:pPr>
              <w:spacing w:line="276" w:lineRule="auto"/>
              <w:jc w:val="both"/>
              <w:rPr>
                <w:rFonts w:ascii="Montserrat Light" w:eastAsia="Times New Roman" w:hAnsi="Montserrat Light" w:cstheme="minorHAnsi"/>
                <w:bCs/>
                <w:noProof/>
                <w:lang w:eastAsia="ro-RO"/>
              </w:rPr>
            </w:pPr>
            <w:r w:rsidRPr="00566DCC">
              <w:rPr>
                <w:rFonts w:ascii="Montserrat Light" w:eastAsia="Times New Roman" w:hAnsi="Montserrat Light" w:cstheme="minorHAnsi"/>
                <w:b/>
                <w:bCs/>
                <w:iCs/>
                <w:noProof/>
                <w:shd w:val="clear" w:color="auto" w:fill="FFFFFF"/>
                <w:lang w:eastAsia="ro-RO"/>
              </w:rPr>
              <w:t>Publicul a fost implicat activ în toate etapele de elaborare a p</w:t>
            </w:r>
            <w:r w:rsidR="005C202D" w:rsidRPr="00566DCC">
              <w:rPr>
                <w:rFonts w:ascii="Montserrat Light" w:eastAsia="Times New Roman" w:hAnsi="Montserrat Light" w:cstheme="minorHAnsi"/>
                <w:b/>
                <w:bCs/>
                <w:iCs/>
                <w:noProof/>
                <w:shd w:val="clear" w:color="auto" w:fill="FFFFFF"/>
                <w:lang w:eastAsia="ro-RO"/>
              </w:rPr>
              <w:t>lanului</w:t>
            </w:r>
            <w:r w:rsidRPr="00566DCC">
              <w:rPr>
                <w:rFonts w:ascii="Montserrat Light" w:eastAsia="Times New Roman" w:hAnsi="Montserrat Light" w:cstheme="minorHAnsi"/>
                <w:iCs/>
                <w:noProof/>
                <w:shd w:val="clear" w:color="auto" w:fill="FFFFFF"/>
                <w:lang w:eastAsia="ro-RO"/>
              </w:rPr>
              <w:t xml:space="preserve">, conform </w:t>
            </w:r>
            <w:r w:rsidR="00440862" w:rsidRPr="00566DCC">
              <w:rPr>
                <w:rFonts w:ascii="Montserrat Light" w:eastAsia="Times New Roman" w:hAnsi="Montserrat Light" w:cstheme="minorHAnsi"/>
                <w:iCs/>
                <w:noProof/>
                <w:shd w:val="clear" w:color="auto" w:fill="FFFFFF"/>
                <w:lang w:eastAsia="ro-RO"/>
              </w:rPr>
              <w:t>procedurii de informare, consultare şi participare a publicului la luarea deciziei</w:t>
            </w:r>
            <w:r w:rsidR="00EA2D03" w:rsidRPr="00566DCC">
              <w:rPr>
                <w:rFonts w:ascii="Montserrat Light" w:eastAsia="Times New Roman" w:hAnsi="Montserrat Light" w:cstheme="minorHAnsi"/>
                <w:iCs/>
                <w:noProof/>
                <w:shd w:val="clear" w:color="auto" w:fill="FFFFFF"/>
                <w:lang w:eastAsia="ro-RO"/>
              </w:rPr>
              <w:t>, prevăzută de HG nr. 257/2015.</w:t>
            </w:r>
            <w:r w:rsidR="00CA54D9" w:rsidRPr="00566DCC">
              <w:rPr>
                <w:rFonts w:ascii="Montserrat Light" w:eastAsia="Times New Roman" w:hAnsi="Montserrat Light" w:cstheme="minorHAnsi"/>
                <w:iCs/>
                <w:noProof/>
                <w:shd w:val="clear" w:color="auto" w:fill="FFFFFF"/>
                <w:lang w:eastAsia="ro-RO"/>
              </w:rPr>
              <w:t xml:space="preserve"> De asemenea,</w:t>
            </w:r>
            <w:r w:rsidRPr="00566DCC">
              <w:rPr>
                <w:rFonts w:ascii="Montserrat Light" w:eastAsia="Times New Roman" w:hAnsi="Montserrat Light" w:cstheme="minorHAnsi"/>
                <w:bCs/>
                <w:noProof/>
                <w:lang w:eastAsia="ro-RO"/>
              </w:rPr>
              <w:t xml:space="preserve"> au fost realizate activități de consultare și implicare a actorilor relevanți și a comunității în privința propunerilor de măsuri pentru </w:t>
            </w:r>
            <w:r w:rsidR="00D66582" w:rsidRPr="00566DCC">
              <w:rPr>
                <w:rFonts w:ascii="Montserrat Light" w:eastAsia="Times New Roman" w:hAnsi="Montserrat Light" w:cstheme="minorHAnsi"/>
                <w:bCs/>
                <w:noProof/>
                <w:lang w:eastAsia="ro-RO"/>
              </w:rPr>
              <w:t>păstrarea calităţii aerului</w:t>
            </w:r>
            <w:r w:rsidR="000309CE" w:rsidRPr="00566DCC">
              <w:rPr>
                <w:rFonts w:ascii="Montserrat Light" w:eastAsia="Times New Roman" w:hAnsi="Montserrat Light" w:cstheme="minorHAnsi"/>
                <w:bCs/>
                <w:noProof/>
                <w:lang w:eastAsia="ro-RO"/>
              </w:rPr>
              <w:t xml:space="preserve"> și</w:t>
            </w:r>
            <w:r w:rsidR="00D66582" w:rsidRPr="00566DCC">
              <w:rPr>
                <w:rFonts w:ascii="Montserrat Light" w:eastAsia="Times New Roman" w:hAnsi="Montserrat Light" w:cstheme="minorHAnsi"/>
                <w:bCs/>
                <w:noProof/>
                <w:lang w:eastAsia="ro-RO"/>
              </w:rPr>
              <w:t xml:space="preserve"> în ceea ce privește alocarea responsabilităților și surselor de finanțare pentru politici publice, programe și investiții publice necesare pentru dezvoltarea sustenabilă și competitivă a teritoriului județului.</w:t>
            </w:r>
          </w:p>
          <w:p w14:paraId="019F6DEB" w14:textId="76DA4268" w:rsidR="008B140B" w:rsidRPr="00566DCC" w:rsidRDefault="001230B7" w:rsidP="00566DCC">
            <w:pPr>
              <w:spacing w:before="120" w:after="120" w:line="276" w:lineRule="auto"/>
              <w:jc w:val="both"/>
              <w:rPr>
                <w:rFonts w:ascii="Montserrat Light" w:eastAsia="Times New Roman" w:hAnsi="Montserrat Light" w:cstheme="minorHAnsi"/>
                <w:bCs/>
                <w:noProof/>
                <w:lang w:eastAsia="ro-RO"/>
              </w:rPr>
            </w:pPr>
            <w:r w:rsidRPr="00566DCC">
              <w:rPr>
                <w:rFonts w:ascii="Montserrat Light" w:eastAsia="Times New Roman" w:hAnsi="Montserrat Light" w:cstheme="minorHAnsi"/>
                <w:bCs/>
                <w:noProof/>
                <w:lang w:eastAsia="ro-RO"/>
              </w:rPr>
              <w:t xml:space="preserve">Informarea, consultarea și participarea publicului la elaborarea </w:t>
            </w:r>
            <w:r w:rsidR="00B40C60" w:rsidRPr="00566DCC">
              <w:rPr>
                <w:rFonts w:ascii="Montserrat Light" w:eastAsia="Times New Roman" w:hAnsi="Montserrat Light" w:cstheme="minorHAnsi"/>
                <w:noProof/>
                <w:cs/>
                <w:lang w:eastAsia="ro-RO"/>
              </w:rPr>
              <w:t>‎</w:t>
            </w:r>
            <w:r w:rsidR="00B40C60" w:rsidRPr="00566DCC">
              <w:rPr>
                <w:rFonts w:ascii="Montserrat Light" w:eastAsia="Times New Roman" w:hAnsi="Montserrat Light" w:cstheme="minorHAnsi"/>
                <w:noProof/>
                <w:lang w:eastAsia="ro-RO"/>
              </w:rPr>
              <w:t>P.M.C.A. județul Cluj</w:t>
            </w:r>
            <w:r w:rsidR="00B40C60"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bCs/>
                <w:noProof/>
                <w:lang w:eastAsia="ro-RO"/>
              </w:rPr>
              <w:t xml:space="preserve"> a fost asigurată, încă din anul 2015 de la inițierea planului, pe tot parcursul procesului de definitivare, disponibilizare și de organizare a dezbaterii publice, prin publicarea în ziar a anunțurilor din 14.10.2015, 21.09.2018, respectiv 02.10.2018 și prin postare </w:t>
            </w:r>
            <w:r w:rsidRPr="00566DCC">
              <w:rPr>
                <w:rFonts w:ascii="Montserrat Light" w:eastAsia="Times New Roman" w:hAnsi="Montserrat Light" w:cstheme="minorHAnsi"/>
                <w:bCs/>
                <w:iCs/>
                <w:noProof/>
                <w:lang w:eastAsia="ro-RO"/>
              </w:rPr>
              <w:t>la adresa</w:t>
            </w:r>
            <w:r w:rsidRPr="00566DCC">
              <w:rPr>
                <w:rFonts w:ascii="Montserrat Light" w:eastAsia="Times New Roman" w:hAnsi="Montserrat Light" w:cstheme="minorHAnsi"/>
                <w:bCs/>
                <w:i/>
                <w:noProof/>
                <w:lang w:eastAsia="ro-RO"/>
              </w:rPr>
              <w:t xml:space="preserve"> </w:t>
            </w:r>
            <w:hyperlink r:id="rId10" w:history="1">
              <w:r w:rsidRPr="00566DCC">
                <w:rPr>
                  <w:rStyle w:val="Hyperlink"/>
                  <w:rFonts w:ascii="Montserrat Light" w:eastAsia="Times New Roman" w:hAnsi="Montserrat Light" w:cstheme="minorHAnsi"/>
                  <w:bCs/>
                  <w:i/>
                  <w:noProof/>
                  <w:lang w:eastAsia="ro-RO"/>
                </w:rPr>
                <w:t>http://www.cjcluj.ro/anunturi/</w:t>
              </w:r>
            </w:hyperlink>
            <w:r w:rsidRPr="00566DCC">
              <w:rPr>
                <w:rFonts w:ascii="Montserrat Light" w:eastAsia="Times New Roman" w:hAnsi="Montserrat Light" w:cstheme="minorHAnsi"/>
                <w:bCs/>
                <w:noProof/>
                <w:lang w:eastAsia="ro-RO"/>
              </w:rPr>
              <w:t xml:space="preserve">. Ședinţa de dezbatere publică asupra primei </w:t>
            </w:r>
            <w:r w:rsidRPr="00566DCC">
              <w:rPr>
                <w:rFonts w:ascii="Montserrat Light" w:eastAsia="Times New Roman" w:hAnsi="Montserrat Light" w:cstheme="minorHAnsi"/>
                <w:iCs/>
                <w:noProof/>
                <w:lang w:eastAsia="ro-RO"/>
              </w:rPr>
              <w:t xml:space="preserve">propuneri de </w:t>
            </w:r>
            <w:r w:rsidR="00126555" w:rsidRPr="00566DCC">
              <w:rPr>
                <w:rFonts w:ascii="Montserrat Light" w:eastAsia="Times New Roman" w:hAnsi="Montserrat Light" w:cstheme="minorHAnsi"/>
                <w:iCs/>
                <w:noProof/>
                <w:lang w:eastAsia="ro-RO"/>
              </w:rPr>
              <w:t>P</w:t>
            </w:r>
            <w:r w:rsidRPr="00566DCC">
              <w:rPr>
                <w:rFonts w:ascii="Montserrat Light" w:eastAsia="Times New Roman" w:hAnsi="Montserrat Light" w:cstheme="minorHAnsi"/>
                <w:iCs/>
                <w:noProof/>
                <w:lang w:eastAsia="ro-RO"/>
              </w:rPr>
              <w:t>lan de menţinere a calităţii aerului pentru judeţul Cluj, a avut loc la sediul Consiliului Județean Cluj în data de 16.11.2018</w:t>
            </w:r>
            <w:r w:rsidRPr="00566DCC">
              <w:rPr>
                <w:rFonts w:ascii="Montserrat Light" w:eastAsia="Times New Roman" w:hAnsi="Montserrat Light" w:cstheme="minorHAnsi"/>
                <w:b/>
                <w:bCs/>
                <w:i/>
                <w:noProof/>
                <w:lang w:eastAsia="ro-RO"/>
              </w:rPr>
              <w:t>.</w:t>
            </w:r>
            <w:r w:rsidR="009B3894" w:rsidRPr="00566DCC">
              <w:rPr>
                <w:rFonts w:ascii="Montserrat Light" w:eastAsia="Calibri" w:hAnsi="Montserrat Light" w:cs="Calibri"/>
                <w:noProof/>
                <w:color w:val="000000"/>
                <w:u w:color="000000"/>
                <w:lang w:eastAsia="ro-RO"/>
              </w:rPr>
              <w:t xml:space="preserve"> </w:t>
            </w:r>
            <w:r w:rsidR="008B140B" w:rsidRPr="00566DCC">
              <w:rPr>
                <w:rFonts w:ascii="Montserrat Light" w:eastAsia="Times New Roman" w:hAnsi="Montserrat Light" w:cstheme="minorHAnsi"/>
                <w:bCs/>
                <w:noProof/>
                <w:lang w:eastAsia="ro-RO"/>
              </w:rPr>
              <w:t>La dezbaterea publică nu a participat public interesat, fiind înregistrate prezențe doar din partea Consiliului Județean Cluj, elaborator</w:t>
            </w:r>
            <w:r w:rsidR="00126555" w:rsidRPr="00566DCC">
              <w:rPr>
                <w:rFonts w:ascii="Montserrat Light" w:eastAsia="Times New Roman" w:hAnsi="Montserrat Light" w:cstheme="minorHAnsi"/>
                <w:bCs/>
                <w:noProof/>
                <w:lang w:eastAsia="ro-RO"/>
              </w:rPr>
              <w:t>ui studiului</w:t>
            </w:r>
            <w:r w:rsidR="008B140B" w:rsidRPr="00566DCC">
              <w:rPr>
                <w:rFonts w:ascii="Montserrat Light" w:eastAsia="Times New Roman" w:hAnsi="Montserrat Light" w:cstheme="minorHAnsi"/>
                <w:bCs/>
                <w:noProof/>
                <w:lang w:eastAsia="ro-RO"/>
              </w:rPr>
              <w:t>, Agenției pentru Protecția Mediului Cluj și din partea un</w:t>
            </w:r>
            <w:r w:rsidR="00126555" w:rsidRPr="00566DCC">
              <w:rPr>
                <w:rFonts w:ascii="Montserrat Light" w:eastAsia="Times New Roman" w:hAnsi="Montserrat Light" w:cstheme="minorHAnsi"/>
                <w:bCs/>
                <w:noProof/>
                <w:lang w:eastAsia="ro-RO"/>
              </w:rPr>
              <w:t>ui membru al Comisiei Tehnice de elaborare a planului.</w:t>
            </w:r>
            <w:r w:rsidR="008B140B" w:rsidRPr="00566DCC">
              <w:rPr>
                <w:rFonts w:ascii="Montserrat Light" w:eastAsia="Times New Roman" w:hAnsi="Montserrat Light" w:cstheme="minorHAnsi"/>
                <w:bCs/>
                <w:noProof/>
                <w:lang w:eastAsia="ro-RO"/>
              </w:rPr>
              <w:t xml:space="preserve"> </w:t>
            </w:r>
          </w:p>
          <w:p w14:paraId="55C94D8D" w14:textId="2C2563E2" w:rsidR="001230B7" w:rsidRPr="00566DCC" w:rsidRDefault="009B3894" w:rsidP="00566DCC">
            <w:pPr>
              <w:pStyle w:val="ListParagraph"/>
              <w:spacing w:before="120" w:after="120" w:line="276" w:lineRule="auto"/>
              <w:ind w:left="0"/>
              <w:contextualSpacing w:val="0"/>
              <w:jc w:val="both"/>
              <w:rPr>
                <w:rFonts w:ascii="Montserrat Light" w:eastAsia="Times New Roman" w:hAnsi="Montserrat Light" w:cstheme="minorHAnsi"/>
                <w:b/>
                <w:bCs/>
                <w:i/>
                <w:noProof/>
                <w:lang w:eastAsia="ro-RO"/>
              </w:rPr>
            </w:pPr>
            <w:r w:rsidRPr="00566DCC">
              <w:rPr>
                <w:rFonts w:ascii="Montserrat Light" w:eastAsia="Calibri" w:hAnsi="Montserrat Light" w:cs="Calibri"/>
                <w:noProof/>
                <w:color w:val="000000"/>
                <w:u w:color="000000"/>
                <w:lang w:eastAsia="ro-RO"/>
              </w:rPr>
              <w:t xml:space="preserve">Planul de menținere a calității aerului pentru județul Cluj 2017-2022, în </w:t>
            </w:r>
            <w:r w:rsidR="00CC40BD" w:rsidRPr="00566DCC">
              <w:rPr>
                <w:rFonts w:ascii="Montserrat Light" w:eastAsia="Calibri" w:hAnsi="Montserrat Light" w:cs="Calibri"/>
                <w:noProof/>
                <w:color w:val="000000"/>
                <w:u w:color="000000"/>
                <w:lang w:eastAsia="ro-RO"/>
              </w:rPr>
              <w:t>prima versiune</w:t>
            </w:r>
            <w:r w:rsidRPr="00566DCC">
              <w:rPr>
                <w:rFonts w:ascii="Montserrat Light" w:eastAsia="Calibri" w:hAnsi="Montserrat Light" w:cs="Calibri"/>
                <w:noProof/>
                <w:color w:val="000000"/>
                <w:u w:color="000000"/>
                <w:lang w:eastAsia="ro-RO"/>
              </w:rPr>
              <w:t xml:space="preserve"> publicată pe site-ul Consiliului Județean Cluj, la finalizarea procesului de ,,Informare, consultare şi participare a publicului”, și în conformitate cu prevederile privind definitivarea, aprobarea şi publicarea propunerii de Plan prevăzute de art. 43 din H.G. nr. 257/2015, a fost înaintat spre APM Cluj și ANPM prin Adresa nr. 39367/26.11.2018 spre avizare.</w:t>
            </w:r>
          </w:p>
          <w:p w14:paraId="4F4A6493" w14:textId="62E464E4" w:rsidR="00BF4FE3" w:rsidRPr="00566DCC" w:rsidRDefault="001230B7" w:rsidP="00566DCC">
            <w:pPr>
              <w:spacing w:after="120" w:line="276" w:lineRule="auto"/>
              <w:jc w:val="both"/>
              <w:rPr>
                <w:rFonts w:ascii="Montserrat Light" w:eastAsia="Times New Roman" w:hAnsi="Montserrat Light" w:cstheme="minorHAnsi"/>
                <w:bCs/>
                <w:noProof/>
                <w:lang w:eastAsia="ro-RO"/>
              </w:rPr>
            </w:pPr>
            <w:r w:rsidRPr="00566DCC">
              <w:rPr>
                <w:rFonts w:ascii="Montserrat Light" w:eastAsia="Times New Roman" w:hAnsi="Montserrat Light" w:cs="Times New Roman"/>
                <w:noProof/>
                <w:lang w:eastAsia="ro-RO"/>
              </w:rPr>
              <w:t xml:space="preserve">Ulterior, </w:t>
            </w:r>
            <w:r w:rsidR="00CA54D9" w:rsidRPr="00566DCC">
              <w:rPr>
                <w:rFonts w:ascii="Montserrat Light" w:eastAsia="Times New Roman" w:hAnsi="Montserrat Light" w:cs="Times New Roman"/>
                <w:noProof/>
                <w:lang w:eastAsia="ro-RO"/>
              </w:rPr>
              <w:t>în contextul actualizării inventarelor locale de emisi</w:t>
            </w:r>
            <w:r w:rsidR="00E15085" w:rsidRPr="00566DCC">
              <w:rPr>
                <w:rFonts w:ascii="Montserrat Light" w:eastAsia="Times New Roman" w:hAnsi="Montserrat Light" w:cs="Times New Roman"/>
                <w:noProof/>
                <w:lang w:eastAsia="ro-RO"/>
              </w:rPr>
              <w:t>i</w:t>
            </w:r>
            <w:r w:rsidR="00CA54D9" w:rsidRPr="00566DCC">
              <w:rPr>
                <w:rFonts w:ascii="Montserrat Light" w:eastAsia="Times New Roman" w:hAnsi="Montserrat Light" w:cs="Times New Roman"/>
                <w:noProof/>
                <w:lang w:eastAsia="ro-RO"/>
              </w:rPr>
              <w:t xml:space="preserve"> realizate pentru județul Cluj </w:t>
            </w:r>
            <w:r w:rsidR="009B3894" w:rsidRPr="00566DCC">
              <w:rPr>
                <w:rFonts w:ascii="Montserrat Light" w:eastAsia="Times New Roman" w:hAnsi="Montserrat Light" w:cs="Times New Roman"/>
                <w:noProof/>
                <w:lang w:eastAsia="ro-RO"/>
              </w:rPr>
              <w:t xml:space="preserve">pe parcursul derulării procedurilor pentru avizarea planului </w:t>
            </w:r>
            <w:r w:rsidR="00CA54D9" w:rsidRPr="00566DCC">
              <w:rPr>
                <w:rFonts w:ascii="Montserrat Light" w:eastAsia="Times New Roman" w:hAnsi="Montserrat Light" w:cs="Times New Roman"/>
                <w:noProof/>
                <w:lang w:eastAsia="ro-RO"/>
              </w:rPr>
              <w:t xml:space="preserve">și al modificării anului de referință, conform </w:t>
            </w:r>
            <w:bookmarkStart w:id="12" w:name="_Hlk178165531"/>
            <w:r w:rsidR="00CA54D9" w:rsidRPr="00566DCC">
              <w:rPr>
                <w:rFonts w:ascii="Montserrat Light" w:eastAsia="Times New Roman" w:hAnsi="Montserrat Light" w:cs="Times New Roman"/>
                <w:noProof/>
                <w:lang w:eastAsia="ro-RO"/>
              </w:rPr>
              <w:t xml:space="preserve">Ordinului MMAP nr. </w:t>
            </w:r>
            <w:r w:rsidR="00692CD3" w:rsidRPr="00566DCC">
              <w:rPr>
                <w:rFonts w:ascii="Montserrat Light" w:eastAsia="Times New Roman" w:hAnsi="Montserrat Light" w:cs="Times New Roman"/>
                <w:noProof/>
                <w:lang w:eastAsia="ro-RO"/>
              </w:rPr>
              <w:t xml:space="preserve">1121 </w:t>
            </w:r>
            <w:r w:rsidR="00692CD3" w:rsidRPr="00566DCC">
              <w:rPr>
                <w:rFonts w:ascii="Montserrat Light" w:eastAsia="Times New Roman" w:hAnsi="Montserrat Light" w:cs="Times New Roman"/>
                <w:noProof/>
                <w:cs/>
                <w:lang w:eastAsia="ro-RO"/>
              </w:rPr>
              <w:t>‎</w:t>
            </w:r>
            <w:r w:rsidR="00692CD3" w:rsidRPr="00566DCC">
              <w:rPr>
                <w:rFonts w:ascii="Montserrat Light" w:eastAsia="Times New Roman" w:hAnsi="Montserrat Light" w:cs="Times New Roman"/>
                <w:noProof/>
                <w:lang w:eastAsia="ro-RO"/>
              </w:rPr>
              <w:t xml:space="preserve">/ 2024 </w:t>
            </w:r>
            <w:r w:rsidR="00CA54D9" w:rsidRPr="00566DCC">
              <w:rPr>
                <w:rFonts w:ascii="Montserrat Light" w:eastAsia="Times New Roman" w:hAnsi="Montserrat Light" w:cs="Times New Roman"/>
                <w:noProof/>
                <w:lang w:eastAsia="ro-RO"/>
              </w:rPr>
              <w:t xml:space="preserve">privind </w:t>
            </w:r>
            <w:r w:rsidR="00CA54D9" w:rsidRPr="00566DCC">
              <w:rPr>
                <w:rFonts w:ascii="Montserrat Light" w:eastAsia="Times New Roman" w:hAnsi="Montserrat Light" w:cs="Times New Roman"/>
                <w:noProof/>
                <w:cs/>
                <w:lang w:eastAsia="ro-RO"/>
              </w:rPr>
              <w:t>‎</w:t>
            </w:r>
            <w:r w:rsidR="00CA54D9" w:rsidRPr="00566DCC">
              <w:rPr>
                <w:rFonts w:ascii="Montserrat Light" w:eastAsia="Times New Roman" w:hAnsi="Montserrat Light" w:cs="Times New Roman"/>
                <w:noProof/>
                <w:lang w:eastAsia="ro-RO"/>
              </w:rPr>
              <w:t xml:space="preserve">aprobarea listelor cu unităţile </w:t>
            </w:r>
            <w:r w:rsidR="00CA54D9" w:rsidRPr="00566DCC">
              <w:rPr>
                <w:rFonts w:ascii="Montserrat Light" w:eastAsia="Times New Roman" w:hAnsi="Montserrat Light" w:cs="Times New Roman"/>
                <w:noProof/>
                <w:cs/>
                <w:lang w:eastAsia="ro-RO"/>
              </w:rPr>
              <w:t>‎</w:t>
            </w:r>
            <w:r w:rsidR="00CA54D9" w:rsidRPr="00566DCC">
              <w:rPr>
                <w:rFonts w:ascii="Montserrat Light" w:eastAsia="Times New Roman" w:hAnsi="Montserrat Light" w:cs="Times New Roman"/>
                <w:noProof/>
                <w:lang w:eastAsia="ro-RO"/>
              </w:rPr>
              <w:t xml:space="preserve">administrativ-teritoriale întocmite în </w:t>
            </w:r>
            <w:r w:rsidR="00CA54D9" w:rsidRPr="00566DCC">
              <w:rPr>
                <w:rFonts w:ascii="Montserrat Light" w:eastAsia="Times New Roman" w:hAnsi="Montserrat Light" w:cs="Times New Roman"/>
                <w:noProof/>
                <w:cs/>
                <w:lang w:eastAsia="ro-RO"/>
              </w:rPr>
              <w:t>‎</w:t>
            </w:r>
            <w:r w:rsidR="00CA54D9" w:rsidRPr="00566DCC">
              <w:rPr>
                <w:rFonts w:ascii="Montserrat Light" w:eastAsia="Times New Roman" w:hAnsi="Montserrat Light" w:cs="Times New Roman"/>
                <w:noProof/>
                <w:lang w:eastAsia="ro-RO"/>
              </w:rPr>
              <w:t xml:space="preserve">urma încadrării în </w:t>
            </w:r>
            <w:r w:rsidR="00CA54D9" w:rsidRPr="00566DCC">
              <w:rPr>
                <w:rFonts w:ascii="Montserrat Light" w:eastAsia="Times New Roman" w:hAnsi="Montserrat Light" w:cs="Times New Roman"/>
                <w:noProof/>
                <w:cs/>
                <w:lang w:eastAsia="ro-RO"/>
              </w:rPr>
              <w:t>‎</w:t>
            </w:r>
            <w:r w:rsidR="00CA54D9" w:rsidRPr="00566DCC">
              <w:rPr>
                <w:rFonts w:ascii="Montserrat Light" w:eastAsia="Times New Roman" w:hAnsi="Montserrat Light" w:cs="Times New Roman"/>
                <w:noProof/>
                <w:lang w:eastAsia="ro-RO"/>
              </w:rPr>
              <w:t xml:space="preserve">regimuri de gestionare a ariilor din </w:t>
            </w:r>
            <w:r w:rsidR="00CA54D9" w:rsidRPr="00566DCC">
              <w:rPr>
                <w:rFonts w:ascii="Montserrat Light" w:eastAsia="Times New Roman" w:hAnsi="Montserrat Light" w:cs="Times New Roman"/>
                <w:noProof/>
                <w:cs/>
                <w:lang w:eastAsia="ro-RO"/>
              </w:rPr>
              <w:t>‎</w:t>
            </w:r>
            <w:r w:rsidR="00CA54D9" w:rsidRPr="00566DCC">
              <w:rPr>
                <w:rFonts w:ascii="Montserrat Light" w:eastAsia="Times New Roman" w:hAnsi="Montserrat Light" w:cs="Times New Roman"/>
                <w:noProof/>
                <w:lang w:eastAsia="ro-RO"/>
              </w:rPr>
              <w:t xml:space="preserve">zonele şi aglomerările prevăzute în anexa </w:t>
            </w:r>
            <w:r w:rsidR="00CA54D9" w:rsidRPr="00566DCC">
              <w:rPr>
                <w:rFonts w:ascii="Montserrat Light" w:eastAsia="Times New Roman" w:hAnsi="Montserrat Light" w:cs="Times New Roman"/>
                <w:noProof/>
                <w:cs/>
                <w:lang w:eastAsia="ro-RO"/>
              </w:rPr>
              <w:t>‎</w:t>
            </w:r>
            <w:r w:rsidR="00CA54D9" w:rsidRPr="00566DCC">
              <w:rPr>
                <w:rFonts w:ascii="Montserrat Light" w:eastAsia="Times New Roman" w:hAnsi="Montserrat Light" w:cs="Times New Roman"/>
                <w:noProof/>
                <w:lang w:eastAsia="ro-RO"/>
              </w:rPr>
              <w:t xml:space="preserve">nr. 2 la </w:t>
            </w:r>
            <w:r w:rsidR="00CA54D9" w:rsidRPr="00566DCC">
              <w:rPr>
                <w:rFonts w:ascii="Montserrat Light" w:eastAsia="Times New Roman" w:hAnsi="Montserrat Light" w:cs="Times New Roman"/>
                <w:noProof/>
                <w:cs/>
                <w:lang w:eastAsia="ro-RO"/>
              </w:rPr>
              <w:t>‎</w:t>
            </w:r>
            <w:r w:rsidR="00CA54D9" w:rsidRPr="00566DCC">
              <w:rPr>
                <w:rFonts w:ascii="Montserrat Light" w:eastAsia="Times New Roman" w:hAnsi="Montserrat Light" w:cs="Times New Roman"/>
                <w:noProof/>
                <w:lang w:eastAsia="ro-RO"/>
              </w:rPr>
              <w:t xml:space="preserve">Legea nr. 104/2011 privind calitatea aerului </w:t>
            </w:r>
            <w:r w:rsidR="00CA54D9" w:rsidRPr="00566DCC">
              <w:rPr>
                <w:rFonts w:ascii="Montserrat Light" w:eastAsia="Times New Roman" w:hAnsi="Montserrat Light" w:cs="Times New Roman"/>
                <w:noProof/>
                <w:cs/>
                <w:lang w:eastAsia="ro-RO"/>
              </w:rPr>
              <w:t>‎</w:t>
            </w:r>
            <w:r w:rsidR="00CA54D9" w:rsidRPr="00566DCC">
              <w:rPr>
                <w:rFonts w:ascii="Montserrat Light" w:eastAsia="Times New Roman" w:hAnsi="Montserrat Light" w:cs="Times New Roman"/>
                <w:noProof/>
                <w:lang w:eastAsia="ro-RO"/>
              </w:rPr>
              <w:t xml:space="preserve">înconjurător, </w:t>
            </w:r>
            <w:r w:rsidR="00CA54D9" w:rsidRPr="00566DCC">
              <w:rPr>
                <w:rFonts w:ascii="Montserrat Light" w:eastAsia="Times New Roman" w:hAnsi="Montserrat Light"/>
                <w:noProof/>
                <w:lang w:eastAsia="ro-RO"/>
              </w:rPr>
              <w:t xml:space="preserve">respectiv </w:t>
            </w:r>
            <w:r w:rsidR="00CA54D9" w:rsidRPr="00566DCC">
              <w:rPr>
                <w:rFonts w:ascii="Montserrat Light" w:eastAsia="Times New Roman" w:hAnsi="Montserrat Light" w:cs="Times New Roman"/>
                <w:noProof/>
                <w:lang w:eastAsia="ro-RO"/>
              </w:rPr>
              <w:t xml:space="preserve">Ordinul </w:t>
            </w:r>
            <w:bookmarkEnd w:id="12"/>
            <w:r w:rsidR="00692CD3" w:rsidRPr="00566DCC">
              <w:rPr>
                <w:rFonts w:ascii="Montserrat Light" w:eastAsia="Times New Roman" w:hAnsi="Montserrat Light" w:cs="Times New Roman"/>
                <w:noProof/>
                <w:lang w:eastAsia="ro-RO"/>
              </w:rPr>
              <w:t>nr. 1.952/2023</w:t>
            </w:r>
            <w:r w:rsidR="00692CD3" w:rsidRPr="00566DCC">
              <w:rPr>
                <w:rFonts w:ascii="Montserrat Light" w:eastAsia="Times New Roman" w:hAnsi="Montserrat Light"/>
                <w:noProof/>
                <w:lang w:eastAsia="ro-RO"/>
              </w:rPr>
              <w:t xml:space="preserve"> </w:t>
            </w:r>
            <w:r w:rsidR="00CA54D9" w:rsidRPr="00566DCC">
              <w:rPr>
                <w:rFonts w:ascii="Montserrat Light" w:eastAsia="Times New Roman" w:hAnsi="Montserrat Light" w:cs="Times New Roman"/>
                <w:noProof/>
                <w:lang w:eastAsia="ro-RO"/>
              </w:rPr>
              <w:t>a fost</w:t>
            </w:r>
            <w:r w:rsidR="009B3894" w:rsidRPr="00566DCC">
              <w:rPr>
                <w:rFonts w:ascii="Montserrat Light" w:eastAsia="Times New Roman" w:hAnsi="Montserrat Light" w:cs="Times New Roman"/>
                <w:noProof/>
                <w:lang w:eastAsia="ro-RO"/>
              </w:rPr>
              <w:t xml:space="preserve"> elaborat</w:t>
            </w:r>
            <w:r w:rsidR="00E80B49" w:rsidRPr="00566DCC">
              <w:rPr>
                <w:rFonts w:ascii="Montserrat Light" w:eastAsia="Times New Roman" w:hAnsi="Montserrat Light" w:cs="Times New Roman"/>
                <w:noProof/>
                <w:lang w:eastAsia="ro-RO"/>
              </w:rPr>
              <w:t xml:space="preserve">ă alternativa finală a </w:t>
            </w:r>
            <w:r w:rsidR="009B3894" w:rsidRPr="00566DCC">
              <w:rPr>
                <w:rFonts w:ascii="Montserrat Light" w:eastAsia="Arial" w:hAnsi="Montserrat Light" w:cs="Arial"/>
                <w:noProof/>
              </w:rPr>
              <w:t>Plan</w:t>
            </w:r>
            <w:r w:rsidR="00E80B49" w:rsidRPr="00566DCC">
              <w:rPr>
                <w:rFonts w:ascii="Montserrat Light" w:eastAsia="Arial" w:hAnsi="Montserrat Light" w:cs="Arial"/>
                <w:noProof/>
              </w:rPr>
              <w:t>ului</w:t>
            </w:r>
            <w:r w:rsidR="009B3894" w:rsidRPr="00566DCC">
              <w:rPr>
                <w:rFonts w:ascii="Montserrat Light" w:eastAsia="Arial" w:hAnsi="Montserrat Light" w:cs="Arial"/>
                <w:noProof/>
              </w:rPr>
              <w:t xml:space="preserve"> de menținere a calității aerului în județul Cluj, perioada 2024 – 2028</w:t>
            </w:r>
            <w:r w:rsidR="00E15085" w:rsidRPr="00566DCC">
              <w:rPr>
                <w:rFonts w:ascii="Montserrat Light" w:eastAsia="Arial" w:hAnsi="Montserrat Light" w:cs="Arial"/>
                <w:noProof/>
              </w:rPr>
              <w:t xml:space="preserve">, </w:t>
            </w:r>
            <w:r w:rsidR="00D66582" w:rsidRPr="00566DCC">
              <w:rPr>
                <w:rFonts w:ascii="Montserrat Light" w:eastAsia="Times New Roman" w:hAnsi="Montserrat Light" w:cstheme="minorHAnsi"/>
                <w:bCs/>
                <w:noProof/>
                <w:lang w:eastAsia="ro-RO"/>
              </w:rPr>
              <w:t xml:space="preserve">în baza Studiului de calitate a aerului realizat conform Contractului de servicii nr. 2782/9 din 21.01.2022, având ca obiect ,,Servicii de elaborare documentații suport şi asistenţă tehnică în vederea finalizării procesului de realizare a Planului de menţinere a calităţii aerului pentru Judeţul Cluj”, încheiat cu </w:t>
            </w:r>
            <w:bookmarkStart w:id="13" w:name="_Hlk161046198"/>
            <w:r w:rsidR="00D66582" w:rsidRPr="00566DCC">
              <w:rPr>
                <w:rFonts w:ascii="Montserrat Light" w:eastAsia="Times New Roman" w:hAnsi="Montserrat Light" w:cstheme="minorHAnsi"/>
                <w:bCs/>
                <w:noProof/>
                <w:lang w:eastAsia="ro-RO"/>
              </w:rPr>
              <w:t>ENVIRO ECOSMART S.R.L.</w:t>
            </w:r>
            <w:bookmarkEnd w:id="13"/>
          </w:p>
          <w:p w14:paraId="341AFB74" w14:textId="5E0240FF" w:rsidR="00BF4FE3" w:rsidRPr="00566DCC" w:rsidRDefault="008B140B" w:rsidP="00566DCC">
            <w:pPr>
              <w:spacing w:after="120" w:line="276" w:lineRule="auto"/>
              <w:jc w:val="both"/>
              <w:rPr>
                <w:rFonts w:ascii="Montserrat Light" w:eastAsia="Times New Roman" w:hAnsi="Montserrat Light" w:cstheme="minorHAnsi"/>
                <w:bCs/>
                <w:noProof/>
                <w:lang w:eastAsia="ro-RO"/>
              </w:rPr>
            </w:pPr>
            <w:r w:rsidRPr="00566DCC">
              <w:rPr>
                <w:rFonts w:ascii="Montserrat Light" w:eastAsia="Times New Roman" w:hAnsi="Montserrat Light" w:cstheme="minorHAnsi"/>
                <w:b/>
                <w:noProof/>
                <w:lang w:eastAsia="ro-RO"/>
              </w:rPr>
              <w:lastRenderedPageBreak/>
              <w:t xml:space="preserve">Alternativa finală a </w:t>
            </w:r>
            <w:r w:rsidR="00B40C60" w:rsidRPr="00566DCC">
              <w:rPr>
                <w:rFonts w:ascii="Montserrat Light" w:eastAsia="Times New Roman" w:hAnsi="Montserrat Light" w:cstheme="minorHAnsi"/>
                <w:b/>
                <w:noProof/>
                <w:cs/>
                <w:lang w:eastAsia="ro-RO"/>
              </w:rPr>
              <w:t>‎</w:t>
            </w:r>
            <w:r w:rsidR="00B40C60" w:rsidRPr="00566DCC">
              <w:rPr>
                <w:rFonts w:ascii="Montserrat Light" w:eastAsia="Times New Roman" w:hAnsi="Montserrat Light" w:cstheme="minorHAnsi"/>
                <w:b/>
                <w:noProof/>
                <w:lang w:eastAsia="ro-RO"/>
              </w:rPr>
              <w:t>P.M.C.A. județul Cluj</w:t>
            </w:r>
            <w:r w:rsidR="00B40C60" w:rsidRPr="00566DCC">
              <w:rPr>
                <w:rFonts w:ascii="Montserrat Light" w:eastAsia="Times New Roman" w:hAnsi="Montserrat Light" w:cstheme="minorHAnsi"/>
                <w:b/>
                <w:noProof/>
                <w:cs/>
                <w:lang w:eastAsia="ro-RO"/>
              </w:rPr>
              <w:t>‎</w:t>
            </w:r>
            <w:r w:rsidR="00BF4FE3" w:rsidRPr="00566DCC">
              <w:rPr>
                <w:rFonts w:ascii="Montserrat Light" w:eastAsia="Times New Roman" w:hAnsi="Montserrat Light" w:cstheme="minorHAnsi"/>
                <w:b/>
                <w:noProof/>
                <w:lang w:eastAsia="ro-RO"/>
              </w:rPr>
              <w:t xml:space="preserve"> </w:t>
            </w:r>
            <w:r w:rsidR="00BF4FE3" w:rsidRPr="00566DCC">
              <w:rPr>
                <w:rFonts w:ascii="Montserrat Light" w:eastAsia="Times New Roman" w:hAnsi="Montserrat Light" w:cstheme="minorHAnsi"/>
                <w:bCs/>
                <w:noProof/>
                <w:lang w:eastAsia="ro-RO"/>
              </w:rPr>
              <w:t>propus spre adoptare prin prezentul act administrativ</w:t>
            </w:r>
            <w:r w:rsidRPr="00566DCC">
              <w:rPr>
                <w:rFonts w:ascii="Montserrat Light" w:eastAsia="Times New Roman" w:hAnsi="Montserrat Light" w:cstheme="minorHAnsi"/>
                <w:bCs/>
                <w:noProof/>
                <w:lang w:eastAsia="ro-RO"/>
              </w:rPr>
              <w:t xml:space="preserve"> a fost </w:t>
            </w:r>
            <w:r w:rsidRPr="00566DCC">
              <w:rPr>
                <w:rFonts w:ascii="Montserrat Light" w:eastAsia="Times New Roman" w:hAnsi="Montserrat Light" w:cstheme="minorHAnsi"/>
                <w:noProof/>
                <w:lang w:eastAsia="ro-RO"/>
              </w:rPr>
              <w:t xml:space="preserve">definitivată în baza răspunsurilor / punctelor de vedere exprimate de reprezentanții instituțiilor care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fac parte din Comisia Tehnică,</w:t>
            </w:r>
            <w:r w:rsidRPr="00566DCC">
              <w:rPr>
                <w:rFonts w:ascii="Montserrat Light" w:eastAsia="Arial" w:hAnsi="Montserrat Light" w:cs="Calibri"/>
                <w:noProof/>
              </w:rPr>
              <w:t xml:space="preserve"> </w:t>
            </w:r>
            <w:r w:rsidRPr="00566DCC">
              <w:rPr>
                <w:rFonts w:ascii="Montserrat Light" w:eastAsia="Times New Roman" w:hAnsi="Montserrat Light" w:cstheme="minorHAnsi"/>
                <w:noProof/>
                <w:lang w:eastAsia="ro-RO"/>
              </w:rPr>
              <w:t xml:space="preserve">constituită conform </w:t>
            </w:r>
            <w:bookmarkStart w:id="14" w:name="_Hlk159490101"/>
            <w:r w:rsidRPr="00566DCC">
              <w:rPr>
                <w:rFonts w:ascii="Montserrat Light" w:eastAsia="Times New Roman" w:hAnsi="Montserrat Light" w:cstheme="minorHAnsi"/>
                <w:noProof/>
                <w:lang w:eastAsia="ro-RO"/>
              </w:rPr>
              <w:t>Dispoziției Președintelui Consiliului Jud</w:t>
            </w:r>
            <w:r w:rsidRPr="00566DCC">
              <w:rPr>
                <w:rFonts w:ascii="Montserrat Light" w:eastAsia="Times New Roman" w:hAnsi="Montserrat Light" w:cstheme="minorHAnsi"/>
                <w:bCs/>
                <w:noProof/>
                <w:lang w:eastAsia="ro-RO"/>
              </w:rPr>
              <w:t xml:space="preserve">ețean Cluj nr. 482 din 2015 </w:t>
            </w:r>
            <w:bookmarkEnd w:id="14"/>
            <w:r w:rsidRPr="00566DCC">
              <w:rPr>
                <w:rFonts w:ascii="Montserrat Light" w:eastAsia="Times New Roman" w:hAnsi="Montserrat Light" w:cstheme="minorHAnsi"/>
                <w:bCs/>
                <w:noProof/>
                <w:lang w:eastAsia="ro-RO"/>
              </w:rPr>
              <w:t xml:space="preserve">cu modificările și completările ulterioare, </w:t>
            </w:r>
            <w:r w:rsidR="00C5768F">
              <w:rPr>
                <w:rFonts w:ascii="Montserrat Light" w:eastAsia="Times New Roman" w:hAnsi="Montserrat Light" w:cstheme="minorHAnsi"/>
                <w:bCs/>
                <w:noProof/>
                <w:lang w:eastAsia="ro-RO"/>
              </w:rPr>
              <w:t>respectiv D</w:t>
            </w:r>
            <w:r w:rsidRPr="00566DCC">
              <w:rPr>
                <w:rFonts w:ascii="Montserrat Light" w:eastAsia="Times New Roman" w:hAnsi="Montserrat Light" w:cstheme="minorHAnsi"/>
                <w:bCs/>
                <w:noProof/>
                <w:lang w:eastAsia="ro-RO"/>
              </w:rPr>
              <w:t>ispoziția nr. 1070 din 2017</w:t>
            </w:r>
            <w:r w:rsidR="00C5768F">
              <w:rPr>
                <w:rFonts w:ascii="Montserrat Light" w:eastAsia="Times New Roman" w:hAnsi="Montserrat Light" w:cstheme="minorHAnsi"/>
                <w:bCs/>
                <w:noProof/>
                <w:lang w:eastAsia="ro-RO"/>
              </w:rPr>
              <w:t xml:space="preserve"> și</w:t>
            </w:r>
            <w:r w:rsidRPr="00566DCC">
              <w:rPr>
                <w:rFonts w:ascii="Montserrat Light" w:eastAsia="Times New Roman" w:hAnsi="Montserrat Light" w:cstheme="minorHAnsi"/>
                <w:bCs/>
                <w:noProof/>
                <w:lang w:eastAsia="ro-RO"/>
              </w:rPr>
              <w:t xml:space="preserve"> Dispoziția nr. 62 din 2024, precum și a celor exprimate de alte entități cu </w:t>
            </w:r>
            <w:r w:rsidRPr="00566DCC">
              <w:rPr>
                <w:rFonts w:ascii="Montserrat Light" w:eastAsia="Times New Roman" w:hAnsi="Montserrat Light" w:cstheme="minorHAnsi"/>
                <w:bCs/>
                <w:noProof/>
                <w:cs/>
                <w:lang w:eastAsia="ro-RO"/>
              </w:rPr>
              <w:t>‎</w:t>
            </w:r>
            <w:r w:rsidRPr="00566DCC">
              <w:rPr>
                <w:rFonts w:ascii="Montserrat Light" w:eastAsia="Times New Roman" w:hAnsi="Montserrat Light" w:cstheme="minorHAnsi"/>
                <w:bCs/>
                <w:noProof/>
                <w:lang w:eastAsia="ro-RO"/>
              </w:rPr>
              <w:t xml:space="preserve">atribuții în domeniu </w:t>
            </w:r>
            <w:r w:rsidRPr="00566DCC">
              <w:rPr>
                <w:rFonts w:ascii="Montserrat Light" w:eastAsia="Times New Roman" w:hAnsi="Montserrat Light" w:cstheme="minorHAnsi"/>
                <w:b/>
                <w:bCs/>
                <w:noProof/>
                <w:lang w:eastAsia="ro-RO"/>
              </w:rPr>
              <w:t>și înaintat spre APM Cluj</w:t>
            </w:r>
            <w:r w:rsidRPr="00566DCC">
              <w:rPr>
                <w:rFonts w:ascii="Montserrat Light" w:eastAsia="Times New Roman" w:hAnsi="Montserrat Light" w:cstheme="minorHAnsi"/>
                <w:bCs/>
                <w:noProof/>
                <w:lang w:eastAsia="ro-RO"/>
              </w:rPr>
              <w:t xml:space="preserve"> prin Adresa Nr. </w:t>
            </w:r>
            <w:bookmarkStart w:id="15" w:name="_Hlk146181511"/>
            <w:r w:rsidRPr="00566DCC">
              <w:rPr>
                <w:rFonts w:ascii="Montserrat Light" w:eastAsia="Times New Roman" w:hAnsi="Montserrat Light" w:cstheme="minorHAnsi"/>
                <w:bCs/>
                <w:noProof/>
                <w:lang w:eastAsia="ro-RO"/>
              </w:rPr>
              <w:t xml:space="preserve">4423 | </w:t>
            </w:r>
            <w:bookmarkEnd w:id="15"/>
            <w:r w:rsidRPr="00566DCC">
              <w:rPr>
                <w:rFonts w:ascii="Montserrat Light" w:eastAsia="Times New Roman" w:hAnsi="Montserrat Light" w:cstheme="minorHAnsi"/>
                <w:bCs/>
                <w:noProof/>
                <w:lang w:eastAsia="ro-RO"/>
              </w:rPr>
              <w:t xml:space="preserve">01.02.2024 pentru continuarea procedurii de avizare. </w:t>
            </w:r>
          </w:p>
          <w:p w14:paraId="1A886C3C" w14:textId="4BEF9E7A" w:rsidR="00BF4FE3" w:rsidRPr="00566DCC" w:rsidRDefault="00BF4FE3" w:rsidP="00566DCC">
            <w:pPr>
              <w:spacing w:after="120" w:line="276" w:lineRule="auto"/>
              <w:jc w:val="both"/>
              <w:rPr>
                <w:rFonts w:ascii="Montserrat Light" w:eastAsia="Arial" w:hAnsi="Montserrat Light" w:cs="Arial"/>
                <w:bCs/>
                <w:iCs/>
                <w:noProof/>
                <w:color w:val="000000"/>
              </w:rPr>
            </w:pPr>
            <w:r w:rsidRPr="00566DCC">
              <w:rPr>
                <w:rFonts w:ascii="Montserrat Light" w:eastAsia="Times New Roman" w:hAnsi="Montserrat Light" w:cstheme="minorHAnsi"/>
                <w:bCs/>
                <w:iCs/>
                <w:noProof/>
                <w:lang w:eastAsia="ro-RO"/>
              </w:rPr>
              <w:t xml:space="preserve">Toate alternativele </w:t>
            </w:r>
            <w:r w:rsidR="00511CE8" w:rsidRPr="00566DCC">
              <w:rPr>
                <w:rFonts w:ascii="Montserrat Light" w:eastAsia="Times New Roman" w:hAnsi="Montserrat Light" w:cstheme="minorHAnsi"/>
                <w:bCs/>
                <w:iCs/>
                <w:noProof/>
                <w:lang w:eastAsia="ro-RO"/>
              </w:rPr>
              <w:t>planului</w:t>
            </w:r>
            <w:r w:rsidRPr="00566DCC">
              <w:rPr>
                <w:rFonts w:ascii="Montserrat Light" w:eastAsia="Times New Roman" w:hAnsi="Montserrat Light" w:cstheme="minorHAnsi"/>
                <w:bCs/>
                <w:iCs/>
                <w:noProof/>
                <w:lang w:eastAsia="ro-RO"/>
              </w:rPr>
              <w:t xml:space="preserve"> au fost </w:t>
            </w:r>
            <w:r w:rsidRPr="00566DCC">
              <w:rPr>
                <w:rFonts w:ascii="Montserrat Light" w:eastAsia="Times New Roman" w:hAnsi="Montserrat Light" w:cstheme="minorHAnsi"/>
                <w:b/>
                <w:iCs/>
                <w:noProof/>
                <w:lang w:eastAsia="ro-RO"/>
              </w:rPr>
              <w:t>prezentate, anali</w:t>
            </w:r>
            <w:r w:rsidRPr="00566DCC">
              <w:rPr>
                <w:rFonts w:ascii="Montserrat Light" w:eastAsia="Times New Roman" w:hAnsi="Montserrat Light" w:cstheme="minorHAnsi"/>
                <w:b/>
                <w:bCs/>
                <w:iCs/>
                <w:noProof/>
                <w:lang w:eastAsia="ro-RO"/>
              </w:rPr>
              <w:t>zate și validate,</w:t>
            </w:r>
            <w:r w:rsidRPr="00566DCC">
              <w:rPr>
                <w:rFonts w:ascii="Montserrat Light" w:eastAsia="Times New Roman" w:hAnsi="Montserrat Light" w:cstheme="minorHAnsi"/>
                <w:bCs/>
                <w:iCs/>
                <w:noProof/>
                <w:lang w:eastAsia="ro-RO"/>
              </w:rPr>
              <w:t xml:space="preserve"> la un nivel asumat, </w:t>
            </w: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 xml:space="preserve">conform responsabilităţilor din actele normative, în </w:t>
            </w:r>
            <w:r w:rsidR="002C4E87" w:rsidRPr="00566DCC">
              <w:rPr>
                <w:rFonts w:ascii="Montserrat Light" w:eastAsia="Times New Roman" w:hAnsi="Montserrat Light" w:cstheme="minorHAnsi"/>
                <w:bCs/>
                <w:iCs/>
                <w:noProof/>
                <w:lang w:eastAsia="ro-RO"/>
              </w:rPr>
              <w:t xml:space="preserve">cadrul </w:t>
            </w:r>
            <w:r w:rsidRPr="00566DCC">
              <w:rPr>
                <w:rFonts w:ascii="Montserrat Light" w:eastAsia="Times New Roman" w:hAnsi="Montserrat Light" w:cstheme="minorHAnsi"/>
                <w:bCs/>
                <w:iCs/>
                <w:noProof/>
                <w:lang w:eastAsia="ro-RO"/>
              </w:rPr>
              <w:t>Sedinţel</w:t>
            </w:r>
            <w:r w:rsidR="002C4E87" w:rsidRPr="00566DCC">
              <w:rPr>
                <w:rFonts w:ascii="Montserrat Light" w:eastAsia="Times New Roman" w:hAnsi="Montserrat Light" w:cstheme="minorHAnsi"/>
                <w:bCs/>
                <w:iCs/>
                <w:noProof/>
                <w:lang w:eastAsia="ro-RO"/>
              </w:rPr>
              <w:t>or</w:t>
            </w:r>
            <w:r w:rsidRPr="00566DCC">
              <w:rPr>
                <w:rFonts w:ascii="Montserrat Light" w:eastAsia="Times New Roman" w:hAnsi="Montserrat Light" w:cstheme="minorHAnsi"/>
                <w:bCs/>
                <w:iCs/>
                <w:noProof/>
                <w:lang w:eastAsia="ro-RO"/>
              </w:rPr>
              <w:t xml:space="preserve"> Comisiei Tehnice </w:t>
            </w:r>
            <w:r w:rsidRPr="00566DCC">
              <w:rPr>
                <w:rFonts w:ascii="Montserrat Light" w:eastAsia="Times New Roman" w:hAnsi="Montserrat Light" w:cstheme="minorHAnsi"/>
                <w:b/>
                <w:bCs/>
                <w:iCs/>
                <w:noProof/>
                <w:lang w:eastAsia="ro-RO"/>
              </w:rPr>
              <w:t xml:space="preserve">pentru elaborarea </w:t>
            </w:r>
            <w:r w:rsidRPr="00566DCC">
              <w:rPr>
                <w:rFonts w:ascii="Times New Roman" w:eastAsia="Times New Roman" w:hAnsi="Times New Roman" w:cs="Times New Roman"/>
                <w:b/>
                <w:bCs/>
                <w:iCs/>
                <w:noProof/>
                <w:lang w:eastAsia="ro-RO"/>
              </w:rPr>
              <w:t>‎‎</w:t>
            </w:r>
            <w:r w:rsidRPr="00566DCC">
              <w:rPr>
                <w:rFonts w:ascii="Montserrat Light" w:eastAsia="Times New Roman" w:hAnsi="Montserrat Light" w:cstheme="minorHAnsi"/>
                <w:b/>
                <w:bCs/>
                <w:iCs/>
                <w:noProof/>
                <w:lang w:eastAsia="ro-RO"/>
              </w:rPr>
              <w:t>,,Planului de menţinere a calităţii aerului pentru judeţul Cluj"</w:t>
            </w:r>
            <w:r w:rsidRPr="00566DCC">
              <w:rPr>
                <w:rFonts w:ascii="Montserrat Light" w:eastAsia="Times New Roman" w:hAnsi="Montserrat Light" w:cstheme="minorHAnsi"/>
                <w:bCs/>
                <w:iCs/>
                <w:noProof/>
                <w:lang w:eastAsia="ro-RO"/>
              </w:rPr>
              <w:t xml:space="preserve"> </w:t>
            </w:r>
            <w:r w:rsidR="00511CE8" w:rsidRPr="00566DCC">
              <w:rPr>
                <w:rFonts w:ascii="Montserrat Light" w:eastAsia="Times New Roman" w:hAnsi="Montserrat Light" w:cstheme="minorHAnsi"/>
                <w:bCs/>
                <w:iCs/>
                <w:noProof/>
                <w:lang w:eastAsia="ro-RO"/>
              </w:rPr>
              <w:t>(</w:t>
            </w:r>
            <w:r w:rsidR="002C4E87" w:rsidRPr="00566DCC">
              <w:rPr>
                <w:rFonts w:ascii="Montserrat Light" w:eastAsia="Times New Roman" w:hAnsi="Montserrat Light" w:cstheme="minorHAnsi"/>
                <w:bCs/>
                <w:iCs/>
                <w:noProof/>
                <w:lang w:eastAsia="ro-RO"/>
              </w:rPr>
              <w:t xml:space="preserve">Procesul - verbal </w:t>
            </w:r>
            <w:r w:rsidR="002C4E87" w:rsidRPr="00566DCC">
              <w:rPr>
                <w:rFonts w:ascii="Montserrat Light" w:eastAsia="Times New Roman" w:hAnsi="Montserrat Light" w:cstheme="minorHAnsi"/>
                <w:bCs/>
                <w:iCs/>
                <w:noProof/>
                <w:cs/>
                <w:lang w:eastAsia="ro-RO"/>
              </w:rPr>
              <w:t>‎</w:t>
            </w:r>
            <w:r w:rsidR="002C4E87" w:rsidRPr="00566DCC">
              <w:rPr>
                <w:rFonts w:ascii="Montserrat Light" w:eastAsia="Times New Roman" w:hAnsi="Montserrat Light" w:cstheme="minorHAnsi"/>
                <w:bCs/>
                <w:iCs/>
                <w:noProof/>
                <w:lang w:eastAsia="ro-RO"/>
              </w:rPr>
              <w:t>Nr. 8604 | 29.03.2024</w:t>
            </w:r>
            <w:r w:rsidR="00511CE8" w:rsidRPr="00566DCC">
              <w:rPr>
                <w:rFonts w:ascii="Montserrat Light" w:eastAsia="Times New Roman" w:hAnsi="Montserrat Light" w:cstheme="minorHAnsi"/>
                <w:bCs/>
                <w:iCs/>
                <w:noProof/>
                <w:lang w:eastAsia="ro-RO"/>
              </w:rPr>
              <w:t xml:space="preserve">) </w:t>
            </w:r>
            <w:r w:rsidRPr="00566DCC">
              <w:rPr>
                <w:rFonts w:ascii="Montserrat Light" w:eastAsia="Times New Roman" w:hAnsi="Montserrat Light" w:cstheme="minorHAnsi"/>
                <w:bCs/>
                <w:iCs/>
                <w:noProof/>
                <w:lang w:eastAsia="ro-RO"/>
              </w:rPr>
              <w:t>și au fost postate/</w:t>
            </w:r>
            <w:r w:rsidRPr="00566DCC">
              <w:rPr>
                <w:rFonts w:ascii="Montserrat Light" w:eastAsia="Times New Roman" w:hAnsi="Montserrat Light" w:cstheme="minorHAnsi"/>
                <w:bCs/>
                <w:noProof/>
                <w:lang w:eastAsia="ro-RO"/>
              </w:rPr>
              <w:t xml:space="preserve">publicate pe site-ul </w:t>
            </w:r>
            <w:r w:rsidRPr="00566DCC">
              <w:rPr>
                <w:rFonts w:ascii="Montserrat Light" w:eastAsia="Times New Roman" w:hAnsi="Montserrat Light" w:cstheme="minorHAnsi"/>
                <w:bCs/>
                <w:noProof/>
                <w:cs/>
                <w:lang w:eastAsia="ro-RO"/>
              </w:rPr>
              <w:t>‎</w:t>
            </w:r>
            <w:r w:rsidRPr="00566DCC">
              <w:rPr>
                <w:rFonts w:ascii="Montserrat Light" w:eastAsia="Times New Roman" w:hAnsi="Montserrat Light" w:cstheme="minorHAnsi"/>
                <w:bCs/>
                <w:noProof/>
                <w:lang w:eastAsia="ro-RO"/>
              </w:rPr>
              <w:t>www.cjcluj.ro</w:t>
            </w:r>
            <w:r w:rsidRPr="00566DCC">
              <w:rPr>
                <w:rFonts w:ascii="Montserrat Light" w:eastAsia="Arial" w:hAnsi="Montserrat Light" w:cs="Arial"/>
                <w:bCs/>
                <w:iCs/>
                <w:noProof/>
                <w:color w:val="000000"/>
              </w:rPr>
              <w:t xml:space="preserve">. </w:t>
            </w:r>
          </w:p>
          <w:p w14:paraId="007BD8F0" w14:textId="5B973580" w:rsidR="00511CE8" w:rsidRPr="00566DCC" w:rsidRDefault="00E80B49" w:rsidP="00566DCC">
            <w:pPr>
              <w:spacing w:after="120" w:line="276" w:lineRule="auto"/>
              <w:jc w:val="both"/>
              <w:rPr>
                <w:rFonts w:ascii="Montserrat Light" w:eastAsia="Times New Roman" w:hAnsi="Montserrat Light" w:cstheme="minorHAnsi"/>
                <w:bCs/>
                <w:noProof/>
                <w:lang w:eastAsia="ro-RO"/>
              </w:rPr>
            </w:pPr>
            <w:r w:rsidRPr="00566DCC">
              <w:rPr>
                <w:rFonts w:ascii="Montserrat Light" w:eastAsia="Times New Roman" w:hAnsi="Montserrat Light" w:cstheme="minorHAnsi"/>
                <w:b/>
                <w:bCs/>
                <w:noProof/>
                <w:lang w:eastAsia="ro-RO"/>
              </w:rPr>
              <w:t>Planul de menținere a calității aerului în județul Cluj, perioada 2024 – 2028</w:t>
            </w:r>
            <w:r w:rsidRPr="00566DCC">
              <w:rPr>
                <w:rFonts w:ascii="Montserrat Light" w:eastAsia="Times New Roman" w:hAnsi="Montserrat Light" w:cstheme="minorHAnsi"/>
                <w:bCs/>
                <w:noProof/>
                <w:lang w:eastAsia="ro-RO"/>
              </w:rPr>
              <w:t>,</w:t>
            </w:r>
            <w:r w:rsidR="00C5768F">
              <w:rPr>
                <w:rFonts w:ascii="Montserrat Light" w:eastAsia="Times New Roman" w:hAnsi="Montserrat Light" w:cstheme="minorHAnsi"/>
                <w:bCs/>
                <w:noProof/>
                <w:lang w:eastAsia="ro-RO"/>
              </w:rPr>
              <w:t xml:space="preserve"> în </w:t>
            </w:r>
            <w:r w:rsidR="00486559">
              <w:rPr>
                <w:rFonts w:ascii="Montserrat Light" w:eastAsia="Times New Roman" w:hAnsi="Montserrat Light" w:cstheme="minorHAnsi"/>
                <w:bCs/>
                <w:noProof/>
                <w:lang w:eastAsia="ro-RO"/>
              </w:rPr>
              <w:t>varianta primei propuneri,</w:t>
            </w:r>
            <w:r w:rsidRPr="00566DCC">
              <w:rPr>
                <w:rFonts w:ascii="Montserrat Light" w:eastAsia="Times New Roman" w:hAnsi="Montserrat Light" w:cstheme="minorHAnsi"/>
                <w:bCs/>
                <w:noProof/>
                <w:lang w:eastAsia="ro-RO"/>
              </w:rPr>
              <w:t xml:space="preserve"> a fost pus la dispoziția publicului și a factorilor interesați din data de 04.12.2023, prin publicare pe site-ul Consiliului Județean Cluj, la adresa: </w:t>
            </w:r>
            <w:hyperlink r:id="rId11" w:history="1">
              <w:r w:rsidRPr="00566DCC">
                <w:rPr>
                  <w:rStyle w:val="Hyperlink"/>
                  <w:rFonts w:ascii="Montserrat Light" w:eastAsia="Times New Roman" w:hAnsi="Montserrat Light" w:cstheme="minorHAnsi"/>
                  <w:bCs/>
                  <w:noProof/>
                  <w:lang w:eastAsia="ro-RO"/>
                </w:rPr>
                <w:t>https://cjcluj.ro/plan-de-mentinere-a-calitatii-aerului-pentru-judetul-cluj/</w:t>
              </w:r>
            </w:hyperlink>
            <w:r w:rsidRPr="00566DCC">
              <w:rPr>
                <w:rFonts w:ascii="Montserrat Light" w:eastAsia="Times New Roman" w:hAnsi="Montserrat Light" w:cstheme="minorHAnsi"/>
                <w:bCs/>
                <w:noProof/>
                <w:lang w:eastAsia="ro-RO"/>
              </w:rPr>
              <w:t xml:space="preserve">. </w:t>
            </w:r>
          </w:p>
          <w:p w14:paraId="5BC34248" w14:textId="6FEFCA0E" w:rsidR="00061779" w:rsidRPr="00566DCC" w:rsidRDefault="00BF4FE3" w:rsidP="00566DCC">
            <w:pPr>
              <w:spacing w:after="120" w:line="276" w:lineRule="auto"/>
              <w:jc w:val="both"/>
              <w:rPr>
                <w:rFonts w:ascii="Montserrat Light" w:eastAsia="Arial" w:hAnsi="Montserrat Light" w:cstheme="minorHAnsi"/>
                <w:iCs/>
                <w:noProof/>
              </w:rPr>
            </w:pPr>
            <w:r w:rsidRPr="00566DCC">
              <w:rPr>
                <w:rFonts w:ascii="Montserrat Light" w:eastAsia="Times New Roman" w:hAnsi="Montserrat Light" w:cstheme="minorHAnsi"/>
                <w:bCs/>
                <w:iCs/>
                <w:noProof/>
                <w:lang w:eastAsia="ro-RO"/>
              </w:rPr>
              <w:t>A</w:t>
            </w:r>
            <w:r w:rsidR="009C3DFF" w:rsidRPr="00566DCC">
              <w:rPr>
                <w:rFonts w:ascii="Montserrat Light" w:eastAsia="Times New Roman" w:hAnsi="Montserrat Light" w:cstheme="minorHAnsi"/>
                <w:bCs/>
                <w:iCs/>
                <w:noProof/>
                <w:lang w:eastAsia="ro-RO"/>
              </w:rPr>
              <w:t>u fost îndeplinite toate procedurile/ condițiile pentru adoptarea deciziilor</w:t>
            </w:r>
            <w:r w:rsidR="002C4E87" w:rsidRPr="00566DCC">
              <w:rPr>
                <w:rFonts w:ascii="Montserrat Light" w:eastAsia="Times New Roman" w:hAnsi="Montserrat Light" w:cstheme="minorHAnsi"/>
                <w:bCs/>
                <w:iCs/>
                <w:noProof/>
                <w:lang w:eastAsia="ro-RO"/>
              </w:rPr>
              <w:t xml:space="preserve"> privind aprobarea planului</w:t>
            </w:r>
            <w:r w:rsidR="00511CE8" w:rsidRPr="00566DCC">
              <w:rPr>
                <w:rFonts w:ascii="Montserrat Light" w:eastAsia="Times New Roman" w:hAnsi="Montserrat Light" w:cstheme="minorHAnsi"/>
                <w:bCs/>
                <w:iCs/>
                <w:noProof/>
                <w:lang w:eastAsia="ro-RO"/>
              </w:rPr>
              <w:t>, pr</w:t>
            </w:r>
            <w:r w:rsidR="002C4E87" w:rsidRPr="00566DCC">
              <w:rPr>
                <w:rFonts w:ascii="Montserrat Light" w:eastAsia="Times New Roman" w:hAnsi="Montserrat Light" w:cstheme="minorHAnsi"/>
                <w:bCs/>
                <w:iCs/>
                <w:noProof/>
                <w:lang w:eastAsia="ro-RO"/>
              </w:rPr>
              <w:t xml:space="preserve">ezentul </w:t>
            </w:r>
            <w:r w:rsidR="00B40C60" w:rsidRPr="00566DCC">
              <w:rPr>
                <w:rFonts w:ascii="Montserrat Light" w:eastAsia="Times New Roman" w:hAnsi="Montserrat Light" w:cstheme="minorHAnsi"/>
                <w:b/>
                <w:bCs/>
                <w:iCs/>
                <w:noProof/>
                <w:cs/>
                <w:lang w:eastAsia="ro-RO"/>
              </w:rPr>
              <w:t>‎</w:t>
            </w:r>
            <w:r w:rsidR="00B40C60" w:rsidRPr="00566DCC">
              <w:rPr>
                <w:rFonts w:ascii="Montserrat Light" w:eastAsia="Times New Roman" w:hAnsi="Montserrat Light" w:cstheme="minorHAnsi"/>
                <w:b/>
                <w:bCs/>
                <w:iCs/>
                <w:noProof/>
                <w:lang w:eastAsia="ro-RO"/>
              </w:rPr>
              <w:t>P.M.C.A. județul Cluj</w:t>
            </w:r>
            <w:r w:rsidR="00B40C60" w:rsidRPr="00566DCC">
              <w:rPr>
                <w:rFonts w:ascii="Montserrat Light" w:eastAsia="Times New Roman" w:hAnsi="Montserrat Light" w:cstheme="minorHAnsi"/>
                <w:b/>
                <w:bCs/>
                <w:iCs/>
                <w:noProof/>
                <w:cs/>
                <w:lang w:eastAsia="ro-RO"/>
              </w:rPr>
              <w:t>‎</w:t>
            </w:r>
            <w:r w:rsidR="009C3DFF" w:rsidRPr="00566DCC">
              <w:rPr>
                <w:rFonts w:ascii="Montserrat Light" w:eastAsia="Times New Roman" w:hAnsi="Montserrat Light" w:cstheme="minorHAnsi"/>
                <w:b/>
                <w:bCs/>
                <w:iCs/>
                <w:noProof/>
                <w:lang w:eastAsia="ro-RO"/>
              </w:rPr>
              <w:t xml:space="preserve"> </w:t>
            </w:r>
            <w:r w:rsidR="002C4E87" w:rsidRPr="00566DCC">
              <w:rPr>
                <w:rFonts w:ascii="Montserrat Light" w:eastAsia="Times New Roman" w:hAnsi="Montserrat Light" w:cstheme="minorHAnsi"/>
                <w:iCs/>
                <w:noProof/>
                <w:lang w:eastAsia="ro-RO"/>
              </w:rPr>
              <w:t>a fost</w:t>
            </w:r>
            <w:r w:rsidR="002C4E87" w:rsidRPr="00566DCC">
              <w:rPr>
                <w:rFonts w:ascii="Montserrat Light" w:eastAsia="Times New Roman" w:hAnsi="Montserrat Light" w:cstheme="minorHAnsi"/>
                <w:b/>
                <w:bCs/>
                <w:iCs/>
                <w:noProof/>
                <w:lang w:eastAsia="ro-RO"/>
              </w:rPr>
              <w:t xml:space="preserve"> </w:t>
            </w:r>
            <w:r w:rsidRPr="00566DCC">
              <w:rPr>
                <w:rFonts w:ascii="Montserrat Light" w:eastAsia="Times New Roman" w:hAnsi="Montserrat Light" w:cstheme="minorHAnsi"/>
                <w:b/>
                <w:bCs/>
                <w:iCs/>
                <w:noProof/>
                <w:lang w:eastAsia="ro-RO"/>
              </w:rPr>
              <w:t>Avizat Favorabil</w:t>
            </w:r>
            <w:r w:rsidR="002C4E87" w:rsidRPr="00566DCC">
              <w:rPr>
                <w:rFonts w:ascii="Montserrat Light" w:eastAsia="Times New Roman" w:hAnsi="Montserrat Light" w:cstheme="minorHAnsi"/>
                <w:b/>
                <w:bCs/>
                <w:iCs/>
                <w:noProof/>
                <w:lang w:eastAsia="ro-RO"/>
              </w:rPr>
              <w:t xml:space="preserve"> </w:t>
            </w:r>
            <w:r w:rsidR="002C4E87" w:rsidRPr="00566DCC">
              <w:rPr>
                <w:rFonts w:ascii="Montserrat Light" w:eastAsia="Times New Roman" w:hAnsi="Montserrat Light" w:cstheme="minorHAnsi"/>
                <w:iCs/>
                <w:noProof/>
                <w:lang w:eastAsia="ro-RO"/>
              </w:rPr>
              <w:t>de către Agenția Națională pentru Protecția Mediului și de către Agenția pentru Protecția mediului Cluj</w:t>
            </w:r>
            <w:r w:rsidR="00511CE8" w:rsidRPr="00566DCC">
              <w:rPr>
                <w:rFonts w:ascii="Montserrat Light" w:eastAsia="Times New Roman" w:hAnsi="Montserrat Light" w:cstheme="minorHAnsi"/>
                <w:iCs/>
                <w:noProof/>
                <w:lang w:eastAsia="ro-RO"/>
              </w:rPr>
              <w:t>,</w:t>
            </w:r>
            <w:r w:rsidR="00511CE8" w:rsidRPr="00566DCC">
              <w:rPr>
                <w:rFonts w:ascii="Montserrat Light" w:eastAsia="Times New Roman" w:hAnsi="Montserrat Light" w:cstheme="minorHAnsi"/>
                <w:b/>
                <w:bCs/>
                <w:iCs/>
                <w:noProof/>
                <w:lang w:eastAsia="ro-RO"/>
              </w:rPr>
              <w:t xml:space="preserve"> </w:t>
            </w:r>
            <w:r w:rsidR="00511CE8" w:rsidRPr="00566DCC">
              <w:rPr>
                <w:rFonts w:ascii="Montserrat Light" w:eastAsia="Times New Roman" w:hAnsi="Montserrat Light" w:cstheme="minorHAnsi"/>
                <w:iCs/>
                <w:noProof/>
                <w:lang w:eastAsia="ro-RO"/>
              </w:rPr>
              <w:t>conform Referatului de avizare Nr. 1/3449/LAP/12.09.2024 și Adresei APM Cluj nr. 18840/17.09.2024.</w:t>
            </w:r>
            <w:bookmarkEnd w:id="11"/>
          </w:p>
        </w:tc>
      </w:tr>
      <w:tr w:rsidR="001B4F48" w:rsidRPr="00566DCC" w14:paraId="658F146B" w14:textId="77777777" w:rsidTr="003E07F3">
        <w:tc>
          <w:tcPr>
            <w:tcW w:w="10170" w:type="dxa"/>
            <w:shd w:val="clear" w:color="auto" w:fill="auto"/>
          </w:tcPr>
          <w:p w14:paraId="6CADE09F" w14:textId="0F5948FD" w:rsidR="001B51E2" w:rsidRPr="00566DCC" w:rsidRDefault="001B51E2" w:rsidP="00566DCC">
            <w:pPr>
              <w:spacing w:after="0" w:line="276" w:lineRule="auto"/>
              <w:jc w:val="both"/>
              <w:outlineLvl w:val="1"/>
              <w:rPr>
                <w:rFonts w:ascii="Montserrat Light" w:eastAsia="Times New Roman" w:hAnsi="Montserrat Light" w:cstheme="minorHAnsi"/>
                <w:b/>
                <w:bCs/>
                <w:noProof/>
                <w:color w:val="FF0000"/>
                <w:lang w:eastAsia="ro-RO"/>
              </w:rPr>
            </w:pPr>
            <w:r w:rsidRPr="00566DCC">
              <w:rPr>
                <w:rFonts w:ascii="Montserrat Light" w:eastAsia="Times New Roman" w:hAnsi="Montserrat Light" w:cstheme="minorHAnsi"/>
                <w:b/>
                <w:bCs/>
                <w:noProof/>
                <w:lang w:eastAsia="ro-RO"/>
              </w:rPr>
              <w:lastRenderedPageBreak/>
              <w:t xml:space="preserve">Secțiunea a 5-a - </w:t>
            </w:r>
            <w:r w:rsidRPr="00566DCC">
              <w:rPr>
                <w:rFonts w:ascii="Montserrat Light" w:eastAsia="Times New Roman" w:hAnsi="Montserrat Light" w:cstheme="minorHAnsi"/>
                <w:b/>
                <w:noProof/>
                <w:lang w:eastAsia="ro-RO"/>
              </w:rPr>
              <w:t xml:space="preserve">Efectele </w:t>
            </w:r>
            <w:r w:rsidRPr="00566DCC">
              <w:rPr>
                <w:rFonts w:ascii="Montserrat Light" w:eastAsia="Times New Roman" w:hAnsi="Montserrat Light" w:cstheme="minorHAnsi"/>
                <w:b/>
                <w:bCs/>
                <w:noProof/>
                <w:shd w:val="clear" w:color="auto" w:fill="FFFFFF"/>
                <w:lang w:eastAsia="ro-RO"/>
              </w:rPr>
              <w:t>actului administrativ</w:t>
            </w:r>
            <w:r w:rsidRPr="00566DCC">
              <w:rPr>
                <w:rFonts w:ascii="Montserrat Light" w:eastAsia="Times New Roman" w:hAnsi="Montserrat Light" w:cstheme="minorHAnsi"/>
                <w:b/>
                <w:noProof/>
                <w:lang w:eastAsia="ro-RO"/>
              </w:rPr>
              <w:t xml:space="preserve"> asupra actelor administrative</w:t>
            </w:r>
            <w:r w:rsidR="006E140B" w:rsidRPr="00566DCC">
              <w:rPr>
                <w:rFonts w:ascii="Montserrat Light" w:eastAsia="Times New Roman" w:hAnsi="Montserrat Light" w:cstheme="minorHAnsi"/>
                <w:b/>
                <w:noProof/>
                <w:lang w:eastAsia="ro-RO"/>
              </w:rPr>
              <w:t xml:space="preserve"> </w:t>
            </w:r>
            <w:r w:rsidRPr="00566DCC">
              <w:rPr>
                <w:rFonts w:ascii="Montserrat Light" w:eastAsia="Times New Roman" w:hAnsi="Montserrat Light" w:cstheme="minorHAnsi"/>
                <w:b/>
                <w:noProof/>
                <w:lang w:eastAsia="ro-RO"/>
              </w:rPr>
              <w:t>în vigoare</w:t>
            </w:r>
            <w:r w:rsidRPr="00566DCC">
              <w:rPr>
                <w:rFonts w:ascii="Montserrat Light" w:eastAsia="Times New Roman" w:hAnsi="Montserrat Light" w:cstheme="minorHAnsi"/>
                <w:b/>
                <w:bCs/>
                <w:noProof/>
                <w:lang w:eastAsia="ro-RO"/>
              </w:rPr>
              <w:t xml:space="preserve"> și măsuri de implementare:</w:t>
            </w:r>
          </w:p>
        </w:tc>
      </w:tr>
      <w:tr w:rsidR="001B4F48" w:rsidRPr="00566DCC" w14:paraId="13101BCD" w14:textId="77777777" w:rsidTr="003E07F3">
        <w:trPr>
          <w:trHeight w:val="305"/>
        </w:trPr>
        <w:tc>
          <w:tcPr>
            <w:tcW w:w="10170" w:type="dxa"/>
            <w:shd w:val="clear" w:color="auto" w:fill="auto"/>
          </w:tcPr>
          <w:p w14:paraId="5298DDC9" w14:textId="5A82A146" w:rsidR="001B51E2" w:rsidRPr="00566DCC" w:rsidRDefault="00DB1BD1" w:rsidP="00566DCC">
            <w:pPr>
              <w:spacing w:before="120" w:after="120" w:line="276" w:lineRule="auto"/>
              <w:jc w:val="both"/>
              <w:rPr>
                <w:rFonts w:ascii="Montserrat Light" w:eastAsia="Times New Roman" w:hAnsi="Montserrat Light" w:cstheme="minorHAnsi"/>
                <w:iCs/>
                <w:noProof/>
                <w:shd w:val="clear" w:color="auto" w:fill="FFFFFF"/>
                <w:lang w:eastAsia="ro-RO"/>
              </w:rPr>
            </w:pPr>
            <w:r w:rsidRPr="00566DCC">
              <w:rPr>
                <w:rFonts w:ascii="Montserrat Light" w:eastAsia="Times New Roman" w:hAnsi="Montserrat Light" w:cstheme="minorHAnsi"/>
                <w:bCs/>
                <w:iCs/>
                <w:noProof/>
                <w:shd w:val="clear" w:color="auto" w:fill="FFFFFF"/>
                <w:lang w:eastAsia="ro-RO"/>
              </w:rPr>
              <w:t xml:space="preserve">Nu produce efecte asupra altor </w:t>
            </w:r>
            <w:r w:rsidRPr="00566DCC">
              <w:rPr>
                <w:rFonts w:ascii="Montserrat Light" w:eastAsia="Times New Roman" w:hAnsi="Montserrat Light" w:cstheme="minorHAnsi"/>
                <w:b/>
                <w:bCs/>
                <w:iCs/>
                <w:noProof/>
                <w:shd w:val="clear" w:color="auto" w:fill="FFFFFF"/>
                <w:lang w:eastAsia="ro-RO"/>
              </w:rPr>
              <w:t>actelor administrative în vigoare</w:t>
            </w:r>
            <w:r w:rsidRPr="00566DCC">
              <w:rPr>
                <w:rFonts w:ascii="Montserrat Light" w:eastAsia="Times New Roman" w:hAnsi="Montserrat Light" w:cstheme="minorHAnsi"/>
                <w:bCs/>
                <w:iCs/>
                <w:noProof/>
                <w:shd w:val="clear" w:color="auto" w:fill="FFFFFF"/>
                <w:lang w:eastAsia="ro-RO"/>
              </w:rPr>
              <w:t>.</w:t>
            </w:r>
            <w:r w:rsidRPr="00566DCC">
              <w:rPr>
                <w:rFonts w:ascii="Montserrat Light" w:eastAsia="Times New Roman" w:hAnsi="Montserrat Light" w:cstheme="minorHAnsi"/>
                <w:bCs/>
                <w:iCs/>
                <w:noProof/>
                <w:shd w:val="clear" w:color="auto" w:fill="FFFFFF"/>
                <w:cs/>
                <w:lang w:eastAsia="ro-RO"/>
              </w:rPr>
              <w:t xml:space="preserve">‎ </w:t>
            </w:r>
            <w:r w:rsidRPr="00566DCC">
              <w:rPr>
                <w:rFonts w:ascii="Montserrat Light" w:eastAsia="Times New Roman" w:hAnsi="Montserrat Light" w:cstheme="minorHAnsi"/>
                <w:bCs/>
                <w:iCs/>
                <w:noProof/>
                <w:shd w:val="clear" w:color="auto" w:fill="FFFFFF"/>
                <w:lang w:eastAsia="ro-RO"/>
              </w:rPr>
              <w:t xml:space="preserve">Nu este neceseră emiterea altor acte administrative și se poate pune în aplicare </w:t>
            </w:r>
            <w:r w:rsidR="001B51E2" w:rsidRPr="00566DCC">
              <w:rPr>
                <w:rFonts w:ascii="Montserrat Light" w:eastAsia="Times New Roman" w:hAnsi="Montserrat Light" w:cstheme="minorHAnsi"/>
                <w:b/>
                <w:bCs/>
                <w:iCs/>
                <w:noProof/>
                <w:shd w:val="clear" w:color="auto" w:fill="FFFFFF"/>
                <w:lang w:eastAsia="ro-RO"/>
              </w:rPr>
              <w:t>imediat</w:t>
            </w:r>
            <w:r w:rsidR="001B51E2" w:rsidRPr="00566DCC">
              <w:rPr>
                <w:rFonts w:ascii="Montserrat Light" w:eastAsia="Times New Roman" w:hAnsi="Montserrat Light" w:cstheme="minorHAnsi"/>
                <w:iCs/>
                <w:noProof/>
                <w:shd w:val="clear" w:color="auto" w:fill="FFFFFF"/>
                <w:lang w:eastAsia="ro-RO"/>
              </w:rPr>
              <w:t xml:space="preserve"> după adoptarea </w:t>
            </w:r>
            <w:r w:rsidRPr="00566DCC">
              <w:rPr>
                <w:rFonts w:ascii="Montserrat Light" w:eastAsia="Times New Roman" w:hAnsi="Montserrat Light" w:cstheme="minorHAnsi"/>
                <w:iCs/>
                <w:noProof/>
                <w:shd w:val="clear" w:color="auto" w:fill="FFFFFF"/>
                <w:lang w:eastAsia="ro-RO"/>
              </w:rPr>
              <w:t>proiectului de hotărâre</w:t>
            </w:r>
            <w:r w:rsidR="001B51E2" w:rsidRPr="00566DCC">
              <w:rPr>
                <w:rFonts w:ascii="Montserrat Light" w:eastAsia="Times New Roman" w:hAnsi="Montserrat Light" w:cstheme="minorHAnsi"/>
                <w:iCs/>
                <w:noProof/>
                <w:shd w:val="clear" w:color="auto" w:fill="FFFFFF"/>
                <w:lang w:eastAsia="ro-RO"/>
              </w:rPr>
              <w:t xml:space="preserve">, iar pentru facilitarea implementării sale există un capitol dedicat cu măsurile necesare eșalonate în timp și cu precizarea </w:t>
            </w:r>
            <w:r w:rsidR="00D254D9" w:rsidRPr="00566DCC">
              <w:rPr>
                <w:rFonts w:ascii="Montserrat Light" w:eastAsia="Times New Roman" w:hAnsi="Montserrat Light" w:cstheme="minorHAnsi"/>
                <w:iCs/>
                <w:noProof/>
                <w:shd w:val="clear" w:color="auto" w:fill="FFFFFF"/>
                <w:lang w:eastAsia="ro-RO"/>
              </w:rPr>
              <w:t>factorilor</w:t>
            </w:r>
            <w:r w:rsidR="001B51E2" w:rsidRPr="00566DCC">
              <w:rPr>
                <w:rFonts w:ascii="Montserrat Light" w:eastAsia="Times New Roman" w:hAnsi="Montserrat Light" w:cstheme="minorHAnsi"/>
                <w:iCs/>
                <w:noProof/>
                <w:shd w:val="clear" w:color="auto" w:fill="FFFFFF"/>
                <w:lang w:eastAsia="ro-RO"/>
              </w:rPr>
              <w:t xml:space="preserve"> responsabili.</w:t>
            </w:r>
          </w:p>
          <w:p w14:paraId="6A9C8E68" w14:textId="4D7285E9" w:rsidR="001B51E2" w:rsidRPr="00566DCC" w:rsidRDefault="001B51E2" w:rsidP="00566DCC">
            <w:pPr>
              <w:spacing w:before="120" w:after="120" w:line="276" w:lineRule="auto"/>
              <w:jc w:val="both"/>
              <w:rPr>
                <w:rFonts w:ascii="Montserrat Light" w:eastAsia="Times New Roman" w:hAnsi="Montserrat Light" w:cstheme="minorHAnsi"/>
                <w:i/>
                <w:iCs/>
                <w:noProof/>
                <w:color w:val="FF0000"/>
                <w:shd w:val="clear" w:color="auto" w:fill="FFFFFF"/>
                <w:lang w:eastAsia="ro-RO"/>
              </w:rPr>
            </w:pPr>
            <w:r w:rsidRPr="00566DCC">
              <w:rPr>
                <w:rFonts w:ascii="Montserrat Light" w:eastAsia="Times New Roman" w:hAnsi="Montserrat Light" w:cstheme="minorHAnsi"/>
                <w:iCs/>
                <w:noProof/>
                <w:shd w:val="clear" w:color="auto" w:fill="FFFFFF"/>
                <w:lang w:eastAsia="ro-RO"/>
              </w:rPr>
              <w:t xml:space="preserve">Măsurile administrative necesare se vor realiza în conformitate cu </w:t>
            </w:r>
            <w:r w:rsidR="00D254D9" w:rsidRPr="00566DCC">
              <w:rPr>
                <w:rFonts w:ascii="Montserrat Light" w:eastAsia="Times New Roman" w:hAnsi="Montserrat Light" w:cstheme="minorHAnsi"/>
                <w:i/>
                <w:iCs/>
                <w:noProof/>
                <w:shd w:val="clear" w:color="auto" w:fill="FFFFFF"/>
                <w:lang w:eastAsia="ro-RO"/>
              </w:rPr>
              <w:t>CALENDARUL APLICĂRII PLANULUI DE MENȚINERE (MĂSURA, RESPONSABILUL, TERMEN DE REALIZARE, ESTIMARE COSTURI/SURSE DE FINANȚARE ETC.)</w:t>
            </w:r>
            <w:r w:rsidR="00D254D9" w:rsidRPr="00566DCC">
              <w:rPr>
                <w:rFonts w:ascii="Montserrat Light" w:eastAsia="Times New Roman" w:hAnsi="Montserrat Light" w:cstheme="minorHAnsi"/>
                <w:iCs/>
                <w:noProof/>
                <w:shd w:val="clear" w:color="auto" w:fill="FFFFFF"/>
                <w:lang w:eastAsia="ro-RO"/>
              </w:rPr>
              <w:t xml:space="preserve">, prevăzut în subcapitolul 6.3., Tabelul 6-8: Lista măsurilor privind menținerea calității aerului în județul Cluj (2024-2028) din </w:t>
            </w:r>
            <w:r w:rsidR="00B40C60" w:rsidRPr="00566DCC">
              <w:rPr>
                <w:rFonts w:ascii="Montserrat Light" w:eastAsia="Times New Roman" w:hAnsi="Montserrat Light" w:cstheme="minorHAnsi"/>
                <w:iCs/>
                <w:noProof/>
                <w:shd w:val="clear" w:color="auto" w:fill="FFFFFF"/>
                <w:cs/>
                <w:lang w:eastAsia="ro-RO"/>
              </w:rPr>
              <w:t>‎</w:t>
            </w:r>
            <w:r w:rsidR="00B40C60" w:rsidRPr="00566DCC">
              <w:rPr>
                <w:rFonts w:ascii="Montserrat Light" w:eastAsia="Times New Roman" w:hAnsi="Montserrat Light" w:cstheme="minorHAnsi"/>
                <w:iCs/>
                <w:noProof/>
                <w:shd w:val="clear" w:color="auto" w:fill="FFFFFF"/>
                <w:lang w:eastAsia="ro-RO"/>
              </w:rPr>
              <w:t>P.M.C.A. județul Cluj</w:t>
            </w:r>
            <w:r w:rsidR="00B40C60" w:rsidRPr="00566DCC">
              <w:rPr>
                <w:rFonts w:ascii="Montserrat Light" w:eastAsia="Times New Roman" w:hAnsi="Montserrat Light" w:cstheme="minorHAnsi"/>
                <w:iCs/>
                <w:noProof/>
                <w:shd w:val="clear" w:color="auto" w:fill="FFFFFF"/>
                <w:cs/>
                <w:lang w:eastAsia="ro-RO"/>
              </w:rPr>
              <w:t>‎</w:t>
            </w:r>
            <w:r w:rsidR="00D254D9" w:rsidRPr="00566DCC">
              <w:rPr>
                <w:rFonts w:ascii="Montserrat Light" w:eastAsia="Times New Roman" w:hAnsi="Montserrat Light" w:cstheme="minorHAnsi"/>
                <w:iCs/>
                <w:noProof/>
                <w:shd w:val="clear" w:color="auto" w:fill="FFFFFF"/>
                <w:lang w:eastAsia="ro-RO"/>
              </w:rPr>
              <w:t xml:space="preserve">. </w:t>
            </w:r>
          </w:p>
        </w:tc>
      </w:tr>
      <w:tr w:rsidR="00DD399B" w:rsidRPr="00566DCC" w14:paraId="32520346" w14:textId="77777777" w:rsidTr="003E07F3">
        <w:trPr>
          <w:trHeight w:val="305"/>
        </w:trPr>
        <w:tc>
          <w:tcPr>
            <w:tcW w:w="10170" w:type="dxa"/>
            <w:shd w:val="clear" w:color="auto" w:fill="auto"/>
          </w:tcPr>
          <w:p w14:paraId="7B1A12D9" w14:textId="780B9366" w:rsidR="00D36886" w:rsidRPr="00566DCC" w:rsidRDefault="00D36886" w:rsidP="00566DCC">
            <w:pPr>
              <w:spacing w:after="0" w:line="276" w:lineRule="auto"/>
              <w:jc w:val="both"/>
              <w:outlineLvl w:val="1"/>
              <w:rPr>
                <w:rFonts w:ascii="Montserrat Light" w:eastAsia="Calibri" w:hAnsi="Montserrat Light" w:cstheme="minorHAnsi"/>
                <w:bCs/>
                <w:strike/>
                <w:noProof/>
                <w:u w:color="000000"/>
                <w:lang w:eastAsia="ro-RO"/>
              </w:rPr>
            </w:pPr>
            <w:r w:rsidRPr="00566DCC">
              <w:rPr>
                <w:rFonts w:ascii="Montserrat Light" w:eastAsia="Times New Roman" w:hAnsi="Montserrat Light" w:cstheme="minorHAnsi"/>
                <w:b/>
                <w:bCs/>
                <w:noProof/>
                <w:lang w:eastAsia="ro-RO"/>
              </w:rPr>
              <w:t>Secțiunea a 6-a - Anexe la referatul de aprobare:</w:t>
            </w:r>
          </w:p>
        </w:tc>
      </w:tr>
      <w:tr w:rsidR="00D36886" w:rsidRPr="00566DCC" w14:paraId="14B132BA" w14:textId="77777777" w:rsidTr="003E07F3">
        <w:trPr>
          <w:trHeight w:val="305"/>
        </w:trPr>
        <w:tc>
          <w:tcPr>
            <w:tcW w:w="10170" w:type="dxa"/>
            <w:shd w:val="clear" w:color="auto" w:fill="auto"/>
          </w:tcPr>
          <w:p w14:paraId="742BDB0C" w14:textId="4E476F5E" w:rsidR="002C0015" w:rsidRPr="00566DCC" w:rsidRDefault="002C0015" w:rsidP="006A474B">
            <w:pPr>
              <w:pStyle w:val="ListParagraph"/>
              <w:numPr>
                <w:ilvl w:val="0"/>
                <w:numId w:val="12"/>
              </w:numPr>
              <w:spacing w:line="276" w:lineRule="auto"/>
              <w:jc w:val="both"/>
              <w:outlineLvl w:val="1"/>
              <w:rPr>
                <w:rFonts w:ascii="Montserrat Light" w:eastAsia="Calibri" w:hAnsi="Montserrat Light" w:cstheme="minorHAnsi"/>
                <w:bCs/>
                <w:iCs/>
                <w:noProof/>
                <w:u w:color="000000"/>
                <w:lang w:eastAsia="ro-RO"/>
              </w:rPr>
            </w:pPr>
            <w:r w:rsidRPr="00566DCC">
              <w:rPr>
                <w:rFonts w:ascii="Montserrat Light" w:eastAsia="Calibri" w:hAnsi="Montserrat Light" w:cstheme="minorHAnsi"/>
                <w:bCs/>
                <w:iCs/>
                <w:noProof/>
                <w:u w:color="000000"/>
                <w:lang w:eastAsia="ro-RO"/>
              </w:rPr>
              <w:t>Adres</w:t>
            </w:r>
            <w:r w:rsidR="00DB1BD1" w:rsidRPr="00566DCC">
              <w:rPr>
                <w:rFonts w:ascii="Montserrat Light" w:eastAsia="Calibri" w:hAnsi="Montserrat Light" w:cstheme="minorHAnsi"/>
                <w:bCs/>
                <w:iCs/>
                <w:noProof/>
                <w:u w:color="000000"/>
                <w:lang w:eastAsia="ro-RO"/>
              </w:rPr>
              <w:t>a</w:t>
            </w:r>
            <w:r w:rsidRPr="00566DCC">
              <w:rPr>
                <w:rFonts w:ascii="Montserrat Light" w:eastAsia="Calibri" w:hAnsi="Montserrat Light" w:cstheme="minorHAnsi"/>
                <w:bCs/>
                <w:iCs/>
                <w:noProof/>
                <w:u w:color="000000"/>
                <w:lang w:eastAsia="ro-RO"/>
              </w:rPr>
              <w:t xml:space="preserve"> APM Cluj nr. 18840/17.09.2024, înregistrată la Consiliul Județean Cuj cu nr. 37905/17.09.2024;</w:t>
            </w:r>
          </w:p>
          <w:p w14:paraId="4963514B" w14:textId="77777777" w:rsidR="005E52C7" w:rsidRPr="005E52C7" w:rsidRDefault="005E52C7" w:rsidP="006A474B">
            <w:pPr>
              <w:pStyle w:val="ListParagraph"/>
              <w:numPr>
                <w:ilvl w:val="0"/>
                <w:numId w:val="12"/>
              </w:numPr>
              <w:rPr>
                <w:rFonts w:ascii="Montserrat Light" w:eastAsia="Calibri" w:hAnsi="Montserrat Light" w:cstheme="minorHAnsi"/>
                <w:bCs/>
                <w:iCs/>
                <w:noProof/>
                <w:u w:color="000000"/>
                <w:lang w:eastAsia="ro-RO"/>
              </w:rPr>
            </w:pPr>
            <w:r w:rsidRPr="005E52C7">
              <w:rPr>
                <w:rFonts w:ascii="Montserrat Light" w:eastAsia="Calibri" w:hAnsi="Montserrat Light" w:cstheme="minorHAnsi"/>
                <w:bCs/>
                <w:iCs/>
                <w:noProof/>
                <w:u w:color="000000"/>
                <w:lang w:eastAsia="ro-RO"/>
              </w:rPr>
              <w:t xml:space="preserve">Referatul de avizare nr. 1/3449/LAP/12.09.2024 </w:t>
            </w:r>
            <w:r w:rsidRPr="005E52C7">
              <w:rPr>
                <w:rFonts w:ascii="Montserrat Light" w:eastAsia="Calibri" w:hAnsi="Montserrat Light" w:cstheme="minorHAnsi"/>
                <w:bCs/>
                <w:iCs/>
                <w:noProof/>
                <w:u w:color="000000"/>
                <w:cs/>
                <w:lang w:eastAsia="ro-RO"/>
              </w:rPr>
              <w:t>‎</w:t>
            </w:r>
            <w:r w:rsidRPr="005E52C7">
              <w:rPr>
                <w:rFonts w:ascii="Montserrat Light" w:eastAsia="Calibri" w:hAnsi="Montserrat Light" w:cstheme="minorHAnsi"/>
                <w:bCs/>
                <w:iCs/>
                <w:noProof/>
                <w:u w:color="000000"/>
                <w:lang w:eastAsia="ro-RO"/>
              </w:rPr>
              <w:t xml:space="preserve">al Agenției Naționale pentru Protecția </w:t>
            </w:r>
            <w:r w:rsidRPr="005E52C7">
              <w:rPr>
                <w:rFonts w:ascii="Montserrat Light" w:eastAsia="Calibri" w:hAnsi="Montserrat Light" w:cstheme="minorHAnsi"/>
                <w:bCs/>
                <w:iCs/>
                <w:noProof/>
                <w:u w:color="000000"/>
                <w:cs/>
                <w:lang w:eastAsia="ro-RO"/>
              </w:rPr>
              <w:t>‎</w:t>
            </w:r>
            <w:r w:rsidRPr="005E52C7">
              <w:rPr>
                <w:rFonts w:ascii="Montserrat Light" w:eastAsia="Calibri" w:hAnsi="Montserrat Light" w:cstheme="minorHAnsi"/>
                <w:bCs/>
                <w:iCs/>
                <w:noProof/>
                <w:u w:color="000000"/>
                <w:lang w:eastAsia="ro-RO"/>
              </w:rPr>
              <w:t>Mediului;</w:t>
            </w:r>
            <w:r w:rsidRPr="005E52C7">
              <w:rPr>
                <w:rFonts w:ascii="Montserrat Light" w:eastAsia="Calibri" w:hAnsi="Montserrat Light" w:cstheme="minorHAnsi"/>
                <w:bCs/>
                <w:iCs/>
                <w:noProof/>
                <w:u w:color="000000"/>
                <w:cs/>
                <w:lang w:eastAsia="ro-RO"/>
              </w:rPr>
              <w:t>‎</w:t>
            </w:r>
          </w:p>
          <w:p w14:paraId="46A6921F" w14:textId="77777777" w:rsidR="002C0015" w:rsidRPr="00566DCC" w:rsidRDefault="002C0015" w:rsidP="006A474B">
            <w:pPr>
              <w:pStyle w:val="ListParagraph"/>
              <w:numPr>
                <w:ilvl w:val="0"/>
                <w:numId w:val="12"/>
              </w:numPr>
              <w:spacing w:line="276" w:lineRule="auto"/>
              <w:jc w:val="both"/>
              <w:outlineLvl w:val="1"/>
              <w:rPr>
                <w:rFonts w:ascii="Montserrat Light" w:eastAsia="Calibri" w:hAnsi="Montserrat Light" w:cstheme="minorHAnsi"/>
                <w:iCs/>
                <w:noProof/>
                <w:lang w:eastAsia="ro-RO"/>
              </w:rPr>
            </w:pPr>
            <w:r w:rsidRPr="00566DCC">
              <w:rPr>
                <w:rFonts w:ascii="Montserrat Light" w:eastAsia="Calibri" w:hAnsi="Montserrat Light" w:cstheme="minorHAnsi"/>
                <w:bCs/>
                <w:iCs/>
                <w:noProof/>
                <w:u w:color="000000"/>
                <w:cs/>
                <w:lang w:eastAsia="ro-RO"/>
              </w:rPr>
              <w:t>‎</w:t>
            </w:r>
            <w:r w:rsidR="00657A17" w:rsidRPr="00566DCC">
              <w:rPr>
                <w:rFonts w:ascii="Montserrat Light" w:eastAsia="Calibri" w:hAnsi="Montserrat Light" w:cstheme="minorHAnsi"/>
                <w:bCs/>
                <w:iCs/>
                <w:noProof/>
                <w:u w:color="000000"/>
                <w:lang w:eastAsia="ro-RO"/>
              </w:rPr>
              <w:t>Adresa Ministerului Mediului Apelor și Pădurilor nr. DGEICPSC/126.062/MF/15.07.2024, înregistrată la Consiliul Județean Cluj cu nr. 30146 | 22.07.2024, referitoare la publicarea Ordinului</w:t>
            </w:r>
            <w:hyperlink r:id="rId12" w:tgtFrame="_blank" w:history="1">
              <w:r w:rsidR="00657A17" w:rsidRPr="00566DCC">
                <w:rPr>
                  <w:rStyle w:val="Hyperlink"/>
                  <w:rFonts w:ascii="Montserrat Light" w:eastAsia="Calibri" w:hAnsi="Montserrat Light" w:cstheme="minorHAnsi"/>
                  <w:bCs/>
                  <w:iCs/>
                  <w:noProof/>
                  <w:lang w:eastAsia="ro-RO"/>
                </w:rPr>
                <w:t xml:space="preserve"> nr. 1121 din 23 mai 2024</w:t>
              </w:r>
            </w:hyperlink>
            <w:r w:rsidR="00657A17" w:rsidRPr="00566DCC">
              <w:rPr>
                <w:rFonts w:ascii="Montserrat Light" w:eastAsia="Calibri" w:hAnsi="Montserrat Light" w:cstheme="minorHAnsi"/>
                <w:bCs/>
                <w:iCs/>
                <w:noProof/>
                <w:u w:color="000000"/>
                <w:lang w:eastAsia="ro-RO"/>
              </w:rPr>
              <w:t xml:space="preserve"> privind aprobarea listelor cu unităţile administrativ-teritoriale întocmite în urma încadrării în regimuri de gestionare a ariilor din zonele şi aglomerările prevăzute în</w:t>
            </w:r>
            <w:hyperlink r:id="rId13" w:anchor="A785" w:tgtFrame="_blank" w:history="1">
              <w:r w:rsidR="00657A17" w:rsidRPr="00566DCC">
                <w:rPr>
                  <w:rStyle w:val="Hyperlink"/>
                  <w:rFonts w:ascii="Montserrat Light" w:eastAsia="Calibri" w:hAnsi="Montserrat Light" w:cstheme="minorHAnsi"/>
                  <w:bCs/>
                  <w:iCs/>
                  <w:noProof/>
                  <w:lang w:eastAsia="ro-RO"/>
                </w:rPr>
                <w:t>anexa nr. 2 la Legea nr. 104/2011</w:t>
              </w:r>
            </w:hyperlink>
            <w:r w:rsidR="00657A17" w:rsidRPr="00566DCC">
              <w:rPr>
                <w:rFonts w:ascii="Montserrat Light" w:eastAsia="Calibri" w:hAnsi="Montserrat Light" w:cstheme="minorHAnsi"/>
                <w:bCs/>
                <w:iCs/>
                <w:noProof/>
                <w:u w:color="000000"/>
                <w:lang w:eastAsia="ro-RO"/>
              </w:rPr>
              <w:t xml:space="preserve"> privind calitatea aerului </w:t>
            </w:r>
            <w:r w:rsidR="00657A17" w:rsidRPr="00566DCC">
              <w:rPr>
                <w:rFonts w:ascii="Montserrat Light" w:eastAsia="Calibri" w:hAnsi="Montserrat Light" w:cstheme="minorHAnsi"/>
                <w:bCs/>
                <w:iCs/>
                <w:noProof/>
                <w:u w:color="000000"/>
                <w:lang w:eastAsia="ro-RO"/>
              </w:rPr>
              <w:lastRenderedPageBreak/>
              <w:t xml:space="preserve">înconjurător, cu solicitarea de </w:t>
            </w:r>
            <w:r w:rsidR="00657A17" w:rsidRPr="00566DCC">
              <w:rPr>
                <w:rFonts w:ascii="Montserrat Light" w:eastAsia="Calibri" w:hAnsi="Montserrat Light" w:cstheme="minorHAnsi"/>
                <w:b/>
                <w:bCs/>
                <w:iCs/>
                <w:noProof/>
                <w:u w:color="000000"/>
                <w:lang w:eastAsia="ro-RO"/>
              </w:rPr>
              <w:t>a dispune elaborarea și aprobarea</w:t>
            </w:r>
            <w:r w:rsidR="00657A17" w:rsidRPr="00566DCC">
              <w:rPr>
                <w:rFonts w:ascii="Montserrat Light" w:eastAsia="Calibri" w:hAnsi="Montserrat Light" w:cstheme="minorHAnsi"/>
                <w:bCs/>
                <w:iCs/>
                <w:noProof/>
                <w:u w:color="000000"/>
                <w:lang w:eastAsia="ro-RO"/>
              </w:rPr>
              <w:t xml:space="preserve"> Planului de Menținere a Calității Aerului pentru Județul Clu</w:t>
            </w:r>
            <w:r w:rsidRPr="00566DCC">
              <w:rPr>
                <w:rFonts w:ascii="Montserrat Light" w:eastAsia="Calibri" w:hAnsi="Montserrat Light" w:cstheme="minorHAnsi"/>
                <w:bCs/>
                <w:iCs/>
                <w:noProof/>
                <w:u w:color="000000"/>
                <w:lang w:eastAsia="ro-RO"/>
              </w:rPr>
              <w:t>j;</w:t>
            </w:r>
          </w:p>
          <w:p w14:paraId="7A0A8160" w14:textId="4FB4CA08" w:rsidR="00B40C60" w:rsidRPr="00566DCC" w:rsidRDefault="002C0015" w:rsidP="006A474B">
            <w:pPr>
              <w:pStyle w:val="ListParagraph"/>
              <w:numPr>
                <w:ilvl w:val="0"/>
                <w:numId w:val="12"/>
              </w:numPr>
              <w:spacing w:line="276" w:lineRule="auto"/>
              <w:jc w:val="both"/>
              <w:outlineLvl w:val="1"/>
              <w:rPr>
                <w:rFonts w:ascii="Montserrat Light" w:eastAsia="Calibri" w:hAnsi="Montserrat Light" w:cstheme="minorHAnsi"/>
                <w:iCs/>
                <w:noProof/>
                <w:lang w:eastAsia="ro-RO"/>
              </w:rPr>
            </w:pPr>
            <w:r w:rsidRPr="00566DCC">
              <w:rPr>
                <w:rFonts w:ascii="Montserrat Light" w:eastAsia="Calibri" w:hAnsi="Montserrat Light" w:cstheme="minorHAnsi"/>
                <w:iCs/>
                <w:noProof/>
                <w:lang w:eastAsia="ro-RO"/>
              </w:rPr>
              <w:t>Proces -verbal</w:t>
            </w:r>
            <w:r w:rsidR="00B40C60" w:rsidRPr="00566DCC">
              <w:rPr>
                <w:rFonts w:ascii="Montserrat Light" w:eastAsia="Calibri" w:hAnsi="Montserrat Light" w:cstheme="minorHAnsi"/>
                <w:iCs/>
                <w:noProof/>
                <w:lang w:eastAsia="ro-RO"/>
              </w:rPr>
              <w:t xml:space="preserve"> </w:t>
            </w:r>
            <w:bookmarkStart w:id="16" w:name="_Hlk152153009"/>
            <w:r w:rsidR="00486559">
              <w:rPr>
                <w:rFonts w:ascii="Montserrat Light" w:eastAsia="Calibri" w:hAnsi="Montserrat Light" w:cstheme="minorHAnsi"/>
                <w:bCs/>
                <w:iCs/>
                <w:noProof/>
                <w:lang w:eastAsia="ro-RO"/>
              </w:rPr>
              <w:t>n</w:t>
            </w:r>
            <w:r w:rsidRPr="00566DCC">
              <w:rPr>
                <w:rFonts w:ascii="Montserrat Light" w:eastAsia="Calibri" w:hAnsi="Montserrat Light" w:cstheme="minorHAnsi"/>
                <w:bCs/>
                <w:iCs/>
                <w:noProof/>
                <w:lang w:eastAsia="ro-RO"/>
              </w:rPr>
              <w:t xml:space="preserve">r. 10647 | 13.03.2024 </w:t>
            </w:r>
            <w:r w:rsidRPr="00566DCC">
              <w:rPr>
                <w:rFonts w:ascii="Montserrat Light" w:eastAsia="Calibri" w:hAnsi="Montserrat Light" w:cstheme="minorHAnsi"/>
                <w:iCs/>
                <w:noProof/>
                <w:lang w:eastAsia="ro-RO"/>
              </w:rPr>
              <w:t>de recepție</w:t>
            </w:r>
            <w:bookmarkEnd w:id="16"/>
            <w:r w:rsidRPr="00566DCC">
              <w:rPr>
                <w:rFonts w:ascii="Montserrat Light" w:eastAsia="Calibri" w:hAnsi="Montserrat Light" w:cstheme="minorHAnsi"/>
                <w:iCs/>
                <w:noProof/>
                <w:lang w:eastAsia="ro-RO"/>
              </w:rPr>
              <w:t xml:space="preserve"> calitativă și cantitativă </w:t>
            </w:r>
            <w:r w:rsidR="00B40C60" w:rsidRPr="00566DCC">
              <w:rPr>
                <w:rFonts w:ascii="Montserrat Light" w:eastAsia="Calibri" w:hAnsi="Montserrat Light" w:cstheme="minorHAnsi"/>
                <w:iCs/>
                <w:noProof/>
                <w:lang w:eastAsia="ro-RO"/>
              </w:rPr>
              <w:t>a documentației aferentă Fazei I din</w:t>
            </w:r>
            <w:r w:rsidRPr="00566DCC">
              <w:rPr>
                <w:rFonts w:ascii="Montserrat Light" w:eastAsia="Calibri" w:hAnsi="Montserrat Light" w:cstheme="minorHAnsi"/>
                <w:iCs/>
                <w:noProof/>
                <w:lang w:eastAsia="ro-RO"/>
              </w:rPr>
              <w:t xml:space="preserve"> </w:t>
            </w:r>
            <w:r w:rsidR="00B40C60" w:rsidRPr="00566DCC">
              <w:rPr>
                <w:rFonts w:ascii="Montserrat Light" w:eastAsia="Calibri" w:hAnsi="Montserrat Light" w:cstheme="minorHAnsi"/>
                <w:iCs/>
                <w:noProof/>
                <w:lang w:eastAsia="ro-RO"/>
              </w:rPr>
              <w:t>C</w:t>
            </w:r>
            <w:r w:rsidR="00B40C60" w:rsidRPr="00566DCC">
              <w:rPr>
                <w:rFonts w:ascii="Montserrat Light" w:eastAsia="Calibri" w:hAnsi="Montserrat Light" w:cstheme="minorHAnsi"/>
                <w:iCs/>
                <w:noProof/>
                <w:lang w:eastAsia="ro-RO" w:bidi="ro-RO"/>
              </w:rPr>
              <w:t>ontractul de servicii nr. 2782/9 din 21.01.2022</w:t>
            </w:r>
            <w:r w:rsidR="00B40C60" w:rsidRPr="00566DCC">
              <w:rPr>
                <w:rFonts w:ascii="Montserrat Light" w:eastAsia="Calibri" w:hAnsi="Montserrat Light" w:cstheme="minorHAnsi"/>
                <w:iCs/>
                <w:noProof/>
                <w:lang w:eastAsia="ro-RO"/>
              </w:rPr>
              <w:t>, având ca obiect: ,,Servicii de elaborare documentații suport și asistență tehnică în vederea finalizării procesului de realizare a Planului de Menținere a Calității Aerului pentru Județul Cluj”</w:t>
            </w:r>
          </w:p>
          <w:p w14:paraId="30E9CED9" w14:textId="2CB1F123" w:rsidR="003024C0" w:rsidRPr="00566DCC" w:rsidRDefault="00657A17" w:rsidP="006A474B">
            <w:pPr>
              <w:pStyle w:val="ListParagraph"/>
              <w:numPr>
                <w:ilvl w:val="0"/>
                <w:numId w:val="12"/>
              </w:numPr>
              <w:spacing w:line="276" w:lineRule="auto"/>
              <w:jc w:val="both"/>
              <w:rPr>
                <w:rFonts w:ascii="Montserrat Light" w:eastAsia="Calibri" w:hAnsi="Montserrat Light" w:cstheme="minorHAnsi"/>
                <w:bCs/>
                <w:noProof/>
                <w:u w:color="000000"/>
                <w:lang w:eastAsia="ro-RO"/>
              </w:rPr>
            </w:pPr>
            <w:r w:rsidRPr="00566DCC">
              <w:rPr>
                <w:rFonts w:ascii="Montserrat Light" w:eastAsia="Calibri" w:hAnsi="Montserrat Light" w:cstheme="minorHAnsi"/>
                <w:bCs/>
                <w:iCs/>
                <w:noProof/>
                <w:u w:color="000000"/>
                <w:lang w:eastAsia="ro-RO"/>
              </w:rPr>
              <w:t xml:space="preserve">Procesul - verbal </w:t>
            </w:r>
            <w:r w:rsidRPr="00566DCC">
              <w:rPr>
                <w:rFonts w:ascii="Montserrat Light" w:eastAsia="Calibri" w:hAnsi="Montserrat Light" w:cstheme="minorHAnsi"/>
                <w:bCs/>
                <w:iCs/>
                <w:noProof/>
                <w:u w:color="000000"/>
                <w:cs/>
                <w:lang w:eastAsia="ro-RO"/>
              </w:rPr>
              <w:t>‎</w:t>
            </w:r>
            <w:r w:rsidR="00486559">
              <w:rPr>
                <w:rFonts w:ascii="Montserrat Light" w:eastAsia="Calibri" w:hAnsi="Montserrat Light" w:cstheme="minorHAnsi"/>
                <w:bCs/>
                <w:iCs/>
                <w:noProof/>
                <w:u w:color="000000"/>
                <w:lang w:eastAsia="ro-RO"/>
              </w:rPr>
              <w:t>n</w:t>
            </w:r>
            <w:r w:rsidRPr="00566DCC">
              <w:rPr>
                <w:rFonts w:ascii="Montserrat Light" w:eastAsia="Calibri" w:hAnsi="Montserrat Light" w:cstheme="minorHAnsi"/>
                <w:bCs/>
                <w:iCs/>
                <w:noProof/>
                <w:u w:color="000000"/>
                <w:lang w:eastAsia="ro-RO"/>
              </w:rPr>
              <w:t xml:space="preserve">r. 8604 | 29.02.2024 </w:t>
            </w:r>
            <w:r w:rsidR="002C0015" w:rsidRPr="00566DCC">
              <w:rPr>
                <w:rFonts w:ascii="Montserrat Light" w:eastAsia="Calibri" w:hAnsi="Montserrat Light" w:cstheme="minorHAnsi"/>
                <w:bCs/>
                <w:iCs/>
                <w:noProof/>
                <w:u w:color="000000"/>
                <w:lang w:eastAsia="ro-RO"/>
              </w:rPr>
              <w:t>al</w:t>
            </w:r>
            <w:r w:rsidRPr="00566DCC">
              <w:rPr>
                <w:rFonts w:ascii="Montserrat Light" w:eastAsia="Calibri" w:hAnsi="Montserrat Light" w:cstheme="minorHAnsi"/>
                <w:bCs/>
                <w:iCs/>
                <w:noProof/>
                <w:u w:color="000000"/>
                <w:lang w:eastAsia="ro-RO"/>
              </w:rPr>
              <w:t xml:space="preserve"> </w:t>
            </w:r>
            <w:r w:rsidR="002C0015" w:rsidRPr="00566DCC">
              <w:rPr>
                <w:rFonts w:ascii="Montserrat Light" w:eastAsia="Calibri" w:hAnsi="Montserrat Light" w:cstheme="minorHAnsi"/>
                <w:bCs/>
                <w:iCs/>
                <w:noProof/>
                <w:u w:color="000000"/>
                <w:lang w:eastAsia="ro-RO"/>
              </w:rPr>
              <w:t xml:space="preserve">ședinței </w:t>
            </w:r>
            <w:r w:rsidRPr="00566DCC">
              <w:rPr>
                <w:rFonts w:ascii="Montserrat Light" w:eastAsia="Calibri" w:hAnsi="Montserrat Light" w:cstheme="minorHAnsi"/>
                <w:bCs/>
                <w:iCs/>
                <w:noProof/>
                <w:u w:color="000000"/>
                <w:cs/>
                <w:lang w:eastAsia="ro-RO"/>
              </w:rPr>
              <w:t>‎</w:t>
            </w:r>
            <w:r w:rsidR="005E52C7">
              <w:rPr>
                <w:rFonts w:ascii="Montserrat Light" w:eastAsia="Calibri" w:hAnsi="Montserrat Light" w:cstheme="minorHAnsi"/>
                <w:bCs/>
                <w:iCs/>
                <w:noProof/>
                <w:u w:color="000000"/>
                <w:lang w:eastAsia="ro-RO"/>
              </w:rPr>
              <w:t>C</w:t>
            </w:r>
            <w:r w:rsidR="002C0015" w:rsidRPr="00566DCC">
              <w:rPr>
                <w:rFonts w:ascii="Montserrat Light" w:eastAsia="Calibri" w:hAnsi="Montserrat Light" w:cstheme="minorHAnsi"/>
                <w:bCs/>
                <w:iCs/>
                <w:noProof/>
                <w:u w:color="000000"/>
                <w:lang w:eastAsia="ro-RO"/>
              </w:rPr>
              <w:t xml:space="preserve">omisiei tehnice pentru </w:t>
            </w:r>
            <w:r w:rsidRPr="00566DCC">
              <w:rPr>
                <w:rFonts w:ascii="Montserrat Light" w:eastAsia="Calibri" w:hAnsi="Montserrat Light" w:cstheme="minorHAnsi"/>
                <w:bCs/>
                <w:iCs/>
                <w:noProof/>
                <w:u w:color="000000"/>
                <w:cs/>
                <w:lang w:eastAsia="ro-RO"/>
              </w:rPr>
              <w:t>‎</w:t>
            </w:r>
            <w:r w:rsidR="002C0015" w:rsidRPr="00566DCC">
              <w:rPr>
                <w:rFonts w:ascii="Montserrat Light" w:eastAsia="Calibri" w:hAnsi="Montserrat Light" w:cstheme="minorHAnsi"/>
                <w:bCs/>
                <w:iCs/>
                <w:noProof/>
                <w:u w:color="000000"/>
                <w:lang w:eastAsia="ro-RO"/>
              </w:rPr>
              <w:t xml:space="preserve">elaborarea </w:t>
            </w:r>
            <w:r w:rsidRPr="00566DCC">
              <w:rPr>
                <w:rFonts w:ascii="Montserrat Light" w:eastAsia="Calibri" w:hAnsi="Montserrat Light" w:cstheme="minorHAnsi"/>
                <w:bCs/>
                <w:iCs/>
                <w:noProof/>
                <w:u w:color="000000"/>
                <w:cs/>
                <w:lang w:eastAsia="ro-RO"/>
              </w:rPr>
              <w:t>‎</w:t>
            </w:r>
            <w:r w:rsidR="002C0015" w:rsidRPr="00566DCC">
              <w:rPr>
                <w:rFonts w:ascii="Montserrat Light" w:eastAsia="Calibri" w:hAnsi="Montserrat Light" w:cstheme="minorHAnsi"/>
                <w:bCs/>
                <w:iCs/>
                <w:noProof/>
                <w:u w:color="000000"/>
                <w:lang w:eastAsia="ro-RO"/>
              </w:rPr>
              <w:t xml:space="preserve">,,Planului </w:t>
            </w:r>
            <w:r w:rsidR="00486559">
              <w:rPr>
                <w:rFonts w:ascii="Montserrat Light" w:eastAsia="Calibri" w:hAnsi="Montserrat Light" w:cstheme="minorHAnsi"/>
                <w:bCs/>
                <w:iCs/>
                <w:noProof/>
                <w:u w:color="000000"/>
                <w:lang w:eastAsia="ro-RO"/>
              </w:rPr>
              <w:t>d</w:t>
            </w:r>
            <w:r w:rsidR="002C0015" w:rsidRPr="00566DCC">
              <w:rPr>
                <w:rFonts w:ascii="Montserrat Light" w:eastAsia="Calibri" w:hAnsi="Montserrat Light" w:cstheme="minorHAnsi"/>
                <w:bCs/>
                <w:iCs/>
                <w:noProof/>
                <w:u w:color="000000"/>
                <w:lang w:eastAsia="ro-RO"/>
              </w:rPr>
              <w:t xml:space="preserve">e </w:t>
            </w:r>
            <w:r w:rsidR="00486559" w:rsidRPr="00566DCC">
              <w:rPr>
                <w:rFonts w:ascii="Montserrat Light" w:eastAsia="Calibri" w:hAnsi="Montserrat Light" w:cstheme="minorHAnsi"/>
                <w:bCs/>
                <w:iCs/>
                <w:noProof/>
                <w:u w:color="000000"/>
                <w:lang w:eastAsia="ro-RO"/>
              </w:rPr>
              <w:t xml:space="preserve">menţinere </w:t>
            </w:r>
            <w:r w:rsidR="00486559">
              <w:rPr>
                <w:rFonts w:ascii="Montserrat Light" w:eastAsia="Calibri" w:hAnsi="Montserrat Light" w:cstheme="minorHAnsi"/>
                <w:bCs/>
                <w:iCs/>
                <w:noProof/>
                <w:u w:color="000000"/>
                <w:lang w:eastAsia="ro-RO"/>
              </w:rPr>
              <w:t>a</w:t>
            </w:r>
            <w:r w:rsidR="00486559" w:rsidRPr="00566DCC">
              <w:rPr>
                <w:rFonts w:ascii="Montserrat Light" w:eastAsia="Calibri" w:hAnsi="Montserrat Light" w:cstheme="minorHAnsi"/>
                <w:bCs/>
                <w:iCs/>
                <w:noProof/>
                <w:u w:color="000000"/>
                <w:lang w:eastAsia="ro-RO"/>
              </w:rPr>
              <w:t xml:space="preserve"> calităţii </w:t>
            </w:r>
            <w:r w:rsidRPr="00566DCC">
              <w:rPr>
                <w:rFonts w:ascii="Montserrat Light" w:eastAsia="Calibri" w:hAnsi="Montserrat Light" w:cstheme="minorHAnsi"/>
                <w:bCs/>
                <w:iCs/>
                <w:noProof/>
                <w:u w:color="000000"/>
                <w:cs/>
                <w:lang w:eastAsia="ro-RO"/>
              </w:rPr>
              <w:t>‎</w:t>
            </w:r>
            <w:r w:rsidR="00486559" w:rsidRPr="00566DCC">
              <w:rPr>
                <w:rFonts w:ascii="Montserrat Light" w:eastAsia="Calibri" w:hAnsi="Montserrat Light" w:cstheme="minorHAnsi"/>
                <w:bCs/>
                <w:iCs/>
                <w:noProof/>
                <w:u w:color="000000"/>
                <w:lang w:eastAsia="ro-RO"/>
              </w:rPr>
              <w:t xml:space="preserve">aerului </w:t>
            </w:r>
            <w:r w:rsidR="00486559">
              <w:rPr>
                <w:rFonts w:ascii="Montserrat Light" w:eastAsia="Calibri" w:hAnsi="Montserrat Light" w:cstheme="minorHAnsi"/>
                <w:bCs/>
                <w:iCs/>
                <w:noProof/>
                <w:u w:color="000000"/>
                <w:lang w:eastAsia="ro-RO"/>
              </w:rPr>
              <w:t>p</w:t>
            </w:r>
            <w:r w:rsidR="00486559" w:rsidRPr="00566DCC">
              <w:rPr>
                <w:rFonts w:ascii="Montserrat Light" w:eastAsia="Calibri" w:hAnsi="Montserrat Light" w:cstheme="minorHAnsi"/>
                <w:bCs/>
                <w:iCs/>
                <w:noProof/>
                <w:u w:color="000000"/>
                <w:lang w:eastAsia="ro-RO"/>
              </w:rPr>
              <w:t xml:space="preserve">entru judeţul </w:t>
            </w:r>
            <w:r w:rsidRPr="00566DCC">
              <w:rPr>
                <w:rFonts w:ascii="Montserrat Light" w:eastAsia="Calibri" w:hAnsi="Montserrat Light" w:cstheme="minorHAnsi"/>
                <w:bCs/>
                <w:iCs/>
                <w:noProof/>
                <w:u w:color="000000"/>
                <w:cs/>
                <w:lang w:eastAsia="ro-RO"/>
              </w:rPr>
              <w:t>‎</w:t>
            </w:r>
            <w:r w:rsidR="002C0015" w:rsidRPr="00566DCC">
              <w:rPr>
                <w:rFonts w:ascii="Montserrat Light" w:eastAsia="Calibri" w:hAnsi="Montserrat Light" w:cstheme="minorHAnsi"/>
                <w:bCs/>
                <w:iCs/>
                <w:noProof/>
                <w:u w:color="000000"/>
                <w:lang w:eastAsia="ro-RO"/>
              </w:rPr>
              <w:t>Cluj" din data de 28.02.2024;</w:t>
            </w:r>
            <w:r w:rsidRPr="00566DCC">
              <w:rPr>
                <w:rFonts w:ascii="Montserrat Light" w:eastAsia="Calibri" w:hAnsi="Montserrat Light" w:cstheme="minorHAnsi"/>
                <w:bCs/>
                <w:iCs/>
                <w:noProof/>
                <w:u w:color="000000"/>
                <w:cs/>
                <w:lang w:eastAsia="ro-RO"/>
              </w:rPr>
              <w:t>‎</w:t>
            </w:r>
          </w:p>
        </w:tc>
      </w:tr>
    </w:tbl>
    <w:p w14:paraId="7689CD42" w14:textId="77777777" w:rsidR="008D7659" w:rsidRPr="00566DCC" w:rsidRDefault="008D7659" w:rsidP="00566DCC">
      <w:pPr>
        <w:autoSpaceDE w:val="0"/>
        <w:autoSpaceDN w:val="0"/>
        <w:adjustRightInd w:val="0"/>
        <w:spacing w:after="0" w:line="276" w:lineRule="auto"/>
        <w:contextualSpacing/>
        <w:rPr>
          <w:rFonts w:ascii="Montserrat Light" w:eastAsia="Times New Roman" w:hAnsi="Montserrat Light" w:cstheme="minorHAnsi"/>
          <w:b/>
          <w:bCs/>
          <w:i/>
          <w:iCs/>
          <w:noProof/>
          <w:lang w:eastAsia="ro-RO"/>
        </w:rPr>
      </w:pPr>
    </w:p>
    <w:p w14:paraId="6BDFA2EA" w14:textId="77777777" w:rsidR="00A23A85" w:rsidRPr="00566DCC" w:rsidRDefault="00A23A85" w:rsidP="00566DCC">
      <w:pPr>
        <w:pStyle w:val="Standard"/>
        <w:spacing w:after="0" w:line="276" w:lineRule="auto"/>
        <w:jc w:val="center"/>
        <w:rPr>
          <w:rFonts w:ascii="Montserrat Light" w:hAnsi="Montserrat Light" w:cstheme="minorHAnsi"/>
          <w:noProof/>
          <w:lang w:val="ro-RO"/>
        </w:rPr>
      </w:pPr>
      <w:r w:rsidRPr="00566DCC">
        <w:rPr>
          <w:rFonts w:ascii="Montserrat Light" w:eastAsia="Times New Roman" w:hAnsi="Montserrat Light" w:cstheme="minorHAnsi"/>
          <w:b/>
          <w:bCs/>
          <w:noProof/>
          <w:lang w:val="ro-RO"/>
        </w:rPr>
        <w:t>INIȚIATOR,</w:t>
      </w:r>
    </w:p>
    <w:p w14:paraId="7D79D002" w14:textId="77777777" w:rsidR="00A23A85" w:rsidRPr="00566DCC" w:rsidRDefault="00A23A85" w:rsidP="00566DCC">
      <w:pPr>
        <w:pStyle w:val="Standard"/>
        <w:spacing w:after="0" w:line="276" w:lineRule="auto"/>
        <w:jc w:val="center"/>
        <w:rPr>
          <w:rFonts w:ascii="Montserrat Light" w:hAnsi="Montserrat Light" w:cstheme="minorHAnsi"/>
          <w:noProof/>
          <w:lang w:val="ro-RO"/>
        </w:rPr>
      </w:pPr>
      <w:r w:rsidRPr="00566DCC">
        <w:rPr>
          <w:rFonts w:ascii="Montserrat Light" w:eastAsia="Times New Roman" w:hAnsi="Montserrat Light" w:cstheme="minorHAnsi"/>
          <w:b/>
          <w:bCs/>
          <w:noProof/>
          <w:lang w:val="ro-RO"/>
        </w:rPr>
        <w:t>PREȘEDINTE</w:t>
      </w:r>
    </w:p>
    <w:p w14:paraId="452DD73C" w14:textId="4239A2EC" w:rsidR="00A23A85" w:rsidRDefault="00A23A85" w:rsidP="00566DCC">
      <w:pPr>
        <w:pStyle w:val="Standard"/>
        <w:spacing w:after="0" w:line="276" w:lineRule="auto"/>
        <w:jc w:val="center"/>
        <w:rPr>
          <w:rFonts w:ascii="Montserrat Light" w:eastAsia="Times New Roman" w:hAnsi="Montserrat Light" w:cstheme="minorHAnsi"/>
          <w:noProof/>
          <w:lang w:val="ro-RO"/>
        </w:rPr>
      </w:pPr>
      <w:r w:rsidRPr="00566DCC">
        <w:rPr>
          <w:rFonts w:ascii="Montserrat Light" w:eastAsia="Times New Roman" w:hAnsi="Montserrat Light" w:cstheme="minorHAnsi"/>
          <w:noProof/>
          <w:lang w:val="ro-RO"/>
        </w:rPr>
        <w:t xml:space="preserve">Alin </w:t>
      </w:r>
      <w:r w:rsidR="002E7093" w:rsidRPr="00566DCC">
        <w:rPr>
          <w:rFonts w:ascii="Montserrat Light" w:eastAsia="Times New Roman" w:hAnsi="Montserrat Light" w:cstheme="minorHAnsi"/>
          <w:noProof/>
          <w:lang w:val="ro-RO"/>
        </w:rPr>
        <w:t>TIȘE</w:t>
      </w:r>
    </w:p>
    <w:p w14:paraId="1191544F" w14:textId="77777777" w:rsidR="00FD250F" w:rsidRDefault="00FD250F" w:rsidP="00566DCC">
      <w:pPr>
        <w:pStyle w:val="Standard"/>
        <w:spacing w:after="0" w:line="276" w:lineRule="auto"/>
        <w:jc w:val="center"/>
        <w:rPr>
          <w:rFonts w:ascii="Montserrat Light" w:eastAsia="Times New Roman" w:hAnsi="Montserrat Light" w:cstheme="minorHAnsi"/>
          <w:noProof/>
          <w:lang w:val="ro-RO"/>
        </w:rPr>
      </w:pPr>
    </w:p>
    <w:p w14:paraId="5D335C81" w14:textId="77777777" w:rsidR="00FD250F" w:rsidRPr="00566DCC" w:rsidRDefault="00FD250F" w:rsidP="00566DCC">
      <w:pPr>
        <w:pStyle w:val="Standard"/>
        <w:spacing w:after="0" w:line="276" w:lineRule="auto"/>
        <w:jc w:val="center"/>
        <w:rPr>
          <w:rFonts w:ascii="Montserrat Light" w:hAnsi="Montserrat Light" w:cstheme="minorHAnsi"/>
          <w:noProof/>
          <w:lang w:val="ro-RO"/>
        </w:rPr>
      </w:pPr>
    </w:p>
    <w:p w14:paraId="279A83D4" w14:textId="4E13AA69" w:rsidR="00A23A85" w:rsidRPr="00566DCC" w:rsidRDefault="00A23A85" w:rsidP="00566DCC">
      <w:pPr>
        <w:spacing w:line="276" w:lineRule="auto"/>
        <w:rPr>
          <w:rFonts w:ascii="Montserrat Light" w:eastAsia="Times New Roman" w:hAnsi="Montserrat Light" w:cstheme="minorHAnsi"/>
          <w:i/>
          <w:iCs/>
          <w:noProof/>
          <w:color w:val="FF0000"/>
          <w:lang w:eastAsia="ro-RO"/>
        </w:rPr>
      </w:pPr>
      <w:r w:rsidRPr="00566DCC">
        <w:rPr>
          <w:rFonts w:ascii="Montserrat Light" w:eastAsia="Times New Roman" w:hAnsi="Montserrat Light" w:cstheme="minorHAnsi"/>
          <w:i/>
          <w:iCs/>
          <w:noProof/>
          <w:color w:val="FF0000"/>
          <w:lang w:eastAsia="ro-RO"/>
        </w:rPr>
        <w:br w:type="page"/>
      </w:r>
    </w:p>
    <w:p w14:paraId="292C4677" w14:textId="77777777" w:rsidR="00AF7B9D" w:rsidRDefault="00AF7B9D" w:rsidP="00566DCC">
      <w:pPr>
        <w:autoSpaceDE w:val="0"/>
        <w:autoSpaceDN w:val="0"/>
        <w:adjustRightInd w:val="0"/>
        <w:spacing w:after="0" w:line="276" w:lineRule="auto"/>
        <w:contextualSpacing/>
        <w:jc w:val="center"/>
        <w:rPr>
          <w:rFonts w:ascii="Montserrat Light" w:eastAsia="Times New Roman" w:hAnsi="Montserrat Light" w:cstheme="minorHAnsi"/>
          <w:b/>
          <w:bCs/>
          <w:noProof/>
          <w:lang w:eastAsia="ro-RO"/>
        </w:rPr>
      </w:pPr>
    </w:p>
    <w:p w14:paraId="132A0C75" w14:textId="77777777" w:rsidR="00C475D4" w:rsidRPr="00566DCC" w:rsidRDefault="00C475D4" w:rsidP="00566DCC">
      <w:pPr>
        <w:autoSpaceDE w:val="0"/>
        <w:autoSpaceDN w:val="0"/>
        <w:adjustRightInd w:val="0"/>
        <w:spacing w:after="0" w:line="276" w:lineRule="auto"/>
        <w:contextualSpacing/>
        <w:jc w:val="center"/>
        <w:rPr>
          <w:rFonts w:ascii="Montserrat Light" w:eastAsia="Times New Roman" w:hAnsi="Montserrat Light" w:cstheme="minorHAnsi"/>
          <w:b/>
          <w:bCs/>
          <w:noProof/>
          <w:lang w:eastAsia="ro-RO"/>
        </w:rPr>
      </w:pPr>
    </w:p>
    <w:p w14:paraId="300CF3DA" w14:textId="47576EFC" w:rsidR="00733C32" w:rsidRPr="00566DCC" w:rsidRDefault="00733C32" w:rsidP="00566DCC">
      <w:pPr>
        <w:autoSpaceDE w:val="0"/>
        <w:autoSpaceDN w:val="0"/>
        <w:adjustRightInd w:val="0"/>
        <w:spacing w:after="0" w:line="276" w:lineRule="auto"/>
        <w:contextualSpacing/>
        <w:jc w:val="center"/>
        <w:rPr>
          <w:rFonts w:ascii="Montserrat Light" w:eastAsia="Times New Roman" w:hAnsi="Montserrat Light" w:cstheme="minorHAnsi"/>
          <w:b/>
          <w:bCs/>
          <w:noProof/>
          <w:lang w:eastAsia="ro-RO"/>
        </w:rPr>
      </w:pPr>
      <w:r w:rsidRPr="00566DCC">
        <w:rPr>
          <w:rFonts w:ascii="Montserrat Light" w:eastAsia="Times New Roman" w:hAnsi="Montserrat Light" w:cstheme="minorHAnsi"/>
          <w:b/>
          <w:bCs/>
          <w:noProof/>
          <w:lang w:eastAsia="ro-RO"/>
        </w:rPr>
        <w:t>P R O I E C T   DE   H O T Ă R Â R E</w:t>
      </w:r>
    </w:p>
    <w:p w14:paraId="2301B52C" w14:textId="77777777" w:rsidR="00912E64" w:rsidRPr="00566DCC" w:rsidRDefault="00100E2E" w:rsidP="00566DCC">
      <w:pPr>
        <w:autoSpaceDE w:val="0"/>
        <w:autoSpaceDN w:val="0"/>
        <w:adjustRightInd w:val="0"/>
        <w:spacing w:after="0" w:line="276" w:lineRule="auto"/>
        <w:jc w:val="center"/>
        <w:rPr>
          <w:rFonts w:ascii="Montserrat Light" w:eastAsia="Times New Roman" w:hAnsi="Montserrat Light" w:cstheme="minorHAnsi"/>
          <w:b/>
          <w:noProof/>
          <w:lang w:eastAsia="ro-RO"/>
        </w:rPr>
      </w:pPr>
      <w:r w:rsidRPr="00566DCC">
        <w:rPr>
          <w:rFonts w:ascii="Montserrat Light" w:eastAsia="Times New Roman" w:hAnsi="Montserrat Light" w:cstheme="minorHAnsi"/>
          <w:b/>
          <w:noProof/>
          <w:lang w:eastAsia="ro-RO"/>
        </w:rPr>
        <w:t>privind aprobarea</w:t>
      </w:r>
    </w:p>
    <w:p w14:paraId="37B131C5" w14:textId="23CF267D" w:rsidR="00F4050B" w:rsidRPr="00566DCC" w:rsidRDefault="00F4050B" w:rsidP="00566DCC">
      <w:pPr>
        <w:autoSpaceDE w:val="0"/>
        <w:autoSpaceDN w:val="0"/>
        <w:adjustRightInd w:val="0"/>
        <w:spacing w:after="0" w:line="276" w:lineRule="auto"/>
        <w:jc w:val="center"/>
        <w:rPr>
          <w:rFonts w:ascii="Montserrat Light" w:eastAsia="Times New Roman" w:hAnsi="Montserrat Light" w:cstheme="minorHAnsi"/>
          <w:b/>
          <w:noProof/>
          <w:lang w:eastAsia="ro-RO"/>
        </w:rPr>
      </w:pPr>
      <w:bookmarkStart w:id="17" w:name="_Hlk178170166"/>
      <w:bookmarkStart w:id="18" w:name="_Hlk178320159"/>
      <w:bookmarkStart w:id="19" w:name="_Hlk178166328"/>
      <w:r w:rsidRPr="00566DCC">
        <w:rPr>
          <w:rFonts w:ascii="Montserrat Light" w:eastAsia="Times New Roman" w:hAnsi="Montserrat Light" w:cstheme="minorHAnsi"/>
          <w:b/>
          <w:noProof/>
          <w:lang w:eastAsia="ro-RO"/>
        </w:rPr>
        <w:t>PLANULUI DE MENȚINERE A CALITĂȚII AERULUI ÎN JUDEȚUL CLUJ, PERIOADA 2024-2028</w:t>
      </w:r>
      <w:bookmarkEnd w:id="17"/>
    </w:p>
    <w:bookmarkEnd w:id="18"/>
    <w:bookmarkEnd w:id="19"/>
    <w:p w14:paraId="3C4ECEF0" w14:textId="77777777" w:rsidR="00AF7B9D" w:rsidRDefault="00AF7B9D" w:rsidP="00566DCC">
      <w:pPr>
        <w:spacing w:after="0" w:line="276" w:lineRule="auto"/>
        <w:jc w:val="center"/>
        <w:rPr>
          <w:rFonts w:ascii="Montserrat Light" w:eastAsia="Calibri" w:hAnsi="Montserrat Light" w:cstheme="minorHAnsi"/>
          <w:b/>
          <w:bCs/>
          <w:i/>
          <w:iCs/>
          <w:noProof/>
          <w:lang w:eastAsia="ro-RO"/>
        </w:rPr>
      </w:pPr>
    </w:p>
    <w:p w14:paraId="4C295B59" w14:textId="77777777" w:rsidR="00C475D4" w:rsidRDefault="00C475D4" w:rsidP="00566DCC">
      <w:pPr>
        <w:spacing w:after="0" w:line="276" w:lineRule="auto"/>
        <w:jc w:val="center"/>
        <w:rPr>
          <w:rFonts w:ascii="Montserrat Light" w:eastAsia="Calibri" w:hAnsi="Montserrat Light" w:cstheme="minorHAnsi"/>
          <w:b/>
          <w:bCs/>
          <w:i/>
          <w:iCs/>
          <w:noProof/>
          <w:lang w:eastAsia="ro-RO"/>
        </w:rPr>
      </w:pPr>
    </w:p>
    <w:p w14:paraId="004928A6" w14:textId="0CD12E76" w:rsidR="00733C32" w:rsidRPr="00566DCC" w:rsidRDefault="00733C32" w:rsidP="00566DCC">
      <w:pPr>
        <w:spacing w:line="276" w:lineRule="auto"/>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noProof/>
          <w:lang w:eastAsia="ro-RO"/>
        </w:rPr>
        <w:t>Consiliul Judeţean Cluj întrunit în şedinţă ordinară;</w:t>
      </w:r>
    </w:p>
    <w:p w14:paraId="11A90C6C" w14:textId="20D43CF6" w:rsidR="00733C32" w:rsidRPr="00566DCC" w:rsidRDefault="00733C32" w:rsidP="0046457B">
      <w:pPr>
        <w:autoSpaceDE w:val="0"/>
        <w:autoSpaceDN w:val="0"/>
        <w:adjustRightInd w:val="0"/>
        <w:spacing w:line="276" w:lineRule="auto"/>
        <w:ind w:firstLine="706"/>
        <w:jc w:val="both"/>
        <w:rPr>
          <w:rFonts w:ascii="Montserrat Light" w:eastAsia="Times New Roman" w:hAnsi="Montserrat Light" w:cstheme="minorHAnsi"/>
          <w:b/>
          <w:noProof/>
          <w:lang w:eastAsia="ro-RO"/>
        </w:rPr>
      </w:pPr>
      <w:r w:rsidRPr="00566DCC">
        <w:rPr>
          <w:rFonts w:ascii="Montserrat Light" w:eastAsia="Times New Roman" w:hAnsi="Montserrat Light" w:cstheme="minorHAnsi"/>
          <w:noProof/>
          <w:lang w:eastAsia="ro-RO"/>
        </w:rPr>
        <w:t>Având în vedere Proiectul de hotărâre înregistrat cu nr. ..</w:t>
      </w:r>
      <w:r w:rsidR="002E7093" w:rsidRPr="00566DCC">
        <w:rPr>
          <w:rFonts w:ascii="Montserrat Light" w:eastAsia="Times New Roman" w:hAnsi="Montserrat Light" w:cstheme="minorHAnsi"/>
          <w:noProof/>
          <w:lang w:eastAsia="ro-RO"/>
        </w:rPr>
        <w:t>.............</w:t>
      </w:r>
      <w:r w:rsidRPr="00566DCC">
        <w:rPr>
          <w:rFonts w:ascii="Montserrat Light" w:eastAsia="Times New Roman" w:hAnsi="Montserrat Light" w:cstheme="minorHAnsi"/>
          <w:noProof/>
          <w:lang w:eastAsia="ro-RO"/>
        </w:rPr>
        <w:t>. din ....</w:t>
      </w:r>
      <w:r w:rsidR="002E7093" w:rsidRPr="00566DCC">
        <w:rPr>
          <w:rFonts w:ascii="Montserrat Light" w:eastAsia="Times New Roman" w:hAnsi="Montserrat Light" w:cstheme="minorHAnsi"/>
          <w:noProof/>
          <w:lang w:eastAsia="ro-RO"/>
        </w:rPr>
        <w:t>.........</w:t>
      </w:r>
      <w:r w:rsidRPr="00566DCC">
        <w:rPr>
          <w:rFonts w:ascii="Montserrat Light" w:eastAsia="Times New Roman" w:hAnsi="Montserrat Light" w:cstheme="minorHAnsi"/>
          <w:noProof/>
          <w:lang w:eastAsia="ro-RO"/>
        </w:rPr>
        <w:t xml:space="preserve">.. privind </w:t>
      </w:r>
      <w:r w:rsidR="00A23A85" w:rsidRPr="00566DCC">
        <w:rPr>
          <w:rFonts w:ascii="Montserrat Light" w:eastAsia="Calibri" w:hAnsi="Montserrat Light" w:cstheme="minorHAnsi"/>
          <w:b/>
          <w:bCs/>
          <w:noProof/>
          <w:lang w:eastAsia="ro-RO"/>
        </w:rPr>
        <w:t>aprobarea</w:t>
      </w:r>
      <w:r w:rsidR="00566DCC">
        <w:rPr>
          <w:rFonts w:ascii="Montserrat Light" w:eastAsia="Calibri" w:hAnsi="Montserrat Light" w:cstheme="minorHAnsi"/>
          <w:b/>
          <w:bCs/>
          <w:noProof/>
          <w:lang w:eastAsia="ro-RO"/>
        </w:rPr>
        <w:t xml:space="preserve"> </w:t>
      </w:r>
      <w:r w:rsidR="00566DCC" w:rsidRPr="007B3CB0">
        <w:rPr>
          <w:rFonts w:ascii="Montserrat Light" w:eastAsia="Calibri" w:hAnsi="Montserrat Light" w:cstheme="minorHAnsi"/>
          <w:b/>
          <w:bCs/>
          <w:noProof/>
          <w:lang w:eastAsia="ro-RO"/>
        </w:rPr>
        <w:t>PLANULUI DE MENȚINERE A CALITĂȚII AERULUI ÎN JUDEȚUL CLUJ, PERIOADA 2024-2028</w:t>
      </w:r>
      <w:r w:rsidR="00665624" w:rsidRPr="00566DCC">
        <w:rPr>
          <w:rFonts w:ascii="Montserrat Light" w:eastAsia="Times New Roman" w:hAnsi="Montserrat Light" w:cstheme="minorHAnsi"/>
          <w:bCs/>
          <w:noProof/>
          <w:lang w:eastAsia="ro-RO"/>
        </w:rPr>
        <w:t xml:space="preserve"> </w:t>
      </w:r>
      <w:r w:rsidR="00DF616C" w:rsidRPr="00566DCC">
        <w:rPr>
          <w:rFonts w:ascii="Montserrat Light" w:eastAsia="Times New Roman" w:hAnsi="Montserrat Light" w:cstheme="minorHAnsi"/>
          <w:bCs/>
          <w:noProof/>
          <w:lang w:eastAsia="ro-RO"/>
        </w:rPr>
        <w:t xml:space="preserve">propus de președintele Consiliului Județean Cluj, domnul Alin Tișe, </w:t>
      </w:r>
      <w:r w:rsidRPr="00566DCC">
        <w:rPr>
          <w:rFonts w:ascii="Montserrat Light" w:eastAsia="Times New Roman" w:hAnsi="Montserrat Light" w:cstheme="minorHAnsi"/>
          <w:noProof/>
          <w:lang w:eastAsia="ro-RO"/>
        </w:rPr>
        <w:t xml:space="preserve">care este însoţit de </w:t>
      </w:r>
      <w:r w:rsidRPr="00FD250F">
        <w:rPr>
          <w:rFonts w:ascii="Montserrat Light" w:eastAsia="Times New Roman" w:hAnsi="Montserrat Light" w:cstheme="minorHAnsi"/>
          <w:b/>
          <w:noProof/>
          <w:lang w:eastAsia="ro-RO"/>
        </w:rPr>
        <w:t>Referatul de aprobare cu nr.</w:t>
      </w:r>
      <w:r w:rsidR="00A23A85" w:rsidRPr="00FD250F">
        <w:rPr>
          <w:rFonts w:ascii="Montserrat Light" w:hAnsi="Montserrat Light" w:cstheme="minorHAnsi"/>
          <w:b/>
          <w:noProof/>
        </w:rPr>
        <w:t xml:space="preserve"> </w:t>
      </w:r>
      <w:r w:rsidR="00FD250F" w:rsidRPr="00FD250F">
        <w:rPr>
          <w:rFonts w:ascii="Montserrat Light" w:eastAsia="Times New Roman" w:hAnsi="Montserrat Light" w:cstheme="minorHAnsi"/>
          <w:b/>
          <w:noProof/>
          <w:lang w:eastAsia="ro-RO"/>
        </w:rPr>
        <w:t xml:space="preserve">39606 </w:t>
      </w:r>
      <w:r w:rsidR="00A23A85" w:rsidRPr="00FD250F">
        <w:rPr>
          <w:rFonts w:ascii="Montserrat Light" w:eastAsia="Times New Roman" w:hAnsi="Montserrat Light" w:cstheme="minorHAnsi"/>
          <w:b/>
          <w:noProof/>
          <w:lang w:eastAsia="ro-RO"/>
        </w:rPr>
        <w:t xml:space="preserve">din </w:t>
      </w:r>
      <w:r w:rsidR="00FD250F" w:rsidRPr="00FD250F">
        <w:rPr>
          <w:rFonts w:ascii="Montserrat Light" w:eastAsia="Times New Roman" w:hAnsi="Montserrat Light" w:cstheme="minorHAnsi"/>
          <w:b/>
          <w:noProof/>
          <w:lang w:eastAsia="ro-RO"/>
        </w:rPr>
        <w:t>27.09.2024</w:t>
      </w:r>
      <w:r w:rsidRPr="00FD250F">
        <w:rPr>
          <w:rFonts w:ascii="Montserrat Light" w:eastAsia="Times New Roman" w:hAnsi="Montserrat Light" w:cstheme="minorHAnsi"/>
          <w:noProof/>
          <w:lang w:eastAsia="ro-RO"/>
        </w:rPr>
        <w:t>;</w:t>
      </w:r>
      <w:r w:rsidRPr="00566DCC">
        <w:rPr>
          <w:rFonts w:ascii="Montserrat Light" w:eastAsia="Times New Roman" w:hAnsi="Montserrat Light" w:cstheme="minorHAnsi"/>
          <w:noProof/>
          <w:lang w:eastAsia="ro-RO"/>
        </w:rPr>
        <w:t xml:space="preserve"> Raportul de specialitate întocmit de compartimentului de resort din cadrul aparatului de specialitate al Consiliului Judeţean Cluj </w:t>
      </w:r>
      <w:r w:rsidRPr="009564CD">
        <w:rPr>
          <w:rFonts w:ascii="Montserrat Light" w:eastAsia="Times New Roman" w:hAnsi="Montserrat Light" w:cstheme="minorHAnsi"/>
          <w:noProof/>
          <w:lang w:eastAsia="ro-RO"/>
        </w:rPr>
        <w:t xml:space="preserve">cu nr. </w:t>
      </w:r>
      <w:r w:rsidR="00665624" w:rsidRPr="009564CD">
        <w:rPr>
          <w:rFonts w:ascii="Montserrat Light" w:eastAsia="Times New Roman" w:hAnsi="Montserrat Light" w:cstheme="minorHAnsi"/>
          <w:noProof/>
          <w:lang w:eastAsia="ro-RO"/>
        </w:rPr>
        <w:t>nr.</w:t>
      </w:r>
      <w:r w:rsidR="009564CD" w:rsidRPr="009564CD">
        <w:t xml:space="preserve"> </w:t>
      </w:r>
      <w:r w:rsidR="009564CD" w:rsidRPr="009564CD">
        <w:rPr>
          <w:rFonts w:ascii="Montserrat Light" w:eastAsia="Times New Roman" w:hAnsi="Montserrat Light" w:cstheme="minorHAnsi"/>
          <w:noProof/>
          <w:lang w:eastAsia="ro-RO"/>
        </w:rPr>
        <w:t>39631</w:t>
      </w:r>
      <w:r w:rsidR="00665624" w:rsidRPr="009564CD">
        <w:rPr>
          <w:rFonts w:ascii="Montserrat Light" w:hAnsi="Montserrat Light" w:cstheme="minorHAnsi"/>
          <w:noProof/>
        </w:rPr>
        <w:t xml:space="preserve"> </w:t>
      </w:r>
      <w:r w:rsidR="00665624" w:rsidRPr="009564CD">
        <w:rPr>
          <w:rFonts w:ascii="Montserrat Light" w:eastAsia="Times New Roman" w:hAnsi="Montserrat Light" w:cstheme="minorHAnsi"/>
          <w:noProof/>
          <w:lang w:eastAsia="ro-RO"/>
        </w:rPr>
        <w:t xml:space="preserve">din </w:t>
      </w:r>
      <w:r w:rsidR="009564CD" w:rsidRPr="009564CD">
        <w:rPr>
          <w:rFonts w:ascii="Montserrat Light" w:eastAsia="Times New Roman" w:hAnsi="Montserrat Light" w:cstheme="minorHAnsi"/>
          <w:noProof/>
          <w:lang w:eastAsia="ro-RO"/>
        </w:rPr>
        <w:t>27.09.</w:t>
      </w:r>
      <w:r w:rsidR="009564CD">
        <w:rPr>
          <w:rFonts w:ascii="Montserrat Light" w:eastAsia="Times New Roman" w:hAnsi="Montserrat Light" w:cstheme="minorHAnsi"/>
          <w:noProof/>
          <w:lang w:eastAsia="ro-RO"/>
        </w:rPr>
        <w:t xml:space="preserve">2024 </w:t>
      </w:r>
      <w:r w:rsidRPr="00566DCC">
        <w:rPr>
          <w:rFonts w:ascii="Montserrat Light" w:eastAsia="Times New Roman" w:hAnsi="Montserrat Light" w:cstheme="minorHAnsi"/>
          <w:noProof/>
          <w:lang w:eastAsia="ro-RO"/>
        </w:rPr>
        <w:t>şi Avizul cu nr......</w:t>
      </w:r>
      <w:r w:rsidR="009564CD">
        <w:rPr>
          <w:rFonts w:ascii="Montserrat Light" w:eastAsia="Times New Roman" w:hAnsi="Montserrat Light" w:cstheme="minorHAnsi"/>
          <w:noProof/>
          <w:lang w:eastAsia="ro-RO"/>
        </w:rPr>
        <w:t>.......</w:t>
      </w:r>
      <w:r w:rsidRPr="00566DCC">
        <w:rPr>
          <w:rFonts w:ascii="Montserrat Light" w:eastAsia="Times New Roman" w:hAnsi="Montserrat Light" w:cstheme="minorHAnsi"/>
          <w:noProof/>
          <w:lang w:eastAsia="ro-RO"/>
        </w:rPr>
        <w:t xml:space="preserve"> din </w:t>
      </w:r>
      <w:r w:rsidR="009564CD">
        <w:rPr>
          <w:rFonts w:ascii="Montserrat Light" w:eastAsia="Times New Roman" w:hAnsi="Montserrat Light" w:cstheme="minorHAnsi"/>
          <w:noProof/>
          <w:lang w:eastAsia="ro-RO"/>
        </w:rPr>
        <w:t>.............</w:t>
      </w:r>
      <w:r w:rsidRPr="00566DCC">
        <w:rPr>
          <w:rFonts w:ascii="Montserrat Light" w:eastAsia="Times New Roman" w:hAnsi="Montserrat Light" w:cstheme="minorHAnsi"/>
          <w:noProof/>
          <w:lang w:eastAsia="ro-RO"/>
        </w:rPr>
        <w:t xml:space="preserve">..... adoptat de Comisia de specialitate nr. ……, în conformitate cu art. 182 alin. (4) coroborat cu art. 136 din Ordonanța de urgență a Guvernului nr. 57/2019 privind Codul administrativ, cu  modificările și completările ulterioare; </w:t>
      </w:r>
    </w:p>
    <w:p w14:paraId="6B844377" w14:textId="2EB0E499" w:rsidR="00295996" w:rsidRPr="00566DCC" w:rsidRDefault="00B55EC3" w:rsidP="00566DCC">
      <w:pPr>
        <w:spacing w:after="0" w:line="276" w:lineRule="auto"/>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noProof/>
          <w:lang w:eastAsia="ro-RO"/>
        </w:rPr>
        <w:t>Ținând cont de</w:t>
      </w:r>
      <w:r w:rsidR="00295996" w:rsidRPr="00566DCC">
        <w:rPr>
          <w:rFonts w:ascii="Montserrat Light" w:eastAsia="Times New Roman" w:hAnsi="Montserrat Light" w:cstheme="minorHAnsi"/>
          <w:noProof/>
          <w:lang w:eastAsia="ro-RO"/>
        </w:rPr>
        <w:t>:</w:t>
      </w:r>
    </w:p>
    <w:p w14:paraId="69DFFAB9" w14:textId="441997C7" w:rsidR="00F4050B" w:rsidRPr="009564CD" w:rsidRDefault="00F4050B" w:rsidP="006A474B">
      <w:pPr>
        <w:pStyle w:val="ListParagraph"/>
        <w:numPr>
          <w:ilvl w:val="0"/>
          <w:numId w:val="4"/>
        </w:numPr>
        <w:spacing w:line="276" w:lineRule="auto"/>
        <w:jc w:val="both"/>
        <w:rPr>
          <w:rFonts w:ascii="Montserrat Light" w:eastAsia="Times New Roman" w:hAnsi="Montserrat Light" w:cstheme="minorHAnsi"/>
          <w:bCs/>
          <w:noProof/>
          <w:lang w:eastAsia="ro-RO"/>
        </w:rPr>
      </w:pPr>
      <w:r w:rsidRPr="009564CD">
        <w:rPr>
          <w:rFonts w:ascii="Montserrat Light" w:eastAsia="Times New Roman" w:hAnsi="Montserrat Light" w:cstheme="minorHAnsi"/>
          <w:bCs/>
          <w:noProof/>
          <w:lang w:eastAsia="ro-RO"/>
        </w:rPr>
        <w:t xml:space="preserve">Referatul de avizare </w:t>
      </w:r>
      <w:r w:rsidR="0076208C" w:rsidRPr="009564CD">
        <w:rPr>
          <w:rFonts w:ascii="Montserrat Light" w:eastAsia="Times New Roman" w:hAnsi="Montserrat Light" w:cstheme="minorHAnsi"/>
          <w:bCs/>
          <w:noProof/>
          <w:lang w:eastAsia="ro-RO"/>
        </w:rPr>
        <w:t>n</w:t>
      </w:r>
      <w:r w:rsidRPr="009564CD">
        <w:rPr>
          <w:rFonts w:ascii="Montserrat Light" w:eastAsia="Times New Roman" w:hAnsi="Montserrat Light" w:cstheme="minorHAnsi"/>
          <w:bCs/>
          <w:noProof/>
          <w:lang w:eastAsia="ro-RO"/>
        </w:rPr>
        <w:t xml:space="preserve">r. 1/3449/LAP/12.09.2024 </w:t>
      </w:r>
      <w:r w:rsidRPr="009564CD">
        <w:rPr>
          <w:rFonts w:ascii="Montserrat Light" w:eastAsia="Times New Roman" w:hAnsi="Montserrat Light" w:cstheme="minorHAnsi"/>
          <w:bCs/>
          <w:noProof/>
          <w:cs/>
          <w:lang w:eastAsia="ro-RO"/>
        </w:rPr>
        <w:t>‎</w:t>
      </w:r>
      <w:r w:rsidR="0076208C" w:rsidRPr="009564CD">
        <w:rPr>
          <w:rFonts w:ascii="Montserrat Light" w:eastAsia="Times New Roman" w:hAnsi="Montserrat Light" w:cstheme="minorHAnsi"/>
          <w:bCs/>
          <w:noProof/>
          <w:lang w:eastAsia="ro-RO"/>
        </w:rPr>
        <w:t>al Agenției Naționale pentru Protecția Mediului</w:t>
      </w:r>
      <w:r w:rsidR="009564CD" w:rsidRPr="009564CD">
        <w:rPr>
          <w:rFonts w:ascii="Montserrat Light" w:eastAsia="Times New Roman" w:hAnsi="Montserrat Light" w:cstheme="minorHAnsi"/>
          <w:bCs/>
          <w:noProof/>
          <w:lang w:eastAsia="ro-RO"/>
        </w:rPr>
        <w:t>;</w:t>
      </w:r>
    </w:p>
    <w:p w14:paraId="0FDC2F2A" w14:textId="3CBB26CC" w:rsidR="00E44F43" w:rsidRPr="009564CD" w:rsidRDefault="00DB1BD1" w:rsidP="006A474B">
      <w:pPr>
        <w:pStyle w:val="ListParagraph"/>
        <w:numPr>
          <w:ilvl w:val="0"/>
          <w:numId w:val="4"/>
        </w:numPr>
        <w:overflowPunct w:val="0"/>
        <w:autoSpaceDE w:val="0"/>
        <w:autoSpaceDN w:val="0"/>
        <w:adjustRightInd w:val="0"/>
        <w:spacing w:after="240" w:line="276" w:lineRule="auto"/>
        <w:jc w:val="both"/>
        <w:textAlignment w:val="baseline"/>
        <w:rPr>
          <w:rFonts w:ascii="Montserrat Light" w:eastAsia="Times New Roman" w:hAnsi="Montserrat Light" w:cstheme="minorHAnsi"/>
          <w:bCs/>
          <w:noProof/>
          <w:lang w:eastAsia="ro-RO"/>
        </w:rPr>
      </w:pPr>
      <w:r w:rsidRPr="009564CD">
        <w:rPr>
          <w:rFonts w:ascii="Montserrat Light" w:eastAsia="Times New Roman" w:hAnsi="Montserrat Light" w:cstheme="minorHAnsi"/>
          <w:bCs/>
          <w:iCs/>
          <w:noProof/>
          <w:lang w:eastAsia="ro-RO"/>
        </w:rPr>
        <w:t>Adresa A</w:t>
      </w:r>
      <w:r w:rsidR="00111C98" w:rsidRPr="009564CD">
        <w:rPr>
          <w:rFonts w:ascii="Montserrat Light" w:eastAsia="Times New Roman" w:hAnsi="Montserrat Light" w:cstheme="minorHAnsi"/>
          <w:bCs/>
          <w:iCs/>
          <w:noProof/>
          <w:lang w:eastAsia="ro-RO"/>
        </w:rPr>
        <w:t xml:space="preserve">genției pentru </w:t>
      </w:r>
      <w:r w:rsidRPr="009564CD">
        <w:rPr>
          <w:rFonts w:ascii="Montserrat Light" w:eastAsia="Times New Roman" w:hAnsi="Montserrat Light" w:cstheme="minorHAnsi"/>
          <w:bCs/>
          <w:iCs/>
          <w:noProof/>
          <w:lang w:eastAsia="ro-RO"/>
        </w:rPr>
        <w:t>P</w:t>
      </w:r>
      <w:r w:rsidR="00111C98" w:rsidRPr="009564CD">
        <w:rPr>
          <w:rFonts w:ascii="Montserrat Light" w:eastAsia="Times New Roman" w:hAnsi="Montserrat Light" w:cstheme="minorHAnsi"/>
          <w:bCs/>
          <w:iCs/>
          <w:noProof/>
          <w:lang w:eastAsia="ro-RO"/>
        </w:rPr>
        <w:t xml:space="preserve">rotecția </w:t>
      </w:r>
      <w:r w:rsidRPr="009564CD">
        <w:rPr>
          <w:rFonts w:ascii="Montserrat Light" w:eastAsia="Times New Roman" w:hAnsi="Montserrat Light" w:cstheme="minorHAnsi"/>
          <w:bCs/>
          <w:iCs/>
          <w:noProof/>
          <w:lang w:eastAsia="ro-RO"/>
        </w:rPr>
        <w:t>M</w:t>
      </w:r>
      <w:r w:rsidR="00111C98" w:rsidRPr="009564CD">
        <w:rPr>
          <w:rFonts w:ascii="Montserrat Light" w:eastAsia="Times New Roman" w:hAnsi="Montserrat Light" w:cstheme="minorHAnsi"/>
          <w:bCs/>
          <w:iCs/>
          <w:noProof/>
          <w:lang w:eastAsia="ro-RO"/>
        </w:rPr>
        <w:t xml:space="preserve">ediului </w:t>
      </w:r>
      <w:r w:rsidRPr="009564CD">
        <w:rPr>
          <w:rFonts w:ascii="Montserrat Light" w:eastAsia="Times New Roman" w:hAnsi="Montserrat Light" w:cstheme="minorHAnsi"/>
          <w:bCs/>
          <w:iCs/>
          <w:noProof/>
          <w:lang w:eastAsia="ro-RO"/>
        </w:rPr>
        <w:t xml:space="preserve"> Cluj nr. 18840/17.09.2024, înregistrată la Consiliul Județean Cuj cu nr. 37905/17.09.2024</w:t>
      </w:r>
      <w:r w:rsidR="00111C98" w:rsidRPr="009564CD">
        <w:rPr>
          <w:rFonts w:ascii="Montserrat Light" w:eastAsia="Times New Roman" w:hAnsi="Montserrat Light" w:cstheme="minorHAnsi"/>
          <w:bCs/>
          <w:iCs/>
          <w:noProof/>
          <w:lang w:eastAsia="ro-RO"/>
        </w:rPr>
        <w:t>;</w:t>
      </w:r>
      <w:r w:rsidR="00F4050B" w:rsidRPr="009564CD">
        <w:rPr>
          <w:rFonts w:ascii="Montserrat Light" w:eastAsia="Times New Roman" w:hAnsi="Montserrat Light" w:cstheme="minorHAnsi"/>
          <w:bCs/>
          <w:noProof/>
          <w:lang w:eastAsia="ro-RO"/>
        </w:rPr>
        <w:t xml:space="preserve"> </w:t>
      </w:r>
    </w:p>
    <w:p w14:paraId="20BE33DC" w14:textId="75804D94" w:rsidR="00B55EC3" w:rsidRPr="00566DCC" w:rsidRDefault="00364A06" w:rsidP="006A474B">
      <w:pPr>
        <w:pStyle w:val="ListParagraph"/>
        <w:numPr>
          <w:ilvl w:val="0"/>
          <w:numId w:val="4"/>
        </w:numPr>
        <w:overflowPunct w:val="0"/>
        <w:autoSpaceDE w:val="0"/>
        <w:autoSpaceDN w:val="0"/>
        <w:adjustRightInd w:val="0"/>
        <w:spacing w:line="276" w:lineRule="auto"/>
        <w:contextualSpacing w:val="0"/>
        <w:jc w:val="both"/>
        <w:textAlignment w:val="baseline"/>
        <w:rPr>
          <w:rFonts w:ascii="Montserrat Light" w:eastAsia="Times New Roman" w:hAnsi="Montserrat Light" w:cstheme="minorHAnsi"/>
          <w:bCs/>
          <w:noProof/>
          <w:lang w:eastAsia="ro-RO"/>
        </w:rPr>
      </w:pPr>
      <w:r w:rsidRPr="009564CD">
        <w:rPr>
          <w:rFonts w:ascii="Montserrat Light" w:eastAsia="Times New Roman" w:hAnsi="Montserrat Light" w:cstheme="minorHAnsi"/>
          <w:bCs/>
          <w:noProof/>
          <w:lang w:eastAsia="ro-RO"/>
        </w:rPr>
        <w:t>P</w:t>
      </w:r>
      <w:r w:rsidR="00657D49" w:rsidRPr="009564CD">
        <w:rPr>
          <w:rFonts w:ascii="Montserrat Light" w:eastAsia="Times New Roman" w:hAnsi="Montserrat Light" w:cstheme="minorHAnsi"/>
          <w:bCs/>
          <w:noProof/>
          <w:lang w:eastAsia="ro-RO"/>
        </w:rPr>
        <w:t>rocedura derulată în conformitate cu dispozițiile Legii nr. 52/2003 privind transparenţa decizională în administraţia publică, republicată</w:t>
      </w:r>
      <w:r w:rsidR="00111C98" w:rsidRPr="00566DCC">
        <w:rPr>
          <w:rFonts w:ascii="Montserrat Light" w:eastAsia="Times New Roman" w:hAnsi="Montserrat Light" w:cstheme="minorHAnsi"/>
          <w:bCs/>
          <w:noProof/>
          <w:lang w:eastAsia="ro-RO"/>
        </w:rPr>
        <w:t>;</w:t>
      </w:r>
    </w:p>
    <w:p w14:paraId="5747E684" w14:textId="7BF946A8" w:rsidR="000062F7" w:rsidRPr="00566DCC" w:rsidRDefault="000062F7" w:rsidP="00566DCC">
      <w:pPr>
        <w:pStyle w:val="paragraph"/>
        <w:spacing w:before="0" w:beforeAutospacing="0" w:after="0" w:afterAutospacing="0" w:line="276" w:lineRule="auto"/>
        <w:jc w:val="both"/>
        <w:textAlignment w:val="baseline"/>
        <w:rPr>
          <w:rFonts w:ascii="Montserrat Light" w:hAnsi="Montserrat Light" w:cstheme="minorHAnsi"/>
          <w:noProof/>
          <w:sz w:val="22"/>
          <w:szCs w:val="22"/>
          <w:lang w:val="ro-RO"/>
        </w:rPr>
      </w:pPr>
      <w:r w:rsidRPr="00566DCC">
        <w:rPr>
          <w:rStyle w:val="normaltextrun"/>
          <w:rFonts w:ascii="Montserrat Light" w:hAnsi="Montserrat Light" w:cstheme="minorHAnsi"/>
          <w:noProof/>
          <w:sz w:val="22"/>
          <w:szCs w:val="22"/>
          <w:lang w:val="ro-RO"/>
        </w:rPr>
        <w:t>Luând în considerare</w:t>
      </w:r>
      <w:r w:rsidR="003E114B" w:rsidRPr="00566DCC">
        <w:rPr>
          <w:rStyle w:val="normaltextrun"/>
          <w:rFonts w:ascii="Montserrat Light" w:hAnsi="Montserrat Light" w:cstheme="minorHAnsi"/>
          <w:noProof/>
          <w:sz w:val="22"/>
          <w:szCs w:val="22"/>
          <w:lang w:val="ro-RO"/>
        </w:rPr>
        <w:t xml:space="preserve"> dispozițiile:</w:t>
      </w:r>
    </w:p>
    <w:p w14:paraId="546ABC99" w14:textId="77777777" w:rsidR="003E114B" w:rsidRPr="00566DCC" w:rsidRDefault="003E114B" w:rsidP="006A474B">
      <w:pPr>
        <w:widowControl w:val="0"/>
        <w:numPr>
          <w:ilvl w:val="0"/>
          <w:numId w:val="20"/>
        </w:numPr>
        <w:autoSpaceDE w:val="0"/>
        <w:autoSpaceDN w:val="0"/>
        <w:adjustRightInd w:val="0"/>
        <w:spacing w:after="0" w:line="276" w:lineRule="auto"/>
        <w:ind w:left="360"/>
        <w:jc w:val="both"/>
        <w:rPr>
          <w:rFonts w:ascii="Montserrat Light" w:hAnsi="Montserrat Light"/>
          <w:bCs/>
          <w:iCs/>
          <w:noProof/>
        </w:rPr>
      </w:pPr>
      <w:r w:rsidRPr="00566DCC">
        <w:rPr>
          <w:rFonts w:ascii="Montserrat Light" w:hAnsi="Montserrat Light"/>
          <w:bCs/>
          <w:iCs/>
          <w:noProof/>
        </w:rPr>
        <w:t>art. 196-199 coroborat cu art. 2 alin. (1) din Anexa nr. 1 din Ordonanța de Urgență a Guvernului nr. 57/2019 privind Codul administrativ, cu modificările și completările ulterioare;</w:t>
      </w:r>
    </w:p>
    <w:p w14:paraId="1B321E3D" w14:textId="036FA4C9" w:rsidR="00F84B5D" w:rsidRPr="00566DCC" w:rsidRDefault="003E114B" w:rsidP="006A474B">
      <w:pPr>
        <w:widowControl w:val="0"/>
        <w:numPr>
          <w:ilvl w:val="0"/>
          <w:numId w:val="20"/>
        </w:numPr>
        <w:autoSpaceDE w:val="0"/>
        <w:autoSpaceDN w:val="0"/>
        <w:adjustRightInd w:val="0"/>
        <w:spacing w:after="0" w:line="276" w:lineRule="auto"/>
        <w:ind w:left="360"/>
        <w:contextualSpacing/>
        <w:jc w:val="both"/>
        <w:rPr>
          <w:rStyle w:val="normaltextrun"/>
          <w:rFonts w:ascii="Montserrat Light" w:hAnsi="Montserrat Light"/>
          <w:bCs/>
          <w:iCs/>
          <w:noProof/>
        </w:rPr>
      </w:pPr>
      <w:r w:rsidRPr="00566DCC">
        <w:rPr>
          <w:rFonts w:ascii="Montserrat Light" w:hAnsi="Montserrat Light"/>
          <w:bCs/>
          <w:iCs/>
          <w:noProof/>
        </w:rPr>
        <w:t>art. 2-3,</w:t>
      </w:r>
      <w:r w:rsidRPr="00566DCC">
        <w:rPr>
          <w:rFonts w:ascii="Montserrat Light" w:hAnsi="Montserrat Light"/>
          <w:noProof/>
        </w:rPr>
        <w:t xml:space="preserve"> și </w:t>
      </w:r>
      <w:r w:rsidRPr="00566DCC">
        <w:rPr>
          <w:rFonts w:ascii="Montserrat Light" w:hAnsi="Montserrat Light"/>
          <w:bCs/>
          <w:iCs/>
          <w:noProof/>
        </w:rPr>
        <w:t>art.80-84 din Legea privind normele de tehnică legislativă pentru elaborarea actelor normative nr. 24/2000, republicată, cu modificările și completările ulterioare;</w:t>
      </w:r>
      <w:r w:rsidR="00F84B5D" w:rsidRPr="00566DCC">
        <w:rPr>
          <w:rStyle w:val="normaltextrun"/>
          <w:rFonts w:ascii="Montserrat Light" w:hAnsi="Montserrat Light" w:cstheme="minorHAnsi"/>
          <w:noProof/>
        </w:rPr>
        <w:t xml:space="preserve"> </w:t>
      </w:r>
    </w:p>
    <w:p w14:paraId="39B2BC2E" w14:textId="77777777" w:rsidR="0091581A" w:rsidRPr="00566DCC" w:rsidRDefault="0091581A" w:rsidP="006A474B">
      <w:pPr>
        <w:widowControl w:val="0"/>
        <w:numPr>
          <w:ilvl w:val="0"/>
          <w:numId w:val="20"/>
        </w:numPr>
        <w:autoSpaceDE w:val="0"/>
        <w:autoSpaceDN w:val="0"/>
        <w:adjustRightInd w:val="0"/>
        <w:spacing w:after="0" w:line="276" w:lineRule="auto"/>
        <w:ind w:left="360"/>
        <w:contextualSpacing/>
        <w:jc w:val="both"/>
        <w:rPr>
          <w:rFonts w:ascii="Montserrat Light" w:hAnsi="Montserrat Light"/>
          <w:bCs/>
          <w:iCs/>
          <w:noProof/>
        </w:rPr>
      </w:pPr>
      <w:r w:rsidRPr="00566DCC">
        <w:rPr>
          <w:rStyle w:val="normaltextrun"/>
          <w:rFonts w:ascii="Montserrat Light" w:hAnsi="Montserrat Light" w:cstheme="minorHAnsi"/>
          <w:noProof/>
        </w:rPr>
        <w:t>art. 123 – 141, și ale art. 142 -156 din Regulamentul de organizare şi funcţionare a Consiliului Judeţean Cluj, aprobat prin Hotărârea Consiliului Judeţean Cluj nr. 170/2020, rep. cu modificările și completările ulterioare;</w:t>
      </w:r>
    </w:p>
    <w:p w14:paraId="338BF9DA" w14:textId="3EDE4EA3" w:rsidR="0091581A" w:rsidRPr="00566DCC" w:rsidRDefault="0091581A" w:rsidP="006A474B">
      <w:pPr>
        <w:widowControl w:val="0"/>
        <w:numPr>
          <w:ilvl w:val="0"/>
          <w:numId w:val="20"/>
        </w:numPr>
        <w:autoSpaceDE w:val="0"/>
        <w:autoSpaceDN w:val="0"/>
        <w:adjustRightInd w:val="0"/>
        <w:spacing w:line="276" w:lineRule="auto"/>
        <w:ind w:left="360"/>
        <w:jc w:val="both"/>
        <w:rPr>
          <w:rStyle w:val="normaltextrun"/>
          <w:rFonts w:ascii="Montserrat Light" w:hAnsi="Montserrat Light"/>
          <w:bCs/>
          <w:iCs/>
          <w:noProof/>
        </w:rPr>
      </w:pPr>
      <w:r w:rsidRPr="00566DCC">
        <w:rPr>
          <w:rFonts w:ascii="Montserrat Light" w:hAnsi="Montserrat Light"/>
          <w:bCs/>
          <w:iCs/>
          <w:noProof/>
        </w:rPr>
        <w:t>Dispoziției Președintelui Consiliului Județean Cluj nr. 482 din 2015</w:t>
      </w:r>
      <w:r w:rsidRPr="00566DCC">
        <w:rPr>
          <w:rFonts w:ascii="Montserrat Light" w:hAnsi="Montserrat Light"/>
          <w:noProof/>
          <w:color w:val="000000"/>
          <w:shd w:val="clear" w:color="auto" w:fill="F5F5F5"/>
        </w:rPr>
        <w:t xml:space="preserve"> </w:t>
      </w:r>
      <w:r w:rsidRPr="00566DCC">
        <w:rPr>
          <w:rFonts w:ascii="Montserrat Light" w:hAnsi="Montserrat Light"/>
          <w:bCs/>
          <w:iCs/>
          <w:noProof/>
        </w:rPr>
        <w:t>privind constituirea Comisiei Tehnice pentru elaborarea ,,Planului de menținere a calității aerului pentru județul Cluj" cu modificările și completările ulterioare;</w:t>
      </w:r>
    </w:p>
    <w:p w14:paraId="7011FC28" w14:textId="028715A2" w:rsidR="00733C32" w:rsidRPr="00566DCC" w:rsidRDefault="00733C32" w:rsidP="00566DCC">
      <w:pPr>
        <w:spacing w:after="0" w:line="276" w:lineRule="auto"/>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noProof/>
          <w:lang w:eastAsia="ro-RO"/>
        </w:rPr>
        <w:t>În conformitate cu prevederile:</w:t>
      </w:r>
    </w:p>
    <w:p w14:paraId="240203C5" w14:textId="484429F1" w:rsidR="0091581A" w:rsidRPr="00566DCC" w:rsidRDefault="0091581A" w:rsidP="006A474B">
      <w:pPr>
        <w:pStyle w:val="ListParagraph"/>
        <w:numPr>
          <w:ilvl w:val="0"/>
          <w:numId w:val="4"/>
        </w:numPr>
        <w:overflowPunct w:val="0"/>
        <w:autoSpaceDE w:val="0"/>
        <w:autoSpaceDN w:val="0"/>
        <w:adjustRightInd w:val="0"/>
        <w:spacing w:after="0" w:line="276" w:lineRule="auto"/>
        <w:jc w:val="both"/>
        <w:textAlignment w:val="baseline"/>
        <w:rPr>
          <w:rFonts w:ascii="Montserrat Light" w:eastAsia="Calibri" w:hAnsi="Montserrat Light" w:cstheme="minorHAnsi"/>
          <w:noProof/>
          <w:lang w:eastAsia="ro-RO"/>
        </w:rPr>
      </w:pPr>
      <w:bookmarkStart w:id="20" w:name="_Hlk122351428"/>
      <w:r w:rsidRPr="00566DCC">
        <w:rPr>
          <w:rFonts w:ascii="Montserrat Light" w:eastAsia="Calibri" w:hAnsi="Montserrat Light" w:cstheme="minorHAnsi"/>
          <w:noProof/>
          <w:lang w:eastAsia="ro-RO"/>
        </w:rPr>
        <w:t>art. 173 alin. (1), lit. b) și lit. f), alin.(3)</w:t>
      </w:r>
      <w:r w:rsidR="00364A06">
        <w:rPr>
          <w:rFonts w:ascii="Montserrat Light" w:eastAsia="Calibri" w:hAnsi="Montserrat Light" w:cstheme="minorHAnsi"/>
          <w:noProof/>
          <w:lang w:eastAsia="ro-RO"/>
        </w:rPr>
        <w:t>,</w:t>
      </w:r>
      <w:r w:rsidRPr="00566DCC">
        <w:rPr>
          <w:rFonts w:ascii="Montserrat Light" w:eastAsia="Calibri" w:hAnsi="Montserrat Light" w:cstheme="minorHAnsi"/>
          <w:noProof/>
          <w:lang w:eastAsia="ro-RO"/>
        </w:rPr>
        <w:t xml:space="preserve"> lit. d)</w:t>
      </w:r>
      <w:r w:rsidR="00364A06">
        <w:rPr>
          <w:rFonts w:ascii="Montserrat Light" w:eastAsia="Calibri" w:hAnsi="Montserrat Light" w:cstheme="minorHAnsi"/>
          <w:noProof/>
          <w:lang w:eastAsia="ro-RO"/>
        </w:rPr>
        <w:t xml:space="preserve"> și </w:t>
      </w:r>
      <w:r w:rsidRPr="00566DCC">
        <w:rPr>
          <w:rFonts w:ascii="Montserrat Light" w:eastAsia="Calibri" w:hAnsi="Montserrat Light" w:cstheme="minorHAnsi"/>
          <w:noProof/>
          <w:lang w:eastAsia="ro-RO"/>
        </w:rPr>
        <w:t>alin.(5)</w:t>
      </w:r>
      <w:r w:rsidR="00364A06">
        <w:rPr>
          <w:rFonts w:ascii="Montserrat Light" w:eastAsia="Calibri" w:hAnsi="Montserrat Light" w:cstheme="minorHAnsi"/>
          <w:noProof/>
          <w:lang w:eastAsia="ro-RO"/>
        </w:rPr>
        <w:t>,</w:t>
      </w:r>
      <w:r w:rsidRPr="00566DCC">
        <w:rPr>
          <w:rFonts w:ascii="Montserrat Light" w:eastAsia="Calibri" w:hAnsi="Montserrat Light" w:cstheme="minorHAnsi"/>
          <w:noProof/>
          <w:lang w:eastAsia="ro-RO"/>
        </w:rPr>
        <w:t xml:space="preserve"> lit. i) </w:t>
      </w:r>
      <w:r w:rsidR="000C7EE1" w:rsidRPr="00566DCC">
        <w:rPr>
          <w:rFonts w:ascii="Montserrat Light" w:eastAsia="Calibri" w:hAnsi="Montserrat Light" w:cstheme="minorHAnsi"/>
          <w:noProof/>
          <w:lang w:eastAsia="ro-RO"/>
        </w:rPr>
        <w:t>și ale art. 182 alin. (2) și alin. (3) din Ordonanța de urgență a Guvernului nr. 57/2019 privind Codul administrativ, cu modificările și completările ulterioare;</w:t>
      </w:r>
    </w:p>
    <w:bookmarkEnd w:id="20"/>
    <w:p w14:paraId="4E35C2A3" w14:textId="141D238D" w:rsidR="00A67A42" w:rsidRPr="00566DCC" w:rsidRDefault="00A67A42" w:rsidP="006A474B">
      <w:pPr>
        <w:pStyle w:val="ListParagraph"/>
        <w:numPr>
          <w:ilvl w:val="0"/>
          <w:numId w:val="4"/>
        </w:numPr>
        <w:spacing w:line="276" w:lineRule="auto"/>
        <w:jc w:val="both"/>
        <w:textAlignment w:val="baseline"/>
        <w:rPr>
          <w:rFonts w:ascii="Montserrat Light" w:eastAsia="Calibri" w:hAnsi="Montserrat Light" w:cstheme="minorHAnsi"/>
          <w:bCs/>
          <w:noProof/>
          <w:lang w:eastAsia="ro-RO"/>
        </w:rPr>
      </w:pPr>
      <w:r w:rsidRPr="00566DCC">
        <w:rPr>
          <w:rFonts w:ascii="Montserrat Light" w:eastAsia="Calibri" w:hAnsi="Montserrat Light" w:cstheme="minorHAnsi"/>
          <w:bCs/>
          <w:noProof/>
          <w:lang w:eastAsia="ro-RO"/>
        </w:rPr>
        <w:t>a</w:t>
      </w:r>
      <w:r w:rsidR="007E2A1F" w:rsidRPr="00566DCC">
        <w:rPr>
          <w:rFonts w:ascii="Montserrat Light" w:eastAsia="Calibri" w:hAnsi="Montserrat Light" w:cstheme="minorHAnsi"/>
          <w:bCs/>
          <w:noProof/>
          <w:lang w:eastAsia="ro-RO"/>
        </w:rPr>
        <w:t xml:space="preserve">rt. 21, </w:t>
      </w:r>
      <w:r w:rsidR="007E2A1F" w:rsidRPr="00566DCC">
        <w:rPr>
          <w:rFonts w:ascii="Montserrat Light" w:eastAsia="Calibri" w:hAnsi="Montserrat Light" w:cstheme="minorHAnsi"/>
          <w:bCs/>
          <w:noProof/>
          <w:cs/>
          <w:lang w:eastAsia="ro-RO"/>
        </w:rPr>
        <w:t>‎</w:t>
      </w:r>
      <w:r w:rsidR="007E2A1F" w:rsidRPr="00566DCC">
        <w:rPr>
          <w:rFonts w:ascii="Montserrat Light" w:eastAsia="Calibri" w:hAnsi="Montserrat Light" w:cstheme="minorHAnsi"/>
          <w:bCs/>
          <w:noProof/>
          <w:lang w:eastAsia="ro-RO"/>
        </w:rPr>
        <w:t>alin (2), lit a)</w:t>
      </w:r>
      <w:r w:rsidRPr="00566DCC">
        <w:rPr>
          <w:rFonts w:ascii="Montserrat Light" w:eastAsia="Calibri" w:hAnsi="Montserrat Light" w:cstheme="minorHAnsi"/>
          <w:bCs/>
          <w:noProof/>
          <w:lang w:eastAsia="ro-RO"/>
        </w:rPr>
        <w:t xml:space="preserve">, </w:t>
      </w:r>
      <w:r w:rsidR="007E2A1F" w:rsidRPr="00566DCC">
        <w:rPr>
          <w:rFonts w:ascii="Montserrat Light" w:eastAsia="Calibri" w:hAnsi="Montserrat Light" w:cstheme="minorHAnsi"/>
          <w:bCs/>
          <w:noProof/>
          <w:cs/>
          <w:lang w:eastAsia="ro-RO"/>
        </w:rPr>
        <w:t>‎</w:t>
      </w:r>
      <w:r w:rsidR="007E2A1F" w:rsidRPr="00566DCC">
        <w:rPr>
          <w:rFonts w:ascii="Montserrat Light" w:eastAsia="Calibri" w:hAnsi="Montserrat Light" w:cstheme="minorHAnsi"/>
          <w:bCs/>
          <w:noProof/>
          <w:lang w:eastAsia="ro-RO"/>
        </w:rPr>
        <w:t xml:space="preserve">art. </w:t>
      </w:r>
      <w:r w:rsidRPr="00566DCC">
        <w:rPr>
          <w:rFonts w:ascii="Montserrat Light" w:eastAsia="Calibri" w:hAnsi="Montserrat Light" w:cstheme="minorHAnsi"/>
          <w:bCs/>
          <w:noProof/>
          <w:lang w:eastAsia="ro-RO"/>
        </w:rPr>
        <w:t>56</w:t>
      </w:r>
      <w:r w:rsidR="007E2A1F" w:rsidRPr="00566DCC">
        <w:rPr>
          <w:rFonts w:ascii="Montserrat Light" w:eastAsia="Calibri" w:hAnsi="Montserrat Light" w:cstheme="minorHAnsi"/>
          <w:bCs/>
          <w:noProof/>
          <w:lang w:eastAsia="ro-RO"/>
        </w:rPr>
        <w:t>, alin (1) și (2)) din Legea 104/2011</w:t>
      </w:r>
      <w:r w:rsidRPr="00566DCC">
        <w:rPr>
          <w:rFonts w:ascii="Montserrat Light" w:eastAsia="Calibri" w:hAnsi="Montserrat Light" w:cstheme="minorHAnsi"/>
          <w:bCs/>
          <w:noProof/>
          <w:lang w:eastAsia="ro-RO"/>
        </w:rPr>
        <w:t xml:space="preserve"> privind calitatea aerului înconjurător, cu modificările și completările ulerioare;</w:t>
      </w:r>
    </w:p>
    <w:p w14:paraId="5167E4F5" w14:textId="446900EF" w:rsidR="006857CE" w:rsidRPr="00566DCC" w:rsidRDefault="00A67A42" w:rsidP="006A474B">
      <w:pPr>
        <w:pStyle w:val="ListParagraph"/>
        <w:numPr>
          <w:ilvl w:val="0"/>
          <w:numId w:val="4"/>
        </w:numPr>
        <w:spacing w:line="276" w:lineRule="auto"/>
        <w:jc w:val="both"/>
        <w:textAlignment w:val="baseline"/>
        <w:rPr>
          <w:rFonts w:ascii="Montserrat Light" w:hAnsi="Montserrat Light" w:cstheme="minorHAnsi"/>
          <w:noProof/>
        </w:rPr>
      </w:pPr>
      <w:r w:rsidRPr="00566DCC">
        <w:rPr>
          <w:rFonts w:ascii="Montserrat Light" w:eastAsia="Calibri" w:hAnsi="Montserrat Light" w:cstheme="minorHAnsi"/>
          <w:bCs/>
          <w:noProof/>
          <w:lang w:eastAsia="ro-RO"/>
        </w:rPr>
        <w:lastRenderedPageBreak/>
        <w:t xml:space="preserve">art. 4, alin. 4), </w:t>
      </w:r>
      <w:r w:rsidR="00424E19" w:rsidRPr="00566DCC">
        <w:rPr>
          <w:rFonts w:ascii="Montserrat Light" w:eastAsia="Calibri" w:hAnsi="Montserrat Light" w:cstheme="minorHAnsi"/>
          <w:bCs/>
          <w:noProof/>
          <w:lang w:eastAsia="ro-RO"/>
        </w:rPr>
        <w:t xml:space="preserve">ale </w:t>
      </w:r>
      <w:r w:rsidRPr="00566DCC">
        <w:rPr>
          <w:rFonts w:ascii="Montserrat Light" w:eastAsia="Calibri" w:hAnsi="Montserrat Light" w:cstheme="minorHAnsi"/>
          <w:bCs/>
          <w:noProof/>
          <w:lang w:eastAsia="ro-RO"/>
        </w:rPr>
        <w:t xml:space="preserve">art. 31, </w:t>
      </w:r>
      <w:r w:rsidR="00364A06">
        <w:rPr>
          <w:rFonts w:ascii="Montserrat Light" w:eastAsia="Calibri" w:hAnsi="Montserrat Light" w:cstheme="minorHAnsi"/>
          <w:bCs/>
          <w:noProof/>
          <w:lang w:eastAsia="ro-RO"/>
        </w:rPr>
        <w:t xml:space="preserve">art. </w:t>
      </w:r>
      <w:r w:rsidRPr="00566DCC">
        <w:rPr>
          <w:rFonts w:ascii="Montserrat Light" w:eastAsia="Calibri" w:hAnsi="Montserrat Light" w:cstheme="minorHAnsi"/>
          <w:bCs/>
          <w:noProof/>
          <w:lang w:eastAsia="ro-RO"/>
        </w:rPr>
        <w:t>32,</w:t>
      </w:r>
      <w:r w:rsidR="004140AA" w:rsidRPr="00566DCC">
        <w:rPr>
          <w:rFonts w:ascii="Montserrat Light" w:eastAsia="Calibri" w:hAnsi="Montserrat Light" w:cstheme="minorHAnsi"/>
          <w:bCs/>
          <w:noProof/>
          <w:lang w:eastAsia="ro-RO"/>
        </w:rPr>
        <w:t xml:space="preserve"> alin. (4),</w:t>
      </w:r>
      <w:r w:rsidR="00424E19" w:rsidRPr="00566DCC">
        <w:rPr>
          <w:rFonts w:ascii="Montserrat Light" w:eastAsia="Calibri" w:hAnsi="Montserrat Light" w:cstheme="minorHAnsi"/>
          <w:bCs/>
          <w:noProof/>
          <w:lang w:eastAsia="ro-RO"/>
        </w:rPr>
        <w:t xml:space="preserve"> ale</w:t>
      </w:r>
      <w:r w:rsidR="004140AA" w:rsidRPr="00566DCC">
        <w:rPr>
          <w:rFonts w:ascii="Montserrat Light" w:eastAsia="Calibri" w:hAnsi="Montserrat Light" w:cstheme="minorHAnsi"/>
          <w:bCs/>
          <w:noProof/>
          <w:lang w:eastAsia="ro-RO"/>
        </w:rPr>
        <w:t xml:space="preserve"> art.</w:t>
      </w:r>
      <w:r w:rsidRPr="00566DCC">
        <w:rPr>
          <w:rFonts w:ascii="Montserrat Light" w:eastAsia="Calibri" w:hAnsi="Montserrat Light" w:cstheme="minorHAnsi"/>
          <w:bCs/>
          <w:noProof/>
          <w:lang w:eastAsia="ro-RO"/>
        </w:rPr>
        <w:t xml:space="preserve"> 33</w:t>
      </w:r>
      <w:r w:rsidR="00424E19" w:rsidRPr="00566DCC">
        <w:rPr>
          <w:rFonts w:ascii="Montserrat Light" w:eastAsia="Calibri" w:hAnsi="Montserrat Light" w:cstheme="minorHAnsi"/>
          <w:bCs/>
          <w:noProof/>
          <w:lang w:eastAsia="ro-RO"/>
        </w:rPr>
        <w:t xml:space="preserve"> și ale art. 43-46</w:t>
      </w:r>
      <w:r w:rsidRPr="00566DCC">
        <w:rPr>
          <w:rFonts w:ascii="Montserrat Light" w:eastAsia="Calibri" w:hAnsi="Montserrat Light" w:cstheme="minorHAnsi"/>
          <w:bCs/>
          <w:noProof/>
          <w:lang w:eastAsia="ro-RO"/>
        </w:rPr>
        <w:t xml:space="preserve"> din </w:t>
      </w:r>
      <w:r w:rsidR="00364A06" w:rsidRPr="00566DCC">
        <w:rPr>
          <w:rFonts w:ascii="Montserrat Light" w:eastAsia="Calibri" w:hAnsi="Montserrat Light" w:cstheme="minorHAnsi"/>
          <w:bCs/>
          <w:noProof/>
          <w:lang w:eastAsia="ro-RO"/>
        </w:rPr>
        <w:t>Metodologi</w:t>
      </w:r>
      <w:r w:rsidR="00364A06">
        <w:rPr>
          <w:rFonts w:ascii="Montserrat Light" w:eastAsia="Calibri" w:hAnsi="Montserrat Light" w:cstheme="minorHAnsi"/>
          <w:bCs/>
          <w:noProof/>
          <w:lang w:eastAsia="ro-RO"/>
        </w:rPr>
        <w:t>a</w:t>
      </w:r>
      <w:r w:rsidR="00364A06" w:rsidRPr="00566DCC">
        <w:rPr>
          <w:rFonts w:ascii="Montserrat Light" w:eastAsia="Calibri" w:hAnsi="Montserrat Light" w:cstheme="minorHAnsi"/>
          <w:bCs/>
          <w:noProof/>
          <w:lang w:eastAsia="ro-RO"/>
        </w:rPr>
        <w:t xml:space="preserve"> de elaborare a planurilor de calitate a aerului, a planurilor de acțiune pe termen scurt </w:t>
      </w:r>
      <w:r w:rsidR="00364A06" w:rsidRPr="00566DCC">
        <w:rPr>
          <w:rFonts w:ascii="Montserrat Light" w:eastAsia="Calibri" w:hAnsi="Montserrat Light" w:cstheme="minorHAnsi"/>
          <w:bCs/>
          <w:noProof/>
          <w:cs/>
          <w:lang w:eastAsia="ro-RO"/>
        </w:rPr>
        <w:t>‎</w:t>
      </w:r>
      <w:r w:rsidR="00364A06" w:rsidRPr="00566DCC">
        <w:rPr>
          <w:rFonts w:ascii="Montserrat Light" w:eastAsia="Calibri" w:hAnsi="Montserrat Light" w:cstheme="minorHAnsi"/>
          <w:bCs/>
          <w:noProof/>
          <w:lang w:eastAsia="ro-RO"/>
        </w:rPr>
        <w:t>și a planurilor de menținere a calității aerului</w:t>
      </w:r>
      <w:r w:rsidR="00364A06">
        <w:rPr>
          <w:rFonts w:ascii="Montserrat Light" w:eastAsia="Calibri" w:hAnsi="Montserrat Light" w:cstheme="minorHAnsi"/>
          <w:bCs/>
          <w:noProof/>
          <w:lang w:eastAsia="ro-RO"/>
        </w:rPr>
        <w:t xml:space="preserve"> aprobată prin </w:t>
      </w:r>
      <w:r w:rsidR="007E2A1F" w:rsidRPr="00566DCC">
        <w:rPr>
          <w:rFonts w:ascii="Montserrat Light" w:eastAsia="Calibri" w:hAnsi="Montserrat Light" w:cstheme="minorHAnsi"/>
          <w:bCs/>
          <w:noProof/>
          <w:lang w:eastAsia="ro-RO"/>
        </w:rPr>
        <w:t>H</w:t>
      </w:r>
      <w:r w:rsidRPr="00566DCC">
        <w:rPr>
          <w:rFonts w:ascii="Montserrat Light" w:eastAsia="Calibri" w:hAnsi="Montserrat Light" w:cstheme="minorHAnsi"/>
          <w:bCs/>
          <w:noProof/>
          <w:lang w:eastAsia="ro-RO"/>
        </w:rPr>
        <w:t>G</w:t>
      </w:r>
      <w:r w:rsidR="007E2A1F" w:rsidRPr="00566DCC">
        <w:rPr>
          <w:rFonts w:ascii="Montserrat Light" w:eastAsia="Calibri" w:hAnsi="Montserrat Light" w:cstheme="minorHAnsi"/>
          <w:bCs/>
          <w:noProof/>
          <w:lang w:eastAsia="ro-RO"/>
        </w:rPr>
        <w:t xml:space="preserve"> nr. 257/2015</w:t>
      </w:r>
      <w:r w:rsidR="00364A06">
        <w:rPr>
          <w:rFonts w:ascii="Montserrat Light" w:eastAsia="Calibri" w:hAnsi="Montserrat Light" w:cstheme="minorHAnsi"/>
          <w:bCs/>
          <w:noProof/>
          <w:lang w:eastAsia="ro-RO"/>
        </w:rPr>
        <w:t>;</w:t>
      </w:r>
      <w:r w:rsidR="007E2A1F" w:rsidRPr="00566DCC">
        <w:rPr>
          <w:rFonts w:ascii="Montserrat Light" w:eastAsia="Calibri" w:hAnsi="Montserrat Light" w:cstheme="minorHAnsi"/>
          <w:bCs/>
          <w:noProof/>
          <w:cs/>
          <w:lang w:eastAsia="ro-RO"/>
        </w:rPr>
        <w:t>‎</w:t>
      </w:r>
    </w:p>
    <w:p w14:paraId="4352E1E3" w14:textId="009271EA" w:rsidR="005B4FE9" w:rsidRPr="00FD250F" w:rsidRDefault="005B4FE9" w:rsidP="006A474B">
      <w:pPr>
        <w:pStyle w:val="ListParagraph"/>
        <w:numPr>
          <w:ilvl w:val="0"/>
          <w:numId w:val="4"/>
        </w:numPr>
        <w:spacing w:line="276" w:lineRule="auto"/>
        <w:jc w:val="both"/>
        <w:textAlignment w:val="baseline"/>
        <w:rPr>
          <w:rFonts w:ascii="Montserrat Light" w:hAnsi="Montserrat Light" w:cstheme="minorHAnsi"/>
          <w:noProof/>
        </w:rPr>
      </w:pPr>
      <w:r w:rsidRPr="00FD250F">
        <w:rPr>
          <w:rFonts w:ascii="Montserrat Light" w:hAnsi="Montserrat Light" w:cstheme="minorHAnsi"/>
          <w:noProof/>
        </w:rPr>
        <w:t>Ordinului Minist</w:t>
      </w:r>
      <w:r w:rsidR="00364A06">
        <w:rPr>
          <w:rFonts w:ascii="Montserrat Light" w:hAnsi="Montserrat Light" w:cstheme="minorHAnsi"/>
          <w:noProof/>
        </w:rPr>
        <w:t>rului</w:t>
      </w:r>
      <w:r w:rsidRPr="00FD250F">
        <w:rPr>
          <w:rFonts w:ascii="Montserrat Light" w:hAnsi="Montserrat Light" w:cstheme="minorHAnsi"/>
          <w:noProof/>
        </w:rPr>
        <w:t xml:space="preserve"> Mediului Apelor și Pădurilor nr. 1818 / 2020 privind aprobarea indicilor de calitate a aerului, care reprezintă un sistem de codificare utilizat pentru informarea publicului privind calitatea aerului;</w:t>
      </w:r>
    </w:p>
    <w:p w14:paraId="7A7E5ABA" w14:textId="474D5250" w:rsidR="004140AA" w:rsidRPr="00FD250F" w:rsidRDefault="00424E19" w:rsidP="006A474B">
      <w:pPr>
        <w:pStyle w:val="ListParagraph"/>
        <w:numPr>
          <w:ilvl w:val="0"/>
          <w:numId w:val="4"/>
        </w:numPr>
        <w:spacing w:line="276" w:lineRule="auto"/>
        <w:jc w:val="both"/>
        <w:textAlignment w:val="baseline"/>
        <w:rPr>
          <w:rFonts w:ascii="Montserrat Light" w:hAnsi="Montserrat Light" w:cstheme="minorHAnsi"/>
          <w:noProof/>
        </w:rPr>
      </w:pPr>
      <w:r w:rsidRPr="00FD250F">
        <w:rPr>
          <w:rFonts w:ascii="Montserrat Light" w:hAnsi="Montserrat Light" w:cstheme="minorHAnsi"/>
          <w:noProof/>
        </w:rPr>
        <w:t>Ordinul</w:t>
      </w:r>
      <w:r w:rsidR="00D04EE8" w:rsidRPr="00FD250F">
        <w:rPr>
          <w:rFonts w:ascii="Montserrat Light" w:hAnsi="Montserrat Light" w:cstheme="minorHAnsi"/>
          <w:noProof/>
        </w:rPr>
        <w:t>ui</w:t>
      </w:r>
      <w:r w:rsidRPr="00FD250F">
        <w:rPr>
          <w:rFonts w:ascii="Montserrat Light" w:hAnsi="Montserrat Light" w:cstheme="minorHAnsi"/>
          <w:noProof/>
        </w:rPr>
        <w:t xml:space="preserve"> M</w:t>
      </w:r>
      <w:r w:rsidR="00D04EE8" w:rsidRPr="00FD250F">
        <w:rPr>
          <w:rFonts w:ascii="Montserrat Light" w:hAnsi="Montserrat Light" w:cstheme="minorHAnsi"/>
          <w:noProof/>
        </w:rPr>
        <w:t>inist</w:t>
      </w:r>
      <w:r w:rsidR="00364A06">
        <w:rPr>
          <w:rFonts w:ascii="Montserrat Light" w:hAnsi="Montserrat Light" w:cstheme="minorHAnsi"/>
          <w:noProof/>
        </w:rPr>
        <w:t>rului</w:t>
      </w:r>
      <w:r w:rsidR="00D04EE8" w:rsidRPr="00FD250F">
        <w:rPr>
          <w:rFonts w:ascii="Montserrat Light" w:hAnsi="Montserrat Light" w:cstheme="minorHAnsi"/>
          <w:noProof/>
        </w:rPr>
        <w:t xml:space="preserve"> </w:t>
      </w:r>
      <w:r w:rsidRPr="00FD250F">
        <w:rPr>
          <w:rFonts w:ascii="Montserrat Light" w:hAnsi="Montserrat Light" w:cstheme="minorHAnsi"/>
          <w:noProof/>
        </w:rPr>
        <w:t>M</w:t>
      </w:r>
      <w:r w:rsidR="00D04EE8" w:rsidRPr="00FD250F">
        <w:rPr>
          <w:rFonts w:ascii="Montserrat Light" w:hAnsi="Montserrat Light" w:cstheme="minorHAnsi"/>
          <w:noProof/>
        </w:rPr>
        <w:t xml:space="preserve">ediului </w:t>
      </w:r>
      <w:r w:rsidRPr="00FD250F">
        <w:rPr>
          <w:rFonts w:ascii="Montserrat Light" w:hAnsi="Montserrat Light" w:cstheme="minorHAnsi"/>
          <w:noProof/>
        </w:rPr>
        <w:t>A</w:t>
      </w:r>
      <w:r w:rsidR="00D04EE8" w:rsidRPr="00FD250F">
        <w:rPr>
          <w:rFonts w:ascii="Montserrat Light" w:hAnsi="Montserrat Light" w:cstheme="minorHAnsi"/>
          <w:noProof/>
        </w:rPr>
        <w:t xml:space="preserve">pelor și </w:t>
      </w:r>
      <w:r w:rsidRPr="00FD250F">
        <w:rPr>
          <w:rFonts w:ascii="Montserrat Light" w:hAnsi="Montserrat Light" w:cstheme="minorHAnsi"/>
          <w:noProof/>
        </w:rPr>
        <w:t>P</w:t>
      </w:r>
      <w:r w:rsidR="00D04EE8" w:rsidRPr="00FD250F">
        <w:rPr>
          <w:rFonts w:ascii="Montserrat Light" w:hAnsi="Montserrat Light" w:cstheme="minorHAnsi"/>
          <w:noProof/>
        </w:rPr>
        <w:t>ădurilor</w:t>
      </w:r>
      <w:r w:rsidRPr="00FD250F">
        <w:rPr>
          <w:rFonts w:ascii="Montserrat Light" w:hAnsi="Montserrat Light" w:cstheme="minorHAnsi"/>
          <w:noProof/>
        </w:rPr>
        <w:t xml:space="preserve"> nr. 1121 </w:t>
      </w:r>
      <w:r w:rsidRPr="00FD250F">
        <w:rPr>
          <w:rFonts w:ascii="Montserrat Light" w:hAnsi="Montserrat Light" w:cstheme="minorHAnsi"/>
          <w:noProof/>
          <w:cs/>
        </w:rPr>
        <w:t>‎</w:t>
      </w:r>
      <w:r w:rsidRPr="00FD250F">
        <w:rPr>
          <w:rFonts w:ascii="Montserrat Light" w:hAnsi="Montserrat Light" w:cstheme="minorHAnsi"/>
          <w:noProof/>
        </w:rPr>
        <w:t xml:space="preserve">/ 2024 privind </w:t>
      </w:r>
      <w:r w:rsidRPr="00FD250F">
        <w:rPr>
          <w:rFonts w:ascii="Montserrat Light" w:hAnsi="Montserrat Light" w:cstheme="minorHAnsi"/>
          <w:noProof/>
          <w:cs/>
        </w:rPr>
        <w:t>‎</w:t>
      </w:r>
      <w:r w:rsidRPr="00FD250F">
        <w:rPr>
          <w:rFonts w:ascii="Montserrat Light" w:hAnsi="Montserrat Light" w:cstheme="minorHAnsi"/>
          <w:noProof/>
        </w:rPr>
        <w:t xml:space="preserve">aprobarea listelor cu unităţile </w:t>
      </w:r>
      <w:r w:rsidRPr="00FD250F">
        <w:rPr>
          <w:rFonts w:ascii="Montserrat Light" w:hAnsi="Montserrat Light" w:cstheme="minorHAnsi"/>
          <w:noProof/>
          <w:cs/>
        </w:rPr>
        <w:t>‎</w:t>
      </w:r>
      <w:r w:rsidRPr="00FD250F">
        <w:rPr>
          <w:rFonts w:ascii="Montserrat Light" w:hAnsi="Montserrat Light" w:cstheme="minorHAnsi"/>
          <w:noProof/>
        </w:rPr>
        <w:t xml:space="preserve">administrativ-teritoriale întocmite în </w:t>
      </w:r>
      <w:r w:rsidRPr="00FD250F">
        <w:rPr>
          <w:rFonts w:ascii="Montserrat Light" w:hAnsi="Montserrat Light" w:cstheme="minorHAnsi"/>
          <w:noProof/>
          <w:cs/>
        </w:rPr>
        <w:t>‎</w:t>
      </w:r>
      <w:r w:rsidRPr="00FD250F">
        <w:rPr>
          <w:rFonts w:ascii="Montserrat Light" w:hAnsi="Montserrat Light" w:cstheme="minorHAnsi"/>
          <w:noProof/>
        </w:rPr>
        <w:t xml:space="preserve">urma încadrării în </w:t>
      </w:r>
      <w:r w:rsidRPr="00FD250F">
        <w:rPr>
          <w:rFonts w:ascii="Montserrat Light" w:hAnsi="Montserrat Light" w:cstheme="minorHAnsi"/>
          <w:noProof/>
          <w:cs/>
        </w:rPr>
        <w:t>‎</w:t>
      </w:r>
      <w:r w:rsidRPr="00FD250F">
        <w:rPr>
          <w:rFonts w:ascii="Montserrat Light" w:hAnsi="Montserrat Light" w:cstheme="minorHAnsi"/>
          <w:noProof/>
        </w:rPr>
        <w:t xml:space="preserve">regimuri de gestionare a ariilor din </w:t>
      </w:r>
      <w:r w:rsidRPr="00FD250F">
        <w:rPr>
          <w:rFonts w:ascii="Montserrat Light" w:hAnsi="Montserrat Light" w:cstheme="minorHAnsi"/>
          <w:noProof/>
          <w:cs/>
        </w:rPr>
        <w:t>‎</w:t>
      </w:r>
      <w:r w:rsidRPr="00FD250F">
        <w:rPr>
          <w:rFonts w:ascii="Montserrat Light" w:hAnsi="Montserrat Light" w:cstheme="minorHAnsi"/>
          <w:noProof/>
        </w:rPr>
        <w:t xml:space="preserve">zonele şi aglomerările prevăzute în anexa </w:t>
      </w:r>
      <w:r w:rsidRPr="00FD250F">
        <w:rPr>
          <w:rFonts w:ascii="Montserrat Light" w:hAnsi="Montserrat Light" w:cstheme="minorHAnsi"/>
          <w:noProof/>
          <w:cs/>
        </w:rPr>
        <w:t>‎</w:t>
      </w:r>
      <w:r w:rsidRPr="00FD250F">
        <w:rPr>
          <w:rFonts w:ascii="Montserrat Light" w:hAnsi="Montserrat Light" w:cstheme="minorHAnsi"/>
          <w:noProof/>
        </w:rPr>
        <w:t xml:space="preserve">nr. 2 la </w:t>
      </w:r>
      <w:r w:rsidRPr="00FD250F">
        <w:rPr>
          <w:rFonts w:ascii="Montserrat Light" w:hAnsi="Montserrat Light" w:cstheme="minorHAnsi"/>
          <w:noProof/>
          <w:cs/>
        </w:rPr>
        <w:t>‎</w:t>
      </w:r>
      <w:r w:rsidRPr="00FD250F">
        <w:rPr>
          <w:rFonts w:ascii="Montserrat Light" w:hAnsi="Montserrat Light" w:cstheme="minorHAnsi"/>
          <w:noProof/>
        </w:rPr>
        <w:t xml:space="preserve">Legea nr. 104/2011 privind calitatea aerului </w:t>
      </w:r>
      <w:r w:rsidRPr="00FD250F">
        <w:rPr>
          <w:rFonts w:ascii="Montserrat Light" w:hAnsi="Montserrat Light" w:cstheme="minorHAnsi"/>
          <w:noProof/>
          <w:cs/>
        </w:rPr>
        <w:t>‎</w:t>
      </w:r>
      <w:r w:rsidRPr="00FD250F">
        <w:rPr>
          <w:rFonts w:ascii="Montserrat Light" w:hAnsi="Montserrat Light" w:cstheme="minorHAnsi"/>
          <w:noProof/>
        </w:rPr>
        <w:t>înconjurător</w:t>
      </w:r>
      <w:r w:rsidR="00E15EC9" w:rsidRPr="00FD250F">
        <w:rPr>
          <w:rFonts w:ascii="Montserrat Light" w:hAnsi="Montserrat Light" w:cstheme="minorHAnsi"/>
          <w:noProof/>
        </w:rPr>
        <w:t xml:space="preserve"> și de abrogare a</w:t>
      </w:r>
      <w:r w:rsidRPr="00FD250F">
        <w:rPr>
          <w:rFonts w:ascii="Montserrat Light" w:hAnsi="Montserrat Light" w:cstheme="minorHAnsi"/>
          <w:noProof/>
        </w:rPr>
        <w:t xml:space="preserve"> </w:t>
      </w:r>
      <w:r w:rsidR="00E15EC9" w:rsidRPr="00FD250F">
        <w:rPr>
          <w:rFonts w:ascii="Montserrat Light" w:hAnsi="Montserrat Light" w:cstheme="minorHAnsi"/>
          <w:noProof/>
        </w:rPr>
        <w:t xml:space="preserve">Ordinului </w:t>
      </w:r>
      <w:r w:rsidRPr="00FD250F">
        <w:rPr>
          <w:rFonts w:ascii="Montserrat Light" w:hAnsi="Montserrat Light" w:cstheme="minorHAnsi"/>
          <w:noProof/>
        </w:rPr>
        <w:t>1.952/2023</w:t>
      </w:r>
      <w:r w:rsidR="00E15EC9" w:rsidRPr="00FD250F">
        <w:rPr>
          <w:rFonts w:ascii="Montserrat Light" w:hAnsi="Montserrat Light" w:cstheme="minorHAnsi"/>
          <w:noProof/>
        </w:rPr>
        <w:t>;</w:t>
      </w:r>
    </w:p>
    <w:p w14:paraId="6E0F3041" w14:textId="6CFF4B6D" w:rsidR="009337EE" w:rsidRPr="00FD250F" w:rsidRDefault="009337EE" w:rsidP="006A474B">
      <w:pPr>
        <w:pStyle w:val="ListParagraph"/>
        <w:numPr>
          <w:ilvl w:val="0"/>
          <w:numId w:val="4"/>
        </w:numPr>
        <w:spacing w:line="276" w:lineRule="auto"/>
        <w:jc w:val="both"/>
        <w:textAlignment w:val="baseline"/>
        <w:rPr>
          <w:rFonts w:ascii="Montserrat Light" w:hAnsi="Montserrat Light" w:cstheme="minorHAnsi"/>
          <w:noProof/>
        </w:rPr>
      </w:pPr>
      <w:r w:rsidRPr="00FD250F">
        <w:rPr>
          <w:rFonts w:ascii="Montserrat Light" w:hAnsi="Montserrat Light" w:cstheme="minorHAnsi"/>
          <w:noProof/>
        </w:rPr>
        <w:t>art. 7 din Legea nr. 52/2003 privind transparența decizională în administrația publică, cu modificările și completările ulterioare;</w:t>
      </w:r>
    </w:p>
    <w:p w14:paraId="40C36DA7" w14:textId="6D54B0CD" w:rsidR="00111C98" w:rsidRPr="00FD250F" w:rsidRDefault="00111C98" w:rsidP="006A474B">
      <w:pPr>
        <w:pStyle w:val="ListParagraph"/>
        <w:numPr>
          <w:ilvl w:val="0"/>
          <w:numId w:val="4"/>
        </w:numPr>
        <w:spacing w:line="276" w:lineRule="auto"/>
        <w:jc w:val="both"/>
        <w:textAlignment w:val="baseline"/>
        <w:rPr>
          <w:rFonts w:ascii="Montserrat Light" w:hAnsi="Montserrat Light" w:cstheme="minorHAnsi"/>
          <w:noProof/>
        </w:rPr>
      </w:pPr>
      <w:r w:rsidRPr="00FD250F">
        <w:rPr>
          <w:rFonts w:ascii="Montserrat Light" w:hAnsi="Montserrat Light" w:cstheme="minorHAnsi"/>
          <w:noProof/>
        </w:rPr>
        <w:t>Hotărârii Consiliului Județean Cluj nr. 131/2023 privind aprobarea Strategiei de dezvoltare teritorială</w:t>
      </w:r>
      <w:r w:rsidR="00D04EE8" w:rsidRPr="00FD250F">
        <w:rPr>
          <w:rFonts w:ascii="Montserrat Light" w:hAnsi="Montserrat Light" w:cstheme="minorHAnsi"/>
          <w:noProof/>
        </w:rPr>
        <w:t xml:space="preserve"> </w:t>
      </w:r>
      <w:r w:rsidRPr="00FD250F">
        <w:rPr>
          <w:rFonts w:ascii="Montserrat Light" w:hAnsi="Montserrat Light" w:cstheme="minorHAnsi"/>
          <w:noProof/>
        </w:rPr>
        <w:t xml:space="preserve"> a Județului Cluj pentru perioada 2023-2030</w:t>
      </w:r>
      <w:r w:rsidR="00D04EE8" w:rsidRPr="00FD250F">
        <w:rPr>
          <w:rFonts w:ascii="Montserrat Light" w:hAnsi="Montserrat Light" w:cstheme="minorHAnsi"/>
          <w:noProof/>
        </w:rPr>
        <w:t>;</w:t>
      </w:r>
    </w:p>
    <w:p w14:paraId="6302A41D" w14:textId="2CC8CBCC" w:rsidR="00733C32" w:rsidRDefault="00733C32" w:rsidP="00566DCC">
      <w:pPr>
        <w:spacing w:after="0" w:line="276" w:lineRule="auto"/>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noProof/>
          <w:lang w:eastAsia="ro-RO"/>
        </w:rPr>
        <w:t>În temeiul competențelor stabilite prin art. 182 alin. (1) și art. 196 alin. (1) lit. a) din Ordonanța de urgență a Guvernului nr. 57/2019 privind Codul administrativ, cu modificările și completările ulterioare;</w:t>
      </w:r>
    </w:p>
    <w:p w14:paraId="7E30D9F2" w14:textId="77777777" w:rsidR="00C475D4" w:rsidRDefault="00C475D4" w:rsidP="00566DCC">
      <w:pPr>
        <w:spacing w:after="0" w:line="276" w:lineRule="auto"/>
        <w:jc w:val="both"/>
        <w:rPr>
          <w:rFonts w:ascii="Montserrat Light" w:eastAsia="Times New Roman" w:hAnsi="Montserrat Light" w:cstheme="minorHAnsi"/>
          <w:noProof/>
          <w:lang w:eastAsia="ro-RO"/>
        </w:rPr>
      </w:pPr>
    </w:p>
    <w:p w14:paraId="13A8718D" w14:textId="0A1F6D52" w:rsidR="00D512EC" w:rsidRPr="00566DCC" w:rsidRDefault="00733C32" w:rsidP="00566DCC">
      <w:pPr>
        <w:autoSpaceDE w:val="0"/>
        <w:autoSpaceDN w:val="0"/>
        <w:adjustRightInd w:val="0"/>
        <w:spacing w:after="0" w:line="276" w:lineRule="auto"/>
        <w:contextualSpacing/>
        <w:jc w:val="center"/>
        <w:rPr>
          <w:rFonts w:ascii="Montserrat Light" w:eastAsia="Times New Roman" w:hAnsi="Montserrat Light" w:cstheme="minorHAnsi"/>
          <w:b/>
          <w:bCs/>
          <w:noProof/>
          <w:lang w:eastAsia="ro-RO"/>
        </w:rPr>
      </w:pPr>
      <w:r w:rsidRPr="00566DCC">
        <w:rPr>
          <w:rFonts w:ascii="Montserrat Light" w:eastAsia="Times New Roman" w:hAnsi="Montserrat Light" w:cstheme="minorHAnsi"/>
          <w:b/>
          <w:bCs/>
          <w:noProof/>
          <w:lang w:eastAsia="ro-RO"/>
        </w:rPr>
        <w:t xml:space="preserve">hotărăşte: </w:t>
      </w:r>
    </w:p>
    <w:p w14:paraId="5653D471" w14:textId="77777777" w:rsidR="00C475D4" w:rsidRDefault="00C475D4" w:rsidP="00566DCC">
      <w:pPr>
        <w:autoSpaceDE w:val="0"/>
        <w:autoSpaceDN w:val="0"/>
        <w:adjustRightInd w:val="0"/>
        <w:spacing w:after="0" w:line="276" w:lineRule="auto"/>
        <w:contextualSpacing/>
        <w:jc w:val="center"/>
        <w:rPr>
          <w:rFonts w:ascii="Montserrat Light" w:eastAsia="Calibri" w:hAnsi="Montserrat Light" w:cstheme="minorHAnsi"/>
          <w:b/>
          <w:bCs/>
          <w:noProof/>
          <w:lang w:eastAsia="ro-RO"/>
        </w:rPr>
      </w:pPr>
    </w:p>
    <w:p w14:paraId="4168E4F6" w14:textId="56E0884D" w:rsidR="0038511A" w:rsidRPr="00566DCC" w:rsidRDefault="000626D6" w:rsidP="00566DCC">
      <w:pPr>
        <w:autoSpaceDE w:val="0"/>
        <w:autoSpaceDN w:val="0"/>
        <w:adjustRightInd w:val="0"/>
        <w:spacing w:line="276" w:lineRule="auto"/>
        <w:jc w:val="both"/>
        <w:rPr>
          <w:rFonts w:ascii="Montserrat Light" w:eastAsia="Calibri" w:hAnsi="Montserrat Light" w:cstheme="minorHAnsi"/>
          <w:noProof/>
          <w:lang w:eastAsia="ro-RO"/>
        </w:rPr>
      </w:pPr>
      <w:r w:rsidRPr="00566DCC">
        <w:rPr>
          <w:rFonts w:ascii="Montserrat Light" w:eastAsia="Calibri" w:hAnsi="Montserrat Light" w:cstheme="minorHAnsi"/>
          <w:b/>
          <w:bCs/>
          <w:noProof/>
          <w:lang w:eastAsia="ro-RO"/>
        </w:rPr>
        <w:t>Art. 1</w:t>
      </w:r>
      <w:r w:rsidRPr="00566DCC">
        <w:rPr>
          <w:rFonts w:ascii="Montserrat Light" w:eastAsia="Calibri" w:hAnsi="Montserrat Light" w:cstheme="minorHAnsi"/>
          <w:noProof/>
          <w:lang w:eastAsia="ro-RO"/>
        </w:rPr>
        <w:t>. Se aprobă</w:t>
      </w:r>
      <w:r w:rsidR="0038511A" w:rsidRPr="00566DCC">
        <w:rPr>
          <w:rFonts w:ascii="Montserrat Light" w:eastAsia="Calibri" w:hAnsi="Montserrat Light" w:cstheme="minorHAnsi"/>
          <w:noProof/>
          <w:lang w:eastAsia="ro-RO"/>
        </w:rPr>
        <w:t xml:space="preserve"> </w:t>
      </w:r>
      <w:r w:rsidR="00E15EC9" w:rsidRPr="00566DCC">
        <w:rPr>
          <w:rFonts w:ascii="Montserrat Light" w:eastAsia="Calibri" w:hAnsi="Montserrat Light" w:cstheme="minorHAnsi"/>
          <w:bCs/>
          <w:noProof/>
          <w:lang w:eastAsia="ro-RO"/>
        </w:rPr>
        <w:t>PLANUL</w:t>
      </w:r>
      <w:r w:rsidR="003447B6" w:rsidRPr="00566DCC">
        <w:rPr>
          <w:rFonts w:ascii="Montserrat Light" w:eastAsia="Calibri" w:hAnsi="Montserrat Light" w:cstheme="minorHAnsi"/>
          <w:bCs/>
          <w:noProof/>
          <w:lang w:eastAsia="ro-RO"/>
        </w:rPr>
        <w:t xml:space="preserve"> </w:t>
      </w:r>
      <w:r w:rsidR="00E15EC9" w:rsidRPr="00566DCC">
        <w:rPr>
          <w:rFonts w:ascii="Montserrat Light" w:eastAsia="Calibri" w:hAnsi="Montserrat Light" w:cstheme="minorHAnsi"/>
          <w:bCs/>
          <w:noProof/>
          <w:lang w:eastAsia="ro-RO"/>
        </w:rPr>
        <w:t>DE MENȚINERE A CALITĂȚII AERULUI ÎN JUDEȚUL CLUJ, PERIOADA 2024-2028</w:t>
      </w:r>
      <w:r w:rsidRPr="00566DCC">
        <w:rPr>
          <w:rFonts w:ascii="Montserrat Light" w:eastAsia="Calibri" w:hAnsi="Montserrat Light" w:cstheme="minorHAnsi"/>
          <w:bCs/>
          <w:noProof/>
          <w:lang w:eastAsia="ro-RO"/>
        </w:rPr>
        <w:t>,</w:t>
      </w:r>
      <w:r w:rsidRPr="00566DCC">
        <w:rPr>
          <w:rFonts w:ascii="Montserrat Light" w:eastAsia="Calibri" w:hAnsi="Montserrat Light" w:cstheme="minorHAnsi"/>
          <w:noProof/>
          <w:lang w:eastAsia="ro-RO"/>
        </w:rPr>
        <w:t xml:space="preserve"> </w:t>
      </w:r>
      <w:r w:rsidR="00BE0F76" w:rsidRPr="00566DCC">
        <w:rPr>
          <w:rFonts w:ascii="Montserrat Light" w:eastAsia="Calibri" w:hAnsi="Montserrat Light" w:cstheme="minorHAnsi"/>
          <w:noProof/>
          <w:lang w:eastAsia="ro-RO"/>
        </w:rPr>
        <w:t>c</w:t>
      </w:r>
      <w:r w:rsidR="007C5105" w:rsidRPr="00566DCC">
        <w:rPr>
          <w:rFonts w:ascii="Montserrat Light" w:eastAsia="Calibri" w:hAnsi="Montserrat Light" w:cstheme="minorHAnsi"/>
          <w:noProof/>
          <w:lang w:eastAsia="ro-RO"/>
        </w:rPr>
        <w:t xml:space="preserve">uprins în </w:t>
      </w:r>
      <w:r w:rsidR="007C5105" w:rsidRPr="00566DCC">
        <w:rPr>
          <w:rFonts w:ascii="Montserrat Light" w:eastAsia="Calibri" w:hAnsi="Montserrat Light" w:cstheme="minorHAnsi"/>
          <w:b/>
          <w:bCs/>
          <w:noProof/>
          <w:lang w:eastAsia="ro-RO"/>
        </w:rPr>
        <w:t>A</w:t>
      </w:r>
      <w:r w:rsidR="00BE0F76" w:rsidRPr="00566DCC">
        <w:rPr>
          <w:rFonts w:ascii="Montserrat Light" w:eastAsia="Calibri" w:hAnsi="Montserrat Light" w:cstheme="minorHAnsi"/>
          <w:b/>
          <w:bCs/>
          <w:noProof/>
          <w:lang w:eastAsia="ro-RO"/>
        </w:rPr>
        <w:t>nex</w:t>
      </w:r>
      <w:r w:rsidR="007C5105" w:rsidRPr="00566DCC">
        <w:rPr>
          <w:rFonts w:ascii="Montserrat Light" w:eastAsia="Calibri" w:hAnsi="Montserrat Light" w:cstheme="minorHAnsi"/>
          <w:b/>
          <w:bCs/>
          <w:noProof/>
          <w:lang w:eastAsia="ro-RO"/>
        </w:rPr>
        <w:t>a</w:t>
      </w:r>
      <w:r w:rsidR="00261838" w:rsidRPr="00566DCC">
        <w:rPr>
          <w:rFonts w:ascii="Montserrat Light" w:eastAsia="Calibri" w:hAnsi="Montserrat Light" w:cstheme="minorHAnsi"/>
          <w:noProof/>
          <w:lang w:eastAsia="ro-RO"/>
        </w:rPr>
        <w:t xml:space="preserve"> </w:t>
      </w:r>
      <w:r w:rsidR="00BE0F76" w:rsidRPr="00566DCC">
        <w:rPr>
          <w:rFonts w:ascii="Montserrat Light" w:eastAsia="Calibri" w:hAnsi="Montserrat Light" w:cstheme="minorHAnsi"/>
          <w:noProof/>
          <w:lang w:eastAsia="ro-RO"/>
        </w:rPr>
        <w:t>care face parte integrantă din prezenta hotărâre.</w:t>
      </w:r>
    </w:p>
    <w:p w14:paraId="52D063F6" w14:textId="6720D54E" w:rsidR="00D77AD5" w:rsidRPr="00566DCC" w:rsidRDefault="000626D6" w:rsidP="00566DCC">
      <w:pPr>
        <w:autoSpaceDE w:val="0"/>
        <w:autoSpaceDN w:val="0"/>
        <w:adjustRightInd w:val="0"/>
        <w:spacing w:line="276" w:lineRule="auto"/>
        <w:jc w:val="both"/>
        <w:rPr>
          <w:rFonts w:ascii="Montserrat Light" w:eastAsia="Calibri" w:hAnsi="Montserrat Light" w:cstheme="minorHAnsi"/>
          <w:noProof/>
          <w:lang w:eastAsia="ro-RO"/>
        </w:rPr>
      </w:pPr>
      <w:r w:rsidRPr="00566DCC">
        <w:rPr>
          <w:rFonts w:ascii="Montserrat Light" w:eastAsia="Calibri" w:hAnsi="Montserrat Light" w:cstheme="minorHAnsi"/>
          <w:b/>
          <w:bCs/>
          <w:noProof/>
          <w:lang w:eastAsia="ro-RO"/>
        </w:rPr>
        <w:t>Art. 2.</w:t>
      </w:r>
      <w:r w:rsidRPr="00566DCC">
        <w:rPr>
          <w:rFonts w:ascii="Montserrat Light" w:eastAsia="Calibri" w:hAnsi="Montserrat Light" w:cstheme="minorHAnsi"/>
          <w:noProof/>
          <w:lang w:eastAsia="ro-RO"/>
        </w:rPr>
        <w:t xml:space="preserve"> </w:t>
      </w:r>
      <w:r w:rsidR="00D04EE8" w:rsidRPr="00566DCC">
        <w:rPr>
          <w:rFonts w:ascii="Montserrat Light" w:eastAsia="Calibri" w:hAnsi="Montserrat Light" w:cstheme="minorHAnsi"/>
          <w:bCs/>
          <w:noProof/>
          <w:lang w:eastAsia="ro-RO"/>
        </w:rPr>
        <w:t>PLANUL DE MENȚINERE A CALITĂȚII AERULUI ÎN JUDEȚUL CLUJ, PERIOADA</w:t>
      </w:r>
      <w:r w:rsidR="00111C98" w:rsidRPr="00566DCC">
        <w:rPr>
          <w:rFonts w:ascii="Montserrat Light" w:eastAsia="Calibri" w:hAnsi="Montserrat Light" w:cstheme="minorHAnsi"/>
          <w:bCs/>
          <w:noProof/>
          <w:lang w:eastAsia="ro-RO"/>
        </w:rPr>
        <w:t xml:space="preserve"> 2024-2028</w:t>
      </w:r>
      <w:r w:rsidR="00D77AD5" w:rsidRPr="00566DCC">
        <w:rPr>
          <w:rFonts w:ascii="Montserrat Light" w:eastAsia="Calibri" w:hAnsi="Montserrat Light" w:cstheme="minorHAnsi"/>
          <w:b/>
          <w:noProof/>
          <w:color w:val="0070C0"/>
          <w:lang w:eastAsia="ro-RO"/>
        </w:rPr>
        <w:t xml:space="preserve"> </w:t>
      </w:r>
      <w:r w:rsidR="00EF2B65" w:rsidRPr="00566DCC">
        <w:rPr>
          <w:rFonts w:ascii="Montserrat Light" w:eastAsia="Calibri" w:hAnsi="Montserrat Light" w:cstheme="minorHAnsi"/>
          <w:noProof/>
          <w:lang w:eastAsia="ro-RO"/>
        </w:rPr>
        <w:t xml:space="preserve">are caracter director şi reprezintă expresia setului </w:t>
      </w:r>
      <w:r w:rsidR="00D77AD5" w:rsidRPr="00566DCC">
        <w:rPr>
          <w:rFonts w:ascii="Montserrat Light" w:eastAsia="Calibri" w:hAnsi="Montserrat Light" w:cstheme="minorHAnsi"/>
          <w:noProof/>
          <w:lang w:eastAsia="ro-RO"/>
        </w:rPr>
        <w:t xml:space="preserve">de </w:t>
      </w:r>
      <w:r w:rsidR="00EF2B65" w:rsidRPr="00566DCC">
        <w:rPr>
          <w:rFonts w:ascii="Montserrat Light" w:eastAsia="Calibri" w:hAnsi="Montserrat Light" w:cstheme="minorHAnsi"/>
          <w:noProof/>
          <w:lang w:eastAsia="ro-RO"/>
        </w:rPr>
        <w:t xml:space="preserve">măsuri </w:t>
      </w:r>
      <w:r w:rsidR="003447B6" w:rsidRPr="00566DCC">
        <w:rPr>
          <w:rFonts w:ascii="Montserrat Light" w:eastAsia="Calibri" w:hAnsi="Montserrat Light" w:cstheme="minorHAnsi"/>
          <w:noProof/>
          <w:lang w:eastAsia="ro-RO"/>
        </w:rPr>
        <w:t>stabilite</w:t>
      </w:r>
      <w:r w:rsidR="00EF2B65" w:rsidRPr="00566DCC">
        <w:rPr>
          <w:rFonts w:ascii="Montserrat Light" w:eastAsia="Calibri" w:hAnsi="Montserrat Light" w:cstheme="minorHAnsi"/>
          <w:noProof/>
          <w:lang w:eastAsia="ro-RO"/>
        </w:rPr>
        <w:t xml:space="preserve"> </w:t>
      </w:r>
      <w:r w:rsidR="00D77AD5" w:rsidRPr="00566DCC">
        <w:rPr>
          <w:rFonts w:ascii="Montserrat Light" w:eastAsia="Calibri" w:hAnsi="Montserrat Light" w:cstheme="minorHAnsi"/>
          <w:bCs/>
          <w:iCs/>
          <w:noProof/>
          <w:lang w:eastAsia="ro-RO"/>
        </w:rPr>
        <w:t>astfel încât prin aplicarea acestora, nivelul concentrației poluanților să fie menținut sub valorile-limită sau valorile-țintă</w:t>
      </w:r>
      <w:r w:rsidR="00D77AD5" w:rsidRPr="00566DCC">
        <w:rPr>
          <w:rFonts w:ascii="Montserrat Light" w:eastAsia="Calibri" w:hAnsi="Montserrat Light" w:cstheme="minorHAnsi"/>
          <w:noProof/>
          <w:lang w:eastAsia="ro-RO"/>
        </w:rPr>
        <w:t xml:space="preserve"> </w:t>
      </w:r>
      <w:r w:rsidR="00EF2B65" w:rsidRPr="00566DCC">
        <w:rPr>
          <w:rFonts w:ascii="Montserrat Light" w:eastAsia="Calibri" w:hAnsi="Montserrat Light" w:cstheme="minorHAnsi"/>
          <w:bCs/>
          <w:iCs/>
          <w:noProof/>
          <w:lang w:eastAsia="ro-RO"/>
        </w:rPr>
        <w:t>pentru asigurarea celei mai bune calități a aerului înconjurător</w:t>
      </w:r>
      <w:r w:rsidR="003447B6" w:rsidRPr="00566DCC">
        <w:rPr>
          <w:rFonts w:ascii="Montserrat Light" w:eastAsia="Calibri" w:hAnsi="Montserrat Light" w:cstheme="minorHAnsi"/>
          <w:bCs/>
          <w:iCs/>
          <w:noProof/>
          <w:lang w:eastAsia="ro-RO"/>
        </w:rPr>
        <w:t>,</w:t>
      </w:r>
      <w:r w:rsidR="00EF2B65" w:rsidRPr="00566DCC">
        <w:rPr>
          <w:rFonts w:ascii="Montserrat Light" w:eastAsia="Calibri" w:hAnsi="Montserrat Light" w:cstheme="minorHAnsi"/>
          <w:bCs/>
          <w:iCs/>
          <w:noProof/>
          <w:lang w:eastAsia="ro-RO"/>
        </w:rPr>
        <w:t xml:space="preserve"> în condițiile unei dezvoltări </w:t>
      </w:r>
      <w:r w:rsidR="00D558DA">
        <w:rPr>
          <w:rFonts w:ascii="Montserrat Light" w:eastAsia="Calibri" w:hAnsi="Montserrat Light" w:cstheme="minorHAnsi"/>
          <w:bCs/>
          <w:iCs/>
          <w:noProof/>
          <w:lang w:eastAsia="ro-RO"/>
        </w:rPr>
        <w:t>durabile.</w:t>
      </w:r>
    </w:p>
    <w:p w14:paraId="405FE19F" w14:textId="7A56BD76" w:rsidR="000626D6" w:rsidRPr="00B765F7" w:rsidRDefault="000626D6" w:rsidP="00CD6E9B">
      <w:pPr>
        <w:autoSpaceDE w:val="0"/>
        <w:autoSpaceDN w:val="0"/>
        <w:adjustRightInd w:val="0"/>
        <w:spacing w:line="276" w:lineRule="auto"/>
        <w:jc w:val="both"/>
        <w:rPr>
          <w:rFonts w:ascii="Montserrat Light" w:eastAsia="Calibri" w:hAnsi="Montserrat Light" w:cstheme="minorHAnsi"/>
          <w:noProof/>
          <w:lang w:eastAsia="ro-RO"/>
        </w:rPr>
      </w:pPr>
      <w:r w:rsidRPr="00566DCC">
        <w:rPr>
          <w:rFonts w:ascii="Montserrat Light" w:eastAsia="Calibri" w:hAnsi="Montserrat Light" w:cstheme="minorHAnsi"/>
          <w:b/>
          <w:bCs/>
          <w:noProof/>
          <w:lang w:eastAsia="ro-RO"/>
        </w:rPr>
        <w:t xml:space="preserve">Art. </w:t>
      </w:r>
      <w:r w:rsidR="00D77AD5" w:rsidRPr="00566DCC">
        <w:rPr>
          <w:rFonts w:ascii="Montserrat Light" w:eastAsia="Calibri" w:hAnsi="Montserrat Light" w:cstheme="minorHAnsi"/>
          <w:b/>
          <w:bCs/>
          <w:noProof/>
          <w:lang w:eastAsia="ro-RO"/>
        </w:rPr>
        <w:t>3</w:t>
      </w:r>
      <w:r w:rsidRPr="00566DCC">
        <w:rPr>
          <w:rFonts w:ascii="Montserrat Light" w:eastAsia="Calibri" w:hAnsi="Montserrat Light" w:cstheme="minorHAnsi"/>
          <w:b/>
          <w:bCs/>
          <w:noProof/>
          <w:lang w:eastAsia="ro-RO"/>
        </w:rPr>
        <w:t>.</w:t>
      </w:r>
      <w:r w:rsidRPr="00566DCC">
        <w:rPr>
          <w:rFonts w:ascii="Montserrat Light" w:eastAsia="Calibri" w:hAnsi="Montserrat Light" w:cstheme="minorHAnsi"/>
          <w:noProof/>
          <w:lang w:eastAsia="ro-RO"/>
        </w:rPr>
        <w:t xml:space="preserve"> Cu punerea în aplicare a prevederilor prezentei hotărâri se încredinţează Preşedintele Consiliului Judeţean Cluj, prin Direcția Urbanism şi Amenajarea Teritoriului</w:t>
      </w:r>
      <w:r w:rsidR="003447B6" w:rsidRPr="00566DCC">
        <w:rPr>
          <w:rFonts w:ascii="Montserrat Light" w:eastAsia="Calibri" w:hAnsi="Montserrat Light" w:cstheme="minorHAnsi"/>
          <w:noProof/>
          <w:lang w:eastAsia="ro-RO"/>
        </w:rPr>
        <w:t xml:space="preserve">, precum și </w:t>
      </w:r>
      <w:r w:rsidR="00D558DA">
        <w:rPr>
          <w:rFonts w:ascii="Montserrat Light" w:eastAsia="Calibri" w:hAnsi="Montserrat Light" w:cstheme="minorHAnsi"/>
          <w:noProof/>
          <w:lang w:eastAsia="ro-RO"/>
        </w:rPr>
        <w:t>p</w:t>
      </w:r>
      <w:r w:rsidR="003447B6" w:rsidRPr="00566DCC">
        <w:rPr>
          <w:rFonts w:ascii="Montserrat Light" w:eastAsia="Calibri" w:hAnsi="Montserrat Light" w:cstheme="minorHAnsi"/>
          <w:noProof/>
          <w:lang w:eastAsia="ro-RO"/>
        </w:rPr>
        <w:t>rimar</w:t>
      </w:r>
      <w:r w:rsidR="00B765F7">
        <w:rPr>
          <w:rFonts w:ascii="Montserrat Light" w:eastAsia="Calibri" w:hAnsi="Montserrat Light" w:cstheme="minorHAnsi"/>
          <w:noProof/>
          <w:lang w:eastAsia="ro-RO"/>
        </w:rPr>
        <w:t>ii</w:t>
      </w:r>
      <w:r w:rsidR="005018F1">
        <w:rPr>
          <w:rFonts w:ascii="Montserrat Light" w:eastAsia="Calibri" w:hAnsi="Montserrat Light" w:cstheme="minorHAnsi"/>
          <w:noProof/>
          <w:lang w:eastAsia="ro-RO"/>
        </w:rPr>
        <w:t xml:space="preserve"> </w:t>
      </w:r>
      <w:r w:rsidR="00D558DA">
        <w:rPr>
          <w:rFonts w:ascii="Montserrat Light" w:eastAsia="Calibri" w:hAnsi="Montserrat Light" w:cstheme="minorHAnsi"/>
          <w:noProof/>
          <w:lang w:eastAsia="ro-RO"/>
        </w:rPr>
        <w:t xml:space="preserve">unităților administrativ </w:t>
      </w:r>
      <w:r w:rsidR="00CD6E9B">
        <w:rPr>
          <w:rFonts w:ascii="Montserrat Light" w:eastAsia="Calibri" w:hAnsi="Montserrat Light" w:cstheme="minorHAnsi"/>
          <w:noProof/>
          <w:lang w:eastAsia="ro-RO"/>
        </w:rPr>
        <w:t xml:space="preserve">- </w:t>
      </w:r>
      <w:r w:rsidR="00D558DA">
        <w:rPr>
          <w:rFonts w:ascii="Montserrat Light" w:eastAsia="Calibri" w:hAnsi="Montserrat Light" w:cstheme="minorHAnsi"/>
          <w:noProof/>
          <w:lang w:eastAsia="ro-RO"/>
        </w:rPr>
        <w:t xml:space="preserve">teritoriale </w:t>
      </w:r>
      <w:r w:rsidR="00CD6E9B">
        <w:rPr>
          <w:rFonts w:ascii="Montserrat Light" w:eastAsia="Calibri" w:hAnsi="Montserrat Light" w:cstheme="minorHAnsi"/>
          <w:noProof/>
          <w:lang w:eastAsia="ro-RO"/>
        </w:rPr>
        <w:t xml:space="preserve">desemnați responsabili cu implementarea măsurilor cuprinse în Planul aprobat la art. 1. </w:t>
      </w:r>
    </w:p>
    <w:p w14:paraId="404CDCE2" w14:textId="5C27CD62" w:rsidR="005E52C7" w:rsidRDefault="000626D6" w:rsidP="00C475D4">
      <w:pPr>
        <w:autoSpaceDE w:val="0"/>
        <w:autoSpaceDN w:val="0"/>
        <w:adjustRightInd w:val="0"/>
        <w:spacing w:after="120" w:line="276" w:lineRule="auto"/>
        <w:jc w:val="both"/>
        <w:rPr>
          <w:rFonts w:ascii="Montserrat Light" w:eastAsia="Calibri" w:hAnsi="Montserrat Light" w:cstheme="minorHAnsi"/>
          <w:noProof/>
          <w:lang w:eastAsia="ro-RO"/>
        </w:rPr>
      </w:pPr>
      <w:r w:rsidRPr="00566DCC">
        <w:rPr>
          <w:rFonts w:ascii="Montserrat Light" w:eastAsia="Calibri" w:hAnsi="Montserrat Light" w:cstheme="minorHAnsi"/>
          <w:b/>
          <w:bCs/>
          <w:noProof/>
          <w:lang w:eastAsia="ro-RO"/>
        </w:rPr>
        <w:t xml:space="preserve">Art. </w:t>
      </w:r>
      <w:r w:rsidR="00CB2E2A" w:rsidRPr="00566DCC">
        <w:rPr>
          <w:rFonts w:ascii="Montserrat Light" w:eastAsia="Calibri" w:hAnsi="Montserrat Light" w:cstheme="minorHAnsi"/>
          <w:b/>
          <w:bCs/>
          <w:noProof/>
          <w:lang w:eastAsia="ro-RO"/>
        </w:rPr>
        <w:t>4</w:t>
      </w:r>
      <w:r w:rsidRPr="00566DCC">
        <w:rPr>
          <w:rFonts w:ascii="Montserrat Light" w:eastAsia="Calibri" w:hAnsi="Montserrat Light" w:cstheme="minorHAnsi"/>
          <w:b/>
          <w:bCs/>
          <w:noProof/>
          <w:lang w:eastAsia="ro-RO"/>
        </w:rPr>
        <w:t>.</w:t>
      </w:r>
      <w:r w:rsidRPr="00566DCC">
        <w:rPr>
          <w:rFonts w:ascii="Montserrat Light" w:eastAsia="Calibri" w:hAnsi="Montserrat Light" w:cstheme="minorHAnsi"/>
          <w:noProof/>
          <w:lang w:eastAsia="ro-RO"/>
        </w:rPr>
        <w:t xml:space="preserve"> Prezenta hotărâre se comunică</w:t>
      </w:r>
      <w:r w:rsidR="00942E4E" w:rsidRPr="00566DCC">
        <w:rPr>
          <w:rFonts w:ascii="Montserrat Light" w:eastAsia="Calibri" w:hAnsi="Montserrat Light" w:cstheme="minorHAnsi"/>
          <w:noProof/>
          <w:lang w:eastAsia="ro-RO"/>
        </w:rPr>
        <w:t>,</w:t>
      </w:r>
      <w:r w:rsidRPr="00566DCC">
        <w:rPr>
          <w:rFonts w:ascii="Montserrat Light" w:eastAsia="Calibri" w:hAnsi="Montserrat Light" w:cstheme="minorHAnsi"/>
          <w:noProof/>
          <w:lang w:eastAsia="ro-RO"/>
        </w:rPr>
        <w:t xml:space="preserve"> Direcţiei Urbanism şi Amenajarea Teritoriului</w:t>
      </w:r>
      <w:r w:rsidR="005018F1">
        <w:rPr>
          <w:rFonts w:ascii="Montserrat Light" w:eastAsia="Calibri" w:hAnsi="Montserrat Light" w:cstheme="minorHAnsi"/>
          <w:noProof/>
          <w:lang w:eastAsia="ro-RO"/>
        </w:rPr>
        <w:t xml:space="preserve"> din cadrul </w:t>
      </w:r>
      <w:r w:rsidR="005018F1" w:rsidRPr="005018F1">
        <w:rPr>
          <w:rFonts w:ascii="Montserrat Light" w:eastAsia="Calibri" w:hAnsi="Montserrat Light" w:cstheme="minorHAnsi"/>
          <w:noProof/>
          <w:lang w:eastAsia="ro-RO"/>
        </w:rPr>
        <w:t>Consiliului Judeţean Cluj</w:t>
      </w:r>
      <w:r w:rsidR="00200C67">
        <w:rPr>
          <w:rFonts w:ascii="Montserrat Light" w:eastAsia="Calibri" w:hAnsi="Montserrat Light" w:cstheme="minorHAnsi"/>
          <w:noProof/>
          <w:lang w:eastAsia="ro-RO"/>
        </w:rPr>
        <w:t>,</w:t>
      </w:r>
      <w:r w:rsidR="005018F1" w:rsidRPr="005018F1">
        <w:rPr>
          <w:rFonts w:ascii="Montserrat Light" w:eastAsia="Calibri" w:hAnsi="Montserrat Light" w:cstheme="minorHAnsi"/>
          <w:noProof/>
          <w:lang w:eastAsia="ro-RO"/>
        </w:rPr>
        <w:t xml:space="preserve"> </w:t>
      </w:r>
      <w:r w:rsidR="000A3B1D">
        <w:rPr>
          <w:rFonts w:ascii="Montserrat Light" w:eastAsia="Calibri" w:hAnsi="Montserrat Light" w:cstheme="minorHAnsi"/>
          <w:noProof/>
          <w:lang w:eastAsia="ro-RO"/>
        </w:rPr>
        <w:t>p</w:t>
      </w:r>
      <w:r w:rsidR="00200C67" w:rsidRPr="00200C67">
        <w:rPr>
          <w:rFonts w:ascii="Montserrat Light" w:eastAsia="Calibri" w:hAnsi="Montserrat Light" w:cstheme="minorHAnsi"/>
          <w:noProof/>
          <w:lang w:eastAsia="ro-RO"/>
        </w:rPr>
        <w:t>rimar</w:t>
      </w:r>
      <w:r w:rsidR="00133455">
        <w:rPr>
          <w:rFonts w:ascii="Montserrat Light" w:eastAsia="Calibri" w:hAnsi="Montserrat Light" w:cstheme="minorHAnsi"/>
          <w:noProof/>
          <w:lang w:eastAsia="ro-RO"/>
        </w:rPr>
        <w:t>ilor</w:t>
      </w:r>
      <w:r w:rsidR="00CD6E9B" w:rsidRPr="00CD6E9B">
        <w:rPr>
          <w:rFonts w:ascii="Montserrat Light" w:eastAsia="Calibri" w:hAnsi="Montserrat Light" w:cstheme="minorHAnsi"/>
          <w:noProof/>
          <w:lang w:eastAsia="ro-RO"/>
        </w:rPr>
        <w:t xml:space="preserve"> unităților administrativ </w:t>
      </w:r>
      <w:r w:rsidR="00CD6E9B">
        <w:rPr>
          <w:rFonts w:ascii="Montserrat Light" w:eastAsia="Calibri" w:hAnsi="Montserrat Light" w:cstheme="minorHAnsi"/>
          <w:noProof/>
          <w:lang w:eastAsia="ro-RO"/>
        </w:rPr>
        <w:t>–</w:t>
      </w:r>
      <w:r w:rsidR="00CD6E9B" w:rsidRPr="00CD6E9B">
        <w:rPr>
          <w:rFonts w:ascii="Montserrat Light" w:eastAsia="Calibri" w:hAnsi="Montserrat Light" w:cstheme="minorHAnsi"/>
          <w:noProof/>
          <w:lang w:eastAsia="ro-RO"/>
        </w:rPr>
        <w:t xml:space="preserve"> teritoriale</w:t>
      </w:r>
      <w:r w:rsidR="00CD6E9B">
        <w:rPr>
          <w:rFonts w:ascii="Montserrat Light" w:eastAsia="Calibri" w:hAnsi="Montserrat Light" w:cstheme="minorHAnsi"/>
          <w:noProof/>
          <w:lang w:eastAsia="ro-RO"/>
        </w:rPr>
        <w:t xml:space="preserve">: </w:t>
      </w:r>
      <w:r w:rsidR="00200C67" w:rsidRPr="00200C67">
        <w:rPr>
          <w:rFonts w:ascii="Montserrat Light" w:eastAsia="Calibri" w:hAnsi="Montserrat Light" w:cstheme="minorHAnsi"/>
          <w:noProof/>
          <w:lang w:eastAsia="ro-RO"/>
        </w:rPr>
        <w:t>Cluj - Napoca, Câmpia Turzii, Turda, Aghireșu, Călățele, Cojocna, Măguri</w:t>
      </w:r>
      <w:r w:rsidR="005E52C7">
        <w:rPr>
          <w:rFonts w:ascii="Montserrat Light" w:eastAsia="Calibri" w:hAnsi="Montserrat Light" w:cstheme="minorHAnsi"/>
          <w:noProof/>
          <w:lang w:eastAsia="ro-RO"/>
        </w:rPr>
        <w:t xml:space="preserve"> </w:t>
      </w:r>
      <w:r w:rsidR="00200C67" w:rsidRPr="00200C67">
        <w:rPr>
          <w:rFonts w:ascii="Montserrat Light" w:eastAsia="Calibri" w:hAnsi="Montserrat Light" w:cstheme="minorHAnsi"/>
          <w:noProof/>
          <w:lang w:eastAsia="ro-RO"/>
        </w:rPr>
        <w:t>-</w:t>
      </w:r>
      <w:r w:rsidR="005E52C7">
        <w:rPr>
          <w:rFonts w:ascii="Montserrat Light" w:eastAsia="Calibri" w:hAnsi="Montserrat Light" w:cstheme="minorHAnsi"/>
          <w:noProof/>
          <w:lang w:eastAsia="ro-RO"/>
        </w:rPr>
        <w:t xml:space="preserve"> </w:t>
      </w:r>
      <w:r w:rsidR="00200C67" w:rsidRPr="00200C67">
        <w:rPr>
          <w:rFonts w:ascii="Montserrat Light" w:eastAsia="Calibri" w:hAnsi="Montserrat Light" w:cstheme="minorHAnsi"/>
          <w:noProof/>
          <w:lang w:eastAsia="ro-RO"/>
        </w:rPr>
        <w:t>Răcătău, Moldovenești, Pălatca, Tritenii de Jos, Vad</w:t>
      </w:r>
      <w:r w:rsidR="003F55C2" w:rsidRPr="00566DCC">
        <w:rPr>
          <w:rFonts w:ascii="Montserrat Light" w:eastAsia="Calibri" w:hAnsi="Montserrat Light" w:cstheme="minorHAnsi"/>
          <w:noProof/>
          <w:lang w:eastAsia="ro-RO"/>
        </w:rPr>
        <w:t xml:space="preserve">, </w:t>
      </w:r>
      <w:r w:rsidRPr="00566DCC">
        <w:rPr>
          <w:rFonts w:ascii="Montserrat Light" w:eastAsia="Calibri" w:hAnsi="Montserrat Light" w:cstheme="minorHAnsi"/>
          <w:noProof/>
          <w:lang w:eastAsia="ro-RO"/>
        </w:rPr>
        <w:t>precum și Prefectului Județului Cluj și se aduce la cunoştinţă publică prin afișare la sediul Consiliului Județean Cluj şi postare pe pagina de internet ”</w:t>
      </w:r>
      <w:hyperlink r:id="rId14" w:history="1">
        <w:r w:rsidRPr="00566DCC">
          <w:rPr>
            <w:rStyle w:val="Hyperlink"/>
            <w:rFonts w:ascii="Montserrat Light" w:eastAsia="Calibri" w:hAnsi="Montserrat Light" w:cstheme="minorHAnsi"/>
            <w:noProof/>
            <w:color w:val="auto"/>
            <w:lang w:eastAsia="ro-RO"/>
          </w:rPr>
          <w:t>www.cjcluj.ro</w:t>
        </w:r>
      </w:hyperlink>
      <w:r w:rsidRPr="00566DCC">
        <w:rPr>
          <w:rFonts w:ascii="Montserrat Light" w:eastAsia="Calibri" w:hAnsi="Montserrat Light" w:cstheme="minorHAnsi"/>
          <w:noProof/>
          <w:u w:val="single"/>
          <w:lang w:eastAsia="ro-RO"/>
        </w:rPr>
        <w:t>”</w:t>
      </w:r>
      <w:r w:rsidRPr="00566DCC">
        <w:rPr>
          <w:rFonts w:ascii="Montserrat Light" w:eastAsia="Calibri" w:hAnsi="Montserrat Light" w:cstheme="minorHAnsi"/>
          <w:noProof/>
          <w:lang w:eastAsia="ro-RO"/>
        </w:rPr>
        <w:t>.</w:t>
      </w:r>
      <w:r w:rsidRPr="00566DCC">
        <w:rPr>
          <w:rFonts w:ascii="Montserrat Light" w:eastAsia="Calibri" w:hAnsi="Montserrat Light" w:cstheme="minorHAnsi"/>
          <w:noProof/>
          <w:lang w:eastAsia="ro-RO"/>
        </w:rPr>
        <w:tab/>
      </w:r>
      <w:bookmarkStart w:id="21" w:name="_Hlk122511055"/>
    </w:p>
    <w:p w14:paraId="0BC26AEC" w14:textId="77777777" w:rsidR="00C475D4" w:rsidRPr="00566DCC" w:rsidRDefault="00C475D4" w:rsidP="00C475D4">
      <w:pPr>
        <w:autoSpaceDE w:val="0"/>
        <w:autoSpaceDN w:val="0"/>
        <w:adjustRightInd w:val="0"/>
        <w:spacing w:after="120" w:line="276" w:lineRule="auto"/>
        <w:jc w:val="both"/>
        <w:rPr>
          <w:rFonts w:ascii="Montserrat Light" w:eastAsia="Calibri" w:hAnsi="Montserrat Light" w:cstheme="minorHAnsi"/>
          <w:noProof/>
          <w:lang w:eastAsia="ro-RO"/>
        </w:rPr>
      </w:pPr>
    </w:p>
    <w:p w14:paraId="2F9839B1" w14:textId="420DE4BF" w:rsidR="001C13C4" w:rsidRPr="00566DCC" w:rsidRDefault="001C13C4" w:rsidP="00566DCC">
      <w:pPr>
        <w:pStyle w:val="Standard"/>
        <w:spacing w:after="0" w:line="276" w:lineRule="auto"/>
        <w:ind w:left="4956" w:firstLine="708"/>
        <w:rPr>
          <w:rFonts w:ascii="Montserrat Light" w:hAnsi="Montserrat Light" w:cstheme="minorHAnsi"/>
          <w:noProof/>
          <w:lang w:val="ro-RO"/>
        </w:rPr>
      </w:pPr>
      <w:r w:rsidRPr="00566DCC">
        <w:rPr>
          <w:rFonts w:ascii="Montserrat Light" w:hAnsi="Montserrat Light" w:cstheme="minorHAnsi"/>
          <w:b/>
          <w:bCs/>
          <w:noProof/>
          <w:lang w:val="ro-RO" w:eastAsia="ro-RO"/>
        </w:rPr>
        <w:t xml:space="preserve">      </w:t>
      </w:r>
      <w:bookmarkStart w:id="22" w:name="Bookmark13"/>
      <w:r w:rsidR="005B4FE9" w:rsidRPr="00566DCC">
        <w:rPr>
          <w:rFonts w:ascii="Montserrat Light" w:hAnsi="Montserrat Light" w:cstheme="minorHAnsi"/>
          <w:b/>
          <w:bCs/>
          <w:noProof/>
          <w:lang w:val="ro-RO" w:eastAsia="ro-RO"/>
        </w:rPr>
        <w:t xml:space="preserve">     </w:t>
      </w:r>
      <w:r w:rsidRPr="00566DCC">
        <w:rPr>
          <w:rFonts w:ascii="Montserrat Light" w:hAnsi="Montserrat Light" w:cstheme="minorHAnsi"/>
          <w:b/>
          <w:bCs/>
          <w:noProof/>
          <w:lang w:val="ro-RO" w:eastAsia="ro-RO"/>
        </w:rPr>
        <w:t>Contrasemnează:</w:t>
      </w:r>
    </w:p>
    <w:p w14:paraId="7DEA0C98" w14:textId="72182AAF" w:rsidR="001C13C4" w:rsidRPr="00566DCC" w:rsidRDefault="001C13C4" w:rsidP="00566DCC">
      <w:pPr>
        <w:pStyle w:val="Standard"/>
        <w:spacing w:after="0" w:line="276" w:lineRule="auto"/>
        <w:rPr>
          <w:rFonts w:ascii="Montserrat Light" w:hAnsi="Montserrat Light" w:cstheme="minorHAnsi"/>
          <w:noProof/>
          <w:lang w:val="ro-RO"/>
        </w:rPr>
      </w:pPr>
      <w:r w:rsidRPr="00566DCC">
        <w:rPr>
          <w:rFonts w:ascii="Montserrat Light" w:hAnsi="Montserrat Light" w:cstheme="minorHAnsi"/>
          <w:b/>
          <w:bCs/>
          <w:noProof/>
          <w:lang w:val="ro-RO" w:eastAsia="ro-RO"/>
        </w:rPr>
        <w:t xml:space="preserve">          PREŞEDINTE                                   </w:t>
      </w:r>
      <w:r w:rsidR="0038511A" w:rsidRPr="00566DCC">
        <w:rPr>
          <w:rFonts w:ascii="Montserrat Light" w:hAnsi="Montserrat Light" w:cstheme="minorHAnsi"/>
          <w:b/>
          <w:bCs/>
          <w:noProof/>
          <w:lang w:val="ro-RO" w:eastAsia="ro-RO"/>
        </w:rPr>
        <w:t xml:space="preserve">                          </w:t>
      </w:r>
      <w:r w:rsidRPr="00566DCC">
        <w:rPr>
          <w:rFonts w:ascii="Montserrat Light" w:hAnsi="Montserrat Light" w:cstheme="minorHAnsi"/>
          <w:b/>
          <w:bCs/>
          <w:noProof/>
          <w:lang w:val="ro-RO" w:eastAsia="ro-RO"/>
        </w:rPr>
        <w:t>SECRETAR GENERAL AL  JUDEŢULUI,</w:t>
      </w:r>
    </w:p>
    <w:p w14:paraId="16F2267F" w14:textId="0FBB5261" w:rsidR="001C13C4" w:rsidRPr="00566DCC" w:rsidRDefault="001C13C4" w:rsidP="00566DCC">
      <w:pPr>
        <w:pStyle w:val="Standard"/>
        <w:spacing w:after="0" w:line="276" w:lineRule="auto"/>
        <w:rPr>
          <w:rFonts w:ascii="Montserrat Light" w:hAnsi="Montserrat Light" w:cstheme="minorHAnsi"/>
          <w:noProof/>
          <w:lang w:val="ro-RO"/>
        </w:rPr>
      </w:pPr>
      <w:r w:rsidRPr="00566DCC">
        <w:rPr>
          <w:rFonts w:ascii="Montserrat Light" w:hAnsi="Montserrat Light" w:cstheme="minorHAnsi"/>
          <w:b/>
          <w:bCs/>
          <w:noProof/>
          <w:lang w:val="ro-RO" w:eastAsia="ro-RO"/>
        </w:rPr>
        <w:t xml:space="preserve">   </w:t>
      </w:r>
      <w:r w:rsidRPr="00566DCC">
        <w:rPr>
          <w:rFonts w:ascii="Montserrat Light" w:hAnsi="Montserrat Light" w:cstheme="minorHAnsi"/>
          <w:b/>
          <w:bCs/>
          <w:noProof/>
          <w:lang w:val="ro-RO" w:eastAsia="ro-RO"/>
        </w:rPr>
        <w:tab/>
        <w:t xml:space="preserve">  </w:t>
      </w:r>
      <w:r w:rsidRPr="00566DCC">
        <w:rPr>
          <w:rFonts w:ascii="Montserrat Light" w:hAnsi="Montserrat Light" w:cstheme="minorHAnsi"/>
          <w:noProof/>
          <w:lang w:val="ro-RO" w:eastAsia="ro-RO"/>
        </w:rPr>
        <w:t xml:space="preserve">Alin </w:t>
      </w:r>
      <w:r w:rsidR="008B6A11" w:rsidRPr="00566DCC">
        <w:rPr>
          <w:rFonts w:ascii="Montserrat Light" w:hAnsi="Montserrat Light" w:cstheme="minorHAnsi"/>
          <w:noProof/>
          <w:lang w:val="ro-RO" w:eastAsia="ro-RO"/>
        </w:rPr>
        <w:t>TIŞE</w:t>
      </w:r>
      <w:r w:rsidRPr="00566DCC">
        <w:rPr>
          <w:rFonts w:ascii="Montserrat Light" w:hAnsi="Montserrat Light" w:cstheme="minorHAnsi"/>
          <w:noProof/>
          <w:lang w:val="ro-RO" w:eastAsia="ro-RO"/>
        </w:rPr>
        <w:t xml:space="preserve">                                                           </w:t>
      </w:r>
      <w:r w:rsidR="0038511A" w:rsidRPr="00566DCC">
        <w:rPr>
          <w:rFonts w:ascii="Montserrat Light" w:hAnsi="Montserrat Light" w:cstheme="minorHAnsi"/>
          <w:noProof/>
          <w:lang w:val="ro-RO" w:eastAsia="ro-RO"/>
        </w:rPr>
        <w:t xml:space="preserve">                           </w:t>
      </w:r>
      <w:r w:rsidRPr="00566DCC">
        <w:rPr>
          <w:rFonts w:ascii="Montserrat Light" w:hAnsi="Montserrat Light" w:cstheme="minorHAnsi"/>
          <w:noProof/>
          <w:lang w:val="ro-RO" w:eastAsia="ro-RO"/>
        </w:rPr>
        <w:t xml:space="preserve"> Simona </w:t>
      </w:r>
      <w:r w:rsidR="008B6A11" w:rsidRPr="00566DCC">
        <w:rPr>
          <w:rFonts w:ascii="Montserrat Light" w:hAnsi="Montserrat Light" w:cstheme="minorHAnsi"/>
          <w:noProof/>
          <w:lang w:val="ro-RO" w:eastAsia="ro-RO"/>
        </w:rPr>
        <w:t>GACI</w:t>
      </w:r>
    </w:p>
    <w:bookmarkEnd w:id="22"/>
    <w:p w14:paraId="3DA09BAF" w14:textId="77777777" w:rsidR="00942E4E" w:rsidRDefault="00942E4E" w:rsidP="00566DCC">
      <w:pPr>
        <w:pStyle w:val="Standard"/>
        <w:spacing w:after="0" w:line="276" w:lineRule="auto"/>
        <w:rPr>
          <w:rFonts w:ascii="Montserrat Light" w:hAnsi="Montserrat Light" w:cstheme="minorHAnsi"/>
          <w:noProof/>
          <w:sz w:val="18"/>
          <w:szCs w:val="18"/>
          <w:lang w:val="ro-RO"/>
        </w:rPr>
      </w:pPr>
    </w:p>
    <w:p w14:paraId="77855576" w14:textId="77777777" w:rsidR="00C475D4" w:rsidRPr="00AF7B9D" w:rsidRDefault="00C475D4" w:rsidP="00566DCC">
      <w:pPr>
        <w:pStyle w:val="Standard"/>
        <w:spacing w:after="0" w:line="276" w:lineRule="auto"/>
        <w:rPr>
          <w:rFonts w:ascii="Montserrat Light" w:hAnsi="Montserrat Light" w:cstheme="minorHAnsi"/>
          <w:noProof/>
          <w:sz w:val="18"/>
          <w:szCs w:val="18"/>
          <w:lang w:val="ro-RO"/>
        </w:rPr>
      </w:pPr>
    </w:p>
    <w:p w14:paraId="50F40E30" w14:textId="4628347A" w:rsidR="001C13C4" w:rsidRPr="00566DCC" w:rsidRDefault="001C13C4" w:rsidP="00566DCC">
      <w:pPr>
        <w:pStyle w:val="Standard"/>
        <w:spacing w:after="0" w:line="276" w:lineRule="auto"/>
        <w:contextualSpacing/>
        <w:rPr>
          <w:rFonts w:ascii="Montserrat Light" w:hAnsi="Montserrat Light" w:cstheme="minorHAnsi"/>
          <w:noProof/>
          <w:lang w:val="ro-RO"/>
        </w:rPr>
      </w:pPr>
      <w:r w:rsidRPr="00566DCC">
        <w:rPr>
          <w:rFonts w:ascii="Montserrat Light" w:hAnsi="Montserrat Light" w:cstheme="minorHAnsi"/>
          <w:b/>
          <w:bCs/>
          <w:noProof/>
          <w:lang w:val="ro-RO"/>
        </w:rPr>
        <w:lastRenderedPageBreak/>
        <w:t>Nr……... din …… 202</w:t>
      </w:r>
      <w:r w:rsidR="0038511A" w:rsidRPr="00566DCC">
        <w:rPr>
          <w:rFonts w:ascii="Montserrat Light" w:hAnsi="Montserrat Light" w:cstheme="minorHAnsi"/>
          <w:b/>
          <w:bCs/>
          <w:noProof/>
          <w:lang w:val="ro-RO"/>
        </w:rPr>
        <w:t>4</w:t>
      </w:r>
    </w:p>
    <w:p w14:paraId="3DD12506" w14:textId="77777777" w:rsidR="001C13C4" w:rsidRPr="00566DCC" w:rsidRDefault="001C13C4" w:rsidP="00566DCC">
      <w:pPr>
        <w:pStyle w:val="Standard"/>
        <w:spacing w:after="0" w:line="276" w:lineRule="auto"/>
        <w:jc w:val="both"/>
        <w:rPr>
          <w:rFonts w:ascii="Montserrat Light" w:hAnsi="Montserrat Light" w:cstheme="minorHAnsi"/>
          <w:noProof/>
          <w:lang w:val="ro-RO"/>
        </w:rPr>
      </w:pPr>
      <w:r w:rsidRPr="00566DCC">
        <w:rPr>
          <w:rFonts w:ascii="Montserrat Light" w:hAnsi="Montserrat Light" w:cstheme="minorHAnsi"/>
          <w:i/>
          <w:iCs/>
          <w:noProof/>
          <w:lang w:val="ro-RO"/>
        </w:rPr>
        <w:t>Prezenta hotărâre a fost adoptată cu … voturi “pentru” … voturi “împotrivă”, …. ”abţineri” şi …. membri ai Consiliului Județean nu au votat, fiind astfel respectate prevederile legale privind majoritatea de voturi necesară.</w:t>
      </w:r>
      <w:r w:rsidRPr="00566DCC">
        <w:rPr>
          <w:rFonts w:ascii="Montserrat Light" w:hAnsi="Montserrat Light" w:cstheme="minorHAnsi"/>
          <w:b/>
          <w:bCs/>
          <w:i/>
          <w:iCs/>
          <w:noProof/>
          <w:vertAlign w:val="superscript"/>
          <w:lang w:val="ro-RO"/>
        </w:rPr>
        <w:t xml:space="preserve">  </w:t>
      </w:r>
    </w:p>
    <w:p w14:paraId="1B862C00" w14:textId="77777777" w:rsidR="001C13C4" w:rsidRDefault="001C13C4" w:rsidP="00566DCC">
      <w:pPr>
        <w:pStyle w:val="Standard"/>
        <w:spacing w:after="0" w:line="276" w:lineRule="auto"/>
        <w:rPr>
          <w:rFonts w:ascii="Montserrat Light" w:hAnsi="Montserrat Light" w:cstheme="minorHAnsi"/>
          <w:noProof/>
          <w:lang w:val="ro-RO"/>
        </w:rPr>
      </w:pPr>
    </w:p>
    <w:p w14:paraId="39FD21DE" w14:textId="77777777" w:rsidR="00C475D4" w:rsidRPr="00566DCC" w:rsidRDefault="00C475D4" w:rsidP="00566DCC">
      <w:pPr>
        <w:pStyle w:val="Standard"/>
        <w:spacing w:after="0" w:line="276" w:lineRule="auto"/>
        <w:rPr>
          <w:rFonts w:ascii="Montserrat Light" w:hAnsi="Montserrat Light" w:cstheme="minorHAnsi"/>
          <w:noProof/>
          <w:lang w:val="ro-RO"/>
        </w:rPr>
      </w:pPr>
    </w:p>
    <w:p w14:paraId="0552C728" w14:textId="77777777" w:rsidR="001C13C4" w:rsidRPr="00566DCC" w:rsidRDefault="001C13C4" w:rsidP="00566DCC">
      <w:pPr>
        <w:pStyle w:val="Standard"/>
        <w:spacing w:after="0" w:line="276" w:lineRule="auto"/>
        <w:jc w:val="center"/>
        <w:rPr>
          <w:rFonts w:ascii="Montserrat Light" w:hAnsi="Montserrat Light" w:cstheme="minorHAnsi"/>
          <w:noProof/>
          <w:lang w:val="ro-RO"/>
        </w:rPr>
      </w:pPr>
      <w:r w:rsidRPr="00566DCC">
        <w:rPr>
          <w:rFonts w:ascii="Montserrat Light" w:hAnsi="Montserrat Light" w:cstheme="minorHAnsi"/>
          <w:b/>
          <w:bCs/>
          <w:noProof/>
          <w:lang w:val="ro-RO"/>
        </w:rPr>
        <w:t>INIȚIATOR,</w:t>
      </w:r>
    </w:p>
    <w:p w14:paraId="53AF0420" w14:textId="77777777" w:rsidR="001C13C4" w:rsidRPr="00566DCC" w:rsidRDefault="001C13C4" w:rsidP="00566DCC">
      <w:pPr>
        <w:pStyle w:val="Standard"/>
        <w:spacing w:after="0" w:line="276" w:lineRule="auto"/>
        <w:jc w:val="center"/>
        <w:rPr>
          <w:rFonts w:ascii="Montserrat Light" w:hAnsi="Montserrat Light" w:cstheme="minorHAnsi"/>
          <w:noProof/>
          <w:lang w:val="ro-RO"/>
        </w:rPr>
      </w:pPr>
      <w:r w:rsidRPr="00566DCC">
        <w:rPr>
          <w:rFonts w:ascii="Montserrat Light" w:hAnsi="Montserrat Light" w:cstheme="minorHAnsi"/>
          <w:b/>
          <w:bCs/>
          <w:noProof/>
          <w:lang w:val="ro-RO"/>
        </w:rPr>
        <w:t>PREȘEDINTE</w:t>
      </w:r>
    </w:p>
    <w:p w14:paraId="6BAFAE19" w14:textId="0DD400E4" w:rsidR="00204231" w:rsidRPr="00566DCC" w:rsidRDefault="001C13C4" w:rsidP="00566DCC">
      <w:pPr>
        <w:pStyle w:val="Standard"/>
        <w:spacing w:after="0" w:line="276" w:lineRule="auto"/>
        <w:jc w:val="center"/>
        <w:rPr>
          <w:rFonts w:ascii="Montserrat Light" w:eastAsia="Times New Roman" w:hAnsi="Montserrat Light" w:cstheme="minorHAnsi"/>
          <w:i/>
          <w:iCs/>
          <w:noProof/>
          <w:lang w:val="ro-RO" w:eastAsia="ro-RO"/>
        </w:rPr>
      </w:pPr>
      <w:r w:rsidRPr="00566DCC">
        <w:rPr>
          <w:rFonts w:ascii="Montserrat Light" w:hAnsi="Montserrat Light" w:cstheme="minorHAnsi"/>
          <w:noProof/>
          <w:lang w:val="ro-RO"/>
        </w:rPr>
        <w:t xml:space="preserve">Alin </w:t>
      </w:r>
      <w:r w:rsidR="008B6A11" w:rsidRPr="00566DCC">
        <w:rPr>
          <w:rFonts w:ascii="Montserrat Light" w:hAnsi="Montserrat Light" w:cstheme="minorHAnsi"/>
          <w:noProof/>
          <w:lang w:val="ro-RO"/>
        </w:rPr>
        <w:t>TIȘE</w:t>
      </w:r>
    </w:p>
    <w:p w14:paraId="0A4405D3" w14:textId="14305559" w:rsidR="005B4FE9" w:rsidRPr="00566DCC" w:rsidRDefault="00204231" w:rsidP="008A365F">
      <w:pPr>
        <w:autoSpaceDE w:val="0"/>
        <w:autoSpaceDN w:val="0"/>
        <w:adjustRightInd w:val="0"/>
        <w:spacing w:after="0" w:line="276" w:lineRule="auto"/>
        <w:contextualSpacing/>
        <w:jc w:val="right"/>
        <w:rPr>
          <w:rFonts w:ascii="Montserrat Light" w:eastAsia="Times New Roman" w:hAnsi="Montserrat Light" w:cstheme="minorHAnsi"/>
          <w:i/>
          <w:iCs/>
          <w:noProof/>
          <w:color w:val="FF0000"/>
          <w:lang w:eastAsia="ro-RO"/>
        </w:rPr>
      </w:pPr>
      <w:r w:rsidRPr="00566DCC">
        <w:rPr>
          <w:rFonts w:ascii="Montserrat Light" w:eastAsia="Times New Roman" w:hAnsi="Montserrat Light" w:cstheme="minorHAnsi"/>
          <w:i/>
          <w:iCs/>
          <w:noProof/>
          <w:lang w:eastAsia="ro-RO"/>
        </w:rPr>
        <w:br w:type="page"/>
      </w:r>
      <w:bookmarkStart w:id="23" w:name="_Hlk48489656"/>
      <w:bookmarkEnd w:id="21"/>
    </w:p>
    <w:p w14:paraId="5D6FA0E6" w14:textId="7A08EAE8" w:rsidR="000D7B1B" w:rsidRPr="00401107" w:rsidRDefault="000D7B1B" w:rsidP="00566DCC">
      <w:pPr>
        <w:spacing w:after="0" w:line="276" w:lineRule="auto"/>
        <w:jc w:val="both"/>
        <w:rPr>
          <w:rFonts w:ascii="Montserrat Light" w:eastAsia="Times New Roman" w:hAnsi="Montserrat Light" w:cstheme="minorHAnsi"/>
          <w:noProof/>
          <w:lang w:eastAsia="ro-RO"/>
        </w:rPr>
      </w:pPr>
      <w:bookmarkStart w:id="24" w:name="_Hlk168920388"/>
      <w:bookmarkEnd w:id="23"/>
      <w:r w:rsidRPr="00401107">
        <w:rPr>
          <w:rFonts w:ascii="Montserrat Light" w:eastAsia="Times New Roman" w:hAnsi="Montserrat Light" w:cstheme="minorHAnsi"/>
          <w:noProof/>
          <w:lang w:eastAsia="ro-RO"/>
        </w:rPr>
        <w:lastRenderedPageBreak/>
        <w:t>Nr</w:t>
      </w:r>
      <w:r w:rsidR="00401107" w:rsidRPr="00401107">
        <w:t xml:space="preserve"> </w:t>
      </w:r>
      <w:r w:rsidR="00401107" w:rsidRPr="00401107">
        <w:rPr>
          <w:rFonts w:ascii="Montserrat Light" w:eastAsia="Times New Roman" w:hAnsi="Montserrat Light" w:cstheme="minorHAnsi"/>
          <w:noProof/>
          <w:lang w:eastAsia="ro-RO"/>
        </w:rPr>
        <w:t>39631</w:t>
      </w:r>
      <w:r w:rsidR="00401107">
        <w:rPr>
          <w:rFonts w:ascii="Montserrat Light" w:eastAsia="Times New Roman" w:hAnsi="Montserrat Light" w:cstheme="minorHAnsi"/>
          <w:noProof/>
          <w:lang w:eastAsia="ro-RO"/>
        </w:rPr>
        <w:t xml:space="preserve"> </w:t>
      </w:r>
      <w:r w:rsidRPr="00401107">
        <w:rPr>
          <w:rFonts w:ascii="Montserrat Light" w:eastAsia="Times New Roman" w:hAnsi="Montserrat Light" w:cstheme="minorHAnsi"/>
          <w:noProof/>
          <w:lang w:eastAsia="ro-RO"/>
        </w:rPr>
        <w:t xml:space="preserve">din </w:t>
      </w:r>
      <w:r w:rsidR="00401107" w:rsidRPr="00401107">
        <w:rPr>
          <w:rFonts w:ascii="Montserrat Light" w:eastAsia="Times New Roman" w:hAnsi="Montserrat Light" w:cstheme="minorHAnsi"/>
          <w:noProof/>
          <w:lang w:eastAsia="ro-RO"/>
        </w:rPr>
        <w:t>27.09.2024</w:t>
      </w:r>
      <w:r w:rsidRPr="00401107">
        <w:rPr>
          <w:rFonts w:ascii="Montserrat Light" w:eastAsia="Times New Roman" w:hAnsi="Montserrat Light" w:cstheme="minorHAnsi"/>
          <w:noProof/>
          <w:lang w:eastAsia="ro-RO"/>
        </w:rPr>
        <w:t xml:space="preserve"> </w:t>
      </w:r>
    </w:p>
    <w:bookmarkEnd w:id="24"/>
    <w:p w14:paraId="1221A91F" w14:textId="77777777" w:rsidR="003F55C2" w:rsidRPr="00566DCC" w:rsidRDefault="003F55C2" w:rsidP="00566DCC">
      <w:pPr>
        <w:autoSpaceDE w:val="0"/>
        <w:autoSpaceDN w:val="0"/>
        <w:adjustRightInd w:val="0"/>
        <w:spacing w:after="0" w:line="276" w:lineRule="auto"/>
        <w:ind w:firstLine="709"/>
        <w:jc w:val="center"/>
        <w:rPr>
          <w:rFonts w:ascii="Montserrat Light" w:eastAsia="Times New Roman" w:hAnsi="Montserrat Light" w:cstheme="minorHAnsi"/>
          <w:b/>
          <w:bCs/>
          <w:noProof/>
          <w:color w:val="FF0000"/>
          <w:lang w:eastAsia="ro-RO"/>
        </w:rPr>
      </w:pPr>
    </w:p>
    <w:p w14:paraId="3007AD11" w14:textId="02F13195" w:rsidR="000D7B1B" w:rsidRPr="00566DCC" w:rsidRDefault="000D7B1B" w:rsidP="00566DCC">
      <w:pPr>
        <w:autoSpaceDE w:val="0"/>
        <w:autoSpaceDN w:val="0"/>
        <w:adjustRightInd w:val="0"/>
        <w:spacing w:after="0" w:line="276" w:lineRule="auto"/>
        <w:ind w:firstLine="709"/>
        <w:jc w:val="center"/>
        <w:rPr>
          <w:rFonts w:ascii="Montserrat Light" w:eastAsia="Times New Roman" w:hAnsi="Montserrat Light" w:cstheme="minorHAnsi"/>
          <w:b/>
          <w:noProof/>
          <w:lang w:eastAsia="ro-RO"/>
        </w:rPr>
      </w:pPr>
      <w:r w:rsidRPr="00566DCC">
        <w:rPr>
          <w:rFonts w:ascii="Montserrat Light" w:eastAsia="Times New Roman" w:hAnsi="Montserrat Light" w:cstheme="minorHAnsi"/>
          <w:b/>
          <w:bCs/>
          <w:noProof/>
          <w:lang w:eastAsia="ro-RO"/>
        </w:rPr>
        <w:t>RAPORT DE SPECIALITATE</w:t>
      </w:r>
      <w:r w:rsidRPr="00566DCC">
        <w:rPr>
          <w:rFonts w:ascii="Montserrat Light" w:eastAsia="Times New Roman" w:hAnsi="Montserrat Light" w:cstheme="minorHAnsi"/>
          <w:b/>
          <w:noProof/>
          <w:lang w:eastAsia="ro-RO"/>
        </w:rPr>
        <w:t xml:space="preserve"> </w:t>
      </w:r>
    </w:p>
    <w:p w14:paraId="318726D0" w14:textId="77777777" w:rsidR="000D7B1B" w:rsidRPr="00566DCC" w:rsidRDefault="000D7B1B" w:rsidP="00566DCC">
      <w:pPr>
        <w:spacing w:after="0" w:line="276" w:lineRule="auto"/>
        <w:jc w:val="both"/>
        <w:rPr>
          <w:rFonts w:ascii="Montserrat Light" w:eastAsia="Times New Roman" w:hAnsi="Montserrat Light" w:cstheme="minorHAnsi"/>
          <w:noProof/>
          <w:lang w:eastAsia="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25"/>
        <w:gridCol w:w="3251"/>
        <w:gridCol w:w="1522"/>
        <w:gridCol w:w="1673"/>
      </w:tblGrid>
      <w:tr w:rsidR="00665624" w:rsidRPr="00566DCC" w14:paraId="6E0F652F" w14:textId="77777777" w:rsidTr="00144BE8">
        <w:trPr>
          <w:trHeight w:val="278"/>
        </w:trPr>
        <w:tc>
          <w:tcPr>
            <w:tcW w:w="3539" w:type="dxa"/>
            <w:gridSpan w:val="2"/>
          </w:tcPr>
          <w:p w14:paraId="28E8D7E6" w14:textId="77777777" w:rsidR="000D7B1B" w:rsidRPr="00566DCC" w:rsidRDefault="000D7B1B" w:rsidP="00566DCC">
            <w:pPr>
              <w:spacing w:after="0" w:line="276" w:lineRule="auto"/>
              <w:contextualSpacing/>
              <w:jc w:val="both"/>
              <w:rPr>
                <w:rFonts w:ascii="Montserrat Light" w:eastAsia="Times New Roman" w:hAnsi="Montserrat Light" w:cstheme="minorHAnsi"/>
                <w:b/>
                <w:bCs/>
                <w:noProof/>
                <w:lang w:eastAsia="ro-RO"/>
              </w:rPr>
            </w:pPr>
            <w:r w:rsidRPr="00566DCC">
              <w:rPr>
                <w:rFonts w:ascii="Montserrat Light" w:eastAsia="Times New Roman" w:hAnsi="Montserrat Light" w:cstheme="minorHAnsi"/>
                <w:b/>
                <w:bCs/>
                <w:noProof/>
                <w:lang w:eastAsia="ro-RO"/>
              </w:rPr>
              <w:t>Titlul proiectului de hotărâre</w:t>
            </w:r>
          </w:p>
        </w:tc>
        <w:tc>
          <w:tcPr>
            <w:tcW w:w="6446" w:type="dxa"/>
            <w:gridSpan w:val="3"/>
          </w:tcPr>
          <w:p w14:paraId="07AF6056" w14:textId="26EF2BEB" w:rsidR="000D7B1B" w:rsidRPr="00566DCC" w:rsidRDefault="005B4FE9" w:rsidP="00566DCC">
            <w:pPr>
              <w:spacing w:after="0" w:line="276" w:lineRule="auto"/>
              <w:contextualSpacing/>
              <w:jc w:val="both"/>
              <w:rPr>
                <w:rFonts w:ascii="Montserrat Light" w:eastAsia="Times New Roman" w:hAnsi="Montserrat Light" w:cstheme="minorHAnsi"/>
                <w:bCs/>
                <w:noProof/>
                <w:lang w:eastAsia="ro-RO"/>
              </w:rPr>
            </w:pPr>
            <w:r w:rsidRPr="00566DCC">
              <w:rPr>
                <w:rFonts w:ascii="Montserrat Light" w:hAnsi="Montserrat Light" w:cstheme="minorHAnsi"/>
                <w:noProof/>
              </w:rPr>
              <w:t>aprobarea PLANULUI DE MENȚINERE A CALITĂȚII AERULUI ÎN JUDEȚUL CLUJ, PERIOADA 2024-2028</w:t>
            </w:r>
          </w:p>
        </w:tc>
      </w:tr>
      <w:tr w:rsidR="00665624" w:rsidRPr="00566DCC" w14:paraId="0720FDC0" w14:textId="77777777" w:rsidTr="00144BE8">
        <w:tc>
          <w:tcPr>
            <w:tcW w:w="3539" w:type="dxa"/>
            <w:gridSpan w:val="2"/>
          </w:tcPr>
          <w:p w14:paraId="5FA9A0C7" w14:textId="77777777" w:rsidR="000D7B1B" w:rsidRPr="00566DCC" w:rsidRDefault="000D7B1B" w:rsidP="00566DCC">
            <w:pPr>
              <w:spacing w:after="0" w:line="276" w:lineRule="auto"/>
              <w:jc w:val="both"/>
              <w:rPr>
                <w:rFonts w:ascii="Montserrat Light" w:eastAsia="Calibri" w:hAnsi="Montserrat Light" w:cstheme="minorHAnsi"/>
                <w:b/>
                <w:bCs/>
                <w:noProof/>
                <w:lang w:eastAsia="ro-RO"/>
              </w:rPr>
            </w:pPr>
            <w:r w:rsidRPr="00566DCC">
              <w:rPr>
                <w:rFonts w:ascii="Montserrat Light" w:eastAsia="Calibri" w:hAnsi="Montserrat Light" w:cstheme="minorHAnsi"/>
                <w:b/>
                <w:bCs/>
                <w:noProof/>
                <w:lang w:eastAsia="ro-RO"/>
              </w:rPr>
              <w:t>Compartiment de resort:</w:t>
            </w:r>
          </w:p>
        </w:tc>
        <w:tc>
          <w:tcPr>
            <w:tcW w:w="6446" w:type="dxa"/>
            <w:gridSpan w:val="3"/>
          </w:tcPr>
          <w:p w14:paraId="0989D0EE" w14:textId="77777777" w:rsidR="000D7B1B" w:rsidRPr="00566DCC" w:rsidRDefault="000D7B1B" w:rsidP="00566DCC">
            <w:pPr>
              <w:spacing w:after="0" w:line="276" w:lineRule="auto"/>
              <w:jc w:val="both"/>
              <w:rPr>
                <w:rFonts w:ascii="Montserrat Light" w:eastAsia="Calibri" w:hAnsi="Montserrat Light" w:cstheme="minorHAnsi"/>
                <w:noProof/>
                <w:lang w:eastAsia="ro-RO"/>
              </w:rPr>
            </w:pPr>
            <w:r w:rsidRPr="00566DCC">
              <w:rPr>
                <w:rFonts w:ascii="Montserrat Light" w:eastAsia="Calibri" w:hAnsi="Montserrat Light" w:cstheme="minorHAnsi"/>
                <w:noProof/>
                <w:lang w:eastAsia="ro-RO"/>
              </w:rPr>
              <w:t>Direcţia Urbanism şi Amenajarea Teritoriului</w:t>
            </w:r>
          </w:p>
        </w:tc>
      </w:tr>
      <w:tr w:rsidR="001B4F48" w:rsidRPr="00566DCC" w14:paraId="5872D53D" w14:textId="77777777" w:rsidTr="0087541B">
        <w:tc>
          <w:tcPr>
            <w:tcW w:w="9985" w:type="dxa"/>
            <w:gridSpan w:val="5"/>
          </w:tcPr>
          <w:p w14:paraId="17B36693" w14:textId="19A20DEB" w:rsidR="000D7B1B" w:rsidRPr="00566DCC" w:rsidRDefault="000D7B1B" w:rsidP="00566DCC">
            <w:pPr>
              <w:spacing w:after="0" w:line="276" w:lineRule="auto"/>
              <w:rPr>
                <w:rFonts w:ascii="Montserrat Light" w:eastAsia="Calibri" w:hAnsi="Montserrat Light" w:cstheme="minorHAnsi"/>
                <w:b/>
                <w:bCs/>
                <w:noProof/>
                <w:color w:val="FF0000"/>
                <w:lang w:eastAsia="ro-RO"/>
              </w:rPr>
            </w:pPr>
            <w:r w:rsidRPr="00566DCC">
              <w:rPr>
                <w:rFonts w:ascii="Montserrat Light" w:eastAsia="Calibri" w:hAnsi="Montserrat Light" w:cstheme="minorHAnsi"/>
                <w:b/>
                <w:bCs/>
                <w:noProof/>
                <w:lang w:eastAsia="ro-RO"/>
              </w:rPr>
              <w:t xml:space="preserve">Secțiunea 1 - Documentare și analiză: </w:t>
            </w:r>
          </w:p>
        </w:tc>
      </w:tr>
      <w:tr w:rsidR="001B4F48" w:rsidRPr="00566DCC" w14:paraId="5ABEFC6A" w14:textId="77777777" w:rsidTr="0087541B">
        <w:tc>
          <w:tcPr>
            <w:tcW w:w="9985" w:type="dxa"/>
            <w:gridSpan w:val="5"/>
          </w:tcPr>
          <w:p w14:paraId="7AFDA173" w14:textId="58904DF7" w:rsidR="000D7B1B" w:rsidRPr="00566DCC" w:rsidRDefault="000D7B1B" w:rsidP="00566DCC">
            <w:pPr>
              <w:spacing w:after="0" w:line="276" w:lineRule="auto"/>
              <w:jc w:val="both"/>
              <w:rPr>
                <w:rFonts w:ascii="Montserrat Light" w:eastAsia="Times New Roman" w:hAnsi="Montserrat Light" w:cstheme="minorHAnsi"/>
                <w:iCs/>
                <w:noProof/>
                <w:shd w:val="clear" w:color="auto" w:fill="FFFFFF"/>
                <w:lang w:eastAsia="ro-RO"/>
              </w:rPr>
            </w:pPr>
            <w:r w:rsidRPr="00566DCC">
              <w:rPr>
                <w:rFonts w:ascii="Montserrat Light" w:eastAsia="Times New Roman" w:hAnsi="Montserrat Light" w:cstheme="minorHAnsi"/>
                <w:iCs/>
                <w:noProof/>
                <w:shd w:val="clear" w:color="auto" w:fill="FFFFFF"/>
                <w:lang w:eastAsia="ro-RO"/>
              </w:rPr>
              <w:t xml:space="preserve">Proiectul de hotărâre pentru aprobarea </w:t>
            </w:r>
            <w:r w:rsidR="00133455">
              <w:rPr>
                <w:rFonts w:ascii="Montserrat Light" w:eastAsia="Times New Roman" w:hAnsi="Montserrat Light" w:cstheme="minorHAnsi"/>
                <w:iCs/>
                <w:noProof/>
                <w:shd w:val="clear" w:color="auto" w:fill="FFFFFF"/>
                <w:lang w:eastAsia="ro-RO"/>
              </w:rPr>
              <w:t>P.M</w:t>
            </w:r>
            <w:r w:rsidR="00401107">
              <w:rPr>
                <w:rFonts w:ascii="Montserrat Light" w:eastAsia="Times New Roman" w:hAnsi="Montserrat Light" w:cstheme="minorHAnsi"/>
                <w:iCs/>
                <w:noProof/>
                <w:shd w:val="clear" w:color="auto" w:fill="FFFFFF"/>
                <w:lang w:eastAsia="ro-RO"/>
              </w:rPr>
              <w:t xml:space="preserve">.C.A. </w:t>
            </w:r>
            <w:r w:rsidR="00401107" w:rsidRPr="00401107">
              <w:rPr>
                <w:rFonts w:ascii="Montserrat Light" w:eastAsia="Times New Roman" w:hAnsi="Montserrat Light" w:cstheme="minorHAnsi"/>
                <w:iCs/>
                <w:noProof/>
                <w:shd w:val="clear" w:color="auto" w:fill="FFFFFF"/>
                <w:lang w:eastAsia="ro-RO"/>
              </w:rPr>
              <w:t xml:space="preserve">JUDEȚUL CLUJ, 2024-2028 </w:t>
            </w:r>
            <w:r w:rsidRPr="00566DCC">
              <w:rPr>
                <w:rFonts w:ascii="Montserrat Light" w:eastAsia="Times New Roman" w:hAnsi="Montserrat Light" w:cstheme="minorHAnsi"/>
                <w:iCs/>
                <w:noProof/>
                <w:shd w:val="clear" w:color="auto" w:fill="FFFFFF"/>
                <w:lang w:eastAsia="ro-RO"/>
              </w:rPr>
              <w:t xml:space="preserve">se subscrie documentelor de politici publice europene, naționale și județene în materie de </w:t>
            </w:r>
            <w:r w:rsidR="00D25FBB" w:rsidRPr="00566DCC">
              <w:rPr>
                <w:rFonts w:ascii="Montserrat Light" w:eastAsia="Times New Roman" w:hAnsi="Montserrat Light" w:cstheme="minorHAnsi"/>
                <w:iCs/>
                <w:noProof/>
                <w:shd w:val="clear" w:color="auto" w:fill="FFFFFF"/>
                <w:lang w:eastAsia="ro-RO"/>
              </w:rPr>
              <w:t>calitate a aerului înconjurător</w:t>
            </w:r>
            <w:r w:rsidR="0019377A" w:rsidRPr="00566DCC">
              <w:rPr>
                <w:rFonts w:ascii="Montserrat Light" w:eastAsia="Times New Roman" w:hAnsi="Montserrat Light" w:cstheme="minorHAnsi"/>
                <w:iCs/>
                <w:noProof/>
                <w:shd w:val="clear" w:color="auto" w:fill="FFFFFF"/>
                <w:lang w:eastAsia="ro-RO"/>
              </w:rPr>
              <w:t>:</w:t>
            </w:r>
          </w:p>
          <w:p w14:paraId="7E007071" w14:textId="77119059" w:rsidR="00EF6D1B" w:rsidRPr="00566DCC" w:rsidRDefault="0019377A" w:rsidP="00566DCC">
            <w:pPr>
              <w:pStyle w:val="ListParagraph"/>
              <w:numPr>
                <w:ilvl w:val="0"/>
                <w:numId w:val="2"/>
              </w:numPr>
              <w:spacing w:after="0" w:line="276" w:lineRule="auto"/>
              <w:jc w:val="both"/>
              <w:rPr>
                <w:rFonts w:ascii="Montserrat Light" w:eastAsia="Times New Roman" w:hAnsi="Montserrat Light" w:cstheme="minorHAnsi"/>
                <w:b/>
                <w:bCs/>
                <w:iCs/>
                <w:noProof/>
                <w:shd w:val="clear" w:color="auto" w:fill="FFFFFF"/>
                <w:lang w:eastAsia="ro-RO"/>
              </w:rPr>
            </w:pPr>
            <w:r w:rsidRPr="00566DCC">
              <w:rPr>
                <w:rFonts w:ascii="Montserrat Light" w:eastAsia="Times New Roman" w:hAnsi="Montserrat Light" w:cstheme="minorHAnsi"/>
                <w:b/>
                <w:bCs/>
                <w:iCs/>
                <w:noProof/>
                <w:shd w:val="clear" w:color="auto" w:fill="FFFFFF"/>
                <w:lang w:eastAsia="ro-RO"/>
              </w:rPr>
              <w:t>l</w:t>
            </w:r>
            <w:r w:rsidR="000D7B1B" w:rsidRPr="00566DCC">
              <w:rPr>
                <w:rFonts w:ascii="Montserrat Light" w:eastAsia="Times New Roman" w:hAnsi="Montserrat Light" w:cstheme="minorHAnsi"/>
                <w:b/>
                <w:bCs/>
                <w:iCs/>
                <w:noProof/>
                <w:shd w:val="clear" w:color="auto" w:fill="FFFFFF"/>
                <w:lang w:eastAsia="ro-RO"/>
              </w:rPr>
              <w:t>a nivel european:</w:t>
            </w:r>
          </w:p>
          <w:p w14:paraId="474C10D3" w14:textId="24FDAC2E" w:rsidR="00EF6D1B" w:rsidRPr="00566DCC" w:rsidRDefault="00EF6D1B" w:rsidP="006A474B">
            <w:pPr>
              <w:pStyle w:val="ListParagraph"/>
              <w:numPr>
                <w:ilvl w:val="0"/>
                <w:numId w:val="6"/>
              </w:numPr>
              <w:spacing w:after="0" w:line="276" w:lineRule="auto"/>
              <w:ind w:left="306" w:hanging="284"/>
              <w:jc w:val="both"/>
              <w:rPr>
                <w:rFonts w:ascii="Montserrat Light" w:hAnsi="Montserrat Light" w:cstheme="minorHAnsi"/>
                <w:strike/>
                <w:noProof/>
              </w:rPr>
            </w:pPr>
            <w:r w:rsidRPr="00566DCC">
              <w:rPr>
                <w:rFonts w:ascii="Montserrat Light" w:hAnsi="Montserrat Light" w:cstheme="minorHAnsi"/>
                <w:noProof/>
              </w:rPr>
              <w:t xml:space="preserve">Directiva 2008/50/CE a Parlamentului European și a Consiliului din 21 mai 2008 privind calitatea </w:t>
            </w:r>
            <w:r w:rsidRPr="00566DCC">
              <w:rPr>
                <w:rFonts w:ascii="Montserrat Light" w:hAnsi="Montserrat Light" w:cstheme="minorHAnsi"/>
                <w:noProof/>
                <w:cs/>
              </w:rPr>
              <w:t>‎</w:t>
            </w:r>
            <w:r w:rsidRPr="00566DCC">
              <w:rPr>
                <w:rFonts w:ascii="Montserrat Light" w:hAnsi="Montserrat Light" w:cstheme="minorHAnsi"/>
                <w:noProof/>
              </w:rPr>
              <w:t xml:space="preserve">aerului înconjurător și un aer mai curat pentru Europa publicată în Jurnalul Oficial al Uniunii </w:t>
            </w:r>
            <w:r w:rsidRPr="00566DCC">
              <w:rPr>
                <w:rFonts w:ascii="Montserrat Light" w:hAnsi="Montserrat Light" w:cstheme="minorHAnsi"/>
                <w:noProof/>
                <w:cs/>
              </w:rPr>
              <w:t>‎</w:t>
            </w:r>
            <w:r w:rsidRPr="00566DCC">
              <w:rPr>
                <w:rFonts w:ascii="Montserrat Light" w:hAnsi="Montserrat Light" w:cstheme="minorHAnsi"/>
                <w:noProof/>
              </w:rPr>
              <w:t>Europene (JOUE) nr. L 152 din 11 iunie 2008</w:t>
            </w:r>
            <w:r w:rsidR="00BB4D1E" w:rsidRPr="00566DCC">
              <w:rPr>
                <w:rFonts w:ascii="Montserrat Light" w:hAnsi="Montserrat Light" w:cstheme="minorHAnsi"/>
                <w:noProof/>
              </w:rPr>
              <w:t>;</w:t>
            </w:r>
            <w:r w:rsidR="000D7B1B" w:rsidRPr="00566DCC">
              <w:rPr>
                <w:rFonts w:ascii="Montserrat Light" w:hAnsi="Montserrat Light" w:cstheme="minorHAnsi"/>
                <w:noProof/>
              </w:rPr>
              <w:t xml:space="preserve"> </w:t>
            </w:r>
          </w:p>
          <w:p w14:paraId="27FD709D" w14:textId="650D7C84" w:rsidR="00EF6D1B" w:rsidRPr="00566DCC" w:rsidRDefault="00EF6D1B" w:rsidP="006A474B">
            <w:pPr>
              <w:pStyle w:val="ListParagraph"/>
              <w:numPr>
                <w:ilvl w:val="0"/>
                <w:numId w:val="6"/>
              </w:numPr>
              <w:spacing w:after="0" w:line="276" w:lineRule="auto"/>
              <w:ind w:left="306" w:hanging="284"/>
              <w:jc w:val="both"/>
              <w:rPr>
                <w:rFonts w:ascii="Montserrat Light" w:hAnsi="Montserrat Light" w:cstheme="minorHAnsi"/>
                <w:strike/>
                <w:noProof/>
              </w:rPr>
            </w:pPr>
            <w:r w:rsidRPr="00566DCC">
              <w:rPr>
                <w:rFonts w:ascii="Montserrat Light" w:hAnsi="Montserrat Light" w:cstheme="minorHAnsi"/>
                <w:noProof/>
              </w:rPr>
              <w:t xml:space="preserve">Directiva 2004/107/CE a Parlamentului European și a </w:t>
            </w:r>
            <w:r w:rsidRPr="00566DCC">
              <w:rPr>
                <w:rFonts w:ascii="Montserrat Light" w:hAnsi="Montserrat Light" w:cstheme="minorHAnsi"/>
                <w:noProof/>
                <w:cs/>
              </w:rPr>
              <w:t>‎</w:t>
            </w:r>
            <w:r w:rsidRPr="00566DCC">
              <w:rPr>
                <w:rFonts w:ascii="Montserrat Light" w:hAnsi="Montserrat Light" w:cstheme="minorHAnsi"/>
                <w:noProof/>
              </w:rPr>
              <w:t xml:space="preserve">Consiliului privind arsenul, cadmiul, mercurul, nichelul și hidrocarburile aromatice policiclice în aerul </w:t>
            </w:r>
            <w:r w:rsidRPr="00566DCC">
              <w:rPr>
                <w:rFonts w:ascii="Montserrat Light" w:hAnsi="Montserrat Light" w:cstheme="minorHAnsi"/>
                <w:noProof/>
                <w:cs/>
              </w:rPr>
              <w:t>‎</w:t>
            </w:r>
            <w:r w:rsidRPr="00566DCC">
              <w:rPr>
                <w:rFonts w:ascii="Montserrat Light" w:hAnsi="Montserrat Light" w:cstheme="minorHAnsi"/>
                <w:noProof/>
              </w:rPr>
              <w:t>înconjurător, publicată în Jurnalul Oficial al Uniunii Europene L23 din data de 26.01.2005</w:t>
            </w:r>
            <w:r w:rsidR="00BB4D1E" w:rsidRPr="00566DCC">
              <w:rPr>
                <w:rFonts w:ascii="Montserrat Light" w:hAnsi="Montserrat Light" w:cstheme="minorHAnsi"/>
                <w:noProof/>
              </w:rPr>
              <w:t>;</w:t>
            </w:r>
          </w:p>
          <w:p w14:paraId="60B99521" w14:textId="57F4CA9B" w:rsidR="00EF6D1B" w:rsidRPr="00566DCC" w:rsidRDefault="00EF6D1B" w:rsidP="006A474B">
            <w:pPr>
              <w:pStyle w:val="ListParagraph"/>
              <w:numPr>
                <w:ilvl w:val="0"/>
                <w:numId w:val="6"/>
              </w:numPr>
              <w:spacing w:after="0" w:line="276" w:lineRule="auto"/>
              <w:ind w:left="306" w:hanging="284"/>
              <w:jc w:val="both"/>
              <w:rPr>
                <w:rFonts w:ascii="Montserrat Light" w:hAnsi="Montserrat Light" w:cstheme="minorHAnsi"/>
                <w:strike/>
                <w:noProof/>
              </w:rPr>
            </w:pPr>
            <w:r w:rsidRPr="00566DCC">
              <w:rPr>
                <w:rFonts w:ascii="Montserrat Light" w:hAnsi="Montserrat Light" w:cstheme="minorHAnsi"/>
                <w:noProof/>
                <w:cs/>
              </w:rPr>
              <w:t>‎</w:t>
            </w:r>
            <w:r w:rsidRPr="00566DCC">
              <w:rPr>
                <w:rFonts w:ascii="Montserrat Light" w:hAnsi="Montserrat Light" w:cstheme="minorHAnsi"/>
                <w:noProof/>
              </w:rPr>
              <w:t xml:space="preserve">Directiva (UE) 2015/1.480 a Comisiei din 28 august 2015 de modificare a mai multor anexe la </w:t>
            </w:r>
            <w:r w:rsidRPr="00566DCC">
              <w:rPr>
                <w:rFonts w:ascii="Montserrat Light" w:hAnsi="Montserrat Light" w:cstheme="minorHAnsi"/>
                <w:noProof/>
                <w:cs/>
              </w:rPr>
              <w:t>‎</w:t>
            </w:r>
            <w:r w:rsidRPr="00566DCC">
              <w:rPr>
                <w:rFonts w:ascii="Montserrat Light" w:hAnsi="Montserrat Light" w:cstheme="minorHAnsi"/>
                <w:noProof/>
              </w:rPr>
              <w:t xml:space="preserve">Directivele 2004/107/CE și 2008/50/CE ale Parlamentului European și ale Comisiei prin care se </w:t>
            </w:r>
            <w:r w:rsidRPr="00566DCC">
              <w:rPr>
                <w:rFonts w:ascii="Montserrat Light" w:hAnsi="Montserrat Light" w:cstheme="minorHAnsi"/>
                <w:noProof/>
                <w:cs/>
              </w:rPr>
              <w:t>‎</w:t>
            </w:r>
            <w:r w:rsidRPr="00566DCC">
              <w:rPr>
                <w:rFonts w:ascii="Montserrat Light" w:hAnsi="Montserrat Light" w:cstheme="minorHAnsi"/>
                <w:noProof/>
              </w:rPr>
              <w:t xml:space="preserve">stabilesc normele privind metodele de referință, validarea datelor și amplasarea punctelor de </w:t>
            </w:r>
            <w:r w:rsidRPr="00566DCC">
              <w:rPr>
                <w:rFonts w:ascii="Montserrat Light" w:hAnsi="Montserrat Light" w:cstheme="minorHAnsi"/>
                <w:noProof/>
                <w:cs/>
              </w:rPr>
              <w:t>‎</w:t>
            </w:r>
            <w:r w:rsidRPr="00566DCC">
              <w:rPr>
                <w:rFonts w:ascii="Montserrat Light" w:hAnsi="Montserrat Light" w:cstheme="minorHAnsi"/>
                <w:noProof/>
              </w:rPr>
              <w:t>prelevare pentru evaluarea calității aerului înconjurător</w:t>
            </w:r>
            <w:r w:rsidR="00BB4D1E" w:rsidRPr="00566DCC">
              <w:rPr>
                <w:rFonts w:ascii="Montserrat Light" w:hAnsi="Montserrat Light" w:cstheme="minorHAnsi"/>
                <w:noProof/>
              </w:rPr>
              <w:t>;</w:t>
            </w:r>
            <w:r w:rsidRPr="00566DCC">
              <w:rPr>
                <w:rFonts w:ascii="Montserrat Light" w:hAnsi="Montserrat Light"/>
                <w:noProof/>
              </w:rPr>
              <w:t xml:space="preserve"> </w:t>
            </w:r>
          </w:p>
          <w:p w14:paraId="4905AF09" w14:textId="41FD943E" w:rsidR="00EF6D1B" w:rsidRPr="00566DCC" w:rsidRDefault="00EF6D1B" w:rsidP="006A474B">
            <w:pPr>
              <w:pStyle w:val="ListParagraph"/>
              <w:numPr>
                <w:ilvl w:val="0"/>
                <w:numId w:val="6"/>
              </w:numPr>
              <w:spacing w:after="0" w:line="276" w:lineRule="auto"/>
              <w:ind w:left="306" w:hanging="284"/>
              <w:jc w:val="both"/>
              <w:rPr>
                <w:rFonts w:ascii="Montserrat Light" w:hAnsi="Montserrat Light" w:cstheme="minorHAnsi"/>
                <w:strike/>
                <w:noProof/>
              </w:rPr>
            </w:pPr>
            <w:r w:rsidRPr="00566DCC">
              <w:rPr>
                <w:rFonts w:ascii="Montserrat Light" w:hAnsi="Montserrat Light" w:cstheme="minorHAnsi"/>
                <w:noProof/>
              </w:rPr>
              <w:t xml:space="preserve">Planul de Acțiune către o Poluare Zero pentru Aer, Apă și Sol (2021) </w:t>
            </w:r>
            <w:r w:rsidR="00BB4D1E" w:rsidRPr="00566DCC">
              <w:rPr>
                <w:rFonts w:ascii="Montserrat Light" w:hAnsi="Montserrat Light" w:cstheme="minorHAnsi"/>
                <w:noProof/>
              </w:rPr>
              <w:t>Bruxelles, CELEX:52021DC0400;</w:t>
            </w:r>
            <w:r w:rsidRPr="00566DCC">
              <w:rPr>
                <w:rFonts w:ascii="Montserrat Light" w:hAnsi="Montserrat Light" w:cstheme="minorHAnsi"/>
                <w:noProof/>
              </w:rPr>
              <w:t xml:space="preserve"> </w:t>
            </w:r>
          </w:p>
          <w:p w14:paraId="61F56B0B" w14:textId="382CDF39" w:rsidR="000D7B1B" w:rsidRPr="00566DCC" w:rsidRDefault="00EF6D1B" w:rsidP="006A474B">
            <w:pPr>
              <w:pStyle w:val="ListParagraph"/>
              <w:numPr>
                <w:ilvl w:val="0"/>
                <w:numId w:val="6"/>
              </w:numPr>
              <w:spacing w:after="0" w:line="276" w:lineRule="auto"/>
              <w:ind w:left="306" w:hanging="284"/>
              <w:jc w:val="both"/>
              <w:rPr>
                <w:rFonts w:ascii="Montserrat Light" w:hAnsi="Montserrat Light" w:cstheme="minorHAnsi"/>
                <w:strike/>
                <w:noProof/>
              </w:rPr>
            </w:pPr>
            <w:r w:rsidRPr="00566DCC">
              <w:rPr>
                <w:rFonts w:ascii="Montserrat Light" w:hAnsi="Montserrat Light" w:cstheme="minorHAnsi"/>
                <w:noProof/>
              </w:rPr>
              <w:t>Agenda Teritorială 2030</w:t>
            </w:r>
            <w:r w:rsidR="00BB4D1E" w:rsidRPr="00566DCC">
              <w:rPr>
                <w:rFonts w:ascii="Montserrat Light" w:hAnsi="Montserrat Light" w:cstheme="minorHAnsi"/>
                <w:noProof/>
              </w:rPr>
              <w:t>.</w:t>
            </w:r>
          </w:p>
          <w:p w14:paraId="08D21D30" w14:textId="3085C266" w:rsidR="000D7B1B" w:rsidRPr="00566DCC" w:rsidRDefault="0019377A" w:rsidP="00566DCC">
            <w:pPr>
              <w:pStyle w:val="ListParagraph"/>
              <w:numPr>
                <w:ilvl w:val="0"/>
                <w:numId w:val="2"/>
              </w:numPr>
              <w:spacing w:after="0" w:line="276" w:lineRule="auto"/>
              <w:jc w:val="both"/>
              <w:rPr>
                <w:rFonts w:ascii="Montserrat Light" w:eastAsia="Times New Roman" w:hAnsi="Montserrat Light" w:cstheme="minorHAnsi"/>
                <w:b/>
                <w:bCs/>
                <w:iCs/>
                <w:noProof/>
                <w:shd w:val="clear" w:color="auto" w:fill="FFFFFF"/>
                <w:lang w:eastAsia="ro-RO"/>
              </w:rPr>
            </w:pPr>
            <w:r w:rsidRPr="00566DCC">
              <w:rPr>
                <w:rFonts w:ascii="Montserrat Light" w:eastAsia="Times New Roman" w:hAnsi="Montserrat Light" w:cstheme="minorHAnsi"/>
                <w:b/>
                <w:bCs/>
                <w:iCs/>
                <w:noProof/>
                <w:shd w:val="clear" w:color="auto" w:fill="FFFFFF"/>
                <w:lang w:eastAsia="ro-RO"/>
              </w:rPr>
              <w:t>l</w:t>
            </w:r>
            <w:r w:rsidR="000D7B1B" w:rsidRPr="00566DCC">
              <w:rPr>
                <w:rFonts w:ascii="Montserrat Light" w:eastAsia="Times New Roman" w:hAnsi="Montserrat Light" w:cstheme="minorHAnsi"/>
                <w:b/>
                <w:bCs/>
                <w:iCs/>
                <w:noProof/>
                <w:shd w:val="clear" w:color="auto" w:fill="FFFFFF"/>
                <w:lang w:eastAsia="ro-RO"/>
              </w:rPr>
              <w:t>a nivel național:</w:t>
            </w:r>
          </w:p>
          <w:p w14:paraId="374976E6" w14:textId="58A6FCAF" w:rsidR="00095538" w:rsidRPr="00566DCC" w:rsidRDefault="00BB4D1E" w:rsidP="006A474B">
            <w:pPr>
              <w:pStyle w:val="ListParagraph"/>
              <w:numPr>
                <w:ilvl w:val="0"/>
                <w:numId w:val="11"/>
              </w:numPr>
              <w:spacing w:after="0" w:line="276" w:lineRule="auto"/>
              <w:ind w:left="306" w:hanging="284"/>
              <w:jc w:val="both"/>
              <w:rPr>
                <w:rFonts w:ascii="Montserrat Light" w:hAnsi="Montserrat Light" w:cstheme="minorHAnsi"/>
                <w:noProof/>
              </w:rPr>
            </w:pPr>
            <w:bookmarkStart w:id="25" w:name="_Hlk128678049"/>
            <w:r w:rsidRPr="00566DCC">
              <w:rPr>
                <w:rFonts w:ascii="Montserrat Light" w:hAnsi="Montserrat Light" w:cstheme="minorHAnsi"/>
                <w:noProof/>
              </w:rPr>
              <w:t>Legea 104/2011 privind calitatea aerului înconjurător, cu modificările și completările ulerioare;</w:t>
            </w:r>
          </w:p>
          <w:p w14:paraId="3EA4EE91" w14:textId="55DD9D37" w:rsidR="00095538" w:rsidRPr="00566DCC" w:rsidRDefault="00BB4D1E" w:rsidP="006A474B">
            <w:pPr>
              <w:pStyle w:val="ListParagraph"/>
              <w:numPr>
                <w:ilvl w:val="0"/>
                <w:numId w:val="11"/>
              </w:numPr>
              <w:spacing w:after="0" w:line="276" w:lineRule="auto"/>
              <w:ind w:left="306" w:hanging="284"/>
              <w:jc w:val="both"/>
              <w:rPr>
                <w:rFonts w:ascii="Montserrat Light" w:hAnsi="Montserrat Light" w:cstheme="minorHAnsi"/>
                <w:noProof/>
              </w:rPr>
            </w:pPr>
            <w:r w:rsidRPr="00566DCC">
              <w:rPr>
                <w:rFonts w:ascii="Montserrat Light" w:hAnsi="Montserrat Light" w:cstheme="minorHAnsi"/>
                <w:bCs/>
                <w:noProof/>
              </w:rPr>
              <w:t xml:space="preserve">HG nr. 257/2015 privind aprobarea </w:t>
            </w:r>
            <w:r w:rsidRPr="00566DCC">
              <w:rPr>
                <w:rFonts w:ascii="Montserrat Light" w:hAnsi="Montserrat Light" w:cstheme="minorHAnsi"/>
                <w:bCs/>
                <w:noProof/>
                <w:cs/>
              </w:rPr>
              <w:t>‎</w:t>
            </w:r>
            <w:r w:rsidRPr="00566DCC">
              <w:rPr>
                <w:rFonts w:ascii="Montserrat Light" w:hAnsi="Montserrat Light" w:cstheme="minorHAnsi"/>
                <w:bCs/>
                <w:noProof/>
              </w:rPr>
              <w:t xml:space="preserve">Metodologiei de elaborare a planurilor de calitate a aerului, a planurilor de acțiune pe termen scurt </w:t>
            </w:r>
            <w:r w:rsidRPr="00566DCC">
              <w:rPr>
                <w:rFonts w:ascii="Montserrat Light" w:hAnsi="Montserrat Light" w:cstheme="minorHAnsi"/>
                <w:bCs/>
                <w:noProof/>
                <w:cs/>
              </w:rPr>
              <w:t>‎</w:t>
            </w:r>
            <w:r w:rsidRPr="00566DCC">
              <w:rPr>
                <w:rFonts w:ascii="Montserrat Light" w:hAnsi="Montserrat Light" w:cstheme="minorHAnsi"/>
                <w:bCs/>
                <w:noProof/>
              </w:rPr>
              <w:t>și a planurilor de menținere a calității aerului;</w:t>
            </w:r>
          </w:p>
          <w:p w14:paraId="28058B3B" w14:textId="16423F2D" w:rsidR="001C484E" w:rsidRPr="00566DCC" w:rsidRDefault="001C484E" w:rsidP="006A474B">
            <w:pPr>
              <w:pStyle w:val="ListParagraph"/>
              <w:numPr>
                <w:ilvl w:val="0"/>
                <w:numId w:val="11"/>
              </w:numPr>
              <w:spacing w:after="0" w:line="276" w:lineRule="auto"/>
              <w:ind w:left="306" w:hanging="284"/>
              <w:jc w:val="both"/>
              <w:rPr>
                <w:rFonts w:ascii="Montserrat Light" w:hAnsi="Montserrat Light" w:cstheme="minorHAnsi"/>
                <w:noProof/>
              </w:rPr>
            </w:pPr>
            <w:r w:rsidRPr="00566DCC">
              <w:rPr>
                <w:rFonts w:ascii="Montserrat Light" w:hAnsi="Montserrat Light" w:cstheme="minorHAnsi"/>
                <w:noProof/>
              </w:rPr>
              <w:t>Ordinul MM</w:t>
            </w:r>
            <w:r w:rsidR="005B4FE9" w:rsidRPr="00566DCC">
              <w:rPr>
                <w:rFonts w:ascii="Montserrat Light" w:hAnsi="Montserrat Light" w:cstheme="minorHAnsi"/>
                <w:noProof/>
              </w:rPr>
              <w:t xml:space="preserve">AP </w:t>
            </w:r>
            <w:bookmarkStart w:id="26" w:name="_Hlk178319907"/>
            <w:r w:rsidRPr="00566DCC">
              <w:rPr>
                <w:rFonts w:ascii="Montserrat Light" w:hAnsi="Montserrat Light" w:cstheme="minorHAnsi"/>
                <w:noProof/>
              </w:rPr>
              <w:t>nr. 1818 / 2020 privind aprobarea indicilor de calitate a aerului, care reprezintă un sistem de codificare utilizat pentru informarea publicului privind calitatea aerului;</w:t>
            </w:r>
          </w:p>
          <w:bookmarkEnd w:id="26"/>
          <w:p w14:paraId="30FD9397" w14:textId="235E5327" w:rsidR="00095538" w:rsidRPr="00566DCC" w:rsidRDefault="00BB4D1E" w:rsidP="006A474B">
            <w:pPr>
              <w:pStyle w:val="ListParagraph"/>
              <w:numPr>
                <w:ilvl w:val="0"/>
                <w:numId w:val="11"/>
              </w:numPr>
              <w:spacing w:after="0" w:line="276" w:lineRule="auto"/>
              <w:ind w:left="306" w:hanging="284"/>
              <w:jc w:val="both"/>
              <w:rPr>
                <w:rFonts w:ascii="Montserrat Light" w:hAnsi="Montserrat Light" w:cstheme="minorHAnsi"/>
                <w:noProof/>
              </w:rPr>
            </w:pPr>
            <w:r w:rsidRPr="00566DCC">
              <w:rPr>
                <w:rFonts w:ascii="Montserrat Light" w:hAnsi="Montserrat Light" w:cstheme="minorHAnsi"/>
                <w:noProof/>
              </w:rPr>
              <w:t xml:space="preserve">Ordinul MMAP nr. 1121 </w:t>
            </w:r>
            <w:r w:rsidRPr="00566DCC">
              <w:rPr>
                <w:rFonts w:ascii="Montserrat Light" w:hAnsi="Montserrat Light" w:cstheme="minorHAnsi"/>
                <w:noProof/>
                <w:cs/>
              </w:rPr>
              <w:t>‎</w:t>
            </w:r>
            <w:r w:rsidRPr="00566DCC">
              <w:rPr>
                <w:rFonts w:ascii="Montserrat Light" w:hAnsi="Montserrat Light" w:cstheme="minorHAnsi"/>
                <w:noProof/>
              </w:rPr>
              <w:t xml:space="preserve">/ 2024 privind </w:t>
            </w:r>
            <w:r w:rsidRPr="00566DCC">
              <w:rPr>
                <w:rFonts w:ascii="Montserrat Light" w:hAnsi="Montserrat Light" w:cstheme="minorHAnsi"/>
                <w:noProof/>
                <w:cs/>
              </w:rPr>
              <w:t>‎</w:t>
            </w:r>
            <w:r w:rsidRPr="00566DCC">
              <w:rPr>
                <w:rFonts w:ascii="Montserrat Light" w:hAnsi="Montserrat Light" w:cstheme="minorHAnsi"/>
                <w:noProof/>
              </w:rPr>
              <w:t xml:space="preserve">aprobarea listelor cu unităţile </w:t>
            </w:r>
            <w:r w:rsidRPr="00566DCC">
              <w:rPr>
                <w:rFonts w:ascii="Montserrat Light" w:hAnsi="Montserrat Light" w:cstheme="minorHAnsi"/>
                <w:noProof/>
                <w:cs/>
              </w:rPr>
              <w:t>‎</w:t>
            </w:r>
            <w:r w:rsidRPr="00566DCC">
              <w:rPr>
                <w:rFonts w:ascii="Montserrat Light" w:hAnsi="Montserrat Light" w:cstheme="minorHAnsi"/>
                <w:noProof/>
              </w:rPr>
              <w:t xml:space="preserve">administrativ-teritoriale întocmite în </w:t>
            </w:r>
            <w:r w:rsidRPr="00566DCC">
              <w:rPr>
                <w:rFonts w:ascii="Montserrat Light" w:hAnsi="Montserrat Light" w:cstheme="minorHAnsi"/>
                <w:noProof/>
                <w:cs/>
              </w:rPr>
              <w:t>‎</w:t>
            </w:r>
            <w:r w:rsidRPr="00566DCC">
              <w:rPr>
                <w:rFonts w:ascii="Montserrat Light" w:hAnsi="Montserrat Light" w:cstheme="minorHAnsi"/>
                <w:noProof/>
              </w:rPr>
              <w:t xml:space="preserve">urma încadrării în </w:t>
            </w:r>
            <w:r w:rsidRPr="00566DCC">
              <w:rPr>
                <w:rFonts w:ascii="Montserrat Light" w:hAnsi="Montserrat Light" w:cstheme="minorHAnsi"/>
                <w:noProof/>
                <w:cs/>
              </w:rPr>
              <w:t>‎</w:t>
            </w:r>
            <w:r w:rsidRPr="00566DCC">
              <w:rPr>
                <w:rFonts w:ascii="Montserrat Light" w:hAnsi="Montserrat Light" w:cstheme="minorHAnsi"/>
                <w:noProof/>
              </w:rPr>
              <w:t xml:space="preserve">regimuri de gestionare a ariilor din </w:t>
            </w:r>
            <w:r w:rsidRPr="00566DCC">
              <w:rPr>
                <w:rFonts w:ascii="Montserrat Light" w:hAnsi="Montserrat Light" w:cstheme="minorHAnsi"/>
                <w:noProof/>
                <w:cs/>
              </w:rPr>
              <w:t>‎</w:t>
            </w:r>
            <w:r w:rsidRPr="00566DCC">
              <w:rPr>
                <w:rFonts w:ascii="Montserrat Light" w:hAnsi="Montserrat Light" w:cstheme="minorHAnsi"/>
                <w:noProof/>
              </w:rPr>
              <w:t xml:space="preserve">zonele şi aglomerările prevăzute în anexa </w:t>
            </w:r>
            <w:r w:rsidRPr="00566DCC">
              <w:rPr>
                <w:rFonts w:ascii="Montserrat Light" w:hAnsi="Montserrat Light" w:cstheme="minorHAnsi"/>
                <w:noProof/>
                <w:cs/>
              </w:rPr>
              <w:t>‎</w:t>
            </w:r>
            <w:r w:rsidRPr="00566DCC">
              <w:rPr>
                <w:rFonts w:ascii="Montserrat Light" w:hAnsi="Montserrat Light" w:cstheme="minorHAnsi"/>
                <w:noProof/>
              </w:rPr>
              <w:t xml:space="preserve">nr. 2 la </w:t>
            </w:r>
            <w:r w:rsidRPr="00566DCC">
              <w:rPr>
                <w:rFonts w:ascii="Montserrat Light" w:hAnsi="Montserrat Light" w:cstheme="minorHAnsi"/>
                <w:noProof/>
                <w:cs/>
              </w:rPr>
              <w:t>‎</w:t>
            </w:r>
            <w:r w:rsidRPr="00566DCC">
              <w:rPr>
                <w:rFonts w:ascii="Montserrat Light" w:hAnsi="Montserrat Light" w:cstheme="minorHAnsi"/>
                <w:noProof/>
              </w:rPr>
              <w:t xml:space="preserve">Legea nr. 104/2011 privind calitatea aerului </w:t>
            </w:r>
            <w:r w:rsidRPr="00566DCC">
              <w:rPr>
                <w:rFonts w:ascii="Montserrat Light" w:hAnsi="Montserrat Light" w:cstheme="minorHAnsi"/>
                <w:noProof/>
                <w:cs/>
              </w:rPr>
              <w:t>‎</w:t>
            </w:r>
            <w:r w:rsidRPr="00566DCC">
              <w:rPr>
                <w:rFonts w:ascii="Montserrat Light" w:hAnsi="Montserrat Light" w:cstheme="minorHAnsi"/>
                <w:noProof/>
              </w:rPr>
              <w:t>înconjurător și de abrogare a Ordinului 1.952/2023;</w:t>
            </w:r>
            <w:r w:rsidR="00095538" w:rsidRPr="00566DCC">
              <w:rPr>
                <w:rFonts w:ascii="Montserrat Light" w:hAnsi="Montserrat Light" w:cstheme="minorHAnsi"/>
                <w:noProof/>
              </w:rPr>
              <w:t xml:space="preserve"> </w:t>
            </w:r>
          </w:p>
          <w:p w14:paraId="27FE68B8" w14:textId="20B79E78" w:rsidR="001C484E" w:rsidRPr="00566DCC" w:rsidRDefault="001C484E" w:rsidP="006A474B">
            <w:pPr>
              <w:pStyle w:val="ListParagraph"/>
              <w:numPr>
                <w:ilvl w:val="0"/>
                <w:numId w:val="11"/>
              </w:numPr>
              <w:spacing w:after="0" w:line="276" w:lineRule="auto"/>
              <w:ind w:left="306" w:hanging="284"/>
              <w:jc w:val="both"/>
              <w:rPr>
                <w:rFonts w:ascii="Montserrat Light" w:hAnsi="Montserrat Light" w:cstheme="minorHAnsi"/>
                <w:noProof/>
              </w:rPr>
            </w:pPr>
            <w:r w:rsidRPr="00566DCC">
              <w:rPr>
                <w:rFonts w:ascii="Montserrat Light" w:hAnsi="Montserrat Light" w:cstheme="minorHAnsi"/>
                <w:noProof/>
              </w:rPr>
              <w:t xml:space="preserve">Raport anual privind starea mediului în România, anul 2022, ANPM, </w:t>
            </w:r>
            <w:r w:rsidR="00072F01" w:rsidRPr="00566DCC">
              <w:rPr>
                <w:rFonts w:ascii="Montserrat Light" w:hAnsi="Montserrat Light" w:cstheme="minorHAnsi"/>
                <w:noProof/>
              </w:rPr>
              <w:t>(</w:t>
            </w:r>
            <w:r w:rsidRPr="00566DCC">
              <w:rPr>
                <w:rFonts w:ascii="Montserrat Light" w:hAnsi="Montserrat Light" w:cstheme="minorHAnsi"/>
                <w:noProof/>
              </w:rPr>
              <w:t>2023</w:t>
            </w:r>
            <w:r w:rsidR="00072F01" w:rsidRPr="00566DCC">
              <w:rPr>
                <w:rFonts w:ascii="Montserrat Light" w:hAnsi="Montserrat Light" w:cstheme="minorHAnsi"/>
                <w:noProof/>
              </w:rPr>
              <w:t>)</w:t>
            </w:r>
            <w:r w:rsidR="00881E4A" w:rsidRPr="00566DCC">
              <w:rPr>
                <w:rFonts w:ascii="Montserrat Light" w:hAnsi="Montserrat Light" w:cstheme="minorHAnsi"/>
                <w:noProof/>
              </w:rPr>
              <w:t xml:space="preserve"> http://www.anpm.ro/raport-de-mediu;</w:t>
            </w:r>
          </w:p>
          <w:bookmarkEnd w:id="25"/>
          <w:p w14:paraId="4377F28C" w14:textId="00C728FB" w:rsidR="0019377A" w:rsidRPr="00566DCC" w:rsidRDefault="003E58D9" w:rsidP="00566DCC">
            <w:pPr>
              <w:pStyle w:val="ListParagraph"/>
              <w:numPr>
                <w:ilvl w:val="0"/>
                <w:numId w:val="2"/>
              </w:numPr>
              <w:spacing w:after="0" w:line="276" w:lineRule="auto"/>
              <w:jc w:val="both"/>
              <w:rPr>
                <w:rFonts w:ascii="Montserrat Light" w:hAnsi="Montserrat Light" w:cstheme="minorHAnsi"/>
                <w:b/>
                <w:bCs/>
                <w:noProof/>
              </w:rPr>
            </w:pPr>
            <w:r w:rsidRPr="00566DCC">
              <w:rPr>
                <w:rFonts w:ascii="Montserrat Light" w:hAnsi="Montserrat Light" w:cstheme="minorHAnsi"/>
                <w:b/>
                <w:bCs/>
                <w:noProof/>
              </w:rPr>
              <w:t>l</w:t>
            </w:r>
            <w:r w:rsidR="0019377A" w:rsidRPr="00566DCC">
              <w:rPr>
                <w:rFonts w:ascii="Montserrat Light" w:hAnsi="Montserrat Light" w:cstheme="minorHAnsi"/>
                <w:b/>
                <w:bCs/>
                <w:noProof/>
              </w:rPr>
              <w:t>a nivel județean:</w:t>
            </w:r>
          </w:p>
          <w:p w14:paraId="2AEDDE00" w14:textId="1F34C610" w:rsidR="00816BAA" w:rsidRPr="00566DCC" w:rsidRDefault="00881E4A" w:rsidP="006A474B">
            <w:pPr>
              <w:pStyle w:val="ListParagraph"/>
              <w:numPr>
                <w:ilvl w:val="0"/>
                <w:numId w:val="7"/>
              </w:numPr>
              <w:spacing w:line="276" w:lineRule="auto"/>
              <w:ind w:left="306" w:hanging="284"/>
              <w:jc w:val="both"/>
              <w:rPr>
                <w:rFonts w:ascii="Montserrat Light" w:hAnsi="Montserrat Light" w:cstheme="minorHAnsi"/>
                <w:noProof/>
              </w:rPr>
            </w:pPr>
            <w:r w:rsidRPr="00566DCC">
              <w:rPr>
                <w:rFonts w:ascii="Montserrat Light" w:hAnsi="Montserrat Light" w:cstheme="minorHAnsi"/>
                <w:noProof/>
              </w:rPr>
              <w:t>Raport anual privind starea mediului în județul Cluj anul 2021, APM Cluj, (2022), http://www.anpm.ro/web/apm-cluj/rapoarte-anuale1;</w:t>
            </w:r>
          </w:p>
          <w:p w14:paraId="31060FB3" w14:textId="06B264B3" w:rsidR="00881E4A" w:rsidRPr="00566DCC" w:rsidRDefault="00881E4A" w:rsidP="006A474B">
            <w:pPr>
              <w:pStyle w:val="ListParagraph"/>
              <w:numPr>
                <w:ilvl w:val="0"/>
                <w:numId w:val="7"/>
              </w:numPr>
              <w:spacing w:line="276" w:lineRule="auto"/>
              <w:ind w:left="306" w:hanging="284"/>
              <w:jc w:val="both"/>
              <w:rPr>
                <w:rFonts w:ascii="Montserrat Light" w:hAnsi="Montserrat Light" w:cstheme="minorHAnsi"/>
                <w:noProof/>
              </w:rPr>
            </w:pPr>
            <w:r w:rsidRPr="00566DCC">
              <w:rPr>
                <w:rFonts w:ascii="Montserrat Light" w:hAnsi="Montserrat Light" w:cstheme="minorHAnsi"/>
                <w:noProof/>
              </w:rPr>
              <w:lastRenderedPageBreak/>
              <w:t>Strategia de dezvoltare teritorială a Județului Cluj pentru perioada 2023-2030, aprobată prin Hotărârea Consiliului Judeţean Cluj nr. 131 / 2023</w:t>
            </w:r>
            <w:r w:rsidR="00072F01" w:rsidRPr="00566DCC">
              <w:rPr>
                <w:rFonts w:ascii="Montserrat Light" w:hAnsi="Montserrat Light" w:cstheme="minorHAnsi"/>
                <w:noProof/>
              </w:rPr>
              <w:t>;</w:t>
            </w:r>
          </w:p>
          <w:p w14:paraId="7A811C2D" w14:textId="391E9A36" w:rsidR="00072F01" w:rsidRPr="00566DCC" w:rsidRDefault="00072F01" w:rsidP="006A474B">
            <w:pPr>
              <w:pStyle w:val="ListParagraph"/>
              <w:numPr>
                <w:ilvl w:val="0"/>
                <w:numId w:val="7"/>
              </w:numPr>
              <w:spacing w:line="276" w:lineRule="auto"/>
              <w:ind w:left="306" w:hanging="284"/>
              <w:jc w:val="both"/>
              <w:rPr>
                <w:rFonts w:ascii="Montserrat Light" w:hAnsi="Montserrat Light" w:cstheme="minorHAnsi"/>
                <w:bCs/>
                <w:noProof/>
              </w:rPr>
            </w:pPr>
            <w:r w:rsidRPr="00566DCC">
              <w:rPr>
                <w:rFonts w:ascii="Montserrat Light" w:eastAsia="Calibri" w:hAnsi="Montserrat Light" w:cstheme="minorHAnsi"/>
                <w:bCs/>
                <w:noProof/>
                <w:lang w:eastAsia="ro-RO"/>
              </w:rPr>
              <w:t>PLANUL DE AMENAJARE A TERITORIULUI JUDEŢEAN - JUDEȚUL CLUJ (P.A.T.J. județul  Cluj)</w:t>
            </w:r>
            <w:r w:rsidR="00161F4B" w:rsidRPr="00566DCC">
              <w:rPr>
                <w:rFonts w:ascii="Montserrat Light" w:eastAsia="Calibri" w:hAnsi="Montserrat Light" w:cstheme="minorHAnsi"/>
                <w:bCs/>
                <w:noProof/>
                <w:lang w:eastAsia="ro-RO"/>
              </w:rPr>
              <w:t>.</w:t>
            </w:r>
            <w:r w:rsidRPr="00566DCC">
              <w:rPr>
                <w:rFonts w:ascii="Montserrat Light" w:eastAsia="Calibri" w:hAnsi="Montserrat Light" w:cstheme="minorHAnsi"/>
                <w:bCs/>
                <w:noProof/>
                <w:lang w:eastAsia="ro-RO"/>
              </w:rPr>
              <w:t xml:space="preserve"> </w:t>
            </w:r>
          </w:p>
          <w:p w14:paraId="53B16620" w14:textId="7A599C25" w:rsidR="000D7B1B" w:rsidRPr="00566DCC" w:rsidRDefault="00072F01" w:rsidP="00566DCC">
            <w:pPr>
              <w:autoSpaceDE w:val="0"/>
              <w:autoSpaceDN w:val="0"/>
              <w:adjustRightInd w:val="0"/>
              <w:spacing w:after="0" w:line="276" w:lineRule="auto"/>
              <w:contextualSpacing/>
              <w:jc w:val="both"/>
              <w:rPr>
                <w:rFonts w:ascii="Montserrat Light" w:eastAsia="Times New Roman" w:hAnsi="Montserrat Light" w:cstheme="minorHAnsi"/>
                <w:b/>
                <w:bCs/>
                <w:noProof/>
                <w:lang w:eastAsia="ro-RO"/>
              </w:rPr>
            </w:pPr>
            <w:r w:rsidRPr="00566DCC">
              <w:rPr>
                <w:rFonts w:ascii="Montserrat Light" w:eastAsia="Calibri" w:hAnsi="Montserrat Light" w:cstheme="minorHAnsi"/>
                <w:b/>
                <w:bCs/>
                <w:iCs/>
                <w:noProof/>
                <w:lang w:eastAsia="ro-RO"/>
              </w:rPr>
              <w:t xml:space="preserve">PLANUL DE MENȚINERE A CALITĂȚII AERULUI ÎN JUDEȚUL CLUJ, PERIOADA 2024-2028 </w:t>
            </w:r>
            <w:r w:rsidR="00665624" w:rsidRPr="00566DCC">
              <w:rPr>
                <w:rFonts w:ascii="Montserrat Light" w:eastAsia="Calibri" w:hAnsi="Montserrat Light" w:cstheme="minorHAnsi"/>
                <w:bCs/>
                <w:noProof/>
                <w:lang w:eastAsia="ro-RO"/>
              </w:rPr>
              <w:t xml:space="preserve">este </w:t>
            </w:r>
            <w:r w:rsidR="000D7B1B" w:rsidRPr="00566DCC">
              <w:rPr>
                <w:rFonts w:ascii="Montserrat Light" w:eastAsia="Times New Roman" w:hAnsi="Montserrat Light" w:cstheme="minorHAnsi"/>
                <w:iCs/>
                <w:noProof/>
                <w:shd w:val="clear" w:color="auto" w:fill="FFFFFF"/>
                <w:lang w:eastAsia="ro-RO"/>
              </w:rPr>
              <w:t xml:space="preserve">elaborat în conformitate cu </w:t>
            </w:r>
            <w:r w:rsidR="000D7B1B" w:rsidRPr="00566DCC">
              <w:rPr>
                <w:rFonts w:ascii="Montserrat Light" w:eastAsia="Calibri" w:hAnsi="Montserrat Light" w:cstheme="minorHAnsi"/>
                <w:noProof/>
                <w:u w:color="000000"/>
                <w:lang w:eastAsia="ro-RO"/>
              </w:rPr>
              <w:t xml:space="preserve">prevederile normelor metodologice din </w:t>
            </w:r>
            <w:r w:rsidR="00161F4B" w:rsidRPr="00566DCC">
              <w:rPr>
                <w:rFonts w:ascii="Montserrat Light" w:eastAsia="Calibri" w:hAnsi="Montserrat Light" w:cstheme="minorHAnsi"/>
                <w:noProof/>
                <w:u w:color="000000"/>
                <w:lang w:eastAsia="ro-RO"/>
              </w:rPr>
              <w:t>15 aprilie</w:t>
            </w:r>
            <w:r w:rsidR="000D7B1B" w:rsidRPr="00566DCC">
              <w:rPr>
                <w:rFonts w:ascii="Montserrat Light" w:eastAsia="Calibri" w:hAnsi="Montserrat Light" w:cstheme="minorHAnsi"/>
                <w:noProof/>
                <w:u w:color="000000"/>
                <w:lang w:eastAsia="ro-RO"/>
              </w:rPr>
              <w:t xml:space="preserve"> 201</w:t>
            </w:r>
            <w:r w:rsidR="00161F4B" w:rsidRPr="00566DCC">
              <w:rPr>
                <w:rFonts w:ascii="Montserrat Light" w:eastAsia="Calibri" w:hAnsi="Montserrat Light" w:cstheme="minorHAnsi"/>
                <w:noProof/>
                <w:u w:color="000000"/>
                <w:lang w:eastAsia="ro-RO"/>
              </w:rPr>
              <w:t>5</w:t>
            </w:r>
            <w:r w:rsidR="000D7B1B" w:rsidRPr="00566DCC">
              <w:rPr>
                <w:rFonts w:ascii="Montserrat Light" w:eastAsia="Calibri" w:hAnsi="Montserrat Light" w:cstheme="minorHAnsi"/>
                <w:noProof/>
                <w:u w:color="000000"/>
                <w:lang w:eastAsia="ro-RO"/>
              </w:rPr>
              <w:t xml:space="preserve"> de </w:t>
            </w:r>
            <w:r w:rsidR="00161F4B" w:rsidRPr="00566DCC">
              <w:rPr>
                <w:rFonts w:ascii="Montserrat Light" w:eastAsia="Calibri" w:hAnsi="Montserrat Light" w:cstheme="minorHAnsi"/>
                <w:noProof/>
                <w:u w:color="000000"/>
                <w:lang w:eastAsia="ro-RO"/>
              </w:rPr>
              <w:t xml:space="preserve">elaborare a planurilor de calitate a aerului, </w:t>
            </w:r>
            <w:r w:rsidR="00161F4B" w:rsidRPr="00566DCC">
              <w:rPr>
                <w:rFonts w:ascii="Montserrat Light" w:eastAsia="Calibri" w:hAnsi="Montserrat Light" w:cstheme="minorHAnsi"/>
                <w:noProof/>
                <w:u w:color="000000"/>
                <w:cs/>
                <w:lang w:eastAsia="ro-RO"/>
              </w:rPr>
              <w:t>‎</w:t>
            </w:r>
            <w:r w:rsidR="00161F4B" w:rsidRPr="00566DCC">
              <w:rPr>
                <w:rFonts w:ascii="Montserrat Light" w:eastAsia="Calibri" w:hAnsi="Montserrat Light" w:cstheme="minorHAnsi"/>
                <w:noProof/>
                <w:u w:color="000000"/>
                <w:lang w:eastAsia="ro-RO"/>
              </w:rPr>
              <w:t xml:space="preserve">a planurilor de acțiune pe termen scurt </w:t>
            </w:r>
            <w:r w:rsidR="00161F4B" w:rsidRPr="00566DCC">
              <w:rPr>
                <w:rFonts w:ascii="Montserrat Light" w:eastAsia="Calibri" w:hAnsi="Montserrat Light" w:cstheme="minorHAnsi"/>
                <w:noProof/>
                <w:u w:color="000000"/>
                <w:cs/>
                <w:lang w:eastAsia="ro-RO"/>
              </w:rPr>
              <w:t>‎</w:t>
            </w:r>
            <w:r w:rsidR="00161F4B" w:rsidRPr="00566DCC">
              <w:rPr>
                <w:rFonts w:ascii="Montserrat Light" w:eastAsia="Calibri" w:hAnsi="Montserrat Light" w:cstheme="minorHAnsi"/>
                <w:noProof/>
                <w:u w:color="000000"/>
                <w:lang w:eastAsia="ro-RO"/>
              </w:rPr>
              <w:t xml:space="preserve">și a </w:t>
            </w:r>
            <w:r w:rsidR="00161F4B" w:rsidRPr="00566DCC">
              <w:rPr>
                <w:rFonts w:ascii="Montserrat Light" w:eastAsia="Calibri" w:hAnsi="Montserrat Light" w:cstheme="minorHAnsi"/>
                <w:b/>
                <w:bCs/>
                <w:noProof/>
                <w:u w:color="000000"/>
                <w:lang w:eastAsia="ro-RO"/>
              </w:rPr>
              <w:t>planurilor de menținere a calității aerului</w:t>
            </w:r>
            <w:r w:rsidR="00161F4B" w:rsidRPr="00566DCC">
              <w:rPr>
                <w:rFonts w:ascii="Montserrat Light" w:eastAsia="Calibri" w:hAnsi="Montserrat Light" w:cstheme="minorHAnsi"/>
                <w:noProof/>
                <w:u w:color="000000"/>
                <w:lang w:eastAsia="ro-RO"/>
              </w:rPr>
              <w:t xml:space="preserve"> </w:t>
            </w:r>
            <w:r w:rsidR="002F0213" w:rsidRPr="00566DCC">
              <w:rPr>
                <w:rFonts w:ascii="Montserrat Light" w:eastAsia="Calibri" w:hAnsi="Montserrat Light" w:cstheme="minorHAnsi"/>
                <w:noProof/>
                <w:u w:color="000000"/>
                <w:lang w:eastAsia="ro-RO"/>
              </w:rPr>
              <w:t xml:space="preserve">pentru </w:t>
            </w:r>
            <w:r w:rsidR="000D7B1B" w:rsidRPr="00566DCC">
              <w:rPr>
                <w:rFonts w:ascii="Montserrat Light" w:eastAsia="Calibri" w:hAnsi="Montserrat Light" w:cstheme="minorHAnsi"/>
                <w:noProof/>
                <w:u w:color="000000"/>
                <w:lang w:eastAsia="ro-RO"/>
              </w:rPr>
              <w:t xml:space="preserve">aplicarea Legii nr. </w:t>
            </w:r>
            <w:r w:rsidR="00161F4B" w:rsidRPr="00566DCC">
              <w:rPr>
                <w:rFonts w:ascii="Montserrat Light" w:eastAsia="Calibri" w:hAnsi="Montserrat Light" w:cstheme="minorHAnsi"/>
                <w:noProof/>
                <w:u w:color="000000"/>
                <w:lang w:eastAsia="ro-RO"/>
              </w:rPr>
              <w:t>104/2011</w:t>
            </w:r>
            <w:r w:rsidR="000D7B1B" w:rsidRPr="00566DCC">
              <w:rPr>
                <w:rFonts w:ascii="Montserrat Light" w:eastAsia="Calibri" w:hAnsi="Montserrat Light" w:cstheme="minorHAnsi"/>
                <w:noProof/>
                <w:u w:color="000000"/>
                <w:lang w:eastAsia="ro-RO"/>
              </w:rPr>
              <w:t>, aprobate prin</w:t>
            </w:r>
            <w:r w:rsidR="002F0213" w:rsidRPr="00566DCC">
              <w:rPr>
                <w:rFonts w:ascii="Montserrat Light" w:eastAsia="Calibri" w:hAnsi="Montserrat Light" w:cstheme="minorHAnsi"/>
                <w:noProof/>
                <w:u w:color="000000"/>
                <w:lang w:eastAsia="ro-RO"/>
              </w:rPr>
              <w:t xml:space="preserve"> </w:t>
            </w:r>
            <w:r w:rsidR="00161F4B" w:rsidRPr="00566DCC">
              <w:rPr>
                <w:rFonts w:ascii="Montserrat Light" w:eastAsia="Calibri" w:hAnsi="Montserrat Light" w:cstheme="minorHAnsi"/>
                <w:noProof/>
                <w:u w:color="000000"/>
                <w:lang w:eastAsia="ro-RO"/>
              </w:rPr>
              <w:t>HG nr. 257/2015</w:t>
            </w:r>
            <w:r w:rsidR="002F0213" w:rsidRPr="00566DCC">
              <w:rPr>
                <w:rFonts w:ascii="Montserrat Light" w:eastAsia="Calibri" w:hAnsi="Montserrat Light" w:cstheme="minorHAnsi"/>
                <w:noProof/>
                <w:u w:color="000000"/>
                <w:lang w:eastAsia="ro-RO"/>
              </w:rPr>
              <w:t>.</w:t>
            </w:r>
          </w:p>
          <w:p w14:paraId="02613B74" w14:textId="1134FE58" w:rsidR="000D7B1B" w:rsidRPr="00566DCC" w:rsidRDefault="002F0213" w:rsidP="00566DCC">
            <w:pPr>
              <w:spacing w:after="0" w:line="276" w:lineRule="auto"/>
              <w:jc w:val="both"/>
              <w:rPr>
                <w:rFonts w:ascii="Montserrat Light" w:eastAsia="Times New Roman" w:hAnsi="Montserrat Light" w:cstheme="minorHAnsi"/>
                <w:i/>
                <w:strike/>
                <w:noProof/>
                <w:shd w:val="clear" w:color="auto" w:fill="FFFFFF"/>
                <w:lang w:eastAsia="ro-RO"/>
              </w:rPr>
            </w:pPr>
            <w:r w:rsidRPr="00566DCC">
              <w:rPr>
                <w:rFonts w:ascii="Montserrat Light" w:eastAsia="Calibri" w:hAnsi="Montserrat Light" w:cstheme="minorHAnsi"/>
                <w:iCs/>
                <w:noProof/>
                <w:u w:color="000000"/>
                <w:lang w:eastAsia="ro-RO"/>
              </w:rPr>
              <w:t xml:space="preserve">Planul de menținere a calității aerului în județul Cluj se </w:t>
            </w:r>
            <w:r w:rsidR="000D7B1B" w:rsidRPr="00566DCC">
              <w:rPr>
                <w:rFonts w:ascii="Montserrat Light" w:eastAsia="Calibri" w:hAnsi="Montserrat Light" w:cstheme="minorHAnsi"/>
                <w:bCs/>
                <w:noProof/>
                <w:u w:color="000000"/>
                <w:lang w:eastAsia="ro-RO"/>
              </w:rPr>
              <w:t>corel</w:t>
            </w:r>
            <w:r w:rsidRPr="00566DCC">
              <w:rPr>
                <w:rFonts w:ascii="Montserrat Light" w:eastAsia="Calibri" w:hAnsi="Montserrat Light" w:cstheme="minorHAnsi"/>
                <w:bCs/>
                <w:noProof/>
                <w:u w:color="000000"/>
                <w:lang w:eastAsia="ro-RO"/>
              </w:rPr>
              <w:t xml:space="preserve">ează și se </w:t>
            </w:r>
            <w:r w:rsidR="004670C7" w:rsidRPr="00566DCC">
              <w:rPr>
                <w:rFonts w:ascii="Montserrat Light" w:eastAsia="Calibri" w:hAnsi="Montserrat Light" w:cstheme="minorHAnsi"/>
                <w:bCs/>
                <w:noProof/>
                <w:u w:color="000000"/>
                <w:lang w:eastAsia="ro-RO"/>
              </w:rPr>
              <w:t>armoniz</w:t>
            </w:r>
            <w:r w:rsidRPr="00566DCC">
              <w:rPr>
                <w:rFonts w:ascii="Montserrat Light" w:eastAsia="Calibri" w:hAnsi="Montserrat Light" w:cstheme="minorHAnsi"/>
                <w:bCs/>
                <w:noProof/>
                <w:u w:color="000000"/>
                <w:lang w:eastAsia="ro-RO"/>
              </w:rPr>
              <w:t>ează</w:t>
            </w:r>
            <w:r w:rsidR="004670C7" w:rsidRPr="00566DCC">
              <w:rPr>
                <w:rFonts w:ascii="Montserrat Light" w:eastAsia="Calibri" w:hAnsi="Montserrat Light" w:cstheme="minorHAnsi"/>
                <w:bCs/>
                <w:noProof/>
                <w:u w:color="000000"/>
                <w:lang w:eastAsia="ro-RO"/>
              </w:rPr>
              <w:t xml:space="preserve"> </w:t>
            </w:r>
            <w:r w:rsidR="000D7B1B" w:rsidRPr="00566DCC">
              <w:rPr>
                <w:rFonts w:ascii="Montserrat Light" w:eastAsia="Calibri" w:hAnsi="Montserrat Light" w:cstheme="minorHAnsi"/>
                <w:bCs/>
                <w:noProof/>
                <w:u w:color="000000"/>
                <w:lang w:eastAsia="ro-RO"/>
              </w:rPr>
              <w:t xml:space="preserve">cu documentele de planificare la nivel </w:t>
            </w:r>
            <w:r w:rsidR="000D7B1B" w:rsidRPr="00566DCC">
              <w:rPr>
                <w:rFonts w:ascii="Montserrat Light" w:eastAsia="Calibri" w:hAnsi="Montserrat Light" w:cstheme="minorHAnsi"/>
                <w:b/>
                <w:noProof/>
                <w:u w:color="000000"/>
                <w:lang w:eastAsia="ro-RO"/>
              </w:rPr>
              <w:t>județean</w:t>
            </w:r>
            <w:r w:rsidR="000D7B1B" w:rsidRPr="00566DCC">
              <w:rPr>
                <w:rFonts w:ascii="Montserrat Light" w:eastAsia="Calibri" w:hAnsi="Montserrat Light" w:cstheme="minorHAnsi"/>
                <w:bCs/>
                <w:noProof/>
                <w:u w:color="000000"/>
                <w:lang w:eastAsia="ro-RO"/>
              </w:rPr>
              <w:t xml:space="preserve">, </w:t>
            </w:r>
            <w:r w:rsidR="000D7B1B" w:rsidRPr="00566DCC">
              <w:rPr>
                <w:rFonts w:ascii="Montserrat Light" w:eastAsia="Calibri" w:hAnsi="Montserrat Light" w:cstheme="minorHAnsi"/>
                <w:b/>
                <w:noProof/>
                <w:u w:color="000000"/>
                <w:lang w:eastAsia="ro-RO"/>
              </w:rPr>
              <w:t>național și european</w:t>
            </w:r>
            <w:r w:rsidR="000D7B1B" w:rsidRPr="00566DCC">
              <w:rPr>
                <w:rFonts w:ascii="Montserrat Light" w:eastAsia="Calibri" w:hAnsi="Montserrat Light" w:cstheme="minorHAnsi"/>
                <w:bCs/>
                <w:noProof/>
                <w:u w:color="000000"/>
                <w:lang w:eastAsia="ro-RO"/>
              </w:rPr>
              <w:t xml:space="preserve">, </w:t>
            </w:r>
            <w:r w:rsidRPr="00566DCC">
              <w:rPr>
                <w:rFonts w:ascii="Montserrat Light" w:eastAsia="Calibri" w:hAnsi="Montserrat Light" w:cstheme="minorHAnsi"/>
                <w:bCs/>
                <w:noProof/>
                <w:u w:color="000000"/>
                <w:lang w:eastAsia="ro-RO"/>
              </w:rPr>
              <w:t xml:space="preserve">stabilind setul de măsuri </w:t>
            </w:r>
            <w:r w:rsidRPr="00566DCC">
              <w:rPr>
                <w:rFonts w:ascii="Montserrat Light" w:eastAsia="Calibri" w:hAnsi="Montserrat Light" w:cstheme="minorHAnsi"/>
                <w:bCs/>
                <w:iCs/>
                <w:noProof/>
                <w:u w:color="000000"/>
                <w:lang w:eastAsia="ro-RO"/>
              </w:rPr>
              <w:t>astfel încât nivelul concentrației poluanților să fie menținut sub valorile-limită sau valorile-țintă</w:t>
            </w:r>
            <w:r w:rsidRPr="00566DCC">
              <w:rPr>
                <w:rFonts w:ascii="Montserrat Light" w:eastAsia="Calibri" w:hAnsi="Montserrat Light" w:cstheme="minorHAnsi"/>
                <w:bCs/>
                <w:noProof/>
                <w:u w:color="000000"/>
                <w:lang w:eastAsia="ro-RO"/>
              </w:rPr>
              <w:t xml:space="preserve"> </w:t>
            </w:r>
            <w:r w:rsidRPr="00566DCC">
              <w:rPr>
                <w:rFonts w:ascii="Montserrat Light" w:eastAsia="Calibri" w:hAnsi="Montserrat Light" w:cstheme="minorHAnsi"/>
                <w:bCs/>
                <w:iCs/>
                <w:noProof/>
                <w:u w:color="000000"/>
                <w:lang w:eastAsia="ro-RO"/>
              </w:rPr>
              <w:t>pentru asigurarea celei mai bune calități a aerului înconjurător, în condițiile unei dezvoltări sustenabile</w:t>
            </w:r>
            <w:r w:rsidRPr="00566DCC">
              <w:rPr>
                <w:rFonts w:ascii="Montserrat Light" w:eastAsia="Calibri" w:hAnsi="Montserrat Light" w:cstheme="minorHAnsi"/>
                <w:bCs/>
                <w:noProof/>
                <w:u w:color="000000"/>
                <w:lang w:eastAsia="ro-RO"/>
              </w:rPr>
              <w:t xml:space="preserve"> în perioada 2024-2028.</w:t>
            </w:r>
          </w:p>
          <w:p w14:paraId="5EF495E8" w14:textId="77777777" w:rsidR="002F0213" w:rsidRPr="00566DCC" w:rsidRDefault="002F0213" w:rsidP="00566DCC">
            <w:pPr>
              <w:spacing w:line="276" w:lineRule="auto"/>
              <w:jc w:val="both"/>
              <w:rPr>
                <w:rFonts w:ascii="Montserrat Light" w:hAnsi="Montserrat Light" w:cstheme="minorHAnsi"/>
                <w:iCs/>
                <w:noProof/>
                <w:shd w:val="clear" w:color="auto" w:fill="FFFFFF"/>
                <w:lang w:eastAsia="ro-RO"/>
              </w:rPr>
            </w:pPr>
            <w:r w:rsidRPr="00566DCC">
              <w:rPr>
                <w:rFonts w:ascii="Montserrat Light" w:hAnsi="Montserrat Light" w:cstheme="minorHAnsi"/>
                <w:iCs/>
                <w:noProof/>
                <w:shd w:val="clear" w:color="auto" w:fill="FFFFFF"/>
                <w:lang w:eastAsia="ro-RO"/>
              </w:rPr>
              <w:t xml:space="preserve">Conform normelor prevăzute de HG nr. 257/2015, Planul de menţinere a calităţii </w:t>
            </w:r>
            <w:r w:rsidRPr="00566DCC">
              <w:rPr>
                <w:rFonts w:ascii="Montserrat Light" w:hAnsi="Montserrat Light" w:cstheme="minorHAnsi"/>
                <w:iCs/>
                <w:noProof/>
                <w:shd w:val="clear" w:color="auto" w:fill="FFFFFF"/>
                <w:cs/>
                <w:lang w:eastAsia="ro-RO"/>
              </w:rPr>
              <w:t>‎</w:t>
            </w:r>
            <w:r w:rsidRPr="00566DCC">
              <w:rPr>
                <w:rFonts w:ascii="Montserrat Light" w:hAnsi="Montserrat Light" w:cstheme="minorHAnsi"/>
                <w:iCs/>
                <w:noProof/>
                <w:shd w:val="clear" w:color="auto" w:fill="FFFFFF"/>
                <w:lang w:eastAsia="ro-RO"/>
              </w:rPr>
              <w:t xml:space="preserve">aerului (P.M.CA.) </w:t>
            </w:r>
            <w:r w:rsidRPr="00566DCC">
              <w:rPr>
                <w:rFonts w:ascii="Montserrat Light" w:hAnsi="Montserrat Light" w:cstheme="minorHAnsi"/>
                <w:b/>
                <w:bCs/>
                <w:iCs/>
                <w:noProof/>
                <w:shd w:val="clear" w:color="auto" w:fill="FFFFFF"/>
                <w:lang w:eastAsia="ro-RO"/>
              </w:rPr>
              <w:t>se întocmeşte de către o comisie tehnică constituită la nivel judeţean</w:t>
            </w:r>
            <w:r w:rsidRPr="00566DCC">
              <w:rPr>
                <w:rFonts w:ascii="Montserrat Light" w:hAnsi="Montserrat Light" w:cstheme="minorHAnsi"/>
                <w:iCs/>
                <w:noProof/>
                <w:shd w:val="clear" w:color="auto" w:fill="FFFFFF"/>
                <w:lang w:eastAsia="ro-RO"/>
              </w:rPr>
              <w:t xml:space="preserve"> </w:t>
            </w:r>
            <w:r w:rsidRPr="00566DCC">
              <w:rPr>
                <w:rFonts w:ascii="Montserrat Light" w:hAnsi="Montserrat Light" w:cstheme="minorHAnsi"/>
                <w:iCs/>
                <w:noProof/>
                <w:shd w:val="clear" w:color="auto" w:fill="FFFFFF"/>
                <w:cs/>
                <w:lang w:eastAsia="ro-RO"/>
              </w:rPr>
              <w:t>‎‎</w:t>
            </w:r>
            <w:r w:rsidRPr="00566DCC">
              <w:rPr>
                <w:rFonts w:ascii="Montserrat Light" w:hAnsi="Montserrat Light" w:cstheme="minorHAnsi"/>
                <w:iCs/>
                <w:noProof/>
                <w:shd w:val="clear" w:color="auto" w:fill="FFFFFF"/>
                <w:lang w:eastAsia="ro-RO"/>
              </w:rPr>
              <w:t xml:space="preserve">(art. 32, alin. (1), (2)), pentru o perioadă de valabilitate </w:t>
            </w:r>
            <w:r w:rsidRPr="00566DCC">
              <w:rPr>
                <w:rFonts w:ascii="Montserrat Light" w:hAnsi="Montserrat Light" w:cstheme="minorHAnsi"/>
                <w:b/>
                <w:bCs/>
                <w:iCs/>
                <w:noProof/>
                <w:shd w:val="clear" w:color="auto" w:fill="FFFFFF"/>
                <w:lang w:eastAsia="ro-RO"/>
              </w:rPr>
              <w:t>de 5 ani</w:t>
            </w:r>
            <w:r w:rsidRPr="00566DCC">
              <w:rPr>
                <w:rFonts w:ascii="Montserrat Light" w:hAnsi="Montserrat Light" w:cstheme="minorHAnsi"/>
                <w:iCs/>
                <w:noProof/>
                <w:shd w:val="clear" w:color="auto" w:fill="FFFFFF"/>
                <w:lang w:eastAsia="ro-RO"/>
              </w:rPr>
              <w:t xml:space="preserve"> (art. 31, alin (3), art. </w:t>
            </w:r>
            <w:r w:rsidRPr="00566DCC">
              <w:rPr>
                <w:rFonts w:ascii="Montserrat Light" w:hAnsi="Montserrat Light" w:cstheme="minorHAnsi"/>
                <w:iCs/>
                <w:noProof/>
                <w:shd w:val="clear" w:color="auto" w:fill="FFFFFF"/>
                <w:cs/>
                <w:lang w:eastAsia="ro-RO"/>
              </w:rPr>
              <w:t>‎‎</w:t>
            </w:r>
            <w:r w:rsidRPr="00566DCC">
              <w:rPr>
                <w:rFonts w:ascii="Montserrat Light" w:hAnsi="Montserrat Light" w:cstheme="minorHAnsi"/>
                <w:iCs/>
                <w:noProof/>
                <w:shd w:val="clear" w:color="auto" w:fill="FFFFFF"/>
                <w:lang w:eastAsia="ro-RO"/>
              </w:rPr>
              <w:t xml:space="preserve">50, alin (1)), în regim propriu ori </w:t>
            </w:r>
            <w:r w:rsidRPr="00566DCC">
              <w:rPr>
                <w:rFonts w:ascii="Montserrat Light" w:hAnsi="Montserrat Light" w:cstheme="minorHAnsi"/>
                <w:b/>
                <w:bCs/>
                <w:iCs/>
                <w:noProof/>
                <w:shd w:val="clear" w:color="auto" w:fill="FFFFFF"/>
                <w:lang w:eastAsia="ro-RO"/>
              </w:rPr>
              <w:t>pe baza unui studiu elaborat</w:t>
            </w:r>
            <w:r w:rsidRPr="00566DCC">
              <w:rPr>
                <w:rFonts w:ascii="Montserrat Light" w:hAnsi="Montserrat Light" w:cstheme="minorHAnsi"/>
                <w:iCs/>
                <w:noProof/>
                <w:shd w:val="clear" w:color="auto" w:fill="FFFFFF"/>
                <w:lang w:eastAsia="ro-RO"/>
              </w:rPr>
              <w:t xml:space="preserve"> de către persoane </w:t>
            </w:r>
            <w:r w:rsidRPr="00566DCC">
              <w:rPr>
                <w:rFonts w:ascii="Montserrat Light" w:hAnsi="Montserrat Light" w:cstheme="minorHAnsi"/>
                <w:iCs/>
                <w:noProof/>
                <w:shd w:val="clear" w:color="auto" w:fill="FFFFFF"/>
                <w:cs/>
                <w:lang w:eastAsia="ro-RO"/>
              </w:rPr>
              <w:t>‎</w:t>
            </w:r>
            <w:r w:rsidRPr="00566DCC">
              <w:rPr>
                <w:rFonts w:ascii="Montserrat Light" w:hAnsi="Montserrat Light" w:cstheme="minorHAnsi"/>
                <w:iCs/>
                <w:noProof/>
                <w:shd w:val="clear" w:color="auto" w:fill="FFFFFF"/>
                <w:lang w:eastAsia="ro-RO"/>
              </w:rPr>
              <w:t xml:space="preserve">fizice şi juridice autorizate în condiţiile legii (art. 33), </w:t>
            </w:r>
            <w:r w:rsidRPr="00566DCC">
              <w:rPr>
                <w:rFonts w:ascii="Montserrat Light" w:hAnsi="Montserrat Light" w:cstheme="minorHAnsi"/>
                <w:b/>
                <w:bCs/>
                <w:iCs/>
                <w:noProof/>
                <w:shd w:val="clear" w:color="auto" w:fill="FFFFFF"/>
                <w:lang w:eastAsia="ro-RO"/>
              </w:rPr>
              <w:t>având ca referință anul</w:t>
            </w:r>
            <w:r w:rsidRPr="00566DCC">
              <w:rPr>
                <w:rFonts w:ascii="Montserrat Light" w:hAnsi="Montserrat Light" w:cstheme="minorHAnsi"/>
                <w:iCs/>
                <w:noProof/>
                <w:shd w:val="clear" w:color="auto" w:fill="FFFFFF"/>
                <w:lang w:eastAsia="ro-RO"/>
              </w:rPr>
              <w:t xml:space="preserve"> pentru </w:t>
            </w:r>
            <w:r w:rsidRPr="00566DCC">
              <w:rPr>
                <w:rFonts w:ascii="Montserrat Light" w:hAnsi="Montserrat Light" w:cstheme="minorHAnsi"/>
                <w:iCs/>
                <w:noProof/>
                <w:shd w:val="clear" w:color="auto" w:fill="FFFFFF"/>
                <w:cs/>
                <w:lang w:eastAsia="ro-RO"/>
              </w:rPr>
              <w:t>‎</w:t>
            </w:r>
            <w:r w:rsidRPr="00566DCC">
              <w:rPr>
                <w:rFonts w:ascii="Montserrat Light" w:hAnsi="Montserrat Light" w:cstheme="minorHAnsi"/>
                <w:iCs/>
                <w:noProof/>
                <w:shd w:val="clear" w:color="auto" w:fill="FFFFFF"/>
                <w:lang w:eastAsia="ro-RO"/>
              </w:rPr>
              <w:t xml:space="preserve">care există, ultimele date/inventare de emisii finalizate/disponibile la data </w:t>
            </w:r>
            <w:r w:rsidRPr="00566DCC">
              <w:rPr>
                <w:rFonts w:ascii="Montserrat Light" w:hAnsi="Montserrat Light" w:cstheme="minorHAnsi"/>
                <w:iCs/>
                <w:noProof/>
                <w:shd w:val="clear" w:color="auto" w:fill="FFFFFF"/>
                <w:cs/>
                <w:lang w:eastAsia="ro-RO"/>
              </w:rPr>
              <w:t>‎</w:t>
            </w:r>
            <w:r w:rsidRPr="00566DCC">
              <w:rPr>
                <w:rFonts w:ascii="Montserrat Light" w:hAnsi="Montserrat Light" w:cstheme="minorHAnsi"/>
                <w:iCs/>
                <w:noProof/>
                <w:shd w:val="clear" w:color="auto" w:fill="FFFFFF"/>
                <w:lang w:eastAsia="ro-RO"/>
              </w:rPr>
              <w:t xml:space="preserve">realizării studiului. </w:t>
            </w:r>
            <w:r w:rsidRPr="00566DCC">
              <w:rPr>
                <w:rFonts w:ascii="Montserrat Light" w:hAnsi="Montserrat Light" w:cstheme="minorHAnsi"/>
                <w:iCs/>
                <w:noProof/>
                <w:shd w:val="clear" w:color="auto" w:fill="FFFFFF"/>
                <w:cs/>
                <w:lang w:eastAsia="ro-RO"/>
              </w:rPr>
              <w:t>‎</w:t>
            </w:r>
          </w:p>
          <w:p w14:paraId="6827CCFB" w14:textId="77777777" w:rsidR="002F0213" w:rsidRPr="00566DCC" w:rsidRDefault="002F0213" w:rsidP="00566DCC">
            <w:pPr>
              <w:spacing w:line="276" w:lineRule="auto"/>
              <w:jc w:val="both"/>
              <w:rPr>
                <w:rFonts w:ascii="Montserrat Light" w:hAnsi="Montserrat Light" w:cstheme="minorHAnsi"/>
                <w:iCs/>
                <w:noProof/>
                <w:shd w:val="clear" w:color="auto" w:fill="FFFFFF"/>
                <w:lang w:eastAsia="ro-RO"/>
              </w:rPr>
            </w:pPr>
            <w:r w:rsidRPr="00566DCC">
              <w:rPr>
                <w:rFonts w:ascii="Montserrat Light" w:hAnsi="Montserrat Light" w:cstheme="minorHAnsi"/>
                <w:iCs/>
                <w:noProof/>
                <w:shd w:val="clear" w:color="auto" w:fill="FFFFFF"/>
                <w:lang w:eastAsia="ro-RO"/>
              </w:rPr>
              <w:t xml:space="preserve">În temeiul prevederilor menționate precum și al ultimelor modificări și actualizări legislative, (Ordinele MMAP nr. 1.952/2023 și nr. 1.121/2024 privind aprobarea listelor cu unitățile administrative-teritoriale întocmite în urma încadrării în regimurile de gestionare a ariilor din zonele și aglomerările prevăzute în anexa nr. 2 la Legea nr. 104/2011 privind calitatea aerului înconjurător), </w:t>
            </w:r>
            <w:r w:rsidRPr="00566DCC">
              <w:rPr>
                <w:rFonts w:ascii="Montserrat Light" w:hAnsi="Montserrat Light" w:cstheme="minorHAnsi"/>
                <w:b/>
                <w:bCs/>
                <w:iCs/>
                <w:noProof/>
                <w:shd w:val="clear" w:color="auto" w:fill="FFFFFF"/>
                <w:lang w:eastAsia="ro-RO"/>
              </w:rPr>
              <w:t>județul Cluj este încadrat în regimul de gestionare II</w:t>
            </w:r>
            <w:r w:rsidRPr="00566DCC">
              <w:rPr>
                <w:rFonts w:ascii="Montserrat Light" w:hAnsi="Montserrat Light" w:cstheme="minorHAnsi"/>
                <w:iCs/>
                <w:noProof/>
                <w:shd w:val="clear" w:color="auto" w:fill="FFFFFF"/>
                <w:lang w:eastAsia="ro-RO"/>
              </w:rPr>
              <w:t xml:space="preserve"> pentru dioxid de azot și oxizi de azot (NO2/NOx), particule în suspensie (PM10, PM2,5), benzen (C6H6), nichel (Ni), Dioxid de sulf (SO2), monoxid de carbon (CO), plumb (Pb), arsen (As) și cadmiu (Cd), </w:t>
            </w:r>
            <w:r w:rsidRPr="00566DCC">
              <w:rPr>
                <w:rFonts w:ascii="Montserrat Light" w:hAnsi="Montserrat Light" w:cstheme="minorHAnsi"/>
                <w:b/>
                <w:bCs/>
                <w:iCs/>
                <w:noProof/>
                <w:shd w:val="clear" w:color="auto" w:fill="FFFFFF"/>
                <w:lang w:eastAsia="ro-RO"/>
              </w:rPr>
              <w:t>cu excepția municipiului Cluj-Napoca</w:t>
            </w:r>
            <w:r w:rsidRPr="00566DCC">
              <w:rPr>
                <w:rFonts w:ascii="Montserrat Light" w:hAnsi="Montserrat Light" w:cstheme="minorHAnsi"/>
                <w:iCs/>
                <w:noProof/>
                <w:shd w:val="clear" w:color="auto" w:fill="FFFFFF"/>
                <w:lang w:eastAsia="ro-RO"/>
              </w:rPr>
              <w:t xml:space="preserve"> care este încadrat în regimul I de gestionare pentru dioxid de azot și oxizi de azot (NO2/NOx) și particule în suspensie(PM10).</w:t>
            </w:r>
          </w:p>
          <w:p w14:paraId="59EFA202" w14:textId="77777777" w:rsidR="002F0213" w:rsidRPr="00566DCC" w:rsidRDefault="002F0213" w:rsidP="00566DCC">
            <w:pPr>
              <w:spacing w:line="276" w:lineRule="auto"/>
              <w:jc w:val="both"/>
              <w:rPr>
                <w:rFonts w:ascii="Montserrat Light" w:hAnsi="Montserrat Light" w:cstheme="minorHAnsi"/>
                <w:iCs/>
                <w:noProof/>
                <w:shd w:val="clear" w:color="auto" w:fill="FFFFFF"/>
                <w:lang w:eastAsia="ro-RO"/>
              </w:rPr>
            </w:pPr>
            <w:r w:rsidRPr="00566DCC">
              <w:rPr>
                <w:rFonts w:ascii="Montserrat Light" w:hAnsi="Montserrat Light" w:cstheme="minorHAnsi"/>
                <w:iCs/>
                <w:noProof/>
                <w:shd w:val="clear" w:color="auto" w:fill="FFFFFF"/>
                <w:lang w:eastAsia="ro-RO"/>
              </w:rPr>
              <w:t xml:space="preserve">Încadrarea în </w:t>
            </w:r>
            <w:r w:rsidRPr="00566DCC">
              <w:rPr>
                <w:rFonts w:ascii="Montserrat Light" w:hAnsi="Montserrat Light" w:cstheme="minorHAnsi"/>
                <w:b/>
                <w:bCs/>
                <w:iCs/>
                <w:noProof/>
                <w:shd w:val="clear" w:color="auto" w:fill="FFFFFF"/>
                <w:lang w:eastAsia="ro-RO"/>
              </w:rPr>
              <w:t>regimul de gestionare II a județului Cluj</w:t>
            </w:r>
            <w:r w:rsidRPr="00566DCC">
              <w:rPr>
                <w:rFonts w:ascii="Montserrat Light" w:hAnsi="Montserrat Light" w:cstheme="minorHAnsi"/>
                <w:iCs/>
                <w:noProof/>
                <w:shd w:val="clear" w:color="auto" w:fill="FFFFFF"/>
                <w:lang w:eastAsia="ro-RO"/>
              </w:rPr>
              <w:t xml:space="preserve"> s-a realizat luând în considerare atât încadrările anterioare în regimuri de gestionare, cât și rezultatele obținute în urma evaluării calității aerului la nivel național, care a utilizat măsurări în puncte fixe, realizate în anul 2023, cu ajutorul stațiilor de măsurare care fac parte din Rețeaua națională de monitorizare a calității aerului. </w:t>
            </w:r>
          </w:p>
          <w:p w14:paraId="592704FC" w14:textId="77777777" w:rsidR="002F0213" w:rsidRPr="00566DCC" w:rsidRDefault="002F0213" w:rsidP="00566DCC">
            <w:pPr>
              <w:spacing w:line="276" w:lineRule="auto"/>
              <w:jc w:val="both"/>
              <w:rPr>
                <w:rFonts w:ascii="Montserrat Light" w:hAnsi="Montserrat Light" w:cstheme="minorHAnsi"/>
                <w:b/>
                <w:bCs/>
                <w:iCs/>
                <w:noProof/>
                <w:shd w:val="clear" w:color="auto" w:fill="FFFFFF"/>
                <w:lang w:eastAsia="ro-RO"/>
              </w:rPr>
            </w:pPr>
            <w:r w:rsidRPr="00566DCC">
              <w:rPr>
                <w:rFonts w:ascii="Montserrat Light" w:hAnsi="Montserrat Light" w:cstheme="minorHAnsi"/>
                <w:iCs/>
                <w:noProof/>
                <w:shd w:val="clear" w:color="auto" w:fill="FFFFFF"/>
                <w:lang w:eastAsia="ro-RO"/>
              </w:rPr>
              <w:t xml:space="preserve">Pentru punerea în aplicare a prevederilor enunțate anterior a fost aprobată constituirea </w:t>
            </w:r>
            <w:r w:rsidRPr="00566DCC">
              <w:rPr>
                <w:rFonts w:ascii="Montserrat Light" w:hAnsi="Montserrat Light" w:cstheme="minorHAnsi"/>
                <w:iCs/>
                <w:noProof/>
                <w:shd w:val="clear" w:color="auto" w:fill="FFFFFF"/>
                <w:cs/>
                <w:lang w:eastAsia="ro-RO"/>
              </w:rPr>
              <w:t>‎</w:t>
            </w:r>
            <w:r w:rsidRPr="00566DCC">
              <w:rPr>
                <w:rFonts w:ascii="Montserrat Light" w:hAnsi="Montserrat Light" w:cstheme="minorHAnsi"/>
                <w:iCs/>
                <w:noProof/>
                <w:shd w:val="clear" w:color="auto" w:fill="FFFFFF"/>
                <w:lang w:eastAsia="ro-RO"/>
              </w:rPr>
              <w:t xml:space="preserve">Comisiei Tehnice de elaborare a Planului de menţinere a calităţii aerului pentru judeţul Cluj prin Dispoziţia preşedintelui Consiliului Judeţean Cluj nr. 482/2015 </w:t>
            </w:r>
            <w:r w:rsidRPr="00566DCC">
              <w:rPr>
                <w:rFonts w:ascii="Montserrat Light" w:hAnsi="Montserrat Light" w:cstheme="minorHAnsi"/>
                <w:bCs/>
                <w:iCs/>
                <w:noProof/>
                <w:shd w:val="clear" w:color="auto" w:fill="FFFFFF"/>
                <w:lang w:eastAsia="ro-RO"/>
              </w:rPr>
              <w:t xml:space="preserve">cu modificările și completările ulterioare, (Dispoziția nr. 1070 din 2017; Dispoziția nr. 62 din 19.02.2024) și a fost </w:t>
            </w:r>
            <w:r w:rsidRPr="00566DCC">
              <w:rPr>
                <w:rFonts w:ascii="Montserrat Light" w:hAnsi="Montserrat Light" w:cstheme="minorHAnsi"/>
                <w:iCs/>
                <w:noProof/>
                <w:shd w:val="clear" w:color="auto" w:fill="FFFFFF"/>
                <w:lang w:eastAsia="ro-RO"/>
              </w:rPr>
              <w:t xml:space="preserve">elaborat prezentul </w:t>
            </w:r>
            <w:r w:rsidRPr="00566DCC">
              <w:rPr>
                <w:rFonts w:ascii="Montserrat Light" w:hAnsi="Montserrat Light" w:cstheme="minorHAnsi"/>
                <w:b/>
                <w:bCs/>
                <w:iCs/>
                <w:noProof/>
                <w:shd w:val="clear" w:color="auto" w:fill="FFFFFF"/>
                <w:lang w:eastAsia="ro-RO"/>
              </w:rPr>
              <w:t xml:space="preserve">Plan de Menținere a Calității Aerului </w:t>
            </w:r>
            <w:r w:rsidRPr="00566DCC">
              <w:rPr>
                <w:rFonts w:ascii="Montserrat Light" w:hAnsi="Montserrat Light" w:cstheme="minorHAnsi"/>
                <w:b/>
                <w:bCs/>
                <w:iCs/>
                <w:noProof/>
                <w:shd w:val="clear" w:color="auto" w:fill="FFFFFF"/>
                <w:cs/>
                <w:lang w:eastAsia="ro-RO"/>
              </w:rPr>
              <w:t>‎</w:t>
            </w:r>
            <w:r w:rsidRPr="00566DCC">
              <w:rPr>
                <w:rFonts w:ascii="Montserrat Light" w:hAnsi="Montserrat Light" w:cstheme="minorHAnsi"/>
                <w:b/>
                <w:bCs/>
                <w:iCs/>
                <w:noProof/>
                <w:shd w:val="clear" w:color="auto" w:fill="FFFFFF"/>
                <w:lang w:eastAsia="ro-RO"/>
              </w:rPr>
              <w:t>în județul Cluj,</w:t>
            </w:r>
            <w:r w:rsidRPr="00566DCC">
              <w:rPr>
                <w:rFonts w:ascii="Montserrat Light" w:hAnsi="Montserrat Light" w:cstheme="minorHAnsi"/>
                <w:iCs/>
                <w:noProof/>
                <w:shd w:val="clear" w:color="auto" w:fill="FFFFFF"/>
                <w:lang w:eastAsia="ro-RO"/>
              </w:rPr>
              <w:t xml:space="preserve"> </w:t>
            </w:r>
            <w:r w:rsidRPr="00566DCC">
              <w:rPr>
                <w:rFonts w:ascii="Montserrat Light" w:hAnsi="Montserrat Light" w:cstheme="minorHAnsi"/>
                <w:b/>
                <w:bCs/>
                <w:iCs/>
                <w:noProof/>
                <w:shd w:val="clear" w:color="auto" w:fill="FFFFFF"/>
                <w:lang w:eastAsia="ro-RO"/>
              </w:rPr>
              <w:t>perioada 2024-2028</w:t>
            </w:r>
            <w:r w:rsidRPr="00566DCC">
              <w:rPr>
                <w:rFonts w:ascii="Montserrat Light" w:hAnsi="Montserrat Light" w:cstheme="minorHAnsi"/>
                <w:b/>
                <w:bCs/>
                <w:iCs/>
                <w:noProof/>
                <w:shd w:val="clear" w:color="auto" w:fill="FFFFFF"/>
                <w:cs/>
                <w:lang w:eastAsia="ro-RO"/>
              </w:rPr>
              <w:t>‎</w:t>
            </w:r>
            <w:r w:rsidRPr="00566DCC">
              <w:rPr>
                <w:rFonts w:ascii="Montserrat Light" w:hAnsi="Montserrat Light" w:cstheme="minorHAnsi"/>
                <w:b/>
                <w:bCs/>
                <w:iCs/>
                <w:noProof/>
                <w:shd w:val="clear" w:color="auto" w:fill="FFFFFF"/>
                <w:lang w:eastAsia="ro-RO"/>
              </w:rPr>
              <w:t xml:space="preserve"> (</w:t>
            </w:r>
            <w:r w:rsidRPr="00566DCC">
              <w:rPr>
                <w:rFonts w:ascii="Montserrat Light" w:hAnsi="Montserrat Light" w:cstheme="minorHAnsi"/>
                <w:b/>
                <w:bCs/>
                <w:iCs/>
                <w:noProof/>
                <w:shd w:val="clear" w:color="auto" w:fill="FFFFFF"/>
                <w:cs/>
                <w:lang w:eastAsia="ro-RO"/>
              </w:rPr>
              <w:t>‎</w:t>
            </w:r>
            <w:r w:rsidRPr="00566DCC">
              <w:rPr>
                <w:rFonts w:ascii="Montserrat Light" w:hAnsi="Montserrat Light" w:cstheme="minorHAnsi"/>
                <w:b/>
                <w:bCs/>
                <w:iCs/>
                <w:noProof/>
                <w:shd w:val="clear" w:color="auto" w:fill="FFFFFF"/>
                <w:lang w:eastAsia="ro-RO"/>
              </w:rPr>
              <w:t>P.M.C.A. județul Cluj</w:t>
            </w:r>
            <w:r w:rsidRPr="00566DCC">
              <w:rPr>
                <w:rFonts w:ascii="Montserrat Light" w:hAnsi="Montserrat Light" w:cstheme="minorHAnsi"/>
                <w:b/>
                <w:bCs/>
                <w:iCs/>
                <w:noProof/>
                <w:shd w:val="clear" w:color="auto" w:fill="FFFFFF"/>
                <w:cs/>
                <w:lang w:eastAsia="ro-RO"/>
              </w:rPr>
              <w:t>‎</w:t>
            </w:r>
            <w:r w:rsidRPr="00566DCC">
              <w:rPr>
                <w:rFonts w:ascii="Montserrat Light" w:hAnsi="Montserrat Light" w:cstheme="minorHAnsi"/>
                <w:iCs/>
                <w:noProof/>
                <w:shd w:val="clear" w:color="auto" w:fill="FFFFFF"/>
                <w:lang w:eastAsia="ro-RO"/>
              </w:rPr>
              <w:t xml:space="preserve">), care are la bază </w:t>
            </w:r>
            <w:r w:rsidRPr="00566DCC">
              <w:rPr>
                <w:rFonts w:ascii="Montserrat Light" w:hAnsi="Montserrat Light" w:cstheme="minorHAnsi"/>
                <w:b/>
                <w:bCs/>
                <w:iCs/>
                <w:noProof/>
                <w:shd w:val="clear" w:color="auto" w:fill="FFFFFF"/>
                <w:lang w:eastAsia="ro-RO"/>
              </w:rPr>
              <w:t>Studiul de calitate a aerului pentru județul Cluj</w:t>
            </w:r>
            <w:r w:rsidRPr="00566DCC">
              <w:rPr>
                <w:rFonts w:ascii="Montserrat Light" w:hAnsi="Montserrat Light" w:cstheme="minorHAnsi"/>
                <w:iCs/>
                <w:noProof/>
                <w:shd w:val="clear" w:color="auto" w:fill="FFFFFF"/>
                <w:lang w:eastAsia="ro-RO"/>
              </w:rPr>
              <w:t xml:space="preserve"> </w:t>
            </w:r>
            <w:r w:rsidRPr="00566DCC">
              <w:rPr>
                <w:rFonts w:ascii="Montserrat Light" w:hAnsi="Montserrat Light" w:cstheme="minorHAnsi"/>
                <w:iCs/>
                <w:noProof/>
                <w:shd w:val="clear" w:color="auto" w:fill="FFFFFF"/>
                <w:lang w:eastAsia="ro-RO"/>
              </w:rPr>
              <w:lastRenderedPageBreak/>
              <w:t>realizat de către ENVIRO ECOSMART SRL prin evaluarea informațiilor din Inventarul local de emisii și a rezultatelor de monitorizare a calității aerului la nivelul județului Cluj.</w:t>
            </w:r>
            <w:r w:rsidRPr="00566DCC">
              <w:rPr>
                <w:rFonts w:ascii="Montserrat Light" w:hAnsi="Montserrat Light" w:cstheme="minorHAnsi"/>
                <w:b/>
                <w:bCs/>
                <w:iCs/>
                <w:noProof/>
                <w:shd w:val="clear" w:color="auto" w:fill="FFFFFF"/>
                <w:lang w:eastAsia="ro-RO"/>
              </w:rPr>
              <w:t xml:space="preserve"> </w:t>
            </w:r>
          </w:p>
          <w:p w14:paraId="48F724B8" w14:textId="77777777" w:rsidR="002F0213" w:rsidRPr="00566DCC" w:rsidRDefault="002F0213" w:rsidP="00566DCC">
            <w:pPr>
              <w:spacing w:line="276" w:lineRule="auto"/>
              <w:jc w:val="both"/>
              <w:rPr>
                <w:rFonts w:ascii="Montserrat Light" w:hAnsi="Montserrat Light" w:cstheme="minorHAnsi"/>
                <w:bCs/>
                <w:iCs/>
                <w:noProof/>
                <w:shd w:val="clear" w:color="auto" w:fill="FFFFFF"/>
                <w:lang w:eastAsia="ro-RO"/>
              </w:rPr>
            </w:pPr>
            <w:r w:rsidRPr="00566DCC">
              <w:rPr>
                <w:rFonts w:ascii="Montserrat Light" w:hAnsi="Montserrat Light" w:cstheme="minorHAnsi"/>
                <w:iCs/>
                <w:noProof/>
                <w:shd w:val="clear" w:color="auto" w:fill="FFFFFF"/>
                <w:lang w:eastAsia="ro-RO"/>
              </w:rPr>
              <w:t>Elaborarea acestui document</w:t>
            </w:r>
            <w:r w:rsidRPr="00566DCC">
              <w:rPr>
                <w:rFonts w:ascii="Montserrat Light" w:hAnsi="Montserrat Light" w:cstheme="minorHAnsi"/>
                <w:bCs/>
                <w:iCs/>
                <w:noProof/>
                <w:shd w:val="clear" w:color="auto" w:fill="FFFFFF"/>
                <w:lang w:eastAsia="ro-RO"/>
              </w:rPr>
              <w:t xml:space="preserve"> decurge atât din obligativitatea</w:t>
            </w:r>
            <w:r w:rsidRPr="00566DCC">
              <w:rPr>
                <w:rFonts w:ascii="Montserrat Light" w:hAnsi="Montserrat Light" w:cstheme="minorHAnsi"/>
                <w:iCs/>
                <w:noProof/>
                <w:shd w:val="clear" w:color="auto" w:fill="FFFFFF"/>
                <w:lang w:eastAsia="ro-RO"/>
              </w:rPr>
              <w:t xml:space="preserve"> aplicării prevederilor Legii nr. 104/2011 privind calitatea aerului înconjurător </w:t>
            </w:r>
            <w:r w:rsidRPr="00566DCC">
              <w:rPr>
                <w:rFonts w:ascii="Montserrat Light" w:hAnsi="Montserrat Light" w:cstheme="minorHAnsi"/>
                <w:bCs/>
                <w:iCs/>
                <w:noProof/>
                <w:shd w:val="clear" w:color="auto" w:fill="FFFFFF"/>
                <w:lang w:eastAsia="ro-RO"/>
              </w:rPr>
              <w:t>cât și din necesitatea garantării unor măsuri de reducere a emisiilor pentru menținerea sub valorile limită/ valorile țintă a concentrațiilor tuturor poluanților pentru care există încadrare în regim de gestionare II, la nivel județean, în vederea protejării calității vieții și a calității mediului în ansamblul său.</w:t>
            </w:r>
          </w:p>
          <w:p w14:paraId="23DB32C8" w14:textId="41E13ABA" w:rsidR="00CC40BD" w:rsidRPr="00566DCC" w:rsidRDefault="00CC40BD" w:rsidP="00566DCC">
            <w:pPr>
              <w:spacing w:line="276" w:lineRule="auto"/>
              <w:jc w:val="both"/>
              <w:rPr>
                <w:rFonts w:ascii="Montserrat Light" w:hAnsi="Montserrat Light" w:cstheme="minorHAnsi"/>
                <w:iCs/>
                <w:noProof/>
                <w:shd w:val="clear" w:color="auto" w:fill="FFFFFF"/>
                <w:lang w:eastAsia="ro-RO"/>
              </w:rPr>
            </w:pPr>
            <w:r w:rsidRPr="00566DCC">
              <w:rPr>
                <w:rFonts w:ascii="Montserrat Light" w:hAnsi="Montserrat Light" w:cstheme="minorHAnsi"/>
                <w:iCs/>
                <w:noProof/>
                <w:shd w:val="clear" w:color="auto" w:fill="FFFFFF"/>
                <w:lang w:eastAsia="ro-RO"/>
              </w:rPr>
              <w:t xml:space="preserve">Planul de Menținere a Calității Aerului </w:t>
            </w:r>
            <w:r w:rsidRPr="00566DCC">
              <w:rPr>
                <w:rFonts w:ascii="Montserrat Light" w:hAnsi="Montserrat Light" w:cstheme="minorHAnsi"/>
                <w:iCs/>
                <w:noProof/>
                <w:shd w:val="clear" w:color="auto" w:fill="FFFFFF"/>
                <w:cs/>
                <w:lang w:eastAsia="ro-RO"/>
              </w:rPr>
              <w:t>‎</w:t>
            </w:r>
            <w:r w:rsidRPr="00566DCC">
              <w:rPr>
                <w:rFonts w:ascii="Montserrat Light" w:hAnsi="Montserrat Light" w:cstheme="minorHAnsi"/>
                <w:iCs/>
                <w:noProof/>
                <w:shd w:val="clear" w:color="auto" w:fill="FFFFFF"/>
                <w:lang w:eastAsia="ro-RO"/>
              </w:rPr>
              <w:t xml:space="preserve">în județul Cluj, conține </w:t>
            </w:r>
            <w:r w:rsidR="00692CD3" w:rsidRPr="00566DCC">
              <w:rPr>
                <w:rFonts w:ascii="Montserrat Light" w:hAnsi="Montserrat Light" w:cstheme="minorHAnsi"/>
                <w:iCs/>
                <w:noProof/>
                <w:shd w:val="clear" w:color="auto" w:fill="FFFFFF"/>
                <w:lang w:eastAsia="ro-RO"/>
              </w:rPr>
              <w:t>setul</w:t>
            </w:r>
            <w:r w:rsidRPr="00566DCC">
              <w:rPr>
                <w:rFonts w:ascii="Montserrat Light" w:hAnsi="Montserrat Light" w:cstheme="minorHAnsi"/>
                <w:iCs/>
                <w:noProof/>
                <w:shd w:val="clear" w:color="auto" w:fill="FFFFFF"/>
                <w:lang w:eastAsia="ro-RO"/>
              </w:rPr>
              <w:t xml:space="preserve"> de măsuri prin care se asigură</w:t>
            </w:r>
            <w:r w:rsidRPr="00566DCC">
              <w:rPr>
                <w:rFonts w:ascii="Montserrat Light" w:hAnsi="Montserrat Light" w:cstheme="minorHAnsi"/>
                <w:bCs/>
                <w:iCs/>
                <w:noProof/>
                <w:shd w:val="clear" w:color="auto" w:fill="FFFFFF"/>
                <w:lang w:eastAsia="ro-RO"/>
              </w:rPr>
              <w:t xml:space="preserve"> atingerea obiectivelor și țintelor asumate atât la nivel european, național, cât și local,</w:t>
            </w:r>
            <w:r w:rsidRPr="00566DCC">
              <w:rPr>
                <w:rFonts w:ascii="Montserrat Light" w:hAnsi="Montserrat Light" w:cstheme="minorHAnsi"/>
                <w:iCs/>
                <w:noProof/>
                <w:shd w:val="clear" w:color="auto" w:fill="FFFFFF"/>
                <w:lang w:eastAsia="ro-RO"/>
              </w:rPr>
              <w:t xml:space="preserve"> privind calitatea aerului încunjurător și protejarea sănătăţii umane, implicit creșterea calității vieții locuitorilor.l</w:t>
            </w:r>
          </w:p>
          <w:p w14:paraId="4C487345" w14:textId="77777777" w:rsidR="002F0213" w:rsidRPr="00566DCC" w:rsidRDefault="002F0213" w:rsidP="00566DCC">
            <w:pPr>
              <w:spacing w:line="276" w:lineRule="auto"/>
              <w:jc w:val="both"/>
              <w:rPr>
                <w:rFonts w:ascii="Montserrat Light" w:hAnsi="Montserrat Light" w:cstheme="minorHAnsi"/>
                <w:iCs/>
                <w:noProof/>
                <w:shd w:val="clear" w:color="auto" w:fill="FFFFFF"/>
                <w:lang w:eastAsia="ro-RO"/>
              </w:rPr>
            </w:pPr>
            <w:r w:rsidRPr="00566DCC">
              <w:rPr>
                <w:rFonts w:ascii="Montserrat Light" w:hAnsi="Montserrat Light" w:cstheme="minorHAnsi"/>
                <w:iCs/>
                <w:noProof/>
                <w:shd w:val="clear" w:color="auto" w:fill="FFFFFF"/>
                <w:lang w:eastAsia="ro-RO"/>
              </w:rPr>
              <w:t xml:space="preserve">Măsurile vizează efecte precum: </w:t>
            </w:r>
          </w:p>
          <w:p w14:paraId="127B0266" w14:textId="77777777" w:rsidR="002F0213" w:rsidRPr="00566DCC" w:rsidRDefault="002F0213" w:rsidP="006A474B">
            <w:pPr>
              <w:numPr>
                <w:ilvl w:val="0"/>
                <w:numId w:val="15"/>
              </w:numPr>
              <w:spacing w:line="276" w:lineRule="auto"/>
              <w:jc w:val="both"/>
              <w:rPr>
                <w:rFonts w:ascii="Montserrat Light" w:hAnsi="Montserrat Light" w:cstheme="minorHAnsi"/>
                <w:iCs/>
                <w:noProof/>
                <w:shd w:val="clear" w:color="auto" w:fill="FFFFFF"/>
                <w:lang w:eastAsia="ro-RO"/>
              </w:rPr>
            </w:pPr>
            <w:r w:rsidRPr="00566DCC">
              <w:rPr>
                <w:rFonts w:ascii="Montserrat Light" w:hAnsi="Montserrat Light" w:cstheme="minorHAnsi"/>
                <w:iCs/>
                <w:noProof/>
                <w:shd w:val="clear" w:color="auto" w:fill="FFFFFF"/>
                <w:lang w:eastAsia="ro-RO"/>
              </w:rPr>
              <w:t>reducerea emisiilor din traficul rutier:</w:t>
            </w:r>
          </w:p>
          <w:p w14:paraId="1417BEDA" w14:textId="77777777" w:rsidR="002F0213" w:rsidRPr="00566DCC" w:rsidRDefault="002F0213" w:rsidP="006A474B">
            <w:pPr>
              <w:numPr>
                <w:ilvl w:val="1"/>
                <w:numId w:val="15"/>
              </w:numPr>
              <w:spacing w:line="276" w:lineRule="auto"/>
              <w:jc w:val="both"/>
              <w:rPr>
                <w:rFonts w:ascii="Montserrat Light" w:hAnsi="Montserrat Light" w:cstheme="minorHAnsi"/>
                <w:iCs/>
                <w:noProof/>
                <w:shd w:val="clear" w:color="auto" w:fill="FFFFFF"/>
                <w:lang w:eastAsia="ro-RO"/>
              </w:rPr>
            </w:pPr>
            <w:r w:rsidRPr="00566DCC">
              <w:rPr>
                <w:rFonts w:ascii="Montserrat Light" w:hAnsi="Montserrat Light" w:cstheme="minorHAnsi"/>
                <w:iCs/>
                <w:noProof/>
                <w:shd w:val="clear" w:color="auto" w:fill="FFFFFF"/>
                <w:lang w:eastAsia="ro-RO"/>
              </w:rPr>
              <w:t>Reabilitarea/modernizarea arterelor de circulație;</w:t>
            </w:r>
          </w:p>
          <w:p w14:paraId="6E0162B8" w14:textId="77777777" w:rsidR="002F0213" w:rsidRPr="00566DCC" w:rsidRDefault="002F0213" w:rsidP="006A474B">
            <w:pPr>
              <w:numPr>
                <w:ilvl w:val="1"/>
                <w:numId w:val="15"/>
              </w:numPr>
              <w:spacing w:line="276" w:lineRule="auto"/>
              <w:jc w:val="both"/>
              <w:rPr>
                <w:rFonts w:ascii="Montserrat Light" w:hAnsi="Montserrat Light" w:cstheme="minorHAnsi"/>
                <w:iCs/>
                <w:noProof/>
                <w:shd w:val="clear" w:color="auto" w:fill="FFFFFF"/>
                <w:lang w:eastAsia="ro-RO"/>
              </w:rPr>
            </w:pPr>
            <w:r w:rsidRPr="00566DCC">
              <w:rPr>
                <w:rFonts w:ascii="Montserrat Light" w:hAnsi="Montserrat Light" w:cstheme="minorHAnsi"/>
                <w:iCs/>
                <w:noProof/>
                <w:shd w:val="clear" w:color="auto" w:fill="FFFFFF"/>
                <w:lang w:eastAsia="ro-RO"/>
              </w:rPr>
              <w:t>Achiziția de autobuze și microbuze electrice;</w:t>
            </w:r>
          </w:p>
          <w:p w14:paraId="46352F85" w14:textId="77777777" w:rsidR="002F0213" w:rsidRPr="00566DCC" w:rsidRDefault="002F0213" w:rsidP="006A474B">
            <w:pPr>
              <w:numPr>
                <w:ilvl w:val="0"/>
                <w:numId w:val="15"/>
              </w:numPr>
              <w:spacing w:line="276" w:lineRule="auto"/>
              <w:jc w:val="both"/>
              <w:rPr>
                <w:rFonts w:ascii="Montserrat Light" w:hAnsi="Montserrat Light" w:cstheme="minorHAnsi"/>
                <w:iCs/>
                <w:noProof/>
                <w:shd w:val="clear" w:color="auto" w:fill="FFFFFF"/>
                <w:lang w:eastAsia="ro-RO"/>
              </w:rPr>
            </w:pPr>
            <w:r w:rsidRPr="00566DCC">
              <w:rPr>
                <w:rFonts w:ascii="Montserrat Light" w:hAnsi="Montserrat Light" w:cstheme="minorHAnsi"/>
                <w:iCs/>
                <w:noProof/>
                <w:shd w:val="clear" w:color="auto" w:fill="FFFFFF"/>
                <w:lang w:eastAsia="ro-RO"/>
              </w:rPr>
              <w:t>reducerea emisiilor din încălzirea în sectorul rezidențial și instituțional:</w:t>
            </w:r>
          </w:p>
          <w:p w14:paraId="016CD2C5" w14:textId="77777777" w:rsidR="002F0213" w:rsidRPr="00566DCC" w:rsidRDefault="002F0213" w:rsidP="006A474B">
            <w:pPr>
              <w:numPr>
                <w:ilvl w:val="1"/>
                <w:numId w:val="15"/>
              </w:numPr>
              <w:spacing w:line="276" w:lineRule="auto"/>
              <w:jc w:val="both"/>
              <w:rPr>
                <w:rFonts w:ascii="Montserrat Light" w:hAnsi="Montserrat Light" w:cstheme="minorHAnsi"/>
                <w:iCs/>
                <w:noProof/>
                <w:shd w:val="clear" w:color="auto" w:fill="FFFFFF"/>
                <w:lang w:eastAsia="ro-RO"/>
              </w:rPr>
            </w:pPr>
            <w:r w:rsidRPr="00566DCC">
              <w:rPr>
                <w:rFonts w:ascii="Montserrat Light" w:hAnsi="Montserrat Light" w:cstheme="minorHAnsi"/>
                <w:iCs/>
                <w:noProof/>
                <w:shd w:val="clear" w:color="auto" w:fill="FFFFFF"/>
                <w:lang w:eastAsia="ro-RO"/>
              </w:rPr>
              <w:t>Reducerea consumului de combustibili solizi prin extinderea rețelelor de alimentare cu gaz natural;</w:t>
            </w:r>
          </w:p>
          <w:p w14:paraId="46DE6DB0" w14:textId="77777777" w:rsidR="002F0213" w:rsidRPr="00566DCC" w:rsidRDefault="002F0213" w:rsidP="006A474B">
            <w:pPr>
              <w:numPr>
                <w:ilvl w:val="1"/>
                <w:numId w:val="15"/>
              </w:numPr>
              <w:spacing w:line="276" w:lineRule="auto"/>
              <w:jc w:val="both"/>
              <w:rPr>
                <w:rFonts w:ascii="Montserrat Light" w:hAnsi="Montserrat Light" w:cstheme="minorHAnsi"/>
                <w:iCs/>
                <w:noProof/>
                <w:shd w:val="clear" w:color="auto" w:fill="FFFFFF"/>
                <w:lang w:eastAsia="ro-RO"/>
              </w:rPr>
            </w:pPr>
            <w:r w:rsidRPr="00566DCC">
              <w:rPr>
                <w:rFonts w:ascii="Montserrat Light" w:hAnsi="Montserrat Light" w:cstheme="minorHAnsi"/>
                <w:iCs/>
                <w:noProof/>
                <w:shd w:val="clear" w:color="auto" w:fill="FFFFFF"/>
                <w:lang w:eastAsia="ro-RO"/>
              </w:rPr>
              <w:t>Reabilitare termică a clădirilor rezidențiale și instituționale.</w:t>
            </w:r>
          </w:p>
          <w:p w14:paraId="5E22D387" w14:textId="77777777" w:rsidR="002F0213" w:rsidRPr="00566DCC" w:rsidRDefault="002F0213" w:rsidP="006A474B">
            <w:pPr>
              <w:numPr>
                <w:ilvl w:val="0"/>
                <w:numId w:val="15"/>
              </w:numPr>
              <w:spacing w:line="276" w:lineRule="auto"/>
              <w:jc w:val="both"/>
              <w:rPr>
                <w:rFonts w:ascii="Montserrat Light" w:hAnsi="Montserrat Light" w:cstheme="minorHAnsi"/>
                <w:iCs/>
                <w:noProof/>
                <w:shd w:val="clear" w:color="auto" w:fill="FFFFFF"/>
                <w:lang w:eastAsia="ro-RO"/>
              </w:rPr>
            </w:pPr>
            <w:r w:rsidRPr="00566DCC">
              <w:rPr>
                <w:rFonts w:ascii="Montserrat Light" w:hAnsi="Montserrat Light" w:cstheme="minorHAnsi"/>
                <w:iCs/>
                <w:noProof/>
                <w:shd w:val="clear" w:color="auto" w:fill="FFFFFF"/>
                <w:lang w:eastAsia="ro-RO"/>
              </w:rPr>
              <w:t>îmbunătățirea calității aerului și a peisagisticii prin amenajarea, extinderea și revitalizarea zonelor verzi.</w:t>
            </w:r>
          </w:p>
          <w:p w14:paraId="23EE90F1" w14:textId="77777777" w:rsidR="00692CD3" w:rsidRPr="00566DCC" w:rsidRDefault="00692CD3" w:rsidP="00566DCC">
            <w:pPr>
              <w:spacing w:after="0" w:line="276" w:lineRule="auto"/>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noProof/>
                <w:lang w:eastAsia="ro-RO"/>
              </w:rPr>
              <w:t xml:space="preserve">Conform estimării efectelor implementării măsurilor propuse prin </w:t>
            </w: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P.M.C.A. județul Cluj</w:t>
            </w: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noProof/>
                <w:lang w:eastAsia="ro-RO"/>
              </w:rPr>
              <w:t xml:space="preserve"> s-a ajuns la concluzia că planul </w:t>
            </w:r>
            <w:r w:rsidRPr="00566DCC">
              <w:rPr>
                <w:rFonts w:ascii="Montserrat Light" w:eastAsia="Times New Roman" w:hAnsi="Montserrat Light" w:cstheme="minorHAnsi"/>
                <w:bCs/>
                <w:noProof/>
                <w:lang w:eastAsia="ro-RO"/>
              </w:rPr>
              <w:t xml:space="preserve">corespunde cerințelor </w:t>
            </w:r>
            <w:r w:rsidRPr="00566DCC">
              <w:rPr>
                <w:rFonts w:ascii="Montserrat Light" w:eastAsia="Times New Roman" w:hAnsi="Montserrat Light" w:cstheme="minorHAnsi"/>
                <w:bCs/>
                <w:noProof/>
                <w:cs/>
                <w:lang w:eastAsia="ro-RO"/>
              </w:rPr>
              <w:t>‎</w:t>
            </w:r>
            <w:r w:rsidRPr="00566DCC">
              <w:rPr>
                <w:rFonts w:ascii="Montserrat Light" w:eastAsia="Times New Roman" w:hAnsi="Montserrat Light" w:cstheme="minorHAnsi"/>
                <w:bCs/>
                <w:noProof/>
                <w:lang w:eastAsia="ro-RO"/>
              </w:rPr>
              <w:t xml:space="preserve">și </w:t>
            </w:r>
            <w:r w:rsidRPr="00566DCC">
              <w:rPr>
                <w:rFonts w:ascii="Montserrat Light" w:eastAsia="Times New Roman" w:hAnsi="Montserrat Light" w:cstheme="minorHAnsi"/>
                <w:noProof/>
                <w:lang w:eastAsia="ro-RO"/>
              </w:rPr>
              <w:t xml:space="preserve">obiectivelor de mediu la nivel local și că în condiţiile respectării măsurilor identificate și asumate pentru a fi realizate, în anul de proiecție 2028 se va asigura </w:t>
            </w:r>
            <w:r w:rsidRPr="00566DCC">
              <w:rPr>
                <w:rFonts w:ascii="Montserrat Light" w:eastAsia="Times New Roman" w:hAnsi="Montserrat Light" w:cstheme="minorHAnsi"/>
                <w:bCs/>
                <w:noProof/>
                <w:lang w:eastAsia="ro-RO"/>
              </w:rPr>
              <w:t xml:space="preserve">menținerea sub valorile limită/ valorile țintă a concentrațiilor tuturor poluanților pentru care există încadrare în regim de gestionare II, </w:t>
            </w:r>
            <w:r w:rsidRPr="00566DCC">
              <w:rPr>
                <w:rFonts w:ascii="Montserrat Light" w:eastAsia="Times New Roman" w:hAnsi="Montserrat Light" w:cstheme="minorHAnsi"/>
                <w:noProof/>
                <w:lang w:eastAsia="ro-RO"/>
              </w:rPr>
              <w:t xml:space="preserve">fapt care a determinat AVIZAREA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P.M.C.A. județul Cluj</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w:t>
            </w:r>
          </w:p>
          <w:p w14:paraId="6E4511C5" w14:textId="1A95FB53" w:rsidR="00E76C71" w:rsidRPr="00566DCC" w:rsidRDefault="00F2327D" w:rsidP="00566DCC">
            <w:pPr>
              <w:spacing w:line="276" w:lineRule="auto"/>
              <w:jc w:val="both"/>
              <w:rPr>
                <w:rFonts w:ascii="Montserrat Light" w:eastAsia="Times New Roman" w:hAnsi="Montserrat Light" w:cstheme="minorHAnsi"/>
                <w:noProof/>
                <w:shd w:val="clear" w:color="auto" w:fill="FFFFFF"/>
                <w:lang w:eastAsia="ro-RO"/>
              </w:rPr>
            </w:pPr>
            <w:r w:rsidRPr="00566DCC">
              <w:rPr>
                <w:rFonts w:ascii="Montserrat Light" w:eastAsia="Times New Roman" w:hAnsi="Montserrat Light" w:cstheme="minorHAnsi"/>
                <w:iCs/>
                <w:noProof/>
                <w:shd w:val="clear" w:color="auto" w:fill="FFFFFF"/>
                <w:lang w:eastAsia="ro-RO"/>
              </w:rPr>
              <w:t xml:space="preserve">P.M.C.A. județul Cluj </w:t>
            </w:r>
            <w:r w:rsidR="000D7B1B" w:rsidRPr="00566DCC">
              <w:rPr>
                <w:rFonts w:ascii="Montserrat Light" w:eastAsia="Times New Roman" w:hAnsi="Montserrat Light" w:cstheme="minorHAnsi"/>
                <w:iCs/>
                <w:noProof/>
                <w:shd w:val="clear" w:color="auto" w:fill="FFFFFF"/>
                <w:lang w:eastAsia="ro-RO"/>
              </w:rPr>
              <w:t xml:space="preserve">a fost realizat în </w:t>
            </w:r>
            <w:r w:rsidR="00F36458" w:rsidRPr="00566DCC">
              <w:rPr>
                <w:rFonts w:ascii="Montserrat Light" w:eastAsia="Times New Roman" w:hAnsi="Montserrat Light" w:cstheme="minorHAnsi"/>
                <w:iCs/>
                <w:noProof/>
                <w:shd w:val="clear" w:color="auto" w:fill="FFFFFF"/>
                <w:lang w:eastAsia="ro-RO"/>
              </w:rPr>
              <w:t>baza</w:t>
            </w:r>
            <w:r w:rsidR="000D7B1B" w:rsidRPr="00566DCC">
              <w:rPr>
                <w:rFonts w:ascii="Montserrat Light" w:eastAsia="Times New Roman" w:hAnsi="Montserrat Light" w:cstheme="minorHAnsi"/>
                <w:iCs/>
                <w:noProof/>
                <w:shd w:val="clear" w:color="auto" w:fill="FFFFFF"/>
                <w:lang w:eastAsia="ro-RO"/>
              </w:rPr>
              <w:t xml:space="preserve"> </w:t>
            </w:r>
            <w:r w:rsidRPr="00566DCC">
              <w:rPr>
                <w:rFonts w:ascii="Montserrat Light" w:eastAsia="Times New Roman" w:hAnsi="Montserrat Light" w:cstheme="minorHAnsi"/>
                <w:bCs/>
                <w:iCs/>
                <w:noProof/>
                <w:shd w:val="clear" w:color="auto" w:fill="FFFFFF"/>
                <w:lang w:eastAsia="ro-RO"/>
              </w:rPr>
              <w:t>Contractului de servicii nr. 2782/9 din 21.01.2022, având ca obiect ,,Servicii de elaborare documentații suport şi asistenţă tehnică în vederea finalizării procesului de realizare a Planului de menţinere a calităţii aerului pentru Judeţul Cluj”, încheiat cu ENVIRO ECOSMART S.R.L.</w:t>
            </w:r>
            <w:r w:rsidR="000D7B1B" w:rsidRPr="00566DCC">
              <w:rPr>
                <w:rFonts w:ascii="Montserrat Light" w:eastAsia="Times New Roman" w:hAnsi="Montserrat Light" w:cstheme="minorHAnsi"/>
                <w:iCs/>
                <w:noProof/>
                <w:shd w:val="clear" w:color="auto" w:fill="FFFFFF"/>
                <w:lang w:eastAsia="ro-RO"/>
              </w:rPr>
              <w:t xml:space="preserve"> În cadrul acestui </w:t>
            </w:r>
            <w:r w:rsidR="00F36458" w:rsidRPr="00566DCC">
              <w:rPr>
                <w:rFonts w:ascii="Montserrat Light" w:eastAsia="Times New Roman" w:hAnsi="Montserrat Light" w:cstheme="minorHAnsi"/>
                <w:iCs/>
                <w:noProof/>
                <w:shd w:val="clear" w:color="auto" w:fill="FFFFFF"/>
                <w:lang w:eastAsia="ro-RO"/>
              </w:rPr>
              <w:t xml:space="preserve">contract </w:t>
            </w:r>
            <w:r w:rsidR="000D7B1B" w:rsidRPr="00566DCC">
              <w:rPr>
                <w:rFonts w:ascii="Montserrat Light" w:eastAsia="Times New Roman" w:hAnsi="Montserrat Light" w:cstheme="minorHAnsi"/>
                <w:iCs/>
                <w:noProof/>
                <w:shd w:val="clear" w:color="auto" w:fill="FFFFFF"/>
                <w:lang w:eastAsia="ro-RO"/>
              </w:rPr>
              <w:t>au fost elaborate</w:t>
            </w:r>
            <w:r w:rsidR="00E76C71" w:rsidRPr="00566DCC">
              <w:rPr>
                <w:rFonts w:ascii="Montserrat Light" w:eastAsia="Times New Roman" w:hAnsi="Montserrat Light" w:cstheme="minorHAnsi"/>
                <w:iCs/>
                <w:noProof/>
                <w:shd w:val="clear" w:color="auto" w:fill="FFFFFF"/>
                <w:lang w:eastAsia="ro-RO"/>
              </w:rPr>
              <w:t xml:space="preserve">: </w:t>
            </w:r>
            <w:r w:rsidR="00E76C71" w:rsidRPr="00566DCC">
              <w:rPr>
                <w:rFonts w:ascii="Montserrat Light" w:eastAsia="Times New Roman" w:hAnsi="Montserrat Light" w:cstheme="minorHAnsi"/>
                <w:b/>
                <w:bCs/>
                <w:noProof/>
                <w:shd w:val="clear" w:color="auto" w:fill="FFFFFF"/>
                <w:lang w:eastAsia="ro-RO"/>
              </w:rPr>
              <w:t>Studiul de calitate a aerului</w:t>
            </w:r>
            <w:r w:rsidR="00E76C71" w:rsidRPr="00566DCC">
              <w:rPr>
                <w:rFonts w:ascii="Montserrat Light" w:eastAsia="Times New Roman" w:hAnsi="Montserrat Light" w:cstheme="minorHAnsi"/>
                <w:noProof/>
                <w:shd w:val="clear" w:color="auto" w:fill="FFFFFF"/>
                <w:lang w:eastAsia="ro-RO"/>
              </w:rPr>
              <w:t xml:space="preserve"> pentru realizarea planului de menținere a calității aerului în județul Cluj, perioada 2024 – 2028</w:t>
            </w:r>
            <w:r w:rsidR="00181AE6" w:rsidRPr="00566DCC">
              <w:rPr>
                <w:rFonts w:ascii="Montserrat Light" w:eastAsia="Times New Roman" w:hAnsi="Montserrat Light" w:cstheme="minorHAnsi"/>
                <w:noProof/>
                <w:shd w:val="clear" w:color="auto" w:fill="FFFFFF"/>
                <w:lang w:eastAsia="ro-RO"/>
              </w:rPr>
              <w:t>,</w:t>
            </w:r>
            <w:r w:rsidR="00E76C71" w:rsidRPr="00566DCC">
              <w:rPr>
                <w:rFonts w:ascii="Montserrat Light" w:eastAsia="Times New Roman" w:hAnsi="Montserrat Light" w:cstheme="minorHAnsi"/>
                <w:noProof/>
                <w:shd w:val="clear" w:color="auto" w:fill="FFFFFF"/>
                <w:lang w:eastAsia="ro-RO"/>
              </w:rPr>
              <w:t xml:space="preserve"> și o </w:t>
            </w:r>
            <w:r w:rsidR="00E76C71" w:rsidRPr="00566DCC">
              <w:rPr>
                <w:rFonts w:ascii="Montserrat Light" w:eastAsia="Times New Roman" w:hAnsi="Montserrat Light" w:cstheme="minorHAnsi"/>
                <w:b/>
                <w:bCs/>
                <w:noProof/>
                <w:shd w:val="clear" w:color="auto" w:fill="FFFFFF"/>
                <w:lang w:eastAsia="ro-RO"/>
              </w:rPr>
              <w:t>Propunere de Plan de menținere a calității aerului</w:t>
            </w:r>
            <w:r w:rsidR="00E76C71" w:rsidRPr="00566DCC">
              <w:rPr>
                <w:rFonts w:ascii="Montserrat Light" w:eastAsia="Times New Roman" w:hAnsi="Montserrat Light" w:cstheme="minorHAnsi"/>
                <w:noProof/>
                <w:shd w:val="clear" w:color="auto" w:fill="FFFFFF"/>
                <w:lang w:eastAsia="ro-RO"/>
              </w:rPr>
              <w:t xml:space="preserve"> în județul Cluj, perioada 2024 – 2028, inclusiv </w:t>
            </w:r>
            <w:r w:rsidR="00E76C71" w:rsidRPr="00566DCC">
              <w:rPr>
                <w:rFonts w:ascii="Montserrat Light" w:eastAsia="Times New Roman" w:hAnsi="Montserrat Light" w:cstheme="minorHAnsi"/>
                <w:b/>
                <w:bCs/>
                <w:noProof/>
                <w:shd w:val="clear" w:color="auto" w:fill="FFFFFF"/>
                <w:lang w:eastAsia="ro-RO"/>
              </w:rPr>
              <w:t>hărțile de dispersie a poluanților în atmosferă</w:t>
            </w:r>
            <w:r w:rsidR="00E76C71" w:rsidRPr="00566DCC">
              <w:rPr>
                <w:rFonts w:ascii="Montserrat Light" w:eastAsia="Times New Roman" w:hAnsi="Montserrat Light" w:cstheme="minorHAnsi"/>
                <w:noProof/>
                <w:shd w:val="clear" w:color="auto" w:fill="FFFFFF"/>
                <w:lang w:eastAsia="ro-RO"/>
              </w:rPr>
              <w:t xml:space="preserve"> pentru anul de referință 2021 și anul de proiecție 2028.</w:t>
            </w:r>
          </w:p>
          <w:p w14:paraId="66B8CDE0" w14:textId="1CD1A8DF" w:rsidR="000D7B1B" w:rsidRPr="00566DCC" w:rsidRDefault="00E76C71" w:rsidP="00566DCC">
            <w:pPr>
              <w:spacing w:line="276" w:lineRule="auto"/>
              <w:jc w:val="both"/>
              <w:rPr>
                <w:rFonts w:ascii="Montserrat Light" w:eastAsia="Times New Roman" w:hAnsi="Montserrat Light" w:cstheme="minorHAnsi"/>
                <w:b/>
                <w:bCs/>
                <w:iCs/>
                <w:noProof/>
                <w:shd w:val="clear" w:color="auto" w:fill="FFFFFF"/>
                <w:lang w:eastAsia="ro-RO"/>
              </w:rPr>
            </w:pPr>
            <w:r w:rsidRPr="00566DCC">
              <w:rPr>
                <w:rFonts w:ascii="Montserrat Light" w:eastAsia="Times New Roman" w:hAnsi="Montserrat Light" w:cstheme="minorHAnsi"/>
                <w:b/>
                <w:noProof/>
                <w:shd w:val="clear" w:color="auto" w:fill="FFFFFF"/>
                <w:lang w:eastAsia="ro-RO"/>
              </w:rPr>
              <w:t xml:space="preserve">Alternativa finală a </w:t>
            </w:r>
            <w:r w:rsidRPr="00566DCC">
              <w:rPr>
                <w:rFonts w:ascii="Montserrat Light" w:eastAsia="Times New Roman" w:hAnsi="Montserrat Light" w:cstheme="minorHAnsi"/>
                <w:b/>
                <w:noProof/>
                <w:shd w:val="clear" w:color="auto" w:fill="FFFFFF"/>
                <w:cs/>
                <w:lang w:eastAsia="ro-RO"/>
              </w:rPr>
              <w:t>‎</w:t>
            </w:r>
            <w:r w:rsidRPr="00566DCC">
              <w:rPr>
                <w:rFonts w:ascii="Montserrat Light" w:eastAsia="Times New Roman" w:hAnsi="Montserrat Light" w:cstheme="minorHAnsi"/>
                <w:b/>
                <w:noProof/>
                <w:shd w:val="clear" w:color="auto" w:fill="FFFFFF"/>
                <w:lang w:eastAsia="ro-RO"/>
              </w:rPr>
              <w:t>P.M.C.A. județul Cluj</w:t>
            </w:r>
            <w:r w:rsidRPr="00566DCC">
              <w:rPr>
                <w:rFonts w:ascii="Montserrat Light" w:eastAsia="Times New Roman" w:hAnsi="Montserrat Light" w:cstheme="minorHAnsi"/>
                <w:b/>
                <w:noProof/>
                <w:shd w:val="clear" w:color="auto" w:fill="FFFFFF"/>
                <w:cs/>
                <w:lang w:eastAsia="ro-RO"/>
              </w:rPr>
              <w:t>‎</w:t>
            </w:r>
            <w:r w:rsidRPr="00566DCC">
              <w:rPr>
                <w:rFonts w:ascii="Montserrat Light" w:eastAsia="Times New Roman" w:hAnsi="Montserrat Light" w:cstheme="minorHAnsi"/>
                <w:b/>
                <w:noProof/>
                <w:shd w:val="clear" w:color="auto" w:fill="FFFFFF"/>
                <w:lang w:eastAsia="ro-RO"/>
              </w:rPr>
              <w:t xml:space="preserve"> </w:t>
            </w:r>
            <w:r w:rsidRPr="00566DCC">
              <w:rPr>
                <w:rFonts w:ascii="Montserrat Light" w:eastAsia="Times New Roman" w:hAnsi="Montserrat Light" w:cstheme="minorHAnsi"/>
                <w:bCs/>
                <w:noProof/>
                <w:shd w:val="clear" w:color="auto" w:fill="FFFFFF"/>
                <w:lang w:eastAsia="ro-RO"/>
              </w:rPr>
              <w:t xml:space="preserve">propus spre adoptare prin prezentul act administrativ a fost </w:t>
            </w:r>
            <w:r w:rsidRPr="00566DCC">
              <w:rPr>
                <w:rFonts w:ascii="Montserrat Light" w:eastAsia="Times New Roman" w:hAnsi="Montserrat Light" w:cstheme="minorHAnsi"/>
                <w:noProof/>
                <w:shd w:val="clear" w:color="auto" w:fill="FFFFFF"/>
                <w:lang w:eastAsia="ro-RO"/>
              </w:rPr>
              <w:t xml:space="preserve">definitivată în baza răspunsurilor / punctelor de vedere exprimate de reprezentanții instituțiilor care </w:t>
            </w:r>
            <w:r w:rsidRPr="00566DCC">
              <w:rPr>
                <w:rFonts w:ascii="Montserrat Light" w:eastAsia="Times New Roman" w:hAnsi="Montserrat Light" w:cstheme="minorHAnsi"/>
                <w:noProof/>
                <w:shd w:val="clear" w:color="auto" w:fill="FFFFFF"/>
                <w:cs/>
                <w:lang w:eastAsia="ro-RO"/>
              </w:rPr>
              <w:t>‎</w:t>
            </w:r>
            <w:r w:rsidRPr="00566DCC">
              <w:rPr>
                <w:rFonts w:ascii="Montserrat Light" w:eastAsia="Times New Roman" w:hAnsi="Montserrat Light" w:cstheme="minorHAnsi"/>
                <w:noProof/>
                <w:shd w:val="clear" w:color="auto" w:fill="FFFFFF"/>
                <w:lang w:eastAsia="ro-RO"/>
              </w:rPr>
              <w:t xml:space="preserve">fac parte din </w:t>
            </w:r>
            <w:r w:rsidRPr="00566DCC">
              <w:rPr>
                <w:rFonts w:ascii="Montserrat Light" w:eastAsia="Times New Roman" w:hAnsi="Montserrat Light" w:cstheme="minorHAnsi"/>
                <w:b/>
                <w:bCs/>
                <w:noProof/>
                <w:shd w:val="clear" w:color="auto" w:fill="FFFFFF"/>
                <w:lang w:eastAsia="ro-RO"/>
              </w:rPr>
              <w:t>Comisia Tehnică</w:t>
            </w:r>
            <w:r w:rsidR="00337D60" w:rsidRPr="00566DCC">
              <w:rPr>
                <w:rFonts w:ascii="Montserrat Light" w:eastAsia="Times New Roman" w:hAnsi="Montserrat Light" w:cstheme="minorHAnsi"/>
                <w:b/>
                <w:bCs/>
                <w:iCs/>
                <w:noProof/>
                <w:shd w:val="clear" w:color="auto" w:fill="FFFFFF"/>
                <w:lang w:eastAsia="ro-RO"/>
              </w:rPr>
              <w:t xml:space="preserve"> </w:t>
            </w:r>
            <w:r w:rsidR="00337D60" w:rsidRPr="00566DCC">
              <w:rPr>
                <w:rFonts w:ascii="Montserrat Light" w:eastAsia="Times New Roman" w:hAnsi="Montserrat Light" w:cstheme="minorHAnsi"/>
                <w:iCs/>
                <w:noProof/>
                <w:shd w:val="clear" w:color="auto" w:fill="FFFFFF"/>
                <w:lang w:eastAsia="ro-RO"/>
              </w:rPr>
              <w:t xml:space="preserve">pentru elaborarea </w:t>
            </w:r>
            <w:r w:rsidR="00337D60" w:rsidRPr="00566DCC">
              <w:rPr>
                <w:rFonts w:ascii="Times New Roman" w:eastAsia="Times New Roman" w:hAnsi="Times New Roman" w:cs="Times New Roman"/>
                <w:iCs/>
                <w:noProof/>
                <w:shd w:val="clear" w:color="auto" w:fill="FFFFFF"/>
                <w:lang w:eastAsia="ro-RO"/>
              </w:rPr>
              <w:t>‎‎</w:t>
            </w:r>
            <w:r w:rsidR="00337D60" w:rsidRPr="00566DCC">
              <w:rPr>
                <w:rFonts w:ascii="Montserrat Light" w:eastAsia="Times New Roman" w:hAnsi="Montserrat Light" w:cstheme="minorHAnsi"/>
                <w:iCs/>
                <w:noProof/>
                <w:shd w:val="clear" w:color="auto" w:fill="FFFFFF"/>
                <w:lang w:eastAsia="ro-RO"/>
              </w:rPr>
              <w:t xml:space="preserve">,,Planului </w:t>
            </w:r>
            <w:r w:rsidR="00337D60" w:rsidRPr="00566DCC">
              <w:rPr>
                <w:rFonts w:ascii="Montserrat Light" w:eastAsia="Times New Roman" w:hAnsi="Montserrat Light" w:cstheme="minorHAnsi"/>
                <w:iCs/>
                <w:noProof/>
                <w:shd w:val="clear" w:color="auto" w:fill="FFFFFF"/>
                <w:lang w:eastAsia="ro-RO"/>
              </w:rPr>
              <w:lastRenderedPageBreak/>
              <w:t>de menţinere a calităţii aerului pentru judeţul Cluj"</w:t>
            </w:r>
            <w:r w:rsidRPr="00566DCC">
              <w:rPr>
                <w:rFonts w:ascii="Montserrat Light" w:eastAsia="Times New Roman" w:hAnsi="Montserrat Light" w:cstheme="minorHAnsi"/>
                <w:noProof/>
                <w:shd w:val="clear" w:color="auto" w:fill="FFFFFF"/>
                <w:lang w:eastAsia="ro-RO"/>
              </w:rPr>
              <w:t>, constituită conform Dispoziției Președintelui Consiliului Jud</w:t>
            </w:r>
            <w:r w:rsidRPr="00566DCC">
              <w:rPr>
                <w:rFonts w:ascii="Montserrat Light" w:eastAsia="Times New Roman" w:hAnsi="Montserrat Light" w:cstheme="minorHAnsi"/>
                <w:bCs/>
                <w:noProof/>
                <w:shd w:val="clear" w:color="auto" w:fill="FFFFFF"/>
                <w:lang w:eastAsia="ro-RO"/>
              </w:rPr>
              <w:t xml:space="preserve">ețean Cluj nr. 482 din 2015 cu modificările și completările ulterioare, </w:t>
            </w:r>
            <w:r w:rsidR="00181AE6" w:rsidRPr="00566DCC">
              <w:rPr>
                <w:rFonts w:ascii="Montserrat Light" w:eastAsia="Times New Roman" w:hAnsi="Montserrat Light" w:cstheme="minorHAnsi"/>
                <w:bCs/>
                <w:noProof/>
                <w:shd w:val="clear" w:color="auto" w:fill="FFFFFF"/>
                <w:lang w:eastAsia="ro-RO"/>
              </w:rPr>
              <w:t xml:space="preserve">precum și a celor exprimate de alte entități cu </w:t>
            </w:r>
            <w:r w:rsidR="00181AE6" w:rsidRPr="00566DCC">
              <w:rPr>
                <w:rFonts w:ascii="Montserrat Light" w:eastAsia="Times New Roman" w:hAnsi="Montserrat Light" w:cstheme="minorHAnsi"/>
                <w:bCs/>
                <w:noProof/>
                <w:shd w:val="clear" w:color="auto" w:fill="FFFFFF"/>
                <w:cs/>
                <w:lang w:eastAsia="ro-RO"/>
              </w:rPr>
              <w:t>‎</w:t>
            </w:r>
            <w:r w:rsidR="00181AE6" w:rsidRPr="00566DCC">
              <w:rPr>
                <w:rFonts w:ascii="Montserrat Light" w:eastAsia="Times New Roman" w:hAnsi="Montserrat Light" w:cstheme="minorHAnsi"/>
                <w:bCs/>
                <w:noProof/>
                <w:shd w:val="clear" w:color="auto" w:fill="FFFFFF"/>
                <w:lang w:eastAsia="ro-RO"/>
              </w:rPr>
              <w:t>atribuții în domeniu</w:t>
            </w:r>
            <w:r w:rsidR="00181AE6" w:rsidRPr="00566DCC">
              <w:rPr>
                <w:rFonts w:ascii="Montserrat Light" w:eastAsia="Times New Roman" w:hAnsi="Montserrat Light" w:cstheme="minorHAnsi"/>
                <w:b/>
                <w:bCs/>
                <w:noProof/>
                <w:shd w:val="clear" w:color="auto" w:fill="FFFFFF"/>
                <w:lang w:eastAsia="ro-RO"/>
              </w:rPr>
              <w:t xml:space="preserve"> și înaintat spre APM Cluj</w:t>
            </w:r>
            <w:r w:rsidR="00181AE6" w:rsidRPr="00566DCC">
              <w:rPr>
                <w:rFonts w:ascii="Montserrat Light" w:eastAsia="Times New Roman" w:hAnsi="Montserrat Light" w:cstheme="minorHAnsi"/>
                <w:bCs/>
                <w:noProof/>
                <w:shd w:val="clear" w:color="auto" w:fill="FFFFFF"/>
                <w:lang w:eastAsia="ro-RO"/>
              </w:rPr>
              <w:t xml:space="preserve"> prin Adresa Nr. 4423 | 01.02.2024 pentru continuarea procedurii de avizare. Conform Procesului - verbal </w:t>
            </w:r>
            <w:r w:rsidR="00181AE6" w:rsidRPr="00566DCC">
              <w:rPr>
                <w:rFonts w:ascii="Montserrat Light" w:eastAsia="Times New Roman" w:hAnsi="Montserrat Light" w:cstheme="minorHAnsi"/>
                <w:bCs/>
                <w:noProof/>
                <w:shd w:val="clear" w:color="auto" w:fill="FFFFFF"/>
                <w:cs/>
                <w:lang w:eastAsia="ro-RO"/>
              </w:rPr>
              <w:t>‎</w:t>
            </w:r>
            <w:r w:rsidR="00181AE6" w:rsidRPr="00566DCC">
              <w:rPr>
                <w:rFonts w:ascii="Montserrat Light" w:eastAsia="Times New Roman" w:hAnsi="Montserrat Light" w:cstheme="minorHAnsi"/>
                <w:bCs/>
                <w:noProof/>
                <w:shd w:val="clear" w:color="auto" w:fill="FFFFFF"/>
                <w:lang w:eastAsia="ro-RO"/>
              </w:rPr>
              <w:t xml:space="preserve">Nr. 8604 | 29.03.2024 </w:t>
            </w:r>
            <w:r w:rsidR="00181AE6" w:rsidRPr="00566DCC">
              <w:rPr>
                <w:rFonts w:ascii="Montserrat Light" w:eastAsia="Times New Roman" w:hAnsi="Montserrat Light" w:cstheme="minorHAnsi"/>
                <w:noProof/>
                <w:shd w:val="clear" w:color="auto" w:fill="FFFFFF"/>
                <w:lang w:eastAsia="ro-RO"/>
              </w:rPr>
              <w:t xml:space="preserve">al </w:t>
            </w:r>
            <w:r w:rsidR="00181AE6" w:rsidRPr="00566DCC">
              <w:rPr>
                <w:rFonts w:ascii="Montserrat Light" w:eastAsia="Times New Roman" w:hAnsi="Montserrat Light" w:cstheme="minorHAnsi"/>
                <w:bCs/>
                <w:iCs/>
                <w:noProof/>
                <w:shd w:val="clear" w:color="auto" w:fill="FFFFFF"/>
                <w:lang w:eastAsia="ro-RO"/>
              </w:rPr>
              <w:t>Sedinţei Comisiei Tehnice din 28.03.2024 au fost</w:t>
            </w:r>
            <w:r w:rsidR="00181AE6" w:rsidRPr="00566DCC">
              <w:rPr>
                <w:rFonts w:ascii="Montserrat Light" w:eastAsia="Times New Roman" w:hAnsi="Montserrat Light" w:cstheme="minorHAnsi"/>
                <w:bCs/>
                <w:iCs/>
                <w:noProof/>
                <w:lang w:eastAsia="ro-RO"/>
              </w:rPr>
              <w:t xml:space="preserve"> </w:t>
            </w:r>
            <w:r w:rsidR="00181AE6" w:rsidRPr="00566DCC">
              <w:rPr>
                <w:rFonts w:ascii="Montserrat Light" w:eastAsia="Times New Roman" w:hAnsi="Montserrat Light" w:cstheme="minorHAnsi"/>
                <w:bCs/>
                <w:iCs/>
                <w:noProof/>
                <w:shd w:val="clear" w:color="auto" w:fill="FFFFFF"/>
                <w:lang w:eastAsia="ro-RO"/>
              </w:rPr>
              <w:t>îndeplinite toate procedurile/ condițiile pentru adoptarea deciziilor privind aprobarea planului.</w:t>
            </w:r>
            <w:r w:rsidR="009340AA" w:rsidRPr="00566DCC">
              <w:rPr>
                <w:rFonts w:ascii="Montserrat Light" w:eastAsia="Times New Roman" w:hAnsi="Montserrat Light" w:cstheme="minorHAnsi"/>
                <w:b/>
                <w:bCs/>
                <w:iCs/>
                <w:noProof/>
                <w:shd w:val="clear" w:color="auto" w:fill="FFFFFF"/>
                <w:lang w:eastAsia="ro-RO"/>
              </w:rPr>
              <w:t xml:space="preserve"> Publicul a fost implicat activ în toate etapele de elaborare a proiectului.</w:t>
            </w:r>
          </w:p>
        </w:tc>
      </w:tr>
      <w:tr w:rsidR="001B4F48" w:rsidRPr="00566DCC" w14:paraId="7F12F1BD" w14:textId="77777777" w:rsidTr="0087541B">
        <w:tc>
          <w:tcPr>
            <w:tcW w:w="9985" w:type="dxa"/>
            <w:gridSpan w:val="5"/>
          </w:tcPr>
          <w:p w14:paraId="6BE659E1" w14:textId="77777777" w:rsidR="000D7B1B" w:rsidRPr="00566DCC" w:rsidRDefault="000D7B1B" w:rsidP="00566DCC">
            <w:pPr>
              <w:spacing w:after="0" w:line="276" w:lineRule="auto"/>
              <w:jc w:val="both"/>
              <w:rPr>
                <w:rFonts w:ascii="Montserrat Light" w:eastAsia="Calibri" w:hAnsi="Montserrat Light" w:cstheme="minorHAnsi"/>
                <w:b/>
                <w:bCs/>
                <w:i/>
                <w:noProof/>
                <w:color w:val="FF0000"/>
                <w:lang w:eastAsia="ro-RO"/>
              </w:rPr>
            </w:pPr>
            <w:r w:rsidRPr="00566DCC">
              <w:rPr>
                <w:rFonts w:ascii="Montserrat Light" w:eastAsia="Times New Roman" w:hAnsi="Montserrat Light" w:cstheme="minorHAnsi"/>
                <w:b/>
                <w:bCs/>
                <w:iCs/>
                <w:noProof/>
                <w:lang w:eastAsia="ro-RO" w:bidi="ne-NP"/>
              </w:rPr>
              <w:lastRenderedPageBreak/>
              <w:t xml:space="preserve">Secțiunea a 2-a - </w:t>
            </w:r>
            <w:bookmarkStart w:id="27" w:name="_Hlk48726064"/>
            <w:r w:rsidRPr="00566DCC">
              <w:rPr>
                <w:rFonts w:ascii="Montserrat Light" w:eastAsia="Times New Roman" w:hAnsi="Montserrat Light" w:cstheme="minorHAnsi"/>
                <w:b/>
                <w:bCs/>
                <w:iCs/>
                <w:noProof/>
                <w:lang w:eastAsia="ro-RO" w:bidi="ne-NP"/>
              </w:rPr>
              <w:t>Fundamentare tehnică, respectiv cerințele de natură tehnică, economică, juridică, posibilități de realizare în condiții de utilitate, legalitate, regularitate, eficiență, eficacitate și economicitate</w:t>
            </w:r>
            <w:bookmarkEnd w:id="27"/>
            <w:r w:rsidRPr="00566DCC">
              <w:rPr>
                <w:rFonts w:ascii="Montserrat Light" w:eastAsia="Times New Roman" w:hAnsi="Montserrat Light" w:cstheme="minorHAnsi"/>
                <w:b/>
                <w:bCs/>
                <w:iCs/>
                <w:noProof/>
                <w:lang w:eastAsia="ro-RO" w:bidi="ne-NP"/>
              </w:rPr>
              <w:t>:</w:t>
            </w:r>
            <w:r w:rsidRPr="00566DCC">
              <w:rPr>
                <w:rFonts w:ascii="Montserrat Light" w:eastAsia="Times New Roman" w:hAnsi="Montserrat Light" w:cstheme="minorHAnsi"/>
                <w:b/>
                <w:bCs/>
                <w:i/>
                <w:noProof/>
                <w:lang w:eastAsia="ro-RO" w:bidi="ne-NP"/>
              </w:rPr>
              <w:t xml:space="preserve"> </w:t>
            </w:r>
            <w:r w:rsidRPr="00566DCC">
              <w:rPr>
                <w:rFonts w:ascii="Montserrat Light" w:eastAsia="Times New Roman" w:hAnsi="Montserrat Light" w:cstheme="minorHAnsi"/>
                <w:b/>
                <w:bCs/>
                <w:i/>
                <w:noProof/>
                <w:vertAlign w:val="superscript"/>
                <w:lang w:eastAsia="ro-RO"/>
              </w:rPr>
              <w:t>2</w:t>
            </w:r>
          </w:p>
        </w:tc>
      </w:tr>
      <w:tr w:rsidR="001B4F48" w:rsidRPr="00566DCC" w14:paraId="27468413" w14:textId="77777777" w:rsidTr="0087541B">
        <w:tc>
          <w:tcPr>
            <w:tcW w:w="9985" w:type="dxa"/>
            <w:gridSpan w:val="5"/>
          </w:tcPr>
          <w:p w14:paraId="29355282" w14:textId="28459E07" w:rsidR="000D7B1B" w:rsidRPr="00566DCC" w:rsidRDefault="00DD5622" w:rsidP="00566DCC">
            <w:pPr>
              <w:spacing w:line="276" w:lineRule="auto"/>
              <w:jc w:val="both"/>
              <w:rPr>
                <w:rFonts w:ascii="Montserrat Light" w:eastAsia="Times New Roman" w:hAnsi="Montserrat Light" w:cstheme="minorHAnsi"/>
                <w:bCs/>
                <w:noProof/>
                <w:lang w:eastAsia="ro-RO"/>
              </w:rPr>
            </w:pPr>
            <w:r w:rsidRPr="00566DCC">
              <w:rPr>
                <w:rFonts w:ascii="Montserrat Light" w:eastAsia="Times New Roman" w:hAnsi="Montserrat Light" w:cstheme="minorHAnsi"/>
                <w:iCs/>
                <w:noProof/>
                <w:shd w:val="clear" w:color="auto" w:fill="FFFFFF"/>
                <w:lang w:eastAsia="ro-RO"/>
              </w:rPr>
              <w:t xml:space="preserve">P.M.C.A. județul Cluj </w:t>
            </w:r>
            <w:r w:rsidR="000D7B1B" w:rsidRPr="00566DCC">
              <w:rPr>
                <w:rFonts w:ascii="Montserrat Light" w:eastAsia="Times New Roman" w:hAnsi="Montserrat Light" w:cstheme="minorHAnsi"/>
                <w:b/>
                <w:bCs/>
                <w:iCs/>
                <w:noProof/>
                <w:shd w:val="clear" w:color="auto" w:fill="FFFFFF"/>
                <w:lang w:eastAsia="ro-RO"/>
              </w:rPr>
              <w:t xml:space="preserve">se corelează </w:t>
            </w:r>
            <w:r w:rsidR="000D7B1B" w:rsidRPr="00566DCC">
              <w:rPr>
                <w:rFonts w:ascii="Montserrat Light" w:eastAsia="Times New Roman" w:hAnsi="Montserrat Light" w:cstheme="minorHAnsi"/>
                <w:iCs/>
                <w:noProof/>
                <w:shd w:val="clear" w:color="auto" w:fill="FFFFFF"/>
                <w:lang w:eastAsia="ro-RO"/>
              </w:rPr>
              <w:t xml:space="preserve">cu </w:t>
            </w:r>
            <w:r w:rsidRPr="00566DCC">
              <w:rPr>
                <w:rFonts w:ascii="Montserrat Light" w:eastAsia="Times New Roman" w:hAnsi="Montserrat Light" w:cstheme="minorHAnsi"/>
                <w:bCs/>
                <w:iCs/>
                <w:noProof/>
                <w:shd w:val="clear" w:color="auto" w:fill="FFFFFF"/>
                <w:cs/>
                <w:lang w:eastAsia="ro-RO"/>
              </w:rPr>
              <w:t>‎</w:t>
            </w:r>
            <w:r w:rsidRPr="00566DCC">
              <w:rPr>
                <w:rFonts w:ascii="Montserrat Light" w:eastAsia="Times New Roman" w:hAnsi="Montserrat Light" w:cstheme="minorHAnsi"/>
                <w:bCs/>
                <w:iCs/>
                <w:noProof/>
                <w:shd w:val="clear" w:color="auto" w:fill="FFFFFF"/>
                <w:lang w:eastAsia="ro-RO"/>
              </w:rPr>
              <w:t xml:space="preserve">obiectivele de politică ale U.E., respectiv cu obiectivele Planului de </w:t>
            </w:r>
            <w:r w:rsidRPr="00566DCC">
              <w:rPr>
                <w:rFonts w:ascii="Montserrat Light" w:eastAsia="Times New Roman" w:hAnsi="Montserrat Light" w:cstheme="minorHAnsi"/>
                <w:bCs/>
                <w:iCs/>
                <w:noProof/>
                <w:shd w:val="clear" w:color="auto" w:fill="FFFFFF"/>
                <w:cs/>
                <w:lang w:eastAsia="ro-RO"/>
              </w:rPr>
              <w:t>‎</w:t>
            </w:r>
            <w:r w:rsidRPr="00566DCC">
              <w:rPr>
                <w:rFonts w:ascii="Montserrat Light" w:eastAsia="Times New Roman" w:hAnsi="Montserrat Light" w:cstheme="minorHAnsi"/>
                <w:bCs/>
                <w:iCs/>
                <w:noProof/>
                <w:shd w:val="clear" w:color="auto" w:fill="FFFFFF"/>
                <w:lang w:eastAsia="ro-RO"/>
              </w:rPr>
              <w:t xml:space="preserve">Acțiune către o Poluare Zero pentru Aer, Apă și Sol (2021), inclusiv cu obiectivele Planului de Amenajare a Teritoriului Județului </w:t>
            </w:r>
            <w:r w:rsidRPr="00566DCC">
              <w:rPr>
                <w:rFonts w:ascii="Montserrat Light" w:eastAsia="Times New Roman" w:hAnsi="Montserrat Light" w:cstheme="minorHAnsi"/>
                <w:bCs/>
                <w:iCs/>
                <w:noProof/>
                <w:shd w:val="clear" w:color="auto" w:fill="FFFFFF"/>
                <w:cs/>
                <w:lang w:eastAsia="ro-RO"/>
              </w:rPr>
              <w:t>‎</w:t>
            </w:r>
            <w:r w:rsidRPr="00566DCC">
              <w:rPr>
                <w:rFonts w:ascii="Montserrat Light" w:eastAsia="Times New Roman" w:hAnsi="Montserrat Light" w:cstheme="minorHAnsi"/>
                <w:bCs/>
                <w:iCs/>
                <w:noProof/>
                <w:shd w:val="clear" w:color="auto" w:fill="FFFFFF"/>
                <w:lang w:eastAsia="ro-RO"/>
              </w:rPr>
              <w:t xml:space="preserve">Cluj (P.A.T.J. Cluj), în sinergie cu obiectivele privind economia verde și circulară și de refacere a biodiversității. </w:t>
            </w:r>
            <w:r w:rsidR="000D7B1B" w:rsidRPr="00566DCC">
              <w:rPr>
                <w:rFonts w:ascii="Montserrat Light" w:eastAsia="Times New Roman" w:hAnsi="Montserrat Light" w:cstheme="minorHAnsi"/>
                <w:iCs/>
                <w:noProof/>
                <w:shd w:val="clear" w:color="auto" w:fill="FFFFFF"/>
                <w:lang w:eastAsia="ro-RO"/>
              </w:rPr>
              <w:t xml:space="preserve">Acesta respectă prevederile Legii </w:t>
            </w:r>
            <w:r w:rsidR="004670C7" w:rsidRPr="00566DCC">
              <w:rPr>
                <w:rFonts w:ascii="Montserrat Light" w:eastAsia="Times New Roman" w:hAnsi="Montserrat Light" w:cstheme="minorHAnsi"/>
                <w:iCs/>
                <w:noProof/>
                <w:shd w:val="clear" w:color="auto" w:fill="FFFFFF"/>
                <w:lang w:eastAsia="ro-RO"/>
              </w:rPr>
              <w:t xml:space="preserve">nr. </w:t>
            </w:r>
            <w:r w:rsidRPr="00566DCC">
              <w:rPr>
                <w:rFonts w:ascii="Montserrat Light" w:eastAsia="Times New Roman" w:hAnsi="Montserrat Light" w:cstheme="minorHAnsi"/>
                <w:iCs/>
                <w:noProof/>
                <w:shd w:val="clear" w:color="auto" w:fill="FFFFFF"/>
                <w:lang w:eastAsia="ro-RO"/>
              </w:rPr>
              <w:t>104</w:t>
            </w:r>
            <w:r w:rsidR="000D7B1B" w:rsidRPr="00566DCC">
              <w:rPr>
                <w:rFonts w:ascii="Montserrat Light" w:eastAsia="Times New Roman" w:hAnsi="Montserrat Light" w:cstheme="minorHAnsi"/>
                <w:iCs/>
                <w:noProof/>
                <w:shd w:val="clear" w:color="auto" w:fill="FFFFFF"/>
                <w:lang w:eastAsia="ro-RO"/>
              </w:rPr>
              <w:t>/20</w:t>
            </w:r>
            <w:r w:rsidRPr="00566DCC">
              <w:rPr>
                <w:rFonts w:ascii="Montserrat Light" w:eastAsia="Times New Roman" w:hAnsi="Montserrat Light" w:cstheme="minorHAnsi"/>
                <w:iCs/>
                <w:noProof/>
                <w:shd w:val="clear" w:color="auto" w:fill="FFFFFF"/>
                <w:lang w:eastAsia="ro-RO"/>
              </w:rPr>
              <w:t>1</w:t>
            </w:r>
            <w:r w:rsidR="000D7B1B" w:rsidRPr="00566DCC">
              <w:rPr>
                <w:rFonts w:ascii="Montserrat Light" w:eastAsia="Times New Roman" w:hAnsi="Montserrat Light" w:cstheme="minorHAnsi"/>
                <w:iCs/>
                <w:noProof/>
                <w:shd w:val="clear" w:color="auto" w:fill="FFFFFF"/>
                <w:lang w:eastAsia="ro-RO"/>
              </w:rPr>
              <w:t xml:space="preserve">1 </w:t>
            </w:r>
            <w:r w:rsidR="000D7B1B" w:rsidRPr="00566DCC">
              <w:rPr>
                <w:rFonts w:ascii="Montserrat Light" w:eastAsia="Times New Roman" w:hAnsi="Montserrat Light" w:cstheme="minorHAnsi"/>
                <w:noProof/>
                <w:lang w:eastAsia="ro-RO"/>
              </w:rPr>
              <w:t xml:space="preserve">cu modificările și completările ulterioare și este întocmit </w:t>
            </w:r>
            <w:r w:rsidRPr="00566DCC">
              <w:rPr>
                <w:rFonts w:ascii="Montserrat Light" w:eastAsia="Times New Roman" w:hAnsi="Montserrat Light" w:cstheme="minorHAnsi"/>
                <w:noProof/>
                <w:lang w:eastAsia="ro-RO"/>
              </w:rPr>
              <w:t xml:space="preserve">în concordanță cu cerințele prevăzute de </w:t>
            </w:r>
            <w:r w:rsidRPr="00566DCC">
              <w:rPr>
                <w:rFonts w:ascii="Montserrat Light" w:eastAsia="Times New Roman" w:hAnsi="Montserrat Light" w:cstheme="minorHAnsi"/>
                <w:bCs/>
                <w:noProof/>
                <w:lang w:eastAsia="ro-RO"/>
              </w:rPr>
              <w:t xml:space="preserve">HG nr. 257/2015 privind aprobarea </w:t>
            </w:r>
            <w:r w:rsidRPr="00566DCC">
              <w:rPr>
                <w:rFonts w:ascii="Montserrat Light" w:eastAsia="Times New Roman" w:hAnsi="Montserrat Light" w:cstheme="minorHAnsi"/>
                <w:bCs/>
                <w:noProof/>
                <w:cs/>
                <w:lang w:eastAsia="ro-RO"/>
              </w:rPr>
              <w:t>‎</w:t>
            </w:r>
            <w:r w:rsidRPr="00566DCC">
              <w:rPr>
                <w:rFonts w:ascii="Montserrat Light" w:eastAsia="Times New Roman" w:hAnsi="Montserrat Light" w:cstheme="minorHAnsi"/>
                <w:bCs/>
                <w:noProof/>
                <w:lang w:eastAsia="ro-RO"/>
              </w:rPr>
              <w:t xml:space="preserve">Metodologiei de elaborare a planurilor de calitate a aerului, a planurilor de acțiune pe termen scurt </w:t>
            </w:r>
            <w:r w:rsidRPr="00566DCC">
              <w:rPr>
                <w:rFonts w:ascii="Montserrat Light" w:eastAsia="Times New Roman" w:hAnsi="Montserrat Light" w:cstheme="minorHAnsi"/>
                <w:bCs/>
                <w:noProof/>
                <w:cs/>
                <w:lang w:eastAsia="ro-RO"/>
              </w:rPr>
              <w:t>‎</w:t>
            </w:r>
            <w:r w:rsidRPr="00566DCC">
              <w:rPr>
                <w:rFonts w:ascii="Montserrat Light" w:eastAsia="Times New Roman" w:hAnsi="Montserrat Light" w:cstheme="minorHAnsi"/>
                <w:bCs/>
                <w:noProof/>
                <w:lang w:eastAsia="ro-RO"/>
              </w:rPr>
              <w:t>și a planurilor de menținere a calității aerului:</w:t>
            </w:r>
          </w:p>
          <w:p w14:paraId="70A74920" w14:textId="21849489" w:rsidR="002D679E" w:rsidRPr="00566DCC" w:rsidRDefault="002D679E" w:rsidP="00566DCC">
            <w:pPr>
              <w:spacing w:line="276" w:lineRule="auto"/>
              <w:jc w:val="both"/>
              <w:rPr>
                <w:rFonts w:ascii="Montserrat Light" w:eastAsia="Times New Roman" w:hAnsi="Montserrat Light" w:cstheme="minorHAnsi"/>
                <w:bCs/>
                <w:i/>
                <w:iCs/>
                <w:noProof/>
                <w:shd w:val="clear" w:color="auto" w:fill="FFFFFF"/>
                <w:lang w:eastAsia="ro-RO"/>
              </w:rPr>
            </w:pPr>
            <w:r w:rsidRPr="00566DCC">
              <w:rPr>
                <w:rFonts w:ascii="Montserrat Light" w:eastAsia="Times New Roman" w:hAnsi="Montserrat Light" w:cstheme="minorHAnsi"/>
                <w:b/>
                <w:noProof/>
                <w:shd w:val="clear" w:color="auto" w:fill="FFFFFF"/>
                <w:lang w:eastAsia="ro-RO"/>
              </w:rPr>
              <w:t>Leg</w:t>
            </w:r>
            <w:r w:rsidR="009F6FFF" w:rsidRPr="00566DCC">
              <w:rPr>
                <w:rFonts w:ascii="Montserrat Light" w:eastAsia="Times New Roman" w:hAnsi="Montserrat Light" w:cstheme="minorHAnsi"/>
                <w:b/>
                <w:noProof/>
                <w:shd w:val="clear" w:color="auto" w:fill="FFFFFF"/>
                <w:lang w:eastAsia="ro-RO"/>
              </w:rPr>
              <w:t>ea</w:t>
            </w:r>
            <w:r w:rsidRPr="00566DCC">
              <w:rPr>
                <w:rFonts w:ascii="Montserrat Light" w:eastAsia="Times New Roman" w:hAnsi="Montserrat Light" w:cstheme="minorHAnsi"/>
                <w:b/>
                <w:noProof/>
                <w:shd w:val="clear" w:color="auto" w:fill="FFFFFF"/>
                <w:lang w:eastAsia="ro-RO"/>
              </w:rPr>
              <w:t xml:space="preserve"> nr. 104/2011</w:t>
            </w:r>
            <w:r w:rsidRPr="00566DCC">
              <w:rPr>
                <w:rFonts w:ascii="Montserrat Light" w:eastAsia="Times New Roman" w:hAnsi="Montserrat Light" w:cstheme="minorHAnsi"/>
                <w:bCs/>
                <w:noProof/>
                <w:shd w:val="clear" w:color="auto" w:fill="FFFFFF"/>
                <w:lang w:eastAsia="ro-RO"/>
              </w:rPr>
              <w:t xml:space="preserve"> cu modificările și completările ulterioare</w:t>
            </w:r>
            <w:r w:rsidRPr="00566DCC">
              <w:rPr>
                <w:rFonts w:ascii="Montserrat Light" w:eastAsia="Times New Roman" w:hAnsi="Montserrat Light" w:cstheme="minorHAnsi"/>
                <w:bCs/>
                <w:i/>
                <w:iCs/>
                <w:noProof/>
                <w:shd w:val="clear" w:color="auto" w:fill="FFFFFF"/>
                <w:lang w:eastAsia="ro-RO"/>
              </w:rPr>
              <w:t>:</w:t>
            </w:r>
          </w:p>
          <w:p w14:paraId="2074BED3" w14:textId="05C4F994" w:rsidR="002D679E" w:rsidRPr="00566DCC" w:rsidRDefault="002D679E" w:rsidP="00566DCC">
            <w:pPr>
              <w:spacing w:after="0" w:line="276" w:lineRule="auto"/>
              <w:jc w:val="both"/>
              <w:rPr>
                <w:rFonts w:ascii="Montserrat Light" w:eastAsia="Times New Roman" w:hAnsi="Montserrat Light" w:cstheme="minorHAnsi"/>
                <w:bCs/>
                <w:i/>
                <w:iCs/>
                <w:noProof/>
                <w:shd w:val="clear" w:color="auto" w:fill="FFFFFF"/>
                <w:lang w:eastAsia="ro-RO"/>
              </w:rPr>
            </w:pPr>
            <w:r w:rsidRPr="00566DCC">
              <w:rPr>
                <w:rFonts w:ascii="Montserrat Light" w:eastAsia="Times New Roman" w:hAnsi="Montserrat Light" w:cstheme="minorHAnsi"/>
                <w:bCs/>
                <w:i/>
                <w:iCs/>
                <w:noProof/>
                <w:shd w:val="clear" w:color="auto" w:fill="FFFFFF"/>
                <w:lang w:eastAsia="ro-RO"/>
              </w:rPr>
              <w:t>Articolul 21</w:t>
            </w:r>
          </w:p>
          <w:p w14:paraId="1E02C289" w14:textId="77777777" w:rsidR="003C444D" w:rsidRPr="00566DCC" w:rsidRDefault="002D679E" w:rsidP="00566DCC">
            <w:pPr>
              <w:pStyle w:val="ListParagraph"/>
              <w:spacing w:after="0" w:line="276" w:lineRule="auto"/>
              <w:jc w:val="both"/>
              <w:rPr>
                <w:rFonts w:ascii="Montserrat Light" w:hAnsi="Montserrat Light"/>
                <w:i/>
                <w:iCs/>
                <w:noProof/>
              </w:rPr>
            </w:pPr>
            <w:r w:rsidRPr="00566DCC">
              <w:rPr>
                <w:rFonts w:ascii="Montserrat Light" w:hAnsi="Montserrat Light"/>
                <w:i/>
                <w:iCs/>
                <w:noProof/>
              </w:rPr>
              <w:t xml:space="preserve">(2) </w:t>
            </w:r>
            <w:r w:rsidRPr="00566DCC">
              <w:rPr>
                <w:rFonts w:ascii="Montserrat Light" w:hAnsi="Montserrat Light"/>
                <w:b/>
                <w:bCs/>
                <w:i/>
                <w:iCs/>
                <w:noProof/>
              </w:rPr>
              <w:t>Consiliul judeţean,</w:t>
            </w:r>
            <w:r w:rsidRPr="00566DCC">
              <w:rPr>
                <w:rFonts w:ascii="Montserrat Light" w:hAnsi="Montserrat Light"/>
                <w:i/>
                <w:iCs/>
                <w:noProof/>
              </w:rPr>
              <w:t xml:space="preserve"> prin aparatul propriu de specialitate, sau, după caz, Consiliul General al Municipiului Bucureşti, prin Primăria Generală a Municipiului Bucureşti, la propunerea primăriilor sectoarelor municipiului Bucureşti, are următoarele atribuţii şi responsabilităţi:</w:t>
            </w:r>
          </w:p>
          <w:p w14:paraId="7FBC16DA" w14:textId="39B1B71C" w:rsidR="002D679E" w:rsidRPr="00566DCC" w:rsidRDefault="002D679E" w:rsidP="006A474B">
            <w:pPr>
              <w:pStyle w:val="ListParagraph"/>
              <w:numPr>
                <w:ilvl w:val="0"/>
                <w:numId w:val="22"/>
              </w:numPr>
              <w:spacing w:after="0" w:line="276" w:lineRule="auto"/>
              <w:ind w:left="1062"/>
              <w:jc w:val="both"/>
              <w:rPr>
                <w:rFonts w:ascii="Montserrat Light" w:hAnsi="Montserrat Light"/>
                <w:i/>
                <w:iCs/>
                <w:noProof/>
              </w:rPr>
            </w:pPr>
            <w:r w:rsidRPr="00566DCC">
              <w:rPr>
                <w:rFonts w:ascii="Montserrat Light" w:hAnsi="Montserrat Light"/>
                <w:b/>
                <w:bCs/>
                <w:i/>
                <w:iCs/>
                <w:noProof/>
              </w:rPr>
              <w:t>elaborează planurile de menţinere a calităţii aerului şi le aprobă prin hotărâre a consiliului judeţean</w:t>
            </w:r>
            <w:r w:rsidRPr="00566DCC">
              <w:rPr>
                <w:rFonts w:ascii="Montserrat Light" w:hAnsi="Montserrat Light"/>
                <w:i/>
                <w:iCs/>
                <w:noProof/>
              </w:rPr>
              <w:t>, respectiv hotărâre a Consiliului General al Municipiului Bucureşti, după avizarea acestora de către autoritatea publică teritorială pentru protecţia mediului;</w:t>
            </w:r>
          </w:p>
          <w:p w14:paraId="3892F84C" w14:textId="79755B40" w:rsidR="002D679E" w:rsidRPr="00566DCC" w:rsidRDefault="002D679E" w:rsidP="006A474B">
            <w:pPr>
              <w:pStyle w:val="ListParagraph"/>
              <w:numPr>
                <w:ilvl w:val="0"/>
                <w:numId w:val="21"/>
              </w:numPr>
              <w:spacing w:after="0" w:line="276" w:lineRule="auto"/>
              <w:jc w:val="both"/>
              <w:rPr>
                <w:rFonts w:ascii="Montserrat Light" w:hAnsi="Montserrat Light"/>
                <w:i/>
                <w:iCs/>
                <w:noProof/>
              </w:rPr>
            </w:pPr>
            <w:r w:rsidRPr="00566DCC">
              <w:rPr>
                <w:rFonts w:ascii="Montserrat Light" w:hAnsi="Montserrat Light"/>
                <w:b/>
                <w:bCs/>
                <w:i/>
                <w:iCs/>
                <w:noProof/>
              </w:rPr>
              <w:t>realizează măsurile din planurile de menţinere a calităţii aerului</w:t>
            </w:r>
            <w:r w:rsidRPr="00566DCC">
              <w:rPr>
                <w:rFonts w:ascii="Montserrat Light" w:hAnsi="Montserrat Light"/>
                <w:i/>
                <w:iCs/>
                <w:noProof/>
              </w:rPr>
              <w:t xml:space="preserve"> şi din planurile de calitate a aerului şi/sau măsurile şi acţiunile din planurile de acţiune pe termen scurt, care intră în responsabilitatea lor, şi asigură fonduri financiare în acest scop.</w:t>
            </w:r>
          </w:p>
          <w:p w14:paraId="1C6278B7" w14:textId="48B0900C" w:rsidR="002D679E" w:rsidRPr="00566DCC" w:rsidRDefault="002D679E" w:rsidP="00566DCC">
            <w:pPr>
              <w:spacing w:after="0" w:line="276" w:lineRule="auto"/>
              <w:jc w:val="both"/>
              <w:rPr>
                <w:rFonts w:ascii="Montserrat Light" w:hAnsi="Montserrat Light"/>
                <w:b/>
                <w:bCs/>
                <w:i/>
                <w:iCs/>
                <w:noProof/>
              </w:rPr>
            </w:pPr>
            <w:r w:rsidRPr="00566DCC">
              <w:rPr>
                <w:rFonts w:ascii="Montserrat Light" w:hAnsi="Montserrat Light"/>
                <w:b/>
                <w:bCs/>
                <w:i/>
                <w:iCs/>
                <w:noProof/>
              </w:rPr>
              <w:t>Articolul 56</w:t>
            </w:r>
          </w:p>
          <w:p w14:paraId="08BDC021" w14:textId="23AE26CE" w:rsidR="002D679E" w:rsidRPr="00566DCC" w:rsidRDefault="002D679E" w:rsidP="00566DCC">
            <w:pPr>
              <w:pStyle w:val="ListParagraph"/>
              <w:spacing w:after="0" w:line="276" w:lineRule="auto"/>
              <w:ind w:left="702"/>
              <w:jc w:val="both"/>
              <w:rPr>
                <w:rFonts w:ascii="Montserrat Light" w:hAnsi="Montserrat Light"/>
                <w:i/>
                <w:iCs/>
                <w:noProof/>
              </w:rPr>
            </w:pPr>
            <w:r w:rsidRPr="00566DCC">
              <w:rPr>
                <w:rFonts w:ascii="Montserrat Light" w:hAnsi="Montserrat Light"/>
                <w:b/>
                <w:bCs/>
                <w:i/>
                <w:iCs/>
                <w:noProof/>
              </w:rPr>
              <w:t>Planul de menţinere</w:t>
            </w:r>
            <w:r w:rsidRPr="00566DCC">
              <w:rPr>
                <w:rFonts w:ascii="Montserrat Light" w:hAnsi="Montserrat Light"/>
                <w:i/>
                <w:iCs/>
                <w:noProof/>
              </w:rPr>
              <w:t xml:space="preserve"> a calităţii aerului </w:t>
            </w:r>
            <w:r w:rsidRPr="00566DCC">
              <w:rPr>
                <w:rFonts w:ascii="Montserrat Light" w:hAnsi="Montserrat Light"/>
                <w:b/>
                <w:bCs/>
                <w:i/>
                <w:iCs/>
                <w:noProof/>
              </w:rPr>
              <w:t>se elaborează, după</w:t>
            </w:r>
            <w:r w:rsidRPr="00566DCC">
              <w:rPr>
                <w:rFonts w:ascii="Montserrat Light" w:hAnsi="Montserrat Light"/>
                <w:i/>
                <w:iCs/>
                <w:noProof/>
              </w:rPr>
              <w:t xml:space="preserve"> caz, </w:t>
            </w:r>
            <w:r w:rsidRPr="00566DCC">
              <w:rPr>
                <w:rFonts w:ascii="Montserrat Light" w:hAnsi="Montserrat Light"/>
                <w:b/>
                <w:bCs/>
                <w:i/>
                <w:iCs/>
                <w:noProof/>
              </w:rPr>
              <w:t>de către consiliul judeţean</w:t>
            </w:r>
            <w:r w:rsidRPr="00566DCC">
              <w:rPr>
                <w:rFonts w:ascii="Montserrat Light" w:hAnsi="Montserrat Light"/>
                <w:i/>
                <w:iCs/>
                <w:noProof/>
              </w:rPr>
              <w:t xml:space="preserve">, pentru unităţi administrativ-teritoriale aparţinând aceluiaşi judeţ, sau de către Consiliul General al Municipiului Bucureşti, pentru sectoarele municipiului Bucureşti şi </w:t>
            </w:r>
            <w:r w:rsidRPr="00566DCC">
              <w:rPr>
                <w:rFonts w:ascii="Montserrat Light" w:hAnsi="Montserrat Light"/>
                <w:b/>
                <w:bCs/>
                <w:i/>
                <w:iCs/>
                <w:noProof/>
              </w:rPr>
              <w:t>se aprobă prin hotărâre a consiliului judeţean</w:t>
            </w:r>
            <w:r w:rsidRPr="00566DCC">
              <w:rPr>
                <w:rFonts w:ascii="Montserrat Light" w:hAnsi="Montserrat Light"/>
                <w:i/>
                <w:iCs/>
                <w:noProof/>
              </w:rPr>
              <w:t>, respectiv prin hotărâre a Consiliului General al Municipiului Bucureşti.</w:t>
            </w:r>
          </w:p>
          <w:p w14:paraId="72805594" w14:textId="157EDAA2" w:rsidR="002D679E" w:rsidRPr="00566DCC" w:rsidRDefault="002D679E" w:rsidP="00566DCC">
            <w:pPr>
              <w:pStyle w:val="ListParagraph"/>
              <w:spacing w:line="276" w:lineRule="auto"/>
              <w:ind w:left="706"/>
              <w:contextualSpacing w:val="0"/>
              <w:jc w:val="both"/>
              <w:rPr>
                <w:rFonts w:ascii="Montserrat Light" w:hAnsi="Montserrat Light"/>
                <w:i/>
                <w:iCs/>
                <w:noProof/>
              </w:rPr>
            </w:pPr>
            <w:r w:rsidRPr="00566DCC">
              <w:rPr>
                <w:rFonts w:ascii="Montserrat Light" w:hAnsi="Montserrat Light"/>
                <w:i/>
                <w:iCs/>
                <w:noProof/>
              </w:rPr>
              <w:t>Planul de menţinere a calităţii aerului conţine măsuri pentru păstrarea nivelului poluanţilor sub valorile-limită, respectiv sub valorile-ţintă şi pentru asigurarea celei mai bune calităţi a aerului înconjurător în condiţiile unei dezvoltări durabile.</w:t>
            </w:r>
          </w:p>
          <w:p w14:paraId="3E21E10F" w14:textId="0E5460FC" w:rsidR="009F6FFF" w:rsidRPr="00566DCC" w:rsidRDefault="009F6FFF" w:rsidP="00566DCC">
            <w:pPr>
              <w:spacing w:after="0" w:line="276" w:lineRule="auto"/>
              <w:jc w:val="both"/>
              <w:rPr>
                <w:rFonts w:ascii="Montserrat Light" w:hAnsi="Montserrat Light"/>
                <w:b/>
                <w:noProof/>
              </w:rPr>
            </w:pPr>
            <w:r w:rsidRPr="00566DCC">
              <w:rPr>
                <w:rFonts w:ascii="Montserrat Light" w:hAnsi="Montserrat Light"/>
                <w:b/>
                <w:noProof/>
              </w:rPr>
              <w:lastRenderedPageBreak/>
              <w:t>HG nr. 257/2015</w:t>
            </w:r>
          </w:p>
          <w:p w14:paraId="5472F176" w14:textId="59B1C875" w:rsidR="009340AA" w:rsidRPr="00566DCC" w:rsidRDefault="009340AA" w:rsidP="00566DCC">
            <w:pPr>
              <w:spacing w:after="0" w:line="276" w:lineRule="auto"/>
              <w:jc w:val="both"/>
              <w:rPr>
                <w:rFonts w:ascii="Montserrat Light" w:hAnsi="Montserrat Light"/>
                <w:i/>
                <w:iCs/>
                <w:noProof/>
              </w:rPr>
            </w:pPr>
            <w:r w:rsidRPr="00566DCC">
              <w:rPr>
                <w:rFonts w:ascii="Montserrat Light" w:hAnsi="Montserrat Light"/>
                <w:i/>
                <w:iCs/>
                <w:noProof/>
              </w:rPr>
              <w:t>Articolul 31</w:t>
            </w:r>
          </w:p>
          <w:p w14:paraId="58A60CCA" w14:textId="77777777" w:rsidR="009340AA" w:rsidRPr="00566DCC" w:rsidRDefault="009340AA" w:rsidP="00566DCC">
            <w:pPr>
              <w:pStyle w:val="ListParagraph"/>
              <w:spacing w:after="0" w:line="276" w:lineRule="auto"/>
              <w:jc w:val="both"/>
              <w:rPr>
                <w:rFonts w:ascii="Montserrat Light" w:hAnsi="Montserrat Light"/>
                <w:i/>
                <w:iCs/>
                <w:noProof/>
              </w:rPr>
            </w:pPr>
            <w:r w:rsidRPr="00566DCC">
              <w:rPr>
                <w:rFonts w:ascii="Montserrat Light" w:hAnsi="Montserrat Light"/>
                <w:i/>
                <w:iCs/>
                <w:noProof/>
              </w:rPr>
              <w:t xml:space="preserve">(1) Planul de menţinere a calităţii aerului </w:t>
            </w:r>
            <w:r w:rsidRPr="00566DCC">
              <w:rPr>
                <w:rFonts w:ascii="Montserrat Light" w:hAnsi="Montserrat Light"/>
                <w:b/>
                <w:bCs/>
                <w:i/>
                <w:iCs/>
                <w:noProof/>
              </w:rPr>
              <w:t xml:space="preserve">reprezintă setul de măsuri </w:t>
            </w:r>
            <w:r w:rsidRPr="00566DCC">
              <w:rPr>
                <w:rFonts w:ascii="Montserrat Light" w:hAnsi="Montserrat Light"/>
                <w:i/>
                <w:iCs/>
                <w:noProof/>
              </w:rPr>
              <w:t xml:space="preserve">pe care titularul/titularii de activitate trebuie să le ia, astfel încât </w:t>
            </w:r>
            <w:r w:rsidRPr="00566DCC">
              <w:rPr>
                <w:rFonts w:ascii="Montserrat Light" w:hAnsi="Montserrat Light"/>
                <w:b/>
                <w:bCs/>
                <w:i/>
                <w:iCs/>
                <w:noProof/>
              </w:rPr>
              <w:t>nivelul poluanţilor să se păstreze sub valorile-limită</w:t>
            </w:r>
            <w:r w:rsidRPr="00566DCC">
              <w:rPr>
                <w:rFonts w:ascii="Montserrat Light" w:hAnsi="Montserrat Light"/>
                <w:i/>
                <w:iCs/>
                <w:noProof/>
              </w:rPr>
              <w:t xml:space="preserve"> pentru poluanţii dioxid de sulf, dioxid de azot, oxizi de azot, particule în suspensie [PM(10)], benzen, monoxid de carbon, plumb sau valorile-ţintă pentru arsen, cadmiu, nichel benzo(a)piren şi PM(2,5), astfel cum sunt stabilite la </w:t>
            </w:r>
            <w:hyperlink w:history="1">
              <w:r w:rsidRPr="00566DCC">
                <w:rPr>
                  <w:rStyle w:val="Hyperlink"/>
                  <w:rFonts w:ascii="Montserrat Light" w:hAnsi="Montserrat Light"/>
                  <w:i/>
                  <w:iCs/>
                  <w:noProof/>
                </w:rPr>
                <w:t>lit. B.2 din anexa nr. 3 la lege</w:t>
              </w:r>
            </w:hyperlink>
            <w:r w:rsidRPr="00566DCC">
              <w:rPr>
                <w:rFonts w:ascii="Montserrat Light" w:hAnsi="Montserrat Light"/>
                <w:i/>
                <w:iCs/>
                <w:noProof/>
              </w:rPr>
              <w:t>.</w:t>
            </w:r>
          </w:p>
          <w:p w14:paraId="75458D47" w14:textId="77777777" w:rsidR="009340AA" w:rsidRPr="00566DCC" w:rsidRDefault="009340AA" w:rsidP="00566DCC">
            <w:pPr>
              <w:pStyle w:val="ListParagraph"/>
              <w:spacing w:after="0" w:line="276" w:lineRule="auto"/>
              <w:jc w:val="both"/>
              <w:rPr>
                <w:rFonts w:ascii="Montserrat Light" w:hAnsi="Montserrat Light"/>
                <w:i/>
                <w:iCs/>
                <w:noProof/>
              </w:rPr>
            </w:pPr>
            <w:r w:rsidRPr="00566DCC">
              <w:rPr>
                <w:rFonts w:ascii="Montserrat Light" w:hAnsi="Montserrat Light"/>
                <w:i/>
                <w:iCs/>
                <w:noProof/>
              </w:rPr>
              <w:t xml:space="preserve">(3) Măsurile din planul de menţinere a calităţii aerului se pot desfăşura </w:t>
            </w:r>
            <w:r w:rsidRPr="00566DCC">
              <w:rPr>
                <w:rFonts w:ascii="Montserrat Light" w:hAnsi="Montserrat Light"/>
                <w:b/>
                <w:bCs/>
                <w:i/>
                <w:iCs/>
                <w:noProof/>
              </w:rPr>
              <w:t>pe o perioadă de</w:t>
            </w:r>
            <w:r w:rsidRPr="00566DCC">
              <w:rPr>
                <w:rFonts w:ascii="Montserrat Light" w:hAnsi="Montserrat Light"/>
                <w:i/>
                <w:iCs/>
                <w:noProof/>
              </w:rPr>
              <w:t xml:space="preserve"> </w:t>
            </w:r>
            <w:r w:rsidRPr="00566DCC">
              <w:rPr>
                <w:rFonts w:ascii="Montserrat Light" w:hAnsi="Montserrat Light"/>
                <w:b/>
                <w:bCs/>
                <w:i/>
                <w:iCs/>
                <w:noProof/>
              </w:rPr>
              <w:t>maximum 5 ani</w:t>
            </w:r>
            <w:r w:rsidRPr="00566DCC">
              <w:rPr>
                <w:rFonts w:ascii="Montserrat Light" w:hAnsi="Montserrat Light"/>
                <w:i/>
                <w:iCs/>
                <w:noProof/>
              </w:rPr>
              <w:t xml:space="preserve"> sau până la trecerea în regimul I de evaluare.</w:t>
            </w:r>
          </w:p>
          <w:p w14:paraId="0849CC37" w14:textId="77777777" w:rsidR="009340AA" w:rsidRPr="00566DCC" w:rsidRDefault="009340AA" w:rsidP="00566DCC">
            <w:pPr>
              <w:spacing w:after="0" w:line="276" w:lineRule="auto"/>
              <w:jc w:val="both"/>
              <w:rPr>
                <w:rFonts w:ascii="Montserrat Light" w:hAnsi="Montserrat Light"/>
                <w:noProof/>
              </w:rPr>
            </w:pPr>
            <w:r w:rsidRPr="00566DCC">
              <w:rPr>
                <w:rFonts w:ascii="Montserrat Light" w:hAnsi="Montserrat Light"/>
                <w:i/>
                <w:iCs/>
                <w:noProof/>
              </w:rPr>
              <w:t xml:space="preserve">Articolul 32 </w:t>
            </w:r>
          </w:p>
          <w:p w14:paraId="122C115B" w14:textId="77777777" w:rsidR="009340AA" w:rsidRPr="00566DCC" w:rsidRDefault="009340AA" w:rsidP="00566DCC">
            <w:pPr>
              <w:spacing w:after="0" w:line="276" w:lineRule="auto"/>
              <w:ind w:left="678"/>
              <w:jc w:val="both"/>
              <w:rPr>
                <w:rFonts w:ascii="Montserrat Light" w:hAnsi="Montserrat Light"/>
                <w:i/>
                <w:iCs/>
                <w:noProof/>
              </w:rPr>
            </w:pPr>
            <w:r w:rsidRPr="00566DCC">
              <w:rPr>
                <w:rFonts w:ascii="Montserrat Light" w:hAnsi="Montserrat Light"/>
                <w:i/>
                <w:iCs/>
                <w:noProof/>
              </w:rPr>
              <w:t xml:space="preserve">(1) </w:t>
            </w:r>
            <w:r w:rsidRPr="00566DCC">
              <w:rPr>
                <w:rFonts w:ascii="Montserrat Light" w:hAnsi="Montserrat Light"/>
                <w:b/>
                <w:bCs/>
                <w:i/>
                <w:iCs/>
                <w:noProof/>
              </w:rPr>
              <w:t>Planul de menţinere</w:t>
            </w:r>
            <w:r w:rsidRPr="00566DCC">
              <w:rPr>
                <w:rFonts w:ascii="Montserrat Light" w:hAnsi="Montserrat Light"/>
                <w:i/>
                <w:iCs/>
                <w:noProof/>
              </w:rPr>
              <w:t xml:space="preserve"> a calităţii aerului </w:t>
            </w:r>
            <w:r w:rsidRPr="00566DCC">
              <w:rPr>
                <w:rFonts w:ascii="Montserrat Light" w:hAnsi="Montserrat Light"/>
                <w:b/>
                <w:bCs/>
                <w:i/>
                <w:iCs/>
                <w:noProof/>
              </w:rPr>
              <w:t>se întocmeşte de comisia tehnică</w:t>
            </w:r>
            <w:r w:rsidRPr="00566DCC">
              <w:rPr>
                <w:rFonts w:ascii="Montserrat Light" w:hAnsi="Montserrat Light"/>
                <w:i/>
                <w:iCs/>
                <w:noProof/>
              </w:rPr>
              <w:t xml:space="preserve"> </w:t>
            </w:r>
            <w:r w:rsidRPr="00566DCC">
              <w:rPr>
                <w:rFonts w:ascii="Montserrat Light" w:hAnsi="Montserrat Light"/>
                <w:b/>
                <w:bCs/>
                <w:i/>
                <w:iCs/>
                <w:noProof/>
              </w:rPr>
              <w:t>constituită la nivel judeţean</w:t>
            </w:r>
            <w:r w:rsidRPr="00566DCC">
              <w:rPr>
                <w:rFonts w:ascii="Montserrat Light" w:hAnsi="Montserrat Light"/>
                <w:i/>
                <w:iCs/>
                <w:noProof/>
              </w:rPr>
              <w:t xml:space="preserve">, din reprezentanţii compartimentelor / serviciilor / direcţiilor tehnice </w:t>
            </w:r>
            <w:r w:rsidRPr="00566DCC">
              <w:rPr>
                <w:rFonts w:ascii="Montserrat Light" w:hAnsi="Montserrat Light"/>
                <w:b/>
                <w:bCs/>
                <w:i/>
                <w:iCs/>
                <w:noProof/>
              </w:rPr>
              <w:t>din aparatul propriu al consiliului judeţean</w:t>
            </w:r>
            <w:r w:rsidRPr="00566DCC">
              <w:rPr>
                <w:rFonts w:ascii="Montserrat Light" w:hAnsi="Montserrat Light"/>
                <w:i/>
                <w:iCs/>
                <w:noProof/>
              </w:rPr>
              <w:t xml:space="preserve"> şi/sau, după caz, din cadrul Primăriei Generale a Municipiului Bucureşti, numită prin decizie a preşedintelui consiliului judeţean sau prin dispoziţie a primarului municipiului Bucureşti. Reprezentantul compartimentului/serviciului/direcţiei de mediu din cadrul consiliului judeţean sau, după caz, a Primăriei Generale a Municipiului Bucureşti coordonează comisia tehnică.</w:t>
            </w:r>
          </w:p>
          <w:p w14:paraId="3FA28C73" w14:textId="77777777" w:rsidR="009340AA" w:rsidRPr="00566DCC" w:rsidRDefault="009340AA" w:rsidP="00566DCC">
            <w:pPr>
              <w:spacing w:after="0" w:line="276" w:lineRule="auto"/>
              <w:ind w:left="678"/>
              <w:jc w:val="both"/>
              <w:rPr>
                <w:rFonts w:ascii="Montserrat Light" w:hAnsi="Montserrat Light"/>
                <w:i/>
                <w:iCs/>
                <w:noProof/>
                <w:cs/>
              </w:rPr>
            </w:pPr>
            <w:r w:rsidRPr="00566DCC">
              <w:rPr>
                <w:rFonts w:ascii="Montserrat Light" w:hAnsi="Montserrat Light"/>
                <w:i/>
                <w:iCs/>
                <w:noProof/>
              </w:rPr>
              <w:t xml:space="preserve">(2) Din comisia tehnică fac parte şi </w:t>
            </w:r>
            <w:r w:rsidRPr="00566DCC">
              <w:rPr>
                <w:rFonts w:ascii="Montserrat Light" w:hAnsi="Montserrat Light"/>
                <w:b/>
                <w:bCs/>
                <w:i/>
                <w:iCs/>
                <w:noProof/>
              </w:rPr>
              <w:t>reprezentanţi ai instituţiilor</w:t>
            </w:r>
            <w:r w:rsidRPr="00566DCC">
              <w:rPr>
                <w:rFonts w:ascii="Montserrat Light" w:hAnsi="Montserrat Light"/>
                <w:i/>
                <w:iCs/>
                <w:noProof/>
              </w:rPr>
              <w:t xml:space="preserve"> şi autorităţilor publice locale sau judeţene din domeniul </w:t>
            </w:r>
            <w:r w:rsidRPr="00566DCC">
              <w:rPr>
                <w:rFonts w:ascii="Montserrat Light" w:hAnsi="Montserrat Light"/>
                <w:b/>
                <w:bCs/>
                <w:i/>
                <w:iCs/>
                <w:noProof/>
              </w:rPr>
              <w:t>silvicultură, sănătate, transport, agricultură, ordine publică, statistică şi Poliţia Română,</w:t>
            </w:r>
            <w:r w:rsidRPr="00566DCC">
              <w:rPr>
                <w:rFonts w:ascii="Montserrat Light" w:hAnsi="Montserrat Light"/>
                <w:i/>
                <w:iCs/>
                <w:noProof/>
              </w:rPr>
              <w:t xml:space="preserve"> operatorii economici şi, dacă este cazul, de la orice alt organism cu responsabilităţi în domeniu, în funcţie de complexitate problemelor estimate.</w:t>
            </w:r>
            <w:r w:rsidRPr="00566DCC">
              <w:rPr>
                <w:rFonts w:ascii="Montserrat Light" w:hAnsi="Montserrat Light"/>
                <w:i/>
                <w:iCs/>
                <w:noProof/>
                <w:cs/>
              </w:rPr>
              <w:t>‎</w:t>
            </w:r>
          </w:p>
          <w:p w14:paraId="59F3010D" w14:textId="77777777" w:rsidR="009340AA" w:rsidRPr="00566DCC" w:rsidRDefault="009340AA" w:rsidP="00566DCC">
            <w:pPr>
              <w:spacing w:after="0" w:line="276" w:lineRule="auto"/>
              <w:jc w:val="both"/>
              <w:rPr>
                <w:rFonts w:ascii="Montserrat Light" w:hAnsi="Montserrat Light"/>
                <w:i/>
                <w:iCs/>
                <w:noProof/>
              </w:rPr>
            </w:pPr>
            <w:r w:rsidRPr="00566DCC">
              <w:rPr>
                <w:rFonts w:ascii="Montserrat Light" w:hAnsi="Montserrat Light"/>
                <w:i/>
                <w:iCs/>
                <w:noProof/>
              </w:rPr>
              <w:t>Articolul 33</w:t>
            </w:r>
          </w:p>
          <w:p w14:paraId="1C0BD2A8" w14:textId="4FC2FDE8" w:rsidR="00BD7DC1" w:rsidRPr="00566DCC" w:rsidRDefault="009340AA" w:rsidP="00566DCC">
            <w:pPr>
              <w:spacing w:after="0" w:line="276" w:lineRule="auto"/>
              <w:ind w:left="678"/>
              <w:jc w:val="both"/>
              <w:rPr>
                <w:rFonts w:ascii="Montserrat Light" w:hAnsi="Montserrat Light"/>
                <w:i/>
                <w:iCs/>
                <w:noProof/>
              </w:rPr>
            </w:pPr>
            <w:r w:rsidRPr="00566DCC">
              <w:rPr>
                <w:rFonts w:ascii="Montserrat Light" w:hAnsi="Montserrat Light"/>
                <w:i/>
                <w:iCs/>
                <w:noProof/>
              </w:rPr>
              <w:t xml:space="preserve">Planul de menţinere a calităţii aerului </w:t>
            </w:r>
            <w:r w:rsidRPr="00566DCC">
              <w:rPr>
                <w:rFonts w:ascii="Montserrat Light" w:hAnsi="Montserrat Light"/>
                <w:b/>
                <w:bCs/>
                <w:i/>
                <w:iCs/>
                <w:noProof/>
              </w:rPr>
              <w:t>poate fi întocmit</w:t>
            </w:r>
            <w:r w:rsidRPr="00566DCC">
              <w:rPr>
                <w:rFonts w:ascii="Montserrat Light" w:hAnsi="Montserrat Light"/>
                <w:i/>
                <w:iCs/>
                <w:noProof/>
              </w:rPr>
              <w:t xml:space="preserve"> în regim propriu de către titularul de activitate, respectiv consiliul judeţean sau Primăria Generală a Municipiului Bucureşti </w:t>
            </w:r>
            <w:r w:rsidRPr="00566DCC">
              <w:rPr>
                <w:rFonts w:ascii="Montserrat Light" w:hAnsi="Montserrat Light"/>
                <w:b/>
                <w:bCs/>
                <w:i/>
                <w:iCs/>
                <w:noProof/>
              </w:rPr>
              <w:t>ori pe baza unui studiu elaborat de către persoane fizice şi juridice autorizate</w:t>
            </w:r>
            <w:r w:rsidRPr="00566DCC">
              <w:rPr>
                <w:rFonts w:ascii="Montserrat Light" w:hAnsi="Montserrat Light"/>
                <w:i/>
                <w:iCs/>
                <w:noProof/>
              </w:rPr>
              <w:t xml:space="preserve"> care deţin certificat de înscriere în Registrul naţional al elaboratorilor de studii pentru protecţia mediului în conformitate cu prevederile Ordinului ministrului mediului nr. 1.026/2009. Certificatul deţinut trebuie să cuprindă înscrierea în Registrul naţional pentru raportul de mediu, raportul privind impactul asupra mediului sau raportul de amplasament.</w:t>
            </w:r>
          </w:p>
          <w:p w14:paraId="4A41811C" w14:textId="77777777" w:rsidR="00EF5390" w:rsidRPr="00566DCC" w:rsidRDefault="00EF5390" w:rsidP="00566DCC">
            <w:pPr>
              <w:spacing w:after="0" w:line="276" w:lineRule="auto"/>
              <w:jc w:val="both"/>
              <w:rPr>
                <w:rFonts w:ascii="Montserrat Light" w:eastAsia="Times New Roman" w:hAnsi="Montserrat Light" w:cs="Times New Roman"/>
                <w:i/>
                <w:iCs/>
                <w:noProof/>
                <w:lang w:eastAsia="ro-RO"/>
              </w:rPr>
            </w:pPr>
            <w:r w:rsidRPr="00566DCC">
              <w:rPr>
                <w:rFonts w:ascii="Montserrat Light" w:eastAsia="Times New Roman" w:hAnsi="Montserrat Light" w:cs="Times New Roman"/>
                <w:i/>
                <w:iCs/>
                <w:noProof/>
                <w:lang w:eastAsia="ro-RO"/>
              </w:rPr>
              <w:t>Articolul</w:t>
            </w:r>
            <w:r w:rsidRPr="00566DCC">
              <w:rPr>
                <w:rFonts w:ascii="Montserrat Light" w:eastAsia="Times New Roman" w:hAnsi="Montserrat Light" w:cs="Times New Roman"/>
                <w:i/>
                <w:iCs/>
                <w:noProof/>
                <w:cs/>
                <w:lang w:eastAsia="ro-RO"/>
              </w:rPr>
              <w:t>‎</w:t>
            </w:r>
            <w:r w:rsidRPr="00566DCC">
              <w:rPr>
                <w:rFonts w:ascii="Montserrat Light" w:eastAsia="Times New Roman" w:hAnsi="Montserrat Light" w:cs="Times New Roman"/>
                <w:i/>
                <w:iCs/>
                <w:noProof/>
                <w:lang w:eastAsia="ro-RO"/>
              </w:rPr>
              <w:t xml:space="preserve"> 34 </w:t>
            </w:r>
          </w:p>
          <w:p w14:paraId="4E02DD9F" w14:textId="77777777" w:rsidR="00EF5390" w:rsidRPr="00566DCC" w:rsidRDefault="00EF5390" w:rsidP="00566DCC">
            <w:pPr>
              <w:spacing w:after="0" w:line="276" w:lineRule="auto"/>
              <w:ind w:left="696"/>
              <w:jc w:val="both"/>
              <w:rPr>
                <w:rFonts w:ascii="Montserrat Light" w:eastAsia="Times New Roman" w:hAnsi="Montserrat Light" w:cs="Times New Roman"/>
                <w:i/>
                <w:iCs/>
                <w:noProof/>
                <w:lang w:eastAsia="ro-RO"/>
              </w:rPr>
            </w:pPr>
            <w:r w:rsidRPr="00566DCC">
              <w:rPr>
                <w:rFonts w:ascii="Montserrat Light" w:eastAsia="Times New Roman" w:hAnsi="Montserrat Light" w:cs="Times New Roman"/>
                <w:i/>
                <w:iCs/>
                <w:noProof/>
                <w:lang w:eastAsia="ro-RO"/>
              </w:rPr>
              <w:t xml:space="preserve">(2) În termen de 10 zile lucrătoare de la comunicarea privind necesitatea elaborării planului </w:t>
            </w:r>
            <w:r w:rsidRPr="00566DCC">
              <w:rPr>
                <w:rFonts w:ascii="Montserrat Light" w:eastAsia="Times New Roman" w:hAnsi="Montserrat Light" w:cs="Times New Roman"/>
                <w:i/>
                <w:iCs/>
                <w:noProof/>
                <w:cs/>
                <w:lang w:eastAsia="ro-RO"/>
              </w:rPr>
              <w:t>‎</w:t>
            </w:r>
            <w:r w:rsidRPr="00566DCC">
              <w:rPr>
                <w:rFonts w:ascii="Montserrat Light" w:eastAsia="Times New Roman" w:hAnsi="Montserrat Light" w:cs="Times New Roman"/>
                <w:i/>
                <w:iCs/>
                <w:noProof/>
                <w:lang w:eastAsia="ro-RO"/>
              </w:rPr>
              <w:t xml:space="preserve">de menţinere a calităţii aerului, dar nu mai târziu de 20 de zile lucrătoare de la publicarea ordinului de </w:t>
            </w:r>
            <w:r w:rsidRPr="00566DCC">
              <w:rPr>
                <w:rFonts w:ascii="Montserrat Light" w:eastAsia="Times New Roman" w:hAnsi="Montserrat Light" w:cs="Times New Roman"/>
                <w:i/>
                <w:iCs/>
                <w:noProof/>
                <w:cs/>
                <w:lang w:eastAsia="ro-RO"/>
              </w:rPr>
              <w:t>‎</w:t>
            </w:r>
            <w:r w:rsidRPr="00566DCC">
              <w:rPr>
                <w:rFonts w:ascii="Montserrat Light" w:eastAsia="Times New Roman" w:hAnsi="Montserrat Light" w:cs="Times New Roman"/>
                <w:i/>
                <w:iCs/>
                <w:noProof/>
                <w:lang w:eastAsia="ro-RO"/>
              </w:rPr>
              <w:t xml:space="preserve">aprobare a listelor prevăzute la alin (1), </w:t>
            </w:r>
            <w:r w:rsidRPr="00566DCC">
              <w:rPr>
                <w:rFonts w:ascii="Montserrat Light" w:eastAsia="Times New Roman" w:hAnsi="Montserrat Light" w:cs="Times New Roman"/>
                <w:b/>
                <w:bCs/>
                <w:i/>
                <w:iCs/>
                <w:noProof/>
                <w:lang w:eastAsia="ro-RO"/>
              </w:rPr>
              <w:t xml:space="preserve">comisia tehnică îşi începe activitatea, iar coordonatorul </w:t>
            </w:r>
            <w:r w:rsidRPr="00566DCC">
              <w:rPr>
                <w:rFonts w:ascii="Montserrat Light" w:eastAsia="Times New Roman" w:hAnsi="Montserrat Light" w:cs="Times New Roman"/>
                <w:b/>
                <w:bCs/>
                <w:i/>
                <w:iCs/>
                <w:noProof/>
                <w:cs/>
                <w:lang w:eastAsia="ro-RO"/>
              </w:rPr>
              <w:t>‎</w:t>
            </w:r>
            <w:r w:rsidRPr="00566DCC">
              <w:rPr>
                <w:rFonts w:ascii="Montserrat Light" w:eastAsia="Times New Roman" w:hAnsi="Montserrat Light" w:cs="Times New Roman"/>
                <w:b/>
                <w:bCs/>
                <w:i/>
                <w:iCs/>
                <w:noProof/>
                <w:lang w:eastAsia="ro-RO"/>
              </w:rPr>
              <w:t>acesteia convoacă membrii şi iniţiază planul de menţinere a calităţii aerului</w:t>
            </w:r>
          </w:p>
          <w:p w14:paraId="4A837A7F" w14:textId="77777777" w:rsidR="009F6FFF" w:rsidRPr="00566DCC" w:rsidRDefault="009F6FFF" w:rsidP="00566DCC">
            <w:pPr>
              <w:spacing w:after="0" w:line="276" w:lineRule="auto"/>
              <w:jc w:val="both"/>
              <w:rPr>
                <w:rFonts w:ascii="Montserrat Light" w:eastAsia="Times New Roman" w:hAnsi="Montserrat Light" w:cs="Times New Roman"/>
                <w:i/>
                <w:iCs/>
                <w:noProof/>
                <w:lang w:eastAsia="ro-RO"/>
              </w:rPr>
            </w:pPr>
            <w:r w:rsidRPr="00566DCC">
              <w:rPr>
                <w:rFonts w:ascii="Montserrat Light" w:eastAsia="Times New Roman" w:hAnsi="Montserrat Light" w:cs="Times New Roman"/>
                <w:i/>
                <w:iCs/>
                <w:noProof/>
                <w:lang w:eastAsia="ro-RO"/>
              </w:rPr>
              <w:t>Articolul 43</w:t>
            </w:r>
          </w:p>
          <w:p w14:paraId="20DE0752" w14:textId="38BD200E" w:rsidR="009F6FFF" w:rsidRPr="00566DCC" w:rsidRDefault="009F6FFF" w:rsidP="00566DCC">
            <w:pPr>
              <w:pStyle w:val="ListParagraph"/>
              <w:spacing w:after="0" w:line="276" w:lineRule="auto"/>
              <w:jc w:val="both"/>
              <w:rPr>
                <w:rFonts w:ascii="Montserrat Light" w:eastAsia="Times New Roman" w:hAnsi="Montserrat Light" w:cs="Times New Roman"/>
                <w:i/>
                <w:iCs/>
                <w:noProof/>
                <w:lang w:eastAsia="ro-RO"/>
              </w:rPr>
            </w:pPr>
            <w:r w:rsidRPr="00566DCC">
              <w:rPr>
                <w:rFonts w:ascii="Montserrat Light" w:eastAsia="Times New Roman" w:hAnsi="Montserrat Light" w:cs="Times New Roman"/>
                <w:i/>
                <w:iCs/>
                <w:noProof/>
                <w:lang w:eastAsia="ro-RO"/>
              </w:rPr>
              <w:t>În termen de 20 de zile lucrătoare de la consultarea publicului, comisia tehnică definitivează planul de menţinere a calităţii aerului, luând în considerare comentariile şi opiniile justificate exprimate în timpul consultării publicului.</w:t>
            </w:r>
          </w:p>
          <w:p w14:paraId="00C32174" w14:textId="34C696D9" w:rsidR="00BE6CFD" w:rsidRPr="00566DCC" w:rsidRDefault="00BE6CFD" w:rsidP="00566DCC">
            <w:pPr>
              <w:spacing w:after="0" w:line="276" w:lineRule="auto"/>
              <w:rPr>
                <w:rFonts w:ascii="Montserrat Light" w:eastAsia="Times New Roman" w:hAnsi="Montserrat Light" w:cs="Times New Roman"/>
                <w:i/>
                <w:iCs/>
                <w:noProof/>
                <w:lang w:eastAsia="ro-RO"/>
              </w:rPr>
            </w:pPr>
            <w:r w:rsidRPr="00566DCC">
              <w:rPr>
                <w:rFonts w:ascii="Montserrat Light" w:eastAsia="Times New Roman" w:hAnsi="Montserrat Light" w:cs="Times New Roman"/>
                <w:i/>
                <w:iCs/>
                <w:noProof/>
                <w:lang w:eastAsia="ro-RO"/>
              </w:rPr>
              <w:t>Articolul 44</w:t>
            </w:r>
            <w:r w:rsidRPr="00566DCC">
              <w:rPr>
                <w:rFonts w:ascii="Montserrat Light" w:eastAsia="Times New Roman" w:hAnsi="Montserrat Light" w:cs="Times New Roman"/>
                <w:i/>
                <w:iCs/>
                <w:noProof/>
                <w:cs/>
                <w:lang w:eastAsia="ro-RO"/>
              </w:rPr>
              <w:t>‎</w:t>
            </w:r>
          </w:p>
          <w:p w14:paraId="58E70F3F" w14:textId="77777777" w:rsidR="00BE6CFD" w:rsidRPr="00566DCC" w:rsidRDefault="00BE6CFD" w:rsidP="00566DCC">
            <w:pPr>
              <w:spacing w:after="0" w:line="276" w:lineRule="auto"/>
              <w:ind w:left="696"/>
              <w:rPr>
                <w:rFonts w:ascii="Montserrat Light" w:eastAsia="Times New Roman" w:hAnsi="Montserrat Light" w:cs="Times New Roman"/>
                <w:b/>
                <w:bCs/>
                <w:i/>
                <w:iCs/>
                <w:noProof/>
                <w:lang w:eastAsia="ro-RO"/>
              </w:rPr>
            </w:pPr>
            <w:r w:rsidRPr="00566DCC">
              <w:rPr>
                <w:rFonts w:ascii="Montserrat Light" w:eastAsia="Times New Roman" w:hAnsi="Montserrat Light" w:cs="Times New Roman"/>
                <w:i/>
                <w:iCs/>
                <w:noProof/>
                <w:lang w:eastAsia="ro-RO"/>
              </w:rPr>
              <w:lastRenderedPageBreak/>
              <w:t xml:space="preserve">În termen de </w:t>
            </w:r>
            <w:r w:rsidRPr="00566DCC">
              <w:rPr>
                <w:rFonts w:ascii="Montserrat Light" w:eastAsia="Times New Roman" w:hAnsi="Montserrat Light" w:cs="Times New Roman"/>
                <w:b/>
                <w:bCs/>
                <w:i/>
                <w:iCs/>
                <w:noProof/>
                <w:lang w:eastAsia="ro-RO"/>
              </w:rPr>
              <w:t>3 zile lucrătoare</w:t>
            </w:r>
            <w:r w:rsidRPr="00566DCC">
              <w:rPr>
                <w:rFonts w:ascii="Montserrat Light" w:eastAsia="Times New Roman" w:hAnsi="Montserrat Light" w:cs="Times New Roman"/>
                <w:i/>
                <w:iCs/>
                <w:noProof/>
                <w:lang w:eastAsia="ro-RO"/>
              </w:rPr>
              <w:t xml:space="preserve"> de la definitivarea planului de menţinere a calităţii aerului, </w:t>
            </w:r>
            <w:r w:rsidRPr="00566DCC">
              <w:rPr>
                <w:rFonts w:ascii="Montserrat Light" w:eastAsia="Times New Roman" w:hAnsi="Montserrat Light" w:cs="Times New Roman"/>
                <w:i/>
                <w:iCs/>
                <w:noProof/>
                <w:cs/>
                <w:lang w:eastAsia="ro-RO"/>
              </w:rPr>
              <w:t>‎</w:t>
            </w:r>
            <w:r w:rsidRPr="00566DCC">
              <w:rPr>
                <w:rFonts w:ascii="Montserrat Light" w:eastAsia="Times New Roman" w:hAnsi="Montserrat Light" w:cs="Times New Roman"/>
                <w:i/>
                <w:iCs/>
                <w:noProof/>
                <w:lang w:eastAsia="ro-RO"/>
              </w:rPr>
              <w:t xml:space="preserve">coordonatorul comisiei </w:t>
            </w:r>
            <w:r w:rsidRPr="00566DCC">
              <w:rPr>
                <w:rFonts w:ascii="Montserrat Light" w:eastAsia="Times New Roman" w:hAnsi="Montserrat Light" w:cs="Times New Roman"/>
                <w:b/>
                <w:bCs/>
                <w:i/>
                <w:iCs/>
                <w:noProof/>
                <w:lang w:eastAsia="ro-RO"/>
              </w:rPr>
              <w:t xml:space="preserve">tehnice îl transmite spre avizare autorităţii publice teritoriale pentru </w:t>
            </w:r>
            <w:r w:rsidRPr="00566DCC">
              <w:rPr>
                <w:rFonts w:ascii="Montserrat Light" w:eastAsia="Times New Roman" w:hAnsi="Montserrat Light" w:cs="Times New Roman"/>
                <w:b/>
                <w:bCs/>
                <w:i/>
                <w:iCs/>
                <w:noProof/>
                <w:cs/>
                <w:lang w:eastAsia="ro-RO"/>
              </w:rPr>
              <w:t>‎</w:t>
            </w:r>
            <w:r w:rsidRPr="00566DCC">
              <w:rPr>
                <w:rFonts w:ascii="Montserrat Light" w:eastAsia="Times New Roman" w:hAnsi="Montserrat Light" w:cs="Times New Roman"/>
                <w:b/>
                <w:bCs/>
                <w:i/>
                <w:iCs/>
                <w:noProof/>
                <w:lang w:eastAsia="ro-RO"/>
              </w:rPr>
              <w:t>protecţia mediului şi CECA.</w:t>
            </w:r>
            <w:r w:rsidRPr="00566DCC">
              <w:rPr>
                <w:rFonts w:ascii="Montserrat Light" w:eastAsia="Times New Roman" w:hAnsi="Montserrat Light" w:cs="Times New Roman"/>
                <w:b/>
                <w:bCs/>
                <w:i/>
                <w:iCs/>
                <w:noProof/>
                <w:cs/>
                <w:lang w:eastAsia="ro-RO"/>
              </w:rPr>
              <w:t>‎</w:t>
            </w:r>
          </w:p>
          <w:p w14:paraId="3340C5E3" w14:textId="77777777" w:rsidR="00BE6CFD" w:rsidRPr="00566DCC" w:rsidRDefault="00BE6CFD" w:rsidP="00566DCC">
            <w:pPr>
              <w:spacing w:after="0" w:line="276" w:lineRule="auto"/>
              <w:rPr>
                <w:rFonts w:ascii="Montserrat Light" w:eastAsia="Times New Roman" w:hAnsi="Montserrat Light" w:cs="Times New Roman"/>
                <w:i/>
                <w:iCs/>
                <w:noProof/>
                <w:lang w:eastAsia="ro-RO"/>
              </w:rPr>
            </w:pPr>
            <w:r w:rsidRPr="00566DCC">
              <w:rPr>
                <w:rFonts w:ascii="Montserrat Light" w:eastAsia="Times New Roman" w:hAnsi="Montserrat Light" w:cs="Times New Roman"/>
                <w:i/>
                <w:iCs/>
                <w:noProof/>
                <w:lang w:eastAsia="ro-RO"/>
              </w:rPr>
              <w:t>Articolul 45</w:t>
            </w:r>
            <w:r w:rsidRPr="00566DCC">
              <w:rPr>
                <w:rFonts w:ascii="Montserrat Light" w:eastAsia="Times New Roman" w:hAnsi="Montserrat Light" w:cs="Times New Roman"/>
                <w:i/>
                <w:iCs/>
                <w:noProof/>
                <w:cs/>
                <w:lang w:eastAsia="ro-RO"/>
              </w:rPr>
              <w:t>‎</w:t>
            </w:r>
          </w:p>
          <w:p w14:paraId="56F472AD" w14:textId="77777777" w:rsidR="00BE6CFD" w:rsidRPr="00566DCC" w:rsidRDefault="00BE6CFD" w:rsidP="00566DCC">
            <w:pPr>
              <w:spacing w:after="0" w:line="276" w:lineRule="auto"/>
              <w:ind w:left="696"/>
              <w:rPr>
                <w:rFonts w:ascii="Montserrat Light" w:eastAsia="Times New Roman" w:hAnsi="Montserrat Light" w:cs="Times New Roman"/>
                <w:i/>
                <w:iCs/>
                <w:noProof/>
                <w:lang w:eastAsia="ro-RO"/>
              </w:rPr>
            </w:pPr>
            <w:r w:rsidRPr="00566DCC">
              <w:rPr>
                <w:rFonts w:ascii="Montserrat Light" w:eastAsia="Times New Roman" w:hAnsi="Montserrat Light" w:cs="Times New Roman"/>
                <w:i/>
                <w:iCs/>
                <w:noProof/>
                <w:cs/>
                <w:lang w:eastAsia="ro-RO"/>
              </w:rPr>
              <w:t>‎</w:t>
            </w:r>
            <w:r w:rsidRPr="00566DCC">
              <w:rPr>
                <w:rFonts w:ascii="Montserrat Light" w:eastAsia="Times New Roman" w:hAnsi="Montserrat Light" w:cs="Times New Roman"/>
                <w:i/>
                <w:iCs/>
                <w:noProof/>
                <w:lang w:eastAsia="ro-RO"/>
              </w:rPr>
              <w:t xml:space="preserve">(1) În termen de maximum </w:t>
            </w:r>
            <w:r w:rsidRPr="00566DCC">
              <w:rPr>
                <w:rFonts w:ascii="Montserrat Light" w:eastAsia="Times New Roman" w:hAnsi="Montserrat Light" w:cs="Times New Roman"/>
                <w:b/>
                <w:bCs/>
                <w:i/>
                <w:iCs/>
                <w:noProof/>
                <w:lang w:eastAsia="ro-RO"/>
              </w:rPr>
              <w:t>30 de zile calendaristice de la avizarea planului</w:t>
            </w:r>
            <w:r w:rsidRPr="00566DCC">
              <w:rPr>
                <w:rFonts w:ascii="Montserrat Light" w:eastAsia="Times New Roman" w:hAnsi="Montserrat Light" w:cs="Times New Roman"/>
                <w:i/>
                <w:iCs/>
                <w:noProof/>
                <w:lang w:eastAsia="ro-RO"/>
              </w:rPr>
              <w:t xml:space="preserve"> </w:t>
            </w:r>
            <w:r w:rsidRPr="00566DCC">
              <w:rPr>
                <w:rFonts w:ascii="Montserrat Light" w:eastAsia="Times New Roman" w:hAnsi="Montserrat Light" w:cs="Times New Roman"/>
                <w:b/>
                <w:bCs/>
                <w:i/>
                <w:iCs/>
                <w:noProof/>
                <w:lang w:eastAsia="ro-RO"/>
              </w:rPr>
              <w:t>de menţinere</w:t>
            </w:r>
            <w:r w:rsidRPr="00566DCC">
              <w:rPr>
                <w:rFonts w:ascii="Montserrat Light" w:eastAsia="Times New Roman" w:hAnsi="Montserrat Light" w:cs="Times New Roman"/>
                <w:i/>
                <w:iCs/>
                <w:noProof/>
                <w:lang w:eastAsia="ro-RO"/>
              </w:rPr>
              <w:t xml:space="preserve"> a </w:t>
            </w:r>
            <w:r w:rsidRPr="00566DCC">
              <w:rPr>
                <w:rFonts w:ascii="Montserrat Light" w:eastAsia="Times New Roman" w:hAnsi="Montserrat Light" w:cs="Times New Roman"/>
                <w:i/>
                <w:iCs/>
                <w:noProof/>
                <w:cs/>
                <w:lang w:eastAsia="ro-RO"/>
              </w:rPr>
              <w:t>‎</w:t>
            </w:r>
            <w:r w:rsidRPr="00566DCC">
              <w:rPr>
                <w:rFonts w:ascii="Montserrat Light" w:eastAsia="Times New Roman" w:hAnsi="Montserrat Light" w:cs="Times New Roman"/>
                <w:i/>
                <w:iCs/>
                <w:noProof/>
                <w:lang w:eastAsia="ro-RO"/>
              </w:rPr>
              <w:t xml:space="preserve">calităţii aerului, </w:t>
            </w:r>
            <w:r w:rsidRPr="00566DCC">
              <w:rPr>
                <w:rFonts w:ascii="Montserrat Light" w:eastAsia="Times New Roman" w:hAnsi="Montserrat Light" w:cs="Times New Roman"/>
                <w:b/>
                <w:bCs/>
                <w:i/>
                <w:iCs/>
                <w:noProof/>
                <w:lang w:eastAsia="ro-RO"/>
              </w:rPr>
              <w:t xml:space="preserve">coordonatorul comisiei tehnice îl transmite şi supune spre aprobare, după caz, </w:t>
            </w:r>
            <w:r w:rsidRPr="00566DCC">
              <w:rPr>
                <w:rFonts w:ascii="Montserrat Light" w:eastAsia="Times New Roman" w:hAnsi="Montserrat Light" w:cs="Times New Roman"/>
                <w:b/>
                <w:bCs/>
                <w:i/>
                <w:iCs/>
                <w:noProof/>
                <w:cs/>
                <w:lang w:eastAsia="ro-RO"/>
              </w:rPr>
              <w:t>‎</w:t>
            </w:r>
            <w:r w:rsidRPr="00566DCC">
              <w:rPr>
                <w:rFonts w:ascii="Montserrat Light" w:eastAsia="Times New Roman" w:hAnsi="Montserrat Light" w:cs="Times New Roman"/>
                <w:b/>
                <w:bCs/>
                <w:i/>
                <w:iCs/>
                <w:noProof/>
                <w:lang w:eastAsia="ro-RO"/>
              </w:rPr>
              <w:t>consiliului judeţean</w:t>
            </w:r>
            <w:r w:rsidRPr="00566DCC">
              <w:rPr>
                <w:rFonts w:ascii="Montserrat Light" w:eastAsia="Times New Roman" w:hAnsi="Montserrat Light" w:cs="Times New Roman"/>
                <w:i/>
                <w:iCs/>
                <w:noProof/>
                <w:lang w:eastAsia="ro-RO"/>
              </w:rPr>
              <w:t xml:space="preserve"> sau Consiliului General al Municipiului Bucureşti.</w:t>
            </w:r>
            <w:r w:rsidRPr="00566DCC">
              <w:rPr>
                <w:rFonts w:ascii="Montserrat Light" w:eastAsia="Times New Roman" w:hAnsi="Montserrat Light" w:cs="Times New Roman"/>
                <w:i/>
                <w:iCs/>
                <w:noProof/>
                <w:cs/>
                <w:lang w:eastAsia="ro-RO"/>
              </w:rPr>
              <w:t>‎</w:t>
            </w:r>
          </w:p>
          <w:p w14:paraId="289256BC" w14:textId="7AE02F2F" w:rsidR="00BE6CFD" w:rsidRPr="00566DCC" w:rsidRDefault="00BE6CFD" w:rsidP="00566DCC">
            <w:pPr>
              <w:spacing w:after="0" w:line="276" w:lineRule="auto"/>
              <w:ind w:left="696"/>
              <w:jc w:val="both"/>
              <w:rPr>
                <w:rFonts w:ascii="Montserrat Light" w:eastAsia="Times New Roman" w:hAnsi="Montserrat Light" w:cs="Times New Roman"/>
                <w:i/>
                <w:iCs/>
                <w:noProof/>
                <w:lang w:eastAsia="ro-RO"/>
              </w:rPr>
            </w:pPr>
            <w:r w:rsidRPr="00566DCC">
              <w:rPr>
                <w:rFonts w:ascii="Montserrat Light" w:eastAsia="Times New Roman" w:hAnsi="Montserrat Light" w:cs="Times New Roman"/>
                <w:i/>
                <w:iCs/>
                <w:noProof/>
                <w:cs/>
                <w:lang w:eastAsia="ro-RO"/>
              </w:rPr>
              <w:t>‎</w:t>
            </w:r>
            <w:r w:rsidRPr="00566DCC">
              <w:rPr>
                <w:rFonts w:ascii="Montserrat Light" w:eastAsia="Times New Roman" w:hAnsi="Montserrat Light" w:cs="Times New Roman"/>
                <w:i/>
                <w:iCs/>
                <w:noProof/>
                <w:lang w:eastAsia="ro-RO"/>
              </w:rPr>
              <w:t xml:space="preserve">(2) Hotărârea consiliului judeţean sau a Consiliului General al Municipiului Bucureşti, după caz, se </w:t>
            </w:r>
            <w:r w:rsidRPr="00566DCC">
              <w:rPr>
                <w:rFonts w:ascii="Montserrat Light" w:eastAsia="Times New Roman" w:hAnsi="Montserrat Light" w:cs="Times New Roman"/>
                <w:i/>
                <w:iCs/>
                <w:noProof/>
                <w:cs/>
                <w:lang w:eastAsia="ro-RO"/>
              </w:rPr>
              <w:t>‎</w:t>
            </w:r>
            <w:r w:rsidRPr="00566DCC">
              <w:rPr>
                <w:rFonts w:ascii="Montserrat Light" w:eastAsia="Times New Roman" w:hAnsi="Montserrat Light" w:cs="Times New Roman"/>
                <w:i/>
                <w:iCs/>
                <w:noProof/>
                <w:lang w:eastAsia="ro-RO"/>
              </w:rPr>
              <w:t xml:space="preserve">motivează în fapt şi în drept şi trebuie să conţină informaţii cu privire la decizia luată, motivele şi </w:t>
            </w:r>
            <w:r w:rsidRPr="00566DCC">
              <w:rPr>
                <w:rFonts w:ascii="Montserrat Light" w:eastAsia="Times New Roman" w:hAnsi="Montserrat Light" w:cs="Times New Roman"/>
                <w:i/>
                <w:iCs/>
                <w:noProof/>
                <w:cs/>
                <w:lang w:eastAsia="ro-RO"/>
              </w:rPr>
              <w:t>‎</w:t>
            </w:r>
            <w:r w:rsidRPr="00566DCC">
              <w:rPr>
                <w:rFonts w:ascii="Montserrat Light" w:eastAsia="Times New Roman" w:hAnsi="Montserrat Light" w:cs="Times New Roman"/>
                <w:i/>
                <w:iCs/>
                <w:noProof/>
                <w:lang w:eastAsia="ro-RO"/>
              </w:rPr>
              <w:t xml:space="preserve">consideraţiile pe care se întemeiază aceasta, procesul de participare a publicului la luarea </w:t>
            </w:r>
            <w:r w:rsidRPr="00566DCC">
              <w:rPr>
                <w:rFonts w:ascii="Montserrat Light" w:eastAsia="Times New Roman" w:hAnsi="Montserrat Light" w:cs="Times New Roman"/>
                <w:i/>
                <w:iCs/>
                <w:noProof/>
                <w:cs/>
                <w:lang w:eastAsia="ro-RO"/>
              </w:rPr>
              <w:t>‎</w:t>
            </w:r>
            <w:r w:rsidRPr="00566DCC">
              <w:rPr>
                <w:rFonts w:ascii="Montserrat Light" w:eastAsia="Times New Roman" w:hAnsi="Montserrat Light" w:cs="Times New Roman"/>
                <w:i/>
                <w:iCs/>
                <w:noProof/>
                <w:lang w:eastAsia="ro-RO"/>
              </w:rPr>
              <w:t xml:space="preserve">deciziei, inclusiv modul în care au fost luate în considerare rezultatele consultării publicului, </w:t>
            </w:r>
            <w:r w:rsidRPr="00566DCC">
              <w:rPr>
                <w:rFonts w:ascii="Montserrat Light" w:eastAsia="Times New Roman" w:hAnsi="Montserrat Light" w:cs="Times New Roman"/>
                <w:i/>
                <w:iCs/>
                <w:noProof/>
                <w:cs/>
                <w:lang w:eastAsia="ro-RO"/>
              </w:rPr>
              <w:t>‎</w:t>
            </w:r>
            <w:r w:rsidRPr="00566DCC">
              <w:rPr>
                <w:rFonts w:ascii="Montserrat Light" w:eastAsia="Times New Roman" w:hAnsi="Montserrat Light" w:cs="Times New Roman"/>
                <w:i/>
                <w:iCs/>
                <w:noProof/>
                <w:lang w:eastAsia="ro-RO"/>
              </w:rPr>
              <w:t>precum şi posibilitatea contestării deciziei la instanţa competentă.”</w:t>
            </w:r>
            <w:r w:rsidRPr="00566DCC">
              <w:rPr>
                <w:rFonts w:ascii="Montserrat Light" w:eastAsia="Times New Roman" w:hAnsi="Montserrat Light" w:cs="Times New Roman"/>
                <w:i/>
                <w:iCs/>
                <w:noProof/>
                <w:cs/>
                <w:lang w:eastAsia="ro-RO"/>
              </w:rPr>
              <w:t>‎</w:t>
            </w:r>
          </w:p>
          <w:p w14:paraId="66AAF21C" w14:textId="77777777" w:rsidR="004B5320" w:rsidRPr="00566DCC" w:rsidRDefault="004B5320" w:rsidP="00566DCC">
            <w:pPr>
              <w:spacing w:after="0" w:line="276" w:lineRule="auto"/>
              <w:jc w:val="both"/>
              <w:rPr>
                <w:rFonts w:ascii="Montserrat Light" w:eastAsia="Times New Roman" w:hAnsi="Montserrat Light" w:cstheme="minorHAnsi"/>
                <w:bCs/>
                <w:iCs/>
                <w:noProof/>
                <w:lang w:eastAsia="ro-RO"/>
              </w:rPr>
            </w:pPr>
            <w:r w:rsidRPr="00566DCC">
              <w:rPr>
                <w:rFonts w:ascii="Montserrat Light" w:eastAsia="Times New Roman" w:hAnsi="Montserrat Light" w:cstheme="minorHAnsi"/>
                <w:bCs/>
                <w:iCs/>
                <w:noProof/>
                <w:lang w:eastAsia="ro-RO"/>
              </w:rPr>
              <w:t xml:space="preserve">Prezentul </w:t>
            </w:r>
            <w:r w:rsidRPr="00566DCC">
              <w:rPr>
                <w:rFonts w:ascii="Montserrat Light" w:eastAsia="Times New Roman" w:hAnsi="Montserrat Light" w:cstheme="minorHAnsi"/>
                <w:b/>
                <w:bCs/>
                <w:iCs/>
                <w:noProof/>
                <w:cs/>
                <w:lang w:eastAsia="ro-RO"/>
              </w:rPr>
              <w:t>‎</w:t>
            </w:r>
            <w:r w:rsidRPr="00566DCC">
              <w:rPr>
                <w:rFonts w:ascii="Montserrat Light" w:eastAsia="Times New Roman" w:hAnsi="Montserrat Light" w:cstheme="minorHAnsi"/>
                <w:b/>
                <w:bCs/>
                <w:iCs/>
                <w:noProof/>
                <w:lang w:eastAsia="ro-RO"/>
              </w:rPr>
              <w:t>P.M.C.A. județul Cluj</w:t>
            </w:r>
            <w:r w:rsidRPr="00566DCC">
              <w:rPr>
                <w:rFonts w:ascii="Montserrat Light" w:eastAsia="Times New Roman" w:hAnsi="Montserrat Light" w:cstheme="minorHAnsi"/>
                <w:b/>
                <w:bCs/>
                <w:iCs/>
                <w:noProof/>
                <w:cs/>
                <w:lang w:eastAsia="ro-RO"/>
              </w:rPr>
              <w:t>‎</w:t>
            </w:r>
            <w:r w:rsidRPr="00566DCC">
              <w:rPr>
                <w:rFonts w:ascii="Montserrat Light" w:eastAsia="Times New Roman" w:hAnsi="Montserrat Light" w:cstheme="minorHAnsi"/>
                <w:b/>
                <w:bCs/>
                <w:iCs/>
                <w:noProof/>
                <w:lang w:eastAsia="ro-RO"/>
              </w:rPr>
              <w:t xml:space="preserve"> </w:t>
            </w:r>
            <w:r w:rsidRPr="00566DCC">
              <w:rPr>
                <w:rFonts w:ascii="Montserrat Light" w:eastAsia="Times New Roman" w:hAnsi="Montserrat Light" w:cstheme="minorHAnsi"/>
                <w:bCs/>
                <w:iCs/>
                <w:noProof/>
                <w:lang w:eastAsia="ro-RO"/>
              </w:rPr>
              <w:t>a fost</w:t>
            </w:r>
            <w:r w:rsidRPr="00566DCC">
              <w:rPr>
                <w:rFonts w:ascii="Montserrat Light" w:eastAsia="Times New Roman" w:hAnsi="Montserrat Light" w:cstheme="minorHAnsi"/>
                <w:b/>
                <w:bCs/>
                <w:iCs/>
                <w:noProof/>
                <w:lang w:eastAsia="ro-RO"/>
              </w:rPr>
              <w:t xml:space="preserve"> Avizat Favorabil </w:t>
            </w:r>
            <w:r w:rsidRPr="00566DCC">
              <w:rPr>
                <w:rFonts w:ascii="Montserrat Light" w:eastAsia="Times New Roman" w:hAnsi="Montserrat Light" w:cstheme="minorHAnsi"/>
                <w:bCs/>
                <w:iCs/>
                <w:noProof/>
                <w:lang w:eastAsia="ro-RO"/>
              </w:rPr>
              <w:t>de către Agenția Națională pentru Protecția Mediului și de către Agenția pentru Protecția mediului Cluj,</w:t>
            </w:r>
            <w:r w:rsidRPr="00566DCC">
              <w:rPr>
                <w:rFonts w:ascii="Montserrat Light" w:eastAsia="Times New Roman" w:hAnsi="Montserrat Light" w:cstheme="minorHAnsi"/>
                <w:b/>
                <w:bCs/>
                <w:iCs/>
                <w:noProof/>
                <w:lang w:eastAsia="ro-RO"/>
              </w:rPr>
              <w:t xml:space="preserve"> </w:t>
            </w:r>
            <w:r w:rsidRPr="00566DCC">
              <w:rPr>
                <w:rFonts w:ascii="Montserrat Light" w:eastAsia="Times New Roman" w:hAnsi="Montserrat Light" w:cstheme="minorHAnsi"/>
                <w:bCs/>
                <w:iCs/>
                <w:noProof/>
                <w:lang w:eastAsia="ro-RO"/>
              </w:rPr>
              <w:t>conform Referatului de avizare Nr. 1/3449/LAP/12.09.2024 și Adresei APM Cluj nr. 18840/17.09.2024.</w:t>
            </w:r>
          </w:p>
          <w:p w14:paraId="7AD86FDC" w14:textId="77777777" w:rsidR="004B5320" w:rsidRPr="00566DCC" w:rsidRDefault="004B5320" w:rsidP="00566DCC">
            <w:pPr>
              <w:spacing w:after="0" w:line="276" w:lineRule="auto"/>
              <w:jc w:val="both"/>
              <w:rPr>
                <w:rFonts w:ascii="Montserrat Light" w:eastAsia="Times New Roman" w:hAnsi="Montserrat Light" w:cstheme="minorHAnsi"/>
                <w:bCs/>
                <w:noProof/>
                <w:lang w:eastAsia="ro-RO"/>
              </w:rPr>
            </w:pPr>
            <w:r w:rsidRPr="00566DCC">
              <w:rPr>
                <w:rFonts w:ascii="Montserrat Light" w:eastAsia="Times New Roman" w:hAnsi="Montserrat Light" w:cstheme="minorHAnsi"/>
                <w:bCs/>
                <w:noProof/>
                <w:lang w:eastAsia="ro-RO"/>
              </w:rPr>
              <w:t>Aprobarea acestui document este oportună din următoarele considerente:</w:t>
            </w:r>
          </w:p>
          <w:p w14:paraId="50AC49E7" w14:textId="77777777" w:rsidR="005B5A29" w:rsidRPr="00566DCC" w:rsidRDefault="005B5A29" w:rsidP="006A474B">
            <w:pPr>
              <w:numPr>
                <w:ilvl w:val="0"/>
                <w:numId w:val="17"/>
              </w:numPr>
              <w:spacing w:after="0" w:line="276" w:lineRule="auto"/>
              <w:jc w:val="both"/>
              <w:rPr>
                <w:rFonts w:ascii="Montserrat Light" w:eastAsia="Times New Roman" w:hAnsi="Montserrat Light" w:cstheme="minorHAnsi"/>
                <w:bCs/>
                <w:iCs/>
                <w:noProof/>
                <w:lang w:eastAsia="ro-RO"/>
              </w:rPr>
            </w:pPr>
            <w:r w:rsidRPr="00566DCC">
              <w:rPr>
                <w:rFonts w:ascii="Montserrat Light" w:eastAsia="Times New Roman" w:hAnsi="Montserrat Light" w:cstheme="minorHAnsi"/>
                <w:b/>
                <w:bCs/>
                <w:noProof/>
                <w:lang w:eastAsia="ro-RO"/>
              </w:rPr>
              <w:t>obligativitatea corelării documentelor de planificare</w:t>
            </w:r>
            <w:r w:rsidRPr="00566DCC">
              <w:rPr>
                <w:rFonts w:ascii="Montserrat Light" w:eastAsia="Times New Roman" w:hAnsi="Montserrat Light" w:cstheme="minorHAnsi"/>
                <w:bCs/>
                <w:noProof/>
                <w:lang w:eastAsia="ro-RO"/>
              </w:rPr>
              <w:t xml:space="preserve"> la nivel județean cu documentele de planificare la nivel european și național în vigoare; </w:t>
            </w:r>
          </w:p>
          <w:p w14:paraId="5D0695E7" w14:textId="77777777" w:rsidR="004B5320" w:rsidRPr="00566DCC" w:rsidRDefault="004B5320" w:rsidP="006A474B">
            <w:pPr>
              <w:numPr>
                <w:ilvl w:val="0"/>
                <w:numId w:val="17"/>
              </w:numPr>
              <w:spacing w:after="0" w:line="276" w:lineRule="auto"/>
              <w:jc w:val="both"/>
              <w:rPr>
                <w:rFonts w:ascii="Montserrat Light" w:eastAsia="Times New Roman" w:hAnsi="Montserrat Light" w:cstheme="minorHAnsi"/>
                <w:bCs/>
                <w:iCs/>
                <w:noProof/>
                <w:lang w:eastAsia="ro-RO"/>
              </w:rPr>
            </w:pPr>
            <w:r w:rsidRPr="00566DCC">
              <w:rPr>
                <w:rFonts w:ascii="Montserrat Light" w:eastAsia="Times New Roman" w:hAnsi="Montserrat Light" w:cstheme="minorHAnsi"/>
                <w:bCs/>
                <w:noProof/>
                <w:lang w:eastAsia="ro-RO"/>
              </w:rPr>
              <w:t xml:space="preserve">necesitatea creării </w:t>
            </w:r>
            <w:r w:rsidRPr="00566DCC">
              <w:rPr>
                <w:rFonts w:ascii="Montserrat Light" w:eastAsia="Times New Roman" w:hAnsi="Montserrat Light" w:cstheme="minorHAnsi"/>
                <w:b/>
                <w:bCs/>
                <w:noProof/>
                <w:lang w:eastAsia="ro-RO"/>
              </w:rPr>
              <w:t>cadrului normativ</w:t>
            </w:r>
            <w:r w:rsidRPr="00566DCC">
              <w:rPr>
                <w:rFonts w:ascii="Montserrat Light" w:eastAsia="Times New Roman" w:hAnsi="Montserrat Light" w:cstheme="minorHAnsi"/>
                <w:bCs/>
                <w:noProof/>
                <w:lang w:eastAsia="ro-RO"/>
              </w:rPr>
              <w:t xml:space="preserve"> la nivel județean </w:t>
            </w:r>
            <w:r w:rsidRPr="00566DCC">
              <w:rPr>
                <w:rFonts w:ascii="Montserrat Light" w:eastAsia="Times New Roman" w:hAnsi="Montserrat Light" w:cstheme="minorHAnsi"/>
                <w:bCs/>
                <w:iCs/>
                <w:noProof/>
                <w:lang w:eastAsia="ro-RO"/>
              </w:rPr>
              <w:t xml:space="preserve">pentru dezvoltarea ulterioară a programelor și </w:t>
            </w: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proiectelor care să conducă la menținerea calității aerului înconjurător în condițiile unei dezvoltări durabile a județului Cluj;</w:t>
            </w:r>
          </w:p>
          <w:p w14:paraId="60B1B767" w14:textId="77777777" w:rsidR="004B5320" w:rsidRPr="00566DCC" w:rsidRDefault="004B5320" w:rsidP="006A474B">
            <w:pPr>
              <w:numPr>
                <w:ilvl w:val="0"/>
                <w:numId w:val="17"/>
              </w:numPr>
              <w:spacing w:after="0" w:line="276" w:lineRule="auto"/>
              <w:jc w:val="both"/>
              <w:rPr>
                <w:rFonts w:ascii="Montserrat Light" w:eastAsia="Times New Roman" w:hAnsi="Montserrat Light" w:cstheme="minorHAnsi"/>
                <w:bCs/>
                <w:iCs/>
                <w:noProof/>
                <w:lang w:eastAsia="ro-RO"/>
              </w:rPr>
            </w:pPr>
            <w:r w:rsidRPr="00566DCC">
              <w:rPr>
                <w:rFonts w:ascii="Montserrat Light" w:eastAsia="Times New Roman" w:hAnsi="Montserrat Light" w:cstheme="minorHAnsi"/>
                <w:bCs/>
                <w:iCs/>
                <w:noProof/>
                <w:lang w:eastAsia="ro-RO"/>
              </w:rPr>
              <w:t xml:space="preserve">garantarea realizării </w:t>
            </w:r>
            <w:r w:rsidRPr="00566DCC">
              <w:rPr>
                <w:rFonts w:ascii="Montserrat Light" w:eastAsia="Times New Roman" w:hAnsi="Montserrat Light" w:cstheme="minorHAnsi"/>
                <w:b/>
                <w:bCs/>
                <w:iCs/>
                <w:noProof/>
                <w:lang w:eastAsia="ro-RO"/>
              </w:rPr>
              <w:t xml:space="preserve">măsurilor destinate menținerii </w:t>
            </w:r>
            <w:r w:rsidRPr="00566DCC">
              <w:rPr>
                <w:rFonts w:ascii="Montserrat Light" w:eastAsia="Times New Roman" w:hAnsi="Montserrat Light" w:cstheme="minorHAnsi"/>
                <w:bCs/>
                <w:iCs/>
                <w:noProof/>
                <w:lang w:eastAsia="ro-RO"/>
              </w:rPr>
              <w:t xml:space="preserve">și/sau </w:t>
            </w:r>
            <w:r w:rsidRPr="00566DCC">
              <w:rPr>
                <w:rFonts w:ascii="Montserrat Light" w:eastAsia="Times New Roman" w:hAnsi="Montserrat Light" w:cstheme="minorHAnsi"/>
                <w:b/>
                <w:bCs/>
                <w:iCs/>
                <w:noProof/>
                <w:lang w:eastAsia="ro-RO"/>
              </w:rPr>
              <w:t xml:space="preserve">îmbunătățirii </w:t>
            </w:r>
            <w:r w:rsidRPr="00566DCC">
              <w:rPr>
                <w:rFonts w:ascii="Montserrat Light" w:eastAsia="Times New Roman" w:hAnsi="Montserrat Light" w:cstheme="minorHAnsi"/>
                <w:bCs/>
                <w:iCs/>
                <w:noProof/>
                <w:lang w:eastAsia="ro-RO"/>
              </w:rPr>
              <w:t>calități a aerului înconjurător la nivel județean;</w:t>
            </w:r>
          </w:p>
          <w:p w14:paraId="2A15F436" w14:textId="18707B0A" w:rsidR="000D7B1B" w:rsidRPr="00566DCC" w:rsidRDefault="004B5320" w:rsidP="006A474B">
            <w:pPr>
              <w:numPr>
                <w:ilvl w:val="0"/>
                <w:numId w:val="17"/>
              </w:numPr>
              <w:spacing w:after="0" w:line="276" w:lineRule="auto"/>
              <w:jc w:val="both"/>
              <w:rPr>
                <w:rFonts w:ascii="Montserrat Light" w:eastAsia="Times New Roman" w:hAnsi="Montserrat Light" w:cstheme="minorHAnsi"/>
                <w:bCs/>
                <w:iCs/>
                <w:noProof/>
                <w:lang w:eastAsia="ro-RO"/>
              </w:rPr>
            </w:pP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 xml:space="preserve">îndeplinirea obiectivelor viziunii de dezvoltare și amenajare a județului, în mod special a obiectivului strategic nr. 2. ,,Reducerea poluării, a emisiilor de carbon și </w:t>
            </w: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 xml:space="preserve">a impactului la nivel </w:t>
            </w: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 xml:space="preserve">județean al schimbărilor climatice, astfel încât în anul 2030 să nu se </w:t>
            </w: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 xml:space="preserve">înregistreze nicio depășire a </w:t>
            </w:r>
            <w:r w:rsidRPr="00566DCC">
              <w:rPr>
                <w:rFonts w:ascii="Montserrat Light" w:eastAsia="Times New Roman" w:hAnsi="Montserrat Light" w:cstheme="minorHAnsi"/>
                <w:bCs/>
                <w:iCs/>
                <w:noProof/>
                <w:cs/>
                <w:lang w:eastAsia="ro-RO"/>
              </w:rPr>
              <w:t>‎</w:t>
            </w:r>
            <w:r w:rsidRPr="00566DCC">
              <w:rPr>
                <w:rFonts w:ascii="Montserrat Light" w:eastAsia="Times New Roman" w:hAnsi="Montserrat Light" w:cstheme="minorHAnsi"/>
                <w:bCs/>
                <w:iCs/>
                <w:noProof/>
                <w:lang w:eastAsia="ro-RO"/>
              </w:rPr>
              <w:t>pragurilor maxime admise ale poluanților”</w:t>
            </w:r>
          </w:p>
        </w:tc>
      </w:tr>
      <w:tr w:rsidR="001B4F48" w:rsidRPr="00566DCC" w14:paraId="2412501B" w14:textId="77777777" w:rsidTr="0087541B">
        <w:tc>
          <w:tcPr>
            <w:tcW w:w="9985" w:type="dxa"/>
            <w:gridSpan w:val="5"/>
          </w:tcPr>
          <w:p w14:paraId="5745992E" w14:textId="1474D4C7" w:rsidR="000D7B1B" w:rsidRPr="00566DCC" w:rsidRDefault="000D7B1B" w:rsidP="00566DCC">
            <w:pPr>
              <w:autoSpaceDE w:val="0"/>
              <w:autoSpaceDN w:val="0"/>
              <w:adjustRightInd w:val="0"/>
              <w:spacing w:after="0" w:line="276" w:lineRule="auto"/>
              <w:jc w:val="both"/>
              <w:rPr>
                <w:rFonts w:ascii="Montserrat Light" w:eastAsia="Times New Roman" w:hAnsi="Montserrat Light" w:cstheme="minorHAnsi"/>
                <w:b/>
                <w:i/>
                <w:noProof/>
                <w:color w:val="FF0000"/>
                <w:lang w:eastAsia="ro-RO" w:bidi="ne-NP"/>
              </w:rPr>
            </w:pPr>
            <w:r w:rsidRPr="00566DCC">
              <w:rPr>
                <w:rFonts w:ascii="Montserrat Light" w:eastAsia="Times New Roman" w:hAnsi="Montserrat Light" w:cstheme="minorHAnsi"/>
                <w:b/>
                <w:bCs/>
                <w:iCs/>
                <w:noProof/>
                <w:lang w:eastAsia="ro-RO"/>
              </w:rPr>
              <w:lastRenderedPageBreak/>
              <w:t xml:space="preserve">Secțiunea a 3-a </w:t>
            </w:r>
            <w:bookmarkStart w:id="28" w:name="_Hlk48727950"/>
            <w:r w:rsidRPr="00566DCC">
              <w:rPr>
                <w:rFonts w:ascii="Montserrat Light" w:eastAsia="Times New Roman" w:hAnsi="Montserrat Light" w:cstheme="minorHAnsi"/>
                <w:b/>
                <w:bCs/>
                <w:iCs/>
                <w:noProof/>
                <w:lang w:eastAsia="ro-RO"/>
              </w:rPr>
              <w:t xml:space="preserve">- Efecte preconizate ale aplicării actului administrativ </w:t>
            </w:r>
            <w:r w:rsidRPr="00566DCC">
              <w:rPr>
                <w:rFonts w:ascii="Montserrat Light" w:eastAsia="Times New Roman" w:hAnsi="Montserrat Light" w:cstheme="minorHAnsi"/>
                <w:iCs/>
                <w:noProof/>
                <w:lang w:eastAsia="ro-RO"/>
              </w:rPr>
              <w:t>(impactul financiar asupra bugetului judeţului pe termen scurt (pe anul curent)/lung, impactul asupra mediului concurențial şi domeniului ajutoarelor de stat, impactul asupra sarcinilor administrative, impactul asupra mediului</w:t>
            </w:r>
            <w:bookmarkEnd w:id="28"/>
            <w:r w:rsidRPr="00566DCC">
              <w:rPr>
                <w:rFonts w:ascii="Montserrat Light" w:eastAsia="Times New Roman" w:hAnsi="Montserrat Light" w:cstheme="minorHAnsi"/>
                <w:iCs/>
                <w:noProof/>
                <w:lang w:eastAsia="ro-RO"/>
              </w:rPr>
              <w:t>)</w:t>
            </w:r>
            <w:r w:rsidRPr="00566DCC">
              <w:rPr>
                <w:rFonts w:ascii="Montserrat Light" w:eastAsia="Times New Roman" w:hAnsi="Montserrat Light" w:cstheme="minorHAnsi"/>
                <w:b/>
                <w:bCs/>
                <w:iCs/>
                <w:noProof/>
                <w:lang w:eastAsia="ro-RO"/>
              </w:rPr>
              <w:t>:</w:t>
            </w:r>
            <w:r w:rsidRPr="00566DCC">
              <w:rPr>
                <w:rFonts w:ascii="Montserrat Light" w:eastAsia="Times New Roman" w:hAnsi="Montserrat Light" w:cstheme="minorHAnsi"/>
                <w:b/>
                <w:bCs/>
                <w:i/>
                <w:noProof/>
                <w:lang w:eastAsia="ro-RO"/>
              </w:rPr>
              <w:t xml:space="preserve"> </w:t>
            </w:r>
          </w:p>
        </w:tc>
      </w:tr>
      <w:tr w:rsidR="001B4F48" w:rsidRPr="00566DCC" w14:paraId="5E50B17E" w14:textId="77777777" w:rsidTr="0087541B">
        <w:tc>
          <w:tcPr>
            <w:tcW w:w="9985" w:type="dxa"/>
            <w:gridSpan w:val="5"/>
          </w:tcPr>
          <w:p w14:paraId="18C6A6F3" w14:textId="77777777" w:rsidR="004670C7" w:rsidRPr="00566DCC" w:rsidRDefault="000D7B1B" w:rsidP="006A474B">
            <w:pPr>
              <w:pStyle w:val="ListParagraph"/>
              <w:numPr>
                <w:ilvl w:val="0"/>
                <w:numId w:val="3"/>
              </w:numPr>
              <w:spacing w:after="120" w:line="276" w:lineRule="auto"/>
              <w:jc w:val="both"/>
              <w:rPr>
                <w:rFonts w:ascii="Montserrat Light" w:eastAsia="Times New Roman" w:hAnsi="Montserrat Light" w:cstheme="minorHAnsi"/>
                <w:b/>
                <w:bCs/>
                <w:noProof/>
                <w:lang w:eastAsia="ro-RO"/>
              </w:rPr>
            </w:pPr>
            <w:r w:rsidRPr="00566DCC">
              <w:rPr>
                <w:rFonts w:ascii="Montserrat Light" w:eastAsia="Times New Roman" w:hAnsi="Montserrat Light" w:cstheme="minorHAnsi"/>
                <w:b/>
                <w:bCs/>
                <w:i/>
                <w:noProof/>
                <w:shd w:val="clear" w:color="auto" w:fill="FFFFFF"/>
                <w:lang w:eastAsia="ro-RO"/>
              </w:rPr>
              <w:t xml:space="preserve">Impactul financiar asupra bugetului judeţului pe termen scurt ( pe anul curent)/lung </w:t>
            </w:r>
          </w:p>
          <w:p w14:paraId="665C6108" w14:textId="72DD9667" w:rsidR="005B5A29" w:rsidRPr="00566DCC" w:rsidRDefault="005B5A29" w:rsidP="00566DCC">
            <w:pPr>
              <w:spacing w:after="120" w:line="276" w:lineRule="auto"/>
              <w:jc w:val="both"/>
              <w:rPr>
                <w:rFonts w:ascii="Montserrat Light" w:eastAsia="Times New Roman" w:hAnsi="Montserrat Light" w:cstheme="minorHAnsi"/>
                <w:noProof/>
                <w:lang w:eastAsia="ro-RO"/>
              </w:rPr>
            </w:pPr>
            <w:r w:rsidRPr="00566DCC">
              <w:rPr>
                <w:rFonts w:ascii="Montserrat Light" w:eastAsia="Times New Roman" w:hAnsi="Montserrat Light" w:cstheme="minorHAnsi"/>
                <w:noProof/>
                <w:lang w:eastAsia="ro-RO"/>
              </w:rPr>
              <w:t xml:space="preserve">Pentru implementarea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P.M.C.A. județul Cluj</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 xml:space="preserve"> sunt necesare luarea unor măsuri și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 xml:space="preserve">acțiuni care să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 xml:space="preserve">asigure îndeplinirea obiectivelor și atingerea țintelor stabilite, în corelare cu obiectivele de politică ale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 xml:space="preserve">U.E. și cu obiectivele de dezvoltare sustenabilă. Aceste măsuri și acțiuni cât și termenul de îndeplinire,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 xml:space="preserve">responsabilii și sursa de finanțare sunt cuprinse în capitolul 6. MĂSURILE SAU PROIECTELE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 xml:space="preserve">ADOPTATE ÎN VEDEREA MENȚINERII CALITĂȚII AERULUI, Tabelul 6-8: Lista măsurilor privind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 xml:space="preserve">menținerea calității aerului în județul Cluj (2024-2028). </w:t>
            </w:r>
            <w:r w:rsidRPr="00566DCC">
              <w:rPr>
                <w:rFonts w:ascii="Montserrat Light" w:eastAsia="Times New Roman" w:hAnsi="Montserrat Light" w:cstheme="minorHAnsi"/>
                <w:noProof/>
                <w:cs/>
                <w:lang w:eastAsia="ro-RO"/>
              </w:rPr>
              <w:t>‎</w:t>
            </w:r>
          </w:p>
          <w:p w14:paraId="5C335AF5" w14:textId="3EBEBE70" w:rsidR="005B5A29" w:rsidRPr="00566DCC" w:rsidRDefault="005B5A29" w:rsidP="00566DCC">
            <w:pPr>
              <w:spacing w:after="120" w:line="276" w:lineRule="auto"/>
              <w:jc w:val="both"/>
              <w:rPr>
                <w:rFonts w:ascii="Montserrat Light" w:eastAsia="Times New Roman" w:hAnsi="Montserrat Light" w:cstheme="minorHAnsi"/>
                <w:noProof/>
                <w:lang w:eastAsia="ro-RO"/>
              </w:rPr>
            </w:pPr>
            <w:r w:rsidRPr="00566DCC">
              <w:rPr>
                <w:rFonts w:ascii="Montserrat Light" w:hAnsi="Montserrat Light"/>
                <w:noProof/>
              </w:rPr>
              <w:lastRenderedPageBreak/>
              <w:drawing>
                <wp:anchor distT="0" distB="0" distL="114300" distR="114300" simplePos="0" relativeHeight="251671552" behindDoc="0" locked="0" layoutInCell="1" allowOverlap="1" wp14:anchorId="3B695240" wp14:editId="7D99E5CA">
                  <wp:simplePos x="0" y="0"/>
                  <wp:positionH relativeFrom="column">
                    <wp:posOffset>838835</wp:posOffset>
                  </wp:positionH>
                  <wp:positionV relativeFrom="paragraph">
                    <wp:posOffset>2233295</wp:posOffset>
                  </wp:positionV>
                  <wp:extent cx="4640580" cy="2804160"/>
                  <wp:effectExtent l="57150" t="57150" r="45720" b="53340"/>
                  <wp:wrapTopAndBottom/>
                  <wp:docPr id="2084342840" name="Chart 1">
                    <a:extLst xmlns:a="http://schemas.openxmlformats.org/drawingml/2006/main">
                      <a:ext uri="{FF2B5EF4-FFF2-40B4-BE49-F238E27FC236}">
                        <a16:creationId xmlns:a16="http://schemas.microsoft.com/office/drawing/2014/main" id="{69B9C4E8-23FB-4793-E1CF-DFFB9BAED9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566DCC">
              <w:rPr>
                <w:rFonts w:ascii="Montserrat Light" w:eastAsia="Times New Roman" w:hAnsi="Montserrat Light" w:cstheme="minorHAnsi"/>
                <w:noProof/>
                <w:lang w:eastAsia="ro-RO"/>
              </w:rPr>
              <w:t xml:space="preserve">Implementarea măsurilor prevăzute în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P.M.C.A. județul Cluj</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 xml:space="preserve"> implică un efort investițional estimat la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 xml:space="preserve">circa 1,5 mld LEI dintre care 55% ar trebui să provină din fonduri europene PNRR, 27% din fonduri ale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 xml:space="preserve">programului regional PR 2021-2027, 18% din finanțare prin Programul național de investiții „Anghel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 xml:space="preserve">Saligny”, iar 0,4% din finanțari de la Administrația Fondului pentru Mediu. Cheltuielile considerate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 xml:space="preserve">neeligibile vor fi asigurate din fonduri proprii ale UAT-urilor, inclusiv din bugetul Județului Cluj. Din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 xml:space="preserve">totalul investițional estimat 40% este asumat la nivelul Consiliului Județean Cluj prin proiecte depuse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 xml:space="preserve">spre finanțare, 40% de către UAT Cluj-Napoca, 10% de către UAT Turda și 10% de alte autorităţi ale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 xml:space="preserve">administrației publice locale, identificate pentru realizarea măsurilor din plan. Distribuţia efortului </w:t>
            </w:r>
            <w:r w:rsidRPr="00566DCC">
              <w:rPr>
                <w:rFonts w:ascii="Montserrat Light" w:eastAsia="Times New Roman" w:hAnsi="Montserrat Light" w:cstheme="minorHAnsi"/>
                <w:noProof/>
                <w:cs/>
                <w:lang w:eastAsia="ro-RO"/>
              </w:rPr>
              <w:t>‎</w:t>
            </w:r>
            <w:r w:rsidRPr="00566DCC">
              <w:rPr>
                <w:rFonts w:ascii="Montserrat Light" w:eastAsia="Times New Roman" w:hAnsi="Montserrat Light" w:cstheme="minorHAnsi"/>
                <w:noProof/>
                <w:lang w:eastAsia="ro-RO"/>
              </w:rPr>
              <w:t>financiar la un nivel asumat este redată în figura alăturată.</w:t>
            </w:r>
            <w:r w:rsidRPr="00566DCC">
              <w:rPr>
                <w:rFonts w:ascii="Montserrat Light" w:eastAsia="Times New Roman" w:hAnsi="Montserrat Light" w:cstheme="minorHAnsi"/>
                <w:noProof/>
                <w:cs/>
                <w:lang w:eastAsia="ro-RO"/>
              </w:rPr>
              <w:t>‎</w:t>
            </w:r>
          </w:p>
          <w:p w14:paraId="175E1DBC" w14:textId="4567EB68" w:rsidR="005B5A29" w:rsidRPr="00566DCC" w:rsidRDefault="005B5A29" w:rsidP="00566DCC">
            <w:pPr>
              <w:spacing w:after="120" w:line="276" w:lineRule="auto"/>
              <w:jc w:val="both"/>
              <w:rPr>
                <w:rFonts w:ascii="Montserrat Light" w:eastAsia="Times New Roman" w:hAnsi="Montserrat Light" w:cstheme="minorHAnsi"/>
                <w:noProof/>
                <w:lang w:eastAsia="ro-RO"/>
              </w:rPr>
            </w:pPr>
          </w:p>
          <w:p w14:paraId="3207FEF4" w14:textId="77777777" w:rsidR="005B5A29" w:rsidRPr="00566DCC" w:rsidRDefault="005B5A29" w:rsidP="006A474B">
            <w:pPr>
              <w:numPr>
                <w:ilvl w:val="0"/>
                <w:numId w:val="8"/>
              </w:numPr>
              <w:spacing w:after="0" w:line="276" w:lineRule="auto"/>
              <w:jc w:val="both"/>
              <w:rPr>
                <w:rFonts w:ascii="Montserrat Light" w:eastAsia="Times New Roman" w:hAnsi="Montserrat Light" w:cstheme="minorHAnsi"/>
                <w:iCs/>
                <w:noProof/>
                <w:shd w:val="clear" w:color="auto" w:fill="FFFFFF"/>
                <w:lang w:eastAsia="ro-RO"/>
              </w:rPr>
            </w:pPr>
            <w:r w:rsidRPr="00566DCC">
              <w:rPr>
                <w:rFonts w:ascii="Montserrat Light" w:eastAsia="Times New Roman" w:hAnsi="Montserrat Light" w:cstheme="minorHAnsi"/>
                <w:b/>
                <w:bCs/>
                <w:iCs/>
                <w:noProof/>
                <w:shd w:val="clear" w:color="auto" w:fill="FFFFFF"/>
                <w:lang w:eastAsia="ro-RO"/>
              </w:rPr>
              <w:t>Impactul social</w:t>
            </w:r>
            <w:r w:rsidRPr="00566DCC">
              <w:rPr>
                <w:rFonts w:ascii="Montserrat Light" w:eastAsia="Times New Roman" w:hAnsi="Montserrat Light" w:cstheme="minorHAnsi"/>
                <w:iCs/>
                <w:noProof/>
                <w:shd w:val="clear" w:color="auto" w:fill="FFFFFF"/>
                <w:lang w:eastAsia="ro-RO"/>
              </w:rPr>
              <w:t xml:space="preserve"> privește grupuri-ţintă sociale afectate și îmbunătăţiri, dezvoltare, eficienţă şi calitate a reţelei de servicii. </w:t>
            </w:r>
          </w:p>
          <w:p w14:paraId="77CCA610" w14:textId="77777777" w:rsidR="005B5A29" w:rsidRPr="00566DCC" w:rsidRDefault="005B5A29" w:rsidP="00566DCC">
            <w:pPr>
              <w:spacing w:after="0" w:line="276" w:lineRule="auto"/>
              <w:jc w:val="both"/>
              <w:rPr>
                <w:rFonts w:ascii="Montserrat Light" w:eastAsia="Times New Roman" w:hAnsi="Montserrat Light" w:cstheme="minorHAnsi"/>
                <w:iCs/>
                <w:noProof/>
                <w:shd w:val="clear" w:color="auto" w:fill="FFFFFF"/>
                <w:lang w:eastAsia="ro-RO"/>
              </w:rPr>
            </w:pPr>
            <w:r w:rsidRPr="00566DCC">
              <w:rPr>
                <w:rFonts w:ascii="Montserrat Light" w:eastAsia="Times New Roman" w:hAnsi="Montserrat Light" w:cstheme="minorHAnsi"/>
                <w:iCs/>
                <w:noProof/>
                <w:shd w:val="clear" w:color="auto" w:fill="FFFFFF"/>
                <w:lang w:eastAsia="ro-RO"/>
              </w:rPr>
              <w:t>Măsurile de menținere a calității aerului în județul Cluj vizează următoarele domenii: infrastructura de transport, rețeaua de distribuție a gazelor naturale, emisii generate de sursele de ardere în special încălzirea rezidențială și instituțională.</w:t>
            </w:r>
          </w:p>
          <w:p w14:paraId="010BA256" w14:textId="77777777" w:rsidR="005B5A29" w:rsidRPr="00566DCC" w:rsidRDefault="005B5A29" w:rsidP="00566DCC">
            <w:pPr>
              <w:spacing w:after="0" w:line="276" w:lineRule="auto"/>
              <w:jc w:val="both"/>
              <w:rPr>
                <w:rFonts w:ascii="Montserrat Light" w:eastAsia="Times New Roman" w:hAnsi="Montserrat Light" w:cstheme="minorHAnsi"/>
                <w:iCs/>
                <w:noProof/>
                <w:shd w:val="clear" w:color="auto" w:fill="FFFFFF"/>
                <w:lang w:eastAsia="ro-RO"/>
              </w:rPr>
            </w:pPr>
            <w:r w:rsidRPr="00566DCC">
              <w:rPr>
                <w:rFonts w:ascii="Montserrat Light" w:eastAsia="Times New Roman" w:hAnsi="Montserrat Light" w:cstheme="minorHAnsi"/>
                <w:iCs/>
                <w:noProof/>
                <w:shd w:val="clear" w:color="auto" w:fill="FFFFFF"/>
                <w:lang w:eastAsia="ro-RO"/>
              </w:rPr>
              <w:t xml:space="preserve">Prin implementarea </w:t>
            </w:r>
            <w:r w:rsidRPr="00566DCC">
              <w:rPr>
                <w:rFonts w:ascii="Montserrat Light" w:eastAsia="Times New Roman" w:hAnsi="Montserrat Light" w:cstheme="minorHAnsi"/>
                <w:bCs/>
                <w:iCs/>
                <w:noProof/>
                <w:shd w:val="clear" w:color="auto" w:fill="FFFFFF"/>
                <w:cs/>
                <w:lang w:eastAsia="ro-RO"/>
              </w:rPr>
              <w:t>‎</w:t>
            </w:r>
            <w:r w:rsidRPr="00566DCC">
              <w:rPr>
                <w:rFonts w:ascii="Montserrat Light" w:eastAsia="Times New Roman" w:hAnsi="Montserrat Light" w:cstheme="minorHAnsi"/>
                <w:bCs/>
                <w:iCs/>
                <w:noProof/>
                <w:shd w:val="clear" w:color="auto" w:fill="FFFFFF"/>
                <w:lang w:eastAsia="ro-RO"/>
              </w:rPr>
              <w:t>P.M.C.A. județul Cluj</w:t>
            </w:r>
            <w:r w:rsidRPr="00566DCC">
              <w:rPr>
                <w:rFonts w:ascii="Montserrat Light" w:eastAsia="Times New Roman" w:hAnsi="Montserrat Light" w:cstheme="minorHAnsi"/>
                <w:bCs/>
                <w:iCs/>
                <w:noProof/>
                <w:shd w:val="clear" w:color="auto" w:fill="FFFFFF"/>
                <w:cs/>
                <w:lang w:eastAsia="ro-RO"/>
              </w:rPr>
              <w:t>‎</w:t>
            </w:r>
            <w:r w:rsidRPr="00566DCC">
              <w:rPr>
                <w:rFonts w:ascii="Montserrat Light" w:eastAsia="Times New Roman" w:hAnsi="Montserrat Light" w:cstheme="minorHAnsi"/>
                <w:bCs/>
                <w:iCs/>
                <w:noProof/>
                <w:shd w:val="clear" w:color="auto" w:fill="FFFFFF"/>
                <w:lang w:eastAsia="ro-RO"/>
              </w:rPr>
              <w:t xml:space="preserve"> </w:t>
            </w:r>
            <w:r w:rsidRPr="00566DCC">
              <w:rPr>
                <w:rFonts w:ascii="Montserrat Light" w:eastAsia="Times New Roman" w:hAnsi="Montserrat Light" w:cstheme="minorHAnsi"/>
                <w:iCs/>
                <w:noProof/>
                <w:shd w:val="clear" w:color="auto" w:fill="FFFFFF"/>
                <w:lang w:eastAsia="ro-RO"/>
              </w:rPr>
              <w:t>se asigură</w:t>
            </w:r>
            <w:r w:rsidRPr="00566DCC">
              <w:rPr>
                <w:rFonts w:ascii="Montserrat Light" w:eastAsia="Times New Roman" w:hAnsi="Montserrat Light" w:cstheme="minorHAnsi"/>
                <w:bCs/>
                <w:iCs/>
                <w:noProof/>
                <w:shd w:val="clear" w:color="auto" w:fill="FFFFFF"/>
                <w:lang w:eastAsia="ro-RO"/>
              </w:rPr>
              <w:t xml:space="preserve"> atingerea obiectivelor și țintelor asumate atât la nivel european, național, cât și local,</w:t>
            </w:r>
            <w:r w:rsidRPr="00566DCC">
              <w:rPr>
                <w:rFonts w:ascii="Montserrat Light" w:eastAsia="Times New Roman" w:hAnsi="Montserrat Light" w:cstheme="minorHAnsi"/>
                <w:iCs/>
                <w:noProof/>
                <w:shd w:val="clear" w:color="auto" w:fill="FFFFFF"/>
                <w:lang w:eastAsia="ro-RO"/>
              </w:rPr>
              <w:t xml:space="preserve"> privind calitatea aerului încunjurător și protejarea sănătăţii umane, implicit creșterea calității vieții locuitorilor.</w:t>
            </w:r>
          </w:p>
          <w:p w14:paraId="7343652D" w14:textId="77777777" w:rsidR="005B5A29" w:rsidRPr="00566DCC" w:rsidRDefault="005B5A29" w:rsidP="00566DCC">
            <w:pPr>
              <w:spacing w:after="0" w:line="276" w:lineRule="auto"/>
              <w:jc w:val="both"/>
              <w:rPr>
                <w:rFonts w:ascii="Montserrat Light" w:eastAsia="Times New Roman" w:hAnsi="Montserrat Light" w:cstheme="minorHAnsi"/>
                <w:iCs/>
                <w:noProof/>
                <w:shd w:val="clear" w:color="auto" w:fill="FFFFFF"/>
                <w:lang w:eastAsia="ro-RO"/>
              </w:rPr>
            </w:pPr>
            <w:r w:rsidRPr="00566DCC">
              <w:rPr>
                <w:rFonts w:ascii="Montserrat Light" w:eastAsia="Times New Roman" w:hAnsi="Montserrat Light" w:cstheme="minorHAnsi"/>
                <w:bCs/>
                <w:iCs/>
                <w:noProof/>
                <w:shd w:val="clear" w:color="auto" w:fill="FFFFFF"/>
                <w:cs/>
                <w:lang w:eastAsia="ro-RO"/>
              </w:rPr>
              <w:t>‎</w:t>
            </w:r>
            <w:r w:rsidRPr="00566DCC">
              <w:rPr>
                <w:rFonts w:ascii="Montserrat Light" w:eastAsia="Times New Roman" w:hAnsi="Montserrat Light" w:cstheme="minorHAnsi"/>
                <w:bCs/>
                <w:iCs/>
                <w:noProof/>
                <w:shd w:val="clear" w:color="auto" w:fill="FFFFFF"/>
                <w:lang w:eastAsia="ro-RO"/>
              </w:rPr>
              <w:t>P.M.C.A. județul Cluj</w:t>
            </w:r>
            <w:r w:rsidRPr="00566DCC">
              <w:rPr>
                <w:rFonts w:ascii="Montserrat Light" w:eastAsia="Times New Roman" w:hAnsi="Montserrat Light" w:cstheme="minorHAnsi"/>
                <w:bCs/>
                <w:iCs/>
                <w:noProof/>
                <w:shd w:val="clear" w:color="auto" w:fill="FFFFFF"/>
                <w:cs/>
                <w:lang w:eastAsia="ro-RO"/>
              </w:rPr>
              <w:t>‎</w:t>
            </w:r>
            <w:r w:rsidRPr="00566DCC">
              <w:rPr>
                <w:rFonts w:ascii="Montserrat Light" w:eastAsia="Times New Roman" w:hAnsi="Montserrat Light" w:cstheme="minorHAnsi"/>
                <w:iCs/>
                <w:noProof/>
                <w:shd w:val="clear" w:color="auto" w:fill="FFFFFF"/>
                <w:lang w:eastAsia="ro-RO"/>
              </w:rPr>
              <w:t xml:space="preserve"> a fost supus procedurii de avizare din partea autorităţii publice teritoriale pentru protecţia mediului şi CECA și contribuie la atingerea obiectivelor de calitate a aerului astfel încât nivelul fiecărui poluant să se păstreze sub valorile-limită/valorile-țintă stabilite de Legea nr.104/2011 privind calitatea aerului înconjurător. Totodată, se corelează cu obiectivele Planului de Amenajare a Teritoriului Județului </w:t>
            </w:r>
            <w:r w:rsidRPr="00566DCC">
              <w:rPr>
                <w:rFonts w:ascii="Montserrat Light" w:eastAsia="Times New Roman" w:hAnsi="Montserrat Light" w:cstheme="minorHAnsi"/>
                <w:iCs/>
                <w:noProof/>
                <w:shd w:val="clear" w:color="auto" w:fill="FFFFFF"/>
                <w:cs/>
                <w:lang w:eastAsia="ro-RO"/>
              </w:rPr>
              <w:t>‎</w:t>
            </w:r>
            <w:r w:rsidRPr="00566DCC">
              <w:rPr>
                <w:rFonts w:ascii="Montserrat Light" w:eastAsia="Times New Roman" w:hAnsi="Montserrat Light" w:cstheme="minorHAnsi"/>
                <w:iCs/>
                <w:noProof/>
                <w:shd w:val="clear" w:color="auto" w:fill="FFFFFF"/>
                <w:lang w:eastAsia="ro-RO"/>
              </w:rPr>
              <w:t xml:space="preserve">Cluj (P.A.T.J. Cluj) și ale Planului de </w:t>
            </w:r>
            <w:r w:rsidRPr="00566DCC">
              <w:rPr>
                <w:rFonts w:ascii="Montserrat Light" w:eastAsia="Times New Roman" w:hAnsi="Montserrat Light" w:cstheme="minorHAnsi"/>
                <w:iCs/>
                <w:noProof/>
                <w:shd w:val="clear" w:color="auto" w:fill="FFFFFF"/>
                <w:cs/>
                <w:lang w:eastAsia="ro-RO"/>
              </w:rPr>
              <w:t>‎</w:t>
            </w:r>
            <w:r w:rsidRPr="00566DCC">
              <w:rPr>
                <w:rFonts w:ascii="Montserrat Light" w:eastAsia="Times New Roman" w:hAnsi="Montserrat Light" w:cstheme="minorHAnsi"/>
                <w:iCs/>
                <w:noProof/>
                <w:shd w:val="clear" w:color="auto" w:fill="FFFFFF"/>
                <w:lang w:eastAsia="ro-RO"/>
              </w:rPr>
              <w:t xml:space="preserve">Acțiune către o Poluare Zero pentru Aer, Apă și Sol (2021), în sinergie cu obiectivele privind economia verde și circulară și de refacere a biodiversității. </w:t>
            </w:r>
          </w:p>
          <w:p w14:paraId="7B8D734B" w14:textId="77777777" w:rsidR="005B5A29" w:rsidRPr="00566DCC" w:rsidRDefault="005B5A29" w:rsidP="00566DCC">
            <w:pPr>
              <w:spacing w:after="0" w:line="276" w:lineRule="auto"/>
              <w:jc w:val="both"/>
              <w:rPr>
                <w:rFonts w:ascii="Montserrat Light" w:eastAsia="Times New Roman" w:hAnsi="Montserrat Light" w:cstheme="minorHAnsi"/>
                <w:iCs/>
                <w:noProof/>
                <w:shd w:val="clear" w:color="auto" w:fill="FFFFFF"/>
                <w:lang w:eastAsia="ro-RO"/>
              </w:rPr>
            </w:pPr>
            <w:r w:rsidRPr="00566DCC">
              <w:rPr>
                <w:rFonts w:ascii="Montserrat Light" w:eastAsia="Times New Roman" w:hAnsi="Montserrat Light" w:cstheme="minorHAnsi"/>
                <w:iCs/>
                <w:noProof/>
                <w:shd w:val="clear" w:color="auto" w:fill="FFFFFF"/>
                <w:lang w:eastAsia="ro-RO"/>
              </w:rPr>
              <w:t xml:space="preserve">Conform estimării efectelor implementării măsurilor propuse prin </w:t>
            </w:r>
            <w:r w:rsidRPr="00566DCC">
              <w:rPr>
                <w:rFonts w:ascii="Montserrat Light" w:eastAsia="Times New Roman" w:hAnsi="Montserrat Light" w:cstheme="minorHAnsi"/>
                <w:bCs/>
                <w:iCs/>
                <w:noProof/>
                <w:shd w:val="clear" w:color="auto" w:fill="FFFFFF"/>
                <w:cs/>
                <w:lang w:eastAsia="ro-RO"/>
              </w:rPr>
              <w:t>‎</w:t>
            </w:r>
            <w:r w:rsidRPr="00566DCC">
              <w:rPr>
                <w:rFonts w:ascii="Montserrat Light" w:eastAsia="Times New Roman" w:hAnsi="Montserrat Light" w:cstheme="minorHAnsi"/>
                <w:bCs/>
                <w:iCs/>
                <w:noProof/>
                <w:shd w:val="clear" w:color="auto" w:fill="FFFFFF"/>
                <w:lang w:eastAsia="ro-RO"/>
              </w:rPr>
              <w:t>P.M.C.A. județul Cluj</w:t>
            </w:r>
            <w:r w:rsidRPr="00566DCC">
              <w:rPr>
                <w:rFonts w:ascii="Montserrat Light" w:eastAsia="Times New Roman" w:hAnsi="Montserrat Light" w:cstheme="minorHAnsi"/>
                <w:bCs/>
                <w:iCs/>
                <w:noProof/>
                <w:shd w:val="clear" w:color="auto" w:fill="FFFFFF"/>
                <w:cs/>
                <w:lang w:eastAsia="ro-RO"/>
              </w:rPr>
              <w:t>‎</w:t>
            </w:r>
            <w:r w:rsidRPr="00566DCC">
              <w:rPr>
                <w:rFonts w:ascii="Montserrat Light" w:eastAsia="Times New Roman" w:hAnsi="Montserrat Light" w:cstheme="minorHAnsi"/>
                <w:iCs/>
                <w:noProof/>
                <w:shd w:val="clear" w:color="auto" w:fill="FFFFFF"/>
                <w:lang w:eastAsia="ro-RO"/>
              </w:rPr>
              <w:t xml:space="preserve"> s-a ajuns la concluzia că planul </w:t>
            </w:r>
            <w:r w:rsidRPr="00566DCC">
              <w:rPr>
                <w:rFonts w:ascii="Montserrat Light" w:eastAsia="Times New Roman" w:hAnsi="Montserrat Light" w:cstheme="minorHAnsi"/>
                <w:bCs/>
                <w:iCs/>
                <w:noProof/>
                <w:shd w:val="clear" w:color="auto" w:fill="FFFFFF"/>
                <w:lang w:eastAsia="ro-RO"/>
              </w:rPr>
              <w:t xml:space="preserve">corespunde cerințelor </w:t>
            </w:r>
            <w:r w:rsidRPr="00566DCC">
              <w:rPr>
                <w:rFonts w:ascii="Montserrat Light" w:eastAsia="Times New Roman" w:hAnsi="Montserrat Light" w:cstheme="minorHAnsi"/>
                <w:bCs/>
                <w:iCs/>
                <w:noProof/>
                <w:shd w:val="clear" w:color="auto" w:fill="FFFFFF"/>
                <w:cs/>
                <w:lang w:eastAsia="ro-RO"/>
              </w:rPr>
              <w:t>‎</w:t>
            </w:r>
            <w:r w:rsidRPr="00566DCC">
              <w:rPr>
                <w:rFonts w:ascii="Montserrat Light" w:eastAsia="Times New Roman" w:hAnsi="Montserrat Light" w:cstheme="minorHAnsi"/>
                <w:bCs/>
                <w:iCs/>
                <w:noProof/>
                <w:shd w:val="clear" w:color="auto" w:fill="FFFFFF"/>
                <w:lang w:eastAsia="ro-RO"/>
              </w:rPr>
              <w:t xml:space="preserve">și </w:t>
            </w:r>
            <w:r w:rsidRPr="00566DCC">
              <w:rPr>
                <w:rFonts w:ascii="Montserrat Light" w:eastAsia="Times New Roman" w:hAnsi="Montserrat Light" w:cstheme="minorHAnsi"/>
                <w:iCs/>
                <w:noProof/>
                <w:shd w:val="clear" w:color="auto" w:fill="FFFFFF"/>
                <w:lang w:eastAsia="ro-RO"/>
              </w:rPr>
              <w:t xml:space="preserve">obiectivelor de mediu la nivel local și </w:t>
            </w:r>
            <w:r w:rsidRPr="00566DCC">
              <w:rPr>
                <w:rFonts w:ascii="Montserrat Light" w:eastAsia="Times New Roman" w:hAnsi="Montserrat Light" w:cstheme="minorHAnsi"/>
                <w:iCs/>
                <w:noProof/>
                <w:shd w:val="clear" w:color="auto" w:fill="FFFFFF"/>
                <w:lang w:eastAsia="ro-RO"/>
              </w:rPr>
              <w:lastRenderedPageBreak/>
              <w:t xml:space="preserve">că în condiţiile respectării măsurilor identificate și asumate pentru a fi realizate, în anul de proiecție 2028 se va asigura </w:t>
            </w:r>
            <w:r w:rsidRPr="00566DCC">
              <w:rPr>
                <w:rFonts w:ascii="Montserrat Light" w:eastAsia="Times New Roman" w:hAnsi="Montserrat Light" w:cstheme="minorHAnsi"/>
                <w:bCs/>
                <w:iCs/>
                <w:noProof/>
                <w:shd w:val="clear" w:color="auto" w:fill="FFFFFF"/>
                <w:lang w:eastAsia="ro-RO"/>
              </w:rPr>
              <w:t xml:space="preserve">menținerea sub valorile limită/ valorile țintă a concentrațiilor tuturor poluanților pentru care există încadrare în regim de gestionare II, </w:t>
            </w:r>
            <w:r w:rsidRPr="00566DCC">
              <w:rPr>
                <w:rFonts w:ascii="Montserrat Light" w:eastAsia="Times New Roman" w:hAnsi="Montserrat Light" w:cstheme="minorHAnsi"/>
                <w:iCs/>
                <w:noProof/>
                <w:shd w:val="clear" w:color="auto" w:fill="FFFFFF"/>
                <w:lang w:eastAsia="ro-RO"/>
              </w:rPr>
              <w:t xml:space="preserve">fapt care a determinat AVIZAREA </w:t>
            </w:r>
            <w:r w:rsidRPr="00566DCC">
              <w:rPr>
                <w:rFonts w:ascii="Montserrat Light" w:eastAsia="Times New Roman" w:hAnsi="Montserrat Light" w:cstheme="minorHAnsi"/>
                <w:iCs/>
                <w:noProof/>
                <w:shd w:val="clear" w:color="auto" w:fill="FFFFFF"/>
                <w:cs/>
                <w:lang w:eastAsia="ro-RO"/>
              </w:rPr>
              <w:t>‎</w:t>
            </w:r>
            <w:r w:rsidRPr="00566DCC">
              <w:rPr>
                <w:rFonts w:ascii="Montserrat Light" w:eastAsia="Times New Roman" w:hAnsi="Montserrat Light" w:cstheme="minorHAnsi"/>
                <w:iCs/>
                <w:noProof/>
                <w:shd w:val="clear" w:color="auto" w:fill="FFFFFF"/>
                <w:lang w:eastAsia="ro-RO"/>
              </w:rPr>
              <w:t>P.M.C.A. județul Cluj</w:t>
            </w:r>
            <w:r w:rsidRPr="00566DCC">
              <w:rPr>
                <w:rFonts w:ascii="Montserrat Light" w:eastAsia="Times New Roman" w:hAnsi="Montserrat Light" w:cstheme="minorHAnsi"/>
                <w:iCs/>
                <w:noProof/>
                <w:shd w:val="clear" w:color="auto" w:fill="FFFFFF"/>
                <w:cs/>
                <w:lang w:eastAsia="ro-RO"/>
              </w:rPr>
              <w:t>‎</w:t>
            </w:r>
            <w:r w:rsidRPr="00566DCC">
              <w:rPr>
                <w:rFonts w:ascii="Montserrat Light" w:eastAsia="Times New Roman" w:hAnsi="Montserrat Light" w:cstheme="minorHAnsi"/>
                <w:iCs/>
                <w:noProof/>
                <w:shd w:val="clear" w:color="auto" w:fill="FFFFFF"/>
                <w:lang w:eastAsia="ro-RO"/>
              </w:rPr>
              <w:t>.</w:t>
            </w:r>
          </w:p>
          <w:p w14:paraId="4832CA0F" w14:textId="77777777" w:rsidR="005B5A29" w:rsidRPr="00566DCC" w:rsidRDefault="005B5A29" w:rsidP="00566DCC">
            <w:pPr>
              <w:spacing w:after="0" w:line="276" w:lineRule="auto"/>
              <w:jc w:val="both"/>
              <w:rPr>
                <w:rFonts w:ascii="Montserrat Light" w:eastAsia="Times New Roman" w:hAnsi="Montserrat Light" w:cstheme="minorHAnsi"/>
                <w:iCs/>
                <w:noProof/>
                <w:shd w:val="clear" w:color="auto" w:fill="FFFFFF"/>
                <w:lang w:eastAsia="ro-RO"/>
              </w:rPr>
            </w:pPr>
            <w:r w:rsidRPr="00566DCC">
              <w:rPr>
                <w:rFonts w:ascii="Montserrat Light" w:eastAsia="Times New Roman" w:hAnsi="Montserrat Light" w:cstheme="minorHAnsi"/>
                <w:iCs/>
                <w:noProof/>
                <w:shd w:val="clear" w:color="auto" w:fill="FFFFFF"/>
                <w:lang w:eastAsia="ro-RO"/>
              </w:rPr>
              <w:t xml:space="preserve">Măsurile administrative necesare se vor realiza în conformitate cu </w:t>
            </w:r>
            <w:r w:rsidRPr="00566DCC">
              <w:rPr>
                <w:rFonts w:ascii="Montserrat Light" w:eastAsia="Times New Roman" w:hAnsi="Montserrat Light" w:cstheme="minorHAnsi"/>
                <w:i/>
                <w:iCs/>
                <w:noProof/>
                <w:shd w:val="clear" w:color="auto" w:fill="FFFFFF"/>
                <w:lang w:eastAsia="ro-RO"/>
              </w:rPr>
              <w:t>CALENDARUL APLICĂRII PLANULUI DE MENȚINERE (MĂSURA, RESPONSABILUL, TERMEN DE REALIZARE, ESTIMARE COSTURI/SURSE DE FINANȚARE ETC.)</w:t>
            </w:r>
            <w:r w:rsidRPr="00566DCC">
              <w:rPr>
                <w:rFonts w:ascii="Montserrat Light" w:eastAsia="Times New Roman" w:hAnsi="Montserrat Light" w:cstheme="minorHAnsi"/>
                <w:iCs/>
                <w:noProof/>
                <w:shd w:val="clear" w:color="auto" w:fill="FFFFFF"/>
                <w:lang w:eastAsia="ro-RO"/>
              </w:rPr>
              <w:t xml:space="preserve">, prevăzut în cap. 6.3., Tabelul 6-8: Lista măsurilor privind menținerea calității aerului în județul Cluj (2024-2028) din </w:t>
            </w:r>
            <w:r w:rsidRPr="00566DCC">
              <w:rPr>
                <w:rFonts w:ascii="Montserrat Light" w:eastAsia="Times New Roman" w:hAnsi="Montserrat Light" w:cstheme="minorHAnsi"/>
                <w:iCs/>
                <w:noProof/>
                <w:shd w:val="clear" w:color="auto" w:fill="FFFFFF"/>
                <w:cs/>
                <w:lang w:eastAsia="ro-RO"/>
              </w:rPr>
              <w:t>‎</w:t>
            </w:r>
            <w:r w:rsidRPr="00566DCC">
              <w:rPr>
                <w:rFonts w:ascii="Montserrat Light" w:eastAsia="Times New Roman" w:hAnsi="Montserrat Light" w:cstheme="minorHAnsi"/>
                <w:iCs/>
                <w:noProof/>
                <w:shd w:val="clear" w:color="auto" w:fill="FFFFFF"/>
                <w:lang w:eastAsia="ro-RO"/>
              </w:rPr>
              <w:t>P.M.C.A. județul Cluj</w:t>
            </w:r>
            <w:r w:rsidRPr="00566DCC">
              <w:rPr>
                <w:rFonts w:ascii="Montserrat Light" w:eastAsia="Times New Roman" w:hAnsi="Montserrat Light" w:cstheme="minorHAnsi"/>
                <w:iCs/>
                <w:noProof/>
                <w:shd w:val="clear" w:color="auto" w:fill="FFFFFF"/>
                <w:cs/>
                <w:lang w:eastAsia="ro-RO"/>
              </w:rPr>
              <w:t>‎</w:t>
            </w:r>
            <w:r w:rsidRPr="00566DCC">
              <w:rPr>
                <w:rFonts w:ascii="Montserrat Light" w:eastAsia="Times New Roman" w:hAnsi="Montserrat Light" w:cstheme="minorHAnsi"/>
                <w:iCs/>
                <w:noProof/>
                <w:shd w:val="clear" w:color="auto" w:fill="FFFFFF"/>
                <w:lang w:eastAsia="ro-RO"/>
              </w:rPr>
              <w:t xml:space="preserve">. </w:t>
            </w:r>
          </w:p>
          <w:p w14:paraId="5F7E8554" w14:textId="77777777" w:rsidR="005B5A29" w:rsidRPr="00566DCC" w:rsidRDefault="005B5A29" w:rsidP="00566DCC">
            <w:pPr>
              <w:spacing w:after="0" w:line="276" w:lineRule="auto"/>
              <w:jc w:val="both"/>
              <w:rPr>
                <w:rFonts w:ascii="Montserrat Light" w:eastAsia="Times New Roman" w:hAnsi="Montserrat Light" w:cstheme="minorHAnsi"/>
                <w:iCs/>
                <w:noProof/>
                <w:shd w:val="clear" w:color="auto" w:fill="FFFFFF"/>
                <w:lang w:eastAsia="ro-RO"/>
              </w:rPr>
            </w:pPr>
            <w:r w:rsidRPr="00566DCC">
              <w:rPr>
                <w:rFonts w:ascii="Montserrat Light" w:eastAsia="Times New Roman" w:hAnsi="Montserrat Light" w:cstheme="minorHAnsi"/>
                <w:b/>
                <w:bCs/>
                <w:iCs/>
                <w:noProof/>
                <w:shd w:val="clear" w:color="auto" w:fill="FFFFFF"/>
                <w:lang w:eastAsia="ro-RO"/>
              </w:rPr>
              <w:t xml:space="preserve">Conform analizei capacității resurselor umane </w:t>
            </w:r>
            <w:r w:rsidRPr="00566DCC">
              <w:rPr>
                <w:rFonts w:ascii="Montserrat Light" w:eastAsia="Times New Roman" w:hAnsi="Montserrat Light" w:cstheme="minorHAnsi"/>
                <w:iCs/>
                <w:noProof/>
                <w:shd w:val="clear" w:color="auto" w:fill="FFFFFF"/>
                <w:lang w:eastAsia="ro-RO"/>
              </w:rPr>
              <w:t>rezultă faptul că activitatea de administrare a drumurilor județene, cea de elaborare și implementare a proiectelor, management fonduri europene și de urbanism și amenajarea teritoriului funcționează în cadrul unor direcții ale aparatelor de specialitate.</w:t>
            </w:r>
          </w:p>
          <w:p w14:paraId="13CDC63A" w14:textId="77777777" w:rsidR="005B5A29" w:rsidRPr="00566DCC" w:rsidRDefault="005B5A29" w:rsidP="00566DCC">
            <w:pPr>
              <w:spacing w:after="0" w:line="276" w:lineRule="auto"/>
              <w:jc w:val="both"/>
              <w:rPr>
                <w:rFonts w:ascii="Montserrat Light" w:eastAsia="Times New Roman" w:hAnsi="Montserrat Light" w:cstheme="minorHAnsi"/>
                <w:iCs/>
                <w:noProof/>
                <w:shd w:val="clear" w:color="auto" w:fill="FFFFFF"/>
                <w:lang w:eastAsia="ro-RO"/>
              </w:rPr>
            </w:pPr>
            <w:r w:rsidRPr="00566DCC">
              <w:rPr>
                <w:rFonts w:ascii="Montserrat Light" w:eastAsia="Times New Roman" w:hAnsi="Montserrat Light" w:cstheme="minorHAnsi"/>
                <w:b/>
                <w:bCs/>
                <w:iCs/>
                <w:noProof/>
                <w:shd w:val="clear" w:color="auto" w:fill="FFFFFF"/>
                <w:lang w:eastAsia="ro-RO"/>
              </w:rPr>
              <w:t>Conform analizei resurselor tehnice/</w:t>
            </w:r>
            <w:r w:rsidRPr="00566DCC">
              <w:rPr>
                <w:rFonts w:ascii="Montserrat Light" w:eastAsia="Times New Roman" w:hAnsi="Montserrat Light" w:cstheme="minorHAnsi"/>
                <w:iCs/>
                <w:noProof/>
                <w:shd w:val="clear" w:color="auto" w:fill="FFFFFF"/>
                <w:lang w:eastAsia="ro-RO"/>
              </w:rPr>
              <w:t xml:space="preserve"> patrimoniale pentru implementarea proiectelor și măsurilor din PMCA Cluj, județul Cluj deține un patrimoniu care permite entităților din subordine să furnizeze lucrări și servicii de interes public (de ex. transport urban, întreținere drumuri, spații verzi etc.), fără a fi necesară externalizarea acestora. Un alt avantaj competitiv al CJ Cluj este că poate juca un rol activ în dezvoltarea economică, prin atragerea de investiții private, a sprijinirii antreprenoriatului, cercetării și inovării, prin prisma companiilor proprii de administrare infrastructuri și servicii de afaceri.</w:t>
            </w:r>
          </w:p>
          <w:p w14:paraId="203CECB5" w14:textId="583A6953" w:rsidR="005B5A29" w:rsidRPr="00566DCC" w:rsidRDefault="005B5A29" w:rsidP="00566DCC">
            <w:pPr>
              <w:spacing w:after="0" w:line="276" w:lineRule="auto"/>
              <w:jc w:val="both"/>
              <w:rPr>
                <w:rFonts w:ascii="Montserrat Light" w:eastAsia="Times New Roman" w:hAnsi="Montserrat Light" w:cstheme="minorHAnsi"/>
                <w:iCs/>
                <w:noProof/>
                <w:shd w:val="clear" w:color="auto" w:fill="FFFFFF"/>
                <w:lang w:eastAsia="ro-RO"/>
              </w:rPr>
            </w:pPr>
            <w:r w:rsidRPr="00566DCC">
              <w:rPr>
                <w:rFonts w:ascii="Montserrat Light" w:eastAsia="Times New Roman" w:hAnsi="Montserrat Light" w:cstheme="minorHAnsi"/>
                <w:b/>
                <w:bCs/>
                <w:iCs/>
                <w:noProof/>
                <w:shd w:val="clear" w:color="auto" w:fill="FFFFFF"/>
                <w:lang w:eastAsia="ro-RO"/>
              </w:rPr>
              <w:t>Conform analizei resurselor informaționale</w:t>
            </w:r>
            <w:r w:rsidRPr="00566DCC">
              <w:rPr>
                <w:rFonts w:ascii="Montserrat Light" w:eastAsia="Times New Roman" w:hAnsi="Montserrat Light" w:cstheme="minorHAnsi"/>
                <w:iCs/>
                <w:noProof/>
                <w:shd w:val="clear" w:color="auto" w:fill="FFFFFF"/>
                <w:lang w:eastAsia="ro-RO"/>
              </w:rPr>
              <w:t xml:space="preserve"> pentru implementarea proiectelor și măsurilor din plan, în prezent administrațiile se află în curs de digitalizare a serviciilor publice (de ex. depunere cereri, programări, sesizări, reclamații, solicitări finanțări, plată online de taxe și impozite etc.) și de înființare de ghișee unice.</w:t>
            </w:r>
          </w:p>
          <w:p w14:paraId="2EDFE493" w14:textId="5DC9BCD3" w:rsidR="000D7B1B" w:rsidRPr="00566DCC" w:rsidRDefault="000D7B1B" w:rsidP="00566DCC">
            <w:pPr>
              <w:spacing w:after="0" w:line="276" w:lineRule="auto"/>
              <w:jc w:val="both"/>
              <w:rPr>
                <w:rFonts w:ascii="Montserrat Light" w:eastAsia="Times New Roman" w:hAnsi="Montserrat Light" w:cstheme="minorHAnsi"/>
                <w:iCs/>
                <w:noProof/>
                <w:color w:val="FF0000"/>
                <w:shd w:val="clear" w:color="auto" w:fill="FFFFFF"/>
                <w:lang w:eastAsia="ro-RO"/>
              </w:rPr>
            </w:pPr>
            <w:r w:rsidRPr="00566DCC">
              <w:rPr>
                <w:rFonts w:ascii="Montserrat Light" w:eastAsia="Times New Roman" w:hAnsi="Montserrat Light" w:cstheme="minorHAnsi"/>
                <w:iCs/>
                <w:noProof/>
                <w:shd w:val="clear" w:color="auto" w:fill="FFFFFF"/>
                <w:lang w:eastAsia="ro-RO"/>
              </w:rPr>
              <w:t xml:space="preserve">Punerea în aplicare a actului administrativ va avea loc </w:t>
            </w:r>
            <w:r w:rsidRPr="00566DCC">
              <w:rPr>
                <w:rFonts w:ascii="Montserrat Light" w:eastAsia="Times New Roman" w:hAnsi="Montserrat Light" w:cstheme="minorHAnsi"/>
                <w:b/>
                <w:bCs/>
                <w:iCs/>
                <w:noProof/>
                <w:shd w:val="clear" w:color="auto" w:fill="FFFFFF"/>
                <w:lang w:eastAsia="ro-RO"/>
              </w:rPr>
              <w:t>imediat</w:t>
            </w:r>
            <w:r w:rsidRPr="00566DCC">
              <w:rPr>
                <w:rFonts w:ascii="Montserrat Light" w:eastAsia="Times New Roman" w:hAnsi="Montserrat Light" w:cstheme="minorHAnsi"/>
                <w:iCs/>
                <w:noProof/>
                <w:shd w:val="clear" w:color="auto" w:fill="FFFFFF"/>
                <w:lang w:eastAsia="ro-RO"/>
              </w:rPr>
              <w:t xml:space="preserve"> după adoptarea acestuia, iar pentru facilitarea implementării sale,  există un capitol dedicat cu măsurile necesare eșalonate în timp și cu precizarea actorilor urbani responsabili. </w:t>
            </w:r>
          </w:p>
        </w:tc>
      </w:tr>
      <w:tr w:rsidR="001B4F48" w:rsidRPr="00566DCC" w14:paraId="5E82F205" w14:textId="77777777" w:rsidTr="0087541B">
        <w:tc>
          <w:tcPr>
            <w:tcW w:w="9985" w:type="dxa"/>
            <w:gridSpan w:val="5"/>
          </w:tcPr>
          <w:p w14:paraId="58B623A9" w14:textId="3BB39404" w:rsidR="000D7B1B" w:rsidRPr="00566DCC" w:rsidRDefault="000D7B1B" w:rsidP="00566DCC">
            <w:pPr>
              <w:autoSpaceDE w:val="0"/>
              <w:autoSpaceDN w:val="0"/>
              <w:adjustRightInd w:val="0"/>
              <w:spacing w:after="0" w:line="276" w:lineRule="auto"/>
              <w:rPr>
                <w:rFonts w:ascii="Montserrat Light" w:eastAsia="Times New Roman" w:hAnsi="Montserrat Light" w:cstheme="minorHAnsi"/>
                <w:iCs/>
                <w:noProof/>
                <w:highlight w:val="green"/>
                <w:shd w:val="clear" w:color="auto" w:fill="FFFFFF"/>
                <w:lang w:eastAsia="ro-RO"/>
              </w:rPr>
            </w:pPr>
            <w:r w:rsidRPr="00566DCC">
              <w:rPr>
                <w:rFonts w:ascii="Montserrat Light" w:eastAsia="Times New Roman" w:hAnsi="Montserrat Light" w:cstheme="minorHAnsi"/>
                <w:b/>
                <w:iCs/>
                <w:noProof/>
                <w:lang w:eastAsia="ro-RO" w:bidi="ne-NP"/>
              </w:rPr>
              <w:lastRenderedPageBreak/>
              <w:t xml:space="preserve">Secțiunea a 4-a - Concluzii/propuneri: </w:t>
            </w:r>
          </w:p>
        </w:tc>
      </w:tr>
      <w:tr w:rsidR="001B4F48" w:rsidRPr="00566DCC" w14:paraId="647A27DD" w14:textId="77777777" w:rsidTr="0087541B">
        <w:tc>
          <w:tcPr>
            <w:tcW w:w="9985" w:type="dxa"/>
            <w:gridSpan w:val="5"/>
          </w:tcPr>
          <w:p w14:paraId="608B8BAC" w14:textId="5A0888CC" w:rsidR="004670C7" w:rsidRPr="00566DCC" w:rsidRDefault="000D7B1B" w:rsidP="00566DCC">
            <w:pPr>
              <w:spacing w:after="0" w:line="276" w:lineRule="auto"/>
              <w:jc w:val="both"/>
              <w:rPr>
                <w:rFonts w:ascii="Montserrat Light" w:eastAsia="Times New Roman" w:hAnsi="Montserrat Light" w:cstheme="minorHAnsi"/>
                <w:iCs/>
                <w:noProof/>
                <w:lang w:eastAsia="ro-RO"/>
              </w:rPr>
            </w:pPr>
            <w:r w:rsidRPr="00566DCC">
              <w:rPr>
                <w:rFonts w:ascii="Montserrat Light" w:eastAsia="Times New Roman" w:hAnsi="Montserrat Light" w:cstheme="minorHAnsi"/>
                <w:iCs/>
                <w:noProof/>
                <w:lang w:eastAsia="ro-RO"/>
              </w:rPr>
              <w:t xml:space="preserve">În urma analizării proiectului de hotărâre și a documentării efectuate, certificăm faptul că proiectul de hotărâre </w:t>
            </w:r>
            <w:r w:rsidRPr="00566DCC">
              <w:rPr>
                <w:rFonts w:ascii="Montserrat Light" w:eastAsia="Times New Roman" w:hAnsi="Montserrat Light" w:cstheme="minorHAnsi"/>
                <w:b/>
                <w:bCs/>
                <w:iCs/>
                <w:noProof/>
                <w:lang w:eastAsia="ro-RO"/>
              </w:rPr>
              <w:t xml:space="preserve">îndeplinește </w:t>
            </w:r>
            <w:r w:rsidRPr="00566DCC">
              <w:rPr>
                <w:rFonts w:ascii="Montserrat Light" w:eastAsia="Times New Roman" w:hAnsi="Montserrat Light" w:cstheme="minorHAnsi"/>
                <w:iCs/>
                <w:noProof/>
                <w:lang w:eastAsia="ro-RO"/>
              </w:rPr>
              <w:t>cerințele tehnice specificate la Secțiunea a 2-a</w:t>
            </w:r>
            <w:r w:rsidR="0018703F" w:rsidRPr="00566DCC">
              <w:rPr>
                <w:rFonts w:ascii="Montserrat Light" w:eastAsia="Times New Roman" w:hAnsi="Montserrat Light" w:cstheme="minorHAnsi"/>
                <w:iCs/>
                <w:noProof/>
                <w:lang w:eastAsia="ro-RO"/>
              </w:rPr>
              <w:t>.</w:t>
            </w:r>
          </w:p>
        </w:tc>
      </w:tr>
      <w:tr w:rsidR="001B4F48" w:rsidRPr="00566DCC" w14:paraId="3DFF6EDD" w14:textId="77777777" w:rsidTr="00F128DC">
        <w:tc>
          <w:tcPr>
            <w:tcW w:w="3114" w:type="dxa"/>
          </w:tcPr>
          <w:p w14:paraId="2FB2FDDB" w14:textId="53F635DD" w:rsidR="000D7B1B" w:rsidRPr="00566DCC" w:rsidRDefault="000D7B1B" w:rsidP="00566DCC">
            <w:pPr>
              <w:autoSpaceDE w:val="0"/>
              <w:autoSpaceDN w:val="0"/>
              <w:adjustRightInd w:val="0"/>
              <w:spacing w:after="0" w:line="276" w:lineRule="auto"/>
              <w:rPr>
                <w:rFonts w:ascii="Montserrat Light" w:eastAsia="Times New Roman" w:hAnsi="Montserrat Light" w:cstheme="minorHAnsi"/>
                <w:b/>
                <w:bCs/>
                <w:iCs/>
                <w:noProof/>
                <w:shd w:val="clear" w:color="auto" w:fill="FFFFFF"/>
                <w:lang w:eastAsia="ro-RO"/>
              </w:rPr>
            </w:pPr>
          </w:p>
        </w:tc>
        <w:tc>
          <w:tcPr>
            <w:tcW w:w="3676" w:type="dxa"/>
            <w:gridSpan w:val="2"/>
          </w:tcPr>
          <w:p w14:paraId="00C18351" w14:textId="77777777" w:rsidR="000D7B1B" w:rsidRPr="00566DCC" w:rsidRDefault="000D7B1B" w:rsidP="00566DCC">
            <w:pPr>
              <w:autoSpaceDE w:val="0"/>
              <w:autoSpaceDN w:val="0"/>
              <w:adjustRightInd w:val="0"/>
              <w:spacing w:after="0" w:line="276" w:lineRule="auto"/>
              <w:rPr>
                <w:rFonts w:ascii="Montserrat Light" w:eastAsia="Times New Roman" w:hAnsi="Montserrat Light" w:cstheme="minorHAnsi"/>
                <w:b/>
                <w:bCs/>
                <w:iCs/>
                <w:noProof/>
                <w:shd w:val="clear" w:color="auto" w:fill="FFFFFF"/>
                <w:lang w:eastAsia="ro-RO"/>
              </w:rPr>
            </w:pPr>
            <w:r w:rsidRPr="00566DCC">
              <w:rPr>
                <w:rFonts w:ascii="Montserrat Light" w:eastAsia="Times New Roman" w:hAnsi="Montserrat Light" w:cstheme="minorHAnsi"/>
                <w:b/>
                <w:bCs/>
                <w:iCs/>
                <w:noProof/>
                <w:lang w:eastAsia="ro-RO"/>
              </w:rPr>
              <w:t>Prenume și nume</w:t>
            </w:r>
          </w:p>
        </w:tc>
        <w:tc>
          <w:tcPr>
            <w:tcW w:w="1522" w:type="dxa"/>
          </w:tcPr>
          <w:p w14:paraId="1AD77C37" w14:textId="77777777" w:rsidR="000D7B1B" w:rsidRPr="00566DCC" w:rsidRDefault="000D7B1B" w:rsidP="00566DCC">
            <w:pPr>
              <w:autoSpaceDE w:val="0"/>
              <w:autoSpaceDN w:val="0"/>
              <w:adjustRightInd w:val="0"/>
              <w:spacing w:after="0" w:line="276" w:lineRule="auto"/>
              <w:rPr>
                <w:rFonts w:ascii="Montserrat Light" w:eastAsia="Times New Roman" w:hAnsi="Montserrat Light" w:cstheme="minorHAnsi"/>
                <w:b/>
                <w:bCs/>
                <w:iCs/>
                <w:noProof/>
                <w:shd w:val="clear" w:color="auto" w:fill="FFFFFF"/>
                <w:lang w:eastAsia="ro-RO"/>
              </w:rPr>
            </w:pPr>
            <w:r w:rsidRPr="00566DCC">
              <w:rPr>
                <w:rFonts w:ascii="Montserrat Light" w:eastAsia="Times New Roman" w:hAnsi="Montserrat Light" w:cstheme="minorHAnsi"/>
                <w:b/>
                <w:bCs/>
                <w:iCs/>
                <w:noProof/>
                <w:lang w:eastAsia="ro-RO"/>
              </w:rPr>
              <w:t>Data</w:t>
            </w:r>
          </w:p>
        </w:tc>
        <w:tc>
          <w:tcPr>
            <w:tcW w:w="1673" w:type="dxa"/>
          </w:tcPr>
          <w:p w14:paraId="57C50FE3" w14:textId="77777777" w:rsidR="000D7B1B" w:rsidRPr="00566DCC" w:rsidRDefault="000D7B1B" w:rsidP="00566DCC">
            <w:pPr>
              <w:autoSpaceDE w:val="0"/>
              <w:autoSpaceDN w:val="0"/>
              <w:adjustRightInd w:val="0"/>
              <w:spacing w:after="0" w:line="276" w:lineRule="auto"/>
              <w:rPr>
                <w:rFonts w:ascii="Montserrat Light" w:eastAsia="Times New Roman" w:hAnsi="Montserrat Light" w:cstheme="minorHAnsi"/>
                <w:b/>
                <w:bCs/>
                <w:iCs/>
                <w:noProof/>
                <w:shd w:val="clear" w:color="auto" w:fill="FFFFFF"/>
                <w:lang w:eastAsia="ro-RO"/>
              </w:rPr>
            </w:pPr>
            <w:r w:rsidRPr="00566DCC">
              <w:rPr>
                <w:rFonts w:ascii="Montserrat Light" w:eastAsia="Times New Roman" w:hAnsi="Montserrat Light" w:cstheme="minorHAnsi"/>
                <w:b/>
                <w:bCs/>
                <w:iCs/>
                <w:noProof/>
                <w:lang w:eastAsia="ro-RO"/>
              </w:rPr>
              <w:t>Semnătura</w:t>
            </w:r>
          </w:p>
        </w:tc>
      </w:tr>
      <w:tr w:rsidR="001B4F48" w:rsidRPr="00566DCC" w14:paraId="61B9311F" w14:textId="77777777" w:rsidTr="00F128DC">
        <w:tc>
          <w:tcPr>
            <w:tcW w:w="3114" w:type="dxa"/>
          </w:tcPr>
          <w:p w14:paraId="0B4CEBF4" w14:textId="7F761F63" w:rsidR="000D7B1B" w:rsidRPr="00566DCC" w:rsidRDefault="000D7B1B" w:rsidP="00566DCC">
            <w:pPr>
              <w:autoSpaceDE w:val="0"/>
              <w:autoSpaceDN w:val="0"/>
              <w:adjustRightInd w:val="0"/>
              <w:spacing w:after="0" w:line="276" w:lineRule="auto"/>
              <w:rPr>
                <w:rFonts w:ascii="Montserrat Light" w:eastAsia="Times New Roman" w:hAnsi="Montserrat Light" w:cstheme="minorHAnsi"/>
                <w:iCs/>
                <w:noProof/>
                <w:shd w:val="clear" w:color="auto" w:fill="FFFFFF"/>
                <w:lang w:eastAsia="ro-RO"/>
              </w:rPr>
            </w:pPr>
            <w:r w:rsidRPr="00566DCC">
              <w:rPr>
                <w:rFonts w:ascii="Montserrat Light" w:eastAsia="Times New Roman" w:hAnsi="Montserrat Light" w:cstheme="minorHAnsi"/>
                <w:iCs/>
                <w:noProof/>
                <w:lang w:eastAsia="ro-RO"/>
              </w:rPr>
              <w:t>Avizat: arhitect șef</w:t>
            </w:r>
            <w:r w:rsidR="00F128DC" w:rsidRPr="00566DCC">
              <w:rPr>
                <w:rFonts w:ascii="Montserrat Light" w:eastAsia="Times New Roman" w:hAnsi="Montserrat Light" w:cstheme="minorHAnsi"/>
                <w:iCs/>
                <w:noProof/>
                <w:lang w:eastAsia="ro-RO"/>
              </w:rPr>
              <w:t xml:space="preserve"> </w:t>
            </w:r>
          </w:p>
        </w:tc>
        <w:tc>
          <w:tcPr>
            <w:tcW w:w="3676" w:type="dxa"/>
            <w:gridSpan w:val="2"/>
          </w:tcPr>
          <w:p w14:paraId="2104B70D" w14:textId="77777777" w:rsidR="000D7B1B" w:rsidRPr="00566DCC" w:rsidRDefault="000D7B1B" w:rsidP="00566DCC">
            <w:pPr>
              <w:autoSpaceDE w:val="0"/>
              <w:autoSpaceDN w:val="0"/>
              <w:adjustRightInd w:val="0"/>
              <w:spacing w:after="0" w:line="276" w:lineRule="auto"/>
              <w:rPr>
                <w:rFonts w:ascii="Montserrat Light" w:eastAsia="Times New Roman" w:hAnsi="Montserrat Light" w:cstheme="minorHAnsi"/>
                <w:iCs/>
                <w:noProof/>
                <w:shd w:val="clear" w:color="auto" w:fill="FFFFFF"/>
                <w:lang w:eastAsia="ro-RO"/>
              </w:rPr>
            </w:pPr>
            <w:r w:rsidRPr="00566DCC">
              <w:rPr>
                <w:rFonts w:ascii="Montserrat Light" w:eastAsia="Times New Roman" w:hAnsi="Montserrat Light" w:cstheme="minorHAnsi"/>
                <w:iCs/>
                <w:noProof/>
                <w:shd w:val="clear" w:color="auto" w:fill="FFFFFF"/>
                <w:lang w:eastAsia="ro-RO"/>
              </w:rPr>
              <w:t>Claudiu – Daniel SALANȚĂ</w:t>
            </w:r>
          </w:p>
        </w:tc>
        <w:tc>
          <w:tcPr>
            <w:tcW w:w="1522" w:type="dxa"/>
          </w:tcPr>
          <w:p w14:paraId="4CEF252B" w14:textId="1D05E03D" w:rsidR="000D7B1B" w:rsidRPr="00566DCC" w:rsidRDefault="000D7B1B" w:rsidP="00566DCC">
            <w:pPr>
              <w:autoSpaceDE w:val="0"/>
              <w:autoSpaceDN w:val="0"/>
              <w:adjustRightInd w:val="0"/>
              <w:spacing w:after="0" w:line="276" w:lineRule="auto"/>
              <w:rPr>
                <w:rFonts w:ascii="Montserrat Light" w:eastAsia="Times New Roman" w:hAnsi="Montserrat Light" w:cstheme="minorHAnsi"/>
                <w:iCs/>
                <w:noProof/>
                <w:shd w:val="clear" w:color="auto" w:fill="FFFFFF"/>
                <w:lang w:eastAsia="ro-RO"/>
              </w:rPr>
            </w:pPr>
          </w:p>
        </w:tc>
        <w:tc>
          <w:tcPr>
            <w:tcW w:w="1673" w:type="dxa"/>
          </w:tcPr>
          <w:p w14:paraId="595874D1" w14:textId="77777777" w:rsidR="000D7B1B" w:rsidRPr="00566DCC" w:rsidRDefault="000D7B1B" w:rsidP="00566DCC">
            <w:pPr>
              <w:autoSpaceDE w:val="0"/>
              <w:autoSpaceDN w:val="0"/>
              <w:adjustRightInd w:val="0"/>
              <w:spacing w:after="0" w:line="276" w:lineRule="auto"/>
              <w:rPr>
                <w:rFonts w:ascii="Montserrat Light" w:eastAsia="Times New Roman" w:hAnsi="Montserrat Light" w:cstheme="minorHAnsi"/>
                <w:iCs/>
                <w:noProof/>
                <w:shd w:val="clear" w:color="auto" w:fill="FFFFFF"/>
                <w:lang w:eastAsia="ro-RO"/>
              </w:rPr>
            </w:pPr>
          </w:p>
          <w:p w14:paraId="0D71CC59" w14:textId="77777777" w:rsidR="007600E7" w:rsidRPr="00566DCC" w:rsidRDefault="007600E7" w:rsidP="00566DCC">
            <w:pPr>
              <w:autoSpaceDE w:val="0"/>
              <w:autoSpaceDN w:val="0"/>
              <w:adjustRightInd w:val="0"/>
              <w:spacing w:after="0" w:line="276" w:lineRule="auto"/>
              <w:rPr>
                <w:rFonts w:ascii="Montserrat Light" w:eastAsia="Times New Roman" w:hAnsi="Montserrat Light" w:cstheme="minorHAnsi"/>
                <w:iCs/>
                <w:noProof/>
                <w:shd w:val="clear" w:color="auto" w:fill="FFFFFF"/>
                <w:lang w:eastAsia="ro-RO"/>
              </w:rPr>
            </w:pPr>
          </w:p>
        </w:tc>
      </w:tr>
      <w:tr w:rsidR="001B4F48" w:rsidRPr="00566DCC" w14:paraId="438B7084" w14:textId="77777777" w:rsidTr="00F128DC">
        <w:tc>
          <w:tcPr>
            <w:tcW w:w="3114" w:type="dxa"/>
          </w:tcPr>
          <w:p w14:paraId="189E5458" w14:textId="22D49818" w:rsidR="000D7B1B" w:rsidRPr="00566DCC" w:rsidRDefault="000D7B1B" w:rsidP="00566DCC">
            <w:pPr>
              <w:autoSpaceDE w:val="0"/>
              <w:autoSpaceDN w:val="0"/>
              <w:adjustRightInd w:val="0"/>
              <w:spacing w:after="0" w:line="276" w:lineRule="auto"/>
              <w:rPr>
                <w:rFonts w:ascii="Montserrat Light" w:eastAsia="Times New Roman" w:hAnsi="Montserrat Light" w:cstheme="minorHAnsi"/>
                <w:iCs/>
                <w:noProof/>
                <w:shd w:val="clear" w:color="auto" w:fill="FFFFFF"/>
                <w:lang w:eastAsia="ro-RO"/>
              </w:rPr>
            </w:pPr>
            <w:r w:rsidRPr="00566DCC">
              <w:rPr>
                <w:rFonts w:ascii="Montserrat Light" w:eastAsia="Times New Roman" w:hAnsi="Montserrat Light" w:cstheme="minorHAnsi"/>
                <w:iCs/>
                <w:noProof/>
                <w:lang w:eastAsia="ro-RO"/>
              </w:rPr>
              <w:t>Verificat: șef serviciu</w:t>
            </w:r>
          </w:p>
        </w:tc>
        <w:tc>
          <w:tcPr>
            <w:tcW w:w="3676" w:type="dxa"/>
            <w:gridSpan w:val="2"/>
          </w:tcPr>
          <w:p w14:paraId="0D1684E5" w14:textId="4DA9ECDB" w:rsidR="000D7B1B" w:rsidRPr="00566DCC" w:rsidRDefault="00401107" w:rsidP="00566DCC">
            <w:pPr>
              <w:autoSpaceDE w:val="0"/>
              <w:autoSpaceDN w:val="0"/>
              <w:adjustRightInd w:val="0"/>
              <w:spacing w:after="0" w:line="276" w:lineRule="auto"/>
              <w:rPr>
                <w:rFonts w:ascii="Montserrat Light" w:eastAsia="Times New Roman" w:hAnsi="Montserrat Light" w:cstheme="minorHAnsi"/>
                <w:iCs/>
                <w:noProof/>
                <w:shd w:val="clear" w:color="auto" w:fill="FFFFFF"/>
                <w:lang w:eastAsia="ro-RO"/>
              </w:rPr>
            </w:pPr>
            <w:r w:rsidRPr="00401107">
              <w:rPr>
                <w:rFonts w:ascii="Montserrat Light" w:eastAsia="Times New Roman" w:hAnsi="Montserrat Light" w:cstheme="minorHAnsi"/>
                <w:iCs/>
                <w:noProof/>
                <w:shd w:val="clear" w:color="auto" w:fill="FFFFFF"/>
                <w:lang w:eastAsia="ro-RO"/>
              </w:rPr>
              <w:t>Iustinian ORZA</w:t>
            </w:r>
          </w:p>
        </w:tc>
        <w:tc>
          <w:tcPr>
            <w:tcW w:w="1522" w:type="dxa"/>
          </w:tcPr>
          <w:p w14:paraId="33F4FF43" w14:textId="77777777" w:rsidR="000D7B1B" w:rsidRPr="00566DCC" w:rsidRDefault="000D7B1B" w:rsidP="00566DCC">
            <w:pPr>
              <w:autoSpaceDE w:val="0"/>
              <w:autoSpaceDN w:val="0"/>
              <w:adjustRightInd w:val="0"/>
              <w:spacing w:after="0" w:line="276" w:lineRule="auto"/>
              <w:rPr>
                <w:rFonts w:ascii="Montserrat Light" w:eastAsia="Times New Roman" w:hAnsi="Montserrat Light" w:cstheme="minorHAnsi"/>
                <w:iCs/>
                <w:noProof/>
                <w:shd w:val="clear" w:color="auto" w:fill="FFFFFF"/>
                <w:lang w:eastAsia="ro-RO"/>
              </w:rPr>
            </w:pPr>
          </w:p>
        </w:tc>
        <w:tc>
          <w:tcPr>
            <w:tcW w:w="1673" w:type="dxa"/>
          </w:tcPr>
          <w:p w14:paraId="58F17E69" w14:textId="77777777" w:rsidR="000D7B1B" w:rsidRPr="00566DCC" w:rsidRDefault="000D7B1B" w:rsidP="00566DCC">
            <w:pPr>
              <w:autoSpaceDE w:val="0"/>
              <w:autoSpaceDN w:val="0"/>
              <w:adjustRightInd w:val="0"/>
              <w:spacing w:after="0" w:line="276" w:lineRule="auto"/>
              <w:rPr>
                <w:rFonts w:ascii="Montserrat Light" w:eastAsia="Times New Roman" w:hAnsi="Montserrat Light" w:cstheme="minorHAnsi"/>
                <w:iCs/>
                <w:noProof/>
                <w:shd w:val="clear" w:color="auto" w:fill="FFFFFF"/>
                <w:lang w:eastAsia="ro-RO"/>
              </w:rPr>
            </w:pPr>
          </w:p>
        </w:tc>
      </w:tr>
      <w:tr w:rsidR="001B4F48" w:rsidRPr="00566DCC" w14:paraId="3BA8C9AB" w14:textId="77777777" w:rsidTr="00F128DC">
        <w:tc>
          <w:tcPr>
            <w:tcW w:w="3114" w:type="dxa"/>
          </w:tcPr>
          <w:p w14:paraId="576840C8" w14:textId="240631BE" w:rsidR="000D7B1B" w:rsidRPr="00566DCC" w:rsidRDefault="000D7B1B" w:rsidP="00566DCC">
            <w:pPr>
              <w:autoSpaceDE w:val="0"/>
              <w:autoSpaceDN w:val="0"/>
              <w:adjustRightInd w:val="0"/>
              <w:spacing w:after="0" w:line="276" w:lineRule="auto"/>
              <w:rPr>
                <w:rFonts w:ascii="Montserrat Light" w:eastAsia="Times New Roman" w:hAnsi="Montserrat Light" w:cstheme="minorHAnsi"/>
                <w:iCs/>
                <w:noProof/>
                <w:shd w:val="clear" w:color="auto" w:fill="FFFFFF"/>
                <w:lang w:eastAsia="ro-RO"/>
              </w:rPr>
            </w:pPr>
            <w:r w:rsidRPr="00566DCC">
              <w:rPr>
                <w:rFonts w:ascii="Montserrat Light" w:eastAsia="Times New Roman" w:hAnsi="Montserrat Light" w:cstheme="minorHAnsi"/>
                <w:iCs/>
                <w:noProof/>
                <w:shd w:val="clear" w:color="auto" w:fill="FFFFFF"/>
                <w:lang w:eastAsia="ro-RO"/>
              </w:rPr>
              <w:t>Elaborat: consilier</w:t>
            </w:r>
          </w:p>
        </w:tc>
        <w:tc>
          <w:tcPr>
            <w:tcW w:w="3676" w:type="dxa"/>
            <w:gridSpan w:val="2"/>
          </w:tcPr>
          <w:p w14:paraId="558A27C6" w14:textId="0A60AF09" w:rsidR="000D7B1B" w:rsidRPr="00566DCC" w:rsidRDefault="00270CA1" w:rsidP="00566DCC">
            <w:pPr>
              <w:autoSpaceDE w:val="0"/>
              <w:autoSpaceDN w:val="0"/>
              <w:adjustRightInd w:val="0"/>
              <w:spacing w:after="0" w:line="276" w:lineRule="auto"/>
              <w:rPr>
                <w:rFonts w:ascii="Montserrat Light" w:eastAsia="Times New Roman" w:hAnsi="Montserrat Light" w:cstheme="minorHAnsi"/>
                <w:iCs/>
                <w:noProof/>
                <w:shd w:val="clear" w:color="auto" w:fill="FFFFFF"/>
                <w:lang w:eastAsia="ro-RO"/>
              </w:rPr>
            </w:pPr>
            <w:r w:rsidRPr="00566DCC">
              <w:rPr>
                <w:rFonts w:ascii="Montserrat Light" w:eastAsia="Times New Roman" w:hAnsi="Montserrat Light" w:cstheme="minorHAnsi"/>
                <w:iCs/>
                <w:noProof/>
                <w:shd w:val="clear" w:color="auto" w:fill="FFFFFF"/>
                <w:lang w:eastAsia="ro-RO"/>
              </w:rPr>
              <w:t>Raluca HAȚEGAN</w:t>
            </w:r>
          </w:p>
        </w:tc>
        <w:tc>
          <w:tcPr>
            <w:tcW w:w="1522" w:type="dxa"/>
          </w:tcPr>
          <w:p w14:paraId="3024BF15" w14:textId="77777777" w:rsidR="000D7B1B" w:rsidRPr="00566DCC" w:rsidRDefault="000D7B1B" w:rsidP="00566DCC">
            <w:pPr>
              <w:autoSpaceDE w:val="0"/>
              <w:autoSpaceDN w:val="0"/>
              <w:adjustRightInd w:val="0"/>
              <w:spacing w:after="0" w:line="276" w:lineRule="auto"/>
              <w:rPr>
                <w:rFonts w:ascii="Montserrat Light" w:eastAsia="Times New Roman" w:hAnsi="Montserrat Light" w:cstheme="minorHAnsi"/>
                <w:iCs/>
                <w:noProof/>
                <w:shd w:val="clear" w:color="auto" w:fill="FFFFFF"/>
                <w:lang w:eastAsia="ro-RO"/>
              </w:rPr>
            </w:pPr>
          </w:p>
        </w:tc>
        <w:tc>
          <w:tcPr>
            <w:tcW w:w="1673" w:type="dxa"/>
          </w:tcPr>
          <w:p w14:paraId="0CC34E8A" w14:textId="77777777" w:rsidR="000D7B1B" w:rsidRPr="00566DCC" w:rsidRDefault="000D7B1B" w:rsidP="00566DCC">
            <w:pPr>
              <w:autoSpaceDE w:val="0"/>
              <w:autoSpaceDN w:val="0"/>
              <w:adjustRightInd w:val="0"/>
              <w:spacing w:after="0" w:line="276" w:lineRule="auto"/>
              <w:rPr>
                <w:rFonts w:ascii="Montserrat Light" w:eastAsia="Times New Roman" w:hAnsi="Montserrat Light" w:cstheme="minorHAnsi"/>
                <w:iCs/>
                <w:noProof/>
                <w:shd w:val="clear" w:color="auto" w:fill="FFFFFF"/>
                <w:lang w:eastAsia="ro-RO"/>
              </w:rPr>
            </w:pPr>
          </w:p>
        </w:tc>
      </w:tr>
    </w:tbl>
    <w:p w14:paraId="6A050814" w14:textId="77777777" w:rsidR="00DF3B0B" w:rsidRPr="00566DCC" w:rsidRDefault="00DF3B0B" w:rsidP="00566DCC">
      <w:pPr>
        <w:spacing w:line="276" w:lineRule="auto"/>
        <w:rPr>
          <w:rFonts w:ascii="Montserrat Light" w:eastAsia="Times New Roman" w:hAnsi="Montserrat Light" w:cstheme="minorHAnsi"/>
          <w:i/>
          <w:noProof/>
          <w:color w:val="FF0000"/>
          <w:lang w:eastAsia="ro-RO"/>
        </w:rPr>
      </w:pPr>
    </w:p>
    <w:p w14:paraId="39849C38" w14:textId="39F68B94" w:rsidR="00DF3B0B" w:rsidRPr="00566DCC" w:rsidRDefault="001A3B1A" w:rsidP="00566DCC">
      <w:pPr>
        <w:spacing w:line="276" w:lineRule="auto"/>
        <w:rPr>
          <w:rFonts w:ascii="Montserrat Light" w:eastAsia="Times New Roman" w:hAnsi="Montserrat Light" w:cstheme="minorHAnsi"/>
          <w:i/>
          <w:noProof/>
          <w:color w:val="FF0000"/>
          <w:lang w:eastAsia="ro-RO"/>
        </w:rPr>
      </w:pPr>
      <w:r w:rsidRPr="00566DCC">
        <w:rPr>
          <w:rFonts w:ascii="Montserrat Light" w:eastAsia="Times New Roman" w:hAnsi="Montserrat Light" w:cstheme="minorHAnsi"/>
          <w:i/>
          <w:noProof/>
          <w:color w:val="FF0000"/>
          <w:lang w:eastAsia="ro-RO"/>
        </w:rPr>
        <w:br w:type="page"/>
      </w:r>
    </w:p>
    <w:p w14:paraId="16889203" w14:textId="3CE5E17F" w:rsidR="0018703F" w:rsidRPr="00566DCC" w:rsidRDefault="0018703F" w:rsidP="00566DCC">
      <w:pPr>
        <w:spacing w:line="276" w:lineRule="auto"/>
        <w:rPr>
          <w:rFonts w:ascii="Montserrat Light" w:eastAsia="Times New Roman" w:hAnsi="Montserrat Light" w:cstheme="minorHAnsi"/>
          <w:i/>
          <w:noProof/>
          <w:color w:val="FF0000"/>
          <w:lang w:eastAsia="ro-RO"/>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6"/>
        <w:gridCol w:w="1699"/>
        <w:gridCol w:w="108"/>
        <w:gridCol w:w="3076"/>
        <w:gridCol w:w="1980"/>
      </w:tblGrid>
      <w:tr w:rsidR="00665624" w:rsidRPr="00566DCC" w14:paraId="2369E338" w14:textId="77777777" w:rsidTr="00427607">
        <w:tc>
          <w:tcPr>
            <w:tcW w:w="10013" w:type="dxa"/>
            <w:gridSpan w:val="6"/>
            <w:shd w:val="clear" w:color="auto" w:fill="auto"/>
          </w:tcPr>
          <w:p w14:paraId="7816F2B4" w14:textId="77777777" w:rsidR="00D67E22" w:rsidRPr="00566DCC" w:rsidRDefault="00D67E22" w:rsidP="00566DCC">
            <w:pPr>
              <w:autoSpaceDE w:val="0"/>
              <w:autoSpaceDN w:val="0"/>
              <w:adjustRightInd w:val="0"/>
              <w:spacing w:line="276" w:lineRule="auto"/>
              <w:contextualSpacing/>
              <w:jc w:val="center"/>
              <w:rPr>
                <w:rFonts w:ascii="Montserrat Light" w:hAnsi="Montserrat Light"/>
                <w:b/>
                <w:bCs/>
                <w:noProof/>
                <w:lang w:eastAsia="ro-RO"/>
              </w:rPr>
            </w:pPr>
            <w:r w:rsidRPr="00566DCC">
              <w:rPr>
                <w:rFonts w:ascii="Montserrat Light" w:hAnsi="Montserrat Light"/>
                <w:b/>
                <w:bCs/>
                <w:noProof/>
                <w:lang w:eastAsia="ro-RO"/>
              </w:rPr>
              <w:t xml:space="preserve">CIRCUIT PROIECT DE HOTĂRÂRE </w:t>
            </w:r>
          </w:p>
        </w:tc>
      </w:tr>
      <w:tr w:rsidR="00665624" w:rsidRPr="00566DCC" w14:paraId="700D2581" w14:textId="77777777" w:rsidTr="00427607">
        <w:tc>
          <w:tcPr>
            <w:tcW w:w="10013" w:type="dxa"/>
            <w:gridSpan w:val="6"/>
            <w:shd w:val="clear" w:color="auto" w:fill="auto"/>
          </w:tcPr>
          <w:p w14:paraId="303EB0B0" w14:textId="77777777" w:rsidR="00D67E22" w:rsidRPr="00566DCC" w:rsidRDefault="00D67E22" w:rsidP="00566DCC">
            <w:pPr>
              <w:autoSpaceDE w:val="0"/>
              <w:autoSpaceDN w:val="0"/>
              <w:adjustRightInd w:val="0"/>
              <w:spacing w:line="276" w:lineRule="auto"/>
              <w:contextualSpacing/>
              <w:jc w:val="both"/>
              <w:rPr>
                <w:rFonts w:ascii="Montserrat Light" w:hAnsi="Montserrat Light"/>
                <w:b/>
                <w:bCs/>
                <w:noProof/>
                <w:lang w:eastAsia="ro-RO"/>
              </w:rPr>
            </w:pPr>
            <w:r w:rsidRPr="00566DCC">
              <w:rPr>
                <w:rFonts w:ascii="Montserrat Light" w:hAnsi="Montserrat Light"/>
                <w:b/>
                <w:bCs/>
                <w:noProof/>
                <w:lang w:eastAsia="ro-RO"/>
              </w:rPr>
              <w:t xml:space="preserve">1. Transmitere proiect </w:t>
            </w:r>
            <w:r w:rsidRPr="00566DCC">
              <w:rPr>
                <w:rFonts w:ascii="Montserrat Light" w:hAnsi="Montserrat Light"/>
                <w:b/>
                <w:bCs/>
                <w:noProof/>
                <w:shd w:val="clear" w:color="auto" w:fill="FFFFFF"/>
                <w:lang w:eastAsia="ro-RO"/>
              </w:rPr>
              <w:t>în vederea analizării şi întocmirii raportului/rapoartelor de specialitate</w:t>
            </w:r>
            <w:r w:rsidRPr="00566DCC">
              <w:rPr>
                <w:rFonts w:ascii="Montserrat Light" w:hAnsi="Montserrat Light"/>
                <w:b/>
                <w:bCs/>
                <w:noProof/>
                <w:lang w:eastAsia="ro-RO"/>
              </w:rPr>
              <w:t xml:space="preserve"> ale compartimentelor de resort nominalizate</w:t>
            </w:r>
          </w:p>
        </w:tc>
      </w:tr>
      <w:tr w:rsidR="00665624" w:rsidRPr="00566DCC" w14:paraId="744608BE" w14:textId="77777777" w:rsidTr="00427607">
        <w:tc>
          <w:tcPr>
            <w:tcW w:w="3114" w:type="dxa"/>
            <w:shd w:val="clear" w:color="auto" w:fill="auto"/>
          </w:tcPr>
          <w:p w14:paraId="4364B056"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 xml:space="preserve"> Compartimentele de resort nominalizate</w:t>
            </w:r>
          </w:p>
          <w:p w14:paraId="08CDB16E"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(Direcția/serviciul)</w:t>
            </w:r>
          </w:p>
        </w:tc>
        <w:tc>
          <w:tcPr>
            <w:tcW w:w="1843" w:type="dxa"/>
            <w:gridSpan w:val="3"/>
            <w:shd w:val="clear" w:color="auto" w:fill="auto"/>
          </w:tcPr>
          <w:p w14:paraId="561C88CC"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shd w:val="clear" w:color="auto" w:fill="FFFFFF"/>
                <w:lang w:eastAsia="ro-RO"/>
              </w:rPr>
              <w:t>Datele de întocmire și depunere a rapoartelor de</w:t>
            </w:r>
            <w:r w:rsidRPr="00566DCC">
              <w:rPr>
                <w:rFonts w:ascii="Montserrat Light" w:hAnsi="Montserrat Light"/>
                <w:noProof/>
                <w:lang w:eastAsia="ro-RO"/>
              </w:rPr>
              <w:t xml:space="preserve">  specialitate</w:t>
            </w:r>
          </w:p>
        </w:tc>
        <w:tc>
          <w:tcPr>
            <w:tcW w:w="3076" w:type="dxa"/>
            <w:shd w:val="clear" w:color="auto" w:fill="auto"/>
          </w:tcPr>
          <w:p w14:paraId="1FB8F106"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Semnătura persoanelor competente pentru nominalizare/</w:t>
            </w:r>
          </w:p>
          <w:p w14:paraId="150330C6"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stabilire date de întocmire</w:t>
            </w:r>
          </w:p>
        </w:tc>
        <w:tc>
          <w:tcPr>
            <w:tcW w:w="1980" w:type="dxa"/>
          </w:tcPr>
          <w:p w14:paraId="3672DB3F"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Raport întocmit/</w:t>
            </w:r>
          </w:p>
          <w:p w14:paraId="6F51C604"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Refuz întocmire raport/</w:t>
            </w:r>
          </w:p>
          <w:p w14:paraId="2F268842"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semnătură</w:t>
            </w:r>
          </w:p>
        </w:tc>
      </w:tr>
      <w:tr w:rsidR="00665624" w:rsidRPr="00566DCC" w14:paraId="16BBAC34" w14:textId="77777777" w:rsidTr="00427607">
        <w:tc>
          <w:tcPr>
            <w:tcW w:w="3114" w:type="dxa"/>
            <w:shd w:val="clear" w:color="auto" w:fill="auto"/>
          </w:tcPr>
          <w:p w14:paraId="3DCA46C7"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DUAT</w:t>
            </w:r>
          </w:p>
        </w:tc>
        <w:tc>
          <w:tcPr>
            <w:tcW w:w="1843" w:type="dxa"/>
            <w:gridSpan w:val="3"/>
            <w:shd w:val="clear" w:color="auto" w:fill="auto"/>
          </w:tcPr>
          <w:p w14:paraId="140A0D8C" w14:textId="6C1EFC46" w:rsidR="00D67E22" w:rsidRPr="00566DCC" w:rsidRDefault="00734570" w:rsidP="00566DCC">
            <w:pPr>
              <w:autoSpaceDE w:val="0"/>
              <w:autoSpaceDN w:val="0"/>
              <w:adjustRightInd w:val="0"/>
              <w:spacing w:line="276" w:lineRule="auto"/>
              <w:contextualSpacing/>
              <w:rPr>
                <w:rFonts w:ascii="Montserrat Light" w:hAnsi="Montserrat Light"/>
                <w:noProof/>
                <w:lang w:eastAsia="ro-RO"/>
              </w:rPr>
            </w:pPr>
            <w:r>
              <w:rPr>
                <w:rFonts w:ascii="Montserrat Light" w:hAnsi="Montserrat Light"/>
                <w:noProof/>
                <w:lang w:eastAsia="ro-RO"/>
              </w:rPr>
              <w:t>0</w:t>
            </w:r>
            <w:r w:rsidR="006A474B">
              <w:rPr>
                <w:rFonts w:ascii="Montserrat Light" w:hAnsi="Montserrat Light"/>
                <w:noProof/>
                <w:lang w:eastAsia="ro-RO"/>
              </w:rPr>
              <w:t>1.10.2024</w:t>
            </w:r>
          </w:p>
        </w:tc>
        <w:tc>
          <w:tcPr>
            <w:tcW w:w="3076" w:type="dxa"/>
            <w:shd w:val="clear" w:color="auto" w:fill="auto"/>
          </w:tcPr>
          <w:p w14:paraId="60B671C0"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p>
        </w:tc>
        <w:tc>
          <w:tcPr>
            <w:tcW w:w="1980" w:type="dxa"/>
          </w:tcPr>
          <w:p w14:paraId="5236ADF0"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Raport intocmit</w:t>
            </w:r>
          </w:p>
        </w:tc>
      </w:tr>
      <w:tr w:rsidR="00665624" w:rsidRPr="00566DCC" w14:paraId="37E73633" w14:textId="77777777" w:rsidTr="00427607">
        <w:tc>
          <w:tcPr>
            <w:tcW w:w="10013" w:type="dxa"/>
            <w:gridSpan w:val="6"/>
            <w:shd w:val="clear" w:color="auto" w:fill="auto"/>
          </w:tcPr>
          <w:p w14:paraId="38C9FC77" w14:textId="77777777" w:rsidR="00D67E22" w:rsidRPr="00566DCC" w:rsidRDefault="00D67E22" w:rsidP="00566DCC">
            <w:pPr>
              <w:autoSpaceDE w:val="0"/>
              <w:autoSpaceDN w:val="0"/>
              <w:adjustRightInd w:val="0"/>
              <w:spacing w:line="276" w:lineRule="auto"/>
              <w:contextualSpacing/>
              <w:rPr>
                <w:rFonts w:ascii="Montserrat Light" w:hAnsi="Montserrat Light"/>
                <w:strike/>
                <w:noProof/>
                <w:lang w:eastAsia="ro-RO"/>
              </w:rPr>
            </w:pPr>
          </w:p>
        </w:tc>
      </w:tr>
      <w:tr w:rsidR="00665624" w:rsidRPr="00566DCC" w14:paraId="5D8B551D" w14:textId="77777777" w:rsidTr="00427607">
        <w:tc>
          <w:tcPr>
            <w:tcW w:w="10013" w:type="dxa"/>
            <w:gridSpan w:val="6"/>
            <w:shd w:val="clear" w:color="auto" w:fill="auto"/>
          </w:tcPr>
          <w:p w14:paraId="3C171B9E" w14:textId="77777777" w:rsidR="00D67E22" w:rsidRPr="00566DCC" w:rsidRDefault="00D67E22" w:rsidP="00566DCC">
            <w:pPr>
              <w:autoSpaceDE w:val="0"/>
              <w:autoSpaceDN w:val="0"/>
              <w:adjustRightInd w:val="0"/>
              <w:spacing w:line="276" w:lineRule="auto"/>
              <w:contextualSpacing/>
              <w:jc w:val="both"/>
              <w:rPr>
                <w:rFonts w:ascii="Montserrat Light" w:hAnsi="Montserrat Light"/>
                <w:b/>
                <w:bCs/>
                <w:noProof/>
                <w:lang w:eastAsia="ro-RO"/>
              </w:rPr>
            </w:pPr>
            <w:r w:rsidRPr="00566DCC">
              <w:rPr>
                <w:rFonts w:ascii="Montserrat Light" w:hAnsi="Montserrat Light"/>
                <w:b/>
                <w:bCs/>
                <w:noProof/>
                <w:lang w:eastAsia="ro-RO"/>
              </w:rPr>
              <w:t>2. Transmitere proiect pentru acordarea avizului de legalitate de către consilierul juridic din cadrul Direcției Juridice</w:t>
            </w:r>
          </w:p>
        </w:tc>
      </w:tr>
      <w:tr w:rsidR="00665624" w:rsidRPr="00566DCC" w14:paraId="038FF191" w14:textId="77777777" w:rsidTr="00427607">
        <w:tc>
          <w:tcPr>
            <w:tcW w:w="3114" w:type="dxa"/>
            <w:shd w:val="clear" w:color="auto" w:fill="auto"/>
          </w:tcPr>
          <w:p w14:paraId="454D15C6" w14:textId="77777777" w:rsidR="00D67E22" w:rsidRPr="00566DCC" w:rsidRDefault="00D67E22" w:rsidP="00566DCC">
            <w:pPr>
              <w:autoSpaceDE w:val="0"/>
              <w:autoSpaceDN w:val="0"/>
              <w:adjustRightInd w:val="0"/>
              <w:spacing w:line="276" w:lineRule="auto"/>
              <w:contextualSpacing/>
              <w:jc w:val="center"/>
              <w:rPr>
                <w:rFonts w:ascii="Montserrat Light" w:hAnsi="Montserrat Light"/>
                <w:b/>
                <w:bCs/>
                <w:noProof/>
                <w:lang w:eastAsia="ro-RO"/>
              </w:rPr>
            </w:pPr>
            <w:r w:rsidRPr="00566DCC">
              <w:rPr>
                <w:rFonts w:ascii="Montserrat Light" w:hAnsi="Montserrat Light"/>
                <w:b/>
                <w:bCs/>
                <w:noProof/>
                <w:lang w:eastAsia="ro-RO"/>
              </w:rPr>
              <w:t>Numele și prenumele consilierului juridic</w:t>
            </w:r>
          </w:p>
          <w:p w14:paraId="39491769" w14:textId="77777777" w:rsidR="00D67E22" w:rsidRPr="00566DCC" w:rsidRDefault="00D67E22" w:rsidP="00566DCC">
            <w:pPr>
              <w:autoSpaceDE w:val="0"/>
              <w:autoSpaceDN w:val="0"/>
              <w:adjustRightInd w:val="0"/>
              <w:spacing w:line="276" w:lineRule="auto"/>
              <w:contextualSpacing/>
              <w:rPr>
                <w:rFonts w:ascii="Montserrat Light" w:hAnsi="Montserrat Light"/>
                <w:b/>
                <w:bCs/>
                <w:noProof/>
                <w:lang w:eastAsia="ro-RO"/>
              </w:rPr>
            </w:pPr>
          </w:p>
        </w:tc>
        <w:tc>
          <w:tcPr>
            <w:tcW w:w="4919" w:type="dxa"/>
            <w:gridSpan w:val="4"/>
            <w:shd w:val="clear" w:color="auto" w:fill="auto"/>
          </w:tcPr>
          <w:p w14:paraId="4413DFC0" w14:textId="77777777" w:rsidR="00D67E22" w:rsidRPr="00566DCC" w:rsidRDefault="00D67E22" w:rsidP="00566DCC">
            <w:pPr>
              <w:autoSpaceDE w:val="0"/>
              <w:autoSpaceDN w:val="0"/>
              <w:adjustRightInd w:val="0"/>
              <w:spacing w:line="276" w:lineRule="auto"/>
              <w:contextualSpacing/>
              <w:jc w:val="center"/>
              <w:rPr>
                <w:rFonts w:ascii="Montserrat Light" w:hAnsi="Montserrat Light"/>
                <w:b/>
                <w:bCs/>
                <w:noProof/>
                <w:lang w:eastAsia="ro-RO"/>
              </w:rPr>
            </w:pPr>
            <w:r w:rsidRPr="00566DCC">
              <w:rPr>
                <w:rFonts w:ascii="Montserrat Light" w:hAnsi="Montserrat Light"/>
                <w:b/>
                <w:bCs/>
                <w:noProof/>
                <w:lang w:eastAsia="ro-RO"/>
              </w:rPr>
              <w:t>Semnătura persoanei competente pentru nominalizare</w:t>
            </w:r>
          </w:p>
        </w:tc>
        <w:tc>
          <w:tcPr>
            <w:tcW w:w="1980" w:type="dxa"/>
          </w:tcPr>
          <w:p w14:paraId="497BA2F7" w14:textId="77777777" w:rsidR="00D67E22" w:rsidRPr="00566DCC" w:rsidRDefault="00D67E22" w:rsidP="00566DCC">
            <w:pPr>
              <w:autoSpaceDE w:val="0"/>
              <w:autoSpaceDN w:val="0"/>
              <w:adjustRightInd w:val="0"/>
              <w:spacing w:line="276" w:lineRule="auto"/>
              <w:contextualSpacing/>
              <w:jc w:val="center"/>
              <w:rPr>
                <w:rFonts w:ascii="Montserrat Light" w:hAnsi="Montserrat Light"/>
                <w:b/>
                <w:bCs/>
                <w:noProof/>
                <w:lang w:eastAsia="ro-RO"/>
              </w:rPr>
            </w:pPr>
            <w:r w:rsidRPr="00566DCC">
              <w:rPr>
                <w:rFonts w:ascii="Montserrat Light" w:hAnsi="Montserrat Light"/>
                <w:b/>
                <w:bCs/>
                <w:noProof/>
                <w:lang w:eastAsia="ro-RO"/>
              </w:rPr>
              <w:t>Aviz acordat/</w:t>
            </w:r>
          </w:p>
          <w:p w14:paraId="2727ABE2" w14:textId="77777777" w:rsidR="00D67E22" w:rsidRPr="00566DCC" w:rsidRDefault="00D67E22" w:rsidP="00566DCC">
            <w:pPr>
              <w:autoSpaceDE w:val="0"/>
              <w:autoSpaceDN w:val="0"/>
              <w:adjustRightInd w:val="0"/>
              <w:spacing w:line="276" w:lineRule="auto"/>
              <w:contextualSpacing/>
              <w:jc w:val="center"/>
              <w:rPr>
                <w:rFonts w:ascii="Montserrat Light" w:hAnsi="Montserrat Light"/>
                <w:b/>
                <w:bCs/>
                <w:noProof/>
                <w:lang w:eastAsia="ro-RO"/>
              </w:rPr>
            </w:pPr>
            <w:r w:rsidRPr="00566DCC">
              <w:rPr>
                <w:rFonts w:ascii="Montserrat Light" w:hAnsi="Montserrat Light"/>
                <w:b/>
                <w:bCs/>
                <w:noProof/>
                <w:lang w:eastAsia="ro-RO"/>
              </w:rPr>
              <w:t>Refuz aviz/</w:t>
            </w:r>
          </w:p>
          <w:p w14:paraId="37F9C1E3" w14:textId="77777777" w:rsidR="00D67E22" w:rsidRPr="00566DCC" w:rsidRDefault="00D67E22" w:rsidP="00566DCC">
            <w:pPr>
              <w:autoSpaceDE w:val="0"/>
              <w:autoSpaceDN w:val="0"/>
              <w:adjustRightInd w:val="0"/>
              <w:spacing w:line="276" w:lineRule="auto"/>
              <w:contextualSpacing/>
              <w:jc w:val="center"/>
              <w:rPr>
                <w:rFonts w:ascii="Montserrat Light" w:hAnsi="Montserrat Light"/>
                <w:b/>
                <w:bCs/>
                <w:noProof/>
                <w:lang w:eastAsia="ro-RO"/>
              </w:rPr>
            </w:pPr>
            <w:r w:rsidRPr="00566DCC">
              <w:rPr>
                <w:rFonts w:ascii="Montserrat Light" w:hAnsi="Montserrat Light"/>
                <w:b/>
                <w:bCs/>
                <w:noProof/>
                <w:lang w:eastAsia="ro-RO"/>
              </w:rPr>
              <w:t xml:space="preserve"> semnătură</w:t>
            </w:r>
          </w:p>
        </w:tc>
      </w:tr>
      <w:tr w:rsidR="00665624" w:rsidRPr="00566DCC" w14:paraId="7A0F7D8E" w14:textId="77777777" w:rsidTr="00427607">
        <w:tc>
          <w:tcPr>
            <w:tcW w:w="3114" w:type="dxa"/>
            <w:shd w:val="clear" w:color="auto" w:fill="auto"/>
          </w:tcPr>
          <w:p w14:paraId="443301D2" w14:textId="0C51FAEC" w:rsidR="00D67E22" w:rsidRPr="00566DCC" w:rsidRDefault="006A474B" w:rsidP="00566DCC">
            <w:pPr>
              <w:autoSpaceDE w:val="0"/>
              <w:autoSpaceDN w:val="0"/>
              <w:adjustRightInd w:val="0"/>
              <w:spacing w:line="276" w:lineRule="auto"/>
              <w:contextualSpacing/>
              <w:rPr>
                <w:rFonts w:ascii="Montserrat Light" w:hAnsi="Montserrat Light"/>
                <w:noProof/>
                <w:lang w:eastAsia="ro-RO"/>
              </w:rPr>
            </w:pPr>
            <w:r>
              <w:rPr>
                <w:rFonts w:ascii="Montserrat Light" w:hAnsi="Montserrat Light"/>
                <w:noProof/>
                <w:lang w:eastAsia="ro-RO"/>
              </w:rPr>
              <w:t>Cristina Ilinca</w:t>
            </w:r>
          </w:p>
        </w:tc>
        <w:tc>
          <w:tcPr>
            <w:tcW w:w="4919" w:type="dxa"/>
            <w:gridSpan w:val="4"/>
            <w:shd w:val="clear" w:color="auto" w:fill="auto"/>
          </w:tcPr>
          <w:p w14:paraId="73D9AD54" w14:textId="77777777" w:rsidR="00D67E22" w:rsidRPr="00566DCC" w:rsidRDefault="00D67E22" w:rsidP="00566DCC">
            <w:pPr>
              <w:autoSpaceDE w:val="0"/>
              <w:autoSpaceDN w:val="0"/>
              <w:adjustRightInd w:val="0"/>
              <w:spacing w:line="276" w:lineRule="auto"/>
              <w:contextualSpacing/>
              <w:rPr>
                <w:rFonts w:ascii="Montserrat Light" w:hAnsi="Montserrat Light"/>
                <w:b/>
                <w:bCs/>
                <w:noProof/>
                <w:lang w:eastAsia="ro-RO"/>
              </w:rPr>
            </w:pPr>
          </w:p>
        </w:tc>
        <w:tc>
          <w:tcPr>
            <w:tcW w:w="1980" w:type="dxa"/>
          </w:tcPr>
          <w:p w14:paraId="00DB59C5" w14:textId="2C370C75" w:rsidR="00D67E22" w:rsidRPr="00566DCC" w:rsidRDefault="006A474B" w:rsidP="00566DCC">
            <w:pPr>
              <w:autoSpaceDE w:val="0"/>
              <w:autoSpaceDN w:val="0"/>
              <w:adjustRightInd w:val="0"/>
              <w:spacing w:line="276" w:lineRule="auto"/>
              <w:contextualSpacing/>
              <w:jc w:val="center"/>
              <w:rPr>
                <w:rFonts w:ascii="Montserrat Light" w:hAnsi="Montserrat Light"/>
                <w:noProof/>
                <w:lang w:eastAsia="ro-RO"/>
              </w:rPr>
            </w:pPr>
            <w:r>
              <w:rPr>
                <w:rFonts w:ascii="Montserrat Light" w:hAnsi="Montserrat Light"/>
                <w:noProof/>
                <w:lang w:eastAsia="ro-RO"/>
              </w:rPr>
              <w:t>avizat</w:t>
            </w:r>
          </w:p>
        </w:tc>
      </w:tr>
      <w:tr w:rsidR="00665624" w:rsidRPr="00566DCC" w14:paraId="149B3E1B" w14:textId="77777777" w:rsidTr="00427607">
        <w:tc>
          <w:tcPr>
            <w:tcW w:w="10013" w:type="dxa"/>
            <w:gridSpan w:val="6"/>
            <w:shd w:val="clear" w:color="auto" w:fill="auto"/>
          </w:tcPr>
          <w:p w14:paraId="3F50AA1F" w14:textId="77777777" w:rsidR="00D67E22" w:rsidRPr="00566DCC" w:rsidRDefault="00D67E22" w:rsidP="00566DCC">
            <w:pPr>
              <w:autoSpaceDE w:val="0"/>
              <w:autoSpaceDN w:val="0"/>
              <w:adjustRightInd w:val="0"/>
              <w:spacing w:line="276" w:lineRule="auto"/>
              <w:contextualSpacing/>
              <w:rPr>
                <w:rFonts w:ascii="Montserrat Light" w:hAnsi="Montserrat Light"/>
                <w:noProof/>
                <w:highlight w:val="red"/>
                <w:lang w:eastAsia="ro-RO"/>
              </w:rPr>
            </w:pPr>
          </w:p>
        </w:tc>
      </w:tr>
      <w:tr w:rsidR="00665624" w:rsidRPr="00566DCC" w14:paraId="7C3050A8" w14:textId="77777777" w:rsidTr="00427607">
        <w:tc>
          <w:tcPr>
            <w:tcW w:w="10013" w:type="dxa"/>
            <w:gridSpan w:val="6"/>
            <w:shd w:val="clear" w:color="auto" w:fill="auto"/>
          </w:tcPr>
          <w:p w14:paraId="22AA594B" w14:textId="77777777" w:rsidR="00D67E22" w:rsidRPr="00566DCC" w:rsidRDefault="00D67E22" w:rsidP="00566DCC">
            <w:pPr>
              <w:autoSpaceDE w:val="0"/>
              <w:autoSpaceDN w:val="0"/>
              <w:adjustRightInd w:val="0"/>
              <w:spacing w:line="276" w:lineRule="auto"/>
              <w:contextualSpacing/>
              <w:rPr>
                <w:rFonts w:ascii="Montserrat Light" w:hAnsi="Montserrat Light"/>
                <w:b/>
                <w:bCs/>
                <w:noProof/>
                <w:highlight w:val="red"/>
                <w:lang w:eastAsia="ro-RO"/>
              </w:rPr>
            </w:pPr>
            <w:r w:rsidRPr="00566DCC">
              <w:rPr>
                <w:rFonts w:ascii="Montserrat Light" w:hAnsi="Montserrat Light"/>
                <w:b/>
                <w:bCs/>
                <w:noProof/>
                <w:lang w:eastAsia="ro-RO"/>
              </w:rPr>
              <w:t>3. Transmitere proiect în vederea avizării pentru legalitate de către   secretarul general al judeţului</w:t>
            </w:r>
          </w:p>
        </w:tc>
      </w:tr>
      <w:tr w:rsidR="00665624" w:rsidRPr="00566DCC" w14:paraId="007CB890" w14:textId="77777777" w:rsidTr="00427607">
        <w:tc>
          <w:tcPr>
            <w:tcW w:w="3114" w:type="dxa"/>
            <w:shd w:val="clear" w:color="auto" w:fill="auto"/>
          </w:tcPr>
          <w:p w14:paraId="649348FF"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Numele și prenumele secretarului general al județului</w:t>
            </w:r>
          </w:p>
          <w:p w14:paraId="0164442B"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p>
        </w:tc>
        <w:tc>
          <w:tcPr>
            <w:tcW w:w="4919" w:type="dxa"/>
            <w:gridSpan w:val="4"/>
            <w:shd w:val="clear" w:color="auto" w:fill="auto"/>
          </w:tcPr>
          <w:p w14:paraId="7E97DDD0" w14:textId="77777777" w:rsidR="00D67E22" w:rsidRPr="00566DCC" w:rsidRDefault="00D67E22" w:rsidP="00566DCC">
            <w:pPr>
              <w:autoSpaceDE w:val="0"/>
              <w:autoSpaceDN w:val="0"/>
              <w:adjustRightInd w:val="0"/>
              <w:spacing w:line="276" w:lineRule="auto"/>
              <w:contextualSpacing/>
              <w:rPr>
                <w:rFonts w:ascii="Montserrat Light" w:hAnsi="Montserrat Light"/>
                <w:b/>
                <w:bCs/>
                <w:noProof/>
                <w:lang w:eastAsia="ro-RO"/>
              </w:rPr>
            </w:pPr>
            <w:r w:rsidRPr="00566DCC">
              <w:rPr>
                <w:rFonts w:ascii="Montserrat Light" w:hAnsi="Montserrat Light"/>
                <w:bCs/>
                <w:noProof/>
                <w:lang w:eastAsia="ro-RO"/>
              </w:rPr>
              <w:t>Caracterul normativ sau individual al proiectului</w:t>
            </w:r>
          </w:p>
        </w:tc>
        <w:tc>
          <w:tcPr>
            <w:tcW w:w="1980" w:type="dxa"/>
          </w:tcPr>
          <w:p w14:paraId="23257D9C"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Avizul acordat/</w:t>
            </w:r>
          </w:p>
          <w:p w14:paraId="7050913A"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Refuz aviz/</w:t>
            </w:r>
          </w:p>
          <w:p w14:paraId="5DE049D1" w14:textId="77777777" w:rsidR="00D67E22" w:rsidRPr="00566DCC" w:rsidRDefault="00D67E22" w:rsidP="00566DCC">
            <w:pPr>
              <w:autoSpaceDE w:val="0"/>
              <w:autoSpaceDN w:val="0"/>
              <w:adjustRightInd w:val="0"/>
              <w:spacing w:line="276" w:lineRule="auto"/>
              <w:contextualSpacing/>
              <w:rPr>
                <w:rFonts w:ascii="Montserrat Light" w:hAnsi="Montserrat Light"/>
                <w:b/>
                <w:bCs/>
                <w:noProof/>
                <w:highlight w:val="red"/>
                <w:lang w:eastAsia="ro-RO"/>
              </w:rPr>
            </w:pPr>
            <w:r w:rsidRPr="00566DCC">
              <w:rPr>
                <w:rFonts w:ascii="Montserrat Light" w:hAnsi="Montserrat Light"/>
                <w:noProof/>
                <w:lang w:eastAsia="ro-RO"/>
              </w:rPr>
              <w:t>semnătură</w:t>
            </w:r>
          </w:p>
        </w:tc>
      </w:tr>
      <w:tr w:rsidR="00665624" w:rsidRPr="00566DCC" w14:paraId="3ECEC54D" w14:textId="77777777" w:rsidTr="00427607">
        <w:tc>
          <w:tcPr>
            <w:tcW w:w="3114" w:type="dxa"/>
            <w:shd w:val="clear" w:color="auto" w:fill="auto"/>
          </w:tcPr>
          <w:p w14:paraId="4BC1136D"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Simona Gaci</w:t>
            </w:r>
          </w:p>
        </w:tc>
        <w:tc>
          <w:tcPr>
            <w:tcW w:w="4919" w:type="dxa"/>
            <w:gridSpan w:val="4"/>
            <w:shd w:val="clear" w:color="auto" w:fill="auto"/>
          </w:tcPr>
          <w:p w14:paraId="49130F65" w14:textId="77777777" w:rsidR="00D67E22" w:rsidRPr="00566DCC" w:rsidRDefault="00D67E22" w:rsidP="00566DCC">
            <w:pPr>
              <w:autoSpaceDE w:val="0"/>
              <w:autoSpaceDN w:val="0"/>
              <w:adjustRightInd w:val="0"/>
              <w:spacing w:line="276" w:lineRule="auto"/>
              <w:contextualSpacing/>
              <w:jc w:val="center"/>
              <w:rPr>
                <w:rFonts w:ascii="Montserrat Light" w:hAnsi="Montserrat Light"/>
                <w:noProof/>
                <w:highlight w:val="yellow"/>
                <w:lang w:eastAsia="ro-RO"/>
              </w:rPr>
            </w:pPr>
            <w:r w:rsidRPr="00566DCC">
              <w:rPr>
                <w:rFonts w:ascii="Montserrat Light" w:hAnsi="Montserrat Light"/>
                <w:noProof/>
                <w:lang w:eastAsia="ro-RO"/>
              </w:rPr>
              <w:t>normativ</w:t>
            </w:r>
          </w:p>
        </w:tc>
        <w:tc>
          <w:tcPr>
            <w:tcW w:w="1980" w:type="dxa"/>
          </w:tcPr>
          <w:p w14:paraId="7B426FFA" w14:textId="35D3DFB0" w:rsidR="00D67E22" w:rsidRPr="00566DCC" w:rsidRDefault="006A474B" w:rsidP="00566DCC">
            <w:pPr>
              <w:autoSpaceDE w:val="0"/>
              <w:autoSpaceDN w:val="0"/>
              <w:adjustRightInd w:val="0"/>
              <w:spacing w:line="276" w:lineRule="auto"/>
              <w:contextualSpacing/>
              <w:jc w:val="center"/>
              <w:rPr>
                <w:rFonts w:ascii="Montserrat Light" w:hAnsi="Montserrat Light"/>
                <w:noProof/>
                <w:highlight w:val="red"/>
                <w:lang w:eastAsia="ro-RO"/>
              </w:rPr>
            </w:pPr>
            <w:r w:rsidRPr="006A474B">
              <w:rPr>
                <w:rFonts w:ascii="Montserrat Light" w:hAnsi="Montserrat Light"/>
                <w:noProof/>
                <w:lang w:eastAsia="ro-RO"/>
              </w:rPr>
              <w:t>avizat</w:t>
            </w:r>
          </w:p>
        </w:tc>
      </w:tr>
      <w:tr w:rsidR="00665624" w:rsidRPr="00566DCC" w14:paraId="4C9AA759" w14:textId="77777777" w:rsidTr="00427607">
        <w:tc>
          <w:tcPr>
            <w:tcW w:w="3114" w:type="dxa"/>
            <w:shd w:val="clear" w:color="auto" w:fill="auto"/>
          </w:tcPr>
          <w:p w14:paraId="1D740200"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p>
        </w:tc>
        <w:tc>
          <w:tcPr>
            <w:tcW w:w="4919" w:type="dxa"/>
            <w:gridSpan w:val="4"/>
            <w:shd w:val="clear" w:color="auto" w:fill="auto"/>
          </w:tcPr>
          <w:p w14:paraId="067D8A7A" w14:textId="77777777" w:rsidR="00D67E22" w:rsidRPr="00566DCC" w:rsidRDefault="00D67E22" w:rsidP="00566DCC">
            <w:pPr>
              <w:autoSpaceDE w:val="0"/>
              <w:autoSpaceDN w:val="0"/>
              <w:adjustRightInd w:val="0"/>
              <w:spacing w:line="276" w:lineRule="auto"/>
              <w:contextualSpacing/>
              <w:rPr>
                <w:rFonts w:ascii="Montserrat Light" w:hAnsi="Montserrat Light"/>
                <w:b/>
                <w:bCs/>
                <w:noProof/>
                <w:lang w:eastAsia="ro-RO"/>
              </w:rPr>
            </w:pPr>
          </w:p>
        </w:tc>
        <w:tc>
          <w:tcPr>
            <w:tcW w:w="1980" w:type="dxa"/>
          </w:tcPr>
          <w:p w14:paraId="193620F2" w14:textId="77777777" w:rsidR="00D67E22" w:rsidRPr="00566DCC" w:rsidRDefault="00D67E22" w:rsidP="00566DCC">
            <w:pPr>
              <w:autoSpaceDE w:val="0"/>
              <w:autoSpaceDN w:val="0"/>
              <w:adjustRightInd w:val="0"/>
              <w:spacing w:line="276" w:lineRule="auto"/>
              <w:contextualSpacing/>
              <w:jc w:val="center"/>
              <w:rPr>
                <w:rFonts w:ascii="Montserrat Light" w:hAnsi="Montserrat Light"/>
                <w:noProof/>
                <w:highlight w:val="red"/>
                <w:lang w:eastAsia="ro-RO"/>
              </w:rPr>
            </w:pPr>
          </w:p>
        </w:tc>
      </w:tr>
      <w:tr w:rsidR="00665624" w:rsidRPr="00566DCC" w14:paraId="452C591A" w14:textId="77777777" w:rsidTr="00427607">
        <w:tc>
          <w:tcPr>
            <w:tcW w:w="10013" w:type="dxa"/>
            <w:gridSpan w:val="6"/>
            <w:shd w:val="clear" w:color="auto" w:fill="auto"/>
          </w:tcPr>
          <w:p w14:paraId="6412ED74" w14:textId="77777777" w:rsidR="00D67E22" w:rsidRPr="00566DCC" w:rsidRDefault="00D67E22" w:rsidP="00566DCC">
            <w:pPr>
              <w:autoSpaceDE w:val="0"/>
              <w:autoSpaceDN w:val="0"/>
              <w:adjustRightInd w:val="0"/>
              <w:spacing w:line="276" w:lineRule="auto"/>
              <w:contextualSpacing/>
              <w:jc w:val="both"/>
              <w:rPr>
                <w:rFonts w:ascii="Montserrat Light" w:hAnsi="Montserrat Light"/>
                <w:b/>
                <w:bCs/>
                <w:noProof/>
                <w:lang w:eastAsia="ro-RO"/>
              </w:rPr>
            </w:pPr>
            <w:r w:rsidRPr="00566DCC">
              <w:rPr>
                <w:rFonts w:ascii="Montserrat Light" w:hAnsi="Montserrat Light"/>
                <w:b/>
                <w:bCs/>
                <w:noProof/>
                <w:lang w:eastAsia="ro-RO"/>
              </w:rPr>
              <w:t>4. Transmitere proiect pentru adoptarea avizului/avizelor comisiei/comisiilor de specialitate nominalizate</w:t>
            </w:r>
          </w:p>
        </w:tc>
      </w:tr>
      <w:tr w:rsidR="00665624" w:rsidRPr="00566DCC" w14:paraId="1A5DA0D1" w14:textId="77777777" w:rsidTr="00427607">
        <w:tc>
          <w:tcPr>
            <w:tcW w:w="3150" w:type="dxa"/>
            <w:gridSpan w:val="2"/>
            <w:shd w:val="clear" w:color="auto" w:fill="auto"/>
          </w:tcPr>
          <w:p w14:paraId="51630BBE"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Comisia de specialitate  nominalizată</w:t>
            </w:r>
          </w:p>
          <w:p w14:paraId="5FC654EF"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p>
        </w:tc>
        <w:tc>
          <w:tcPr>
            <w:tcW w:w="1699" w:type="dxa"/>
            <w:shd w:val="clear" w:color="auto" w:fill="auto"/>
          </w:tcPr>
          <w:p w14:paraId="56B537A7"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shd w:val="clear" w:color="auto" w:fill="FFFFFF"/>
                <w:lang w:eastAsia="ro-RO"/>
              </w:rPr>
              <w:t>Data de întocmire și depunere a avizului</w:t>
            </w:r>
          </w:p>
          <w:p w14:paraId="0124F1EA"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p>
        </w:tc>
        <w:tc>
          <w:tcPr>
            <w:tcW w:w="3184" w:type="dxa"/>
            <w:gridSpan w:val="2"/>
            <w:shd w:val="clear" w:color="auto" w:fill="auto"/>
          </w:tcPr>
          <w:p w14:paraId="0161553C"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Semnătura persoanelor competente pentru nominalizare/</w:t>
            </w:r>
          </w:p>
          <w:p w14:paraId="0E0F8D42"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stabilire date de întocmire</w:t>
            </w:r>
          </w:p>
        </w:tc>
        <w:tc>
          <w:tcPr>
            <w:tcW w:w="1980" w:type="dxa"/>
            <w:shd w:val="clear" w:color="auto" w:fill="auto"/>
          </w:tcPr>
          <w:p w14:paraId="05AACD45"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Avizul adoptat/</w:t>
            </w:r>
          </w:p>
          <w:p w14:paraId="0491824F"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r w:rsidRPr="00566DCC">
              <w:rPr>
                <w:rFonts w:ascii="Montserrat Light" w:hAnsi="Montserrat Light"/>
                <w:noProof/>
                <w:lang w:eastAsia="ro-RO"/>
              </w:rPr>
              <w:t>Aviz implicit favorabil</w:t>
            </w:r>
          </w:p>
          <w:p w14:paraId="5D40CF4D"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p>
        </w:tc>
      </w:tr>
      <w:tr w:rsidR="00665624" w:rsidRPr="00566DCC" w14:paraId="16C5A344" w14:textId="77777777" w:rsidTr="00427607">
        <w:tc>
          <w:tcPr>
            <w:tcW w:w="3150" w:type="dxa"/>
            <w:gridSpan w:val="2"/>
            <w:shd w:val="clear" w:color="auto" w:fill="auto"/>
          </w:tcPr>
          <w:p w14:paraId="14EF3A02" w14:textId="249EF565" w:rsidR="00D67E22" w:rsidRPr="00566DCC" w:rsidRDefault="00D67E22" w:rsidP="00566DCC">
            <w:pPr>
              <w:autoSpaceDE w:val="0"/>
              <w:autoSpaceDN w:val="0"/>
              <w:adjustRightInd w:val="0"/>
              <w:spacing w:line="276" w:lineRule="auto"/>
              <w:contextualSpacing/>
              <w:rPr>
                <w:rFonts w:ascii="Montserrat Light" w:hAnsi="Montserrat Light"/>
                <w:noProof/>
                <w:highlight w:val="yellow"/>
                <w:lang w:eastAsia="ro-RO"/>
              </w:rPr>
            </w:pPr>
            <w:r w:rsidRPr="00566DCC">
              <w:rPr>
                <w:rFonts w:ascii="Montserrat Light" w:hAnsi="Montserrat Light"/>
                <w:noProof/>
                <w:lang w:eastAsia="ro-RO"/>
              </w:rPr>
              <w:t xml:space="preserve">  </w:t>
            </w:r>
            <w:r w:rsidR="006A474B">
              <w:rPr>
                <w:rFonts w:ascii="Montserrat Light" w:hAnsi="Montserrat Light"/>
                <w:noProof/>
                <w:lang w:eastAsia="ro-RO"/>
              </w:rPr>
              <w:t>3</w:t>
            </w:r>
          </w:p>
        </w:tc>
        <w:tc>
          <w:tcPr>
            <w:tcW w:w="1699" w:type="dxa"/>
            <w:shd w:val="clear" w:color="auto" w:fill="auto"/>
          </w:tcPr>
          <w:p w14:paraId="38912E87" w14:textId="77777777" w:rsidR="00D67E22" w:rsidRPr="00566DCC" w:rsidRDefault="00D67E22" w:rsidP="00566DCC">
            <w:pPr>
              <w:autoSpaceDE w:val="0"/>
              <w:autoSpaceDN w:val="0"/>
              <w:adjustRightInd w:val="0"/>
              <w:spacing w:line="276" w:lineRule="auto"/>
              <w:contextualSpacing/>
              <w:rPr>
                <w:rFonts w:ascii="Montserrat Light" w:hAnsi="Montserrat Light"/>
                <w:noProof/>
                <w:highlight w:val="yellow"/>
                <w:lang w:eastAsia="ro-RO"/>
              </w:rPr>
            </w:pPr>
          </w:p>
        </w:tc>
        <w:tc>
          <w:tcPr>
            <w:tcW w:w="3184" w:type="dxa"/>
            <w:gridSpan w:val="2"/>
            <w:shd w:val="clear" w:color="auto" w:fill="auto"/>
          </w:tcPr>
          <w:p w14:paraId="34B2B5AE"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p>
        </w:tc>
        <w:tc>
          <w:tcPr>
            <w:tcW w:w="1980" w:type="dxa"/>
          </w:tcPr>
          <w:p w14:paraId="46F0965F" w14:textId="77777777" w:rsidR="00D67E22" w:rsidRPr="00566DCC" w:rsidRDefault="00D67E22" w:rsidP="00566DCC">
            <w:pPr>
              <w:autoSpaceDE w:val="0"/>
              <w:autoSpaceDN w:val="0"/>
              <w:adjustRightInd w:val="0"/>
              <w:spacing w:line="276" w:lineRule="auto"/>
              <w:contextualSpacing/>
              <w:rPr>
                <w:rFonts w:ascii="Montserrat Light" w:hAnsi="Montserrat Light"/>
                <w:noProof/>
                <w:lang w:eastAsia="ro-RO"/>
              </w:rPr>
            </w:pPr>
          </w:p>
        </w:tc>
      </w:tr>
    </w:tbl>
    <w:p w14:paraId="560468C1" w14:textId="77777777" w:rsidR="00D67E22" w:rsidRPr="00566DCC" w:rsidRDefault="00D67E22" w:rsidP="00566DCC">
      <w:pPr>
        <w:spacing w:after="0" w:line="276" w:lineRule="auto"/>
        <w:jc w:val="both"/>
        <w:rPr>
          <w:rFonts w:ascii="Montserrat Light" w:eastAsia="Times New Roman" w:hAnsi="Montserrat Light" w:cstheme="minorHAnsi"/>
          <w:b/>
          <w:noProof/>
          <w:color w:val="FF0000"/>
          <w:lang w:eastAsia="ro-RO"/>
        </w:rPr>
      </w:pPr>
    </w:p>
    <w:sectPr w:rsidR="00D67E22" w:rsidRPr="00566DCC" w:rsidSect="0046457B">
      <w:headerReference w:type="default" r:id="rId16"/>
      <w:pgSz w:w="12240" w:h="15840" w:code="1"/>
      <w:pgMar w:top="1260" w:right="900" w:bottom="630" w:left="126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97C2A" w14:textId="77777777" w:rsidR="002A7444" w:rsidRDefault="002A7444" w:rsidP="005745DE">
      <w:pPr>
        <w:spacing w:after="0" w:line="240" w:lineRule="auto"/>
      </w:pPr>
      <w:r>
        <w:separator/>
      </w:r>
    </w:p>
  </w:endnote>
  <w:endnote w:type="continuationSeparator" w:id="0">
    <w:p w14:paraId="3CAA4E3C" w14:textId="77777777" w:rsidR="002A7444" w:rsidRDefault="002A7444"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FD4A5" w14:textId="77777777" w:rsidR="002A7444" w:rsidRDefault="002A7444" w:rsidP="005745DE">
      <w:pPr>
        <w:spacing w:after="0" w:line="240" w:lineRule="auto"/>
      </w:pPr>
      <w:r>
        <w:separator/>
      </w:r>
    </w:p>
  </w:footnote>
  <w:footnote w:type="continuationSeparator" w:id="0">
    <w:p w14:paraId="43E247FD" w14:textId="77777777" w:rsidR="002A7444" w:rsidRDefault="002A7444"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5BE8" w14:textId="30CA51A9" w:rsidR="005745DE" w:rsidRDefault="001851AE">
    <w:pPr>
      <w:pStyle w:val="Header"/>
    </w:pPr>
    <w:r>
      <w:rPr>
        <w:noProof/>
      </w:rPr>
      <w:drawing>
        <wp:anchor distT="0" distB="0" distL="0" distR="0" simplePos="0" relativeHeight="251661312" behindDoc="0" locked="0" layoutInCell="1" hidden="0" allowOverlap="1" wp14:anchorId="5CAB9BCE" wp14:editId="0F90DF32">
          <wp:simplePos x="0" y="0"/>
          <wp:positionH relativeFrom="column">
            <wp:posOffset>4343400</wp:posOffset>
          </wp:positionH>
          <wp:positionV relativeFrom="paragraph">
            <wp:posOffset>-187960</wp:posOffset>
          </wp:positionV>
          <wp:extent cx="2047875" cy="571500"/>
          <wp:effectExtent l="0" t="0" r="0" b="0"/>
          <wp:wrapSquare wrapText="bothSides" distT="0" distB="0" distL="0" distR="0"/>
          <wp:docPr id="1361646953" name="Imagine 112219811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7CB07141" wp14:editId="38E29275">
          <wp:simplePos x="0" y="0"/>
          <wp:positionH relativeFrom="column">
            <wp:posOffset>-143714</wp:posOffset>
          </wp:positionH>
          <wp:positionV relativeFrom="paragraph">
            <wp:posOffset>-289560</wp:posOffset>
          </wp:positionV>
          <wp:extent cx="2662348" cy="566738"/>
          <wp:effectExtent l="0" t="0" r="0" b="0"/>
          <wp:wrapTopAndBottom distT="0" distB="0"/>
          <wp:docPr id="1646314125" name="Imagine 2684085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93C"/>
    <w:multiLevelType w:val="hybridMultilevel"/>
    <w:tmpl w:val="2F96E968"/>
    <w:lvl w:ilvl="0" w:tplc="0409000D">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 w15:restartNumberingAfterBreak="0">
    <w:nsid w:val="02EC3FA0"/>
    <w:multiLevelType w:val="hybridMultilevel"/>
    <w:tmpl w:val="D9006310"/>
    <w:lvl w:ilvl="0" w:tplc="0409000D">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7053B7"/>
    <w:multiLevelType w:val="hybridMultilevel"/>
    <w:tmpl w:val="0AE43A3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EF7AE5C0">
      <w:start w:val="1"/>
      <w:numFmt w:val="decimal"/>
      <w:lvlText w:val="(%3)"/>
      <w:lvlJc w:val="left"/>
      <w:pPr>
        <w:ind w:left="2160" w:hanging="360"/>
      </w:pPr>
      <w:rPr>
        <w:rFonts w:hint="default"/>
      </w:rPr>
    </w:lvl>
    <w:lvl w:ilvl="3" w:tplc="D19E16D0">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9E07B6"/>
    <w:multiLevelType w:val="multilevel"/>
    <w:tmpl w:val="FC144740"/>
    <w:styleLink w:val="WWNum2"/>
    <w:lvl w:ilvl="0">
      <w:start w:val="1"/>
      <w:numFmt w:val="decimal"/>
      <w:lvlText w:val="%1."/>
      <w:lvlJc w:val="left"/>
      <w:pPr>
        <w:ind w:left="720" w:hanging="360"/>
      </w:pPr>
      <w:rPr>
        <w:rFonts w:eastAsia="Arial"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A28359C"/>
    <w:multiLevelType w:val="hybridMultilevel"/>
    <w:tmpl w:val="CA966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FF57E6"/>
    <w:multiLevelType w:val="hybridMultilevel"/>
    <w:tmpl w:val="CD04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85A64"/>
    <w:multiLevelType w:val="hybridMultilevel"/>
    <w:tmpl w:val="0AC479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323B9C"/>
    <w:multiLevelType w:val="hybridMultilevel"/>
    <w:tmpl w:val="00589136"/>
    <w:lvl w:ilvl="0" w:tplc="4FF28CDE">
      <w:start w:val="1"/>
      <w:numFmt w:val="bullet"/>
      <w:lvlText w:val=""/>
      <w:lvlJc w:val="left"/>
      <w:pPr>
        <w:ind w:left="720" w:hanging="360"/>
      </w:pPr>
      <w:rPr>
        <w:rFonts w:ascii="Wingdings" w:hAnsi="Wingdings" w:cs="Wingdings"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B7E5A"/>
    <w:multiLevelType w:val="hybridMultilevel"/>
    <w:tmpl w:val="9BB282A4"/>
    <w:lvl w:ilvl="0" w:tplc="F2703C8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2B7110"/>
    <w:multiLevelType w:val="hybridMultilevel"/>
    <w:tmpl w:val="78420F9A"/>
    <w:lvl w:ilvl="0" w:tplc="0409000D">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8A64D2"/>
    <w:multiLevelType w:val="hybridMultilevel"/>
    <w:tmpl w:val="11B4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13614"/>
    <w:multiLevelType w:val="hybridMultilevel"/>
    <w:tmpl w:val="1F60E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D7C11"/>
    <w:multiLevelType w:val="multilevel"/>
    <w:tmpl w:val="48DC8F56"/>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45214FB"/>
    <w:multiLevelType w:val="hybridMultilevel"/>
    <w:tmpl w:val="0E7AE1B6"/>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14" w15:restartNumberingAfterBreak="0">
    <w:nsid w:val="56442473"/>
    <w:multiLevelType w:val="hybridMultilevel"/>
    <w:tmpl w:val="85B2A7FA"/>
    <w:lvl w:ilvl="0" w:tplc="0409000D">
      <w:start w:val="1"/>
      <w:numFmt w:val="bullet"/>
      <w:lvlText w:val=""/>
      <w:lvlJc w:val="left"/>
      <w:pPr>
        <w:ind w:left="720" w:hanging="360"/>
      </w:pPr>
      <w:rPr>
        <w:rFonts w:ascii="Wingdings" w:hAnsi="Wingdings" w:hint="default"/>
      </w:rPr>
    </w:lvl>
    <w:lvl w:ilvl="1" w:tplc="9D181B0E">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65BD9"/>
    <w:multiLevelType w:val="hybridMultilevel"/>
    <w:tmpl w:val="1F00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60DE2"/>
    <w:multiLevelType w:val="hybridMultilevel"/>
    <w:tmpl w:val="94A4ED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2B5509"/>
    <w:multiLevelType w:val="hybridMultilevel"/>
    <w:tmpl w:val="1FB844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F21A2"/>
    <w:multiLevelType w:val="hybridMultilevel"/>
    <w:tmpl w:val="F5DC7BBC"/>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2F0A68"/>
    <w:multiLevelType w:val="hybridMultilevel"/>
    <w:tmpl w:val="DA5A55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110126965">
    <w:abstractNumId w:val="12"/>
  </w:num>
  <w:num w:numId="2" w16cid:durableId="509292748">
    <w:abstractNumId w:val="13"/>
  </w:num>
  <w:num w:numId="3" w16cid:durableId="1458184830">
    <w:abstractNumId w:val="21"/>
  </w:num>
  <w:num w:numId="4" w16cid:durableId="2085101590">
    <w:abstractNumId w:val="20"/>
  </w:num>
  <w:num w:numId="5" w16cid:durableId="1527526113">
    <w:abstractNumId w:val="3"/>
  </w:num>
  <w:num w:numId="6" w16cid:durableId="1052850831">
    <w:abstractNumId w:val="15"/>
  </w:num>
  <w:num w:numId="7" w16cid:durableId="1214658571">
    <w:abstractNumId w:val="10"/>
  </w:num>
  <w:num w:numId="8" w16cid:durableId="893735119">
    <w:abstractNumId w:val="17"/>
  </w:num>
  <w:num w:numId="9" w16cid:durableId="2039424754">
    <w:abstractNumId w:val="7"/>
  </w:num>
  <w:num w:numId="10" w16cid:durableId="1798834247">
    <w:abstractNumId w:val="11"/>
  </w:num>
  <w:num w:numId="11" w16cid:durableId="1502741348">
    <w:abstractNumId w:val="2"/>
  </w:num>
  <w:num w:numId="12" w16cid:durableId="887380027">
    <w:abstractNumId w:val="5"/>
  </w:num>
  <w:num w:numId="13" w16cid:durableId="870996981">
    <w:abstractNumId w:val="0"/>
  </w:num>
  <w:num w:numId="14" w16cid:durableId="1037000485">
    <w:abstractNumId w:val="16"/>
  </w:num>
  <w:num w:numId="15" w16cid:durableId="1694840917">
    <w:abstractNumId w:val="14"/>
  </w:num>
  <w:num w:numId="16" w16cid:durableId="2009820810">
    <w:abstractNumId w:val="18"/>
  </w:num>
  <w:num w:numId="17" w16cid:durableId="489517025">
    <w:abstractNumId w:val="1"/>
  </w:num>
  <w:num w:numId="18" w16cid:durableId="1248810164">
    <w:abstractNumId w:val="9"/>
  </w:num>
  <w:num w:numId="19" w16cid:durableId="1167021115">
    <w:abstractNumId w:val="4"/>
  </w:num>
  <w:num w:numId="20" w16cid:durableId="2070418703">
    <w:abstractNumId w:val="19"/>
  </w:num>
  <w:num w:numId="21" w16cid:durableId="2038774954">
    <w:abstractNumId w:val="8"/>
  </w:num>
  <w:num w:numId="22" w16cid:durableId="165124784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01E62"/>
    <w:rsid w:val="00002A72"/>
    <w:rsid w:val="00005384"/>
    <w:rsid w:val="00005BA9"/>
    <w:rsid w:val="000062F7"/>
    <w:rsid w:val="000128CF"/>
    <w:rsid w:val="00020289"/>
    <w:rsid w:val="000216C8"/>
    <w:rsid w:val="00024FB4"/>
    <w:rsid w:val="000256CE"/>
    <w:rsid w:val="000309CE"/>
    <w:rsid w:val="00035699"/>
    <w:rsid w:val="00040279"/>
    <w:rsid w:val="0004046C"/>
    <w:rsid w:val="00040B3E"/>
    <w:rsid w:val="000417B6"/>
    <w:rsid w:val="00043C89"/>
    <w:rsid w:val="00052D14"/>
    <w:rsid w:val="00061779"/>
    <w:rsid w:val="000626D6"/>
    <w:rsid w:val="00072F01"/>
    <w:rsid w:val="00074172"/>
    <w:rsid w:val="0007563B"/>
    <w:rsid w:val="00091909"/>
    <w:rsid w:val="00092B17"/>
    <w:rsid w:val="00095132"/>
    <w:rsid w:val="00095538"/>
    <w:rsid w:val="000A0F2D"/>
    <w:rsid w:val="000A1A3E"/>
    <w:rsid w:val="000A3B1D"/>
    <w:rsid w:val="000C3637"/>
    <w:rsid w:val="000C475B"/>
    <w:rsid w:val="000C702B"/>
    <w:rsid w:val="000C707B"/>
    <w:rsid w:val="000C7EE1"/>
    <w:rsid w:val="000D58BD"/>
    <w:rsid w:val="000D7B1B"/>
    <w:rsid w:val="000E0481"/>
    <w:rsid w:val="000E2A33"/>
    <w:rsid w:val="000E2D8F"/>
    <w:rsid w:val="000E67DF"/>
    <w:rsid w:val="000F4A62"/>
    <w:rsid w:val="000F7A46"/>
    <w:rsid w:val="00100E2E"/>
    <w:rsid w:val="0010394E"/>
    <w:rsid w:val="001039AE"/>
    <w:rsid w:val="0011032B"/>
    <w:rsid w:val="00111C98"/>
    <w:rsid w:val="0011248B"/>
    <w:rsid w:val="001142C0"/>
    <w:rsid w:val="0011538A"/>
    <w:rsid w:val="001155F5"/>
    <w:rsid w:val="00122BEB"/>
    <w:rsid w:val="001230B7"/>
    <w:rsid w:val="00123F2A"/>
    <w:rsid w:val="00126555"/>
    <w:rsid w:val="001328C1"/>
    <w:rsid w:val="00133455"/>
    <w:rsid w:val="00143071"/>
    <w:rsid w:val="00144BE8"/>
    <w:rsid w:val="00151F4E"/>
    <w:rsid w:val="00161404"/>
    <w:rsid w:val="00161A18"/>
    <w:rsid w:val="00161F4B"/>
    <w:rsid w:val="00162043"/>
    <w:rsid w:val="00170737"/>
    <w:rsid w:val="0017170D"/>
    <w:rsid w:val="0017397B"/>
    <w:rsid w:val="00174677"/>
    <w:rsid w:val="00175606"/>
    <w:rsid w:val="00176316"/>
    <w:rsid w:val="00181AE6"/>
    <w:rsid w:val="001851AE"/>
    <w:rsid w:val="00185514"/>
    <w:rsid w:val="0018703F"/>
    <w:rsid w:val="00192DBF"/>
    <w:rsid w:val="0019377A"/>
    <w:rsid w:val="001A3B1A"/>
    <w:rsid w:val="001A4B88"/>
    <w:rsid w:val="001A563A"/>
    <w:rsid w:val="001A6907"/>
    <w:rsid w:val="001B0B0D"/>
    <w:rsid w:val="001B1979"/>
    <w:rsid w:val="001B3FF7"/>
    <w:rsid w:val="001B4F48"/>
    <w:rsid w:val="001B51E2"/>
    <w:rsid w:val="001B670F"/>
    <w:rsid w:val="001B728A"/>
    <w:rsid w:val="001B79C9"/>
    <w:rsid w:val="001C13C4"/>
    <w:rsid w:val="001C484E"/>
    <w:rsid w:val="001C5580"/>
    <w:rsid w:val="001C5AA0"/>
    <w:rsid w:val="001C5CA3"/>
    <w:rsid w:val="001C7D4F"/>
    <w:rsid w:val="001C7D6D"/>
    <w:rsid w:val="001D08E6"/>
    <w:rsid w:val="001D165A"/>
    <w:rsid w:val="001D1A01"/>
    <w:rsid w:val="001D26DE"/>
    <w:rsid w:val="001D71B9"/>
    <w:rsid w:val="001E1A66"/>
    <w:rsid w:val="001E354B"/>
    <w:rsid w:val="001E70AB"/>
    <w:rsid w:val="001E7967"/>
    <w:rsid w:val="001F35EF"/>
    <w:rsid w:val="00200C67"/>
    <w:rsid w:val="00203372"/>
    <w:rsid w:val="00204231"/>
    <w:rsid w:val="0020611A"/>
    <w:rsid w:val="0021698A"/>
    <w:rsid w:val="00222717"/>
    <w:rsid w:val="0022380E"/>
    <w:rsid w:val="0022394D"/>
    <w:rsid w:val="00223BF0"/>
    <w:rsid w:val="00223F7E"/>
    <w:rsid w:val="00225E88"/>
    <w:rsid w:val="00226B21"/>
    <w:rsid w:val="00227026"/>
    <w:rsid w:val="002277DA"/>
    <w:rsid w:val="00230333"/>
    <w:rsid w:val="00230BF4"/>
    <w:rsid w:val="00236F92"/>
    <w:rsid w:val="00240F3B"/>
    <w:rsid w:val="0024188F"/>
    <w:rsid w:val="0024244C"/>
    <w:rsid w:val="00242FE2"/>
    <w:rsid w:val="00261838"/>
    <w:rsid w:val="00264158"/>
    <w:rsid w:val="0026490B"/>
    <w:rsid w:val="002666BD"/>
    <w:rsid w:val="00270CA1"/>
    <w:rsid w:val="00270F1B"/>
    <w:rsid w:val="00286B13"/>
    <w:rsid w:val="00290B46"/>
    <w:rsid w:val="00295996"/>
    <w:rsid w:val="002A2491"/>
    <w:rsid w:val="002A7444"/>
    <w:rsid w:val="002B5908"/>
    <w:rsid w:val="002C0015"/>
    <w:rsid w:val="002C4E87"/>
    <w:rsid w:val="002C75FF"/>
    <w:rsid w:val="002D5074"/>
    <w:rsid w:val="002D679E"/>
    <w:rsid w:val="002E0894"/>
    <w:rsid w:val="002E139D"/>
    <w:rsid w:val="002E38B2"/>
    <w:rsid w:val="002E451E"/>
    <w:rsid w:val="002E472B"/>
    <w:rsid w:val="002E7093"/>
    <w:rsid w:val="002F0213"/>
    <w:rsid w:val="002F42C3"/>
    <w:rsid w:val="002F4B93"/>
    <w:rsid w:val="002F5686"/>
    <w:rsid w:val="002F73BD"/>
    <w:rsid w:val="0030055B"/>
    <w:rsid w:val="00300D0F"/>
    <w:rsid w:val="00301458"/>
    <w:rsid w:val="003024C0"/>
    <w:rsid w:val="003029C2"/>
    <w:rsid w:val="00310C92"/>
    <w:rsid w:val="0031254F"/>
    <w:rsid w:val="0031261E"/>
    <w:rsid w:val="00315AEB"/>
    <w:rsid w:val="00323769"/>
    <w:rsid w:val="00332720"/>
    <w:rsid w:val="00337D60"/>
    <w:rsid w:val="003421D8"/>
    <w:rsid w:val="00342A2A"/>
    <w:rsid w:val="003447B6"/>
    <w:rsid w:val="00344D16"/>
    <w:rsid w:val="00345443"/>
    <w:rsid w:val="003545E1"/>
    <w:rsid w:val="00357BDF"/>
    <w:rsid w:val="00364A06"/>
    <w:rsid w:val="00372B43"/>
    <w:rsid w:val="00374B3F"/>
    <w:rsid w:val="00374B6C"/>
    <w:rsid w:val="00376F5D"/>
    <w:rsid w:val="003826F9"/>
    <w:rsid w:val="00384E9E"/>
    <w:rsid w:val="0038511A"/>
    <w:rsid w:val="0038651B"/>
    <w:rsid w:val="0039167D"/>
    <w:rsid w:val="003938D8"/>
    <w:rsid w:val="003A58E4"/>
    <w:rsid w:val="003B0D22"/>
    <w:rsid w:val="003B2E2F"/>
    <w:rsid w:val="003B2F67"/>
    <w:rsid w:val="003B32A2"/>
    <w:rsid w:val="003C041C"/>
    <w:rsid w:val="003C3224"/>
    <w:rsid w:val="003C444D"/>
    <w:rsid w:val="003C70DC"/>
    <w:rsid w:val="003D13EC"/>
    <w:rsid w:val="003D1477"/>
    <w:rsid w:val="003D605C"/>
    <w:rsid w:val="003D64DF"/>
    <w:rsid w:val="003D6514"/>
    <w:rsid w:val="003D7BFB"/>
    <w:rsid w:val="003E07F3"/>
    <w:rsid w:val="003E114B"/>
    <w:rsid w:val="003E58D9"/>
    <w:rsid w:val="003F343D"/>
    <w:rsid w:val="003F487A"/>
    <w:rsid w:val="003F55C2"/>
    <w:rsid w:val="00401107"/>
    <w:rsid w:val="00402A9F"/>
    <w:rsid w:val="00406ED9"/>
    <w:rsid w:val="00407789"/>
    <w:rsid w:val="00411059"/>
    <w:rsid w:val="0041269D"/>
    <w:rsid w:val="00413465"/>
    <w:rsid w:val="004140AA"/>
    <w:rsid w:val="00414CF7"/>
    <w:rsid w:val="0041768C"/>
    <w:rsid w:val="004178C1"/>
    <w:rsid w:val="0042093B"/>
    <w:rsid w:val="0042456B"/>
    <w:rsid w:val="00424E19"/>
    <w:rsid w:val="00432892"/>
    <w:rsid w:val="00433093"/>
    <w:rsid w:val="00433B36"/>
    <w:rsid w:val="00433EEA"/>
    <w:rsid w:val="004343C6"/>
    <w:rsid w:val="0043597D"/>
    <w:rsid w:val="00440862"/>
    <w:rsid w:val="00445199"/>
    <w:rsid w:val="00455127"/>
    <w:rsid w:val="0045559A"/>
    <w:rsid w:val="00460D5D"/>
    <w:rsid w:val="0046457B"/>
    <w:rsid w:val="004670C7"/>
    <w:rsid w:val="00467853"/>
    <w:rsid w:val="004815C2"/>
    <w:rsid w:val="00485076"/>
    <w:rsid w:val="00486559"/>
    <w:rsid w:val="00486642"/>
    <w:rsid w:val="00497E02"/>
    <w:rsid w:val="004A4074"/>
    <w:rsid w:val="004B39DD"/>
    <w:rsid w:val="004B4FD4"/>
    <w:rsid w:val="004B5320"/>
    <w:rsid w:val="004C061E"/>
    <w:rsid w:val="004C0755"/>
    <w:rsid w:val="004C20CA"/>
    <w:rsid w:val="004C4972"/>
    <w:rsid w:val="004C49F7"/>
    <w:rsid w:val="004C4E0A"/>
    <w:rsid w:val="004C6E2F"/>
    <w:rsid w:val="004D3269"/>
    <w:rsid w:val="004D5FC3"/>
    <w:rsid w:val="004D6C01"/>
    <w:rsid w:val="004D6DB2"/>
    <w:rsid w:val="004E0452"/>
    <w:rsid w:val="004E0B52"/>
    <w:rsid w:val="004E0C66"/>
    <w:rsid w:val="004E4608"/>
    <w:rsid w:val="004E7468"/>
    <w:rsid w:val="004E7EF6"/>
    <w:rsid w:val="004F1F2C"/>
    <w:rsid w:val="004F37C8"/>
    <w:rsid w:val="004F40CE"/>
    <w:rsid w:val="004F70FB"/>
    <w:rsid w:val="005018F1"/>
    <w:rsid w:val="005028F7"/>
    <w:rsid w:val="00506BC0"/>
    <w:rsid w:val="00506BCC"/>
    <w:rsid w:val="00511CE8"/>
    <w:rsid w:val="00512642"/>
    <w:rsid w:val="005128CE"/>
    <w:rsid w:val="0051359C"/>
    <w:rsid w:val="00513C1E"/>
    <w:rsid w:val="005173AD"/>
    <w:rsid w:val="00522F86"/>
    <w:rsid w:val="00523FF2"/>
    <w:rsid w:val="00526255"/>
    <w:rsid w:val="005318E6"/>
    <w:rsid w:val="00534B18"/>
    <w:rsid w:val="00537755"/>
    <w:rsid w:val="00537861"/>
    <w:rsid w:val="00542727"/>
    <w:rsid w:val="005569B9"/>
    <w:rsid w:val="00565718"/>
    <w:rsid w:val="00565781"/>
    <w:rsid w:val="00565D3E"/>
    <w:rsid w:val="00565E93"/>
    <w:rsid w:val="00566396"/>
    <w:rsid w:val="00566DCC"/>
    <w:rsid w:val="005745DE"/>
    <w:rsid w:val="00575B20"/>
    <w:rsid w:val="00580A44"/>
    <w:rsid w:val="0058201C"/>
    <w:rsid w:val="00582816"/>
    <w:rsid w:val="005959E8"/>
    <w:rsid w:val="005A0FF0"/>
    <w:rsid w:val="005A4DAB"/>
    <w:rsid w:val="005B10F3"/>
    <w:rsid w:val="005B1456"/>
    <w:rsid w:val="005B35F3"/>
    <w:rsid w:val="005B48CB"/>
    <w:rsid w:val="005B4FE9"/>
    <w:rsid w:val="005B5A29"/>
    <w:rsid w:val="005B731D"/>
    <w:rsid w:val="005C0444"/>
    <w:rsid w:val="005C202D"/>
    <w:rsid w:val="005C2C05"/>
    <w:rsid w:val="005C7FA5"/>
    <w:rsid w:val="005E301D"/>
    <w:rsid w:val="005E52C7"/>
    <w:rsid w:val="005F5967"/>
    <w:rsid w:val="00603503"/>
    <w:rsid w:val="00604451"/>
    <w:rsid w:val="00607862"/>
    <w:rsid w:val="00607910"/>
    <w:rsid w:val="006109A1"/>
    <w:rsid w:val="0062073B"/>
    <w:rsid w:val="006207A3"/>
    <w:rsid w:val="00623037"/>
    <w:rsid w:val="00625D60"/>
    <w:rsid w:val="00626C95"/>
    <w:rsid w:val="00627ADB"/>
    <w:rsid w:val="00633561"/>
    <w:rsid w:val="00640240"/>
    <w:rsid w:val="00641F7D"/>
    <w:rsid w:val="00646B67"/>
    <w:rsid w:val="00647FD7"/>
    <w:rsid w:val="00656863"/>
    <w:rsid w:val="00657A17"/>
    <w:rsid w:val="00657D49"/>
    <w:rsid w:val="006621D4"/>
    <w:rsid w:val="00665624"/>
    <w:rsid w:val="00665BE2"/>
    <w:rsid w:val="0066719D"/>
    <w:rsid w:val="00672E45"/>
    <w:rsid w:val="00675443"/>
    <w:rsid w:val="006857CE"/>
    <w:rsid w:val="006868A6"/>
    <w:rsid w:val="00687A3C"/>
    <w:rsid w:val="00692CD3"/>
    <w:rsid w:val="00697471"/>
    <w:rsid w:val="006A474B"/>
    <w:rsid w:val="006A7303"/>
    <w:rsid w:val="006B2F5D"/>
    <w:rsid w:val="006B309A"/>
    <w:rsid w:val="006C5472"/>
    <w:rsid w:val="006D070F"/>
    <w:rsid w:val="006D780E"/>
    <w:rsid w:val="006D7CF0"/>
    <w:rsid w:val="006E140B"/>
    <w:rsid w:val="006E4D94"/>
    <w:rsid w:val="006E6586"/>
    <w:rsid w:val="006F58C7"/>
    <w:rsid w:val="006F72D8"/>
    <w:rsid w:val="00703675"/>
    <w:rsid w:val="00712386"/>
    <w:rsid w:val="00714406"/>
    <w:rsid w:val="00720DEC"/>
    <w:rsid w:val="0073065A"/>
    <w:rsid w:val="00733C32"/>
    <w:rsid w:val="00734570"/>
    <w:rsid w:val="0074446A"/>
    <w:rsid w:val="00745026"/>
    <w:rsid w:val="00750E68"/>
    <w:rsid w:val="00751832"/>
    <w:rsid w:val="007526C8"/>
    <w:rsid w:val="007600E7"/>
    <w:rsid w:val="0076208C"/>
    <w:rsid w:val="007633F9"/>
    <w:rsid w:val="00766730"/>
    <w:rsid w:val="00772966"/>
    <w:rsid w:val="00776C5D"/>
    <w:rsid w:val="00781E21"/>
    <w:rsid w:val="007A1C6A"/>
    <w:rsid w:val="007A28F8"/>
    <w:rsid w:val="007B1500"/>
    <w:rsid w:val="007B266E"/>
    <w:rsid w:val="007B3CB0"/>
    <w:rsid w:val="007C1CE0"/>
    <w:rsid w:val="007C5105"/>
    <w:rsid w:val="007C61FD"/>
    <w:rsid w:val="007D0465"/>
    <w:rsid w:val="007D260D"/>
    <w:rsid w:val="007D57BB"/>
    <w:rsid w:val="007D711D"/>
    <w:rsid w:val="007E1C1A"/>
    <w:rsid w:val="007E1C43"/>
    <w:rsid w:val="007E2A1F"/>
    <w:rsid w:val="007F5F45"/>
    <w:rsid w:val="00802224"/>
    <w:rsid w:val="00802D09"/>
    <w:rsid w:val="00807731"/>
    <w:rsid w:val="008108BA"/>
    <w:rsid w:val="00816BAA"/>
    <w:rsid w:val="00820192"/>
    <w:rsid w:val="008262C7"/>
    <w:rsid w:val="00827FD8"/>
    <w:rsid w:val="00834EC3"/>
    <w:rsid w:val="0083637A"/>
    <w:rsid w:val="0084048B"/>
    <w:rsid w:val="00847278"/>
    <w:rsid w:val="008642D5"/>
    <w:rsid w:val="008652D6"/>
    <w:rsid w:val="00872759"/>
    <w:rsid w:val="00876012"/>
    <w:rsid w:val="008778AC"/>
    <w:rsid w:val="00881E4A"/>
    <w:rsid w:val="00884A11"/>
    <w:rsid w:val="00884DFD"/>
    <w:rsid w:val="00887E86"/>
    <w:rsid w:val="008A106E"/>
    <w:rsid w:val="008A365F"/>
    <w:rsid w:val="008A3D75"/>
    <w:rsid w:val="008A41C2"/>
    <w:rsid w:val="008B0EF8"/>
    <w:rsid w:val="008B140B"/>
    <w:rsid w:val="008B3F71"/>
    <w:rsid w:val="008B6A11"/>
    <w:rsid w:val="008C27C4"/>
    <w:rsid w:val="008C7C3F"/>
    <w:rsid w:val="008D125B"/>
    <w:rsid w:val="008D22C0"/>
    <w:rsid w:val="008D282D"/>
    <w:rsid w:val="008D34C1"/>
    <w:rsid w:val="008D64F2"/>
    <w:rsid w:val="008D7659"/>
    <w:rsid w:val="008E030F"/>
    <w:rsid w:val="008E0AC1"/>
    <w:rsid w:val="008E2950"/>
    <w:rsid w:val="008E4FFD"/>
    <w:rsid w:val="008E580F"/>
    <w:rsid w:val="008F130B"/>
    <w:rsid w:val="008F23F9"/>
    <w:rsid w:val="008F36FB"/>
    <w:rsid w:val="008F6066"/>
    <w:rsid w:val="00910FE3"/>
    <w:rsid w:val="00912E64"/>
    <w:rsid w:val="00912ED8"/>
    <w:rsid w:val="00913E25"/>
    <w:rsid w:val="009148ED"/>
    <w:rsid w:val="0091581A"/>
    <w:rsid w:val="00915CFE"/>
    <w:rsid w:val="00916686"/>
    <w:rsid w:val="00927EE7"/>
    <w:rsid w:val="00930AE0"/>
    <w:rsid w:val="009316DF"/>
    <w:rsid w:val="009337EE"/>
    <w:rsid w:val="009340AA"/>
    <w:rsid w:val="00937A65"/>
    <w:rsid w:val="00937A89"/>
    <w:rsid w:val="00941125"/>
    <w:rsid w:val="00942707"/>
    <w:rsid w:val="00942E4E"/>
    <w:rsid w:val="00944BDF"/>
    <w:rsid w:val="0094764A"/>
    <w:rsid w:val="009564CD"/>
    <w:rsid w:val="0095713D"/>
    <w:rsid w:val="00962D67"/>
    <w:rsid w:val="0096692E"/>
    <w:rsid w:val="009715C1"/>
    <w:rsid w:val="00977DA9"/>
    <w:rsid w:val="00977DDA"/>
    <w:rsid w:val="00985181"/>
    <w:rsid w:val="00985D57"/>
    <w:rsid w:val="00991332"/>
    <w:rsid w:val="009919A2"/>
    <w:rsid w:val="00993AA4"/>
    <w:rsid w:val="009A0345"/>
    <w:rsid w:val="009A2AAA"/>
    <w:rsid w:val="009A2F45"/>
    <w:rsid w:val="009A3D60"/>
    <w:rsid w:val="009B3344"/>
    <w:rsid w:val="009B3894"/>
    <w:rsid w:val="009C3DFF"/>
    <w:rsid w:val="009C5D6A"/>
    <w:rsid w:val="009C6E8C"/>
    <w:rsid w:val="009C7452"/>
    <w:rsid w:val="009E56FD"/>
    <w:rsid w:val="009E59FD"/>
    <w:rsid w:val="009F09D5"/>
    <w:rsid w:val="009F6FFF"/>
    <w:rsid w:val="00A0012D"/>
    <w:rsid w:val="00A064B6"/>
    <w:rsid w:val="00A23A85"/>
    <w:rsid w:val="00A3110A"/>
    <w:rsid w:val="00A31C80"/>
    <w:rsid w:val="00A31D58"/>
    <w:rsid w:val="00A34DDC"/>
    <w:rsid w:val="00A35637"/>
    <w:rsid w:val="00A4290B"/>
    <w:rsid w:val="00A43786"/>
    <w:rsid w:val="00A44ED6"/>
    <w:rsid w:val="00A454F9"/>
    <w:rsid w:val="00A51099"/>
    <w:rsid w:val="00A52033"/>
    <w:rsid w:val="00A608B9"/>
    <w:rsid w:val="00A60E85"/>
    <w:rsid w:val="00A62BAD"/>
    <w:rsid w:val="00A64812"/>
    <w:rsid w:val="00A648B6"/>
    <w:rsid w:val="00A67A42"/>
    <w:rsid w:val="00A71363"/>
    <w:rsid w:val="00A7387C"/>
    <w:rsid w:val="00A777AF"/>
    <w:rsid w:val="00A81ABE"/>
    <w:rsid w:val="00A81BF5"/>
    <w:rsid w:val="00A86C82"/>
    <w:rsid w:val="00A93E0C"/>
    <w:rsid w:val="00A97DD3"/>
    <w:rsid w:val="00AA0CCB"/>
    <w:rsid w:val="00AA1D59"/>
    <w:rsid w:val="00AA768A"/>
    <w:rsid w:val="00AB045A"/>
    <w:rsid w:val="00AB13EE"/>
    <w:rsid w:val="00AB20EB"/>
    <w:rsid w:val="00AB69BE"/>
    <w:rsid w:val="00AC034D"/>
    <w:rsid w:val="00AD4961"/>
    <w:rsid w:val="00AE1C38"/>
    <w:rsid w:val="00AE28E9"/>
    <w:rsid w:val="00AF14CC"/>
    <w:rsid w:val="00AF2194"/>
    <w:rsid w:val="00AF3BBA"/>
    <w:rsid w:val="00AF4164"/>
    <w:rsid w:val="00AF5FB8"/>
    <w:rsid w:val="00AF761D"/>
    <w:rsid w:val="00AF7B9D"/>
    <w:rsid w:val="00B0178C"/>
    <w:rsid w:val="00B01AFC"/>
    <w:rsid w:val="00B11A8C"/>
    <w:rsid w:val="00B1418A"/>
    <w:rsid w:val="00B16192"/>
    <w:rsid w:val="00B16B2F"/>
    <w:rsid w:val="00B24510"/>
    <w:rsid w:val="00B24A73"/>
    <w:rsid w:val="00B344D3"/>
    <w:rsid w:val="00B40C60"/>
    <w:rsid w:val="00B439C7"/>
    <w:rsid w:val="00B4491D"/>
    <w:rsid w:val="00B47127"/>
    <w:rsid w:val="00B50061"/>
    <w:rsid w:val="00B53397"/>
    <w:rsid w:val="00B55660"/>
    <w:rsid w:val="00B55B54"/>
    <w:rsid w:val="00B55EC3"/>
    <w:rsid w:val="00B712AE"/>
    <w:rsid w:val="00B71969"/>
    <w:rsid w:val="00B72F28"/>
    <w:rsid w:val="00B7350F"/>
    <w:rsid w:val="00B738D7"/>
    <w:rsid w:val="00B765F7"/>
    <w:rsid w:val="00B771E1"/>
    <w:rsid w:val="00B81410"/>
    <w:rsid w:val="00B87058"/>
    <w:rsid w:val="00B87A8C"/>
    <w:rsid w:val="00B90AC7"/>
    <w:rsid w:val="00B925F9"/>
    <w:rsid w:val="00B938A2"/>
    <w:rsid w:val="00B93CFE"/>
    <w:rsid w:val="00B9510F"/>
    <w:rsid w:val="00BA0B08"/>
    <w:rsid w:val="00BA4C10"/>
    <w:rsid w:val="00BA5D09"/>
    <w:rsid w:val="00BA5F60"/>
    <w:rsid w:val="00BA7CBA"/>
    <w:rsid w:val="00BB0654"/>
    <w:rsid w:val="00BB2F1E"/>
    <w:rsid w:val="00BB4D1E"/>
    <w:rsid w:val="00BC35E9"/>
    <w:rsid w:val="00BD44ED"/>
    <w:rsid w:val="00BD5C55"/>
    <w:rsid w:val="00BD7AA1"/>
    <w:rsid w:val="00BD7D00"/>
    <w:rsid w:val="00BD7DC1"/>
    <w:rsid w:val="00BE0F76"/>
    <w:rsid w:val="00BE1E4D"/>
    <w:rsid w:val="00BE54B3"/>
    <w:rsid w:val="00BE6CFD"/>
    <w:rsid w:val="00BF4FE3"/>
    <w:rsid w:val="00BF750E"/>
    <w:rsid w:val="00BF7A12"/>
    <w:rsid w:val="00C010A2"/>
    <w:rsid w:val="00C25F68"/>
    <w:rsid w:val="00C3361B"/>
    <w:rsid w:val="00C4412B"/>
    <w:rsid w:val="00C463EF"/>
    <w:rsid w:val="00C475D4"/>
    <w:rsid w:val="00C47DA6"/>
    <w:rsid w:val="00C54C7B"/>
    <w:rsid w:val="00C562A4"/>
    <w:rsid w:val="00C5768F"/>
    <w:rsid w:val="00C57BFE"/>
    <w:rsid w:val="00C61238"/>
    <w:rsid w:val="00C634FD"/>
    <w:rsid w:val="00C73A3B"/>
    <w:rsid w:val="00C73E61"/>
    <w:rsid w:val="00C775A9"/>
    <w:rsid w:val="00C8026C"/>
    <w:rsid w:val="00C82E1B"/>
    <w:rsid w:val="00C842EC"/>
    <w:rsid w:val="00C84385"/>
    <w:rsid w:val="00C84EA4"/>
    <w:rsid w:val="00C9316B"/>
    <w:rsid w:val="00C9406C"/>
    <w:rsid w:val="00CA1C1F"/>
    <w:rsid w:val="00CA54D9"/>
    <w:rsid w:val="00CB061C"/>
    <w:rsid w:val="00CB2E2A"/>
    <w:rsid w:val="00CC108C"/>
    <w:rsid w:val="00CC40BD"/>
    <w:rsid w:val="00CD32EE"/>
    <w:rsid w:val="00CD6E9B"/>
    <w:rsid w:val="00CD7DA6"/>
    <w:rsid w:val="00CE059A"/>
    <w:rsid w:val="00CE4680"/>
    <w:rsid w:val="00CF1363"/>
    <w:rsid w:val="00CF3F20"/>
    <w:rsid w:val="00D04EE8"/>
    <w:rsid w:val="00D15BC2"/>
    <w:rsid w:val="00D254D9"/>
    <w:rsid w:val="00D25FBB"/>
    <w:rsid w:val="00D277F9"/>
    <w:rsid w:val="00D3078A"/>
    <w:rsid w:val="00D31931"/>
    <w:rsid w:val="00D33E24"/>
    <w:rsid w:val="00D36886"/>
    <w:rsid w:val="00D444C9"/>
    <w:rsid w:val="00D46ABA"/>
    <w:rsid w:val="00D512EC"/>
    <w:rsid w:val="00D558DA"/>
    <w:rsid w:val="00D57FC9"/>
    <w:rsid w:val="00D62168"/>
    <w:rsid w:val="00D62A56"/>
    <w:rsid w:val="00D631F3"/>
    <w:rsid w:val="00D640D7"/>
    <w:rsid w:val="00D64452"/>
    <w:rsid w:val="00D66582"/>
    <w:rsid w:val="00D67E22"/>
    <w:rsid w:val="00D70E6A"/>
    <w:rsid w:val="00D752B3"/>
    <w:rsid w:val="00D77AD5"/>
    <w:rsid w:val="00D900F7"/>
    <w:rsid w:val="00D90F66"/>
    <w:rsid w:val="00D951AF"/>
    <w:rsid w:val="00DA6B2A"/>
    <w:rsid w:val="00DB07DE"/>
    <w:rsid w:val="00DB1BD1"/>
    <w:rsid w:val="00DB31F5"/>
    <w:rsid w:val="00DB36C0"/>
    <w:rsid w:val="00DB665B"/>
    <w:rsid w:val="00DB68B5"/>
    <w:rsid w:val="00DC1E3A"/>
    <w:rsid w:val="00DC3446"/>
    <w:rsid w:val="00DC3458"/>
    <w:rsid w:val="00DC5FF2"/>
    <w:rsid w:val="00DD0AC3"/>
    <w:rsid w:val="00DD399B"/>
    <w:rsid w:val="00DD5622"/>
    <w:rsid w:val="00DE28A3"/>
    <w:rsid w:val="00DF1424"/>
    <w:rsid w:val="00DF36BE"/>
    <w:rsid w:val="00DF3B0B"/>
    <w:rsid w:val="00DF43CD"/>
    <w:rsid w:val="00DF5312"/>
    <w:rsid w:val="00DF616C"/>
    <w:rsid w:val="00DF6624"/>
    <w:rsid w:val="00E10FF7"/>
    <w:rsid w:val="00E130BD"/>
    <w:rsid w:val="00E15085"/>
    <w:rsid w:val="00E15EC9"/>
    <w:rsid w:val="00E21110"/>
    <w:rsid w:val="00E21186"/>
    <w:rsid w:val="00E32CAC"/>
    <w:rsid w:val="00E362CF"/>
    <w:rsid w:val="00E36370"/>
    <w:rsid w:val="00E368E4"/>
    <w:rsid w:val="00E37BAF"/>
    <w:rsid w:val="00E401F9"/>
    <w:rsid w:val="00E4175A"/>
    <w:rsid w:val="00E41B00"/>
    <w:rsid w:val="00E44F43"/>
    <w:rsid w:val="00E51171"/>
    <w:rsid w:val="00E51522"/>
    <w:rsid w:val="00E51D65"/>
    <w:rsid w:val="00E53BC3"/>
    <w:rsid w:val="00E55B96"/>
    <w:rsid w:val="00E60CFF"/>
    <w:rsid w:val="00E6117D"/>
    <w:rsid w:val="00E62A90"/>
    <w:rsid w:val="00E713CD"/>
    <w:rsid w:val="00E74248"/>
    <w:rsid w:val="00E74BF6"/>
    <w:rsid w:val="00E76C71"/>
    <w:rsid w:val="00E76CD5"/>
    <w:rsid w:val="00E80B49"/>
    <w:rsid w:val="00E95BAE"/>
    <w:rsid w:val="00EA2D03"/>
    <w:rsid w:val="00EA3C50"/>
    <w:rsid w:val="00EA4693"/>
    <w:rsid w:val="00EB2AD0"/>
    <w:rsid w:val="00EB3FBC"/>
    <w:rsid w:val="00EB47D7"/>
    <w:rsid w:val="00EB4B28"/>
    <w:rsid w:val="00EC25F8"/>
    <w:rsid w:val="00EC6940"/>
    <w:rsid w:val="00ED7C28"/>
    <w:rsid w:val="00EE5BC7"/>
    <w:rsid w:val="00EE776C"/>
    <w:rsid w:val="00EF1DB7"/>
    <w:rsid w:val="00EF2B65"/>
    <w:rsid w:val="00EF5390"/>
    <w:rsid w:val="00EF5A75"/>
    <w:rsid w:val="00EF687D"/>
    <w:rsid w:val="00EF6D1B"/>
    <w:rsid w:val="00F003E6"/>
    <w:rsid w:val="00F032A2"/>
    <w:rsid w:val="00F109FC"/>
    <w:rsid w:val="00F128DC"/>
    <w:rsid w:val="00F16136"/>
    <w:rsid w:val="00F17579"/>
    <w:rsid w:val="00F20DA6"/>
    <w:rsid w:val="00F2327D"/>
    <w:rsid w:val="00F24C8D"/>
    <w:rsid w:val="00F36458"/>
    <w:rsid w:val="00F36DD4"/>
    <w:rsid w:val="00F4050B"/>
    <w:rsid w:val="00F54328"/>
    <w:rsid w:val="00F604FA"/>
    <w:rsid w:val="00F60E5A"/>
    <w:rsid w:val="00F67358"/>
    <w:rsid w:val="00F81977"/>
    <w:rsid w:val="00F843CA"/>
    <w:rsid w:val="00F84B5D"/>
    <w:rsid w:val="00F84E10"/>
    <w:rsid w:val="00F8504A"/>
    <w:rsid w:val="00F867EC"/>
    <w:rsid w:val="00F9190E"/>
    <w:rsid w:val="00F94CDD"/>
    <w:rsid w:val="00F9503C"/>
    <w:rsid w:val="00F95B9F"/>
    <w:rsid w:val="00FA30AF"/>
    <w:rsid w:val="00FB5307"/>
    <w:rsid w:val="00FB7139"/>
    <w:rsid w:val="00FC47B7"/>
    <w:rsid w:val="00FD250F"/>
    <w:rsid w:val="00FD39EA"/>
    <w:rsid w:val="00FE425E"/>
    <w:rsid w:val="00FF59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EABC1"/>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CD3"/>
  </w:style>
  <w:style w:type="paragraph" w:styleId="Heading1">
    <w:name w:val="heading 1"/>
    <w:basedOn w:val="Normal"/>
    <w:next w:val="Normal"/>
    <w:link w:val="Heading1Char"/>
    <w:uiPriority w:val="9"/>
    <w:qFormat/>
    <w:rsid w:val="00F60E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B20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40C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227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Forth level,List1,List Paragraph11,Listă colorată - Accentuare 11,Bullet,Citation List,Header bold,본문(내용),List Paragraph (numbered (a)),tabla negro"/>
    <w:basedOn w:val="Normal"/>
    <w:link w:val="ListParagraphChar"/>
    <w:uiPriority w:val="34"/>
    <w:qFormat/>
    <w:rsid w:val="00D57FC9"/>
    <w:pPr>
      <w:ind w:left="720"/>
      <w:contextualSpacing/>
    </w:pPr>
  </w:style>
  <w:style w:type="paragraph" w:styleId="Header">
    <w:name w:val="header"/>
    <w:basedOn w:val="Normal"/>
    <w:link w:val="HeaderChar"/>
    <w:uiPriority w:val="99"/>
    <w:unhideWhenUsed/>
    <w:rsid w:val="00574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5DE"/>
  </w:style>
  <w:style w:type="paragraph" w:styleId="Footer">
    <w:name w:val="footer"/>
    <w:basedOn w:val="Normal"/>
    <w:link w:val="FooterChar"/>
    <w:uiPriority w:val="99"/>
    <w:unhideWhenUsed/>
    <w:rsid w:val="00574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5DE"/>
  </w:style>
  <w:style w:type="character" w:customStyle="1" w:styleId="ListParagraphChar">
    <w:name w:val="List Paragraph Char"/>
    <w:aliases w:val="Normal bullet 2 Char,Forth level Char,List1 Char,List Paragraph11 Char,Listă colorată - Accentuare 11 Char,Bullet Char,Citation List Char,Header bold Char,본문(내용) Char,List Paragraph (numbered (a)) Char,tabla negro Char"/>
    <w:link w:val="ListParagraph"/>
    <w:uiPriority w:val="34"/>
    <w:qFormat/>
    <w:rsid w:val="008D282D"/>
  </w:style>
  <w:style w:type="paragraph" w:styleId="Title">
    <w:name w:val="Title"/>
    <w:basedOn w:val="Normal"/>
    <w:next w:val="Normal"/>
    <w:link w:val="TitleChar"/>
    <w:uiPriority w:val="10"/>
    <w:qFormat/>
    <w:rsid w:val="00226B21"/>
    <w:pPr>
      <w:keepNext/>
      <w:keepLines/>
      <w:spacing w:after="60" w:line="276" w:lineRule="auto"/>
    </w:pPr>
    <w:rPr>
      <w:rFonts w:ascii="Arial" w:eastAsia="Arial" w:hAnsi="Arial" w:cs="Arial"/>
      <w:sz w:val="52"/>
      <w:szCs w:val="52"/>
      <w:lang w:val="en-GB"/>
    </w:rPr>
  </w:style>
  <w:style w:type="character" w:customStyle="1" w:styleId="TitleChar">
    <w:name w:val="Title Char"/>
    <w:basedOn w:val="DefaultParagraphFont"/>
    <w:link w:val="Title"/>
    <w:uiPriority w:val="10"/>
    <w:rsid w:val="00226B21"/>
    <w:rPr>
      <w:rFonts w:ascii="Arial" w:eastAsia="Arial" w:hAnsi="Arial" w:cs="Arial"/>
      <w:sz w:val="52"/>
      <w:szCs w:val="52"/>
      <w:lang w:val="en-GB"/>
    </w:rPr>
  </w:style>
  <w:style w:type="character" w:styleId="Hyperlink">
    <w:name w:val="Hyperlink"/>
    <w:basedOn w:val="DefaultParagraphFont"/>
    <w:uiPriority w:val="99"/>
    <w:unhideWhenUsed/>
    <w:rsid w:val="00226B21"/>
    <w:rPr>
      <w:color w:val="0563C1" w:themeColor="hyperlink"/>
      <w:u w:val="single"/>
    </w:rPr>
  </w:style>
  <w:style w:type="character" w:styleId="UnresolvedMention">
    <w:name w:val="Unresolved Mention"/>
    <w:basedOn w:val="DefaultParagraphFont"/>
    <w:uiPriority w:val="99"/>
    <w:semiHidden/>
    <w:unhideWhenUsed/>
    <w:rsid w:val="00226B21"/>
    <w:rPr>
      <w:color w:val="605E5C"/>
      <w:shd w:val="clear" w:color="auto" w:fill="E1DFDD"/>
    </w:rPr>
  </w:style>
  <w:style w:type="character" w:customStyle="1" w:styleId="Heading2Char">
    <w:name w:val="Heading 2 Char"/>
    <w:basedOn w:val="DefaultParagraphFont"/>
    <w:link w:val="Heading2"/>
    <w:uiPriority w:val="9"/>
    <w:semiHidden/>
    <w:rsid w:val="00AB20EB"/>
    <w:rPr>
      <w:rFonts w:asciiTheme="majorHAnsi" w:eastAsiaTheme="majorEastAsia" w:hAnsiTheme="majorHAnsi" w:cstheme="majorBidi"/>
      <w:color w:val="2F5496" w:themeColor="accent1" w:themeShade="BF"/>
      <w:sz w:val="26"/>
      <w:szCs w:val="26"/>
    </w:rPr>
  </w:style>
  <w:style w:type="table" w:styleId="GridTable4-Accent5">
    <w:name w:val="Grid Table 4 Accent 5"/>
    <w:basedOn w:val="TableNormal"/>
    <w:uiPriority w:val="49"/>
    <w:rsid w:val="00E53BC3"/>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rmalWeb">
    <w:name w:val="Normal (Web)"/>
    <w:uiPriority w:val="99"/>
    <w:qFormat/>
    <w:rsid w:val="00937A65"/>
    <w:pPr>
      <w:spacing w:beforeAutospacing="1" w:after="0" w:afterAutospacing="1" w:line="240" w:lineRule="auto"/>
    </w:pPr>
    <w:rPr>
      <w:rFonts w:ascii="Times New Roman" w:eastAsia="SimSun" w:hAnsi="Times New Roman" w:cs="Times New Roman"/>
      <w:sz w:val="24"/>
      <w:szCs w:val="24"/>
      <w:lang w:val="en-US" w:eastAsia="zh-CN"/>
    </w:rPr>
  </w:style>
  <w:style w:type="paragraph" w:customStyle="1" w:styleId="Standard">
    <w:name w:val="Standard"/>
    <w:rsid w:val="00074172"/>
    <w:pPr>
      <w:suppressAutoHyphens/>
      <w:autoSpaceDN w:val="0"/>
      <w:spacing w:line="247" w:lineRule="auto"/>
      <w:textAlignment w:val="baseline"/>
    </w:pPr>
    <w:rPr>
      <w:rFonts w:ascii="Calibri" w:eastAsia="SimSun" w:hAnsi="Calibri" w:cs="Tahoma"/>
      <w:kern w:val="3"/>
      <w:lang w:val="en-US" w:eastAsia="ar-SA"/>
    </w:rPr>
  </w:style>
  <w:style w:type="paragraph" w:customStyle="1" w:styleId="Textbody">
    <w:name w:val="Text body"/>
    <w:basedOn w:val="Standard"/>
    <w:rsid w:val="00074172"/>
    <w:pPr>
      <w:spacing w:line="240" w:lineRule="auto"/>
    </w:pPr>
    <w:rPr>
      <w:rFonts w:ascii="Times New Roman" w:eastAsia="Times New Roman" w:hAnsi="Times New Roman" w:cs="Times New Roman"/>
      <w:b/>
      <w:bCs/>
      <w:sz w:val="26"/>
      <w:szCs w:val="24"/>
    </w:rPr>
  </w:style>
  <w:style w:type="numbering" w:customStyle="1" w:styleId="WWNum2">
    <w:name w:val="WWNum2"/>
    <w:basedOn w:val="NoList"/>
    <w:rsid w:val="004B39DD"/>
    <w:pPr>
      <w:numPr>
        <w:numId w:val="5"/>
      </w:numPr>
    </w:pPr>
  </w:style>
  <w:style w:type="paragraph" w:styleId="BodyText">
    <w:name w:val="Body Text"/>
    <w:basedOn w:val="Normal"/>
    <w:link w:val="BodyTextChar"/>
    <w:semiHidden/>
    <w:unhideWhenUsed/>
    <w:rsid w:val="00EB2AD0"/>
    <w:pPr>
      <w:spacing w:after="120" w:line="276" w:lineRule="auto"/>
    </w:pPr>
    <w:rPr>
      <w:rFonts w:ascii="Arial" w:eastAsia="Arial" w:hAnsi="Arial" w:cs="Arial"/>
      <w:lang w:val="en-GB"/>
    </w:rPr>
  </w:style>
  <w:style w:type="character" w:customStyle="1" w:styleId="BodyTextChar">
    <w:name w:val="Body Text Char"/>
    <w:basedOn w:val="DefaultParagraphFont"/>
    <w:link w:val="BodyText"/>
    <w:semiHidden/>
    <w:rsid w:val="00EB2AD0"/>
    <w:rPr>
      <w:rFonts w:ascii="Arial" w:eastAsia="Arial" w:hAnsi="Arial" w:cs="Arial"/>
      <w:lang w:val="en-GB"/>
    </w:rPr>
  </w:style>
  <w:style w:type="character" w:customStyle="1" w:styleId="Heading4Char">
    <w:name w:val="Heading 4 Char"/>
    <w:basedOn w:val="DefaultParagraphFont"/>
    <w:link w:val="Heading4"/>
    <w:uiPriority w:val="9"/>
    <w:semiHidden/>
    <w:rsid w:val="00222717"/>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F60E5A"/>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DefaultParagraphFont"/>
    <w:rsid w:val="00566396"/>
  </w:style>
  <w:style w:type="paragraph" w:customStyle="1" w:styleId="paragraph">
    <w:name w:val="paragraph"/>
    <w:basedOn w:val="Normal"/>
    <w:rsid w:val="000062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062F7"/>
  </w:style>
  <w:style w:type="character" w:customStyle="1" w:styleId="eop">
    <w:name w:val="eop"/>
    <w:basedOn w:val="DefaultParagraphFont"/>
    <w:rsid w:val="000062F7"/>
  </w:style>
  <w:style w:type="character" w:customStyle="1" w:styleId="spellingerror">
    <w:name w:val="spellingerror"/>
    <w:basedOn w:val="DefaultParagraphFont"/>
    <w:rsid w:val="000062F7"/>
  </w:style>
  <w:style w:type="character" w:customStyle="1" w:styleId="contextualspellingandgrammarerror">
    <w:name w:val="contextualspellingandgrammarerror"/>
    <w:basedOn w:val="DefaultParagraphFont"/>
    <w:rsid w:val="000062F7"/>
  </w:style>
  <w:style w:type="character" w:customStyle="1" w:styleId="salnbdy">
    <w:name w:val="s_aln_bdy"/>
    <w:basedOn w:val="DefaultParagraphFont"/>
    <w:rsid w:val="00BA5F60"/>
    <w:rPr>
      <w:rFonts w:ascii="Verdana" w:hAnsi="Verdana" w:hint="default"/>
      <w:b w:val="0"/>
      <w:bCs w:val="0"/>
      <w:color w:val="000000"/>
      <w:sz w:val="20"/>
      <w:szCs w:val="20"/>
      <w:shd w:val="clear" w:color="auto" w:fill="FFFFFF"/>
    </w:rPr>
  </w:style>
  <w:style w:type="paragraph" w:styleId="BodyText2">
    <w:name w:val="Body Text 2"/>
    <w:basedOn w:val="Normal"/>
    <w:link w:val="BodyText2Char"/>
    <w:uiPriority w:val="99"/>
    <w:semiHidden/>
    <w:unhideWhenUsed/>
    <w:rsid w:val="003F55C2"/>
    <w:pPr>
      <w:spacing w:after="120" w:line="480" w:lineRule="auto"/>
    </w:pPr>
  </w:style>
  <w:style w:type="character" w:customStyle="1" w:styleId="BodyText2Char">
    <w:name w:val="Body Text 2 Char"/>
    <w:basedOn w:val="DefaultParagraphFont"/>
    <w:link w:val="BodyText2"/>
    <w:uiPriority w:val="99"/>
    <w:semiHidden/>
    <w:rsid w:val="003F55C2"/>
  </w:style>
  <w:style w:type="character" w:styleId="PlaceholderText">
    <w:name w:val="Placeholder Text"/>
    <w:basedOn w:val="DefaultParagraphFont"/>
    <w:uiPriority w:val="99"/>
    <w:semiHidden/>
    <w:rsid w:val="003024C0"/>
    <w:rPr>
      <w:color w:val="808080"/>
    </w:rPr>
  </w:style>
  <w:style w:type="character" w:customStyle="1" w:styleId="salnttl">
    <w:name w:val="s_aln_ttl"/>
    <w:basedOn w:val="DefaultParagraphFont"/>
    <w:rsid w:val="001B4F48"/>
  </w:style>
  <w:style w:type="paragraph" w:customStyle="1" w:styleId="scapttl">
    <w:name w:val="s_cap_ttl"/>
    <w:basedOn w:val="Normal"/>
    <w:rsid w:val="001B4F4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capden">
    <w:name w:val="s_cap_den"/>
    <w:basedOn w:val="Normal"/>
    <w:rsid w:val="001B4F4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den">
    <w:name w:val="s_den"/>
    <w:basedOn w:val="Normal"/>
    <w:rsid w:val="001B4F4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hdr">
    <w:name w:val="s_hdr"/>
    <w:basedOn w:val="Normal"/>
    <w:rsid w:val="001B4F4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bdy">
    <w:name w:val="s_lit_bdy"/>
    <w:basedOn w:val="DefaultParagraphFont"/>
    <w:rsid w:val="00AF2194"/>
  </w:style>
  <w:style w:type="character" w:styleId="CommentReference">
    <w:name w:val="annotation reference"/>
    <w:basedOn w:val="DefaultParagraphFont"/>
    <w:uiPriority w:val="99"/>
    <w:semiHidden/>
    <w:unhideWhenUsed/>
    <w:rsid w:val="00270F1B"/>
    <w:rPr>
      <w:sz w:val="16"/>
      <w:szCs w:val="16"/>
    </w:rPr>
  </w:style>
  <w:style w:type="paragraph" w:styleId="CommentText">
    <w:name w:val="annotation text"/>
    <w:basedOn w:val="Normal"/>
    <w:link w:val="CommentTextChar"/>
    <w:uiPriority w:val="99"/>
    <w:semiHidden/>
    <w:unhideWhenUsed/>
    <w:rsid w:val="00270F1B"/>
    <w:pPr>
      <w:spacing w:line="240" w:lineRule="auto"/>
    </w:pPr>
    <w:rPr>
      <w:sz w:val="20"/>
      <w:szCs w:val="20"/>
    </w:rPr>
  </w:style>
  <w:style w:type="character" w:customStyle="1" w:styleId="CommentTextChar">
    <w:name w:val="Comment Text Char"/>
    <w:basedOn w:val="DefaultParagraphFont"/>
    <w:link w:val="CommentText"/>
    <w:uiPriority w:val="99"/>
    <w:semiHidden/>
    <w:rsid w:val="00270F1B"/>
    <w:rPr>
      <w:sz w:val="20"/>
      <w:szCs w:val="20"/>
    </w:rPr>
  </w:style>
  <w:style w:type="paragraph" w:styleId="CommentSubject">
    <w:name w:val="annotation subject"/>
    <w:basedOn w:val="CommentText"/>
    <w:next w:val="CommentText"/>
    <w:link w:val="CommentSubjectChar"/>
    <w:uiPriority w:val="99"/>
    <w:semiHidden/>
    <w:unhideWhenUsed/>
    <w:rsid w:val="00270F1B"/>
    <w:rPr>
      <w:b/>
      <w:bCs/>
    </w:rPr>
  </w:style>
  <w:style w:type="character" w:customStyle="1" w:styleId="CommentSubjectChar">
    <w:name w:val="Comment Subject Char"/>
    <w:basedOn w:val="CommentTextChar"/>
    <w:link w:val="CommentSubject"/>
    <w:uiPriority w:val="99"/>
    <w:semiHidden/>
    <w:rsid w:val="00270F1B"/>
    <w:rPr>
      <w:b/>
      <w:bCs/>
      <w:sz w:val="20"/>
      <w:szCs w:val="20"/>
    </w:rPr>
  </w:style>
  <w:style w:type="table" w:styleId="TableGrid">
    <w:name w:val="Table Grid"/>
    <w:basedOn w:val="TableNormal"/>
    <w:uiPriority w:val="39"/>
    <w:rsid w:val="001A3B1A"/>
    <w:pPr>
      <w:spacing w:after="0" w:line="240" w:lineRule="auto"/>
    </w:pPr>
    <w:rPr>
      <w:rFonts w:ascii="Arial" w:eastAsia="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r">
    <w:name w:val="s_par"/>
    <w:basedOn w:val="Normal"/>
    <w:rsid w:val="001A3B1A"/>
    <w:pPr>
      <w:spacing w:after="0" w:line="240" w:lineRule="auto"/>
      <w:ind w:left="225"/>
    </w:pPr>
    <w:rPr>
      <w:rFonts w:ascii="Times New Roman" w:eastAsiaTheme="minorEastAsia" w:hAnsi="Times New Roman" w:cs="Times New Roman"/>
      <w:sz w:val="24"/>
      <w:szCs w:val="24"/>
      <w:lang w:eastAsia="ro-RO"/>
    </w:rPr>
  </w:style>
  <w:style w:type="paragraph" w:styleId="FootnoteText">
    <w:name w:val="footnote text"/>
    <w:basedOn w:val="Normal"/>
    <w:link w:val="FootnoteTextChar"/>
    <w:uiPriority w:val="99"/>
    <w:semiHidden/>
    <w:unhideWhenUsed/>
    <w:rsid w:val="009411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1125"/>
    <w:rPr>
      <w:sz w:val="20"/>
      <w:szCs w:val="20"/>
    </w:rPr>
  </w:style>
  <w:style w:type="character" w:styleId="FootnoteReference">
    <w:name w:val="footnote reference"/>
    <w:uiPriority w:val="99"/>
    <w:unhideWhenUsed/>
    <w:rsid w:val="00941125"/>
    <w:rPr>
      <w:vertAlign w:val="superscript"/>
    </w:rPr>
  </w:style>
  <w:style w:type="character" w:customStyle="1" w:styleId="Heading3Char">
    <w:name w:val="Heading 3 Char"/>
    <w:basedOn w:val="DefaultParagraphFont"/>
    <w:link w:val="Heading3"/>
    <w:uiPriority w:val="9"/>
    <w:semiHidden/>
    <w:rsid w:val="00B40C60"/>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865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8049">
      <w:bodyDiv w:val="1"/>
      <w:marLeft w:val="0"/>
      <w:marRight w:val="0"/>
      <w:marTop w:val="0"/>
      <w:marBottom w:val="0"/>
      <w:divBdr>
        <w:top w:val="none" w:sz="0" w:space="0" w:color="auto"/>
        <w:left w:val="none" w:sz="0" w:space="0" w:color="auto"/>
        <w:bottom w:val="none" w:sz="0" w:space="0" w:color="auto"/>
        <w:right w:val="none" w:sz="0" w:space="0" w:color="auto"/>
      </w:divBdr>
    </w:div>
    <w:div w:id="55519459">
      <w:bodyDiv w:val="1"/>
      <w:marLeft w:val="0"/>
      <w:marRight w:val="0"/>
      <w:marTop w:val="0"/>
      <w:marBottom w:val="0"/>
      <w:divBdr>
        <w:top w:val="none" w:sz="0" w:space="0" w:color="auto"/>
        <w:left w:val="none" w:sz="0" w:space="0" w:color="auto"/>
        <w:bottom w:val="none" w:sz="0" w:space="0" w:color="auto"/>
        <w:right w:val="none" w:sz="0" w:space="0" w:color="auto"/>
      </w:divBdr>
      <w:divsChild>
        <w:div w:id="1215503629">
          <w:marLeft w:val="0"/>
          <w:marRight w:val="0"/>
          <w:marTop w:val="0"/>
          <w:marBottom w:val="0"/>
          <w:divBdr>
            <w:top w:val="none" w:sz="0" w:space="0" w:color="auto"/>
            <w:left w:val="none" w:sz="0" w:space="0" w:color="auto"/>
            <w:bottom w:val="none" w:sz="0" w:space="0" w:color="auto"/>
            <w:right w:val="none" w:sz="0" w:space="0" w:color="auto"/>
          </w:divBdr>
        </w:div>
      </w:divsChild>
    </w:div>
    <w:div w:id="62534702">
      <w:bodyDiv w:val="1"/>
      <w:marLeft w:val="0"/>
      <w:marRight w:val="0"/>
      <w:marTop w:val="0"/>
      <w:marBottom w:val="0"/>
      <w:divBdr>
        <w:top w:val="none" w:sz="0" w:space="0" w:color="auto"/>
        <w:left w:val="none" w:sz="0" w:space="0" w:color="auto"/>
        <w:bottom w:val="none" w:sz="0" w:space="0" w:color="auto"/>
        <w:right w:val="none" w:sz="0" w:space="0" w:color="auto"/>
      </w:divBdr>
    </w:div>
    <w:div w:id="91902951">
      <w:bodyDiv w:val="1"/>
      <w:marLeft w:val="0"/>
      <w:marRight w:val="0"/>
      <w:marTop w:val="0"/>
      <w:marBottom w:val="0"/>
      <w:divBdr>
        <w:top w:val="none" w:sz="0" w:space="0" w:color="auto"/>
        <w:left w:val="none" w:sz="0" w:space="0" w:color="auto"/>
        <w:bottom w:val="none" w:sz="0" w:space="0" w:color="auto"/>
        <w:right w:val="none" w:sz="0" w:space="0" w:color="auto"/>
      </w:divBdr>
    </w:div>
    <w:div w:id="103572545">
      <w:bodyDiv w:val="1"/>
      <w:marLeft w:val="0"/>
      <w:marRight w:val="0"/>
      <w:marTop w:val="0"/>
      <w:marBottom w:val="0"/>
      <w:divBdr>
        <w:top w:val="none" w:sz="0" w:space="0" w:color="auto"/>
        <w:left w:val="none" w:sz="0" w:space="0" w:color="auto"/>
        <w:bottom w:val="none" w:sz="0" w:space="0" w:color="auto"/>
        <w:right w:val="none" w:sz="0" w:space="0" w:color="auto"/>
      </w:divBdr>
      <w:divsChild>
        <w:div w:id="365175567">
          <w:marLeft w:val="0"/>
          <w:marRight w:val="0"/>
          <w:marTop w:val="0"/>
          <w:marBottom w:val="0"/>
          <w:divBdr>
            <w:top w:val="none" w:sz="0" w:space="0" w:color="auto"/>
            <w:left w:val="none" w:sz="0" w:space="0" w:color="auto"/>
            <w:bottom w:val="none" w:sz="0" w:space="0" w:color="auto"/>
            <w:right w:val="none" w:sz="0" w:space="0" w:color="auto"/>
          </w:divBdr>
        </w:div>
      </w:divsChild>
    </w:div>
    <w:div w:id="135266952">
      <w:bodyDiv w:val="1"/>
      <w:marLeft w:val="0"/>
      <w:marRight w:val="0"/>
      <w:marTop w:val="0"/>
      <w:marBottom w:val="0"/>
      <w:divBdr>
        <w:top w:val="none" w:sz="0" w:space="0" w:color="auto"/>
        <w:left w:val="none" w:sz="0" w:space="0" w:color="auto"/>
        <w:bottom w:val="none" w:sz="0" w:space="0" w:color="auto"/>
        <w:right w:val="none" w:sz="0" w:space="0" w:color="auto"/>
      </w:divBdr>
    </w:div>
    <w:div w:id="145509880">
      <w:bodyDiv w:val="1"/>
      <w:marLeft w:val="0"/>
      <w:marRight w:val="0"/>
      <w:marTop w:val="0"/>
      <w:marBottom w:val="0"/>
      <w:divBdr>
        <w:top w:val="none" w:sz="0" w:space="0" w:color="auto"/>
        <w:left w:val="none" w:sz="0" w:space="0" w:color="auto"/>
        <w:bottom w:val="none" w:sz="0" w:space="0" w:color="auto"/>
        <w:right w:val="none" w:sz="0" w:space="0" w:color="auto"/>
      </w:divBdr>
    </w:div>
    <w:div w:id="156851034">
      <w:bodyDiv w:val="1"/>
      <w:marLeft w:val="0"/>
      <w:marRight w:val="0"/>
      <w:marTop w:val="0"/>
      <w:marBottom w:val="0"/>
      <w:divBdr>
        <w:top w:val="none" w:sz="0" w:space="0" w:color="auto"/>
        <w:left w:val="none" w:sz="0" w:space="0" w:color="auto"/>
        <w:bottom w:val="none" w:sz="0" w:space="0" w:color="auto"/>
        <w:right w:val="none" w:sz="0" w:space="0" w:color="auto"/>
      </w:divBdr>
    </w:div>
    <w:div w:id="171183233">
      <w:bodyDiv w:val="1"/>
      <w:marLeft w:val="0"/>
      <w:marRight w:val="0"/>
      <w:marTop w:val="0"/>
      <w:marBottom w:val="0"/>
      <w:divBdr>
        <w:top w:val="none" w:sz="0" w:space="0" w:color="auto"/>
        <w:left w:val="none" w:sz="0" w:space="0" w:color="auto"/>
        <w:bottom w:val="none" w:sz="0" w:space="0" w:color="auto"/>
        <w:right w:val="none" w:sz="0" w:space="0" w:color="auto"/>
      </w:divBdr>
      <w:divsChild>
        <w:div w:id="2046834559">
          <w:marLeft w:val="0"/>
          <w:marRight w:val="0"/>
          <w:marTop w:val="0"/>
          <w:marBottom w:val="0"/>
          <w:divBdr>
            <w:top w:val="none" w:sz="0" w:space="0" w:color="auto"/>
            <w:left w:val="none" w:sz="0" w:space="0" w:color="auto"/>
            <w:bottom w:val="none" w:sz="0" w:space="0" w:color="auto"/>
            <w:right w:val="none" w:sz="0" w:space="0" w:color="auto"/>
          </w:divBdr>
        </w:div>
      </w:divsChild>
    </w:div>
    <w:div w:id="177624740">
      <w:bodyDiv w:val="1"/>
      <w:marLeft w:val="0"/>
      <w:marRight w:val="0"/>
      <w:marTop w:val="0"/>
      <w:marBottom w:val="0"/>
      <w:divBdr>
        <w:top w:val="none" w:sz="0" w:space="0" w:color="auto"/>
        <w:left w:val="none" w:sz="0" w:space="0" w:color="auto"/>
        <w:bottom w:val="none" w:sz="0" w:space="0" w:color="auto"/>
        <w:right w:val="none" w:sz="0" w:space="0" w:color="auto"/>
      </w:divBdr>
      <w:divsChild>
        <w:div w:id="156459595">
          <w:marLeft w:val="0"/>
          <w:marRight w:val="0"/>
          <w:marTop w:val="0"/>
          <w:marBottom w:val="0"/>
          <w:divBdr>
            <w:top w:val="none" w:sz="0" w:space="0" w:color="auto"/>
            <w:left w:val="none" w:sz="0" w:space="0" w:color="auto"/>
            <w:bottom w:val="none" w:sz="0" w:space="0" w:color="auto"/>
            <w:right w:val="none" w:sz="0" w:space="0" w:color="auto"/>
          </w:divBdr>
        </w:div>
      </w:divsChild>
    </w:div>
    <w:div w:id="206644737">
      <w:bodyDiv w:val="1"/>
      <w:marLeft w:val="0"/>
      <w:marRight w:val="0"/>
      <w:marTop w:val="0"/>
      <w:marBottom w:val="0"/>
      <w:divBdr>
        <w:top w:val="none" w:sz="0" w:space="0" w:color="auto"/>
        <w:left w:val="none" w:sz="0" w:space="0" w:color="auto"/>
        <w:bottom w:val="none" w:sz="0" w:space="0" w:color="auto"/>
        <w:right w:val="none" w:sz="0" w:space="0" w:color="auto"/>
      </w:divBdr>
      <w:divsChild>
        <w:div w:id="1302886932">
          <w:marLeft w:val="0"/>
          <w:marRight w:val="0"/>
          <w:marTop w:val="0"/>
          <w:marBottom w:val="0"/>
          <w:divBdr>
            <w:top w:val="none" w:sz="0" w:space="0" w:color="auto"/>
            <w:left w:val="none" w:sz="0" w:space="0" w:color="auto"/>
            <w:bottom w:val="none" w:sz="0" w:space="0" w:color="auto"/>
            <w:right w:val="none" w:sz="0" w:space="0" w:color="auto"/>
          </w:divBdr>
        </w:div>
      </w:divsChild>
    </w:div>
    <w:div w:id="322008699">
      <w:bodyDiv w:val="1"/>
      <w:marLeft w:val="0"/>
      <w:marRight w:val="0"/>
      <w:marTop w:val="0"/>
      <w:marBottom w:val="0"/>
      <w:divBdr>
        <w:top w:val="none" w:sz="0" w:space="0" w:color="auto"/>
        <w:left w:val="none" w:sz="0" w:space="0" w:color="auto"/>
        <w:bottom w:val="none" w:sz="0" w:space="0" w:color="auto"/>
        <w:right w:val="none" w:sz="0" w:space="0" w:color="auto"/>
      </w:divBdr>
      <w:divsChild>
        <w:div w:id="644356955">
          <w:marLeft w:val="0"/>
          <w:marRight w:val="0"/>
          <w:marTop w:val="0"/>
          <w:marBottom w:val="0"/>
          <w:divBdr>
            <w:top w:val="none" w:sz="0" w:space="0" w:color="auto"/>
            <w:left w:val="none" w:sz="0" w:space="0" w:color="auto"/>
            <w:bottom w:val="none" w:sz="0" w:space="0" w:color="auto"/>
            <w:right w:val="none" w:sz="0" w:space="0" w:color="auto"/>
          </w:divBdr>
        </w:div>
      </w:divsChild>
    </w:div>
    <w:div w:id="339477629">
      <w:bodyDiv w:val="1"/>
      <w:marLeft w:val="0"/>
      <w:marRight w:val="0"/>
      <w:marTop w:val="0"/>
      <w:marBottom w:val="0"/>
      <w:divBdr>
        <w:top w:val="none" w:sz="0" w:space="0" w:color="auto"/>
        <w:left w:val="none" w:sz="0" w:space="0" w:color="auto"/>
        <w:bottom w:val="none" w:sz="0" w:space="0" w:color="auto"/>
        <w:right w:val="none" w:sz="0" w:space="0" w:color="auto"/>
      </w:divBdr>
    </w:div>
    <w:div w:id="428158425">
      <w:bodyDiv w:val="1"/>
      <w:marLeft w:val="0"/>
      <w:marRight w:val="0"/>
      <w:marTop w:val="0"/>
      <w:marBottom w:val="0"/>
      <w:divBdr>
        <w:top w:val="none" w:sz="0" w:space="0" w:color="auto"/>
        <w:left w:val="none" w:sz="0" w:space="0" w:color="auto"/>
        <w:bottom w:val="none" w:sz="0" w:space="0" w:color="auto"/>
        <w:right w:val="none" w:sz="0" w:space="0" w:color="auto"/>
      </w:divBdr>
    </w:div>
    <w:div w:id="439953213">
      <w:bodyDiv w:val="1"/>
      <w:marLeft w:val="0"/>
      <w:marRight w:val="0"/>
      <w:marTop w:val="0"/>
      <w:marBottom w:val="0"/>
      <w:divBdr>
        <w:top w:val="none" w:sz="0" w:space="0" w:color="auto"/>
        <w:left w:val="none" w:sz="0" w:space="0" w:color="auto"/>
        <w:bottom w:val="none" w:sz="0" w:space="0" w:color="auto"/>
        <w:right w:val="none" w:sz="0" w:space="0" w:color="auto"/>
      </w:divBdr>
      <w:divsChild>
        <w:div w:id="1805850386">
          <w:marLeft w:val="0"/>
          <w:marRight w:val="0"/>
          <w:marTop w:val="0"/>
          <w:marBottom w:val="0"/>
          <w:divBdr>
            <w:top w:val="none" w:sz="0" w:space="0" w:color="auto"/>
            <w:left w:val="none" w:sz="0" w:space="0" w:color="auto"/>
            <w:bottom w:val="none" w:sz="0" w:space="0" w:color="auto"/>
            <w:right w:val="none" w:sz="0" w:space="0" w:color="auto"/>
          </w:divBdr>
        </w:div>
      </w:divsChild>
    </w:div>
    <w:div w:id="519659817">
      <w:bodyDiv w:val="1"/>
      <w:marLeft w:val="0"/>
      <w:marRight w:val="0"/>
      <w:marTop w:val="0"/>
      <w:marBottom w:val="0"/>
      <w:divBdr>
        <w:top w:val="none" w:sz="0" w:space="0" w:color="auto"/>
        <w:left w:val="none" w:sz="0" w:space="0" w:color="auto"/>
        <w:bottom w:val="none" w:sz="0" w:space="0" w:color="auto"/>
        <w:right w:val="none" w:sz="0" w:space="0" w:color="auto"/>
      </w:divBdr>
      <w:divsChild>
        <w:div w:id="418645997">
          <w:marLeft w:val="0"/>
          <w:marRight w:val="0"/>
          <w:marTop w:val="0"/>
          <w:marBottom w:val="0"/>
          <w:divBdr>
            <w:top w:val="none" w:sz="0" w:space="0" w:color="auto"/>
            <w:left w:val="none" w:sz="0" w:space="0" w:color="auto"/>
            <w:bottom w:val="none" w:sz="0" w:space="0" w:color="auto"/>
            <w:right w:val="none" w:sz="0" w:space="0" w:color="auto"/>
          </w:divBdr>
        </w:div>
      </w:divsChild>
    </w:div>
    <w:div w:id="520777221">
      <w:bodyDiv w:val="1"/>
      <w:marLeft w:val="0"/>
      <w:marRight w:val="0"/>
      <w:marTop w:val="0"/>
      <w:marBottom w:val="0"/>
      <w:divBdr>
        <w:top w:val="none" w:sz="0" w:space="0" w:color="auto"/>
        <w:left w:val="none" w:sz="0" w:space="0" w:color="auto"/>
        <w:bottom w:val="none" w:sz="0" w:space="0" w:color="auto"/>
        <w:right w:val="none" w:sz="0" w:space="0" w:color="auto"/>
      </w:divBdr>
      <w:divsChild>
        <w:div w:id="1213469658">
          <w:marLeft w:val="0"/>
          <w:marRight w:val="0"/>
          <w:marTop w:val="0"/>
          <w:marBottom w:val="0"/>
          <w:divBdr>
            <w:top w:val="none" w:sz="0" w:space="0" w:color="auto"/>
            <w:left w:val="none" w:sz="0" w:space="0" w:color="auto"/>
            <w:bottom w:val="none" w:sz="0" w:space="0" w:color="auto"/>
            <w:right w:val="none" w:sz="0" w:space="0" w:color="auto"/>
          </w:divBdr>
        </w:div>
      </w:divsChild>
    </w:div>
    <w:div w:id="549268575">
      <w:bodyDiv w:val="1"/>
      <w:marLeft w:val="0"/>
      <w:marRight w:val="0"/>
      <w:marTop w:val="0"/>
      <w:marBottom w:val="0"/>
      <w:divBdr>
        <w:top w:val="none" w:sz="0" w:space="0" w:color="auto"/>
        <w:left w:val="none" w:sz="0" w:space="0" w:color="auto"/>
        <w:bottom w:val="none" w:sz="0" w:space="0" w:color="auto"/>
        <w:right w:val="none" w:sz="0" w:space="0" w:color="auto"/>
      </w:divBdr>
      <w:divsChild>
        <w:div w:id="869806408">
          <w:marLeft w:val="0"/>
          <w:marRight w:val="0"/>
          <w:marTop w:val="0"/>
          <w:marBottom w:val="0"/>
          <w:divBdr>
            <w:top w:val="none" w:sz="0" w:space="0" w:color="auto"/>
            <w:left w:val="none" w:sz="0" w:space="0" w:color="auto"/>
            <w:bottom w:val="none" w:sz="0" w:space="0" w:color="auto"/>
            <w:right w:val="none" w:sz="0" w:space="0" w:color="auto"/>
          </w:divBdr>
          <w:divsChild>
            <w:div w:id="122844065">
              <w:marLeft w:val="0"/>
              <w:marRight w:val="0"/>
              <w:marTop w:val="0"/>
              <w:marBottom w:val="0"/>
              <w:divBdr>
                <w:top w:val="none" w:sz="0" w:space="0" w:color="auto"/>
                <w:left w:val="none" w:sz="0" w:space="0" w:color="auto"/>
                <w:bottom w:val="none" w:sz="0" w:space="0" w:color="auto"/>
                <w:right w:val="none" w:sz="0" w:space="0" w:color="auto"/>
              </w:divBdr>
            </w:div>
            <w:div w:id="101002976">
              <w:marLeft w:val="0"/>
              <w:marRight w:val="0"/>
              <w:marTop w:val="0"/>
              <w:marBottom w:val="0"/>
              <w:divBdr>
                <w:top w:val="none" w:sz="0" w:space="0" w:color="auto"/>
                <w:left w:val="none" w:sz="0" w:space="0" w:color="auto"/>
                <w:bottom w:val="none" w:sz="0" w:space="0" w:color="auto"/>
                <w:right w:val="none" w:sz="0" w:space="0" w:color="auto"/>
              </w:divBdr>
            </w:div>
            <w:div w:id="12754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8280">
      <w:bodyDiv w:val="1"/>
      <w:marLeft w:val="0"/>
      <w:marRight w:val="0"/>
      <w:marTop w:val="0"/>
      <w:marBottom w:val="0"/>
      <w:divBdr>
        <w:top w:val="none" w:sz="0" w:space="0" w:color="auto"/>
        <w:left w:val="none" w:sz="0" w:space="0" w:color="auto"/>
        <w:bottom w:val="none" w:sz="0" w:space="0" w:color="auto"/>
        <w:right w:val="none" w:sz="0" w:space="0" w:color="auto"/>
      </w:divBdr>
      <w:divsChild>
        <w:div w:id="488794914">
          <w:marLeft w:val="0"/>
          <w:marRight w:val="0"/>
          <w:marTop w:val="0"/>
          <w:marBottom w:val="0"/>
          <w:divBdr>
            <w:top w:val="none" w:sz="0" w:space="0" w:color="auto"/>
            <w:left w:val="none" w:sz="0" w:space="0" w:color="auto"/>
            <w:bottom w:val="none" w:sz="0" w:space="0" w:color="auto"/>
            <w:right w:val="none" w:sz="0" w:space="0" w:color="auto"/>
          </w:divBdr>
        </w:div>
      </w:divsChild>
    </w:div>
    <w:div w:id="646858174">
      <w:bodyDiv w:val="1"/>
      <w:marLeft w:val="0"/>
      <w:marRight w:val="0"/>
      <w:marTop w:val="0"/>
      <w:marBottom w:val="0"/>
      <w:divBdr>
        <w:top w:val="none" w:sz="0" w:space="0" w:color="auto"/>
        <w:left w:val="none" w:sz="0" w:space="0" w:color="auto"/>
        <w:bottom w:val="none" w:sz="0" w:space="0" w:color="auto"/>
        <w:right w:val="none" w:sz="0" w:space="0" w:color="auto"/>
      </w:divBdr>
      <w:divsChild>
        <w:div w:id="2112238817">
          <w:marLeft w:val="0"/>
          <w:marRight w:val="0"/>
          <w:marTop w:val="0"/>
          <w:marBottom w:val="0"/>
          <w:divBdr>
            <w:top w:val="none" w:sz="0" w:space="0" w:color="auto"/>
            <w:left w:val="none" w:sz="0" w:space="0" w:color="auto"/>
            <w:bottom w:val="none" w:sz="0" w:space="0" w:color="auto"/>
            <w:right w:val="none" w:sz="0" w:space="0" w:color="auto"/>
          </w:divBdr>
        </w:div>
      </w:divsChild>
    </w:div>
    <w:div w:id="677851925">
      <w:bodyDiv w:val="1"/>
      <w:marLeft w:val="0"/>
      <w:marRight w:val="0"/>
      <w:marTop w:val="0"/>
      <w:marBottom w:val="0"/>
      <w:divBdr>
        <w:top w:val="none" w:sz="0" w:space="0" w:color="auto"/>
        <w:left w:val="none" w:sz="0" w:space="0" w:color="auto"/>
        <w:bottom w:val="none" w:sz="0" w:space="0" w:color="auto"/>
        <w:right w:val="none" w:sz="0" w:space="0" w:color="auto"/>
      </w:divBdr>
    </w:div>
    <w:div w:id="729571526">
      <w:bodyDiv w:val="1"/>
      <w:marLeft w:val="0"/>
      <w:marRight w:val="0"/>
      <w:marTop w:val="0"/>
      <w:marBottom w:val="0"/>
      <w:divBdr>
        <w:top w:val="none" w:sz="0" w:space="0" w:color="auto"/>
        <w:left w:val="none" w:sz="0" w:space="0" w:color="auto"/>
        <w:bottom w:val="none" w:sz="0" w:space="0" w:color="auto"/>
        <w:right w:val="none" w:sz="0" w:space="0" w:color="auto"/>
      </w:divBdr>
      <w:divsChild>
        <w:div w:id="1449010236">
          <w:marLeft w:val="0"/>
          <w:marRight w:val="0"/>
          <w:marTop w:val="0"/>
          <w:marBottom w:val="0"/>
          <w:divBdr>
            <w:top w:val="none" w:sz="0" w:space="0" w:color="auto"/>
            <w:left w:val="none" w:sz="0" w:space="0" w:color="auto"/>
            <w:bottom w:val="none" w:sz="0" w:space="0" w:color="auto"/>
            <w:right w:val="none" w:sz="0" w:space="0" w:color="auto"/>
          </w:divBdr>
        </w:div>
      </w:divsChild>
    </w:div>
    <w:div w:id="738753325">
      <w:bodyDiv w:val="1"/>
      <w:marLeft w:val="0"/>
      <w:marRight w:val="0"/>
      <w:marTop w:val="0"/>
      <w:marBottom w:val="0"/>
      <w:divBdr>
        <w:top w:val="none" w:sz="0" w:space="0" w:color="auto"/>
        <w:left w:val="none" w:sz="0" w:space="0" w:color="auto"/>
        <w:bottom w:val="none" w:sz="0" w:space="0" w:color="auto"/>
        <w:right w:val="none" w:sz="0" w:space="0" w:color="auto"/>
      </w:divBdr>
      <w:divsChild>
        <w:div w:id="2089233098">
          <w:marLeft w:val="0"/>
          <w:marRight w:val="0"/>
          <w:marTop w:val="0"/>
          <w:marBottom w:val="0"/>
          <w:divBdr>
            <w:top w:val="none" w:sz="0" w:space="0" w:color="auto"/>
            <w:left w:val="none" w:sz="0" w:space="0" w:color="auto"/>
            <w:bottom w:val="none" w:sz="0" w:space="0" w:color="auto"/>
            <w:right w:val="none" w:sz="0" w:space="0" w:color="auto"/>
          </w:divBdr>
        </w:div>
      </w:divsChild>
    </w:div>
    <w:div w:id="805590687">
      <w:bodyDiv w:val="1"/>
      <w:marLeft w:val="0"/>
      <w:marRight w:val="0"/>
      <w:marTop w:val="0"/>
      <w:marBottom w:val="0"/>
      <w:divBdr>
        <w:top w:val="none" w:sz="0" w:space="0" w:color="auto"/>
        <w:left w:val="none" w:sz="0" w:space="0" w:color="auto"/>
        <w:bottom w:val="none" w:sz="0" w:space="0" w:color="auto"/>
        <w:right w:val="none" w:sz="0" w:space="0" w:color="auto"/>
      </w:divBdr>
      <w:divsChild>
        <w:div w:id="1544367232">
          <w:marLeft w:val="0"/>
          <w:marRight w:val="0"/>
          <w:marTop w:val="0"/>
          <w:marBottom w:val="0"/>
          <w:divBdr>
            <w:top w:val="none" w:sz="0" w:space="0" w:color="auto"/>
            <w:left w:val="none" w:sz="0" w:space="0" w:color="auto"/>
            <w:bottom w:val="none" w:sz="0" w:space="0" w:color="auto"/>
            <w:right w:val="none" w:sz="0" w:space="0" w:color="auto"/>
          </w:divBdr>
          <w:divsChild>
            <w:div w:id="1861119539">
              <w:marLeft w:val="0"/>
              <w:marRight w:val="0"/>
              <w:marTop w:val="0"/>
              <w:marBottom w:val="0"/>
              <w:divBdr>
                <w:top w:val="none" w:sz="0" w:space="0" w:color="auto"/>
                <w:left w:val="none" w:sz="0" w:space="0" w:color="auto"/>
                <w:bottom w:val="none" w:sz="0" w:space="0" w:color="auto"/>
                <w:right w:val="none" w:sz="0" w:space="0" w:color="auto"/>
              </w:divBdr>
            </w:div>
            <w:div w:id="12979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4469">
      <w:bodyDiv w:val="1"/>
      <w:marLeft w:val="0"/>
      <w:marRight w:val="0"/>
      <w:marTop w:val="0"/>
      <w:marBottom w:val="0"/>
      <w:divBdr>
        <w:top w:val="none" w:sz="0" w:space="0" w:color="auto"/>
        <w:left w:val="none" w:sz="0" w:space="0" w:color="auto"/>
        <w:bottom w:val="none" w:sz="0" w:space="0" w:color="auto"/>
        <w:right w:val="none" w:sz="0" w:space="0" w:color="auto"/>
      </w:divBdr>
    </w:div>
    <w:div w:id="843127781">
      <w:bodyDiv w:val="1"/>
      <w:marLeft w:val="0"/>
      <w:marRight w:val="0"/>
      <w:marTop w:val="0"/>
      <w:marBottom w:val="0"/>
      <w:divBdr>
        <w:top w:val="none" w:sz="0" w:space="0" w:color="auto"/>
        <w:left w:val="none" w:sz="0" w:space="0" w:color="auto"/>
        <w:bottom w:val="none" w:sz="0" w:space="0" w:color="auto"/>
        <w:right w:val="none" w:sz="0" w:space="0" w:color="auto"/>
      </w:divBdr>
      <w:divsChild>
        <w:div w:id="2067297476">
          <w:marLeft w:val="0"/>
          <w:marRight w:val="0"/>
          <w:marTop w:val="0"/>
          <w:marBottom w:val="0"/>
          <w:divBdr>
            <w:top w:val="none" w:sz="0" w:space="0" w:color="auto"/>
            <w:left w:val="none" w:sz="0" w:space="0" w:color="auto"/>
            <w:bottom w:val="none" w:sz="0" w:space="0" w:color="auto"/>
            <w:right w:val="none" w:sz="0" w:space="0" w:color="auto"/>
          </w:divBdr>
        </w:div>
      </w:divsChild>
    </w:div>
    <w:div w:id="909118295">
      <w:bodyDiv w:val="1"/>
      <w:marLeft w:val="0"/>
      <w:marRight w:val="0"/>
      <w:marTop w:val="0"/>
      <w:marBottom w:val="0"/>
      <w:divBdr>
        <w:top w:val="none" w:sz="0" w:space="0" w:color="auto"/>
        <w:left w:val="none" w:sz="0" w:space="0" w:color="auto"/>
        <w:bottom w:val="none" w:sz="0" w:space="0" w:color="auto"/>
        <w:right w:val="none" w:sz="0" w:space="0" w:color="auto"/>
      </w:divBdr>
    </w:div>
    <w:div w:id="933167666">
      <w:bodyDiv w:val="1"/>
      <w:marLeft w:val="0"/>
      <w:marRight w:val="0"/>
      <w:marTop w:val="0"/>
      <w:marBottom w:val="0"/>
      <w:divBdr>
        <w:top w:val="none" w:sz="0" w:space="0" w:color="auto"/>
        <w:left w:val="none" w:sz="0" w:space="0" w:color="auto"/>
        <w:bottom w:val="none" w:sz="0" w:space="0" w:color="auto"/>
        <w:right w:val="none" w:sz="0" w:space="0" w:color="auto"/>
      </w:divBdr>
    </w:div>
    <w:div w:id="959337201">
      <w:bodyDiv w:val="1"/>
      <w:marLeft w:val="0"/>
      <w:marRight w:val="0"/>
      <w:marTop w:val="0"/>
      <w:marBottom w:val="0"/>
      <w:divBdr>
        <w:top w:val="none" w:sz="0" w:space="0" w:color="auto"/>
        <w:left w:val="none" w:sz="0" w:space="0" w:color="auto"/>
        <w:bottom w:val="none" w:sz="0" w:space="0" w:color="auto"/>
        <w:right w:val="none" w:sz="0" w:space="0" w:color="auto"/>
      </w:divBdr>
      <w:divsChild>
        <w:div w:id="1466659984">
          <w:marLeft w:val="0"/>
          <w:marRight w:val="0"/>
          <w:marTop w:val="0"/>
          <w:marBottom w:val="0"/>
          <w:divBdr>
            <w:top w:val="none" w:sz="0" w:space="0" w:color="auto"/>
            <w:left w:val="none" w:sz="0" w:space="0" w:color="auto"/>
            <w:bottom w:val="none" w:sz="0" w:space="0" w:color="auto"/>
            <w:right w:val="none" w:sz="0" w:space="0" w:color="auto"/>
          </w:divBdr>
        </w:div>
        <w:div w:id="1761677925">
          <w:marLeft w:val="0"/>
          <w:marRight w:val="0"/>
          <w:marTop w:val="0"/>
          <w:marBottom w:val="0"/>
          <w:divBdr>
            <w:top w:val="none" w:sz="0" w:space="0" w:color="auto"/>
            <w:left w:val="none" w:sz="0" w:space="0" w:color="auto"/>
            <w:bottom w:val="none" w:sz="0" w:space="0" w:color="auto"/>
            <w:right w:val="none" w:sz="0" w:space="0" w:color="auto"/>
          </w:divBdr>
        </w:div>
      </w:divsChild>
    </w:div>
    <w:div w:id="987248596">
      <w:bodyDiv w:val="1"/>
      <w:marLeft w:val="0"/>
      <w:marRight w:val="0"/>
      <w:marTop w:val="0"/>
      <w:marBottom w:val="0"/>
      <w:divBdr>
        <w:top w:val="none" w:sz="0" w:space="0" w:color="auto"/>
        <w:left w:val="none" w:sz="0" w:space="0" w:color="auto"/>
        <w:bottom w:val="none" w:sz="0" w:space="0" w:color="auto"/>
        <w:right w:val="none" w:sz="0" w:space="0" w:color="auto"/>
      </w:divBdr>
      <w:divsChild>
        <w:div w:id="1281111529">
          <w:marLeft w:val="0"/>
          <w:marRight w:val="0"/>
          <w:marTop w:val="0"/>
          <w:marBottom w:val="0"/>
          <w:divBdr>
            <w:top w:val="none" w:sz="0" w:space="0" w:color="auto"/>
            <w:left w:val="none" w:sz="0" w:space="0" w:color="auto"/>
            <w:bottom w:val="none" w:sz="0" w:space="0" w:color="auto"/>
            <w:right w:val="none" w:sz="0" w:space="0" w:color="auto"/>
          </w:divBdr>
          <w:divsChild>
            <w:div w:id="1975519431">
              <w:marLeft w:val="0"/>
              <w:marRight w:val="0"/>
              <w:marTop w:val="0"/>
              <w:marBottom w:val="0"/>
              <w:divBdr>
                <w:top w:val="none" w:sz="0" w:space="0" w:color="auto"/>
                <w:left w:val="none" w:sz="0" w:space="0" w:color="auto"/>
                <w:bottom w:val="none" w:sz="0" w:space="0" w:color="auto"/>
                <w:right w:val="none" w:sz="0" w:space="0" w:color="auto"/>
              </w:divBdr>
            </w:div>
            <w:div w:id="12250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272">
      <w:bodyDiv w:val="1"/>
      <w:marLeft w:val="0"/>
      <w:marRight w:val="0"/>
      <w:marTop w:val="0"/>
      <w:marBottom w:val="0"/>
      <w:divBdr>
        <w:top w:val="none" w:sz="0" w:space="0" w:color="auto"/>
        <w:left w:val="none" w:sz="0" w:space="0" w:color="auto"/>
        <w:bottom w:val="none" w:sz="0" w:space="0" w:color="auto"/>
        <w:right w:val="none" w:sz="0" w:space="0" w:color="auto"/>
      </w:divBdr>
    </w:div>
    <w:div w:id="1032918813">
      <w:bodyDiv w:val="1"/>
      <w:marLeft w:val="0"/>
      <w:marRight w:val="0"/>
      <w:marTop w:val="0"/>
      <w:marBottom w:val="0"/>
      <w:divBdr>
        <w:top w:val="none" w:sz="0" w:space="0" w:color="auto"/>
        <w:left w:val="none" w:sz="0" w:space="0" w:color="auto"/>
        <w:bottom w:val="none" w:sz="0" w:space="0" w:color="auto"/>
        <w:right w:val="none" w:sz="0" w:space="0" w:color="auto"/>
      </w:divBdr>
      <w:divsChild>
        <w:div w:id="1834953162">
          <w:marLeft w:val="0"/>
          <w:marRight w:val="0"/>
          <w:marTop w:val="0"/>
          <w:marBottom w:val="0"/>
          <w:divBdr>
            <w:top w:val="none" w:sz="0" w:space="0" w:color="auto"/>
            <w:left w:val="none" w:sz="0" w:space="0" w:color="auto"/>
            <w:bottom w:val="none" w:sz="0" w:space="0" w:color="auto"/>
            <w:right w:val="none" w:sz="0" w:space="0" w:color="auto"/>
          </w:divBdr>
        </w:div>
      </w:divsChild>
    </w:div>
    <w:div w:id="1074938805">
      <w:bodyDiv w:val="1"/>
      <w:marLeft w:val="0"/>
      <w:marRight w:val="0"/>
      <w:marTop w:val="0"/>
      <w:marBottom w:val="0"/>
      <w:divBdr>
        <w:top w:val="none" w:sz="0" w:space="0" w:color="auto"/>
        <w:left w:val="none" w:sz="0" w:space="0" w:color="auto"/>
        <w:bottom w:val="none" w:sz="0" w:space="0" w:color="auto"/>
        <w:right w:val="none" w:sz="0" w:space="0" w:color="auto"/>
      </w:divBdr>
      <w:divsChild>
        <w:div w:id="1094326482">
          <w:marLeft w:val="0"/>
          <w:marRight w:val="0"/>
          <w:marTop w:val="0"/>
          <w:marBottom w:val="0"/>
          <w:divBdr>
            <w:top w:val="none" w:sz="0" w:space="0" w:color="auto"/>
            <w:left w:val="none" w:sz="0" w:space="0" w:color="auto"/>
            <w:bottom w:val="none" w:sz="0" w:space="0" w:color="auto"/>
            <w:right w:val="none" w:sz="0" w:space="0" w:color="auto"/>
          </w:divBdr>
          <w:divsChild>
            <w:div w:id="1879202793">
              <w:marLeft w:val="0"/>
              <w:marRight w:val="0"/>
              <w:marTop w:val="0"/>
              <w:marBottom w:val="0"/>
              <w:divBdr>
                <w:top w:val="none" w:sz="0" w:space="0" w:color="auto"/>
                <w:left w:val="none" w:sz="0" w:space="0" w:color="auto"/>
                <w:bottom w:val="none" w:sz="0" w:space="0" w:color="auto"/>
                <w:right w:val="none" w:sz="0" w:space="0" w:color="auto"/>
              </w:divBdr>
            </w:div>
            <w:div w:id="411238622">
              <w:marLeft w:val="0"/>
              <w:marRight w:val="0"/>
              <w:marTop w:val="0"/>
              <w:marBottom w:val="0"/>
              <w:divBdr>
                <w:top w:val="none" w:sz="0" w:space="0" w:color="auto"/>
                <w:left w:val="none" w:sz="0" w:space="0" w:color="auto"/>
                <w:bottom w:val="none" w:sz="0" w:space="0" w:color="auto"/>
                <w:right w:val="none" w:sz="0" w:space="0" w:color="auto"/>
              </w:divBdr>
              <w:divsChild>
                <w:div w:id="725177513">
                  <w:marLeft w:val="0"/>
                  <w:marRight w:val="0"/>
                  <w:marTop w:val="0"/>
                  <w:marBottom w:val="0"/>
                  <w:divBdr>
                    <w:top w:val="none" w:sz="0" w:space="0" w:color="auto"/>
                    <w:left w:val="none" w:sz="0" w:space="0" w:color="auto"/>
                    <w:bottom w:val="none" w:sz="0" w:space="0" w:color="auto"/>
                    <w:right w:val="none" w:sz="0" w:space="0" w:color="auto"/>
                  </w:divBdr>
                </w:div>
                <w:div w:id="1474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9382">
      <w:bodyDiv w:val="1"/>
      <w:marLeft w:val="0"/>
      <w:marRight w:val="0"/>
      <w:marTop w:val="0"/>
      <w:marBottom w:val="0"/>
      <w:divBdr>
        <w:top w:val="none" w:sz="0" w:space="0" w:color="auto"/>
        <w:left w:val="none" w:sz="0" w:space="0" w:color="auto"/>
        <w:bottom w:val="none" w:sz="0" w:space="0" w:color="auto"/>
        <w:right w:val="none" w:sz="0" w:space="0" w:color="auto"/>
      </w:divBdr>
      <w:divsChild>
        <w:div w:id="1141658558">
          <w:marLeft w:val="0"/>
          <w:marRight w:val="0"/>
          <w:marTop w:val="0"/>
          <w:marBottom w:val="0"/>
          <w:divBdr>
            <w:top w:val="none" w:sz="0" w:space="0" w:color="auto"/>
            <w:left w:val="none" w:sz="0" w:space="0" w:color="auto"/>
            <w:bottom w:val="none" w:sz="0" w:space="0" w:color="auto"/>
            <w:right w:val="none" w:sz="0" w:space="0" w:color="auto"/>
          </w:divBdr>
        </w:div>
      </w:divsChild>
    </w:div>
    <w:div w:id="1103186760">
      <w:bodyDiv w:val="1"/>
      <w:marLeft w:val="0"/>
      <w:marRight w:val="0"/>
      <w:marTop w:val="0"/>
      <w:marBottom w:val="0"/>
      <w:divBdr>
        <w:top w:val="none" w:sz="0" w:space="0" w:color="auto"/>
        <w:left w:val="none" w:sz="0" w:space="0" w:color="auto"/>
        <w:bottom w:val="none" w:sz="0" w:space="0" w:color="auto"/>
        <w:right w:val="none" w:sz="0" w:space="0" w:color="auto"/>
      </w:divBdr>
      <w:divsChild>
        <w:div w:id="1708799568">
          <w:marLeft w:val="0"/>
          <w:marRight w:val="0"/>
          <w:marTop w:val="0"/>
          <w:marBottom w:val="0"/>
          <w:divBdr>
            <w:top w:val="none" w:sz="0" w:space="0" w:color="auto"/>
            <w:left w:val="none" w:sz="0" w:space="0" w:color="auto"/>
            <w:bottom w:val="none" w:sz="0" w:space="0" w:color="auto"/>
            <w:right w:val="none" w:sz="0" w:space="0" w:color="auto"/>
          </w:divBdr>
          <w:divsChild>
            <w:div w:id="712115177">
              <w:marLeft w:val="0"/>
              <w:marRight w:val="0"/>
              <w:marTop w:val="0"/>
              <w:marBottom w:val="0"/>
              <w:divBdr>
                <w:top w:val="none" w:sz="0" w:space="0" w:color="auto"/>
                <w:left w:val="none" w:sz="0" w:space="0" w:color="auto"/>
                <w:bottom w:val="none" w:sz="0" w:space="0" w:color="auto"/>
                <w:right w:val="none" w:sz="0" w:space="0" w:color="auto"/>
              </w:divBdr>
            </w:div>
            <w:div w:id="21027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527">
      <w:bodyDiv w:val="1"/>
      <w:marLeft w:val="0"/>
      <w:marRight w:val="0"/>
      <w:marTop w:val="0"/>
      <w:marBottom w:val="0"/>
      <w:divBdr>
        <w:top w:val="none" w:sz="0" w:space="0" w:color="auto"/>
        <w:left w:val="none" w:sz="0" w:space="0" w:color="auto"/>
        <w:bottom w:val="none" w:sz="0" w:space="0" w:color="auto"/>
        <w:right w:val="none" w:sz="0" w:space="0" w:color="auto"/>
      </w:divBdr>
      <w:divsChild>
        <w:div w:id="708186468">
          <w:marLeft w:val="0"/>
          <w:marRight w:val="0"/>
          <w:marTop w:val="0"/>
          <w:marBottom w:val="0"/>
          <w:divBdr>
            <w:top w:val="none" w:sz="0" w:space="0" w:color="auto"/>
            <w:left w:val="none" w:sz="0" w:space="0" w:color="auto"/>
            <w:bottom w:val="none" w:sz="0" w:space="0" w:color="auto"/>
            <w:right w:val="none" w:sz="0" w:space="0" w:color="auto"/>
          </w:divBdr>
        </w:div>
      </w:divsChild>
    </w:div>
    <w:div w:id="1142966137">
      <w:bodyDiv w:val="1"/>
      <w:marLeft w:val="0"/>
      <w:marRight w:val="0"/>
      <w:marTop w:val="0"/>
      <w:marBottom w:val="0"/>
      <w:divBdr>
        <w:top w:val="none" w:sz="0" w:space="0" w:color="auto"/>
        <w:left w:val="none" w:sz="0" w:space="0" w:color="auto"/>
        <w:bottom w:val="none" w:sz="0" w:space="0" w:color="auto"/>
        <w:right w:val="none" w:sz="0" w:space="0" w:color="auto"/>
      </w:divBdr>
    </w:div>
    <w:div w:id="1206482884">
      <w:bodyDiv w:val="1"/>
      <w:marLeft w:val="0"/>
      <w:marRight w:val="0"/>
      <w:marTop w:val="0"/>
      <w:marBottom w:val="0"/>
      <w:divBdr>
        <w:top w:val="none" w:sz="0" w:space="0" w:color="auto"/>
        <w:left w:val="none" w:sz="0" w:space="0" w:color="auto"/>
        <w:bottom w:val="none" w:sz="0" w:space="0" w:color="auto"/>
        <w:right w:val="none" w:sz="0" w:space="0" w:color="auto"/>
      </w:divBdr>
    </w:div>
    <w:div w:id="1272591543">
      <w:bodyDiv w:val="1"/>
      <w:marLeft w:val="0"/>
      <w:marRight w:val="0"/>
      <w:marTop w:val="0"/>
      <w:marBottom w:val="0"/>
      <w:divBdr>
        <w:top w:val="none" w:sz="0" w:space="0" w:color="auto"/>
        <w:left w:val="none" w:sz="0" w:space="0" w:color="auto"/>
        <w:bottom w:val="none" w:sz="0" w:space="0" w:color="auto"/>
        <w:right w:val="none" w:sz="0" w:space="0" w:color="auto"/>
      </w:divBdr>
    </w:div>
    <w:div w:id="1273518515">
      <w:bodyDiv w:val="1"/>
      <w:marLeft w:val="0"/>
      <w:marRight w:val="0"/>
      <w:marTop w:val="0"/>
      <w:marBottom w:val="0"/>
      <w:divBdr>
        <w:top w:val="none" w:sz="0" w:space="0" w:color="auto"/>
        <w:left w:val="none" w:sz="0" w:space="0" w:color="auto"/>
        <w:bottom w:val="none" w:sz="0" w:space="0" w:color="auto"/>
        <w:right w:val="none" w:sz="0" w:space="0" w:color="auto"/>
      </w:divBdr>
    </w:div>
    <w:div w:id="1363900689">
      <w:bodyDiv w:val="1"/>
      <w:marLeft w:val="0"/>
      <w:marRight w:val="0"/>
      <w:marTop w:val="0"/>
      <w:marBottom w:val="0"/>
      <w:divBdr>
        <w:top w:val="none" w:sz="0" w:space="0" w:color="auto"/>
        <w:left w:val="none" w:sz="0" w:space="0" w:color="auto"/>
        <w:bottom w:val="none" w:sz="0" w:space="0" w:color="auto"/>
        <w:right w:val="none" w:sz="0" w:space="0" w:color="auto"/>
      </w:divBdr>
      <w:divsChild>
        <w:div w:id="1168596056">
          <w:marLeft w:val="0"/>
          <w:marRight w:val="0"/>
          <w:marTop w:val="0"/>
          <w:marBottom w:val="0"/>
          <w:divBdr>
            <w:top w:val="none" w:sz="0" w:space="0" w:color="auto"/>
            <w:left w:val="none" w:sz="0" w:space="0" w:color="auto"/>
            <w:bottom w:val="none" w:sz="0" w:space="0" w:color="auto"/>
            <w:right w:val="none" w:sz="0" w:space="0" w:color="auto"/>
          </w:divBdr>
          <w:divsChild>
            <w:div w:id="2081244979">
              <w:marLeft w:val="0"/>
              <w:marRight w:val="0"/>
              <w:marTop w:val="0"/>
              <w:marBottom w:val="0"/>
              <w:divBdr>
                <w:top w:val="none" w:sz="0" w:space="0" w:color="auto"/>
                <w:left w:val="none" w:sz="0" w:space="0" w:color="auto"/>
                <w:bottom w:val="none" w:sz="0" w:space="0" w:color="auto"/>
                <w:right w:val="none" w:sz="0" w:space="0" w:color="auto"/>
              </w:divBdr>
              <w:divsChild>
                <w:div w:id="1035155016">
                  <w:marLeft w:val="0"/>
                  <w:marRight w:val="0"/>
                  <w:marTop w:val="0"/>
                  <w:marBottom w:val="0"/>
                  <w:divBdr>
                    <w:top w:val="none" w:sz="0" w:space="0" w:color="auto"/>
                    <w:left w:val="none" w:sz="0" w:space="0" w:color="auto"/>
                    <w:bottom w:val="none" w:sz="0" w:space="0" w:color="auto"/>
                    <w:right w:val="none" w:sz="0" w:space="0" w:color="auto"/>
                  </w:divBdr>
                </w:div>
              </w:divsChild>
            </w:div>
            <w:div w:id="21431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4358">
      <w:bodyDiv w:val="1"/>
      <w:marLeft w:val="0"/>
      <w:marRight w:val="0"/>
      <w:marTop w:val="0"/>
      <w:marBottom w:val="0"/>
      <w:divBdr>
        <w:top w:val="none" w:sz="0" w:space="0" w:color="auto"/>
        <w:left w:val="none" w:sz="0" w:space="0" w:color="auto"/>
        <w:bottom w:val="none" w:sz="0" w:space="0" w:color="auto"/>
        <w:right w:val="none" w:sz="0" w:space="0" w:color="auto"/>
      </w:divBdr>
    </w:div>
    <w:div w:id="1394893760">
      <w:bodyDiv w:val="1"/>
      <w:marLeft w:val="0"/>
      <w:marRight w:val="0"/>
      <w:marTop w:val="0"/>
      <w:marBottom w:val="0"/>
      <w:divBdr>
        <w:top w:val="none" w:sz="0" w:space="0" w:color="auto"/>
        <w:left w:val="none" w:sz="0" w:space="0" w:color="auto"/>
        <w:bottom w:val="none" w:sz="0" w:space="0" w:color="auto"/>
        <w:right w:val="none" w:sz="0" w:space="0" w:color="auto"/>
      </w:divBdr>
    </w:div>
    <w:div w:id="1398239747">
      <w:bodyDiv w:val="1"/>
      <w:marLeft w:val="0"/>
      <w:marRight w:val="0"/>
      <w:marTop w:val="0"/>
      <w:marBottom w:val="0"/>
      <w:divBdr>
        <w:top w:val="none" w:sz="0" w:space="0" w:color="auto"/>
        <w:left w:val="none" w:sz="0" w:space="0" w:color="auto"/>
        <w:bottom w:val="none" w:sz="0" w:space="0" w:color="auto"/>
        <w:right w:val="none" w:sz="0" w:space="0" w:color="auto"/>
      </w:divBdr>
    </w:div>
    <w:div w:id="1431197629">
      <w:bodyDiv w:val="1"/>
      <w:marLeft w:val="0"/>
      <w:marRight w:val="0"/>
      <w:marTop w:val="0"/>
      <w:marBottom w:val="0"/>
      <w:divBdr>
        <w:top w:val="none" w:sz="0" w:space="0" w:color="auto"/>
        <w:left w:val="none" w:sz="0" w:space="0" w:color="auto"/>
        <w:bottom w:val="none" w:sz="0" w:space="0" w:color="auto"/>
        <w:right w:val="none" w:sz="0" w:space="0" w:color="auto"/>
      </w:divBdr>
      <w:divsChild>
        <w:div w:id="1093475909">
          <w:marLeft w:val="0"/>
          <w:marRight w:val="0"/>
          <w:marTop w:val="0"/>
          <w:marBottom w:val="0"/>
          <w:divBdr>
            <w:top w:val="none" w:sz="0" w:space="0" w:color="auto"/>
            <w:left w:val="none" w:sz="0" w:space="0" w:color="auto"/>
            <w:bottom w:val="none" w:sz="0" w:space="0" w:color="auto"/>
            <w:right w:val="none" w:sz="0" w:space="0" w:color="auto"/>
          </w:divBdr>
        </w:div>
      </w:divsChild>
    </w:div>
    <w:div w:id="1447774174">
      <w:bodyDiv w:val="1"/>
      <w:marLeft w:val="0"/>
      <w:marRight w:val="0"/>
      <w:marTop w:val="0"/>
      <w:marBottom w:val="0"/>
      <w:divBdr>
        <w:top w:val="none" w:sz="0" w:space="0" w:color="auto"/>
        <w:left w:val="none" w:sz="0" w:space="0" w:color="auto"/>
        <w:bottom w:val="none" w:sz="0" w:space="0" w:color="auto"/>
        <w:right w:val="none" w:sz="0" w:space="0" w:color="auto"/>
      </w:divBdr>
      <w:divsChild>
        <w:div w:id="2077388386">
          <w:marLeft w:val="0"/>
          <w:marRight w:val="0"/>
          <w:marTop w:val="0"/>
          <w:marBottom w:val="0"/>
          <w:divBdr>
            <w:top w:val="none" w:sz="0" w:space="0" w:color="auto"/>
            <w:left w:val="none" w:sz="0" w:space="0" w:color="auto"/>
            <w:bottom w:val="none" w:sz="0" w:space="0" w:color="auto"/>
            <w:right w:val="none" w:sz="0" w:space="0" w:color="auto"/>
          </w:divBdr>
        </w:div>
      </w:divsChild>
    </w:div>
    <w:div w:id="1460878201">
      <w:bodyDiv w:val="1"/>
      <w:marLeft w:val="0"/>
      <w:marRight w:val="0"/>
      <w:marTop w:val="0"/>
      <w:marBottom w:val="0"/>
      <w:divBdr>
        <w:top w:val="none" w:sz="0" w:space="0" w:color="auto"/>
        <w:left w:val="none" w:sz="0" w:space="0" w:color="auto"/>
        <w:bottom w:val="none" w:sz="0" w:space="0" w:color="auto"/>
        <w:right w:val="none" w:sz="0" w:space="0" w:color="auto"/>
      </w:divBdr>
      <w:divsChild>
        <w:div w:id="721559483">
          <w:marLeft w:val="0"/>
          <w:marRight w:val="0"/>
          <w:marTop w:val="0"/>
          <w:marBottom w:val="0"/>
          <w:divBdr>
            <w:top w:val="none" w:sz="0" w:space="0" w:color="auto"/>
            <w:left w:val="none" w:sz="0" w:space="0" w:color="auto"/>
            <w:bottom w:val="none" w:sz="0" w:space="0" w:color="auto"/>
            <w:right w:val="none" w:sz="0" w:space="0" w:color="auto"/>
          </w:divBdr>
          <w:divsChild>
            <w:div w:id="1949582332">
              <w:marLeft w:val="0"/>
              <w:marRight w:val="0"/>
              <w:marTop w:val="0"/>
              <w:marBottom w:val="0"/>
              <w:divBdr>
                <w:top w:val="none" w:sz="0" w:space="0" w:color="auto"/>
                <w:left w:val="none" w:sz="0" w:space="0" w:color="auto"/>
                <w:bottom w:val="none" w:sz="0" w:space="0" w:color="auto"/>
                <w:right w:val="none" w:sz="0" w:space="0" w:color="auto"/>
              </w:divBdr>
              <w:divsChild>
                <w:div w:id="2061394825">
                  <w:marLeft w:val="0"/>
                  <w:marRight w:val="0"/>
                  <w:marTop w:val="0"/>
                  <w:marBottom w:val="0"/>
                  <w:divBdr>
                    <w:top w:val="none" w:sz="0" w:space="0" w:color="auto"/>
                    <w:left w:val="none" w:sz="0" w:space="0" w:color="auto"/>
                    <w:bottom w:val="none" w:sz="0" w:space="0" w:color="auto"/>
                    <w:right w:val="none" w:sz="0" w:space="0" w:color="auto"/>
                  </w:divBdr>
                </w:div>
                <w:div w:id="1721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25355">
      <w:bodyDiv w:val="1"/>
      <w:marLeft w:val="0"/>
      <w:marRight w:val="0"/>
      <w:marTop w:val="0"/>
      <w:marBottom w:val="0"/>
      <w:divBdr>
        <w:top w:val="none" w:sz="0" w:space="0" w:color="auto"/>
        <w:left w:val="none" w:sz="0" w:space="0" w:color="auto"/>
        <w:bottom w:val="none" w:sz="0" w:space="0" w:color="auto"/>
        <w:right w:val="none" w:sz="0" w:space="0" w:color="auto"/>
      </w:divBdr>
      <w:divsChild>
        <w:div w:id="62990821">
          <w:marLeft w:val="0"/>
          <w:marRight w:val="0"/>
          <w:marTop w:val="0"/>
          <w:marBottom w:val="0"/>
          <w:divBdr>
            <w:top w:val="none" w:sz="0" w:space="0" w:color="auto"/>
            <w:left w:val="none" w:sz="0" w:space="0" w:color="auto"/>
            <w:bottom w:val="none" w:sz="0" w:space="0" w:color="auto"/>
            <w:right w:val="none" w:sz="0" w:space="0" w:color="auto"/>
          </w:divBdr>
          <w:divsChild>
            <w:div w:id="747965207">
              <w:marLeft w:val="0"/>
              <w:marRight w:val="0"/>
              <w:marTop w:val="0"/>
              <w:marBottom w:val="0"/>
              <w:divBdr>
                <w:top w:val="none" w:sz="0" w:space="0" w:color="auto"/>
                <w:left w:val="none" w:sz="0" w:space="0" w:color="auto"/>
                <w:bottom w:val="none" w:sz="0" w:space="0" w:color="auto"/>
                <w:right w:val="none" w:sz="0" w:space="0" w:color="auto"/>
              </w:divBdr>
            </w:div>
            <w:div w:id="2055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0917">
      <w:bodyDiv w:val="1"/>
      <w:marLeft w:val="0"/>
      <w:marRight w:val="0"/>
      <w:marTop w:val="0"/>
      <w:marBottom w:val="0"/>
      <w:divBdr>
        <w:top w:val="none" w:sz="0" w:space="0" w:color="auto"/>
        <w:left w:val="none" w:sz="0" w:space="0" w:color="auto"/>
        <w:bottom w:val="none" w:sz="0" w:space="0" w:color="auto"/>
        <w:right w:val="none" w:sz="0" w:space="0" w:color="auto"/>
      </w:divBdr>
      <w:divsChild>
        <w:div w:id="1087338580">
          <w:marLeft w:val="0"/>
          <w:marRight w:val="0"/>
          <w:marTop w:val="0"/>
          <w:marBottom w:val="0"/>
          <w:divBdr>
            <w:top w:val="none" w:sz="0" w:space="0" w:color="auto"/>
            <w:left w:val="none" w:sz="0" w:space="0" w:color="auto"/>
            <w:bottom w:val="none" w:sz="0" w:space="0" w:color="auto"/>
            <w:right w:val="none" w:sz="0" w:space="0" w:color="auto"/>
          </w:divBdr>
        </w:div>
      </w:divsChild>
    </w:div>
    <w:div w:id="1497332725">
      <w:bodyDiv w:val="1"/>
      <w:marLeft w:val="0"/>
      <w:marRight w:val="0"/>
      <w:marTop w:val="0"/>
      <w:marBottom w:val="0"/>
      <w:divBdr>
        <w:top w:val="none" w:sz="0" w:space="0" w:color="auto"/>
        <w:left w:val="none" w:sz="0" w:space="0" w:color="auto"/>
        <w:bottom w:val="none" w:sz="0" w:space="0" w:color="auto"/>
        <w:right w:val="none" w:sz="0" w:space="0" w:color="auto"/>
      </w:divBdr>
      <w:divsChild>
        <w:div w:id="773062898">
          <w:marLeft w:val="0"/>
          <w:marRight w:val="0"/>
          <w:marTop w:val="0"/>
          <w:marBottom w:val="0"/>
          <w:divBdr>
            <w:top w:val="none" w:sz="0" w:space="0" w:color="auto"/>
            <w:left w:val="none" w:sz="0" w:space="0" w:color="auto"/>
            <w:bottom w:val="none" w:sz="0" w:space="0" w:color="auto"/>
            <w:right w:val="none" w:sz="0" w:space="0" w:color="auto"/>
          </w:divBdr>
        </w:div>
      </w:divsChild>
    </w:div>
    <w:div w:id="1505631046">
      <w:bodyDiv w:val="1"/>
      <w:marLeft w:val="0"/>
      <w:marRight w:val="0"/>
      <w:marTop w:val="0"/>
      <w:marBottom w:val="0"/>
      <w:divBdr>
        <w:top w:val="none" w:sz="0" w:space="0" w:color="auto"/>
        <w:left w:val="none" w:sz="0" w:space="0" w:color="auto"/>
        <w:bottom w:val="none" w:sz="0" w:space="0" w:color="auto"/>
        <w:right w:val="none" w:sz="0" w:space="0" w:color="auto"/>
      </w:divBdr>
    </w:div>
    <w:div w:id="1505826557">
      <w:bodyDiv w:val="1"/>
      <w:marLeft w:val="0"/>
      <w:marRight w:val="0"/>
      <w:marTop w:val="0"/>
      <w:marBottom w:val="0"/>
      <w:divBdr>
        <w:top w:val="none" w:sz="0" w:space="0" w:color="auto"/>
        <w:left w:val="none" w:sz="0" w:space="0" w:color="auto"/>
        <w:bottom w:val="none" w:sz="0" w:space="0" w:color="auto"/>
        <w:right w:val="none" w:sz="0" w:space="0" w:color="auto"/>
      </w:divBdr>
    </w:div>
    <w:div w:id="1529945505">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9">
          <w:marLeft w:val="0"/>
          <w:marRight w:val="0"/>
          <w:marTop w:val="0"/>
          <w:marBottom w:val="0"/>
          <w:divBdr>
            <w:top w:val="none" w:sz="0" w:space="0" w:color="auto"/>
            <w:left w:val="none" w:sz="0" w:space="0" w:color="auto"/>
            <w:bottom w:val="none" w:sz="0" w:space="0" w:color="auto"/>
            <w:right w:val="none" w:sz="0" w:space="0" w:color="auto"/>
          </w:divBdr>
        </w:div>
      </w:divsChild>
    </w:div>
    <w:div w:id="1577013934">
      <w:bodyDiv w:val="1"/>
      <w:marLeft w:val="0"/>
      <w:marRight w:val="0"/>
      <w:marTop w:val="0"/>
      <w:marBottom w:val="0"/>
      <w:divBdr>
        <w:top w:val="none" w:sz="0" w:space="0" w:color="auto"/>
        <w:left w:val="none" w:sz="0" w:space="0" w:color="auto"/>
        <w:bottom w:val="none" w:sz="0" w:space="0" w:color="auto"/>
        <w:right w:val="none" w:sz="0" w:space="0" w:color="auto"/>
      </w:divBdr>
    </w:div>
    <w:div w:id="1597900381">
      <w:bodyDiv w:val="1"/>
      <w:marLeft w:val="0"/>
      <w:marRight w:val="0"/>
      <w:marTop w:val="0"/>
      <w:marBottom w:val="0"/>
      <w:divBdr>
        <w:top w:val="none" w:sz="0" w:space="0" w:color="auto"/>
        <w:left w:val="none" w:sz="0" w:space="0" w:color="auto"/>
        <w:bottom w:val="none" w:sz="0" w:space="0" w:color="auto"/>
        <w:right w:val="none" w:sz="0" w:space="0" w:color="auto"/>
      </w:divBdr>
      <w:divsChild>
        <w:div w:id="1819765298">
          <w:marLeft w:val="0"/>
          <w:marRight w:val="0"/>
          <w:marTop w:val="0"/>
          <w:marBottom w:val="0"/>
          <w:divBdr>
            <w:top w:val="none" w:sz="0" w:space="0" w:color="auto"/>
            <w:left w:val="none" w:sz="0" w:space="0" w:color="auto"/>
            <w:bottom w:val="none" w:sz="0" w:space="0" w:color="auto"/>
            <w:right w:val="none" w:sz="0" w:space="0" w:color="auto"/>
          </w:divBdr>
        </w:div>
        <w:div w:id="944849586">
          <w:marLeft w:val="0"/>
          <w:marRight w:val="0"/>
          <w:marTop w:val="0"/>
          <w:marBottom w:val="0"/>
          <w:divBdr>
            <w:top w:val="none" w:sz="0" w:space="0" w:color="auto"/>
            <w:left w:val="none" w:sz="0" w:space="0" w:color="auto"/>
            <w:bottom w:val="none" w:sz="0" w:space="0" w:color="auto"/>
            <w:right w:val="none" w:sz="0" w:space="0" w:color="auto"/>
          </w:divBdr>
        </w:div>
        <w:div w:id="1075665815">
          <w:marLeft w:val="0"/>
          <w:marRight w:val="0"/>
          <w:marTop w:val="0"/>
          <w:marBottom w:val="0"/>
          <w:divBdr>
            <w:top w:val="none" w:sz="0" w:space="0" w:color="auto"/>
            <w:left w:val="none" w:sz="0" w:space="0" w:color="auto"/>
            <w:bottom w:val="none" w:sz="0" w:space="0" w:color="auto"/>
            <w:right w:val="none" w:sz="0" w:space="0" w:color="auto"/>
          </w:divBdr>
        </w:div>
        <w:div w:id="1399009899">
          <w:marLeft w:val="0"/>
          <w:marRight w:val="0"/>
          <w:marTop w:val="0"/>
          <w:marBottom w:val="0"/>
          <w:divBdr>
            <w:top w:val="none" w:sz="0" w:space="0" w:color="auto"/>
            <w:left w:val="none" w:sz="0" w:space="0" w:color="auto"/>
            <w:bottom w:val="none" w:sz="0" w:space="0" w:color="auto"/>
            <w:right w:val="none" w:sz="0" w:space="0" w:color="auto"/>
          </w:divBdr>
        </w:div>
        <w:div w:id="1171603866">
          <w:marLeft w:val="0"/>
          <w:marRight w:val="0"/>
          <w:marTop w:val="0"/>
          <w:marBottom w:val="0"/>
          <w:divBdr>
            <w:top w:val="none" w:sz="0" w:space="0" w:color="auto"/>
            <w:left w:val="none" w:sz="0" w:space="0" w:color="auto"/>
            <w:bottom w:val="none" w:sz="0" w:space="0" w:color="auto"/>
            <w:right w:val="none" w:sz="0" w:space="0" w:color="auto"/>
          </w:divBdr>
        </w:div>
      </w:divsChild>
    </w:div>
    <w:div w:id="1613710015">
      <w:bodyDiv w:val="1"/>
      <w:marLeft w:val="0"/>
      <w:marRight w:val="0"/>
      <w:marTop w:val="0"/>
      <w:marBottom w:val="0"/>
      <w:divBdr>
        <w:top w:val="none" w:sz="0" w:space="0" w:color="auto"/>
        <w:left w:val="none" w:sz="0" w:space="0" w:color="auto"/>
        <w:bottom w:val="none" w:sz="0" w:space="0" w:color="auto"/>
        <w:right w:val="none" w:sz="0" w:space="0" w:color="auto"/>
      </w:divBdr>
      <w:divsChild>
        <w:div w:id="2125225219">
          <w:marLeft w:val="0"/>
          <w:marRight w:val="0"/>
          <w:marTop w:val="0"/>
          <w:marBottom w:val="0"/>
          <w:divBdr>
            <w:top w:val="none" w:sz="0" w:space="0" w:color="auto"/>
            <w:left w:val="none" w:sz="0" w:space="0" w:color="auto"/>
            <w:bottom w:val="none" w:sz="0" w:space="0" w:color="auto"/>
            <w:right w:val="none" w:sz="0" w:space="0" w:color="auto"/>
          </w:divBdr>
        </w:div>
      </w:divsChild>
    </w:div>
    <w:div w:id="1621523233">
      <w:bodyDiv w:val="1"/>
      <w:marLeft w:val="0"/>
      <w:marRight w:val="0"/>
      <w:marTop w:val="0"/>
      <w:marBottom w:val="0"/>
      <w:divBdr>
        <w:top w:val="none" w:sz="0" w:space="0" w:color="auto"/>
        <w:left w:val="none" w:sz="0" w:space="0" w:color="auto"/>
        <w:bottom w:val="none" w:sz="0" w:space="0" w:color="auto"/>
        <w:right w:val="none" w:sz="0" w:space="0" w:color="auto"/>
      </w:divBdr>
      <w:divsChild>
        <w:div w:id="536239003">
          <w:marLeft w:val="0"/>
          <w:marRight w:val="0"/>
          <w:marTop w:val="0"/>
          <w:marBottom w:val="0"/>
          <w:divBdr>
            <w:top w:val="none" w:sz="0" w:space="0" w:color="auto"/>
            <w:left w:val="none" w:sz="0" w:space="0" w:color="auto"/>
            <w:bottom w:val="none" w:sz="0" w:space="0" w:color="auto"/>
            <w:right w:val="none" w:sz="0" w:space="0" w:color="auto"/>
          </w:divBdr>
        </w:div>
      </w:divsChild>
    </w:div>
    <w:div w:id="1637955628">
      <w:bodyDiv w:val="1"/>
      <w:marLeft w:val="0"/>
      <w:marRight w:val="0"/>
      <w:marTop w:val="0"/>
      <w:marBottom w:val="0"/>
      <w:divBdr>
        <w:top w:val="none" w:sz="0" w:space="0" w:color="auto"/>
        <w:left w:val="none" w:sz="0" w:space="0" w:color="auto"/>
        <w:bottom w:val="none" w:sz="0" w:space="0" w:color="auto"/>
        <w:right w:val="none" w:sz="0" w:space="0" w:color="auto"/>
      </w:divBdr>
      <w:divsChild>
        <w:div w:id="1165702867">
          <w:marLeft w:val="0"/>
          <w:marRight w:val="0"/>
          <w:marTop w:val="0"/>
          <w:marBottom w:val="0"/>
          <w:divBdr>
            <w:top w:val="none" w:sz="0" w:space="0" w:color="auto"/>
            <w:left w:val="none" w:sz="0" w:space="0" w:color="auto"/>
            <w:bottom w:val="none" w:sz="0" w:space="0" w:color="auto"/>
            <w:right w:val="none" w:sz="0" w:space="0" w:color="auto"/>
          </w:divBdr>
        </w:div>
      </w:divsChild>
    </w:div>
    <w:div w:id="1640912618">
      <w:bodyDiv w:val="1"/>
      <w:marLeft w:val="0"/>
      <w:marRight w:val="0"/>
      <w:marTop w:val="0"/>
      <w:marBottom w:val="0"/>
      <w:divBdr>
        <w:top w:val="none" w:sz="0" w:space="0" w:color="auto"/>
        <w:left w:val="none" w:sz="0" w:space="0" w:color="auto"/>
        <w:bottom w:val="none" w:sz="0" w:space="0" w:color="auto"/>
        <w:right w:val="none" w:sz="0" w:space="0" w:color="auto"/>
      </w:divBdr>
    </w:div>
    <w:div w:id="1742212259">
      <w:bodyDiv w:val="1"/>
      <w:marLeft w:val="0"/>
      <w:marRight w:val="0"/>
      <w:marTop w:val="0"/>
      <w:marBottom w:val="0"/>
      <w:divBdr>
        <w:top w:val="none" w:sz="0" w:space="0" w:color="auto"/>
        <w:left w:val="none" w:sz="0" w:space="0" w:color="auto"/>
        <w:bottom w:val="none" w:sz="0" w:space="0" w:color="auto"/>
        <w:right w:val="none" w:sz="0" w:space="0" w:color="auto"/>
      </w:divBdr>
      <w:divsChild>
        <w:div w:id="1550609181">
          <w:marLeft w:val="0"/>
          <w:marRight w:val="0"/>
          <w:marTop w:val="0"/>
          <w:marBottom w:val="0"/>
          <w:divBdr>
            <w:top w:val="none" w:sz="0" w:space="0" w:color="auto"/>
            <w:left w:val="none" w:sz="0" w:space="0" w:color="auto"/>
            <w:bottom w:val="none" w:sz="0" w:space="0" w:color="auto"/>
            <w:right w:val="none" w:sz="0" w:space="0" w:color="auto"/>
          </w:divBdr>
        </w:div>
      </w:divsChild>
    </w:div>
    <w:div w:id="1749963048">
      <w:bodyDiv w:val="1"/>
      <w:marLeft w:val="0"/>
      <w:marRight w:val="0"/>
      <w:marTop w:val="0"/>
      <w:marBottom w:val="0"/>
      <w:divBdr>
        <w:top w:val="none" w:sz="0" w:space="0" w:color="auto"/>
        <w:left w:val="none" w:sz="0" w:space="0" w:color="auto"/>
        <w:bottom w:val="none" w:sz="0" w:space="0" w:color="auto"/>
        <w:right w:val="none" w:sz="0" w:space="0" w:color="auto"/>
      </w:divBdr>
      <w:divsChild>
        <w:div w:id="1280643686">
          <w:marLeft w:val="0"/>
          <w:marRight w:val="0"/>
          <w:marTop w:val="0"/>
          <w:marBottom w:val="0"/>
          <w:divBdr>
            <w:top w:val="single" w:sz="2" w:space="0" w:color="EEEEEE"/>
            <w:left w:val="single" w:sz="2" w:space="0" w:color="EEEEEE"/>
            <w:bottom w:val="single" w:sz="6" w:space="2" w:color="EEEEEE"/>
            <w:right w:val="single" w:sz="2" w:space="0" w:color="EEEEEE"/>
          </w:divBdr>
          <w:divsChild>
            <w:div w:id="306786796">
              <w:marLeft w:val="0"/>
              <w:marRight w:val="0"/>
              <w:marTop w:val="0"/>
              <w:marBottom w:val="0"/>
              <w:divBdr>
                <w:top w:val="none" w:sz="0" w:space="0" w:color="auto"/>
                <w:left w:val="none" w:sz="0" w:space="0" w:color="auto"/>
                <w:bottom w:val="none" w:sz="0" w:space="0" w:color="auto"/>
                <w:right w:val="none" w:sz="0" w:space="0" w:color="auto"/>
              </w:divBdr>
              <w:divsChild>
                <w:div w:id="14125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664900">
      <w:bodyDiv w:val="1"/>
      <w:marLeft w:val="0"/>
      <w:marRight w:val="0"/>
      <w:marTop w:val="0"/>
      <w:marBottom w:val="0"/>
      <w:divBdr>
        <w:top w:val="none" w:sz="0" w:space="0" w:color="auto"/>
        <w:left w:val="none" w:sz="0" w:space="0" w:color="auto"/>
        <w:bottom w:val="none" w:sz="0" w:space="0" w:color="auto"/>
        <w:right w:val="none" w:sz="0" w:space="0" w:color="auto"/>
      </w:divBdr>
      <w:divsChild>
        <w:div w:id="1592156129">
          <w:marLeft w:val="0"/>
          <w:marRight w:val="0"/>
          <w:marTop w:val="0"/>
          <w:marBottom w:val="0"/>
          <w:divBdr>
            <w:top w:val="none" w:sz="0" w:space="0" w:color="auto"/>
            <w:left w:val="none" w:sz="0" w:space="0" w:color="auto"/>
            <w:bottom w:val="none" w:sz="0" w:space="0" w:color="auto"/>
            <w:right w:val="none" w:sz="0" w:space="0" w:color="auto"/>
          </w:divBdr>
        </w:div>
      </w:divsChild>
    </w:div>
    <w:div w:id="1819686135">
      <w:bodyDiv w:val="1"/>
      <w:marLeft w:val="0"/>
      <w:marRight w:val="0"/>
      <w:marTop w:val="0"/>
      <w:marBottom w:val="0"/>
      <w:divBdr>
        <w:top w:val="none" w:sz="0" w:space="0" w:color="auto"/>
        <w:left w:val="none" w:sz="0" w:space="0" w:color="auto"/>
        <w:bottom w:val="none" w:sz="0" w:space="0" w:color="auto"/>
        <w:right w:val="none" w:sz="0" w:space="0" w:color="auto"/>
      </w:divBdr>
      <w:divsChild>
        <w:div w:id="1075933411">
          <w:marLeft w:val="0"/>
          <w:marRight w:val="0"/>
          <w:marTop w:val="0"/>
          <w:marBottom w:val="0"/>
          <w:divBdr>
            <w:top w:val="none" w:sz="0" w:space="0" w:color="auto"/>
            <w:left w:val="none" w:sz="0" w:space="0" w:color="auto"/>
            <w:bottom w:val="none" w:sz="0" w:space="0" w:color="auto"/>
            <w:right w:val="none" w:sz="0" w:space="0" w:color="auto"/>
          </w:divBdr>
          <w:divsChild>
            <w:div w:id="1329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8609">
      <w:bodyDiv w:val="1"/>
      <w:marLeft w:val="0"/>
      <w:marRight w:val="0"/>
      <w:marTop w:val="0"/>
      <w:marBottom w:val="0"/>
      <w:divBdr>
        <w:top w:val="none" w:sz="0" w:space="0" w:color="auto"/>
        <w:left w:val="none" w:sz="0" w:space="0" w:color="auto"/>
        <w:bottom w:val="none" w:sz="0" w:space="0" w:color="auto"/>
        <w:right w:val="none" w:sz="0" w:space="0" w:color="auto"/>
      </w:divBdr>
      <w:divsChild>
        <w:div w:id="1177961493">
          <w:marLeft w:val="0"/>
          <w:marRight w:val="0"/>
          <w:marTop w:val="0"/>
          <w:marBottom w:val="0"/>
          <w:divBdr>
            <w:top w:val="none" w:sz="0" w:space="0" w:color="auto"/>
            <w:left w:val="none" w:sz="0" w:space="0" w:color="auto"/>
            <w:bottom w:val="none" w:sz="0" w:space="0" w:color="auto"/>
            <w:right w:val="none" w:sz="0" w:space="0" w:color="auto"/>
          </w:divBdr>
        </w:div>
      </w:divsChild>
    </w:div>
    <w:div w:id="1930657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4304">
          <w:marLeft w:val="0"/>
          <w:marRight w:val="0"/>
          <w:marTop w:val="0"/>
          <w:marBottom w:val="0"/>
          <w:divBdr>
            <w:top w:val="none" w:sz="0" w:space="0" w:color="auto"/>
            <w:left w:val="none" w:sz="0" w:space="0" w:color="auto"/>
            <w:bottom w:val="none" w:sz="0" w:space="0" w:color="auto"/>
            <w:right w:val="none" w:sz="0" w:space="0" w:color="auto"/>
          </w:divBdr>
          <w:divsChild>
            <w:div w:id="1818573164">
              <w:marLeft w:val="0"/>
              <w:marRight w:val="0"/>
              <w:marTop w:val="0"/>
              <w:marBottom w:val="0"/>
              <w:divBdr>
                <w:top w:val="none" w:sz="0" w:space="0" w:color="auto"/>
                <w:left w:val="none" w:sz="0" w:space="0" w:color="auto"/>
                <w:bottom w:val="none" w:sz="0" w:space="0" w:color="auto"/>
                <w:right w:val="none" w:sz="0" w:space="0" w:color="auto"/>
              </w:divBdr>
            </w:div>
            <w:div w:id="1928151664">
              <w:marLeft w:val="0"/>
              <w:marRight w:val="0"/>
              <w:marTop w:val="0"/>
              <w:marBottom w:val="0"/>
              <w:divBdr>
                <w:top w:val="none" w:sz="0" w:space="0" w:color="auto"/>
                <w:left w:val="none" w:sz="0" w:space="0" w:color="auto"/>
                <w:bottom w:val="none" w:sz="0" w:space="0" w:color="auto"/>
                <w:right w:val="none" w:sz="0" w:space="0" w:color="auto"/>
              </w:divBdr>
            </w:div>
            <w:div w:id="16270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0221">
      <w:bodyDiv w:val="1"/>
      <w:marLeft w:val="0"/>
      <w:marRight w:val="0"/>
      <w:marTop w:val="0"/>
      <w:marBottom w:val="0"/>
      <w:divBdr>
        <w:top w:val="none" w:sz="0" w:space="0" w:color="auto"/>
        <w:left w:val="none" w:sz="0" w:space="0" w:color="auto"/>
        <w:bottom w:val="none" w:sz="0" w:space="0" w:color="auto"/>
        <w:right w:val="none" w:sz="0" w:space="0" w:color="auto"/>
      </w:divBdr>
      <w:divsChild>
        <w:div w:id="709039389">
          <w:marLeft w:val="0"/>
          <w:marRight w:val="0"/>
          <w:marTop w:val="0"/>
          <w:marBottom w:val="0"/>
          <w:divBdr>
            <w:top w:val="none" w:sz="0" w:space="0" w:color="auto"/>
            <w:left w:val="none" w:sz="0" w:space="0" w:color="auto"/>
            <w:bottom w:val="none" w:sz="0" w:space="0" w:color="auto"/>
            <w:right w:val="none" w:sz="0" w:space="0" w:color="auto"/>
          </w:divBdr>
        </w:div>
      </w:divsChild>
    </w:div>
    <w:div w:id="2038776251">
      <w:bodyDiv w:val="1"/>
      <w:marLeft w:val="0"/>
      <w:marRight w:val="0"/>
      <w:marTop w:val="0"/>
      <w:marBottom w:val="0"/>
      <w:divBdr>
        <w:top w:val="none" w:sz="0" w:space="0" w:color="auto"/>
        <w:left w:val="none" w:sz="0" w:space="0" w:color="auto"/>
        <w:bottom w:val="none" w:sz="0" w:space="0" w:color="auto"/>
        <w:right w:val="none" w:sz="0" w:space="0" w:color="auto"/>
      </w:divBdr>
    </w:div>
    <w:div w:id="2065760938">
      <w:bodyDiv w:val="1"/>
      <w:marLeft w:val="0"/>
      <w:marRight w:val="0"/>
      <w:marTop w:val="0"/>
      <w:marBottom w:val="0"/>
      <w:divBdr>
        <w:top w:val="none" w:sz="0" w:space="0" w:color="auto"/>
        <w:left w:val="none" w:sz="0" w:space="0" w:color="auto"/>
        <w:bottom w:val="none" w:sz="0" w:space="0" w:color="auto"/>
        <w:right w:val="none" w:sz="0" w:space="0" w:color="auto"/>
      </w:divBdr>
      <w:divsChild>
        <w:div w:id="1930575482">
          <w:marLeft w:val="0"/>
          <w:marRight w:val="0"/>
          <w:marTop w:val="0"/>
          <w:marBottom w:val="0"/>
          <w:divBdr>
            <w:top w:val="none" w:sz="0" w:space="0" w:color="auto"/>
            <w:left w:val="none" w:sz="0" w:space="0" w:color="auto"/>
            <w:bottom w:val="none" w:sz="0" w:space="0" w:color="auto"/>
            <w:right w:val="none" w:sz="0" w:space="0" w:color="auto"/>
          </w:divBdr>
        </w:div>
      </w:divsChild>
    </w:div>
    <w:div w:id="2068526079">
      <w:bodyDiv w:val="1"/>
      <w:marLeft w:val="0"/>
      <w:marRight w:val="0"/>
      <w:marTop w:val="0"/>
      <w:marBottom w:val="0"/>
      <w:divBdr>
        <w:top w:val="none" w:sz="0" w:space="0" w:color="auto"/>
        <w:left w:val="none" w:sz="0" w:space="0" w:color="auto"/>
        <w:bottom w:val="none" w:sz="0" w:space="0" w:color="auto"/>
        <w:right w:val="none" w:sz="0" w:space="0" w:color="auto"/>
      </w:divBdr>
      <w:divsChild>
        <w:div w:id="799612343">
          <w:marLeft w:val="0"/>
          <w:marRight w:val="0"/>
          <w:marTop w:val="0"/>
          <w:marBottom w:val="0"/>
          <w:divBdr>
            <w:top w:val="none" w:sz="0" w:space="0" w:color="auto"/>
            <w:left w:val="none" w:sz="0" w:space="0" w:color="auto"/>
            <w:bottom w:val="none" w:sz="0" w:space="0" w:color="auto"/>
            <w:right w:val="none" w:sz="0" w:space="0" w:color="auto"/>
          </w:divBdr>
        </w:div>
      </w:divsChild>
    </w:div>
    <w:div w:id="2077311951">
      <w:bodyDiv w:val="1"/>
      <w:marLeft w:val="0"/>
      <w:marRight w:val="0"/>
      <w:marTop w:val="0"/>
      <w:marBottom w:val="0"/>
      <w:divBdr>
        <w:top w:val="none" w:sz="0" w:space="0" w:color="auto"/>
        <w:left w:val="none" w:sz="0" w:space="0" w:color="auto"/>
        <w:bottom w:val="none" w:sz="0" w:space="0" w:color="auto"/>
        <w:right w:val="none" w:sz="0" w:space="0" w:color="auto"/>
      </w:divBdr>
      <w:divsChild>
        <w:div w:id="1474954547">
          <w:marLeft w:val="0"/>
          <w:marRight w:val="0"/>
          <w:marTop w:val="0"/>
          <w:marBottom w:val="0"/>
          <w:divBdr>
            <w:top w:val="none" w:sz="0" w:space="0" w:color="auto"/>
            <w:left w:val="none" w:sz="0" w:space="0" w:color="auto"/>
            <w:bottom w:val="none" w:sz="0" w:space="0" w:color="auto"/>
            <w:right w:val="none" w:sz="0" w:space="0" w:color="auto"/>
          </w:divBdr>
        </w:div>
      </w:divsChild>
    </w:div>
    <w:div w:id="2082948145">
      <w:bodyDiv w:val="1"/>
      <w:marLeft w:val="0"/>
      <w:marRight w:val="0"/>
      <w:marTop w:val="0"/>
      <w:marBottom w:val="0"/>
      <w:divBdr>
        <w:top w:val="none" w:sz="0" w:space="0" w:color="auto"/>
        <w:left w:val="none" w:sz="0" w:space="0" w:color="auto"/>
        <w:bottom w:val="none" w:sz="0" w:space="0" w:color="auto"/>
        <w:right w:val="none" w:sz="0" w:space="0" w:color="auto"/>
      </w:divBdr>
    </w:div>
    <w:div w:id="2100827393">
      <w:bodyDiv w:val="1"/>
      <w:marLeft w:val="0"/>
      <w:marRight w:val="0"/>
      <w:marTop w:val="0"/>
      <w:marBottom w:val="0"/>
      <w:divBdr>
        <w:top w:val="none" w:sz="0" w:space="0" w:color="auto"/>
        <w:left w:val="none" w:sz="0" w:space="0" w:color="auto"/>
        <w:bottom w:val="none" w:sz="0" w:space="0" w:color="auto"/>
        <w:right w:val="none" w:sz="0" w:space="0" w:color="auto"/>
      </w:divBdr>
      <w:divsChild>
        <w:div w:id="1898512727">
          <w:marLeft w:val="0"/>
          <w:marRight w:val="0"/>
          <w:marTop w:val="0"/>
          <w:marBottom w:val="0"/>
          <w:divBdr>
            <w:top w:val="single" w:sz="2" w:space="0" w:color="EEEEEE"/>
            <w:left w:val="single" w:sz="2" w:space="0" w:color="EEEEEE"/>
            <w:bottom w:val="single" w:sz="6" w:space="2" w:color="EEEEEE"/>
            <w:right w:val="single" w:sz="2" w:space="0" w:color="EEEEEE"/>
          </w:divBdr>
          <w:divsChild>
            <w:div w:id="272904552">
              <w:marLeft w:val="0"/>
              <w:marRight w:val="0"/>
              <w:marTop w:val="0"/>
              <w:marBottom w:val="0"/>
              <w:divBdr>
                <w:top w:val="none" w:sz="0" w:space="0" w:color="auto"/>
                <w:left w:val="none" w:sz="0" w:space="0" w:color="auto"/>
                <w:bottom w:val="none" w:sz="0" w:space="0" w:color="auto"/>
                <w:right w:val="none" w:sz="0" w:space="0" w:color="auto"/>
              </w:divBdr>
              <w:divsChild>
                <w:div w:id="20217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51191">
      <w:bodyDiv w:val="1"/>
      <w:marLeft w:val="0"/>
      <w:marRight w:val="0"/>
      <w:marTop w:val="0"/>
      <w:marBottom w:val="0"/>
      <w:divBdr>
        <w:top w:val="none" w:sz="0" w:space="0" w:color="auto"/>
        <w:left w:val="none" w:sz="0" w:space="0" w:color="auto"/>
        <w:bottom w:val="none" w:sz="0" w:space="0" w:color="auto"/>
        <w:right w:val="none" w:sz="0" w:space="0" w:color="auto"/>
      </w:divBdr>
      <w:divsChild>
        <w:div w:id="460342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ALL/?uri=CELEX:52021DC0400" TargetMode="External"/><Relationship Id="rId13" Type="http://schemas.openxmlformats.org/officeDocument/2006/relationships/hyperlink" Target="https://www.ilegis.ro/oficiale/index/act/183488"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egis.ro/oficiale/index/act/2833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jcluj.ro/plan-de-mentinere-a-calitatii-aerului-pentru-judetul-cluj/"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www.cjcluj.ro/anuntur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ontserrat Light" panose="00000400000000000000" pitchFamily="2" charset="0"/>
                <a:ea typeface="+mj-ea"/>
                <a:cs typeface="+mj-cs"/>
              </a:defRPr>
            </a:pPr>
            <a:r>
              <a:rPr lang="ro-RO" b="1" i="0">
                <a:latin typeface="Montserrat Light" panose="00000400000000000000" pitchFamily="2" charset="0"/>
              </a:rPr>
              <a:t>Distribuția efortului financiar</a:t>
            </a:r>
            <a:endParaRPr lang="en-US" b="1" i="0">
              <a:latin typeface="Montserrat Light" panose="00000400000000000000" pitchFamily="2" charset="0"/>
            </a:endParaRP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ontserrat Light" panose="00000400000000000000" pitchFamily="2" charset="0"/>
              <a:ea typeface="+mj-ea"/>
              <a:cs typeface="+mj-cs"/>
            </a:defRPr>
          </a:pPr>
          <a:endParaRPr lang="en-US"/>
        </a:p>
      </c:txPr>
    </c:title>
    <c:autoTitleDeleted val="0"/>
    <c:plotArea>
      <c:layout/>
      <c:pieChart>
        <c:varyColors val="1"/>
        <c:ser>
          <c:idx val="0"/>
          <c:order val="0"/>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1-8521-47CD-8A33-46E4D7B056AC}"/>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3-8521-47CD-8A33-46E4D7B056AC}"/>
              </c:ext>
            </c:extLst>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5-8521-47CD-8A33-46E4D7B056AC}"/>
              </c:ext>
            </c:extLst>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7-8521-47CD-8A33-46E4D7B056A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ontserrat Light" panose="00000400000000000000" pitchFamily="2" charset="0"/>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Sheet1!$A$9:$A$12</c:f>
              <c:strCache>
                <c:ptCount val="4"/>
                <c:pt idx="0">
                  <c:v>CJC</c:v>
                </c:pt>
                <c:pt idx="1">
                  <c:v>Cluj-Napoca</c:v>
                </c:pt>
                <c:pt idx="2">
                  <c:v>Turda</c:v>
                </c:pt>
                <c:pt idx="3">
                  <c:v>Alte UAT</c:v>
                </c:pt>
              </c:strCache>
            </c:strRef>
          </c:cat>
          <c:val>
            <c:numRef>
              <c:f>Sheet1!$B$9:$B$12</c:f>
              <c:numCache>
                <c:formatCode>0</c:formatCode>
                <c:ptCount val="4"/>
                <c:pt idx="0">
                  <c:v>40.337474194710552</c:v>
                </c:pt>
                <c:pt idx="1">
                  <c:v>40.080128445069711</c:v>
                </c:pt>
                <c:pt idx="2">
                  <c:v>9.9954107237092416</c:v>
                </c:pt>
                <c:pt idx="3">
                  <c:v>9.5869866365105025</c:v>
                </c:pt>
              </c:numCache>
            </c:numRef>
          </c:val>
          <c:extLst>
            <c:ext xmlns:c16="http://schemas.microsoft.com/office/drawing/2014/chart" uri="{C3380CC4-5D6E-409C-BE32-E72D297353CC}">
              <c16:uniqueId val="{00000008-8521-47CD-8A33-46E4D7B056AC}"/>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a:scene3d>
      <a:camera prst="orthographicFront"/>
      <a:lightRig rig="threePt" dir="t"/>
    </a:scene3d>
    <a:sp3d prstMaterial="matte"/>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ontserrat Light" panose="00000400000000000000" pitchFamily="2" charset="0"/>
                <a:ea typeface="+mj-ea"/>
                <a:cs typeface="+mj-cs"/>
              </a:defRPr>
            </a:pPr>
            <a:r>
              <a:rPr lang="ro-RO" b="1" i="0">
                <a:latin typeface="Montserrat Light" panose="00000400000000000000" pitchFamily="2" charset="0"/>
              </a:rPr>
              <a:t>Distribuția efortului financiar</a:t>
            </a:r>
            <a:endParaRPr lang="en-US" b="1" i="0">
              <a:latin typeface="Montserrat Light" panose="00000400000000000000" pitchFamily="2" charset="0"/>
            </a:endParaRP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ontserrat Light" panose="00000400000000000000" pitchFamily="2" charset="0"/>
              <a:ea typeface="+mj-ea"/>
              <a:cs typeface="+mj-cs"/>
            </a:defRPr>
          </a:pPr>
          <a:endParaRPr lang="en-US"/>
        </a:p>
      </c:txPr>
    </c:title>
    <c:autoTitleDeleted val="0"/>
    <c:plotArea>
      <c:layout/>
      <c:pieChart>
        <c:varyColors val="1"/>
        <c:ser>
          <c:idx val="0"/>
          <c:order val="0"/>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1-5E31-46C0-A3AE-82EC54A58011}"/>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3-5E31-46C0-A3AE-82EC54A58011}"/>
              </c:ext>
            </c:extLst>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5-5E31-46C0-A3AE-82EC54A58011}"/>
              </c:ext>
            </c:extLst>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7-5E31-46C0-A3AE-82EC54A5801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ontserrat Light" panose="00000400000000000000" pitchFamily="2" charset="0"/>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Sheet1!$A$9:$A$12</c:f>
              <c:strCache>
                <c:ptCount val="4"/>
                <c:pt idx="0">
                  <c:v>CJC</c:v>
                </c:pt>
                <c:pt idx="1">
                  <c:v>Cluj-Napoca</c:v>
                </c:pt>
                <c:pt idx="2">
                  <c:v>Turda</c:v>
                </c:pt>
                <c:pt idx="3">
                  <c:v>Alte UAT</c:v>
                </c:pt>
              </c:strCache>
            </c:strRef>
          </c:cat>
          <c:val>
            <c:numRef>
              <c:f>Sheet1!$B$9:$B$12</c:f>
              <c:numCache>
                <c:formatCode>0</c:formatCode>
                <c:ptCount val="4"/>
                <c:pt idx="0">
                  <c:v>40.337474194710552</c:v>
                </c:pt>
                <c:pt idx="1">
                  <c:v>40.080128445069711</c:v>
                </c:pt>
                <c:pt idx="2">
                  <c:v>9.9954107237092416</c:v>
                </c:pt>
                <c:pt idx="3">
                  <c:v>9.5869866365105025</c:v>
                </c:pt>
              </c:numCache>
            </c:numRef>
          </c:val>
          <c:extLst>
            <c:ext xmlns:c16="http://schemas.microsoft.com/office/drawing/2014/chart" uri="{C3380CC4-5D6E-409C-BE32-E72D297353CC}">
              <c16:uniqueId val="{00000008-5E31-46C0-A3AE-82EC54A58011}"/>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a:scene3d>
      <a:camera prst="orthographicFront"/>
      <a:lightRig rig="threePt" dir="t"/>
    </a:scene3d>
    <a:sp3d prstMaterial="matte"/>
  </c:spPr>
  <c:txPr>
    <a:bodyPr/>
    <a:lstStyle/>
    <a:p>
      <a:pPr algn="ju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D72CE8EFB54995A2683CF4DB158413"/>
        <w:category>
          <w:name w:val="General"/>
          <w:gallery w:val="placeholder"/>
        </w:category>
        <w:types>
          <w:type w:val="bbPlcHdr"/>
        </w:types>
        <w:behaviors>
          <w:behavior w:val="content"/>
        </w:behaviors>
        <w:guid w:val="{5038CC04-A50E-42EE-AC38-AB2B341655E6}"/>
      </w:docPartPr>
      <w:docPartBody>
        <w:p w:rsidR="008B2B19" w:rsidRDefault="006A2327" w:rsidP="006A2327">
          <w:pPr>
            <w:pStyle w:val="ECD72CE8EFB54995A2683CF4DB158413"/>
          </w:pPr>
          <w:r w:rsidRPr="00E75D19">
            <w:rPr>
              <w:rStyle w:val="PlaceholderText"/>
            </w:rPr>
            <w:t>[Titlu]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27"/>
    <w:rsid w:val="00140EE2"/>
    <w:rsid w:val="00162043"/>
    <w:rsid w:val="001B670F"/>
    <w:rsid w:val="00231C4D"/>
    <w:rsid w:val="00286B13"/>
    <w:rsid w:val="002D6696"/>
    <w:rsid w:val="00310445"/>
    <w:rsid w:val="0031261E"/>
    <w:rsid w:val="00316925"/>
    <w:rsid w:val="00341233"/>
    <w:rsid w:val="003546D1"/>
    <w:rsid w:val="003D605C"/>
    <w:rsid w:val="003F36D7"/>
    <w:rsid w:val="00402A9F"/>
    <w:rsid w:val="00413470"/>
    <w:rsid w:val="004343C6"/>
    <w:rsid w:val="004541AE"/>
    <w:rsid w:val="0045559A"/>
    <w:rsid w:val="00460D5D"/>
    <w:rsid w:val="004D103B"/>
    <w:rsid w:val="00502A26"/>
    <w:rsid w:val="00530163"/>
    <w:rsid w:val="00582816"/>
    <w:rsid w:val="006A2327"/>
    <w:rsid w:val="006C7104"/>
    <w:rsid w:val="00745026"/>
    <w:rsid w:val="007B473A"/>
    <w:rsid w:val="008147D5"/>
    <w:rsid w:val="00884A11"/>
    <w:rsid w:val="00884DFD"/>
    <w:rsid w:val="00894903"/>
    <w:rsid w:val="008B2B19"/>
    <w:rsid w:val="008C68AA"/>
    <w:rsid w:val="0094764A"/>
    <w:rsid w:val="00952305"/>
    <w:rsid w:val="0099171A"/>
    <w:rsid w:val="00A777AF"/>
    <w:rsid w:val="00AD593C"/>
    <w:rsid w:val="00AE1C38"/>
    <w:rsid w:val="00B727EB"/>
    <w:rsid w:val="00B87058"/>
    <w:rsid w:val="00BA4C10"/>
    <w:rsid w:val="00BA7CBA"/>
    <w:rsid w:val="00BB1D23"/>
    <w:rsid w:val="00BD0299"/>
    <w:rsid w:val="00BE1E4D"/>
    <w:rsid w:val="00C56FEA"/>
    <w:rsid w:val="00CD3985"/>
    <w:rsid w:val="00CF3F20"/>
    <w:rsid w:val="00D21E90"/>
    <w:rsid w:val="00D464A3"/>
    <w:rsid w:val="00DE7415"/>
    <w:rsid w:val="00E0385B"/>
    <w:rsid w:val="00E37BAF"/>
    <w:rsid w:val="00E41B00"/>
    <w:rsid w:val="00E93068"/>
    <w:rsid w:val="00EA494C"/>
    <w:rsid w:val="00F8504A"/>
    <w:rsid w:val="00FA67C8"/>
    <w:rsid w:val="00FD6FC2"/>
    <w:rsid w:val="00FF28A0"/>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A26"/>
    <w:rPr>
      <w:color w:val="808080"/>
    </w:rPr>
  </w:style>
  <w:style w:type="paragraph" w:customStyle="1" w:styleId="ECD72CE8EFB54995A2683CF4DB158413">
    <w:name w:val="ECD72CE8EFB54995A2683CF4DB158413"/>
    <w:rsid w:val="006A2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2C43A-DAED-4F6C-9D9D-C596A92D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23</Pages>
  <Words>9377</Words>
  <Characters>53455</Characters>
  <Application>Microsoft Office Word</Application>
  <DocSecurity>0</DocSecurity>
  <Lines>445</Lines>
  <Paragraphs>125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vt:lpstr>
      <vt:lpstr>PLANULUI DE AMENAJARE A TERITORIULUI JUDEŢEAN - JUDEȚUL CLUJ (P.A.T.J. județul  Cluj)</vt:lpstr>
    </vt:vector>
  </TitlesOfParts>
  <Company/>
  <LinksUpToDate>false</LinksUpToDate>
  <CharactersWithSpaces>62707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Simona Gaci</dc:creator>
  <cp:keywords/>
  <dc:description/>
  <cp:lastModifiedBy>Ioan Iusan</cp:lastModifiedBy>
  <cp:revision>13</cp:revision>
  <cp:lastPrinted>2024-10-01T10:18:00Z</cp:lastPrinted>
  <dcterms:created xsi:type="dcterms:W3CDTF">2024-09-27T09:19:00Z</dcterms:created>
  <dcterms:modified xsi:type="dcterms:W3CDTF">2024-11-15T08:15:00Z</dcterms:modified>
</cp:coreProperties>
</file>