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668E1" w14:textId="77777777" w:rsidR="0075078E" w:rsidRDefault="0075078E" w:rsidP="009F67AB">
      <w:pPr>
        <w:rPr>
          <w:rFonts w:ascii="Montserrat Light" w:hAnsi="Montserrat Light" w:cs="Cambria"/>
          <w:b/>
          <w:lang w:val="ro-RO"/>
        </w:rPr>
      </w:pPr>
      <w:bookmarkStart w:id="0" w:name="_Hlk52880893"/>
    </w:p>
    <w:p w14:paraId="1055B550" w14:textId="76F197B8" w:rsidR="009F67AB" w:rsidRPr="00356876" w:rsidRDefault="009F67AB" w:rsidP="009F67AB">
      <w:pPr>
        <w:rPr>
          <w:rFonts w:ascii="Montserrat Light" w:hAnsi="Montserrat Light" w:cs="Cambria"/>
          <w:b/>
          <w:lang w:val="ro-RO"/>
        </w:rPr>
      </w:pPr>
      <w:r w:rsidRPr="00356876">
        <w:rPr>
          <w:rFonts w:ascii="Montserrat Light" w:hAnsi="Montserrat Light" w:cs="Cambria"/>
          <w:b/>
          <w:lang w:val="ro-RO"/>
        </w:rPr>
        <w:t xml:space="preserve">Nr. </w:t>
      </w:r>
      <w:r w:rsidR="0075078E">
        <w:rPr>
          <w:rFonts w:ascii="Montserrat Light" w:hAnsi="Montserrat Light" w:cs="Cambria"/>
          <w:b/>
          <w:lang w:val="ro-RO"/>
        </w:rPr>
        <w:t>46576/14.11.2024</w:t>
      </w:r>
    </w:p>
    <w:p w14:paraId="1B3A64A1" w14:textId="77777777" w:rsidR="000F5531" w:rsidRPr="00356876" w:rsidRDefault="000F5531" w:rsidP="000F5531">
      <w:pPr>
        <w:ind w:left="288" w:hanging="288"/>
        <w:rPr>
          <w:rFonts w:ascii="Montserrat Light" w:hAnsi="Montserrat Light" w:cs="Cambria"/>
          <w:b/>
          <w:lang w:val="ro-RO"/>
        </w:rPr>
      </w:pPr>
    </w:p>
    <w:p w14:paraId="6B8F1B7C" w14:textId="5CFE1A0E" w:rsidR="00CA524A" w:rsidRPr="00356876" w:rsidRDefault="00CA524A" w:rsidP="000F5531">
      <w:pPr>
        <w:ind w:left="288" w:hanging="288"/>
        <w:jc w:val="center"/>
        <w:rPr>
          <w:rFonts w:ascii="Montserrat Light" w:hAnsi="Montserrat Light" w:cs="Cambria"/>
          <w:b/>
          <w:lang w:val="ro-RO"/>
        </w:rPr>
      </w:pPr>
      <w:r w:rsidRPr="00356876">
        <w:rPr>
          <w:rFonts w:ascii="Montserrat Light" w:hAnsi="Montserrat Light" w:cs="Cambria"/>
          <w:b/>
          <w:lang w:val="ro-RO"/>
        </w:rPr>
        <w:t>REFERAT DE APROBARE</w:t>
      </w:r>
      <w:bookmarkStart w:id="1" w:name="_Hlk56074832"/>
    </w:p>
    <w:p w14:paraId="7972498E" w14:textId="77777777" w:rsidR="00A90226" w:rsidRPr="00356876" w:rsidRDefault="001E2B6A" w:rsidP="00A90226">
      <w:pPr>
        <w:jc w:val="center"/>
        <w:rPr>
          <w:rFonts w:ascii="Montserrat Light" w:hAnsi="Montserrat Light"/>
          <w:b/>
          <w:bCs/>
          <w:lang w:val="pt-BR"/>
        </w:rPr>
      </w:pPr>
      <w:bookmarkStart w:id="2" w:name="_Hlk84506802"/>
      <w:r w:rsidRPr="00356876">
        <w:rPr>
          <w:rFonts w:ascii="Montserrat Light" w:hAnsi="Montserrat Light"/>
          <w:b/>
          <w:bCs/>
          <w:lang w:val="de-DE" w:eastAsia="ro-RO"/>
        </w:rPr>
        <w:t xml:space="preserve">la proiectul de hotărâre </w:t>
      </w:r>
      <w:r w:rsidR="00A90226" w:rsidRPr="00356876">
        <w:rPr>
          <w:rFonts w:ascii="Montserrat Light" w:hAnsi="Montserrat Light"/>
          <w:b/>
          <w:bCs/>
        </w:rPr>
        <w:t xml:space="preserve">privind </w:t>
      </w:r>
      <w:r w:rsidR="00A90226" w:rsidRPr="00356876">
        <w:rPr>
          <w:rFonts w:ascii="Montserrat Light" w:hAnsi="Montserrat Light"/>
          <w:b/>
          <w:bCs/>
          <w:lang w:val="pt-BR"/>
        </w:rPr>
        <w:t>desemnarea reprezentantului Consiliului Judeţean Cluj în consiliul de administraţie al Centrului Judeţean de Resurse şi Asistenţă Educaţională Cluj</w:t>
      </w:r>
    </w:p>
    <w:p w14:paraId="6B8F1B7E" w14:textId="307CCE10" w:rsidR="00C03D57" w:rsidRPr="00356876" w:rsidRDefault="00C03D57" w:rsidP="00C03D57">
      <w:pPr>
        <w:autoSpaceDE w:val="0"/>
        <w:autoSpaceDN w:val="0"/>
        <w:adjustRightInd w:val="0"/>
        <w:jc w:val="center"/>
        <w:rPr>
          <w:rFonts w:ascii="Montserrat Light" w:eastAsia="Calibri" w:hAnsi="Montserrat Light"/>
          <w:b/>
          <w:bCs/>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356876" w:rsidRPr="00356876" w14:paraId="6B8F1B80" w14:textId="77777777" w:rsidTr="008D05E3">
        <w:trPr>
          <w:trHeight w:val="355"/>
        </w:trPr>
        <w:tc>
          <w:tcPr>
            <w:tcW w:w="9360" w:type="dxa"/>
            <w:shd w:val="clear" w:color="auto" w:fill="auto"/>
          </w:tcPr>
          <w:bookmarkEnd w:id="0"/>
          <w:bookmarkEnd w:id="1"/>
          <w:bookmarkEnd w:id="2"/>
          <w:p w14:paraId="6B8F1B7F" w14:textId="77777777" w:rsidR="00073848" w:rsidRPr="00356876" w:rsidRDefault="00073848" w:rsidP="00073848">
            <w:pPr>
              <w:jc w:val="both"/>
              <w:outlineLvl w:val="1"/>
              <w:rPr>
                <w:rFonts w:ascii="Montserrat Light" w:eastAsia="Calibri" w:hAnsi="Montserrat Light"/>
                <w:b/>
                <w:bCs/>
                <w:noProof/>
                <w:lang w:val="ro-RO" w:eastAsia="ro-RO"/>
              </w:rPr>
            </w:pPr>
            <w:r w:rsidRPr="00356876">
              <w:rPr>
                <w:rFonts w:ascii="Montserrat Light" w:hAnsi="Montserrat Light"/>
                <w:b/>
                <w:bCs/>
                <w:noProof/>
                <w:lang w:val="ro-RO" w:eastAsia="ro-RO"/>
              </w:rPr>
              <w:t>Secțiunea 1</w:t>
            </w:r>
            <w:r w:rsidRPr="00356876">
              <w:rPr>
                <w:rFonts w:ascii="Montserrat Light" w:hAnsi="Montserrat Light"/>
                <w:noProof/>
                <w:lang w:val="ro-RO" w:eastAsia="ro-RO"/>
              </w:rPr>
              <w:t xml:space="preserve"> - </w:t>
            </w:r>
            <w:r w:rsidRPr="00356876">
              <w:rPr>
                <w:rFonts w:ascii="Montserrat Light" w:hAnsi="Montserrat Light"/>
                <w:b/>
                <w:bCs/>
                <w:noProof/>
                <w:lang w:val="ro-RO" w:eastAsia="ro-RO"/>
              </w:rPr>
              <w:t xml:space="preserve">Motivul adoptării </w:t>
            </w:r>
            <w:r w:rsidRPr="00356876">
              <w:rPr>
                <w:rFonts w:ascii="Montserrat Light" w:hAnsi="Montserrat Light"/>
                <w:b/>
                <w:bCs/>
                <w:noProof/>
                <w:shd w:val="clear" w:color="auto" w:fill="FFFFFF"/>
                <w:lang w:val="ro-RO" w:eastAsia="ro-RO"/>
              </w:rPr>
              <w:t>actului administrativ</w:t>
            </w:r>
            <w:r w:rsidRPr="00356876">
              <w:rPr>
                <w:rFonts w:ascii="Montserrat Light" w:hAnsi="Montserrat Light"/>
                <w:b/>
                <w:bCs/>
                <w:noProof/>
                <w:lang w:val="ro-RO" w:eastAsia="ro-RO"/>
              </w:rPr>
              <w:t xml:space="preserve">: </w:t>
            </w:r>
          </w:p>
        </w:tc>
      </w:tr>
      <w:tr w:rsidR="00356876" w:rsidRPr="00356876" w14:paraId="6B8F1B83" w14:textId="77777777" w:rsidTr="008D05E3">
        <w:tc>
          <w:tcPr>
            <w:tcW w:w="9360" w:type="dxa"/>
            <w:shd w:val="clear" w:color="auto" w:fill="auto"/>
          </w:tcPr>
          <w:p w14:paraId="6B8F1B82" w14:textId="3431DB5F" w:rsidR="00CA524A" w:rsidRPr="00356876" w:rsidRDefault="00073848" w:rsidP="00CA524A">
            <w:pPr>
              <w:numPr>
                <w:ilvl w:val="0"/>
                <w:numId w:val="10"/>
              </w:numPr>
              <w:spacing w:line="240" w:lineRule="auto"/>
              <w:jc w:val="both"/>
              <w:rPr>
                <w:rFonts w:ascii="Montserrat Light" w:eastAsia="Calibri" w:hAnsi="Montserrat Light"/>
                <w:b/>
                <w:bCs/>
                <w:noProof/>
                <w:lang w:val="ro-RO" w:eastAsia="ro-RO"/>
              </w:rPr>
            </w:pPr>
            <w:r w:rsidRPr="00356876">
              <w:rPr>
                <w:rFonts w:ascii="Montserrat Light" w:hAnsi="Montserrat Light"/>
                <w:b/>
                <w:bCs/>
                <w:noProof/>
                <w:lang w:val="ro-RO" w:eastAsia="ro-RO"/>
              </w:rPr>
              <w:t>Descrierea situației actuale:</w:t>
            </w:r>
          </w:p>
        </w:tc>
      </w:tr>
      <w:tr w:rsidR="00356876" w:rsidRPr="00356876" w14:paraId="6B8F1B86" w14:textId="77777777" w:rsidTr="008D05E3">
        <w:tc>
          <w:tcPr>
            <w:tcW w:w="9360" w:type="dxa"/>
            <w:shd w:val="clear" w:color="auto" w:fill="auto"/>
          </w:tcPr>
          <w:p w14:paraId="6B8F1B85" w14:textId="683A18EF" w:rsidR="00CA524A" w:rsidRPr="00356876" w:rsidRDefault="00073848" w:rsidP="00A42715">
            <w:pPr>
              <w:keepNext/>
              <w:widowControl w:val="0"/>
              <w:numPr>
                <w:ilvl w:val="1"/>
                <w:numId w:val="10"/>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356876">
              <w:rPr>
                <w:rFonts w:ascii="Montserrat Light" w:eastAsia="Calibri" w:hAnsi="Montserrat Light"/>
                <w:b/>
                <w:bCs/>
                <w:noProof/>
                <w:lang w:val="ro-RO" w:eastAsia="ro-RO"/>
              </w:rPr>
              <w:t>Cerinţe care reclamă necesitatea actului administrativ:</w:t>
            </w:r>
          </w:p>
        </w:tc>
      </w:tr>
      <w:tr w:rsidR="00356876" w:rsidRPr="00356876" w14:paraId="6B8F1B8D" w14:textId="77777777" w:rsidTr="008D05E3">
        <w:tc>
          <w:tcPr>
            <w:tcW w:w="9360" w:type="dxa"/>
            <w:shd w:val="clear" w:color="auto" w:fill="auto"/>
          </w:tcPr>
          <w:p w14:paraId="33F7F247" w14:textId="078A9BA2" w:rsidR="00821EE1" w:rsidRPr="00356876" w:rsidRDefault="00821EE1" w:rsidP="00821EE1">
            <w:pPr>
              <w:pStyle w:val="NormalWeb"/>
              <w:jc w:val="both"/>
              <w:rPr>
                <w:lang w:val="ro-RO" w:eastAsia="ro-RO"/>
              </w:rPr>
            </w:pPr>
            <w:r w:rsidRPr="00356876">
              <w:rPr>
                <w:rFonts w:ascii="Montserrat Light" w:hAnsi="Montserrat Light" w:cs="Courier New"/>
              </w:rPr>
              <w:t xml:space="preserve"> </w:t>
            </w:r>
            <w:proofErr w:type="spellStart"/>
            <w:r w:rsidRPr="00356876">
              <w:rPr>
                <w:rFonts w:ascii="Montserrat Light" w:hAnsi="Montserrat Light" w:cs="Courier New"/>
                <w:sz w:val="22"/>
                <w:szCs w:val="22"/>
              </w:rPr>
              <w:t>În</w:t>
            </w:r>
            <w:proofErr w:type="spellEnd"/>
            <w:r w:rsidRPr="00356876">
              <w:rPr>
                <w:rFonts w:ascii="Montserrat Light" w:hAnsi="Montserrat Light" w:cs="Courier New"/>
                <w:sz w:val="22"/>
                <w:szCs w:val="22"/>
              </w:rPr>
              <w:t xml:space="preserve"> </w:t>
            </w:r>
            <w:proofErr w:type="spellStart"/>
            <w:r w:rsidRPr="00356876">
              <w:rPr>
                <w:rFonts w:ascii="Montserrat Light" w:hAnsi="Montserrat Light" w:cs="Courier New"/>
                <w:sz w:val="22"/>
                <w:szCs w:val="22"/>
              </w:rPr>
              <w:t>conformitate</w:t>
            </w:r>
            <w:proofErr w:type="spellEnd"/>
            <w:r w:rsidRPr="00356876">
              <w:rPr>
                <w:rFonts w:ascii="Montserrat Light" w:hAnsi="Montserrat Light" w:cs="Courier New"/>
                <w:sz w:val="22"/>
                <w:szCs w:val="22"/>
              </w:rPr>
              <w:t xml:space="preserve"> cu </w:t>
            </w:r>
            <w:proofErr w:type="spellStart"/>
            <w:r w:rsidRPr="00356876">
              <w:rPr>
                <w:rFonts w:ascii="Montserrat Light" w:hAnsi="Montserrat Light" w:cs="Courier New"/>
                <w:sz w:val="22"/>
                <w:szCs w:val="22"/>
              </w:rPr>
              <w:t>prevederile</w:t>
            </w:r>
            <w:proofErr w:type="spellEnd"/>
            <w:r w:rsidRPr="00356876">
              <w:rPr>
                <w:rFonts w:ascii="Montserrat Light" w:hAnsi="Montserrat Light" w:cs="Courier New"/>
                <w:sz w:val="22"/>
                <w:szCs w:val="22"/>
              </w:rPr>
              <w:t xml:space="preserve"> art. 120 </w:t>
            </w:r>
            <w:r w:rsidRPr="00356876">
              <w:rPr>
                <w:rFonts w:ascii="Montserrat Light" w:hAnsi="Montserrat Light"/>
                <w:sz w:val="22"/>
                <w:szCs w:val="22"/>
              </w:rPr>
              <w:t xml:space="preserve">din </w:t>
            </w:r>
            <w:proofErr w:type="spellStart"/>
            <w:r w:rsidRPr="00356876">
              <w:rPr>
                <w:rFonts w:ascii="Montserrat Light" w:hAnsi="Montserrat Light"/>
                <w:sz w:val="22"/>
                <w:szCs w:val="22"/>
              </w:rPr>
              <w:t>Legea</w:t>
            </w:r>
            <w:proofErr w:type="spellEnd"/>
            <w:r w:rsidRPr="00356876">
              <w:rPr>
                <w:rFonts w:ascii="Montserrat Light" w:hAnsi="Montserrat Light"/>
                <w:sz w:val="22"/>
                <w:szCs w:val="22"/>
              </w:rPr>
              <w:t xml:space="preserve"> </w:t>
            </w:r>
            <w:proofErr w:type="spellStart"/>
            <w:r w:rsidRPr="00356876">
              <w:rPr>
                <w:rFonts w:ascii="Montserrat Light" w:hAnsi="Montserrat Light"/>
                <w:sz w:val="22"/>
                <w:szCs w:val="22"/>
              </w:rPr>
              <w:t>învățământului</w:t>
            </w:r>
            <w:proofErr w:type="spellEnd"/>
            <w:r w:rsidRPr="00356876">
              <w:rPr>
                <w:rFonts w:ascii="Montserrat Light" w:hAnsi="Montserrat Light"/>
                <w:sz w:val="22"/>
                <w:szCs w:val="22"/>
              </w:rPr>
              <w:t xml:space="preserve"> </w:t>
            </w:r>
            <w:proofErr w:type="spellStart"/>
            <w:r w:rsidRPr="00356876">
              <w:rPr>
                <w:rFonts w:ascii="Montserrat Light" w:hAnsi="Montserrat Light"/>
                <w:sz w:val="22"/>
                <w:szCs w:val="22"/>
              </w:rPr>
              <w:t>preuniversitar</w:t>
            </w:r>
            <w:proofErr w:type="spellEnd"/>
            <w:r w:rsidRPr="00356876">
              <w:rPr>
                <w:rFonts w:ascii="Montserrat Light" w:hAnsi="Montserrat Light"/>
                <w:sz w:val="22"/>
                <w:szCs w:val="22"/>
              </w:rPr>
              <w:t xml:space="preserve"> nr. 198/</w:t>
            </w:r>
            <w:proofErr w:type="gramStart"/>
            <w:r w:rsidRPr="00356876">
              <w:rPr>
                <w:rFonts w:ascii="Montserrat Light" w:hAnsi="Montserrat Light"/>
                <w:sz w:val="22"/>
                <w:szCs w:val="22"/>
              </w:rPr>
              <w:t xml:space="preserve">2023, </w:t>
            </w:r>
            <w:r w:rsidRPr="00356876">
              <w:rPr>
                <w:rFonts w:ascii="Montserrat Light" w:hAnsi="Montserrat Light" w:cs="Courier New"/>
                <w:sz w:val="22"/>
                <w:szCs w:val="22"/>
              </w:rPr>
              <w:t xml:space="preserve"> cu</w:t>
            </w:r>
            <w:proofErr w:type="gramEnd"/>
            <w:r w:rsidRPr="00356876">
              <w:rPr>
                <w:rFonts w:ascii="Montserrat Light" w:hAnsi="Montserrat Light" w:cs="Courier New"/>
                <w:sz w:val="22"/>
                <w:szCs w:val="22"/>
              </w:rPr>
              <w:t xml:space="preserve"> </w:t>
            </w:r>
            <w:proofErr w:type="spellStart"/>
            <w:r w:rsidRPr="00356876">
              <w:rPr>
                <w:rFonts w:ascii="Montserrat Light" w:hAnsi="Montserrat Light" w:cs="Courier New"/>
                <w:sz w:val="22"/>
                <w:szCs w:val="22"/>
              </w:rPr>
              <w:t>modificările</w:t>
            </w:r>
            <w:proofErr w:type="spellEnd"/>
            <w:r w:rsidRPr="00356876">
              <w:rPr>
                <w:rFonts w:ascii="Montserrat Light" w:hAnsi="Montserrat Light" w:cs="Courier New"/>
                <w:sz w:val="22"/>
                <w:szCs w:val="22"/>
              </w:rPr>
              <w:t xml:space="preserve"> </w:t>
            </w:r>
            <w:proofErr w:type="spellStart"/>
            <w:r w:rsidRPr="00356876">
              <w:rPr>
                <w:rFonts w:ascii="Montserrat Light" w:hAnsi="Montserrat Light" w:cs="Courier New"/>
                <w:sz w:val="22"/>
                <w:szCs w:val="22"/>
              </w:rPr>
              <w:t>și</w:t>
            </w:r>
            <w:proofErr w:type="spellEnd"/>
            <w:r w:rsidRPr="00356876">
              <w:rPr>
                <w:rFonts w:ascii="Montserrat Light" w:hAnsi="Montserrat Light" w:cs="Courier New"/>
                <w:sz w:val="22"/>
                <w:szCs w:val="22"/>
              </w:rPr>
              <w:t xml:space="preserve"> </w:t>
            </w:r>
            <w:proofErr w:type="spellStart"/>
            <w:r w:rsidRPr="00356876">
              <w:rPr>
                <w:rFonts w:ascii="Montserrat Light" w:hAnsi="Montserrat Light" w:cs="Courier New"/>
                <w:sz w:val="22"/>
                <w:szCs w:val="22"/>
              </w:rPr>
              <w:t>completările</w:t>
            </w:r>
            <w:proofErr w:type="spellEnd"/>
            <w:r w:rsidRPr="00356876">
              <w:rPr>
                <w:rFonts w:ascii="Montserrat Light" w:hAnsi="Montserrat Light" w:cs="Courier New"/>
                <w:sz w:val="22"/>
                <w:szCs w:val="22"/>
              </w:rPr>
              <w:t xml:space="preserve"> </w:t>
            </w:r>
            <w:proofErr w:type="spellStart"/>
            <w:r w:rsidRPr="00356876">
              <w:rPr>
                <w:rFonts w:ascii="Montserrat Light" w:hAnsi="Montserrat Light" w:cs="Courier New"/>
                <w:sz w:val="22"/>
                <w:szCs w:val="22"/>
              </w:rPr>
              <w:t>ulterioare</w:t>
            </w:r>
            <w:proofErr w:type="spellEnd"/>
            <w:r w:rsidRPr="00356876">
              <w:rPr>
                <w:rFonts w:ascii="Montserrat Light" w:hAnsi="Montserrat Light" w:cs="Courier New"/>
                <w:sz w:val="22"/>
                <w:szCs w:val="22"/>
              </w:rPr>
              <w:t xml:space="preserve">, </w:t>
            </w:r>
            <w:r w:rsidRPr="00356876">
              <w:rPr>
                <w:rFonts w:ascii="Montserrat Light" w:hAnsi="Montserrat Light"/>
                <w:sz w:val="22"/>
                <w:szCs w:val="22"/>
                <w:lang w:val="ro-RO" w:eastAsia="ro-RO"/>
              </w:rPr>
              <w:t xml:space="preserve">în fiecare </w:t>
            </w:r>
            <w:proofErr w:type="spellStart"/>
            <w:r w:rsidRPr="00356876">
              <w:rPr>
                <w:rFonts w:ascii="Montserrat Light" w:hAnsi="Montserrat Light"/>
                <w:sz w:val="22"/>
                <w:szCs w:val="22"/>
                <w:lang w:val="ro-RO" w:eastAsia="ro-RO"/>
              </w:rPr>
              <w:t>judeţ</w:t>
            </w:r>
            <w:proofErr w:type="spellEnd"/>
            <w:r w:rsidRPr="00356876">
              <w:rPr>
                <w:rFonts w:ascii="Montserrat Light" w:hAnsi="Montserrat Light"/>
                <w:sz w:val="22"/>
                <w:szCs w:val="22"/>
                <w:lang w:val="ro-RO" w:eastAsia="ro-RO"/>
              </w:rPr>
              <w:t xml:space="preserve"> </w:t>
            </w:r>
            <w:proofErr w:type="spellStart"/>
            <w:r w:rsidRPr="00356876">
              <w:rPr>
                <w:rFonts w:ascii="Montserrat Light" w:hAnsi="Montserrat Light"/>
                <w:sz w:val="22"/>
                <w:szCs w:val="22"/>
                <w:lang w:val="ro-RO" w:eastAsia="ro-RO"/>
              </w:rPr>
              <w:t>funcţionează</w:t>
            </w:r>
            <w:proofErr w:type="spellEnd"/>
            <w:r w:rsidRPr="00356876">
              <w:rPr>
                <w:rFonts w:ascii="Montserrat Light" w:hAnsi="Montserrat Light"/>
                <w:sz w:val="22"/>
                <w:szCs w:val="22"/>
                <w:lang w:val="ro-RO" w:eastAsia="ro-RO"/>
              </w:rPr>
              <w:t xml:space="preserve"> centrul </w:t>
            </w:r>
            <w:proofErr w:type="spellStart"/>
            <w:r w:rsidRPr="00356876">
              <w:rPr>
                <w:rFonts w:ascii="Montserrat Light" w:hAnsi="Montserrat Light"/>
                <w:sz w:val="22"/>
                <w:szCs w:val="22"/>
                <w:lang w:val="ro-RO" w:eastAsia="ro-RO"/>
              </w:rPr>
              <w:t>judeţean</w:t>
            </w:r>
            <w:proofErr w:type="spellEnd"/>
            <w:r w:rsidRPr="00356876">
              <w:rPr>
                <w:rFonts w:ascii="Montserrat Light" w:hAnsi="Montserrat Light"/>
                <w:sz w:val="22"/>
                <w:szCs w:val="22"/>
                <w:lang w:val="ro-RO" w:eastAsia="ro-RO"/>
              </w:rPr>
              <w:t xml:space="preserve"> de resurse </w:t>
            </w:r>
            <w:proofErr w:type="spellStart"/>
            <w:r w:rsidRPr="00356876">
              <w:rPr>
                <w:rFonts w:ascii="Montserrat Light" w:hAnsi="Montserrat Light"/>
                <w:sz w:val="22"/>
                <w:szCs w:val="22"/>
                <w:lang w:val="ro-RO" w:eastAsia="ro-RO"/>
              </w:rPr>
              <w:t>şi</w:t>
            </w:r>
            <w:proofErr w:type="spellEnd"/>
            <w:r w:rsidRPr="00356876">
              <w:rPr>
                <w:rFonts w:ascii="Montserrat Light" w:hAnsi="Montserrat Light"/>
                <w:sz w:val="22"/>
                <w:szCs w:val="22"/>
                <w:lang w:val="ro-RO" w:eastAsia="ro-RO"/>
              </w:rPr>
              <w:t xml:space="preserve"> </w:t>
            </w:r>
            <w:proofErr w:type="spellStart"/>
            <w:r w:rsidRPr="00356876">
              <w:rPr>
                <w:rFonts w:ascii="Montserrat Light" w:hAnsi="Montserrat Light"/>
                <w:sz w:val="22"/>
                <w:szCs w:val="22"/>
                <w:lang w:val="ro-RO" w:eastAsia="ro-RO"/>
              </w:rPr>
              <w:t>asistenţă</w:t>
            </w:r>
            <w:proofErr w:type="spellEnd"/>
            <w:r w:rsidRPr="00356876">
              <w:rPr>
                <w:rFonts w:ascii="Montserrat Light" w:hAnsi="Montserrat Light"/>
                <w:sz w:val="22"/>
                <w:szCs w:val="22"/>
                <w:lang w:val="ro-RO" w:eastAsia="ro-RO"/>
              </w:rPr>
              <w:t xml:space="preserve"> </w:t>
            </w:r>
            <w:proofErr w:type="spellStart"/>
            <w:r w:rsidRPr="00356876">
              <w:rPr>
                <w:rFonts w:ascii="Montserrat Light" w:hAnsi="Montserrat Light"/>
                <w:sz w:val="22"/>
                <w:szCs w:val="22"/>
                <w:lang w:val="ro-RO" w:eastAsia="ro-RO"/>
              </w:rPr>
              <w:t>educaţională</w:t>
            </w:r>
            <w:proofErr w:type="spellEnd"/>
            <w:r w:rsidRPr="00356876">
              <w:rPr>
                <w:rFonts w:ascii="Montserrat Light" w:hAnsi="Montserrat Light"/>
                <w:sz w:val="22"/>
                <w:szCs w:val="22"/>
                <w:lang w:val="ro-RO" w:eastAsia="ro-RO"/>
              </w:rPr>
              <w:t xml:space="preserve">, iar în municipiul </w:t>
            </w:r>
            <w:proofErr w:type="spellStart"/>
            <w:r w:rsidRPr="00356876">
              <w:rPr>
                <w:rFonts w:ascii="Montserrat Light" w:hAnsi="Montserrat Light"/>
                <w:sz w:val="22"/>
                <w:szCs w:val="22"/>
                <w:lang w:val="ro-RO" w:eastAsia="ro-RO"/>
              </w:rPr>
              <w:t>Bucureşti</w:t>
            </w:r>
            <w:proofErr w:type="spellEnd"/>
            <w:r w:rsidRPr="00356876">
              <w:rPr>
                <w:rFonts w:ascii="Montserrat Light" w:hAnsi="Montserrat Light"/>
                <w:sz w:val="22"/>
                <w:szCs w:val="22"/>
                <w:lang w:val="ro-RO" w:eastAsia="ro-RO"/>
              </w:rPr>
              <w:t xml:space="preserve"> </w:t>
            </w:r>
            <w:proofErr w:type="spellStart"/>
            <w:r w:rsidRPr="00356876">
              <w:rPr>
                <w:rFonts w:ascii="Montserrat Light" w:hAnsi="Montserrat Light"/>
                <w:sz w:val="22"/>
                <w:szCs w:val="22"/>
                <w:lang w:val="ro-RO" w:eastAsia="ro-RO"/>
              </w:rPr>
              <w:t>funcţionează</w:t>
            </w:r>
            <w:proofErr w:type="spellEnd"/>
            <w:r w:rsidRPr="00356876">
              <w:rPr>
                <w:rFonts w:ascii="Montserrat Light" w:hAnsi="Montserrat Light"/>
                <w:sz w:val="22"/>
                <w:szCs w:val="22"/>
                <w:lang w:val="ro-RO" w:eastAsia="ro-RO"/>
              </w:rPr>
              <w:t xml:space="preserve"> Centrul Municipiului </w:t>
            </w:r>
            <w:proofErr w:type="spellStart"/>
            <w:r w:rsidRPr="00356876">
              <w:rPr>
                <w:rFonts w:ascii="Montserrat Light" w:hAnsi="Montserrat Light"/>
                <w:sz w:val="22"/>
                <w:szCs w:val="22"/>
                <w:lang w:val="ro-RO" w:eastAsia="ro-RO"/>
              </w:rPr>
              <w:t>Bucureşti</w:t>
            </w:r>
            <w:proofErr w:type="spellEnd"/>
            <w:r w:rsidRPr="00356876">
              <w:rPr>
                <w:rFonts w:ascii="Montserrat Light" w:hAnsi="Montserrat Light"/>
                <w:sz w:val="22"/>
                <w:szCs w:val="22"/>
                <w:lang w:val="ro-RO" w:eastAsia="ro-RO"/>
              </w:rPr>
              <w:t xml:space="preserve"> de Resurse </w:t>
            </w:r>
            <w:proofErr w:type="spellStart"/>
            <w:r w:rsidRPr="00356876">
              <w:rPr>
                <w:rFonts w:ascii="Montserrat Light" w:hAnsi="Montserrat Light"/>
                <w:sz w:val="22"/>
                <w:szCs w:val="22"/>
                <w:lang w:val="ro-RO" w:eastAsia="ro-RO"/>
              </w:rPr>
              <w:t>şi</w:t>
            </w:r>
            <w:proofErr w:type="spellEnd"/>
            <w:r w:rsidRPr="00356876">
              <w:rPr>
                <w:rFonts w:ascii="Montserrat Light" w:hAnsi="Montserrat Light"/>
                <w:sz w:val="22"/>
                <w:szCs w:val="22"/>
                <w:lang w:val="ro-RO" w:eastAsia="ro-RO"/>
              </w:rPr>
              <w:t xml:space="preserve"> </w:t>
            </w:r>
            <w:proofErr w:type="spellStart"/>
            <w:r w:rsidRPr="00356876">
              <w:rPr>
                <w:rFonts w:ascii="Montserrat Light" w:hAnsi="Montserrat Light"/>
                <w:sz w:val="22"/>
                <w:szCs w:val="22"/>
                <w:lang w:val="ro-RO" w:eastAsia="ro-RO"/>
              </w:rPr>
              <w:t>Asistenţă</w:t>
            </w:r>
            <w:proofErr w:type="spellEnd"/>
            <w:r w:rsidRPr="00356876">
              <w:rPr>
                <w:rFonts w:ascii="Montserrat Light" w:hAnsi="Montserrat Light"/>
                <w:sz w:val="22"/>
                <w:szCs w:val="22"/>
                <w:lang w:val="ro-RO" w:eastAsia="ro-RO"/>
              </w:rPr>
              <w:t xml:space="preserve"> </w:t>
            </w:r>
            <w:proofErr w:type="spellStart"/>
            <w:r w:rsidRPr="00356876">
              <w:rPr>
                <w:rFonts w:ascii="Montserrat Light" w:hAnsi="Montserrat Light"/>
                <w:sz w:val="22"/>
                <w:szCs w:val="22"/>
                <w:lang w:val="ro-RO" w:eastAsia="ro-RO"/>
              </w:rPr>
              <w:t>Educaţională</w:t>
            </w:r>
            <w:proofErr w:type="spellEnd"/>
            <w:r w:rsidRPr="00356876">
              <w:rPr>
                <w:rFonts w:ascii="Montserrat Light" w:hAnsi="Montserrat Light"/>
                <w:sz w:val="22"/>
                <w:szCs w:val="22"/>
                <w:lang w:val="ro-RO" w:eastAsia="ro-RO"/>
              </w:rPr>
              <w:t xml:space="preserve">. Acestea sunt </w:t>
            </w:r>
            <w:proofErr w:type="spellStart"/>
            <w:r w:rsidRPr="00356876">
              <w:rPr>
                <w:rFonts w:ascii="Montserrat Light" w:hAnsi="Montserrat Light"/>
                <w:sz w:val="22"/>
                <w:szCs w:val="22"/>
                <w:lang w:val="ro-RO" w:eastAsia="ro-RO"/>
              </w:rPr>
              <w:t>instituţii</w:t>
            </w:r>
            <w:proofErr w:type="spellEnd"/>
            <w:r w:rsidRPr="00356876">
              <w:rPr>
                <w:rFonts w:ascii="Montserrat Light" w:hAnsi="Montserrat Light"/>
                <w:sz w:val="22"/>
                <w:szCs w:val="22"/>
                <w:lang w:val="ro-RO" w:eastAsia="ro-RO"/>
              </w:rPr>
              <w:t xml:space="preserve"> cu personalitate juridică </w:t>
            </w:r>
            <w:proofErr w:type="spellStart"/>
            <w:r w:rsidRPr="00356876">
              <w:rPr>
                <w:rFonts w:ascii="Montserrat Light" w:hAnsi="Montserrat Light"/>
                <w:sz w:val="22"/>
                <w:szCs w:val="22"/>
                <w:lang w:val="ro-RO" w:eastAsia="ro-RO"/>
              </w:rPr>
              <w:t>şi</w:t>
            </w:r>
            <w:proofErr w:type="spellEnd"/>
            <w:r w:rsidRPr="00356876">
              <w:rPr>
                <w:rFonts w:ascii="Montserrat Light" w:hAnsi="Montserrat Light"/>
                <w:sz w:val="22"/>
                <w:szCs w:val="22"/>
                <w:lang w:val="ro-RO" w:eastAsia="ro-RO"/>
              </w:rPr>
              <w:t xml:space="preserve"> sunt subordonate Ministerului </w:t>
            </w:r>
            <w:proofErr w:type="spellStart"/>
            <w:r w:rsidRPr="00356876">
              <w:rPr>
                <w:rFonts w:ascii="Montserrat Light" w:hAnsi="Montserrat Light"/>
                <w:sz w:val="22"/>
                <w:szCs w:val="22"/>
                <w:lang w:val="ro-RO" w:eastAsia="ro-RO"/>
              </w:rPr>
              <w:t>Educaţiei</w:t>
            </w:r>
            <w:proofErr w:type="spellEnd"/>
            <w:r w:rsidRPr="00356876">
              <w:rPr>
                <w:rFonts w:ascii="Montserrat Light" w:hAnsi="Montserrat Light"/>
                <w:sz w:val="22"/>
                <w:szCs w:val="22"/>
                <w:lang w:val="ro-RO" w:eastAsia="ro-RO"/>
              </w:rPr>
              <w:t xml:space="preserve"> </w:t>
            </w:r>
            <w:proofErr w:type="spellStart"/>
            <w:r w:rsidRPr="00356876">
              <w:rPr>
                <w:rFonts w:ascii="Montserrat Light" w:hAnsi="Montserrat Light"/>
                <w:sz w:val="22"/>
                <w:szCs w:val="22"/>
                <w:lang w:val="ro-RO" w:eastAsia="ro-RO"/>
              </w:rPr>
              <w:t>şi</w:t>
            </w:r>
            <w:proofErr w:type="spellEnd"/>
            <w:r w:rsidRPr="00356876">
              <w:rPr>
                <w:rFonts w:ascii="Montserrat Light" w:hAnsi="Montserrat Light"/>
                <w:sz w:val="22"/>
                <w:szCs w:val="22"/>
                <w:lang w:val="ro-RO" w:eastAsia="ro-RO"/>
              </w:rPr>
              <w:t xml:space="preserve"> coordonate metodologic de CNEI. </w:t>
            </w:r>
          </w:p>
          <w:p w14:paraId="2F8F5772" w14:textId="143E284E" w:rsidR="00821EE1" w:rsidRPr="00356876" w:rsidRDefault="00230A32" w:rsidP="00230A32">
            <w:pPr>
              <w:jc w:val="both"/>
              <w:rPr>
                <w:rFonts w:ascii="Montserrat Light" w:hAnsi="Montserrat Light" w:cs="Courier New"/>
              </w:rPr>
            </w:pPr>
            <w:proofErr w:type="spellStart"/>
            <w:r w:rsidRPr="00356876">
              <w:rPr>
                <w:rFonts w:ascii="Montserrat Light" w:hAnsi="Montserrat Light" w:cs="Courier New"/>
              </w:rPr>
              <w:t>Potrivit</w:t>
            </w:r>
            <w:proofErr w:type="spellEnd"/>
            <w:r w:rsidRPr="00356876">
              <w:rPr>
                <w:rFonts w:ascii="Montserrat Light" w:hAnsi="Montserrat Light" w:cs="Courier New"/>
              </w:rPr>
              <w:t xml:space="preserve"> art. 13 </w:t>
            </w:r>
            <w:r w:rsidRPr="00356876">
              <w:rPr>
                <w:rFonts w:ascii="Montserrat Light" w:hAnsi="Montserrat Light"/>
              </w:rPr>
              <w:t xml:space="preserve">din </w:t>
            </w:r>
            <w:r w:rsidRPr="00356876">
              <w:rPr>
                <w:rFonts w:ascii="Montserrat Light" w:eastAsia="Times New Roman" w:hAnsi="Montserrat Light" w:cs="Times New Roman"/>
                <w:lang w:val="ro-RO" w:eastAsia="ro-RO"/>
              </w:rPr>
              <w:t xml:space="preserve">Regulamentul-cadru din 31 iulie 2024 de organizare </w:t>
            </w:r>
            <w:proofErr w:type="spellStart"/>
            <w:r w:rsidRPr="00356876">
              <w:rPr>
                <w:rFonts w:ascii="Montserrat Light" w:eastAsia="Times New Roman" w:hAnsi="Montserrat Light" w:cs="Times New Roman"/>
                <w:lang w:val="ro-RO" w:eastAsia="ro-RO"/>
              </w:rPr>
              <w:t>şi</w:t>
            </w:r>
            <w:proofErr w:type="spellEnd"/>
            <w:r w:rsidRPr="00356876">
              <w:rPr>
                <w:rFonts w:ascii="Montserrat Light" w:eastAsia="Times New Roman" w:hAnsi="Montserrat Light" w:cs="Times New Roman"/>
                <w:lang w:val="ro-RO" w:eastAsia="ro-RO"/>
              </w:rPr>
              <w:t xml:space="preserve"> </w:t>
            </w:r>
            <w:proofErr w:type="spellStart"/>
            <w:r w:rsidRPr="00356876">
              <w:rPr>
                <w:rFonts w:ascii="Montserrat Light" w:eastAsia="Times New Roman" w:hAnsi="Montserrat Light" w:cs="Times New Roman"/>
                <w:lang w:val="ro-RO" w:eastAsia="ro-RO"/>
              </w:rPr>
              <w:t>funcţionare</w:t>
            </w:r>
            <w:proofErr w:type="spellEnd"/>
            <w:r w:rsidRPr="00356876">
              <w:rPr>
                <w:rFonts w:ascii="Montserrat Light" w:eastAsia="Times New Roman" w:hAnsi="Montserrat Light" w:cs="Times New Roman"/>
                <w:lang w:val="ro-RO" w:eastAsia="ro-RO"/>
              </w:rPr>
              <w:t xml:space="preserve"> a centrelor </w:t>
            </w:r>
            <w:proofErr w:type="spellStart"/>
            <w:r w:rsidRPr="00356876">
              <w:rPr>
                <w:rFonts w:ascii="Montserrat Light" w:eastAsia="Times New Roman" w:hAnsi="Montserrat Light" w:cs="Times New Roman"/>
                <w:lang w:val="ro-RO" w:eastAsia="ro-RO"/>
              </w:rPr>
              <w:t>judeţene</w:t>
            </w:r>
            <w:proofErr w:type="spellEnd"/>
            <w:r w:rsidRPr="00356876">
              <w:rPr>
                <w:rFonts w:ascii="Montserrat Light" w:eastAsia="Times New Roman" w:hAnsi="Montserrat Light" w:cs="Times New Roman"/>
                <w:lang w:val="ro-RO" w:eastAsia="ro-RO"/>
              </w:rPr>
              <w:t xml:space="preserve">/al municipiului </w:t>
            </w:r>
            <w:proofErr w:type="spellStart"/>
            <w:r w:rsidRPr="00356876">
              <w:rPr>
                <w:rFonts w:ascii="Montserrat Light" w:eastAsia="Times New Roman" w:hAnsi="Montserrat Light" w:cs="Times New Roman"/>
                <w:lang w:val="ro-RO" w:eastAsia="ro-RO"/>
              </w:rPr>
              <w:t>Bucureşti</w:t>
            </w:r>
            <w:proofErr w:type="spellEnd"/>
            <w:r w:rsidRPr="00356876">
              <w:rPr>
                <w:rFonts w:ascii="Montserrat Light" w:eastAsia="Times New Roman" w:hAnsi="Montserrat Light" w:cs="Times New Roman"/>
                <w:lang w:val="ro-RO" w:eastAsia="ro-RO"/>
              </w:rPr>
              <w:t xml:space="preserve"> de resurse </w:t>
            </w:r>
            <w:proofErr w:type="spellStart"/>
            <w:r w:rsidRPr="00356876">
              <w:rPr>
                <w:rFonts w:ascii="Montserrat Light" w:eastAsia="Times New Roman" w:hAnsi="Montserrat Light" w:cs="Times New Roman"/>
                <w:lang w:val="ro-RO" w:eastAsia="ro-RO"/>
              </w:rPr>
              <w:t>şi</w:t>
            </w:r>
            <w:proofErr w:type="spellEnd"/>
            <w:r w:rsidRPr="00356876">
              <w:rPr>
                <w:rFonts w:ascii="Montserrat Light" w:eastAsia="Times New Roman" w:hAnsi="Montserrat Light" w:cs="Times New Roman"/>
                <w:lang w:val="ro-RO" w:eastAsia="ro-RO"/>
              </w:rPr>
              <w:t xml:space="preserve"> </w:t>
            </w:r>
            <w:proofErr w:type="spellStart"/>
            <w:r w:rsidRPr="00356876">
              <w:rPr>
                <w:rFonts w:ascii="Montserrat Light" w:eastAsia="Times New Roman" w:hAnsi="Montserrat Light" w:cs="Times New Roman"/>
                <w:lang w:val="ro-RO" w:eastAsia="ro-RO"/>
              </w:rPr>
              <w:t>asistenţă</w:t>
            </w:r>
            <w:proofErr w:type="spellEnd"/>
            <w:r w:rsidRPr="00356876">
              <w:rPr>
                <w:rFonts w:ascii="Montserrat Light" w:eastAsia="Times New Roman" w:hAnsi="Montserrat Light" w:cs="Times New Roman"/>
                <w:lang w:val="ro-RO" w:eastAsia="ro-RO"/>
              </w:rPr>
              <w:t xml:space="preserve"> </w:t>
            </w:r>
            <w:proofErr w:type="spellStart"/>
            <w:r w:rsidRPr="00356876">
              <w:rPr>
                <w:rFonts w:ascii="Montserrat Light" w:eastAsia="Times New Roman" w:hAnsi="Montserrat Light" w:cs="Times New Roman"/>
                <w:lang w:val="ro-RO" w:eastAsia="ro-RO"/>
              </w:rPr>
              <w:t>educaţională</w:t>
            </w:r>
            <w:proofErr w:type="spellEnd"/>
            <w:r w:rsidRPr="00356876">
              <w:rPr>
                <w:rFonts w:ascii="Montserrat Light" w:eastAsia="Times New Roman" w:hAnsi="Montserrat Light" w:cs="Times New Roman"/>
                <w:lang w:val="ro-RO" w:eastAsia="ro-RO"/>
              </w:rPr>
              <w:t>, aprobat prin Ordinul nr 5701/2024, c</w:t>
            </w:r>
            <w:proofErr w:type="spellStart"/>
            <w:r w:rsidR="00821EE1" w:rsidRPr="00356876">
              <w:rPr>
                <w:rFonts w:ascii="Montserrat Light" w:hAnsi="Montserrat Light" w:cs="Courier New"/>
              </w:rPr>
              <w:t>onducerea</w:t>
            </w:r>
            <w:proofErr w:type="spellEnd"/>
            <w:r w:rsidR="00821EE1" w:rsidRPr="00356876">
              <w:rPr>
                <w:rFonts w:ascii="Montserrat Light" w:hAnsi="Montserrat Light" w:cs="Courier New"/>
              </w:rPr>
              <w:t xml:space="preserve"> </w:t>
            </w:r>
            <w:proofErr w:type="gramStart"/>
            <w:r w:rsidR="00821EE1" w:rsidRPr="00356876">
              <w:rPr>
                <w:rFonts w:ascii="Montserrat Light" w:hAnsi="Montserrat Light" w:cs="Courier New"/>
              </w:rPr>
              <w:t xml:space="preserve">CJRAE  </w:t>
            </w:r>
            <w:proofErr w:type="spellStart"/>
            <w:r w:rsidR="00821EE1" w:rsidRPr="00356876">
              <w:rPr>
                <w:rFonts w:ascii="Montserrat Light" w:hAnsi="Montserrat Light" w:cs="Courier New"/>
              </w:rPr>
              <w:t>este</w:t>
            </w:r>
            <w:proofErr w:type="spellEnd"/>
            <w:proofErr w:type="gramEnd"/>
            <w:r w:rsidR="00821EE1" w:rsidRPr="00356876">
              <w:rPr>
                <w:rFonts w:ascii="Montserrat Light" w:hAnsi="Montserrat Light" w:cs="Courier New"/>
              </w:rPr>
              <w:t xml:space="preserve"> </w:t>
            </w:r>
            <w:proofErr w:type="spellStart"/>
            <w:r w:rsidR="00821EE1" w:rsidRPr="00356876">
              <w:rPr>
                <w:rFonts w:ascii="Montserrat Light" w:hAnsi="Montserrat Light" w:cs="Courier New"/>
              </w:rPr>
              <w:t>asigurată</w:t>
            </w:r>
            <w:proofErr w:type="spellEnd"/>
            <w:r w:rsidR="00821EE1" w:rsidRPr="00356876">
              <w:rPr>
                <w:rFonts w:ascii="Montserrat Light" w:hAnsi="Montserrat Light" w:cs="Courier New"/>
              </w:rPr>
              <w:t xml:space="preserve"> de un </w:t>
            </w:r>
            <w:proofErr w:type="spellStart"/>
            <w:r w:rsidR="00821EE1" w:rsidRPr="00356876">
              <w:rPr>
                <w:rFonts w:ascii="Montserrat Light" w:hAnsi="Montserrat Light" w:cs="Courier New"/>
              </w:rPr>
              <w:t>consiliu</w:t>
            </w:r>
            <w:proofErr w:type="spellEnd"/>
            <w:r w:rsidR="00821EE1" w:rsidRPr="00356876">
              <w:rPr>
                <w:rFonts w:ascii="Montserrat Light" w:hAnsi="Montserrat Light" w:cs="Courier New"/>
              </w:rPr>
              <w:t xml:space="preserve"> de </w:t>
            </w:r>
            <w:proofErr w:type="spellStart"/>
            <w:r w:rsidR="00821EE1" w:rsidRPr="00356876">
              <w:rPr>
                <w:rFonts w:ascii="Montserrat Light" w:hAnsi="Montserrat Light" w:cs="Courier New"/>
              </w:rPr>
              <w:t>administraţie</w:t>
            </w:r>
            <w:proofErr w:type="spellEnd"/>
            <w:r w:rsidR="00821EE1" w:rsidRPr="00356876">
              <w:rPr>
                <w:rFonts w:ascii="Montserrat Light" w:hAnsi="Montserrat Light" w:cs="Courier New"/>
              </w:rPr>
              <w:t xml:space="preserve"> format </w:t>
            </w:r>
            <w:proofErr w:type="spellStart"/>
            <w:r w:rsidR="00821EE1" w:rsidRPr="00356876">
              <w:rPr>
                <w:rFonts w:ascii="Montserrat Light" w:hAnsi="Montserrat Light" w:cs="Courier New"/>
              </w:rPr>
              <w:t>dintr</w:t>
            </w:r>
            <w:proofErr w:type="spellEnd"/>
            <w:r w:rsidR="00821EE1" w:rsidRPr="00356876">
              <w:rPr>
                <w:rFonts w:ascii="Montserrat Light" w:hAnsi="Montserrat Light" w:cs="Courier New"/>
              </w:rPr>
              <w:t xml:space="preserve">-un </w:t>
            </w:r>
            <w:proofErr w:type="spellStart"/>
            <w:r w:rsidR="00821EE1" w:rsidRPr="00356876">
              <w:rPr>
                <w:rFonts w:ascii="Montserrat Light" w:hAnsi="Montserrat Light" w:cs="Courier New"/>
              </w:rPr>
              <w:t>număr</w:t>
            </w:r>
            <w:proofErr w:type="spellEnd"/>
            <w:r w:rsidR="00821EE1" w:rsidRPr="00356876">
              <w:rPr>
                <w:rFonts w:ascii="Montserrat Light" w:hAnsi="Montserrat Light" w:cs="Courier New"/>
              </w:rPr>
              <w:t xml:space="preserve"> impar de </w:t>
            </w:r>
            <w:proofErr w:type="spellStart"/>
            <w:r w:rsidR="00821EE1" w:rsidRPr="00356876">
              <w:rPr>
                <w:rFonts w:ascii="Montserrat Light" w:hAnsi="Montserrat Light" w:cs="Courier New"/>
              </w:rPr>
              <w:t>membri</w:t>
            </w:r>
            <w:proofErr w:type="spellEnd"/>
            <w:r w:rsidRPr="00356876">
              <w:rPr>
                <w:rFonts w:ascii="Montserrat Light" w:hAnsi="Montserrat Light" w:cs="Courier New"/>
              </w:rPr>
              <w:t xml:space="preserve"> </w:t>
            </w:r>
            <w:proofErr w:type="spellStart"/>
            <w:r w:rsidRPr="00356876">
              <w:rPr>
                <w:rFonts w:ascii="Montserrat Light" w:hAnsi="Montserrat Light"/>
                <w:lang w:val="ro-RO" w:eastAsia="ro-RO"/>
              </w:rPr>
              <w:t>şi</w:t>
            </w:r>
            <w:proofErr w:type="spellEnd"/>
            <w:r w:rsidRPr="00356876">
              <w:rPr>
                <w:rFonts w:ascii="Montserrat Light" w:hAnsi="Montserrat Light"/>
                <w:lang w:val="ro-RO" w:eastAsia="ro-RO"/>
              </w:rPr>
              <w:t xml:space="preserve"> se constituie din 9, 11 sau 13 membri, </w:t>
            </w:r>
            <w:r w:rsidR="00821EE1" w:rsidRPr="00356876">
              <w:rPr>
                <w:rFonts w:ascii="Montserrat Light" w:hAnsi="Montserrat Light" w:cs="Courier New"/>
              </w:rPr>
              <w:t xml:space="preserve">din care </w:t>
            </w:r>
            <w:proofErr w:type="spellStart"/>
            <w:r w:rsidR="00821EE1" w:rsidRPr="00356876">
              <w:rPr>
                <w:rFonts w:ascii="Montserrat Light" w:hAnsi="Montserrat Light" w:cs="Courier New"/>
              </w:rPr>
              <w:t>fac</w:t>
            </w:r>
            <w:proofErr w:type="spellEnd"/>
            <w:r w:rsidR="00821EE1" w:rsidRPr="00356876">
              <w:rPr>
                <w:rFonts w:ascii="Montserrat Light" w:hAnsi="Montserrat Light" w:cs="Courier New"/>
              </w:rPr>
              <w:t xml:space="preserve"> </w:t>
            </w:r>
            <w:proofErr w:type="spellStart"/>
            <w:r w:rsidR="00821EE1" w:rsidRPr="00356876">
              <w:rPr>
                <w:rFonts w:ascii="Montserrat Light" w:hAnsi="Montserrat Light" w:cs="Courier New"/>
              </w:rPr>
              <w:t>parte</w:t>
            </w:r>
            <w:proofErr w:type="spellEnd"/>
            <w:r w:rsidR="00821EE1" w:rsidRPr="00356876">
              <w:rPr>
                <w:rFonts w:ascii="Montserrat Light" w:hAnsi="Montserrat Light" w:cs="Courier New"/>
              </w:rPr>
              <w:t>:</w:t>
            </w:r>
          </w:p>
          <w:p w14:paraId="1BB922E3" w14:textId="472B31B2" w:rsidR="00230A32" w:rsidRPr="00356876" w:rsidRDefault="00230A32" w:rsidP="00230A32">
            <w:pPr>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a) </w:t>
            </w:r>
            <w:r w:rsidRPr="00356876">
              <w:rPr>
                <w:rFonts w:ascii="Montserrat Light" w:eastAsia="Times New Roman" w:hAnsi="Montserrat Light" w:cs="Times New Roman"/>
                <w:noProof/>
                <w:lang w:val="ro-RO" w:eastAsia="ro-RO"/>
              </w:rPr>
              <w:t>directorul CJRAE;</w:t>
            </w:r>
          </w:p>
          <w:p w14:paraId="287C0CC6" w14:textId="5F1E43B1" w:rsidR="00230A32" w:rsidRPr="00356876" w:rsidRDefault="00230A32" w:rsidP="00230A32">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b) </w:t>
            </w:r>
            <w:r w:rsidRPr="00356876">
              <w:rPr>
                <w:rFonts w:ascii="Montserrat Light" w:eastAsia="Times New Roman" w:hAnsi="Montserrat Light" w:cs="Times New Roman"/>
                <w:noProof/>
                <w:lang w:val="ro-RO" w:eastAsia="ro-RO"/>
              </w:rPr>
              <w:t>director adjunct CJRAE;</w:t>
            </w:r>
          </w:p>
          <w:p w14:paraId="3A02C526" w14:textId="5680133A" w:rsidR="00230A32" w:rsidRPr="00356876" w:rsidRDefault="00230A32" w:rsidP="00230A32">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c) </w:t>
            </w:r>
            <w:r w:rsidRPr="00356876">
              <w:rPr>
                <w:rFonts w:ascii="Montserrat Light" w:eastAsia="Times New Roman" w:hAnsi="Montserrat Light" w:cs="Times New Roman"/>
                <w:noProof/>
                <w:lang w:val="ro-RO" w:eastAsia="ro-RO"/>
              </w:rPr>
              <w:t>un reprezentant al consiliului judeţean pe a cărui rază teritorială îşi are sediul CJRAE;</w:t>
            </w:r>
          </w:p>
          <w:p w14:paraId="40AF3F51" w14:textId="77777777" w:rsidR="00230A32" w:rsidRPr="00356876" w:rsidRDefault="00230A32" w:rsidP="00230A32">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e) </w:t>
            </w:r>
            <w:r w:rsidRPr="00356876">
              <w:rPr>
                <w:rFonts w:ascii="Montserrat Light" w:eastAsia="Times New Roman" w:hAnsi="Montserrat Light" w:cs="Times New Roman"/>
                <w:noProof/>
                <w:lang w:val="ro-RO" w:eastAsia="ro-RO"/>
              </w:rPr>
              <w:t>coordonatorul serviciilor de consiliere psihopedagogică;</w:t>
            </w:r>
          </w:p>
          <w:p w14:paraId="1E1CDEFE" w14:textId="77777777" w:rsidR="00230A32" w:rsidRPr="00356876" w:rsidRDefault="00230A32" w:rsidP="00230A32">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f) </w:t>
            </w:r>
            <w:r w:rsidRPr="00356876">
              <w:rPr>
                <w:rFonts w:ascii="Montserrat Light" w:eastAsia="Times New Roman" w:hAnsi="Montserrat Light" w:cs="Times New Roman"/>
                <w:noProof/>
                <w:lang w:val="ro-RO" w:eastAsia="ro-RO"/>
              </w:rPr>
              <w:t>coordonatorul serviciilor de terapie logopedică;</w:t>
            </w:r>
          </w:p>
          <w:p w14:paraId="54A38493" w14:textId="77777777" w:rsidR="00230A32" w:rsidRPr="00356876" w:rsidRDefault="00230A32" w:rsidP="00230A32">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g) </w:t>
            </w:r>
            <w:r w:rsidRPr="00356876">
              <w:rPr>
                <w:rFonts w:ascii="Montserrat Light" w:eastAsia="Times New Roman" w:hAnsi="Montserrat Light" w:cs="Times New Roman"/>
                <w:noProof/>
                <w:lang w:val="ro-RO" w:eastAsia="ro-RO"/>
              </w:rPr>
              <w:t>coordonatorul serviciilor de sprijin educaţional;</w:t>
            </w:r>
          </w:p>
          <w:p w14:paraId="2021CE20" w14:textId="0A6E8A57" w:rsidR="00230A32" w:rsidRPr="00356876" w:rsidRDefault="00230A32" w:rsidP="00230A32">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h) </w:t>
            </w:r>
            <w:r w:rsidRPr="00356876">
              <w:rPr>
                <w:rFonts w:ascii="Montserrat Light" w:eastAsia="Times New Roman" w:hAnsi="Montserrat Light" w:cs="Times New Roman"/>
                <w:noProof/>
                <w:lang w:val="ro-RO" w:eastAsia="ro-RO"/>
              </w:rPr>
              <w:t>un reprezentant al ISJ, desemnat prin decizie a inspectorului şcolar general;</w:t>
            </w:r>
          </w:p>
          <w:p w14:paraId="4BED697B" w14:textId="4DBDDF28" w:rsidR="00230A32" w:rsidRPr="00356876" w:rsidRDefault="00230A32" w:rsidP="00230A32">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i) </w:t>
            </w:r>
            <w:r w:rsidRPr="00356876">
              <w:rPr>
                <w:rFonts w:ascii="Montserrat Light" w:eastAsia="Times New Roman" w:hAnsi="Montserrat Light" w:cs="Times New Roman"/>
                <w:noProof/>
                <w:lang w:val="ro-RO" w:eastAsia="ro-RO"/>
              </w:rPr>
              <w:t>după caz, un reprezentant al mediatorilor şcolari, ales de majoritatea membrilor consiliului profesoral, acolo unde sunt normate la CJRAE/ cel puţin 15 posturi de mediator şcolar;</w:t>
            </w:r>
          </w:p>
          <w:p w14:paraId="6B8F1B8C" w14:textId="192E4BD6" w:rsidR="001E2B6A" w:rsidRPr="00356876" w:rsidRDefault="00230A32" w:rsidP="00230A32">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j) </w:t>
            </w:r>
            <w:r w:rsidRPr="00356876">
              <w:rPr>
                <w:rFonts w:ascii="Montserrat Light" w:eastAsia="Times New Roman" w:hAnsi="Montserrat Light" w:cs="Times New Roman"/>
                <w:noProof/>
                <w:lang w:val="ro-RO" w:eastAsia="ro-RO"/>
              </w:rPr>
              <w:t>personal didactic de predare/auxiliar din cadrul CJRAE/ alese de majoritatea membrilor consiliului profesoral.</w:t>
            </w:r>
          </w:p>
        </w:tc>
      </w:tr>
      <w:tr w:rsidR="00356876" w:rsidRPr="00356876" w14:paraId="6B8F1B90" w14:textId="77777777" w:rsidTr="008D05E3">
        <w:tc>
          <w:tcPr>
            <w:tcW w:w="9360" w:type="dxa"/>
            <w:shd w:val="clear" w:color="auto" w:fill="auto"/>
          </w:tcPr>
          <w:p w14:paraId="6B8F1B8F" w14:textId="1514FA84" w:rsidR="001E2B6A" w:rsidRPr="00356876" w:rsidRDefault="001E2B6A" w:rsidP="005B062C">
            <w:pPr>
              <w:keepNext/>
              <w:widowControl w:val="0"/>
              <w:numPr>
                <w:ilvl w:val="1"/>
                <w:numId w:val="10"/>
              </w:numPr>
              <w:autoSpaceDE w:val="0"/>
              <w:autoSpaceDN w:val="0"/>
              <w:adjustRightInd w:val="0"/>
              <w:ind w:left="171" w:firstLine="251"/>
              <w:jc w:val="both"/>
              <w:outlineLvl w:val="1"/>
              <w:rPr>
                <w:rFonts w:ascii="Montserrat Light" w:eastAsia="Calibri" w:hAnsi="Montserrat Light"/>
                <w:b/>
                <w:bCs/>
                <w:noProof/>
                <w:lang w:val="ro-RO" w:eastAsia="ro-RO"/>
              </w:rPr>
            </w:pPr>
            <w:r w:rsidRPr="00356876">
              <w:rPr>
                <w:rFonts w:ascii="Montserrat Light" w:eastAsia="Calibri" w:hAnsi="Montserrat Light"/>
                <w:b/>
                <w:bCs/>
                <w:noProof/>
                <w:lang w:val="ro-RO" w:eastAsia="ro-RO"/>
              </w:rPr>
              <w:t>Cerinţe care reclamă oportunitatea actului administrativ:</w:t>
            </w:r>
          </w:p>
        </w:tc>
      </w:tr>
      <w:tr w:rsidR="00356876" w:rsidRPr="00356876" w14:paraId="6B8F1B9E" w14:textId="77777777" w:rsidTr="008D05E3">
        <w:tc>
          <w:tcPr>
            <w:tcW w:w="9360" w:type="dxa"/>
            <w:shd w:val="clear" w:color="auto" w:fill="auto"/>
          </w:tcPr>
          <w:p w14:paraId="6B50F7C9" w14:textId="6391810C" w:rsidR="00853E99" w:rsidRPr="00853E99" w:rsidRDefault="00853E99" w:rsidP="00853E99">
            <w:pPr>
              <w:spacing w:line="240" w:lineRule="auto"/>
              <w:jc w:val="both"/>
              <w:rPr>
                <w:rFonts w:ascii="Montserrat Light" w:hAnsi="Montserrat Light"/>
                <w:noProof/>
                <w:color w:val="000000" w:themeColor="text1"/>
                <w:lang w:val="ro-RO" w:eastAsia="ro-RO"/>
              </w:rPr>
            </w:pPr>
            <w:r>
              <w:rPr>
                <w:rFonts w:ascii="Montserrat Light" w:eastAsia="Times New Roman" w:hAnsi="Montserrat Light" w:cs="Times New Roman"/>
                <w:noProof/>
                <w:lang w:val="ro-RO" w:eastAsia="ro-RO"/>
              </w:rPr>
              <w:t xml:space="preserve">  </w:t>
            </w:r>
            <w:r w:rsidRPr="00853E99">
              <w:rPr>
                <w:rFonts w:ascii="Montserrat Light" w:hAnsi="Montserrat Light"/>
                <w:noProof/>
                <w:color w:val="000000" w:themeColor="text1"/>
                <w:lang w:val="ro-RO" w:eastAsia="ro-RO"/>
              </w:rPr>
              <w:t>În luna septembrie 202</w:t>
            </w:r>
            <w:r>
              <w:rPr>
                <w:rFonts w:ascii="Montserrat Light" w:hAnsi="Montserrat Light"/>
                <w:noProof/>
                <w:color w:val="000000" w:themeColor="text1"/>
                <w:lang w:val="ro-RO" w:eastAsia="ro-RO"/>
              </w:rPr>
              <w:t>4</w:t>
            </w:r>
            <w:r w:rsidRPr="00853E99">
              <w:rPr>
                <w:rFonts w:ascii="Montserrat Light" w:hAnsi="Montserrat Light"/>
                <w:noProof/>
                <w:color w:val="000000" w:themeColor="text1"/>
                <w:lang w:val="ro-RO" w:eastAsia="ro-RO"/>
              </w:rPr>
              <w:t xml:space="preserve"> au avut loc alegeri locale, în urma cărora au intervenit modificări în componenţa consiliului judeţean, acesta fiind declarat ca legal constituit prin Ordinul </w:t>
            </w:r>
            <w:r w:rsidRPr="005D5BA8">
              <w:rPr>
                <w:rFonts w:ascii="Montserrat Light" w:hAnsi="Montserrat Light"/>
                <w:noProof/>
                <w:color w:val="000000" w:themeColor="text1"/>
                <w:lang w:val="ro-RO" w:eastAsia="ro-RO"/>
              </w:rPr>
              <w:t xml:space="preserve">Prefectului nr. </w:t>
            </w:r>
            <w:r w:rsidR="005D5BA8" w:rsidRPr="005D5BA8">
              <w:rPr>
                <w:rFonts w:ascii="Montserrat Light" w:hAnsi="Montserrat Light"/>
                <w:noProof/>
                <w:color w:val="000000" w:themeColor="text1"/>
                <w:lang w:val="ro-RO" w:eastAsia="ro-RO"/>
              </w:rPr>
              <w:t>630</w:t>
            </w:r>
            <w:r w:rsidRPr="005D5BA8">
              <w:rPr>
                <w:rFonts w:ascii="Montserrat Light" w:hAnsi="Montserrat Light"/>
                <w:noProof/>
                <w:color w:val="000000" w:themeColor="text1"/>
                <w:lang w:val="ro-RO" w:eastAsia="ro-RO"/>
              </w:rPr>
              <w:t>/2</w:t>
            </w:r>
            <w:r w:rsidR="005D5BA8" w:rsidRPr="005D5BA8">
              <w:rPr>
                <w:rFonts w:ascii="Montserrat Light" w:hAnsi="Montserrat Light"/>
                <w:noProof/>
                <w:color w:val="000000" w:themeColor="text1"/>
                <w:lang w:val="ro-RO" w:eastAsia="ro-RO"/>
              </w:rPr>
              <w:t>4</w:t>
            </w:r>
            <w:r w:rsidRPr="005D5BA8">
              <w:rPr>
                <w:rFonts w:ascii="Montserrat Light" w:hAnsi="Montserrat Light"/>
                <w:noProof/>
                <w:color w:val="000000" w:themeColor="text1"/>
                <w:lang w:val="ro-RO" w:eastAsia="ro-RO"/>
              </w:rPr>
              <w:t>.10.202</w:t>
            </w:r>
            <w:r w:rsidR="005D5BA8" w:rsidRPr="005D5BA8">
              <w:rPr>
                <w:rFonts w:ascii="Montserrat Light" w:hAnsi="Montserrat Light"/>
                <w:noProof/>
                <w:color w:val="000000" w:themeColor="text1"/>
                <w:lang w:val="ro-RO" w:eastAsia="ro-RO"/>
              </w:rPr>
              <w:t>4</w:t>
            </w:r>
            <w:r w:rsidRPr="005D5BA8">
              <w:rPr>
                <w:rFonts w:ascii="Montserrat Light" w:hAnsi="Montserrat Light"/>
                <w:noProof/>
                <w:color w:val="000000" w:themeColor="text1"/>
                <w:lang w:val="ro-RO" w:eastAsia="ro-RO"/>
              </w:rPr>
              <w:t>.</w:t>
            </w:r>
            <w:r w:rsidRPr="00853E99">
              <w:rPr>
                <w:rFonts w:ascii="Montserrat Light" w:hAnsi="Montserrat Light"/>
                <w:noProof/>
                <w:color w:val="000000" w:themeColor="text1"/>
                <w:lang w:val="ro-RO" w:eastAsia="ro-RO"/>
              </w:rPr>
              <w:t xml:space="preserve"> </w:t>
            </w:r>
          </w:p>
          <w:p w14:paraId="09D2405B" w14:textId="0EE264DD" w:rsidR="00853E99" w:rsidRPr="00853E99" w:rsidRDefault="00853E99" w:rsidP="00853E99">
            <w:pPr>
              <w:spacing w:line="240" w:lineRule="auto"/>
              <w:jc w:val="both"/>
              <w:rPr>
                <w:rFonts w:ascii="Montserrat Light" w:hAnsi="Montserrat Light"/>
                <w:lang w:val="pt-BR"/>
              </w:rPr>
            </w:pPr>
            <w:r w:rsidRPr="00853E99">
              <w:rPr>
                <w:rFonts w:ascii="Montserrat Light" w:hAnsi="Montserrat Light"/>
              </w:rPr>
              <w:t xml:space="preserve">Prin </w:t>
            </w:r>
            <w:proofErr w:type="spellStart"/>
            <w:r>
              <w:rPr>
                <w:rFonts w:ascii="Montserrat Light" w:hAnsi="Montserrat Light"/>
              </w:rPr>
              <w:t>H</w:t>
            </w:r>
            <w:r w:rsidRPr="00853E99">
              <w:rPr>
                <w:rFonts w:ascii="Montserrat Light" w:hAnsi="Montserrat Light"/>
              </w:rPr>
              <w:t>otărârea</w:t>
            </w:r>
            <w:proofErr w:type="spellEnd"/>
            <w:r w:rsidRPr="00853E99">
              <w:rPr>
                <w:rFonts w:ascii="Montserrat Light" w:hAnsi="Montserrat Light"/>
              </w:rPr>
              <w:t xml:space="preserve"> </w:t>
            </w:r>
            <w:proofErr w:type="spellStart"/>
            <w:r w:rsidRPr="00853E99">
              <w:rPr>
                <w:rFonts w:ascii="Montserrat Light" w:hAnsi="Montserrat Light"/>
              </w:rPr>
              <w:t>Consiliului</w:t>
            </w:r>
            <w:proofErr w:type="spellEnd"/>
            <w:r w:rsidRPr="00853E99">
              <w:rPr>
                <w:rFonts w:ascii="Montserrat Light" w:hAnsi="Montserrat Light"/>
              </w:rPr>
              <w:t xml:space="preserve"> </w:t>
            </w:r>
            <w:proofErr w:type="spellStart"/>
            <w:r w:rsidRPr="00853E99">
              <w:rPr>
                <w:rFonts w:ascii="Montserrat Light" w:hAnsi="Montserrat Light"/>
              </w:rPr>
              <w:t>Judeţean</w:t>
            </w:r>
            <w:proofErr w:type="spellEnd"/>
            <w:r w:rsidRPr="00853E99">
              <w:rPr>
                <w:rFonts w:ascii="Montserrat Light" w:hAnsi="Montserrat Light"/>
              </w:rPr>
              <w:t xml:space="preserve"> Cluj nr. 2</w:t>
            </w:r>
            <w:r w:rsidR="00827236">
              <w:rPr>
                <w:rFonts w:ascii="Montserrat Light" w:hAnsi="Montserrat Light"/>
              </w:rPr>
              <w:t>09</w:t>
            </w:r>
            <w:r w:rsidRPr="00853E99">
              <w:rPr>
                <w:rFonts w:ascii="Montserrat Light" w:hAnsi="Montserrat Light"/>
              </w:rPr>
              <w:t xml:space="preserve">/2020, a </w:t>
            </w:r>
            <w:proofErr w:type="spellStart"/>
            <w:r w:rsidRPr="00853E99">
              <w:rPr>
                <w:rFonts w:ascii="Montserrat Light" w:hAnsi="Montserrat Light"/>
              </w:rPr>
              <w:t>fost</w:t>
            </w:r>
            <w:proofErr w:type="spellEnd"/>
            <w:r w:rsidRPr="00853E99">
              <w:rPr>
                <w:rFonts w:ascii="Montserrat Light" w:hAnsi="Montserrat Light"/>
              </w:rPr>
              <w:t xml:space="preserve"> </w:t>
            </w:r>
            <w:proofErr w:type="spellStart"/>
            <w:r w:rsidRPr="00853E99">
              <w:rPr>
                <w:rFonts w:ascii="Montserrat Light" w:hAnsi="Montserrat Light"/>
              </w:rPr>
              <w:t>nominaliza</w:t>
            </w:r>
            <w:r>
              <w:rPr>
                <w:rFonts w:ascii="Montserrat Light" w:hAnsi="Montserrat Light"/>
              </w:rPr>
              <w:t>t</w:t>
            </w:r>
            <w:proofErr w:type="spellEnd"/>
            <w:r w:rsidRPr="00853E99">
              <w:rPr>
                <w:rFonts w:ascii="Montserrat Light" w:hAnsi="Montserrat Light"/>
              </w:rPr>
              <w:t xml:space="preserve"> </w:t>
            </w:r>
            <w:proofErr w:type="spellStart"/>
            <w:r w:rsidRPr="00853E99">
              <w:rPr>
                <w:rFonts w:ascii="Montserrat Light" w:hAnsi="Montserrat Light"/>
              </w:rPr>
              <w:t>reprezentan</w:t>
            </w:r>
            <w:r>
              <w:rPr>
                <w:rFonts w:ascii="Montserrat Light" w:hAnsi="Montserrat Light"/>
              </w:rPr>
              <w:t>ul</w:t>
            </w:r>
            <w:proofErr w:type="spellEnd"/>
            <w:r>
              <w:rPr>
                <w:rFonts w:ascii="Montserrat Light" w:hAnsi="Montserrat Light"/>
              </w:rPr>
              <w:t xml:space="preserve"> </w:t>
            </w:r>
            <w:proofErr w:type="spellStart"/>
            <w:r w:rsidRPr="00853E99">
              <w:rPr>
                <w:rFonts w:ascii="Montserrat Light" w:hAnsi="Montserrat Light"/>
              </w:rPr>
              <w:t>Consiliului</w:t>
            </w:r>
            <w:proofErr w:type="spellEnd"/>
            <w:r w:rsidRPr="00853E99">
              <w:rPr>
                <w:rFonts w:ascii="Montserrat Light" w:hAnsi="Montserrat Light"/>
              </w:rPr>
              <w:t xml:space="preserve"> </w:t>
            </w:r>
            <w:proofErr w:type="spellStart"/>
            <w:r w:rsidRPr="00853E99">
              <w:rPr>
                <w:rFonts w:ascii="Montserrat Light" w:hAnsi="Montserrat Light"/>
              </w:rPr>
              <w:t>Judeţean</w:t>
            </w:r>
            <w:proofErr w:type="spellEnd"/>
            <w:r w:rsidRPr="00853E99">
              <w:rPr>
                <w:rFonts w:ascii="Montserrat Light" w:hAnsi="Montserrat Light"/>
              </w:rPr>
              <w:t xml:space="preserve"> Cluj </w:t>
            </w:r>
            <w:proofErr w:type="spellStart"/>
            <w:r w:rsidRPr="00853E99">
              <w:rPr>
                <w:rFonts w:ascii="Montserrat Light" w:hAnsi="Montserrat Light"/>
              </w:rPr>
              <w:t>în</w:t>
            </w:r>
            <w:proofErr w:type="spellEnd"/>
            <w:r w:rsidRPr="00853E99">
              <w:rPr>
                <w:rFonts w:ascii="Montserrat Light" w:hAnsi="Montserrat Light"/>
              </w:rPr>
              <w:t xml:space="preserve"> </w:t>
            </w:r>
            <w:proofErr w:type="spellStart"/>
            <w:r w:rsidRPr="00853E99">
              <w:rPr>
                <w:rFonts w:ascii="Montserrat Light" w:hAnsi="Montserrat Light"/>
              </w:rPr>
              <w:t>consili</w:t>
            </w:r>
            <w:r>
              <w:rPr>
                <w:rFonts w:ascii="Montserrat Light" w:hAnsi="Montserrat Light"/>
              </w:rPr>
              <w:t>ul</w:t>
            </w:r>
            <w:proofErr w:type="spellEnd"/>
            <w:r w:rsidRPr="00853E99">
              <w:rPr>
                <w:rFonts w:ascii="Montserrat Light" w:hAnsi="Montserrat Light"/>
              </w:rPr>
              <w:t xml:space="preserve"> de </w:t>
            </w:r>
            <w:proofErr w:type="spellStart"/>
            <w:r w:rsidRPr="00853E99">
              <w:rPr>
                <w:rFonts w:ascii="Montserrat Light" w:hAnsi="Montserrat Light"/>
              </w:rPr>
              <w:t>administraţie</w:t>
            </w:r>
            <w:proofErr w:type="spellEnd"/>
            <w:r w:rsidRPr="00853E99">
              <w:rPr>
                <w:rFonts w:ascii="Montserrat Light" w:hAnsi="Montserrat Light"/>
              </w:rPr>
              <w:t xml:space="preserve"> ale </w:t>
            </w:r>
            <w:r w:rsidRPr="00853E99">
              <w:rPr>
                <w:rFonts w:ascii="Montserrat Light" w:hAnsi="Montserrat Light"/>
                <w:lang w:val="pt-BR"/>
              </w:rPr>
              <w:t>Centrului Judeţean de Resurse şi Asistenţă Educaţională Cluj</w:t>
            </w:r>
            <w:r>
              <w:rPr>
                <w:rFonts w:ascii="Montserrat Light" w:hAnsi="Montserrat Light"/>
                <w:lang w:val="pt-BR"/>
              </w:rPr>
              <w:t>.</w:t>
            </w:r>
            <w:r w:rsidRPr="002C3D4C">
              <w:rPr>
                <w:rFonts w:ascii="Montserrat Light" w:hAnsi="Montserrat Light"/>
              </w:rPr>
              <w:t xml:space="preserve"> </w:t>
            </w:r>
            <w:proofErr w:type="spellStart"/>
            <w:r w:rsidRPr="002C3D4C">
              <w:rPr>
                <w:rFonts w:ascii="Montserrat Light" w:hAnsi="Montserrat Light"/>
              </w:rPr>
              <w:t>Potrivit</w:t>
            </w:r>
            <w:proofErr w:type="spellEnd"/>
            <w:r w:rsidRPr="002C3D4C">
              <w:rPr>
                <w:rFonts w:ascii="Montserrat Light" w:hAnsi="Montserrat Light"/>
              </w:rPr>
              <w:t xml:space="preserve"> </w:t>
            </w:r>
            <w:proofErr w:type="spellStart"/>
            <w:r w:rsidRPr="002C3D4C">
              <w:rPr>
                <w:rFonts w:ascii="Montserrat Light" w:hAnsi="Montserrat Light"/>
              </w:rPr>
              <w:t>contractului</w:t>
            </w:r>
            <w:proofErr w:type="spellEnd"/>
            <w:r w:rsidRPr="002C3D4C">
              <w:rPr>
                <w:rFonts w:ascii="Montserrat Light" w:hAnsi="Montserrat Light"/>
              </w:rPr>
              <w:t xml:space="preserve"> de </w:t>
            </w:r>
            <w:proofErr w:type="spellStart"/>
            <w:r w:rsidRPr="002C3D4C">
              <w:rPr>
                <w:rFonts w:ascii="Montserrat Light" w:hAnsi="Montserrat Light"/>
              </w:rPr>
              <w:t>mandat</w:t>
            </w:r>
            <w:proofErr w:type="spellEnd"/>
            <w:r w:rsidRPr="002C3D4C">
              <w:rPr>
                <w:rFonts w:ascii="Montserrat Light" w:hAnsi="Montserrat Light"/>
              </w:rPr>
              <w:t xml:space="preserve">, </w:t>
            </w:r>
            <w:proofErr w:type="spellStart"/>
            <w:r w:rsidRPr="002C3D4C">
              <w:rPr>
                <w:rFonts w:ascii="Montserrat Light" w:hAnsi="Montserrat Light"/>
              </w:rPr>
              <w:t>mandatul</w:t>
            </w:r>
            <w:proofErr w:type="spellEnd"/>
            <w:r w:rsidRPr="002C3D4C">
              <w:rPr>
                <w:rFonts w:ascii="Montserrat Light" w:hAnsi="Montserrat Light"/>
              </w:rPr>
              <w:t xml:space="preserve"> </w:t>
            </w:r>
            <w:proofErr w:type="spellStart"/>
            <w:r w:rsidRPr="002C3D4C">
              <w:rPr>
                <w:rFonts w:ascii="Montserrat Light" w:hAnsi="Montserrat Light"/>
              </w:rPr>
              <w:t>acestora</w:t>
            </w:r>
            <w:proofErr w:type="spellEnd"/>
            <w:r w:rsidRPr="002C3D4C">
              <w:rPr>
                <w:rFonts w:ascii="Montserrat Light" w:hAnsi="Montserrat Light"/>
              </w:rPr>
              <w:t xml:space="preserve"> </w:t>
            </w:r>
            <w:proofErr w:type="spellStart"/>
            <w:r w:rsidRPr="002C3D4C">
              <w:rPr>
                <w:rFonts w:ascii="Montserrat Light" w:hAnsi="Montserrat Light"/>
              </w:rPr>
              <w:t>este</w:t>
            </w:r>
            <w:proofErr w:type="spellEnd"/>
            <w:r w:rsidRPr="002C3D4C">
              <w:rPr>
                <w:rFonts w:ascii="Montserrat Light" w:hAnsi="Montserrat Light"/>
              </w:rPr>
              <w:t xml:space="preserve"> de 4 </w:t>
            </w:r>
            <w:proofErr w:type="gramStart"/>
            <w:r w:rsidRPr="002C3D4C">
              <w:rPr>
                <w:rFonts w:ascii="Montserrat Light" w:hAnsi="Montserrat Light"/>
              </w:rPr>
              <w:t>ani</w:t>
            </w:r>
            <w:proofErr w:type="gramEnd"/>
            <w:r w:rsidRPr="002C3D4C">
              <w:rPr>
                <w:rFonts w:ascii="Montserrat Light" w:hAnsi="Montserrat Light"/>
              </w:rPr>
              <w:t xml:space="preserve">. </w:t>
            </w:r>
            <w:proofErr w:type="spellStart"/>
            <w:r w:rsidRPr="002C3D4C">
              <w:rPr>
                <w:rFonts w:ascii="Montserrat Light" w:hAnsi="Montserrat Light"/>
              </w:rPr>
              <w:t>Mandatul</w:t>
            </w:r>
            <w:proofErr w:type="spellEnd"/>
            <w:r w:rsidRPr="002C3D4C">
              <w:rPr>
                <w:rFonts w:ascii="Montserrat Light" w:hAnsi="Montserrat Light"/>
              </w:rPr>
              <w:t xml:space="preserve"> </w:t>
            </w:r>
            <w:proofErr w:type="spellStart"/>
            <w:r w:rsidRPr="002C3D4C">
              <w:rPr>
                <w:rFonts w:ascii="Montserrat Light" w:hAnsi="Montserrat Light"/>
              </w:rPr>
              <w:t>reprezentan</w:t>
            </w:r>
            <w:r>
              <w:rPr>
                <w:rFonts w:ascii="Montserrat Light" w:hAnsi="Montserrat Light"/>
              </w:rPr>
              <w:t>tului</w:t>
            </w:r>
            <w:proofErr w:type="spellEnd"/>
            <w:r w:rsidRPr="002C3D4C">
              <w:rPr>
                <w:rFonts w:ascii="Montserrat Light" w:hAnsi="Montserrat Light"/>
              </w:rPr>
              <w:t xml:space="preserve"> </w:t>
            </w:r>
            <w:proofErr w:type="spellStart"/>
            <w:r w:rsidRPr="002C3D4C">
              <w:rPr>
                <w:rFonts w:ascii="Montserrat Light" w:hAnsi="Montserrat Light"/>
              </w:rPr>
              <w:t>Consiliului</w:t>
            </w:r>
            <w:proofErr w:type="spellEnd"/>
            <w:r w:rsidRPr="002C3D4C">
              <w:rPr>
                <w:rFonts w:ascii="Montserrat Light" w:hAnsi="Montserrat Light"/>
              </w:rPr>
              <w:t xml:space="preserve"> </w:t>
            </w:r>
            <w:proofErr w:type="spellStart"/>
            <w:r w:rsidRPr="002C3D4C">
              <w:rPr>
                <w:rFonts w:ascii="Montserrat Light" w:hAnsi="Montserrat Light"/>
              </w:rPr>
              <w:t>Județean</w:t>
            </w:r>
            <w:proofErr w:type="spellEnd"/>
            <w:r w:rsidRPr="002C3D4C">
              <w:rPr>
                <w:rFonts w:ascii="Montserrat Light" w:hAnsi="Montserrat Light"/>
              </w:rPr>
              <w:t xml:space="preserve"> Cluj </w:t>
            </w:r>
            <w:proofErr w:type="spellStart"/>
            <w:r w:rsidRPr="002C3D4C">
              <w:rPr>
                <w:rFonts w:ascii="Montserrat Light" w:hAnsi="Montserrat Light"/>
              </w:rPr>
              <w:t>desemna</w:t>
            </w:r>
            <w:r>
              <w:rPr>
                <w:rFonts w:ascii="Montserrat Light" w:hAnsi="Montserrat Light"/>
              </w:rPr>
              <w:t>t</w:t>
            </w:r>
            <w:proofErr w:type="spellEnd"/>
            <w:r>
              <w:rPr>
                <w:rFonts w:ascii="Montserrat Light" w:hAnsi="Montserrat Light"/>
              </w:rPr>
              <w:t xml:space="preserve"> </w:t>
            </w:r>
            <w:proofErr w:type="spellStart"/>
            <w:r w:rsidRPr="002C3D4C">
              <w:rPr>
                <w:rFonts w:ascii="Montserrat Light" w:hAnsi="Montserrat Light"/>
              </w:rPr>
              <w:t>prin</w:t>
            </w:r>
            <w:proofErr w:type="spellEnd"/>
            <w:r w:rsidRPr="002C3D4C">
              <w:rPr>
                <w:rFonts w:ascii="Montserrat Light" w:hAnsi="Montserrat Light"/>
              </w:rPr>
              <w:t xml:space="preserve"> </w:t>
            </w:r>
            <w:proofErr w:type="spellStart"/>
            <w:r w:rsidRPr="002C3D4C">
              <w:rPr>
                <w:rFonts w:ascii="Montserrat Light" w:hAnsi="Montserrat Light"/>
              </w:rPr>
              <w:t>Hotărârea</w:t>
            </w:r>
            <w:proofErr w:type="spellEnd"/>
            <w:r w:rsidRPr="002C3D4C">
              <w:rPr>
                <w:rFonts w:ascii="Montserrat Light" w:hAnsi="Montserrat Light"/>
              </w:rPr>
              <w:t xml:space="preserve"> </w:t>
            </w:r>
            <w:proofErr w:type="spellStart"/>
            <w:r w:rsidRPr="002C3D4C">
              <w:rPr>
                <w:rFonts w:ascii="Montserrat Light" w:hAnsi="Montserrat Light"/>
              </w:rPr>
              <w:t>Consiliului</w:t>
            </w:r>
            <w:proofErr w:type="spellEnd"/>
            <w:r w:rsidRPr="002C3D4C">
              <w:rPr>
                <w:rFonts w:ascii="Montserrat Light" w:hAnsi="Montserrat Light"/>
              </w:rPr>
              <w:t xml:space="preserve"> </w:t>
            </w:r>
            <w:proofErr w:type="spellStart"/>
            <w:r w:rsidRPr="002C3D4C">
              <w:rPr>
                <w:rFonts w:ascii="Montserrat Light" w:hAnsi="Montserrat Light"/>
              </w:rPr>
              <w:t>Județean</w:t>
            </w:r>
            <w:proofErr w:type="spellEnd"/>
            <w:r w:rsidRPr="002C3D4C">
              <w:rPr>
                <w:rFonts w:ascii="Montserrat Light" w:hAnsi="Montserrat Light"/>
              </w:rPr>
              <w:t xml:space="preserve"> Cluj nr. 2</w:t>
            </w:r>
            <w:r w:rsidR="00827236">
              <w:rPr>
                <w:rFonts w:ascii="Montserrat Light" w:hAnsi="Montserrat Light"/>
              </w:rPr>
              <w:t>09</w:t>
            </w:r>
            <w:r w:rsidRPr="002C3D4C">
              <w:rPr>
                <w:rFonts w:ascii="Montserrat Light" w:hAnsi="Montserrat Light"/>
              </w:rPr>
              <w:t xml:space="preserve">/2020 a </w:t>
            </w:r>
            <w:proofErr w:type="spellStart"/>
            <w:r w:rsidRPr="002C3D4C">
              <w:rPr>
                <w:rFonts w:ascii="Montserrat Light" w:hAnsi="Montserrat Light"/>
              </w:rPr>
              <w:t>încetat</w:t>
            </w:r>
            <w:proofErr w:type="spellEnd"/>
            <w:r w:rsidRPr="002C3D4C">
              <w:rPr>
                <w:rFonts w:ascii="Montserrat Light" w:hAnsi="Montserrat Light"/>
              </w:rPr>
              <w:t xml:space="preserve"> </w:t>
            </w:r>
            <w:proofErr w:type="spellStart"/>
            <w:r w:rsidRPr="002C3D4C">
              <w:rPr>
                <w:rFonts w:ascii="Montserrat Light" w:hAnsi="Montserrat Light"/>
              </w:rPr>
              <w:t>prin</w:t>
            </w:r>
            <w:proofErr w:type="spellEnd"/>
            <w:r w:rsidRPr="002C3D4C">
              <w:rPr>
                <w:rFonts w:ascii="Montserrat Light" w:hAnsi="Montserrat Light"/>
              </w:rPr>
              <w:t xml:space="preserve"> </w:t>
            </w:r>
            <w:proofErr w:type="spellStart"/>
            <w:r w:rsidRPr="002C3D4C">
              <w:rPr>
                <w:rFonts w:ascii="Montserrat Light" w:hAnsi="Montserrat Light"/>
              </w:rPr>
              <w:t>ajungerea</w:t>
            </w:r>
            <w:proofErr w:type="spellEnd"/>
            <w:r w:rsidRPr="002C3D4C">
              <w:rPr>
                <w:rFonts w:ascii="Montserrat Light" w:hAnsi="Montserrat Light"/>
              </w:rPr>
              <w:t xml:space="preserve"> la termen </w:t>
            </w:r>
            <w:proofErr w:type="spellStart"/>
            <w:r w:rsidRPr="002C3D4C">
              <w:rPr>
                <w:rFonts w:ascii="Montserrat Light" w:hAnsi="Montserrat Light"/>
              </w:rPr>
              <w:t>în</w:t>
            </w:r>
            <w:proofErr w:type="spellEnd"/>
            <w:r w:rsidRPr="002C3D4C">
              <w:rPr>
                <w:rFonts w:ascii="Montserrat Light" w:hAnsi="Montserrat Light"/>
              </w:rPr>
              <w:t xml:space="preserve"> luna </w:t>
            </w:r>
            <w:proofErr w:type="spellStart"/>
            <w:r w:rsidRPr="002C3D4C">
              <w:rPr>
                <w:rFonts w:ascii="Montserrat Light" w:hAnsi="Montserrat Light"/>
              </w:rPr>
              <w:t>noiembrie</w:t>
            </w:r>
            <w:proofErr w:type="spellEnd"/>
            <w:r w:rsidRPr="002C3D4C">
              <w:rPr>
                <w:rFonts w:ascii="Montserrat Light" w:hAnsi="Montserrat Light"/>
              </w:rPr>
              <w:t xml:space="preserve"> 2024</w:t>
            </w:r>
            <w:r w:rsidR="00827236">
              <w:rPr>
                <w:rFonts w:ascii="Montserrat Light" w:hAnsi="Montserrat Light"/>
              </w:rPr>
              <w:t>.</w:t>
            </w:r>
          </w:p>
          <w:p w14:paraId="4645CCA3" w14:textId="1A93103F" w:rsidR="00821EE1" w:rsidRPr="00356876" w:rsidRDefault="0033599A" w:rsidP="00853E99">
            <w:pPr>
              <w:spacing w:line="240" w:lineRule="auto"/>
              <w:jc w:val="both"/>
              <w:rPr>
                <w:rFonts w:ascii="Montserrat Light" w:hAnsi="Montserrat Light"/>
                <w:lang w:val="ro-RO" w:eastAsia="ro-RO"/>
              </w:rPr>
            </w:pPr>
            <w:r w:rsidRPr="00356876">
              <w:rPr>
                <w:rFonts w:ascii="Montserrat Light" w:eastAsia="Times New Roman" w:hAnsi="Montserrat Light" w:cs="Times New Roman"/>
                <w:noProof/>
                <w:lang w:val="ro-RO" w:eastAsia="ro-RO"/>
              </w:rPr>
              <w:t>CJRAE</w:t>
            </w:r>
            <w:r w:rsidRPr="00356876">
              <w:rPr>
                <w:rFonts w:ascii="Montserrat Light" w:hAnsi="Montserrat Light"/>
                <w:lang w:val="ro-RO" w:eastAsia="ro-RO"/>
              </w:rPr>
              <w:t xml:space="preserve"> e</w:t>
            </w:r>
            <w:r w:rsidR="00821EE1" w:rsidRPr="00356876">
              <w:rPr>
                <w:rFonts w:ascii="Montserrat Light" w:hAnsi="Montserrat Light"/>
                <w:lang w:val="ro-RO" w:eastAsia="ro-RO"/>
              </w:rPr>
              <w:t xml:space="preserve">ste  </w:t>
            </w:r>
            <w:proofErr w:type="spellStart"/>
            <w:r w:rsidR="00821EE1" w:rsidRPr="00356876">
              <w:rPr>
                <w:rFonts w:ascii="Montserrat Light" w:hAnsi="Montserrat Light"/>
                <w:lang w:val="ro-RO" w:eastAsia="ro-RO"/>
              </w:rPr>
              <w:t>instituţie</w:t>
            </w:r>
            <w:proofErr w:type="spellEnd"/>
            <w:r w:rsidR="00821EE1" w:rsidRPr="00356876">
              <w:rPr>
                <w:rFonts w:ascii="Montserrat Light" w:hAnsi="Montserrat Light"/>
                <w:lang w:val="ro-RO" w:eastAsia="ro-RO"/>
              </w:rPr>
              <w:t xml:space="preserve"> de </w:t>
            </w:r>
            <w:proofErr w:type="spellStart"/>
            <w:r w:rsidR="00821EE1" w:rsidRPr="00356876">
              <w:rPr>
                <w:rFonts w:ascii="Montserrat Light" w:hAnsi="Montserrat Light"/>
                <w:lang w:val="ro-RO" w:eastAsia="ro-RO"/>
              </w:rPr>
              <w:t>învăţământ</w:t>
            </w:r>
            <w:proofErr w:type="spellEnd"/>
            <w:r w:rsidR="00821EE1" w:rsidRPr="00356876">
              <w:rPr>
                <w:rFonts w:ascii="Montserrat Light" w:hAnsi="Montserrat Light"/>
                <w:lang w:val="ro-RO" w:eastAsia="ro-RO"/>
              </w:rPr>
              <w:t xml:space="preserve"> special integrat specializate în oferirea, coordonarea, monitorizarea </w:t>
            </w:r>
            <w:proofErr w:type="spellStart"/>
            <w:r w:rsidR="00821EE1" w:rsidRPr="00356876">
              <w:rPr>
                <w:rFonts w:ascii="Montserrat Light" w:hAnsi="Montserrat Light"/>
                <w:lang w:val="ro-RO" w:eastAsia="ro-RO"/>
              </w:rPr>
              <w:t>şi</w:t>
            </w:r>
            <w:proofErr w:type="spellEnd"/>
            <w:r w:rsidR="00821EE1" w:rsidRPr="00356876">
              <w:rPr>
                <w:rFonts w:ascii="Montserrat Light" w:hAnsi="Montserrat Light"/>
                <w:lang w:val="ro-RO" w:eastAsia="ro-RO"/>
              </w:rPr>
              <w:t xml:space="preserve"> evaluarea de servicii </w:t>
            </w:r>
            <w:proofErr w:type="spellStart"/>
            <w:r w:rsidR="00821EE1" w:rsidRPr="00356876">
              <w:rPr>
                <w:rFonts w:ascii="Montserrat Light" w:hAnsi="Montserrat Light"/>
                <w:lang w:val="ro-RO" w:eastAsia="ro-RO"/>
              </w:rPr>
              <w:t>educaţionale</w:t>
            </w:r>
            <w:proofErr w:type="spellEnd"/>
            <w:r w:rsidR="00821EE1" w:rsidRPr="00356876">
              <w:rPr>
                <w:rFonts w:ascii="Montserrat Light" w:hAnsi="Montserrat Light"/>
                <w:lang w:val="ro-RO" w:eastAsia="ro-RO"/>
              </w:rPr>
              <w:t xml:space="preserve"> specifice acordate copiilor/elevilor, cadrelor didactice, </w:t>
            </w:r>
            <w:proofErr w:type="spellStart"/>
            <w:r w:rsidR="00821EE1" w:rsidRPr="00356876">
              <w:rPr>
                <w:rFonts w:ascii="Montserrat Light" w:hAnsi="Montserrat Light"/>
                <w:lang w:val="ro-RO" w:eastAsia="ro-RO"/>
              </w:rPr>
              <w:t>părinţilor</w:t>
            </w:r>
            <w:proofErr w:type="spellEnd"/>
            <w:r w:rsidR="00821EE1" w:rsidRPr="00356876">
              <w:rPr>
                <w:rFonts w:ascii="Montserrat Light" w:hAnsi="Montserrat Light"/>
                <w:lang w:val="ro-RO" w:eastAsia="ro-RO"/>
              </w:rPr>
              <w:t xml:space="preserve"> </w:t>
            </w:r>
            <w:proofErr w:type="spellStart"/>
            <w:r w:rsidR="00821EE1" w:rsidRPr="00356876">
              <w:rPr>
                <w:rFonts w:ascii="Montserrat Light" w:hAnsi="Montserrat Light"/>
                <w:lang w:val="ro-RO" w:eastAsia="ro-RO"/>
              </w:rPr>
              <w:t>şi</w:t>
            </w:r>
            <w:proofErr w:type="spellEnd"/>
            <w:r w:rsidR="00821EE1" w:rsidRPr="00356876">
              <w:rPr>
                <w:rFonts w:ascii="Montserrat Light" w:hAnsi="Montserrat Light"/>
                <w:lang w:val="ro-RO" w:eastAsia="ro-RO"/>
              </w:rPr>
              <w:t xml:space="preserve"> membrilor </w:t>
            </w:r>
            <w:proofErr w:type="spellStart"/>
            <w:r w:rsidR="00821EE1" w:rsidRPr="00356876">
              <w:rPr>
                <w:rFonts w:ascii="Montserrat Light" w:hAnsi="Montserrat Light"/>
                <w:lang w:val="ro-RO" w:eastAsia="ro-RO"/>
              </w:rPr>
              <w:t>comunităţii</w:t>
            </w:r>
            <w:proofErr w:type="spellEnd"/>
            <w:r w:rsidR="00821EE1" w:rsidRPr="00356876">
              <w:rPr>
                <w:rFonts w:ascii="Montserrat Light" w:hAnsi="Montserrat Light"/>
                <w:lang w:val="ro-RO" w:eastAsia="ro-RO"/>
              </w:rPr>
              <w:t xml:space="preserve">, pentru a asigura tuturor accesul la o </w:t>
            </w:r>
            <w:proofErr w:type="spellStart"/>
            <w:r w:rsidR="00821EE1" w:rsidRPr="00356876">
              <w:rPr>
                <w:rFonts w:ascii="Montserrat Light" w:hAnsi="Montserrat Light"/>
                <w:lang w:val="ro-RO" w:eastAsia="ro-RO"/>
              </w:rPr>
              <w:t>educaţie</w:t>
            </w:r>
            <w:proofErr w:type="spellEnd"/>
            <w:r w:rsidR="00821EE1" w:rsidRPr="00356876">
              <w:rPr>
                <w:rFonts w:ascii="Montserrat Light" w:hAnsi="Montserrat Light"/>
                <w:lang w:val="ro-RO" w:eastAsia="ro-RO"/>
              </w:rPr>
              <w:t xml:space="preserve"> de calitate, precum </w:t>
            </w:r>
            <w:proofErr w:type="spellStart"/>
            <w:r w:rsidR="00821EE1" w:rsidRPr="00356876">
              <w:rPr>
                <w:rFonts w:ascii="Montserrat Light" w:hAnsi="Montserrat Light"/>
                <w:lang w:val="ro-RO" w:eastAsia="ro-RO"/>
              </w:rPr>
              <w:t>şi</w:t>
            </w:r>
            <w:proofErr w:type="spellEnd"/>
            <w:r w:rsidR="00821EE1" w:rsidRPr="00356876">
              <w:rPr>
                <w:rFonts w:ascii="Montserrat Light" w:hAnsi="Montserrat Light"/>
                <w:lang w:val="ro-RO" w:eastAsia="ro-RO"/>
              </w:rPr>
              <w:t xml:space="preserve"> </w:t>
            </w:r>
            <w:proofErr w:type="spellStart"/>
            <w:r w:rsidR="00821EE1" w:rsidRPr="00356876">
              <w:rPr>
                <w:rFonts w:ascii="Montserrat Light" w:hAnsi="Montserrat Light"/>
                <w:lang w:val="ro-RO" w:eastAsia="ro-RO"/>
              </w:rPr>
              <w:t>asistenţa</w:t>
            </w:r>
            <w:proofErr w:type="spellEnd"/>
            <w:r w:rsidR="00821EE1" w:rsidRPr="00356876">
              <w:rPr>
                <w:rFonts w:ascii="Montserrat Light" w:hAnsi="Montserrat Light"/>
                <w:lang w:val="ro-RO" w:eastAsia="ro-RO"/>
              </w:rPr>
              <w:t xml:space="preserve"> necesară în acest sens.</w:t>
            </w:r>
          </w:p>
          <w:p w14:paraId="074B0668" w14:textId="215CBE47" w:rsidR="0033599A" w:rsidRPr="00356876" w:rsidRDefault="0033599A" w:rsidP="0033599A">
            <w:pPr>
              <w:spacing w:line="240" w:lineRule="auto"/>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noProof/>
                <w:lang w:val="ro-RO" w:eastAsia="ro-RO"/>
              </w:rPr>
              <w:t xml:space="preserve">Finanțarea CJRAE se asigură de la bugetul unităţii administrativ-teritoriale pe raza căreia îşi desfăşoară activitatea, din sumele defalcate din unele venituri ale </w:t>
            </w:r>
            <w:r w:rsidRPr="00356876">
              <w:rPr>
                <w:rFonts w:ascii="Montserrat Light" w:eastAsia="Times New Roman" w:hAnsi="Montserrat Light" w:cs="Times New Roman"/>
                <w:noProof/>
                <w:lang w:val="ro-RO" w:eastAsia="ro-RO"/>
              </w:rPr>
              <w:lastRenderedPageBreak/>
              <w:t>bugetului de stat, prin bugetele locale ale consiliilor judeţene şi ale sectoarelor municipiului Bucureşti, în baza prevederilor privind finanţarea învăţământului.</w:t>
            </w:r>
          </w:p>
          <w:p w14:paraId="64417E60" w14:textId="3776F6B8" w:rsidR="0033599A" w:rsidRPr="00356876" w:rsidRDefault="0033599A" w:rsidP="0033599A">
            <w:pPr>
              <w:spacing w:line="240" w:lineRule="auto"/>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CJRAE îndeplineşte următoarele funcţii:</w:t>
            </w:r>
          </w:p>
          <w:p w14:paraId="3F9A045D" w14:textId="77777777" w:rsidR="0033599A" w:rsidRPr="00356876" w:rsidRDefault="0033599A" w:rsidP="0033599A">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noProof/>
                <w:lang w:val="ro-RO" w:eastAsia="ro-RO"/>
              </w:rPr>
              <w:t>a) de coordonare, monitorizare şi evaluare a serviciilor specifice din judeţ/municipiu;</w:t>
            </w:r>
          </w:p>
          <w:p w14:paraId="12A6354F" w14:textId="77777777" w:rsidR="0033599A" w:rsidRPr="00356876" w:rsidRDefault="0033599A" w:rsidP="0033599A">
            <w:pPr>
              <w:spacing w:line="240" w:lineRule="auto"/>
              <w:ind w:left="272"/>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b) de monitorizare a evoluţiei beneficiarilor serviciilor educaţionale;</w:t>
            </w:r>
          </w:p>
          <w:p w14:paraId="0D57E328" w14:textId="77777777" w:rsidR="0033599A" w:rsidRPr="00356876" w:rsidRDefault="0033599A" w:rsidP="0033599A">
            <w:pPr>
              <w:spacing w:line="240" w:lineRule="auto"/>
              <w:ind w:left="272"/>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c) de informare şi documentare pentru beneficiarii serviciilor educaţionale;</w:t>
            </w:r>
          </w:p>
          <w:p w14:paraId="7FB225A2" w14:textId="77777777" w:rsidR="0033599A" w:rsidRPr="00356876" w:rsidRDefault="0033599A" w:rsidP="0033599A">
            <w:pPr>
              <w:spacing w:line="240" w:lineRule="auto"/>
              <w:ind w:left="272"/>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d) de colaborare cu partenerii sociali din comunitate, precum şi cu organizaţii şi asociaţii la nivel naţional şi internaţional;</w:t>
            </w:r>
          </w:p>
          <w:p w14:paraId="705AA937" w14:textId="77777777" w:rsidR="0033599A" w:rsidRDefault="0033599A" w:rsidP="0033599A">
            <w:pPr>
              <w:spacing w:line="240" w:lineRule="auto"/>
              <w:ind w:left="272"/>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e) de colaborare cu instituţiile care au atribuţii în domeniul social, al sănătăţii, al ordinii publice şi securităţii, în interesul beneficiarilor primari.</w:t>
            </w:r>
          </w:p>
          <w:p w14:paraId="6B8F1B9D" w14:textId="7EAC9554" w:rsidR="00826E14" w:rsidRPr="00356876" w:rsidRDefault="00DC7BE5" w:rsidP="00680166">
            <w:pPr>
              <w:jc w:val="both"/>
              <w:rPr>
                <w:rFonts w:ascii="Montserrat Light" w:hAnsi="Montserrat Light"/>
                <w:b/>
                <w:bCs/>
                <w:lang w:val="pt-BR"/>
              </w:rPr>
            </w:pPr>
            <w:r w:rsidRPr="00356876">
              <w:rPr>
                <w:rFonts w:ascii="Montserrat Light" w:hAnsi="Montserrat Light"/>
                <w:lang w:val="ro-RO" w:eastAsia="ro-RO"/>
              </w:rPr>
              <w:t xml:space="preserve">Ținând cont de argumentele prezentate mai sus, consider necesar </w:t>
            </w:r>
            <w:proofErr w:type="spellStart"/>
            <w:r w:rsidRPr="00356876">
              <w:rPr>
                <w:rFonts w:ascii="Montserrat Light" w:hAnsi="Montserrat Light"/>
                <w:lang w:val="ro-RO" w:eastAsia="ro-RO"/>
              </w:rPr>
              <w:t>şi</w:t>
            </w:r>
            <w:proofErr w:type="spellEnd"/>
            <w:r w:rsidRPr="00356876">
              <w:rPr>
                <w:rFonts w:ascii="Montserrat Light" w:hAnsi="Montserrat Light"/>
                <w:lang w:val="ro-RO" w:eastAsia="ro-RO"/>
              </w:rPr>
              <w:t xml:space="preserve"> oportun supunerii analizei și aprobării proiectul</w:t>
            </w:r>
            <w:r w:rsidR="001E2B6A" w:rsidRPr="00356876">
              <w:rPr>
                <w:rFonts w:ascii="Montserrat Light" w:hAnsi="Montserrat Light"/>
                <w:noProof/>
                <w:lang w:val="ro-RO" w:eastAsia="ro-RO"/>
              </w:rPr>
              <w:t xml:space="preserve"> promovarea </w:t>
            </w:r>
            <w:r w:rsidR="001E2B6A" w:rsidRPr="00356876">
              <w:rPr>
                <w:rFonts w:ascii="Montserrat Light" w:eastAsia="Calibri" w:hAnsi="Montserrat Light"/>
                <w:lang w:val="ro-RO"/>
              </w:rPr>
              <w:t xml:space="preserve">proiectului de hotărâre </w:t>
            </w:r>
            <w:r w:rsidR="00826E14" w:rsidRPr="00356876">
              <w:rPr>
                <w:rFonts w:ascii="Montserrat Light" w:hAnsi="Montserrat Light"/>
              </w:rPr>
              <w:t>privind</w:t>
            </w:r>
            <w:r w:rsidR="00826E14" w:rsidRPr="00356876">
              <w:rPr>
                <w:rFonts w:ascii="Montserrat Light" w:hAnsi="Montserrat Light"/>
                <w:bCs/>
              </w:rPr>
              <w:t xml:space="preserve"> </w:t>
            </w:r>
            <w:r w:rsidR="00680166" w:rsidRPr="00356876">
              <w:rPr>
                <w:rFonts w:ascii="Montserrat Light" w:hAnsi="Montserrat Light"/>
                <w:lang w:val="pt-BR"/>
              </w:rPr>
              <w:t>desemnarea reprezentantului Consiliului Judeţean Cluj în consiliul de administraţie al Centrului Judeţean de Resurse şi Asistenţă Educaţională Cluj.</w:t>
            </w:r>
          </w:p>
        </w:tc>
      </w:tr>
      <w:tr w:rsidR="00356876" w:rsidRPr="00356876" w14:paraId="6B8F1BA0" w14:textId="77777777" w:rsidTr="008D05E3">
        <w:tc>
          <w:tcPr>
            <w:tcW w:w="9360" w:type="dxa"/>
            <w:shd w:val="clear" w:color="auto" w:fill="auto"/>
          </w:tcPr>
          <w:p w14:paraId="6B8F1B9F" w14:textId="2874228D" w:rsidR="001E2B6A" w:rsidRPr="00356876" w:rsidRDefault="001E2B6A" w:rsidP="00680166">
            <w:pPr>
              <w:keepNext/>
              <w:widowControl w:val="0"/>
              <w:autoSpaceDE w:val="0"/>
              <w:autoSpaceDN w:val="0"/>
              <w:adjustRightInd w:val="0"/>
              <w:ind w:left="149" w:hanging="19"/>
              <w:jc w:val="both"/>
              <w:outlineLvl w:val="1"/>
              <w:rPr>
                <w:rFonts w:ascii="Montserrat Light" w:hAnsi="Montserrat Light"/>
                <w:b/>
                <w:bCs/>
                <w:noProof/>
                <w:lang w:val="ro-RO" w:eastAsia="ro-RO"/>
              </w:rPr>
            </w:pPr>
            <w:r w:rsidRPr="00356876">
              <w:rPr>
                <w:rFonts w:ascii="Montserrat Light" w:hAnsi="Montserrat Light"/>
                <w:b/>
                <w:bCs/>
                <w:noProof/>
                <w:lang w:val="ro-RO" w:eastAsia="ro-RO"/>
              </w:rPr>
              <w:lastRenderedPageBreak/>
              <w:t>2. Schimbari preconizate:</w:t>
            </w:r>
            <w:r w:rsidRPr="00356876">
              <w:rPr>
                <w:rFonts w:ascii="Montserrat Light" w:hAnsi="Montserrat Light"/>
              </w:rPr>
              <w:t xml:space="preserve"> </w:t>
            </w:r>
            <w:r w:rsidR="0016144B" w:rsidRPr="00356876">
              <w:rPr>
                <w:rFonts w:ascii="Montserrat Light" w:hAnsi="Montserrat Light"/>
                <w:noProof/>
                <w:lang w:val="ro-RO" w:eastAsia="ro-RO"/>
              </w:rPr>
              <w:t>nu este cazul</w:t>
            </w:r>
          </w:p>
        </w:tc>
      </w:tr>
      <w:tr w:rsidR="00356876" w:rsidRPr="00356876" w14:paraId="6B8F1BA2" w14:textId="77777777" w:rsidTr="008D05E3">
        <w:tc>
          <w:tcPr>
            <w:tcW w:w="9360" w:type="dxa"/>
            <w:shd w:val="clear" w:color="auto" w:fill="auto"/>
          </w:tcPr>
          <w:p w14:paraId="6B8F1BA1" w14:textId="77777777" w:rsidR="001E2B6A" w:rsidRPr="00356876" w:rsidRDefault="001E2B6A" w:rsidP="00680166">
            <w:pPr>
              <w:keepNext/>
              <w:widowControl w:val="0"/>
              <w:autoSpaceDE w:val="0"/>
              <w:autoSpaceDN w:val="0"/>
              <w:adjustRightInd w:val="0"/>
              <w:ind w:hanging="19"/>
              <w:jc w:val="both"/>
              <w:outlineLvl w:val="1"/>
              <w:rPr>
                <w:rFonts w:ascii="Montserrat Light" w:eastAsia="Calibri" w:hAnsi="Montserrat Light"/>
                <w:noProof/>
                <w:lang w:val="ro-RO" w:eastAsia="ro-RO"/>
              </w:rPr>
            </w:pPr>
            <w:r w:rsidRPr="00356876">
              <w:rPr>
                <w:rFonts w:ascii="Montserrat Light" w:hAnsi="Montserrat Light"/>
                <w:b/>
                <w:bCs/>
                <w:noProof/>
                <w:lang w:val="ro-RO" w:eastAsia="ro-RO"/>
              </w:rPr>
              <w:t>Secțiunea a 2-a - Impactul socio-economic:</w:t>
            </w:r>
            <w:r w:rsidRPr="00356876">
              <w:rPr>
                <w:rFonts w:ascii="Montserrat Light" w:hAnsi="Montserrat Light"/>
                <w:b/>
                <w:bCs/>
                <w:noProof/>
                <w:vertAlign w:val="superscript"/>
                <w:lang w:val="ro-RO" w:eastAsia="ro-RO"/>
              </w:rPr>
              <w:t xml:space="preserve"> </w:t>
            </w:r>
            <w:r w:rsidR="00D91095" w:rsidRPr="00356876">
              <w:rPr>
                <w:rFonts w:ascii="Montserrat Light" w:hAnsi="Montserrat Light"/>
                <w:noProof/>
                <w:lang w:val="ro-RO" w:eastAsia="ro-RO"/>
              </w:rPr>
              <w:t>nu este cazul</w:t>
            </w:r>
          </w:p>
        </w:tc>
      </w:tr>
      <w:tr w:rsidR="00356876" w:rsidRPr="00356876" w14:paraId="6B8F1BA4" w14:textId="77777777" w:rsidTr="008D05E3">
        <w:tc>
          <w:tcPr>
            <w:tcW w:w="9360" w:type="dxa"/>
            <w:shd w:val="clear" w:color="auto" w:fill="auto"/>
          </w:tcPr>
          <w:p w14:paraId="6B8F1BA3" w14:textId="77777777" w:rsidR="001E2B6A" w:rsidRPr="00356876" w:rsidRDefault="001E2B6A" w:rsidP="00680166">
            <w:pPr>
              <w:keepNext/>
              <w:widowControl w:val="0"/>
              <w:autoSpaceDE w:val="0"/>
              <w:autoSpaceDN w:val="0"/>
              <w:adjustRightInd w:val="0"/>
              <w:ind w:hanging="19"/>
              <w:jc w:val="both"/>
              <w:outlineLvl w:val="1"/>
              <w:rPr>
                <w:rFonts w:ascii="Montserrat Light" w:hAnsi="Montserrat Light"/>
                <w:noProof/>
                <w:lang w:val="ro-RO" w:eastAsia="ro-RO"/>
              </w:rPr>
            </w:pPr>
            <w:r w:rsidRPr="00356876">
              <w:rPr>
                <w:rFonts w:ascii="Montserrat Light" w:hAnsi="Montserrat Light"/>
                <w:b/>
                <w:bCs/>
                <w:noProof/>
                <w:lang w:val="ro-RO" w:eastAsia="ro-RO"/>
              </w:rPr>
              <w:t xml:space="preserve">Secțiunea a 3-a - Impactul financiar asupra bugetului judeţului pe termen scurt(an curent)/lung: - </w:t>
            </w:r>
            <w:r w:rsidRPr="00356876">
              <w:rPr>
                <w:rFonts w:ascii="Montserrat Light" w:hAnsi="Montserrat Light"/>
                <w:noProof/>
                <w:lang w:val="ro-RO" w:eastAsia="ro-RO"/>
              </w:rPr>
              <w:t>nu este cazul</w:t>
            </w:r>
          </w:p>
        </w:tc>
      </w:tr>
      <w:tr w:rsidR="00356876" w:rsidRPr="00356876" w14:paraId="6B8F1BA6" w14:textId="77777777" w:rsidTr="008D05E3">
        <w:trPr>
          <w:trHeight w:val="573"/>
        </w:trPr>
        <w:tc>
          <w:tcPr>
            <w:tcW w:w="9360" w:type="dxa"/>
            <w:shd w:val="clear" w:color="auto" w:fill="auto"/>
          </w:tcPr>
          <w:p w14:paraId="6B8F1BA5" w14:textId="77777777" w:rsidR="001E2B6A" w:rsidRPr="00356876" w:rsidRDefault="001E2B6A" w:rsidP="005B062C">
            <w:pPr>
              <w:jc w:val="both"/>
              <w:rPr>
                <w:rFonts w:ascii="Montserrat Light" w:eastAsia="Calibri" w:hAnsi="Montserrat Light"/>
                <w:noProof/>
                <w:lang w:val="ro-RO" w:eastAsia="ro-RO"/>
              </w:rPr>
            </w:pPr>
            <w:r w:rsidRPr="00356876">
              <w:rPr>
                <w:rFonts w:ascii="Montserrat Light" w:hAnsi="Montserrat Light"/>
                <w:b/>
                <w:bCs/>
                <w:noProof/>
                <w:lang w:val="ro-RO" w:eastAsia="ro-RO"/>
              </w:rPr>
              <w:t xml:space="preserve">Secțiunea a  4-a - Activități de informare publică și consultare privind elaborarea și implementarea </w:t>
            </w:r>
            <w:r w:rsidRPr="00356876">
              <w:rPr>
                <w:rFonts w:ascii="Montserrat Light" w:hAnsi="Montserrat Light"/>
                <w:b/>
                <w:bCs/>
                <w:noProof/>
                <w:shd w:val="clear" w:color="auto" w:fill="FFFFFF"/>
                <w:lang w:val="ro-RO" w:eastAsia="ro-RO"/>
              </w:rPr>
              <w:t>actului administrativ</w:t>
            </w:r>
            <w:r w:rsidRPr="00356876">
              <w:rPr>
                <w:rFonts w:ascii="Montserrat Light" w:hAnsi="Montserrat Light"/>
                <w:b/>
                <w:bCs/>
                <w:noProof/>
                <w:lang w:val="ro-RO" w:eastAsia="ro-RO"/>
              </w:rPr>
              <w:t xml:space="preserve">: </w:t>
            </w:r>
            <w:r w:rsidR="00D91095" w:rsidRPr="00356876">
              <w:rPr>
                <w:rFonts w:ascii="Montserrat Light" w:hAnsi="Montserrat Light"/>
                <w:noProof/>
                <w:lang w:val="ro-RO" w:eastAsia="ro-RO"/>
              </w:rPr>
              <w:t>nu este cazul</w:t>
            </w:r>
          </w:p>
        </w:tc>
      </w:tr>
      <w:tr w:rsidR="00356876" w:rsidRPr="00356876" w14:paraId="6B8F1BA9" w14:textId="77777777" w:rsidTr="008D05E3">
        <w:tc>
          <w:tcPr>
            <w:tcW w:w="9360" w:type="dxa"/>
            <w:shd w:val="clear" w:color="auto" w:fill="auto"/>
          </w:tcPr>
          <w:p w14:paraId="6B8F1BA7" w14:textId="77777777" w:rsidR="001E2B6A" w:rsidRPr="00356876" w:rsidRDefault="001E2B6A" w:rsidP="005B062C">
            <w:pPr>
              <w:jc w:val="both"/>
              <w:outlineLvl w:val="1"/>
              <w:rPr>
                <w:rFonts w:ascii="Montserrat Light" w:hAnsi="Montserrat Light"/>
                <w:b/>
                <w:noProof/>
                <w:lang w:val="ro-RO" w:eastAsia="ro-RO"/>
              </w:rPr>
            </w:pPr>
            <w:r w:rsidRPr="00356876">
              <w:rPr>
                <w:rFonts w:ascii="Montserrat Light" w:hAnsi="Montserrat Light"/>
                <w:b/>
                <w:bCs/>
                <w:noProof/>
                <w:lang w:val="ro-RO" w:eastAsia="ro-RO"/>
              </w:rPr>
              <w:t xml:space="preserve">Secțiunea a 5-a - </w:t>
            </w:r>
            <w:r w:rsidRPr="00356876">
              <w:rPr>
                <w:rFonts w:ascii="Montserrat Light" w:hAnsi="Montserrat Light"/>
                <w:b/>
                <w:noProof/>
                <w:lang w:val="ro-RO" w:eastAsia="ro-RO"/>
              </w:rPr>
              <w:t xml:space="preserve">Efectele </w:t>
            </w:r>
            <w:r w:rsidRPr="00356876">
              <w:rPr>
                <w:rFonts w:ascii="Montserrat Light" w:hAnsi="Montserrat Light"/>
                <w:b/>
                <w:bCs/>
                <w:noProof/>
                <w:shd w:val="clear" w:color="auto" w:fill="FFFFFF"/>
                <w:lang w:val="ro-RO" w:eastAsia="ro-RO"/>
              </w:rPr>
              <w:t>actului administrativ</w:t>
            </w:r>
            <w:r w:rsidRPr="00356876">
              <w:rPr>
                <w:rFonts w:ascii="Montserrat Light" w:hAnsi="Montserrat Light"/>
                <w:b/>
                <w:noProof/>
                <w:lang w:val="ro-RO" w:eastAsia="ro-RO"/>
              </w:rPr>
              <w:t xml:space="preserve"> asupra actelor administrative</w:t>
            </w:r>
          </w:p>
          <w:p w14:paraId="6B8F1BA8" w14:textId="0970EA09" w:rsidR="001E2B6A" w:rsidRPr="00356876" w:rsidRDefault="001E2B6A" w:rsidP="005B062C">
            <w:pPr>
              <w:jc w:val="both"/>
              <w:outlineLvl w:val="1"/>
              <w:rPr>
                <w:rFonts w:ascii="Montserrat Light" w:hAnsi="Montserrat Light"/>
                <w:b/>
                <w:bCs/>
                <w:noProof/>
                <w:vertAlign w:val="superscript"/>
                <w:lang w:val="ro-RO" w:eastAsia="ro-RO"/>
              </w:rPr>
            </w:pPr>
            <w:r w:rsidRPr="00356876">
              <w:rPr>
                <w:rFonts w:ascii="Montserrat Light" w:hAnsi="Montserrat Light"/>
                <w:b/>
                <w:noProof/>
                <w:lang w:val="ro-RO" w:eastAsia="ro-RO"/>
              </w:rPr>
              <w:t>în vigoare</w:t>
            </w:r>
            <w:r w:rsidRPr="00356876">
              <w:rPr>
                <w:rFonts w:ascii="Montserrat Light" w:hAnsi="Montserrat Light"/>
                <w:b/>
                <w:bCs/>
                <w:noProof/>
                <w:lang w:val="ro-RO" w:eastAsia="ro-RO"/>
              </w:rPr>
              <w:t xml:space="preserve"> și măsuri de implementare: </w:t>
            </w:r>
            <w:r w:rsidR="00DD54B0" w:rsidRPr="00853E99">
              <w:rPr>
                <w:rFonts w:ascii="Montserrat Light" w:hAnsi="Montserrat Light" w:cs="Cambria"/>
                <w:bCs/>
                <w:lang w:val="ro-RO"/>
              </w:rPr>
              <w:t xml:space="preserve">La data comunicării prezentei hotărâri se abrogă </w:t>
            </w:r>
            <w:proofErr w:type="spellStart"/>
            <w:r w:rsidR="00DD54B0" w:rsidRPr="00853E99">
              <w:rPr>
                <w:rFonts w:ascii="Montserrat Light" w:hAnsi="Montserrat Light"/>
                <w:bCs/>
              </w:rPr>
              <w:t>Hotărârea</w:t>
            </w:r>
            <w:proofErr w:type="spellEnd"/>
            <w:r w:rsidR="00DD54B0" w:rsidRPr="00853E99">
              <w:rPr>
                <w:rFonts w:ascii="Montserrat Light" w:hAnsi="Montserrat Light"/>
                <w:bCs/>
              </w:rPr>
              <w:t xml:space="preserve"> </w:t>
            </w:r>
            <w:proofErr w:type="spellStart"/>
            <w:r w:rsidR="00DD54B0" w:rsidRPr="00853E99">
              <w:rPr>
                <w:rFonts w:ascii="Montserrat Light" w:hAnsi="Montserrat Light"/>
                <w:bCs/>
              </w:rPr>
              <w:t>Consiliului</w:t>
            </w:r>
            <w:proofErr w:type="spellEnd"/>
            <w:r w:rsidR="00DD54B0" w:rsidRPr="00853E99">
              <w:rPr>
                <w:rFonts w:ascii="Montserrat Light" w:hAnsi="Montserrat Light"/>
                <w:bCs/>
              </w:rPr>
              <w:t xml:space="preserve"> </w:t>
            </w:r>
            <w:proofErr w:type="spellStart"/>
            <w:r w:rsidR="00DD54B0" w:rsidRPr="00853E99">
              <w:rPr>
                <w:rFonts w:ascii="Montserrat Light" w:hAnsi="Montserrat Light"/>
                <w:bCs/>
              </w:rPr>
              <w:t>Judeţean</w:t>
            </w:r>
            <w:proofErr w:type="spellEnd"/>
            <w:r w:rsidR="00DD54B0" w:rsidRPr="00853E99">
              <w:rPr>
                <w:rFonts w:ascii="Montserrat Light" w:hAnsi="Montserrat Light"/>
                <w:bCs/>
              </w:rPr>
              <w:t xml:space="preserve"> Cluj nr. 2</w:t>
            </w:r>
            <w:r w:rsidR="00DD54B0">
              <w:rPr>
                <w:rFonts w:ascii="Montserrat Light" w:hAnsi="Montserrat Light"/>
                <w:bCs/>
              </w:rPr>
              <w:t>09</w:t>
            </w:r>
            <w:r w:rsidR="00DD54B0" w:rsidRPr="00853E99">
              <w:rPr>
                <w:rFonts w:ascii="Montserrat Light" w:hAnsi="Montserrat Light"/>
                <w:bCs/>
              </w:rPr>
              <w:t xml:space="preserve">/2020 </w:t>
            </w:r>
            <w:r w:rsidR="00DD54B0" w:rsidRPr="00853E99">
              <w:rPr>
                <w:rFonts w:ascii="Montserrat Light" w:hAnsi="Montserrat Light"/>
                <w:bCs/>
                <w:lang w:val="de-DE" w:eastAsia="ro-RO"/>
              </w:rPr>
              <w:t xml:space="preserve">privind </w:t>
            </w:r>
            <w:r w:rsidR="00DD54B0" w:rsidRPr="00853E99">
              <w:rPr>
                <w:rFonts w:ascii="Montserrat Light" w:hAnsi="Montserrat Light"/>
                <w:bCs/>
                <w:lang w:val="pt-BR" w:eastAsia="ro-RO"/>
              </w:rPr>
              <w:t xml:space="preserve">desemnarea reprezentantului Consiliului Județean Cluj în consiliu de administrație al </w:t>
            </w:r>
            <w:r w:rsidR="00DD54B0" w:rsidRPr="00853E99">
              <w:rPr>
                <w:rFonts w:ascii="Montserrat Light" w:hAnsi="Montserrat Light"/>
                <w:bCs/>
                <w:lang w:val="pt-BR"/>
              </w:rPr>
              <w:t>Centrului Judeţean de Resurse şi Asistenţă Educaţională Cluj</w:t>
            </w:r>
            <w:r w:rsidR="00DD54B0" w:rsidRPr="00853E99">
              <w:rPr>
                <w:rFonts w:ascii="Montserrat Light" w:hAnsi="Montserrat Light"/>
                <w:bCs/>
                <w:lang w:val="pt-BR" w:eastAsia="ro-RO"/>
              </w:rPr>
              <w:t>.</w:t>
            </w:r>
          </w:p>
        </w:tc>
      </w:tr>
      <w:tr w:rsidR="001E2B6A" w:rsidRPr="00356876" w14:paraId="6B8F1BAE" w14:textId="77777777" w:rsidTr="008D05E3">
        <w:tc>
          <w:tcPr>
            <w:tcW w:w="9360" w:type="dxa"/>
            <w:shd w:val="clear" w:color="auto" w:fill="auto"/>
          </w:tcPr>
          <w:p w14:paraId="6B8F1BAD" w14:textId="6D534DFA" w:rsidR="0012178C" w:rsidRPr="00356876" w:rsidRDefault="001E2B6A" w:rsidP="00680166">
            <w:pPr>
              <w:keepNext/>
              <w:widowControl w:val="0"/>
              <w:autoSpaceDE w:val="0"/>
              <w:autoSpaceDN w:val="0"/>
              <w:adjustRightInd w:val="0"/>
              <w:jc w:val="both"/>
              <w:outlineLvl w:val="1"/>
              <w:rPr>
                <w:rFonts w:ascii="Montserrat Light" w:eastAsia="Calibri" w:hAnsi="Montserrat Light"/>
                <w:b/>
                <w:bCs/>
                <w:noProof/>
                <w:lang w:val="ro-RO" w:eastAsia="ro-RO"/>
              </w:rPr>
            </w:pPr>
            <w:r w:rsidRPr="00356876">
              <w:rPr>
                <w:rFonts w:ascii="Montserrat Light" w:hAnsi="Montserrat Light"/>
                <w:b/>
                <w:bCs/>
                <w:noProof/>
                <w:lang w:val="ro-RO" w:eastAsia="ro-RO"/>
              </w:rPr>
              <w:t xml:space="preserve">Secțiunea a 6-a - Anexe la referatul de aprobare:  </w:t>
            </w:r>
            <w:r w:rsidR="00680166" w:rsidRPr="00356876">
              <w:rPr>
                <w:rFonts w:ascii="Montserrat Light" w:hAnsi="Montserrat Light"/>
                <w:noProof/>
                <w:lang w:val="ro-RO" w:eastAsia="ro-RO"/>
              </w:rPr>
              <w:t>nu este cazul</w:t>
            </w:r>
          </w:p>
        </w:tc>
      </w:tr>
    </w:tbl>
    <w:p w14:paraId="6B8F1BAF" w14:textId="77777777" w:rsidR="00CA524A" w:rsidRPr="00356876"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0" w14:textId="77777777" w:rsidR="00CA524A" w:rsidRPr="00356876" w:rsidRDefault="00CA524A"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6B8F1BB3" w14:textId="77777777" w:rsidR="008F76F2" w:rsidRPr="0035687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356876">
        <w:rPr>
          <w:rFonts w:ascii="Montserrat" w:eastAsia="Times New Roman" w:hAnsi="Montserrat" w:cs="Times New Roman"/>
          <w:b/>
          <w:bCs/>
          <w:noProof/>
          <w:lang w:val="en-US"/>
        </w:rPr>
        <w:t>INIȚIATOR,</w:t>
      </w:r>
    </w:p>
    <w:p w14:paraId="6B8F1BB4" w14:textId="77777777" w:rsidR="008F76F2" w:rsidRPr="0035687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356876">
        <w:rPr>
          <w:rFonts w:ascii="Montserrat" w:eastAsia="Times New Roman" w:hAnsi="Montserrat" w:cs="Times New Roman"/>
          <w:b/>
          <w:bCs/>
          <w:noProof/>
          <w:lang w:val="en-US"/>
        </w:rPr>
        <w:t xml:space="preserve">PREȘEDINTE </w:t>
      </w:r>
    </w:p>
    <w:p w14:paraId="6B8F1BB5" w14:textId="77777777" w:rsidR="008F76F2" w:rsidRPr="00356876" w:rsidRDefault="005F5D5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356876">
        <w:rPr>
          <w:rFonts w:ascii="Montserrat" w:eastAsia="Times New Roman" w:hAnsi="Montserrat" w:cs="Times New Roman"/>
          <w:b/>
          <w:bCs/>
          <w:noProof/>
          <w:lang w:val="en-US"/>
        </w:rPr>
        <w:t>Alin Tișe</w:t>
      </w:r>
    </w:p>
    <w:p w14:paraId="6B8F1BB6" w14:textId="77777777" w:rsidR="008F76F2" w:rsidRPr="00356876" w:rsidRDefault="008F76F2" w:rsidP="00784B61">
      <w:pPr>
        <w:spacing w:line="240" w:lineRule="auto"/>
        <w:contextualSpacing/>
        <w:jc w:val="center"/>
        <w:rPr>
          <w:rFonts w:ascii="Cambria" w:eastAsia="Times New Roman" w:hAnsi="Cambria" w:cs="Times New Roman"/>
          <w:b/>
          <w:bCs/>
          <w:noProof/>
          <w:lang w:val="ro-RO" w:eastAsia="ro-RO"/>
        </w:rPr>
      </w:pPr>
    </w:p>
    <w:p w14:paraId="6B8F1BB7" w14:textId="77777777" w:rsidR="00563260" w:rsidRPr="00356876" w:rsidRDefault="00563260" w:rsidP="00784B61">
      <w:pPr>
        <w:spacing w:line="240" w:lineRule="auto"/>
        <w:contextualSpacing/>
        <w:jc w:val="center"/>
        <w:rPr>
          <w:rFonts w:ascii="Cambria" w:eastAsia="Times New Roman" w:hAnsi="Cambria" w:cs="Times New Roman"/>
          <w:b/>
          <w:bCs/>
          <w:noProof/>
          <w:lang w:val="ro-RO" w:eastAsia="ro-RO"/>
        </w:rPr>
      </w:pPr>
    </w:p>
    <w:p w14:paraId="6B8F1BB8" w14:textId="031722FD" w:rsidR="00CA524A" w:rsidRPr="00356876" w:rsidRDefault="00CA524A" w:rsidP="00784B61">
      <w:pPr>
        <w:spacing w:line="240" w:lineRule="auto"/>
        <w:contextualSpacing/>
        <w:jc w:val="center"/>
        <w:rPr>
          <w:rFonts w:ascii="Cambria" w:eastAsia="Times New Roman" w:hAnsi="Cambria" w:cs="Times New Roman"/>
          <w:b/>
          <w:bCs/>
          <w:noProof/>
          <w:lang w:val="ro-RO" w:eastAsia="ro-RO"/>
        </w:rPr>
      </w:pPr>
    </w:p>
    <w:p w14:paraId="1B72CA53" w14:textId="77777777" w:rsidR="009F67AB" w:rsidRPr="0035687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35500E65" w14:textId="77777777" w:rsidR="009F67AB" w:rsidRPr="0035687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04D0727A" w14:textId="77777777" w:rsidR="009F67AB" w:rsidRPr="0035687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498A88E2" w14:textId="77777777" w:rsidR="009F67AB" w:rsidRPr="0035687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671B6B3D" w14:textId="77777777" w:rsidR="009F67AB" w:rsidRPr="0035687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6101F139"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0A7F7383"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67BA6EF2"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709A3A1B"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0149C95D"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5889A3B2"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18445758"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3939C922"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2A00DC33"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38462447"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4046E387" w14:textId="77777777" w:rsidR="00DC7BE5" w:rsidRPr="00356876" w:rsidRDefault="00DC7BE5" w:rsidP="00784B61">
      <w:pPr>
        <w:spacing w:line="240" w:lineRule="auto"/>
        <w:contextualSpacing/>
        <w:jc w:val="center"/>
        <w:rPr>
          <w:rFonts w:ascii="Cambria" w:eastAsia="Times New Roman" w:hAnsi="Cambria" w:cs="Times New Roman"/>
          <w:b/>
          <w:bCs/>
          <w:noProof/>
          <w:color w:val="FF0000"/>
          <w:lang w:val="ro-RO" w:eastAsia="ro-RO"/>
        </w:rPr>
      </w:pPr>
    </w:p>
    <w:p w14:paraId="3E580E42" w14:textId="77777777" w:rsidR="009F67AB" w:rsidRPr="00356876" w:rsidRDefault="009F67AB" w:rsidP="00784B61">
      <w:pPr>
        <w:spacing w:line="240" w:lineRule="auto"/>
        <w:contextualSpacing/>
        <w:jc w:val="center"/>
        <w:rPr>
          <w:rFonts w:ascii="Cambria" w:eastAsia="Times New Roman" w:hAnsi="Cambria" w:cs="Times New Roman"/>
          <w:b/>
          <w:bCs/>
          <w:noProof/>
          <w:color w:val="FF0000"/>
          <w:lang w:val="ro-RO" w:eastAsia="ro-RO"/>
        </w:rPr>
      </w:pPr>
    </w:p>
    <w:p w14:paraId="2C762643" w14:textId="77777777" w:rsidR="00356876" w:rsidRPr="00356876"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54EEC1CE" w14:textId="77777777" w:rsidR="00356876" w:rsidRPr="00356876"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6B453444" w14:textId="77777777" w:rsidR="00356876" w:rsidRPr="00356876"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37E84C10" w14:textId="77777777" w:rsidR="00356876" w:rsidRPr="00356876" w:rsidRDefault="00356876" w:rsidP="00784B61">
      <w:pPr>
        <w:spacing w:line="240" w:lineRule="auto"/>
        <w:contextualSpacing/>
        <w:jc w:val="center"/>
        <w:rPr>
          <w:rFonts w:ascii="Cambria" w:eastAsia="Times New Roman" w:hAnsi="Cambria" w:cs="Times New Roman"/>
          <w:b/>
          <w:bCs/>
          <w:noProof/>
          <w:color w:val="FF0000"/>
          <w:lang w:val="ro-RO" w:eastAsia="ro-RO"/>
        </w:rPr>
      </w:pPr>
    </w:p>
    <w:p w14:paraId="6B8F1BC1" w14:textId="7353F427" w:rsidR="00CA524A" w:rsidRPr="00356876" w:rsidRDefault="00CA524A" w:rsidP="00DC7BE5">
      <w:pPr>
        <w:ind w:left="288" w:hanging="288"/>
        <w:jc w:val="center"/>
        <w:rPr>
          <w:rFonts w:ascii="Montserrat Light" w:hAnsi="Montserrat Light" w:cs="Cambria"/>
          <w:b/>
          <w:lang w:val="ro-RO"/>
        </w:rPr>
      </w:pPr>
      <w:r w:rsidRPr="00356876">
        <w:rPr>
          <w:rFonts w:ascii="Montserrat Light" w:hAnsi="Montserrat Light" w:cs="Cambria"/>
          <w:b/>
          <w:lang w:val="ro-RO"/>
        </w:rPr>
        <w:t>PROIECT DE H O T Ă R Â R</w:t>
      </w:r>
      <w:r w:rsidR="002F1C75" w:rsidRPr="00356876">
        <w:rPr>
          <w:rFonts w:ascii="Montserrat Light" w:hAnsi="Montserrat Light" w:cs="Cambria"/>
          <w:b/>
          <w:lang w:val="ro-RO"/>
        </w:rPr>
        <w:t xml:space="preserve"> </w:t>
      </w:r>
      <w:r w:rsidRPr="00356876">
        <w:rPr>
          <w:rFonts w:ascii="Montserrat Light" w:hAnsi="Montserrat Light" w:cs="Cambria"/>
          <w:b/>
          <w:lang w:val="ro-RO"/>
        </w:rPr>
        <w:t>E</w:t>
      </w:r>
    </w:p>
    <w:p w14:paraId="75F65E05" w14:textId="0700E5B7" w:rsidR="00356876" w:rsidRPr="00356876" w:rsidRDefault="00356876" w:rsidP="00356876">
      <w:pPr>
        <w:jc w:val="center"/>
        <w:rPr>
          <w:rFonts w:ascii="Montserrat Light" w:hAnsi="Montserrat Light"/>
          <w:b/>
          <w:bCs/>
          <w:lang w:val="pt-BR"/>
        </w:rPr>
      </w:pPr>
      <w:r w:rsidRPr="00356876">
        <w:rPr>
          <w:rFonts w:ascii="Montserrat Light" w:hAnsi="Montserrat Light"/>
          <w:b/>
          <w:bCs/>
        </w:rPr>
        <w:t xml:space="preserve">privind </w:t>
      </w:r>
      <w:r w:rsidRPr="00356876">
        <w:rPr>
          <w:rFonts w:ascii="Montserrat Light" w:hAnsi="Montserrat Light"/>
          <w:b/>
          <w:bCs/>
          <w:lang w:val="pt-BR"/>
        </w:rPr>
        <w:t>desemnarea reprezentantului Consiliului Judeţean Cluj în consiliul de administraţie al Centrului Judeţean de Resurse şi Asistenţă Educaţională Cluj</w:t>
      </w:r>
    </w:p>
    <w:p w14:paraId="092BFE35" w14:textId="0781D53D" w:rsidR="0000186B" w:rsidRPr="00356876" w:rsidRDefault="0000186B" w:rsidP="0012178C">
      <w:pPr>
        <w:autoSpaceDE w:val="0"/>
        <w:autoSpaceDN w:val="0"/>
        <w:adjustRightInd w:val="0"/>
        <w:jc w:val="center"/>
        <w:rPr>
          <w:rFonts w:ascii="Montserrat Light" w:hAnsi="Montserrat Light"/>
          <w:lang w:val="ro-RO" w:eastAsia="ro-RO"/>
        </w:rPr>
      </w:pPr>
    </w:p>
    <w:p w14:paraId="6B8F1BC5" w14:textId="77777777" w:rsidR="00C52756" w:rsidRPr="00356876" w:rsidRDefault="00CA524A" w:rsidP="00356876">
      <w:pPr>
        <w:jc w:val="both"/>
        <w:rPr>
          <w:rFonts w:ascii="Montserrat Light" w:hAnsi="Montserrat Light"/>
          <w:lang w:val="ro-RO" w:eastAsia="ro-RO"/>
        </w:rPr>
      </w:pPr>
      <w:r w:rsidRPr="00356876">
        <w:rPr>
          <w:rFonts w:ascii="Montserrat Light" w:hAnsi="Montserrat Light"/>
          <w:lang w:val="ro-RO" w:eastAsia="ro-RO"/>
        </w:rPr>
        <w:tab/>
        <w:t xml:space="preserve">Consiliul </w:t>
      </w:r>
      <w:proofErr w:type="spellStart"/>
      <w:r w:rsidRPr="00356876">
        <w:rPr>
          <w:rFonts w:ascii="Montserrat Light" w:hAnsi="Montserrat Light"/>
          <w:lang w:val="ro-RO" w:eastAsia="ro-RO"/>
        </w:rPr>
        <w:t>Judeţean</w:t>
      </w:r>
      <w:proofErr w:type="spellEnd"/>
      <w:r w:rsidRPr="00356876">
        <w:rPr>
          <w:rFonts w:ascii="Montserrat Light" w:hAnsi="Montserrat Light"/>
          <w:lang w:val="ro-RO" w:eastAsia="ro-RO"/>
        </w:rPr>
        <w:t xml:space="preserve"> Cluj întrunit în </w:t>
      </w:r>
      <w:proofErr w:type="spellStart"/>
      <w:r w:rsidRPr="00356876">
        <w:rPr>
          <w:rFonts w:ascii="Montserrat Light" w:hAnsi="Montserrat Light"/>
          <w:lang w:val="ro-RO" w:eastAsia="ro-RO"/>
        </w:rPr>
        <w:t>şedinţă</w:t>
      </w:r>
      <w:proofErr w:type="spellEnd"/>
      <w:r w:rsidRPr="00356876">
        <w:rPr>
          <w:rFonts w:ascii="Montserrat Light" w:hAnsi="Montserrat Light"/>
          <w:lang w:val="ro-RO" w:eastAsia="ro-RO"/>
        </w:rPr>
        <w:t xml:space="preserve"> ordinară;</w:t>
      </w:r>
    </w:p>
    <w:p w14:paraId="6B8F1BC6" w14:textId="5BCFF4C0" w:rsidR="00C9198F" w:rsidRPr="00356876" w:rsidRDefault="00C52756" w:rsidP="00356876">
      <w:pPr>
        <w:jc w:val="both"/>
        <w:rPr>
          <w:rFonts w:ascii="Montserrat Light" w:hAnsi="Montserrat Light" w:cs="Cambria"/>
          <w:b/>
          <w:lang w:val="ro-RO"/>
        </w:rPr>
      </w:pPr>
      <w:r w:rsidRPr="00356876">
        <w:rPr>
          <w:rFonts w:ascii="Montserrat Light" w:hAnsi="Montserrat Light"/>
          <w:lang w:val="ro-RO" w:eastAsia="ro-RO"/>
        </w:rPr>
        <w:tab/>
      </w:r>
      <w:r w:rsidR="00CA524A" w:rsidRPr="00356876">
        <w:rPr>
          <w:rFonts w:ascii="Montserrat Light" w:hAnsi="Montserrat Light"/>
          <w:lang w:val="ro-RO" w:eastAsia="ro-RO"/>
        </w:rPr>
        <w:t xml:space="preserve">Având în vedere Proiectul de hotărâre înregistrat cu nr. ________ din ________  </w:t>
      </w:r>
      <w:r w:rsidR="00A42715" w:rsidRPr="00356876">
        <w:rPr>
          <w:rFonts w:ascii="Montserrat Light" w:hAnsi="Montserrat Light"/>
          <w:lang w:val="de-DE" w:eastAsia="ro-RO"/>
        </w:rPr>
        <w:t xml:space="preserve">la </w:t>
      </w:r>
      <w:r w:rsidR="00356876" w:rsidRPr="00356876">
        <w:rPr>
          <w:rFonts w:ascii="Montserrat Light" w:hAnsi="Montserrat Light"/>
        </w:rPr>
        <w:t xml:space="preserve">privind </w:t>
      </w:r>
      <w:r w:rsidR="00356876" w:rsidRPr="00356876">
        <w:rPr>
          <w:rFonts w:ascii="Montserrat Light" w:hAnsi="Montserrat Light"/>
          <w:lang w:val="pt-BR"/>
        </w:rPr>
        <w:t>desemnarea reprezentantului Consiliului Judeţean Cluj în consiliul de administraţie al Centrului Judeţean de Resurse şi Asistenţă Educaţională Cluj</w:t>
      </w:r>
      <w:r w:rsidR="00CA524A" w:rsidRPr="00356876">
        <w:rPr>
          <w:rFonts w:ascii="Montserrat Light" w:hAnsi="Montserrat Light"/>
          <w:lang w:val="ro-RO" w:eastAsia="ro-RO"/>
        </w:rPr>
        <w:t xml:space="preserve">, propus de președintele Consiliului Județean Cluj, domnul Alin Tișe, care este </w:t>
      </w:r>
      <w:proofErr w:type="spellStart"/>
      <w:r w:rsidR="00CA524A" w:rsidRPr="00356876">
        <w:rPr>
          <w:rFonts w:ascii="Montserrat Light" w:hAnsi="Montserrat Light"/>
          <w:lang w:val="ro-RO" w:eastAsia="ro-RO"/>
        </w:rPr>
        <w:t>însoţit</w:t>
      </w:r>
      <w:proofErr w:type="spellEnd"/>
      <w:r w:rsidR="00CA524A" w:rsidRPr="00356876">
        <w:rPr>
          <w:rFonts w:ascii="Montserrat Light" w:hAnsi="Montserrat Light"/>
          <w:lang w:val="ro-RO" w:eastAsia="ro-RO"/>
        </w:rPr>
        <w:t xml:space="preserve"> de </w:t>
      </w:r>
      <w:r w:rsidR="00CA524A" w:rsidRPr="00356876">
        <w:rPr>
          <w:rFonts w:ascii="Montserrat Light" w:hAnsi="Montserrat Light"/>
          <w:bCs/>
          <w:lang w:val="ro-RO" w:eastAsia="ro-RO"/>
        </w:rPr>
        <w:t>R</w:t>
      </w:r>
      <w:r w:rsidR="00CA524A" w:rsidRPr="00356876">
        <w:rPr>
          <w:rFonts w:ascii="Montserrat Light" w:hAnsi="Montserrat Light"/>
          <w:lang w:val="ro-RO" w:eastAsia="ro-RO"/>
        </w:rPr>
        <w:t xml:space="preserve">eferatul de aprobare </w:t>
      </w:r>
      <w:r w:rsidR="00CA524A" w:rsidRPr="0075078E">
        <w:rPr>
          <w:rFonts w:ascii="Montserrat Light" w:hAnsi="Montserrat Light"/>
          <w:lang w:val="ro-RO" w:eastAsia="ro-RO"/>
        </w:rPr>
        <w:t xml:space="preserve">cu </w:t>
      </w:r>
      <w:r w:rsidR="009F67AB" w:rsidRPr="0075078E">
        <w:rPr>
          <w:rFonts w:ascii="Montserrat Light" w:hAnsi="Montserrat Light"/>
        </w:rPr>
        <w:t xml:space="preserve">nr. </w:t>
      </w:r>
      <w:r w:rsidR="0075078E" w:rsidRPr="0075078E">
        <w:rPr>
          <w:rFonts w:ascii="Montserrat Light" w:hAnsi="Montserrat Light"/>
        </w:rPr>
        <w:t>46576</w:t>
      </w:r>
      <w:r w:rsidR="009F67AB" w:rsidRPr="0075078E">
        <w:rPr>
          <w:rFonts w:ascii="Montserrat Light" w:hAnsi="Montserrat Light"/>
        </w:rPr>
        <w:t>/2024;</w:t>
      </w:r>
      <w:r w:rsidR="009F67AB" w:rsidRPr="00356876">
        <w:rPr>
          <w:rFonts w:ascii="Montserrat Light" w:hAnsi="Montserrat Light"/>
        </w:rPr>
        <w:t xml:space="preserve"> </w:t>
      </w:r>
      <w:r w:rsidR="00CA524A" w:rsidRPr="00356876">
        <w:rPr>
          <w:rFonts w:ascii="Montserrat Light" w:hAnsi="Montserrat Light"/>
          <w:lang w:val="ro-RO" w:eastAsia="ro-RO"/>
        </w:rPr>
        <w:t xml:space="preserve">Raportul de specialitate întocmit de compartimentului de resort din cadrul aparatului de specialitate al Consiliului </w:t>
      </w:r>
      <w:proofErr w:type="spellStart"/>
      <w:r w:rsidR="00CA524A" w:rsidRPr="00356876">
        <w:rPr>
          <w:rFonts w:ascii="Montserrat Light" w:hAnsi="Montserrat Light"/>
          <w:lang w:val="ro-RO" w:eastAsia="ro-RO"/>
        </w:rPr>
        <w:t>Judeţean</w:t>
      </w:r>
      <w:proofErr w:type="spellEnd"/>
      <w:r w:rsidR="00CA524A" w:rsidRPr="00356876">
        <w:rPr>
          <w:rFonts w:ascii="Montserrat Light" w:hAnsi="Montserrat Light"/>
          <w:lang w:val="ro-RO" w:eastAsia="ro-RO"/>
        </w:rPr>
        <w:t xml:space="preserve"> Cluj cu </w:t>
      </w:r>
      <w:r w:rsidR="009F67AB" w:rsidRPr="0075078E">
        <w:rPr>
          <w:rFonts w:ascii="Montserrat Light" w:hAnsi="Montserrat Light"/>
        </w:rPr>
        <w:t xml:space="preserve">nr. </w:t>
      </w:r>
      <w:r w:rsidR="0075078E" w:rsidRPr="0075078E">
        <w:rPr>
          <w:rFonts w:ascii="Montserrat Light" w:hAnsi="Montserrat Light"/>
        </w:rPr>
        <w:t>46577</w:t>
      </w:r>
      <w:r w:rsidR="009F67AB" w:rsidRPr="0075078E">
        <w:rPr>
          <w:rFonts w:ascii="Montserrat Light" w:hAnsi="Montserrat Light"/>
        </w:rPr>
        <w:t>/2024</w:t>
      </w:r>
      <w:r w:rsidR="009F67AB" w:rsidRPr="00356876">
        <w:rPr>
          <w:rFonts w:ascii="Montserrat Light" w:hAnsi="Montserrat Light"/>
        </w:rPr>
        <w:t xml:space="preserve"> </w:t>
      </w:r>
      <w:proofErr w:type="spellStart"/>
      <w:r w:rsidR="00CA524A" w:rsidRPr="00356876">
        <w:rPr>
          <w:rFonts w:ascii="Montserrat Light" w:hAnsi="Montserrat Light"/>
          <w:lang w:val="ro-RO" w:eastAsia="ro-RO"/>
        </w:rPr>
        <w:t>şi</w:t>
      </w:r>
      <w:proofErr w:type="spellEnd"/>
      <w:r w:rsidR="00CA524A" w:rsidRPr="00356876">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4E2CF629" w14:textId="77777777" w:rsidR="00356876" w:rsidRDefault="00356876" w:rsidP="009F67AB">
      <w:pPr>
        <w:autoSpaceDE w:val="0"/>
        <w:autoSpaceDN w:val="0"/>
        <w:adjustRightInd w:val="0"/>
        <w:spacing w:line="240" w:lineRule="auto"/>
        <w:ind w:right="96"/>
        <w:jc w:val="both"/>
        <w:rPr>
          <w:rFonts w:ascii="Montserrat Light" w:hAnsi="Montserrat Light"/>
          <w:iCs/>
          <w:noProof/>
          <w:color w:val="FF0000"/>
          <w:lang w:val="ro-RO" w:eastAsia="ro-RO"/>
        </w:rPr>
      </w:pPr>
    </w:p>
    <w:p w14:paraId="2A9DEF99" w14:textId="55663C87" w:rsidR="009F67AB" w:rsidRPr="00356876" w:rsidRDefault="009F67AB" w:rsidP="009F67AB">
      <w:pPr>
        <w:autoSpaceDE w:val="0"/>
        <w:autoSpaceDN w:val="0"/>
        <w:adjustRightInd w:val="0"/>
        <w:spacing w:line="240" w:lineRule="auto"/>
        <w:ind w:right="96"/>
        <w:jc w:val="both"/>
        <w:rPr>
          <w:rFonts w:ascii="Montserrat Light" w:hAnsi="Montserrat Light"/>
          <w:iCs/>
          <w:noProof/>
          <w:lang w:val="ro-RO" w:eastAsia="ro-RO"/>
        </w:rPr>
      </w:pPr>
      <w:r w:rsidRPr="00356876">
        <w:rPr>
          <w:rFonts w:ascii="Montserrat Light" w:hAnsi="Montserrat Light"/>
          <w:iCs/>
          <w:noProof/>
          <w:lang w:val="ro-RO" w:eastAsia="ro-RO"/>
        </w:rPr>
        <w:t>Luând în considerare prevederile:</w:t>
      </w:r>
    </w:p>
    <w:p w14:paraId="07FD91F5" w14:textId="77777777" w:rsidR="009F67AB" w:rsidRPr="00356876" w:rsidRDefault="009F67AB" w:rsidP="009F67AB">
      <w:pPr>
        <w:pStyle w:val="Listparagraf"/>
        <w:numPr>
          <w:ilvl w:val="0"/>
          <w:numId w:val="35"/>
        </w:numPr>
        <w:suppressAutoHyphens w:val="0"/>
        <w:autoSpaceDE w:val="0"/>
        <w:autoSpaceDN w:val="0"/>
        <w:adjustRightInd w:val="0"/>
        <w:spacing w:after="0" w:line="240" w:lineRule="auto"/>
        <w:ind w:left="426"/>
        <w:contextualSpacing/>
        <w:jc w:val="both"/>
        <w:rPr>
          <w:rFonts w:ascii="Montserrat Light" w:hAnsi="Montserrat Light" w:cs="Cambria"/>
          <w:lang w:eastAsia="ro-RO"/>
        </w:rPr>
      </w:pPr>
      <w:r w:rsidRPr="00356876">
        <w:rPr>
          <w:rFonts w:ascii="Montserrat Light" w:hAnsi="Montserrat Light" w:cs="Cambria"/>
          <w:lang w:eastAsia="ro-RO"/>
        </w:rPr>
        <w:t xml:space="preserve">art. 2, ale </w:t>
      </w:r>
      <w:r w:rsidRPr="00356876">
        <w:rPr>
          <w:rFonts w:ascii="Montserrat Light" w:hAnsi="Montserrat Light"/>
        </w:rPr>
        <w:t xml:space="preserve">art. </w:t>
      </w:r>
      <w:r w:rsidRPr="00356876">
        <w:rPr>
          <w:rFonts w:ascii="Montserrat Light" w:hAnsi="Montserrat Light" w:cs="Cambria"/>
          <w:lang w:eastAsia="ro-RO"/>
        </w:rPr>
        <w:t xml:space="preserve">58 </w:t>
      </w:r>
      <w:proofErr w:type="spellStart"/>
      <w:r w:rsidRPr="00356876">
        <w:rPr>
          <w:rFonts w:ascii="Montserrat Light" w:hAnsi="Montserrat Light" w:cs="Cambria"/>
          <w:lang w:eastAsia="ro-RO"/>
        </w:rPr>
        <w:t>alin</w:t>
      </w:r>
      <w:proofErr w:type="spellEnd"/>
      <w:r w:rsidRPr="00356876">
        <w:rPr>
          <w:rFonts w:ascii="Montserrat Light" w:hAnsi="Montserrat Light" w:cs="Cambria"/>
          <w:lang w:eastAsia="ro-RO"/>
        </w:rPr>
        <w:t xml:space="preserve">. (1) </w:t>
      </w:r>
      <w:proofErr w:type="spellStart"/>
      <w:r w:rsidRPr="00356876">
        <w:rPr>
          <w:rFonts w:ascii="Montserrat Light" w:hAnsi="Montserrat Light" w:cs="Cambria"/>
          <w:lang w:eastAsia="ro-RO"/>
        </w:rPr>
        <w:t>și</w:t>
      </w:r>
      <w:proofErr w:type="spellEnd"/>
      <w:r w:rsidRPr="00356876">
        <w:rPr>
          <w:rFonts w:ascii="Montserrat Light" w:hAnsi="Montserrat Light" w:cs="Cambria"/>
          <w:lang w:eastAsia="ro-RO"/>
        </w:rPr>
        <w:t xml:space="preserve"> (3) </w:t>
      </w:r>
      <w:proofErr w:type="spellStart"/>
      <w:r w:rsidRPr="00356876">
        <w:rPr>
          <w:rFonts w:ascii="Montserrat Light" w:eastAsia="Times New Roman" w:hAnsi="Montserrat Light" w:cs="Cambria"/>
          <w:lang w:eastAsia="ro-RO"/>
        </w:rPr>
        <w:t>și</w:t>
      </w:r>
      <w:proofErr w:type="spellEnd"/>
      <w:r w:rsidRPr="00356876">
        <w:rPr>
          <w:rFonts w:ascii="Montserrat Light" w:eastAsia="Times New Roman" w:hAnsi="Montserrat Light" w:cs="Cambria"/>
          <w:lang w:eastAsia="ro-RO"/>
        </w:rPr>
        <w:t xml:space="preserve"> ale art. 64 - 65 </w:t>
      </w:r>
      <w:r w:rsidRPr="00356876">
        <w:rPr>
          <w:rFonts w:ascii="Montserrat Light" w:hAnsi="Montserrat Light" w:cs="Cambria"/>
          <w:lang w:eastAsia="ro-RO"/>
        </w:rPr>
        <w:t xml:space="preserve">din </w:t>
      </w:r>
      <w:proofErr w:type="spellStart"/>
      <w:r w:rsidRPr="00356876">
        <w:rPr>
          <w:rFonts w:ascii="Montserrat Light" w:hAnsi="Montserrat Light" w:cs="Cambria"/>
          <w:lang w:eastAsia="ro-RO"/>
        </w:rPr>
        <w:t>Legea</w:t>
      </w:r>
      <w:proofErr w:type="spellEnd"/>
      <w:r w:rsidRPr="00356876">
        <w:rPr>
          <w:rFonts w:ascii="Montserrat Light" w:hAnsi="Montserrat Light" w:cs="Cambria"/>
          <w:lang w:eastAsia="ro-RO"/>
        </w:rPr>
        <w:t xml:space="preserve"> </w:t>
      </w:r>
      <w:proofErr w:type="spellStart"/>
      <w:r w:rsidRPr="00356876">
        <w:rPr>
          <w:rFonts w:ascii="Montserrat Light" w:hAnsi="Montserrat Light" w:cs="Cambria"/>
          <w:lang w:eastAsia="ro-RO"/>
        </w:rPr>
        <w:t>privind</w:t>
      </w:r>
      <w:proofErr w:type="spellEnd"/>
      <w:r w:rsidRPr="00356876">
        <w:rPr>
          <w:rFonts w:ascii="Montserrat Light" w:hAnsi="Montserrat Light" w:cs="Cambria"/>
          <w:lang w:eastAsia="ro-RO"/>
        </w:rPr>
        <w:t xml:space="preserve"> </w:t>
      </w:r>
      <w:proofErr w:type="spellStart"/>
      <w:r w:rsidRPr="00356876">
        <w:rPr>
          <w:rFonts w:ascii="Montserrat Light" w:hAnsi="Montserrat Light" w:cs="Cambria"/>
          <w:lang w:eastAsia="ro-RO"/>
        </w:rPr>
        <w:t>normele</w:t>
      </w:r>
      <w:proofErr w:type="spellEnd"/>
      <w:r w:rsidRPr="00356876">
        <w:rPr>
          <w:rFonts w:ascii="Montserrat Light" w:hAnsi="Montserrat Light" w:cs="Cambria"/>
          <w:lang w:eastAsia="ro-RO"/>
        </w:rPr>
        <w:t xml:space="preserve"> de </w:t>
      </w:r>
      <w:proofErr w:type="spellStart"/>
      <w:r w:rsidRPr="00356876">
        <w:rPr>
          <w:rFonts w:ascii="Montserrat Light" w:hAnsi="Montserrat Light" w:cs="Cambria"/>
          <w:lang w:eastAsia="ro-RO"/>
        </w:rPr>
        <w:t>tehnică</w:t>
      </w:r>
      <w:proofErr w:type="spellEnd"/>
      <w:r w:rsidRPr="00356876">
        <w:rPr>
          <w:rFonts w:ascii="Montserrat Light" w:hAnsi="Montserrat Light" w:cs="Cambria"/>
          <w:lang w:eastAsia="ro-RO"/>
        </w:rPr>
        <w:t xml:space="preserve"> </w:t>
      </w:r>
      <w:proofErr w:type="spellStart"/>
      <w:r w:rsidRPr="00356876">
        <w:rPr>
          <w:rFonts w:ascii="Montserrat Light" w:hAnsi="Montserrat Light" w:cs="Cambria"/>
          <w:lang w:eastAsia="ro-RO"/>
        </w:rPr>
        <w:t>legislativă</w:t>
      </w:r>
      <w:proofErr w:type="spellEnd"/>
      <w:r w:rsidRPr="00356876">
        <w:rPr>
          <w:rFonts w:ascii="Montserrat Light" w:hAnsi="Montserrat Light" w:cs="Cambria"/>
          <w:lang w:eastAsia="ro-RO"/>
        </w:rPr>
        <w:t xml:space="preserve"> </w:t>
      </w:r>
      <w:proofErr w:type="spellStart"/>
      <w:r w:rsidRPr="00356876">
        <w:rPr>
          <w:rFonts w:ascii="Montserrat Light" w:hAnsi="Montserrat Light" w:cs="Cambria"/>
          <w:lang w:eastAsia="ro-RO"/>
        </w:rPr>
        <w:t>pentru</w:t>
      </w:r>
      <w:proofErr w:type="spellEnd"/>
      <w:r w:rsidRPr="00356876">
        <w:rPr>
          <w:rFonts w:ascii="Montserrat Light" w:hAnsi="Montserrat Light" w:cs="Cambria"/>
          <w:lang w:eastAsia="ro-RO"/>
        </w:rPr>
        <w:t xml:space="preserve"> </w:t>
      </w:r>
      <w:proofErr w:type="spellStart"/>
      <w:r w:rsidRPr="00356876">
        <w:rPr>
          <w:rFonts w:ascii="Montserrat Light" w:hAnsi="Montserrat Light" w:cs="Cambria"/>
          <w:lang w:eastAsia="ro-RO"/>
        </w:rPr>
        <w:t>elaborarea</w:t>
      </w:r>
      <w:proofErr w:type="spellEnd"/>
      <w:r w:rsidRPr="00356876">
        <w:rPr>
          <w:rFonts w:ascii="Montserrat Light" w:hAnsi="Montserrat Light" w:cs="Cambria"/>
          <w:lang w:eastAsia="ro-RO"/>
        </w:rPr>
        <w:t xml:space="preserve"> </w:t>
      </w:r>
      <w:proofErr w:type="spellStart"/>
      <w:r w:rsidRPr="00356876">
        <w:rPr>
          <w:rFonts w:ascii="Montserrat Light" w:hAnsi="Montserrat Light" w:cs="Cambria"/>
          <w:lang w:eastAsia="ro-RO"/>
        </w:rPr>
        <w:t>actelor</w:t>
      </w:r>
      <w:proofErr w:type="spellEnd"/>
      <w:r w:rsidRPr="00356876">
        <w:rPr>
          <w:rFonts w:ascii="Montserrat Light" w:hAnsi="Montserrat Light" w:cs="Cambria"/>
          <w:lang w:eastAsia="ro-RO"/>
        </w:rPr>
        <w:t xml:space="preserve"> normative nr. 24/2000, </w:t>
      </w:r>
      <w:proofErr w:type="spellStart"/>
      <w:r w:rsidRPr="00356876">
        <w:rPr>
          <w:rFonts w:ascii="Montserrat Light" w:hAnsi="Montserrat Light" w:cs="Cambria"/>
          <w:lang w:eastAsia="ro-RO"/>
        </w:rPr>
        <w:t>republicată</w:t>
      </w:r>
      <w:proofErr w:type="spellEnd"/>
      <w:r w:rsidRPr="00356876">
        <w:rPr>
          <w:rFonts w:ascii="Montserrat Light" w:hAnsi="Montserrat Light" w:cs="Cambria"/>
          <w:lang w:eastAsia="ro-RO"/>
        </w:rPr>
        <w:t xml:space="preserve">, cu </w:t>
      </w:r>
      <w:proofErr w:type="spellStart"/>
      <w:r w:rsidRPr="00356876">
        <w:rPr>
          <w:rFonts w:ascii="Montserrat Light" w:hAnsi="Montserrat Light" w:cs="Cambria"/>
          <w:lang w:eastAsia="ro-RO"/>
        </w:rPr>
        <w:t>modificările</w:t>
      </w:r>
      <w:proofErr w:type="spellEnd"/>
      <w:r w:rsidRPr="00356876">
        <w:rPr>
          <w:rFonts w:ascii="Montserrat Light" w:hAnsi="Montserrat Light" w:cs="Cambria"/>
          <w:lang w:eastAsia="ro-RO"/>
        </w:rPr>
        <w:t xml:space="preserve"> </w:t>
      </w:r>
      <w:proofErr w:type="spellStart"/>
      <w:r w:rsidRPr="00356876">
        <w:rPr>
          <w:rFonts w:ascii="Montserrat Light" w:hAnsi="Montserrat Light" w:cs="Cambria"/>
          <w:lang w:eastAsia="ro-RO"/>
        </w:rPr>
        <w:t>şi</w:t>
      </w:r>
      <w:proofErr w:type="spellEnd"/>
      <w:r w:rsidRPr="00356876">
        <w:rPr>
          <w:rFonts w:ascii="Montserrat Light" w:hAnsi="Montserrat Light" w:cs="Cambria"/>
          <w:lang w:eastAsia="ro-RO"/>
        </w:rPr>
        <w:t xml:space="preserve"> </w:t>
      </w:r>
      <w:proofErr w:type="spellStart"/>
      <w:r w:rsidRPr="00356876">
        <w:rPr>
          <w:rFonts w:ascii="Montserrat Light" w:hAnsi="Montserrat Light" w:cs="Cambria"/>
          <w:lang w:eastAsia="ro-RO"/>
        </w:rPr>
        <w:t>completările</w:t>
      </w:r>
      <w:proofErr w:type="spellEnd"/>
      <w:r w:rsidRPr="00356876">
        <w:rPr>
          <w:rFonts w:ascii="Montserrat Light" w:hAnsi="Montserrat Light" w:cs="Cambria"/>
          <w:lang w:eastAsia="ro-RO"/>
        </w:rPr>
        <w:t xml:space="preserve"> </w:t>
      </w:r>
      <w:proofErr w:type="spellStart"/>
      <w:r w:rsidRPr="00356876">
        <w:rPr>
          <w:rFonts w:ascii="Montserrat Light" w:hAnsi="Montserrat Light" w:cs="Cambria"/>
          <w:lang w:eastAsia="ro-RO"/>
        </w:rPr>
        <w:t>ulterioare</w:t>
      </w:r>
      <w:proofErr w:type="spellEnd"/>
      <w:r w:rsidRPr="00356876">
        <w:rPr>
          <w:rFonts w:ascii="Montserrat Light" w:hAnsi="Montserrat Light" w:cs="Cambria"/>
          <w:lang w:eastAsia="ro-RO"/>
        </w:rPr>
        <w:t>;</w:t>
      </w:r>
    </w:p>
    <w:p w14:paraId="25D52186" w14:textId="77777777" w:rsidR="009F67AB" w:rsidRPr="00356876" w:rsidRDefault="009F67AB" w:rsidP="009F67AB">
      <w:pPr>
        <w:pStyle w:val="Listparagraf"/>
        <w:numPr>
          <w:ilvl w:val="0"/>
          <w:numId w:val="35"/>
        </w:numPr>
        <w:suppressAutoHyphens w:val="0"/>
        <w:autoSpaceDE w:val="0"/>
        <w:autoSpaceDN w:val="0"/>
        <w:adjustRightInd w:val="0"/>
        <w:spacing w:line="240" w:lineRule="auto"/>
        <w:ind w:left="426"/>
        <w:contextualSpacing/>
        <w:jc w:val="both"/>
        <w:rPr>
          <w:rFonts w:ascii="Montserrat Light" w:hAnsi="Montserrat Light" w:cs="Cambria"/>
          <w:lang w:eastAsia="ro-RO"/>
        </w:rPr>
      </w:pPr>
      <w:proofErr w:type="spellStart"/>
      <w:r w:rsidRPr="00356876">
        <w:rPr>
          <w:rFonts w:ascii="Montserrat Light" w:hAnsi="Montserrat Light" w:cs="Cambria"/>
        </w:rPr>
        <w:t>prevederile</w:t>
      </w:r>
      <w:proofErr w:type="spellEnd"/>
      <w:r w:rsidRPr="00356876">
        <w:rPr>
          <w:rFonts w:ascii="Montserrat Light" w:hAnsi="Montserrat Light" w:cs="Cambria"/>
        </w:rPr>
        <w:t xml:space="preserve"> art. 123 – 140 </w:t>
      </w:r>
      <w:proofErr w:type="spellStart"/>
      <w:r w:rsidRPr="00356876">
        <w:rPr>
          <w:rFonts w:ascii="Montserrat Light" w:hAnsi="Montserrat Light" w:cs="Cambria"/>
        </w:rPr>
        <w:t>și</w:t>
      </w:r>
      <w:proofErr w:type="spellEnd"/>
      <w:r w:rsidRPr="00356876">
        <w:rPr>
          <w:rFonts w:ascii="Montserrat Light" w:hAnsi="Montserrat Light" w:cs="Cambria"/>
        </w:rPr>
        <w:t xml:space="preserve"> ale art. 142 -156 ale art. 215-216 </w:t>
      </w:r>
      <w:proofErr w:type="spellStart"/>
      <w:r w:rsidRPr="00356876">
        <w:rPr>
          <w:rFonts w:ascii="Montserrat Light" w:hAnsi="Montserrat Light" w:cs="Cambria"/>
        </w:rPr>
        <w:t>și</w:t>
      </w:r>
      <w:proofErr w:type="spellEnd"/>
      <w:r w:rsidRPr="00356876">
        <w:rPr>
          <w:rFonts w:ascii="Montserrat Light" w:hAnsi="Montserrat Light" w:cs="Cambria"/>
        </w:rPr>
        <w:t xml:space="preserve"> ale art. 220 – 221 din </w:t>
      </w:r>
      <w:proofErr w:type="spellStart"/>
      <w:r w:rsidRPr="00356876">
        <w:rPr>
          <w:rFonts w:ascii="Montserrat Light" w:hAnsi="Montserrat Light" w:cs="Cambria"/>
        </w:rPr>
        <w:t>Regulamentul</w:t>
      </w:r>
      <w:proofErr w:type="spellEnd"/>
      <w:r w:rsidRPr="00356876">
        <w:rPr>
          <w:rFonts w:ascii="Montserrat Light" w:hAnsi="Montserrat Light" w:cs="Cambria"/>
        </w:rPr>
        <w:t xml:space="preserve"> de </w:t>
      </w:r>
      <w:proofErr w:type="spellStart"/>
      <w:r w:rsidRPr="00356876">
        <w:rPr>
          <w:rFonts w:ascii="Montserrat Light" w:hAnsi="Montserrat Light" w:cs="Cambria"/>
        </w:rPr>
        <w:t>organizare</w:t>
      </w:r>
      <w:proofErr w:type="spellEnd"/>
      <w:r w:rsidRPr="00356876">
        <w:rPr>
          <w:rFonts w:ascii="Montserrat Light" w:hAnsi="Montserrat Light" w:cs="Cambria"/>
        </w:rPr>
        <w:t xml:space="preserve"> </w:t>
      </w:r>
      <w:proofErr w:type="spellStart"/>
      <w:r w:rsidRPr="00356876">
        <w:rPr>
          <w:rFonts w:ascii="Montserrat Light" w:hAnsi="Montserrat Light" w:cs="Cambria"/>
        </w:rPr>
        <w:t>şi</w:t>
      </w:r>
      <w:proofErr w:type="spellEnd"/>
      <w:r w:rsidRPr="00356876">
        <w:rPr>
          <w:rFonts w:ascii="Montserrat Light" w:hAnsi="Montserrat Light" w:cs="Cambria"/>
        </w:rPr>
        <w:t xml:space="preserve"> </w:t>
      </w:r>
      <w:proofErr w:type="spellStart"/>
      <w:r w:rsidRPr="00356876">
        <w:rPr>
          <w:rFonts w:ascii="Montserrat Light" w:hAnsi="Montserrat Light" w:cs="Cambria"/>
        </w:rPr>
        <w:t>funcţionare</w:t>
      </w:r>
      <w:proofErr w:type="spellEnd"/>
      <w:r w:rsidRPr="00356876">
        <w:rPr>
          <w:rFonts w:ascii="Montserrat Light" w:hAnsi="Montserrat Light" w:cs="Cambria"/>
        </w:rPr>
        <w:t xml:space="preserve"> a </w:t>
      </w:r>
      <w:proofErr w:type="spellStart"/>
      <w:r w:rsidRPr="00356876">
        <w:rPr>
          <w:rFonts w:ascii="Montserrat Light" w:hAnsi="Montserrat Light" w:cs="Cambria"/>
        </w:rPr>
        <w:t>Consiliului</w:t>
      </w:r>
      <w:proofErr w:type="spellEnd"/>
      <w:r w:rsidRPr="00356876">
        <w:rPr>
          <w:rFonts w:ascii="Montserrat Light" w:hAnsi="Montserrat Light" w:cs="Cambria"/>
        </w:rPr>
        <w:t xml:space="preserve"> </w:t>
      </w:r>
      <w:proofErr w:type="spellStart"/>
      <w:r w:rsidRPr="00356876">
        <w:rPr>
          <w:rFonts w:ascii="Montserrat Light" w:hAnsi="Montserrat Light" w:cs="Cambria"/>
        </w:rPr>
        <w:t>Judeţean</w:t>
      </w:r>
      <w:proofErr w:type="spellEnd"/>
      <w:r w:rsidRPr="00356876">
        <w:rPr>
          <w:rFonts w:ascii="Montserrat Light" w:hAnsi="Montserrat Light" w:cs="Cambria"/>
        </w:rPr>
        <w:t xml:space="preserve"> Cluj, </w:t>
      </w:r>
      <w:proofErr w:type="spellStart"/>
      <w:r w:rsidRPr="00356876">
        <w:rPr>
          <w:rFonts w:ascii="Montserrat Light" w:hAnsi="Montserrat Light" w:cs="Cambria"/>
        </w:rPr>
        <w:t>aprobat</w:t>
      </w:r>
      <w:proofErr w:type="spellEnd"/>
      <w:r w:rsidRPr="00356876">
        <w:rPr>
          <w:rFonts w:ascii="Montserrat Light" w:hAnsi="Montserrat Light" w:cs="Cambria"/>
        </w:rPr>
        <w:t xml:space="preserve"> </w:t>
      </w:r>
      <w:proofErr w:type="spellStart"/>
      <w:r w:rsidRPr="00356876">
        <w:rPr>
          <w:rFonts w:ascii="Montserrat Light" w:hAnsi="Montserrat Light" w:cs="Cambria"/>
        </w:rPr>
        <w:t>prin</w:t>
      </w:r>
      <w:proofErr w:type="spellEnd"/>
      <w:r w:rsidRPr="00356876">
        <w:rPr>
          <w:rFonts w:ascii="Montserrat Light" w:hAnsi="Montserrat Light" w:cs="Cambria"/>
        </w:rPr>
        <w:t xml:space="preserve"> </w:t>
      </w:r>
      <w:proofErr w:type="spellStart"/>
      <w:r w:rsidRPr="00356876">
        <w:rPr>
          <w:rFonts w:ascii="Montserrat Light" w:hAnsi="Montserrat Light" w:cs="Cambria"/>
        </w:rPr>
        <w:t>Hotărârea</w:t>
      </w:r>
      <w:proofErr w:type="spellEnd"/>
      <w:r w:rsidRPr="00356876">
        <w:rPr>
          <w:rFonts w:ascii="Montserrat Light" w:hAnsi="Montserrat Light" w:cs="Cambria"/>
        </w:rPr>
        <w:t xml:space="preserve"> </w:t>
      </w:r>
      <w:proofErr w:type="spellStart"/>
      <w:r w:rsidRPr="00356876">
        <w:rPr>
          <w:rFonts w:ascii="Montserrat Light" w:hAnsi="Montserrat Light" w:cs="Cambria"/>
        </w:rPr>
        <w:t>Consiliului</w:t>
      </w:r>
      <w:proofErr w:type="spellEnd"/>
      <w:r w:rsidRPr="00356876">
        <w:rPr>
          <w:rFonts w:ascii="Montserrat Light" w:hAnsi="Montserrat Light" w:cs="Cambria"/>
        </w:rPr>
        <w:t xml:space="preserve"> </w:t>
      </w:r>
      <w:proofErr w:type="spellStart"/>
      <w:r w:rsidRPr="00356876">
        <w:rPr>
          <w:rFonts w:ascii="Montserrat Light" w:hAnsi="Montserrat Light" w:cs="Cambria"/>
        </w:rPr>
        <w:t>Judeţean</w:t>
      </w:r>
      <w:proofErr w:type="spellEnd"/>
      <w:r w:rsidRPr="00356876">
        <w:rPr>
          <w:rFonts w:ascii="Montserrat Light" w:hAnsi="Montserrat Light" w:cs="Cambria"/>
        </w:rPr>
        <w:t xml:space="preserve"> Cluj nr. 170/2020, </w:t>
      </w:r>
      <w:proofErr w:type="spellStart"/>
      <w:r w:rsidRPr="00356876">
        <w:rPr>
          <w:rFonts w:ascii="Montserrat Light" w:hAnsi="Montserrat Light" w:cs="Cambria"/>
        </w:rPr>
        <w:t>republicată</w:t>
      </w:r>
      <w:proofErr w:type="spellEnd"/>
      <w:r w:rsidRPr="00356876">
        <w:rPr>
          <w:rFonts w:ascii="Montserrat Light" w:hAnsi="Montserrat Light" w:cs="Cambria"/>
        </w:rPr>
        <w:t xml:space="preserve">; </w:t>
      </w:r>
    </w:p>
    <w:p w14:paraId="6B8F1BCD" w14:textId="77777777" w:rsidR="00CA524A" w:rsidRPr="00356876" w:rsidRDefault="00CA524A" w:rsidP="009F67AB">
      <w:pPr>
        <w:jc w:val="both"/>
        <w:rPr>
          <w:rFonts w:ascii="Montserrat Light" w:hAnsi="Montserrat Light"/>
          <w:iCs/>
          <w:lang w:val="ro-RO" w:eastAsia="ro-RO"/>
        </w:rPr>
      </w:pPr>
      <w:r w:rsidRPr="00356876">
        <w:rPr>
          <w:rFonts w:ascii="Montserrat Light" w:hAnsi="Montserrat Light"/>
          <w:iCs/>
          <w:lang w:val="ro-RO" w:eastAsia="ro-RO"/>
        </w:rPr>
        <w:t>În conformitate cu prevederile:</w:t>
      </w:r>
    </w:p>
    <w:p w14:paraId="6B8F1BCE" w14:textId="1B75F91F" w:rsidR="00142EF3" w:rsidRPr="00FF169F" w:rsidRDefault="007403B2" w:rsidP="00FF169F">
      <w:pPr>
        <w:pStyle w:val="Frspaiere"/>
        <w:numPr>
          <w:ilvl w:val="0"/>
          <w:numId w:val="48"/>
        </w:numPr>
        <w:jc w:val="both"/>
        <w:rPr>
          <w:rFonts w:ascii="Montserrat Light" w:hAnsi="Montserrat Light"/>
          <w:lang w:val="it-IT"/>
        </w:rPr>
      </w:pPr>
      <w:bookmarkStart w:id="3" w:name="_Hlk13557324"/>
      <w:r w:rsidRPr="00FF169F">
        <w:rPr>
          <w:rFonts w:ascii="Montserrat Light" w:hAnsi="Montserrat Light"/>
        </w:rPr>
        <w:t>art. 173 alin. (1) lit. d) și alin. (5) lit. a)</w:t>
      </w:r>
      <w:r w:rsidRPr="00FF169F">
        <w:rPr>
          <w:rFonts w:ascii="Montserrat Light" w:hAnsi="Montserrat Light"/>
          <w:lang w:val="it-IT"/>
        </w:rPr>
        <w:t xml:space="preserve"> </w:t>
      </w:r>
      <w:r w:rsidR="00142EF3" w:rsidRPr="00FF169F">
        <w:rPr>
          <w:rFonts w:ascii="Montserrat Light" w:hAnsi="Montserrat Light"/>
          <w:lang w:val="it-IT"/>
        </w:rPr>
        <w:t xml:space="preserve">din </w:t>
      </w:r>
      <w:r w:rsidR="00142EF3" w:rsidRPr="00FF169F">
        <w:rPr>
          <w:rFonts w:ascii="Montserrat Light" w:hAnsi="Montserrat Light" w:cs="Cambria"/>
        </w:rPr>
        <w:t>Ordonanța de Urgență nr. 57/2019 privind Codul Administrativ</w:t>
      </w:r>
      <w:r w:rsidR="00142EF3" w:rsidRPr="00FF169F">
        <w:rPr>
          <w:rFonts w:ascii="Montserrat Light" w:hAnsi="Montserrat Light"/>
          <w:lang w:val="it-IT"/>
        </w:rPr>
        <w:t>, cu modificările şi completările ulterioare;</w:t>
      </w:r>
    </w:p>
    <w:p w14:paraId="10C1809C" w14:textId="6FAA033D" w:rsidR="008C27EA" w:rsidRPr="00FF169F" w:rsidRDefault="008C27EA" w:rsidP="00FF169F">
      <w:pPr>
        <w:pStyle w:val="Frspaiere"/>
        <w:numPr>
          <w:ilvl w:val="0"/>
          <w:numId w:val="48"/>
        </w:numPr>
        <w:jc w:val="both"/>
        <w:rPr>
          <w:rFonts w:ascii="Montserrat Light" w:hAnsi="Montserrat Light" w:cs="Cambria"/>
        </w:rPr>
      </w:pPr>
      <w:r w:rsidRPr="00FF169F">
        <w:rPr>
          <w:rFonts w:ascii="Montserrat Light" w:hAnsi="Montserrat Light"/>
        </w:rPr>
        <w:t xml:space="preserve">art. </w:t>
      </w:r>
      <w:r w:rsidR="00356876" w:rsidRPr="00FF169F">
        <w:rPr>
          <w:rFonts w:ascii="Montserrat Light" w:hAnsi="Montserrat Light"/>
        </w:rPr>
        <w:t>120</w:t>
      </w:r>
      <w:r w:rsidRPr="00FF169F">
        <w:rPr>
          <w:rFonts w:ascii="Montserrat Light" w:hAnsi="Montserrat Light"/>
        </w:rPr>
        <w:t xml:space="preserve"> din Legea învățământului preuniversitar nr. 198/2023, cu modificările și </w:t>
      </w:r>
      <w:proofErr w:type="spellStart"/>
      <w:r w:rsidRPr="00FF169F">
        <w:rPr>
          <w:rFonts w:ascii="Montserrat Light" w:hAnsi="Montserrat Light"/>
        </w:rPr>
        <w:t>completărie</w:t>
      </w:r>
      <w:proofErr w:type="spellEnd"/>
      <w:r w:rsidRPr="00FF169F">
        <w:rPr>
          <w:rFonts w:ascii="Montserrat Light" w:hAnsi="Montserrat Light"/>
        </w:rPr>
        <w:t xml:space="preserve"> ulterioare;</w:t>
      </w:r>
    </w:p>
    <w:p w14:paraId="6CC586E3" w14:textId="77777777" w:rsidR="00FF169F" w:rsidRPr="00FF169F" w:rsidRDefault="00356876" w:rsidP="00FF169F">
      <w:pPr>
        <w:pStyle w:val="Frspaiere"/>
        <w:numPr>
          <w:ilvl w:val="0"/>
          <w:numId w:val="48"/>
        </w:numPr>
        <w:jc w:val="both"/>
        <w:rPr>
          <w:rFonts w:ascii="Montserrat Light" w:eastAsia="Calibri" w:hAnsi="Montserrat Light"/>
          <w:color w:val="0070C0"/>
          <w:lang w:eastAsia="ro-RO"/>
        </w:rPr>
      </w:pPr>
      <w:r w:rsidRPr="00FF169F">
        <w:rPr>
          <w:rFonts w:ascii="Montserrat Light" w:hAnsi="Montserrat Light" w:cs="Courier New"/>
        </w:rPr>
        <w:t xml:space="preserve">art. 13 </w:t>
      </w:r>
      <w:r w:rsidRPr="00FF169F">
        <w:rPr>
          <w:rFonts w:ascii="Montserrat Light" w:hAnsi="Montserrat Light"/>
        </w:rPr>
        <w:t xml:space="preserve">din </w:t>
      </w:r>
      <w:r w:rsidRPr="00FF169F">
        <w:rPr>
          <w:rFonts w:ascii="Montserrat Light" w:hAnsi="Montserrat Light"/>
          <w:lang w:eastAsia="ro-RO"/>
        </w:rPr>
        <w:t xml:space="preserve">Regulamentul-cadru din 31 iulie 2024 de organizare </w:t>
      </w:r>
      <w:proofErr w:type="spellStart"/>
      <w:r w:rsidRPr="00FF169F">
        <w:rPr>
          <w:rFonts w:ascii="Montserrat Light" w:hAnsi="Montserrat Light"/>
          <w:lang w:eastAsia="ro-RO"/>
        </w:rPr>
        <w:t>şi</w:t>
      </w:r>
      <w:proofErr w:type="spellEnd"/>
      <w:r w:rsidRPr="00FF169F">
        <w:rPr>
          <w:rFonts w:ascii="Montserrat Light" w:hAnsi="Montserrat Light"/>
          <w:lang w:eastAsia="ro-RO"/>
        </w:rPr>
        <w:t xml:space="preserve"> </w:t>
      </w:r>
      <w:proofErr w:type="spellStart"/>
      <w:r w:rsidRPr="00FF169F">
        <w:rPr>
          <w:rFonts w:ascii="Montserrat Light" w:hAnsi="Montserrat Light"/>
          <w:lang w:eastAsia="ro-RO"/>
        </w:rPr>
        <w:t>funcţionare</w:t>
      </w:r>
      <w:proofErr w:type="spellEnd"/>
      <w:r w:rsidRPr="00FF169F">
        <w:rPr>
          <w:rFonts w:ascii="Montserrat Light" w:hAnsi="Montserrat Light"/>
          <w:lang w:eastAsia="ro-RO"/>
        </w:rPr>
        <w:t xml:space="preserve"> a centrelor </w:t>
      </w:r>
      <w:proofErr w:type="spellStart"/>
      <w:r w:rsidRPr="00FF169F">
        <w:rPr>
          <w:rFonts w:ascii="Montserrat Light" w:hAnsi="Montserrat Light"/>
          <w:lang w:eastAsia="ro-RO"/>
        </w:rPr>
        <w:t>judeţene</w:t>
      </w:r>
      <w:proofErr w:type="spellEnd"/>
      <w:r w:rsidRPr="00FF169F">
        <w:rPr>
          <w:rFonts w:ascii="Montserrat Light" w:hAnsi="Montserrat Light"/>
          <w:lang w:eastAsia="ro-RO"/>
        </w:rPr>
        <w:t xml:space="preserve">/al municipiului </w:t>
      </w:r>
      <w:proofErr w:type="spellStart"/>
      <w:r w:rsidRPr="00FF169F">
        <w:rPr>
          <w:rFonts w:ascii="Montserrat Light" w:hAnsi="Montserrat Light"/>
          <w:lang w:eastAsia="ro-RO"/>
        </w:rPr>
        <w:t>Bucureşti</w:t>
      </w:r>
      <w:proofErr w:type="spellEnd"/>
      <w:r w:rsidRPr="00FF169F">
        <w:rPr>
          <w:rFonts w:ascii="Montserrat Light" w:hAnsi="Montserrat Light"/>
          <w:lang w:eastAsia="ro-RO"/>
        </w:rPr>
        <w:t xml:space="preserve"> de resurse </w:t>
      </w:r>
      <w:proofErr w:type="spellStart"/>
      <w:r w:rsidRPr="00FF169F">
        <w:rPr>
          <w:rFonts w:ascii="Montserrat Light" w:hAnsi="Montserrat Light"/>
          <w:lang w:eastAsia="ro-RO"/>
        </w:rPr>
        <w:t>şi</w:t>
      </w:r>
      <w:proofErr w:type="spellEnd"/>
      <w:r w:rsidRPr="00FF169F">
        <w:rPr>
          <w:rFonts w:ascii="Montserrat Light" w:hAnsi="Montserrat Light"/>
          <w:lang w:eastAsia="ro-RO"/>
        </w:rPr>
        <w:t xml:space="preserve"> </w:t>
      </w:r>
      <w:proofErr w:type="spellStart"/>
      <w:r w:rsidRPr="00FF169F">
        <w:rPr>
          <w:rFonts w:ascii="Montserrat Light" w:hAnsi="Montserrat Light"/>
          <w:lang w:eastAsia="ro-RO"/>
        </w:rPr>
        <w:t>asistenţă</w:t>
      </w:r>
      <w:proofErr w:type="spellEnd"/>
      <w:r w:rsidRPr="00FF169F">
        <w:rPr>
          <w:rFonts w:ascii="Montserrat Light" w:hAnsi="Montserrat Light"/>
          <w:lang w:eastAsia="ro-RO"/>
        </w:rPr>
        <w:t xml:space="preserve"> </w:t>
      </w:r>
      <w:proofErr w:type="spellStart"/>
      <w:r w:rsidRPr="00FF169F">
        <w:rPr>
          <w:rFonts w:ascii="Montserrat Light" w:hAnsi="Montserrat Light"/>
          <w:lang w:eastAsia="ro-RO"/>
        </w:rPr>
        <w:t>educaţională</w:t>
      </w:r>
      <w:proofErr w:type="spellEnd"/>
      <w:r w:rsidRPr="00FF169F">
        <w:rPr>
          <w:rFonts w:ascii="Montserrat Light" w:hAnsi="Montserrat Light"/>
          <w:lang w:eastAsia="ro-RO"/>
        </w:rPr>
        <w:t xml:space="preserve">, aprobat prin Ordinul </w:t>
      </w:r>
      <w:r w:rsidR="00827236" w:rsidRPr="00FF169F">
        <w:rPr>
          <w:rFonts w:ascii="Montserrat Light" w:hAnsi="Montserrat Light"/>
          <w:lang w:eastAsia="ro-RO"/>
        </w:rPr>
        <w:t xml:space="preserve">Ministrului Educației </w:t>
      </w:r>
      <w:r w:rsidRPr="00FF169F">
        <w:rPr>
          <w:rFonts w:ascii="Montserrat Light" w:hAnsi="Montserrat Light"/>
          <w:lang w:eastAsia="ro-RO"/>
        </w:rPr>
        <w:t>nr</w:t>
      </w:r>
      <w:r w:rsidR="00827236" w:rsidRPr="00FF169F">
        <w:rPr>
          <w:rFonts w:ascii="Montserrat Light" w:hAnsi="Montserrat Light"/>
          <w:lang w:eastAsia="ro-RO"/>
        </w:rPr>
        <w:t>.</w:t>
      </w:r>
      <w:r w:rsidRPr="00FF169F">
        <w:rPr>
          <w:rFonts w:ascii="Montserrat Light" w:hAnsi="Montserrat Light"/>
          <w:lang w:eastAsia="ro-RO"/>
        </w:rPr>
        <w:t xml:space="preserve"> 5701/2024</w:t>
      </w:r>
      <w:r w:rsidR="00827236" w:rsidRPr="00FF169F">
        <w:rPr>
          <w:rFonts w:ascii="Montserrat Light" w:hAnsi="Montserrat Light"/>
          <w:lang w:eastAsia="ro-RO"/>
        </w:rPr>
        <w:t>;</w:t>
      </w:r>
      <w:r w:rsidR="00FF169F" w:rsidRPr="00FF169F">
        <w:rPr>
          <w:rFonts w:ascii="Montserrat Light" w:hAnsi="Montserrat Light"/>
          <w:lang w:eastAsia="ro-RO"/>
        </w:rPr>
        <w:t xml:space="preserve"> </w:t>
      </w:r>
    </w:p>
    <w:p w14:paraId="2B64E0F9" w14:textId="24F89AD5" w:rsidR="00FF169F" w:rsidRPr="00FF169F" w:rsidRDefault="00FF169F" w:rsidP="00FF169F">
      <w:pPr>
        <w:pStyle w:val="Frspaiere"/>
        <w:numPr>
          <w:ilvl w:val="0"/>
          <w:numId w:val="48"/>
        </w:numPr>
        <w:jc w:val="both"/>
        <w:rPr>
          <w:rFonts w:ascii="Montserrat Light" w:hAnsi="Montserrat Light"/>
          <w:color w:val="000000" w:themeColor="text1"/>
          <w:lang w:eastAsia="ro-RO"/>
        </w:rPr>
      </w:pPr>
      <w:r w:rsidRPr="00FF169F">
        <w:rPr>
          <w:rFonts w:ascii="Montserrat Light" w:hAnsi="Montserrat Light"/>
          <w:color w:val="000000" w:themeColor="text1"/>
        </w:rPr>
        <w:t xml:space="preserve">Ordinului Ministrului Educației nr. </w:t>
      </w:r>
      <w:r w:rsidRPr="00FF169F">
        <w:rPr>
          <w:rFonts w:ascii="Montserrat Light" w:hAnsi="Montserrat Light"/>
          <w:color w:val="000000" w:themeColor="text1"/>
          <w:lang w:eastAsia="ro-RO"/>
        </w:rPr>
        <w:t>6.223/2023</w:t>
      </w:r>
      <w:r w:rsidRPr="00FF169F">
        <w:rPr>
          <w:rFonts w:ascii="Montserrat Light" w:hAnsi="Montserrat Light"/>
          <w:color w:val="000000" w:themeColor="text1"/>
        </w:rPr>
        <w:t xml:space="preserve"> </w:t>
      </w:r>
      <w:r w:rsidRPr="00FF169F">
        <w:rPr>
          <w:rFonts w:ascii="Montserrat Light" w:hAnsi="Montserrat Light"/>
          <w:color w:val="000000" w:themeColor="text1"/>
          <w:lang w:eastAsia="ro-RO"/>
        </w:rPr>
        <w:t xml:space="preserve">pentru aprobarea Metodologiei-cadru de organizare </w:t>
      </w:r>
      <w:proofErr w:type="spellStart"/>
      <w:r w:rsidRPr="00FF169F">
        <w:rPr>
          <w:rFonts w:ascii="Montserrat Light" w:hAnsi="Montserrat Light"/>
          <w:color w:val="000000" w:themeColor="text1"/>
          <w:lang w:eastAsia="ro-RO"/>
        </w:rPr>
        <w:t>şi</w:t>
      </w:r>
      <w:proofErr w:type="spellEnd"/>
      <w:r w:rsidRPr="00FF169F">
        <w:rPr>
          <w:rFonts w:ascii="Montserrat Light" w:hAnsi="Montserrat Light"/>
          <w:color w:val="000000" w:themeColor="text1"/>
          <w:lang w:eastAsia="ro-RO"/>
        </w:rPr>
        <w:t xml:space="preserve"> </w:t>
      </w:r>
      <w:proofErr w:type="spellStart"/>
      <w:r w:rsidRPr="00FF169F">
        <w:rPr>
          <w:rFonts w:ascii="Montserrat Light" w:hAnsi="Montserrat Light"/>
          <w:color w:val="000000" w:themeColor="text1"/>
          <w:lang w:eastAsia="ro-RO"/>
        </w:rPr>
        <w:t>funcţionare</w:t>
      </w:r>
      <w:proofErr w:type="spellEnd"/>
      <w:r w:rsidRPr="00FF169F">
        <w:rPr>
          <w:rFonts w:ascii="Montserrat Light" w:hAnsi="Montserrat Light"/>
          <w:color w:val="000000" w:themeColor="text1"/>
          <w:lang w:eastAsia="ro-RO"/>
        </w:rPr>
        <w:t xml:space="preserve"> a consiliilor de </w:t>
      </w:r>
      <w:proofErr w:type="spellStart"/>
      <w:r w:rsidRPr="00FF169F">
        <w:rPr>
          <w:rFonts w:ascii="Montserrat Light" w:hAnsi="Montserrat Light"/>
          <w:color w:val="000000" w:themeColor="text1"/>
          <w:lang w:eastAsia="ro-RO"/>
        </w:rPr>
        <w:t>administraţie</w:t>
      </w:r>
      <w:proofErr w:type="spellEnd"/>
      <w:r w:rsidRPr="00FF169F">
        <w:rPr>
          <w:rFonts w:ascii="Montserrat Light" w:hAnsi="Montserrat Light"/>
          <w:color w:val="000000" w:themeColor="text1"/>
          <w:lang w:eastAsia="ro-RO"/>
        </w:rPr>
        <w:t xml:space="preserve"> din </w:t>
      </w:r>
      <w:proofErr w:type="spellStart"/>
      <w:r w:rsidRPr="00FF169F">
        <w:rPr>
          <w:rFonts w:ascii="Montserrat Light" w:hAnsi="Montserrat Light"/>
          <w:color w:val="000000" w:themeColor="text1"/>
          <w:lang w:eastAsia="ro-RO"/>
        </w:rPr>
        <w:t>unităţile</w:t>
      </w:r>
      <w:proofErr w:type="spellEnd"/>
      <w:r w:rsidRPr="00FF169F">
        <w:rPr>
          <w:rFonts w:ascii="Montserrat Light" w:hAnsi="Montserrat Light"/>
          <w:color w:val="000000" w:themeColor="text1"/>
          <w:lang w:eastAsia="ro-RO"/>
        </w:rPr>
        <w:t xml:space="preserve"> de </w:t>
      </w:r>
      <w:proofErr w:type="spellStart"/>
      <w:r w:rsidRPr="00FF169F">
        <w:rPr>
          <w:rFonts w:ascii="Montserrat Light" w:hAnsi="Montserrat Light"/>
          <w:color w:val="000000" w:themeColor="text1"/>
          <w:lang w:eastAsia="ro-RO"/>
        </w:rPr>
        <w:t>învăţământ</w:t>
      </w:r>
      <w:proofErr w:type="spellEnd"/>
      <w:r w:rsidRPr="00FF169F">
        <w:rPr>
          <w:rFonts w:ascii="Montserrat Light" w:hAnsi="Montserrat Light"/>
          <w:color w:val="000000" w:themeColor="text1"/>
          <w:lang w:eastAsia="ro-RO"/>
        </w:rPr>
        <w:t xml:space="preserve"> preuniversitar</w:t>
      </w:r>
    </w:p>
    <w:p w14:paraId="050EFF4D" w14:textId="77777777" w:rsidR="00FF169F" w:rsidRPr="00FF169F" w:rsidRDefault="00FF169F" w:rsidP="00FF169F">
      <w:pPr>
        <w:autoSpaceDE w:val="0"/>
        <w:jc w:val="both"/>
        <w:rPr>
          <w:rFonts w:ascii="Montserrat Light" w:hAnsi="Montserrat Light"/>
          <w:lang w:val="ro-RO" w:eastAsia="ro-RO"/>
        </w:rPr>
      </w:pPr>
    </w:p>
    <w:p w14:paraId="0575662D" w14:textId="45733181" w:rsidR="00540D55" w:rsidRPr="00356876" w:rsidRDefault="00CA524A" w:rsidP="0000186B">
      <w:pPr>
        <w:autoSpaceDE w:val="0"/>
        <w:ind w:firstLine="708"/>
        <w:jc w:val="both"/>
        <w:rPr>
          <w:rFonts w:ascii="Montserrat Light" w:hAnsi="Montserrat Light"/>
          <w:b/>
          <w:bCs/>
          <w:lang w:val="ro-RO" w:eastAsia="ro-RO"/>
        </w:rPr>
      </w:pPr>
      <w:r w:rsidRPr="00356876">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3"/>
    </w:p>
    <w:p w14:paraId="6B8F1BD7" w14:textId="03DD71F7" w:rsidR="00CA524A" w:rsidRPr="00356876" w:rsidRDefault="00CA524A" w:rsidP="00CA524A">
      <w:pPr>
        <w:ind w:firstLine="709"/>
        <w:jc w:val="center"/>
        <w:rPr>
          <w:rFonts w:ascii="Montserrat Light" w:hAnsi="Montserrat Light"/>
          <w:b/>
          <w:bCs/>
          <w:color w:val="FF0000"/>
          <w:lang w:val="ro-RO" w:eastAsia="ro-RO"/>
        </w:rPr>
      </w:pPr>
      <w:proofErr w:type="spellStart"/>
      <w:r w:rsidRPr="00356876">
        <w:rPr>
          <w:rFonts w:ascii="Montserrat Light" w:hAnsi="Montserrat Light"/>
          <w:b/>
          <w:bCs/>
          <w:lang w:val="ro-RO" w:eastAsia="ro-RO"/>
        </w:rPr>
        <w:t>hotărăşte</w:t>
      </w:r>
      <w:proofErr w:type="spellEnd"/>
      <w:r w:rsidRPr="00356876">
        <w:rPr>
          <w:rFonts w:ascii="Montserrat Light" w:hAnsi="Montserrat Light"/>
          <w:b/>
          <w:bCs/>
          <w:lang w:val="ro-RO" w:eastAsia="ro-RO"/>
        </w:rPr>
        <w:t>:</w:t>
      </w:r>
      <w:r w:rsidRPr="00356876">
        <w:rPr>
          <w:rFonts w:ascii="Montserrat Light" w:hAnsi="Montserrat Light"/>
          <w:b/>
          <w:bCs/>
          <w:color w:val="FF0000"/>
          <w:lang w:val="ro-RO" w:eastAsia="ro-RO"/>
        </w:rPr>
        <w:t xml:space="preserve"> </w:t>
      </w:r>
    </w:p>
    <w:p w14:paraId="7E4C35F7" w14:textId="77777777" w:rsidR="0094213C" w:rsidRPr="00356876" w:rsidRDefault="0094213C" w:rsidP="0094213C">
      <w:pPr>
        <w:spacing w:line="240" w:lineRule="auto"/>
        <w:ind w:firstLine="720"/>
        <w:jc w:val="both"/>
        <w:rPr>
          <w:rFonts w:ascii="Montserrat Light" w:hAnsi="Montserrat Light" w:cs="Cambria"/>
          <w:b/>
          <w:bCs/>
          <w:color w:val="FF0000"/>
          <w:lang w:val="it-IT"/>
        </w:rPr>
      </w:pPr>
    </w:p>
    <w:p w14:paraId="62E578B4" w14:textId="5CDA8D1C" w:rsidR="00D06DA1" w:rsidRPr="00853E99" w:rsidRDefault="00D06DA1" w:rsidP="00D06DA1">
      <w:pPr>
        <w:spacing w:line="240" w:lineRule="auto"/>
        <w:ind w:firstLine="720"/>
        <w:jc w:val="both"/>
        <w:rPr>
          <w:rFonts w:ascii="Montserrat Light" w:hAnsi="Montserrat Light" w:cs="Cambria"/>
          <w:bCs/>
          <w:lang w:val="ro-RO"/>
        </w:rPr>
      </w:pPr>
      <w:r w:rsidRPr="00853E99">
        <w:rPr>
          <w:rFonts w:ascii="Montserrat Light" w:hAnsi="Montserrat Light" w:cs="Cambria"/>
          <w:b/>
          <w:lang w:val="it-IT"/>
        </w:rPr>
        <w:t>Art. 1.</w:t>
      </w:r>
      <w:r w:rsidRPr="00853E99">
        <w:rPr>
          <w:rFonts w:ascii="Montserrat Light" w:hAnsi="Montserrat Light" w:cs="Cambria"/>
          <w:bCs/>
          <w:lang w:val="it-IT"/>
        </w:rPr>
        <w:t xml:space="preserve"> Se constată încetarea</w:t>
      </w:r>
      <w:r w:rsidR="006867B4">
        <w:rPr>
          <w:rFonts w:ascii="Montserrat Light" w:hAnsi="Montserrat Light" w:cs="Cambria"/>
          <w:bCs/>
          <w:lang w:val="it-IT"/>
        </w:rPr>
        <w:t xml:space="preserve"> </w:t>
      </w:r>
      <w:r w:rsidRPr="00853E99">
        <w:rPr>
          <w:rFonts w:ascii="Montserrat Light" w:hAnsi="Montserrat Light" w:cs="Cambria"/>
          <w:bCs/>
          <w:lang w:val="it-IT"/>
        </w:rPr>
        <w:t xml:space="preserve">mandatului reprezentantului Consiliului Județean Cluj  </w:t>
      </w:r>
      <w:r w:rsidRPr="00853E99">
        <w:rPr>
          <w:rFonts w:ascii="Montserrat Light" w:hAnsi="Montserrat Light" w:cs="Cambria"/>
          <w:bCs/>
          <w:lang w:val="de-DE"/>
        </w:rPr>
        <w:t xml:space="preserve">în </w:t>
      </w:r>
      <w:r w:rsidRPr="00853E99">
        <w:rPr>
          <w:rFonts w:ascii="Montserrat Light" w:hAnsi="Montserrat Light" w:cs="Cambria"/>
          <w:bCs/>
          <w:lang w:val="ro-RO"/>
        </w:rPr>
        <w:t xml:space="preserve">Consiliul de </w:t>
      </w:r>
      <w:proofErr w:type="spellStart"/>
      <w:r w:rsidRPr="00853E99">
        <w:rPr>
          <w:rFonts w:ascii="Montserrat Light" w:hAnsi="Montserrat Light" w:cs="Cambria"/>
          <w:bCs/>
          <w:lang w:val="ro-RO"/>
        </w:rPr>
        <w:t>administraţie</w:t>
      </w:r>
      <w:proofErr w:type="spellEnd"/>
      <w:r w:rsidRPr="00853E99">
        <w:rPr>
          <w:rFonts w:ascii="Montserrat Light" w:hAnsi="Montserrat Light" w:cs="Cambria"/>
          <w:bCs/>
          <w:lang w:val="ro-RO"/>
        </w:rPr>
        <w:t xml:space="preserve"> al </w:t>
      </w:r>
      <w:r w:rsidR="00356876" w:rsidRPr="005F4C25">
        <w:rPr>
          <w:rFonts w:ascii="Montserrat Light" w:hAnsi="Montserrat Light"/>
          <w:lang w:val="pt-BR"/>
        </w:rPr>
        <w:t xml:space="preserve">Centrului Judeţean de Resurse şi Asistenţă Educaţională Cluj </w:t>
      </w:r>
      <w:r w:rsidRPr="005F4C25">
        <w:rPr>
          <w:rFonts w:ascii="Montserrat Light" w:hAnsi="Montserrat Light" w:cs="Cambria"/>
          <w:lang w:val="ro-RO"/>
        </w:rPr>
        <w:t xml:space="preserve"> al do</w:t>
      </w:r>
      <w:r w:rsidR="00356876" w:rsidRPr="005F4C25">
        <w:rPr>
          <w:rFonts w:ascii="Montserrat Light" w:hAnsi="Montserrat Light" w:cs="Cambria"/>
          <w:lang w:val="ro-RO"/>
        </w:rPr>
        <w:t xml:space="preserve">mnului </w:t>
      </w:r>
      <w:r w:rsidR="00705749" w:rsidRPr="005F4C25">
        <w:rPr>
          <w:rFonts w:ascii="Montserrat Light" w:hAnsi="Montserrat Light" w:cs="Cambria"/>
          <w:lang w:val="ro-RO"/>
        </w:rPr>
        <w:t xml:space="preserve">Corb Mihai </w:t>
      </w:r>
      <w:proofErr w:type="spellStart"/>
      <w:r w:rsidR="00705749" w:rsidRPr="005F4C25">
        <w:rPr>
          <w:rFonts w:ascii="Montserrat Light" w:hAnsi="Montserrat Light" w:cs="Cambria"/>
          <w:lang w:val="ro-RO"/>
        </w:rPr>
        <w:t>Sa</w:t>
      </w:r>
      <w:r w:rsidR="00705749">
        <w:rPr>
          <w:rFonts w:ascii="Montserrat Light" w:hAnsi="Montserrat Light" w:cs="Cambria"/>
          <w:bCs/>
          <w:lang w:val="ro-RO"/>
        </w:rPr>
        <w:t>mir</w:t>
      </w:r>
      <w:proofErr w:type="spellEnd"/>
      <w:r w:rsidRPr="00853E99">
        <w:rPr>
          <w:rFonts w:ascii="Montserrat Light" w:hAnsi="Montserrat Light" w:cs="Cambria"/>
          <w:bCs/>
          <w:lang w:val="ro-RO"/>
        </w:rPr>
        <w:t>.</w:t>
      </w:r>
    </w:p>
    <w:p w14:paraId="07626B66" w14:textId="62FAEEB1" w:rsidR="009B1316" w:rsidRDefault="00CA524A" w:rsidP="0094213C">
      <w:pPr>
        <w:spacing w:line="240" w:lineRule="auto"/>
        <w:ind w:firstLine="720"/>
        <w:jc w:val="both"/>
        <w:rPr>
          <w:rFonts w:ascii="Montserrat Light" w:hAnsi="Montserrat Light" w:cs="Cambria"/>
          <w:bCs/>
          <w:lang w:val="ro-RO"/>
        </w:rPr>
      </w:pPr>
      <w:r w:rsidRPr="00853E99">
        <w:rPr>
          <w:rFonts w:ascii="Montserrat Light" w:hAnsi="Montserrat Light" w:cs="Cambria"/>
          <w:b/>
          <w:bCs/>
          <w:lang w:val="it-IT"/>
        </w:rPr>
        <w:t xml:space="preserve">Art. </w:t>
      </w:r>
      <w:r w:rsidR="00D06DA1" w:rsidRPr="00853E99">
        <w:rPr>
          <w:rFonts w:ascii="Montserrat Light" w:hAnsi="Montserrat Light" w:cs="Cambria"/>
          <w:b/>
          <w:bCs/>
          <w:lang w:val="it-IT"/>
        </w:rPr>
        <w:t>2.</w:t>
      </w:r>
      <w:r w:rsidRPr="00853E99">
        <w:rPr>
          <w:rFonts w:ascii="Montserrat Light" w:hAnsi="Montserrat Light" w:cs="Cambria"/>
          <w:bCs/>
          <w:lang w:val="it-IT"/>
        </w:rPr>
        <w:t xml:space="preserve"> </w:t>
      </w:r>
      <w:r w:rsidR="0090755D" w:rsidRPr="00853E99">
        <w:rPr>
          <w:rFonts w:ascii="Montserrat Light" w:hAnsi="Montserrat Light" w:cs="Cambria"/>
          <w:bCs/>
          <w:lang w:val="ro-RO"/>
        </w:rPr>
        <w:t>Se desemnează în calitate de  reprezentan</w:t>
      </w:r>
      <w:r w:rsidR="00164239" w:rsidRPr="00853E99">
        <w:rPr>
          <w:rFonts w:ascii="Montserrat Light" w:hAnsi="Montserrat Light" w:cs="Cambria"/>
          <w:bCs/>
          <w:lang w:val="ro-RO"/>
        </w:rPr>
        <w:t>t</w:t>
      </w:r>
      <w:r w:rsidR="0090755D" w:rsidRPr="00853E99">
        <w:rPr>
          <w:rFonts w:ascii="Montserrat Light" w:hAnsi="Montserrat Light" w:cs="Cambria"/>
          <w:bCs/>
          <w:lang w:val="ro-RO"/>
        </w:rPr>
        <w:t xml:space="preserve"> a</w:t>
      </w:r>
      <w:r w:rsidR="00164239" w:rsidRPr="00853E99">
        <w:rPr>
          <w:rFonts w:ascii="Montserrat Light" w:hAnsi="Montserrat Light" w:cs="Cambria"/>
          <w:bCs/>
          <w:lang w:val="ro-RO"/>
        </w:rPr>
        <w:t>l</w:t>
      </w:r>
      <w:r w:rsidR="0090755D" w:rsidRPr="00853E99">
        <w:rPr>
          <w:rFonts w:ascii="Montserrat Light" w:hAnsi="Montserrat Light" w:cs="Cambria"/>
          <w:bCs/>
          <w:lang w:val="ro-RO"/>
        </w:rPr>
        <w:t xml:space="preserve"> Consiliului </w:t>
      </w:r>
      <w:proofErr w:type="spellStart"/>
      <w:r w:rsidR="0090755D" w:rsidRPr="00853E99">
        <w:rPr>
          <w:rFonts w:ascii="Montserrat Light" w:hAnsi="Montserrat Light" w:cs="Cambria"/>
          <w:bCs/>
          <w:lang w:val="ro-RO"/>
        </w:rPr>
        <w:t>Judeţean</w:t>
      </w:r>
      <w:proofErr w:type="spellEnd"/>
      <w:r w:rsidR="0090755D" w:rsidRPr="00853E99">
        <w:rPr>
          <w:rFonts w:ascii="Montserrat Light" w:hAnsi="Montserrat Light" w:cs="Cambria"/>
          <w:bCs/>
          <w:lang w:val="ro-RO"/>
        </w:rPr>
        <w:t xml:space="preserve"> Cluj în Consiliul de </w:t>
      </w:r>
      <w:proofErr w:type="spellStart"/>
      <w:r w:rsidR="0090755D" w:rsidRPr="00853E99">
        <w:rPr>
          <w:rFonts w:ascii="Montserrat Light" w:hAnsi="Montserrat Light" w:cs="Cambria"/>
          <w:bCs/>
          <w:lang w:val="ro-RO"/>
        </w:rPr>
        <w:t>administraţie</w:t>
      </w:r>
      <w:proofErr w:type="spellEnd"/>
      <w:r w:rsidR="0090755D" w:rsidRPr="00853E99">
        <w:rPr>
          <w:rFonts w:ascii="Montserrat Light" w:hAnsi="Montserrat Light" w:cs="Cambria"/>
          <w:bCs/>
          <w:lang w:val="ro-RO"/>
        </w:rPr>
        <w:t xml:space="preserve"> al </w:t>
      </w:r>
      <w:r w:rsidR="00356876" w:rsidRPr="005F4C25">
        <w:rPr>
          <w:rFonts w:ascii="Montserrat Light" w:hAnsi="Montserrat Light"/>
          <w:lang w:val="pt-BR"/>
        </w:rPr>
        <w:t>Centrului Judeţean de Resurse şi Asistenţă Educaţională Cluj</w:t>
      </w:r>
      <w:r w:rsidR="005F4C25" w:rsidRPr="005F4C25">
        <w:rPr>
          <w:rFonts w:ascii="Montserrat Light" w:hAnsi="Montserrat Light" w:cs="Cambria"/>
          <w:lang w:val="ro-RO"/>
        </w:rPr>
        <w:t xml:space="preserve"> </w:t>
      </w:r>
      <w:r w:rsidR="005F4C25" w:rsidRPr="00853E99">
        <w:rPr>
          <w:rFonts w:ascii="Montserrat Light" w:hAnsi="Montserrat Light" w:cs="Cambria"/>
          <w:bCs/>
          <w:lang w:val="ro-RO"/>
        </w:rPr>
        <w:t xml:space="preserve">domnul </w:t>
      </w:r>
      <w:r w:rsidR="005F4C25">
        <w:rPr>
          <w:rFonts w:ascii="Montserrat Light" w:hAnsi="Montserrat Light" w:cs="Cambria"/>
          <w:bCs/>
          <w:lang w:val="ro-RO"/>
        </w:rPr>
        <w:t xml:space="preserve">Corb Mihai </w:t>
      </w:r>
      <w:proofErr w:type="spellStart"/>
      <w:r w:rsidR="005F4C25">
        <w:rPr>
          <w:rFonts w:ascii="Montserrat Light" w:hAnsi="Montserrat Light" w:cs="Cambria"/>
          <w:bCs/>
          <w:lang w:val="ro-RO"/>
        </w:rPr>
        <w:t>Samir</w:t>
      </w:r>
      <w:proofErr w:type="spellEnd"/>
      <w:r w:rsidR="005F4C25">
        <w:rPr>
          <w:rFonts w:ascii="Montserrat Light" w:hAnsi="Montserrat Light" w:cs="Cambria"/>
          <w:bCs/>
          <w:lang w:val="ro-RO"/>
        </w:rPr>
        <w:t>.</w:t>
      </w:r>
    </w:p>
    <w:p w14:paraId="640A5852" w14:textId="77777777" w:rsidR="009B1316" w:rsidRDefault="009B1316" w:rsidP="0094213C">
      <w:pPr>
        <w:spacing w:line="240" w:lineRule="auto"/>
        <w:ind w:firstLine="720"/>
        <w:jc w:val="both"/>
        <w:rPr>
          <w:rFonts w:ascii="Montserrat Light" w:hAnsi="Montserrat Light" w:cs="Cambria"/>
          <w:bCs/>
          <w:lang w:val="ro-RO"/>
        </w:rPr>
      </w:pPr>
    </w:p>
    <w:p w14:paraId="083BE262" w14:textId="77777777" w:rsidR="009B1316" w:rsidRPr="00853E99" w:rsidRDefault="009B1316" w:rsidP="0094213C">
      <w:pPr>
        <w:spacing w:line="240" w:lineRule="auto"/>
        <w:ind w:firstLine="720"/>
        <w:jc w:val="both"/>
        <w:rPr>
          <w:rFonts w:ascii="Montserrat Light" w:hAnsi="Montserrat Light" w:cs="Cambria"/>
          <w:bCs/>
          <w:lang w:val="ro-RO"/>
        </w:rPr>
      </w:pPr>
    </w:p>
    <w:p w14:paraId="2B8E9ED1" w14:textId="77777777" w:rsidR="0084781E" w:rsidRDefault="00CA76F0" w:rsidP="00CA76F0">
      <w:pPr>
        <w:autoSpaceDE w:val="0"/>
        <w:autoSpaceDN w:val="0"/>
        <w:adjustRightInd w:val="0"/>
        <w:ind w:right="-1"/>
        <w:jc w:val="both"/>
        <w:rPr>
          <w:rFonts w:ascii="Montserrat Light" w:hAnsi="Montserrat Light" w:cs="Cambria"/>
          <w:bCs/>
          <w:color w:val="FF0000"/>
          <w:lang w:val="ro-RO"/>
        </w:rPr>
      </w:pPr>
      <w:r w:rsidRPr="00356876">
        <w:rPr>
          <w:rFonts w:ascii="Montserrat Light" w:hAnsi="Montserrat Light" w:cs="Cambria"/>
          <w:bCs/>
          <w:color w:val="FF0000"/>
          <w:lang w:val="ro-RO"/>
        </w:rPr>
        <w:tab/>
      </w:r>
    </w:p>
    <w:p w14:paraId="6477C911" w14:textId="77777777" w:rsidR="0084781E" w:rsidRDefault="0084781E" w:rsidP="00CA76F0">
      <w:pPr>
        <w:autoSpaceDE w:val="0"/>
        <w:autoSpaceDN w:val="0"/>
        <w:adjustRightInd w:val="0"/>
        <w:ind w:right="-1"/>
        <w:jc w:val="both"/>
        <w:rPr>
          <w:rFonts w:ascii="Montserrat Light" w:hAnsi="Montserrat Light" w:cs="Cambria"/>
          <w:bCs/>
          <w:color w:val="FF0000"/>
          <w:lang w:val="ro-RO"/>
        </w:rPr>
      </w:pPr>
    </w:p>
    <w:p w14:paraId="063790B5" w14:textId="77777777" w:rsidR="0084781E" w:rsidRDefault="0084781E" w:rsidP="00CA76F0">
      <w:pPr>
        <w:autoSpaceDE w:val="0"/>
        <w:autoSpaceDN w:val="0"/>
        <w:adjustRightInd w:val="0"/>
        <w:ind w:right="-1"/>
        <w:jc w:val="both"/>
        <w:rPr>
          <w:rFonts w:ascii="Montserrat Light" w:hAnsi="Montserrat Light" w:cs="Cambria"/>
          <w:bCs/>
          <w:color w:val="FF0000"/>
          <w:lang w:val="ro-RO"/>
        </w:rPr>
      </w:pPr>
    </w:p>
    <w:p w14:paraId="2370C40C" w14:textId="62698C48" w:rsidR="00CA76F0" w:rsidRPr="00853E99" w:rsidRDefault="00164239" w:rsidP="004F3635">
      <w:pPr>
        <w:autoSpaceDE w:val="0"/>
        <w:autoSpaceDN w:val="0"/>
        <w:adjustRightInd w:val="0"/>
        <w:ind w:right="-1" w:firstLine="720"/>
        <w:jc w:val="both"/>
        <w:rPr>
          <w:rFonts w:ascii="Montserrat Light" w:hAnsi="Montserrat Light"/>
          <w:bCs/>
        </w:rPr>
      </w:pPr>
      <w:r w:rsidRPr="00853E99">
        <w:rPr>
          <w:rFonts w:ascii="Montserrat Light" w:hAnsi="Montserrat Light" w:cs="Cambria"/>
          <w:b/>
          <w:lang w:val="ro-RO"/>
        </w:rPr>
        <w:t xml:space="preserve">Art. </w:t>
      </w:r>
      <w:r w:rsidR="00D06DA1" w:rsidRPr="00853E99">
        <w:rPr>
          <w:rFonts w:ascii="Montserrat Light" w:hAnsi="Montserrat Light" w:cs="Cambria"/>
          <w:b/>
          <w:lang w:val="ro-RO"/>
        </w:rPr>
        <w:t>3.</w:t>
      </w:r>
      <w:r w:rsidRPr="00853E99">
        <w:rPr>
          <w:rFonts w:ascii="Montserrat Light" w:hAnsi="Montserrat Light" w:cs="Cambria"/>
          <w:b/>
          <w:lang w:val="ro-RO"/>
        </w:rPr>
        <w:t xml:space="preserve"> (1)</w:t>
      </w:r>
      <w:r w:rsidRPr="00853E99">
        <w:rPr>
          <w:rFonts w:ascii="Montserrat Light" w:hAnsi="Montserrat Light" w:cs="Cambria"/>
          <w:bCs/>
          <w:lang w:val="ro-RO"/>
        </w:rPr>
        <w:t xml:space="preserve"> Persoana nominalizată la art. </w:t>
      </w:r>
      <w:r w:rsidR="00D06DA1" w:rsidRPr="00853E99">
        <w:rPr>
          <w:rFonts w:ascii="Montserrat Light" w:hAnsi="Montserrat Light" w:cs="Cambria"/>
          <w:bCs/>
          <w:lang w:val="ro-RO"/>
        </w:rPr>
        <w:t>2</w:t>
      </w:r>
      <w:r w:rsidRPr="00853E99">
        <w:rPr>
          <w:rFonts w:ascii="Montserrat Light" w:hAnsi="Montserrat Light" w:cs="Cambria"/>
          <w:bCs/>
          <w:lang w:val="ro-RO"/>
        </w:rPr>
        <w:t xml:space="preserve"> încheie cu Consiliul </w:t>
      </w:r>
      <w:proofErr w:type="spellStart"/>
      <w:r w:rsidRPr="00853E99">
        <w:rPr>
          <w:rFonts w:ascii="Montserrat Light" w:hAnsi="Montserrat Light" w:cs="Cambria"/>
          <w:bCs/>
          <w:lang w:val="ro-RO"/>
        </w:rPr>
        <w:t>Judeţean</w:t>
      </w:r>
      <w:proofErr w:type="spellEnd"/>
      <w:r w:rsidRPr="00853E99">
        <w:rPr>
          <w:rFonts w:ascii="Montserrat Light" w:hAnsi="Montserrat Light" w:cs="Cambria"/>
          <w:bCs/>
          <w:lang w:val="ro-RO"/>
        </w:rPr>
        <w:t xml:space="preserve"> Cluj un contract de mandat, conform modelului-cadru prevăzut în anexa</w:t>
      </w:r>
      <w:r w:rsidRPr="00853E99">
        <w:rPr>
          <w:rFonts w:ascii="Montserrat Light" w:hAnsi="Montserrat Light" w:cs="Cambria"/>
          <w:bCs/>
          <w:i/>
          <w:lang w:val="ro-RO"/>
        </w:rPr>
        <w:t xml:space="preserve"> </w:t>
      </w:r>
      <w:r w:rsidRPr="00853E99">
        <w:rPr>
          <w:rFonts w:ascii="Montserrat Light" w:hAnsi="Montserrat Light" w:cs="Cambria"/>
          <w:bCs/>
          <w:lang w:val="ro-RO"/>
        </w:rPr>
        <w:t>care face parte integrantă din prezenta hotărâre.</w:t>
      </w:r>
    </w:p>
    <w:p w14:paraId="12E19991" w14:textId="3625002D" w:rsidR="00164239" w:rsidRPr="00853E99" w:rsidRDefault="00CA76F0" w:rsidP="00CA76F0">
      <w:pPr>
        <w:autoSpaceDE w:val="0"/>
        <w:autoSpaceDN w:val="0"/>
        <w:adjustRightInd w:val="0"/>
        <w:ind w:right="-1"/>
        <w:jc w:val="both"/>
        <w:rPr>
          <w:rFonts w:ascii="Montserrat Light" w:hAnsi="Montserrat Light" w:cs="Cambria"/>
          <w:bCs/>
          <w:lang w:val="ro-RO"/>
        </w:rPr>
      </w:pPr>
      <w:r w:rsidRPr="00853E99">
        <w:rPr>
          <w:rFonts w:ascii="Montserrat Light" w:hAnsi="Montserrat Light"/>
          <w:bCs/>
        </w:rPr>
        <w:tab/>
      </w:r>
      <w:r w:rsidR="00164239" w:rsidRPr="00853E99">
        <w:rPr>
          <w:rFonts w:ascii="Montserrat Light" w:hAnsi="Montserrat Light" w:cs="Cambria"/>
          <w:b/>
          <w:lang w:val="ro-RO"/>
        </w:rPr>
        <w:t>(2)</w:t>
      </w:r>
      <w:r w:rsidR="00164239" w:rsidRPr="00853E99">
        <w:rPr>
          <w:rFonts w:ascii="Montserrat Light" w:hAnsi="Montserrat Light" w:cs="Cambria"/>
          <w:bCs/>
          <w:lang w:val="ro-RO"/>
        </w:rPr>
        <w:t xml:space="preserve"> Se </w:t>
      </w:r>
      <w:proofErr w:type="spellStart"/>
      <w:r w:rsidR="00164239" w:rsidRPr="00853E99">
        <w:rPr>
          <w:rFonts w:ascii="Montserrat Light" w:hAnsi="Montserrat Light" w:cs="Cambria"/>
          <w:bCs/>
          <w:lang w:val="ro-RO"/>
        </w:rPr>
        <w:t>împuterniceşte</w:t>
      </w:r>
      <w:proofErr w:type="spellEnd"/>
      <w:r w:rsidR="00164239" w:rsidRPr="00853E99">
        <w:rPr>
          <w:rFonts w:ascii="Montserrat Light" w:hAnsi="Montserrat Light" w:cs="Cambria"/>
          <w:bCs/>
          <w:lang w:val="ro-RO"/>
        </w:rPr>
        <w:t xml:space="preserve"> </w:t>
      </w:r>
      <w:proofErr w:type="spellStart"/>
      <w:r w:rsidR="00164239" w:rsidRPr="00853E99">
        <w:rPr>
          <w:rFonts w:ascii="Montserrat Light" w:hAnsi="Montserrat Light" w:cs="Cambria"/>
          <w:bCs/>
          <w:lang w:val="ro-RO"/>
        </w:rPr>
        <w:t>preşedintele</w:t>
      </w:r>
      <w:proofErr w:type="spellEnd"/>
      <w:r w:rsidR="00164239" w:rsidRPr="00853E99">
        <w:rPr>
          <w:rFonts w:ascii="Montserrat Light" w:hAnsi="Montserrat Light" w:cs="Cambria"/>
          <w:bCs/>
          <w:lang w:val="ro-RO"/>
        </w:rPr>
        <w:t xml:space="preserve"> Consiliului </w:t>
      </w:r>
      <w:proofErr w:type="spellStart"/>
      <w:r w:rsidR="00164239" w:rsidRPr="00853E99">
        <w:rPr>
          <w:rFonts w:ascii="Montserrat Light" w:hAnsi="Montserrat Light" w:cs="Cambria"/>
          <w:bCs/>
          <w:lang w:val="ro-RO"/>
        </w:rPr>
        <w:t>Judeţean</w:t>
      </w:r>
      <w:proofErr w:type="spellEnd"/>
      <w:r w:rsidR="00164239" w:rsidRPr="00853E99">
        <w:rPr>
          <w:rFonts w:ascii="Montserrat Light" w:hAnsi="Montserrat Light" w:cs="Cambria"/>
          <w:bCs/>
          <w:lang w:val="ro-RO"/>
        </w:rPr>
        <w:t xml:space="preserve"> Cluj, domnul Alin Tişe, ca în numele </w:t>
      </w:r>
      <w:proofErr w:type="spellStart"/>
      <w:r w:rsidR="00164239" w:rsidRPr="00853E99">
        <w:rPr>
          <w:rFonts w:ascii="Montserrat Light" w:hAnsi="Montserrat Light" w:cs="Cambria"/>
          <w:bCs/>
          <w:lang w:val="ro-RO"/>
        </w:rPr>
        <w:t>şi</w:t>
      </w:r>
      <w:proofErr w:type="spellEnd"/>
      <w:r w:rsidR="00164239" w:rsidRPr="00853E99">
        <w:rPr>
          <w:rFonts w:ascii="Montserrat Light" w:hAnsi="Montserrat Light" w:cs="Cambria"/>
          <w:bCs/>
          <w:lang w:val="ro-RO"/>
        </w:rPr>
        <w:t xml:space="preserve"> pentru Consiliul </w:t>
      </w:r>
      <w:proofErr w:type="spellStart"/>
      <w:r w:rsidR="00164239" w:rsidRPr="00853E99">
        <w:rPr>
          <w:rFonts w:ascii="Montserrat Light" w:hAnsi="Montserrat Light" w:cs="Cambria"/>
          <w:bCs/>
          <w:lang w:val="ro-RO"/>
        </w:rPr>
        <w:t>Judeţean</w:t>
      </w:r>
      <w:proofErr w:type="spellEnd"/>
      <w:r w:rsidR="00164239" w:rsidRPr="00853E99">
        <w:rPr>
          <w:rFonts w:ascii="Montserrat Light" w:hAnsi="Montserrat Light" w:cs="Cambria"/>
          <w:bCs/>
          <w:lang w:val="ro-RO"/>
        </w:rPr>
        <w:t xml:space="preserve"> Cluj, să semneze Contractul de mandat cu</w:t>
      </w:r>
      <w:r w:rsidR="0084781E">
        <w:rPr>
          <w:rFonts w:ascii="Montserrat Light" w:hAnsi="Montserrat Light" w:cs="Cambria"/>
          <w:bCs/>
          <w:lang w:val="ro-RO"/>
        </w:rPr>
        <w:t xml:space="preserve"> </w:t>
      </w:r>
      <w:r w:rsidR="00164239" w:rsidRPr="00853E99">
        <w:rPr>
          <w:rFonts w:ascii="Montserrat Light" w:hAnsi="Montserrat Light" w:cs="Cambria"/>
          <w:bCs/>
          <w:lang w:val="ro-RO"/>
        </w:rPr>
        <w:t>reprezentantul numit în consiliul de admin</w:t>
      </w:r>
      <w:r w:rsidR="00356876" w:rsidRPr="00853E99">
        <w:rPr>
          <w:rFonts w:ascii="Montserrat Light" w:hAnsi="Montserrat Light" w:cs="Cambria"/>
          <w:bCs/>
          <w:lang w:val="ro-RO"/>
        </w:rPr>
        <w:t>is</w:t>
      </w:r>
      <w:r w:rsidR="00164239" w:rsidRPr="00853E99">
        <w:rPr>
          <w:rFonts w:ascii="Montserrat Light" w:hAnsi="Montserrat Light" w:cs="Cambria"/>
          <w:bCs/>
          <w:lang w:val="ro-RO"/>
        </w:rPr>
        <w:t xml:space="preserve">trație al Centrului </w:t>
      </w:r>
      <w:r w:rsidR="00BC7D15" w:rsidRPr="00853E99">
        <w:rPr>
          <w:rFonts w:ascii="Montserrat Light" w:hAnsi="Montserrat Light" w:cs="Cambria"/>
          <w:bCs/>
          <w:lang w:val="ro-RO"/>
        </w:rPr>
        <w:t>Județean</w:t>
      </w:r>
      <w:r w:rsidR="00164239" w:rsidRPr="00853E99">
        <w:rPr>
          <w:rFonts w:ascii="Montserrat Light" w:hAnsi="Montserrat Light" w:cs="Cambria"/>
          <w:bCs/>
          <w:lang w:val="ro-RO"/>
        </w:rPr>
        <w:t xml:space="preserve"> de Excelență </w:t>
      </w:r>
      <w:r w:rsidR="00BC7D15" w:rsidRPr="00853E99">
        <w:rPr>
          <w:rFonts w:ascii="Montserrat Light" w:hAnsi="Montserrat Light" w:cs="Cambria"/>
          <w:bCs/>
          <w:lang w:val="ro-RO"/>
        </w:rPr>
        <w:t>Cluj.</w:t>
      </w:r>
    </w:p>
    <w:p w14:paraId="5663A9BA" w14:textId="762F85DF" w:rsidR="00873F99" w:rsidRPr="00853E99" w:rsidRDefault="00873F99" w:rsidP="00873F99">
      <w:pPr>
        <w:autoSpaceDE w:val="0"/>
        <w:autoSpaceDN w:val="0"/>
        <w:adjustRightInd w:val="0"/>
        <w:spacing w:line="240" w:lineRule="auto"/>
        <w:ind w:firstLine="720"/>
        <w:jc w:val="both"/>
        <w:rPr>
          <w:rFonts w:ascii="Montserrat Light" w:hAnsi="Montserrat Light"/>
          <w:bCs/>
          <w:lang w:val="ro-RO"/>
        </w:rPr>
      </w:pPr>
      <w:r w:rsidRPr="00853E99">
        <w:rPr>
          <w:rFonts w:ascii="Montserrat Light" w:hAnsi="Montserrat Light" w:cs="Cambria"/>
          <w:b/>
          <w:bCs/>
          <w:lang w:val="ro-RO"/>
        </w:rPr>
        <w:t>Art. 4.</w:t>
      </w:r>
      <w:r w:rsidRPr="00853E99">
        <w:rPr>
          <w:rFonts w:ascii="Montserrat Light" w:hAnsi="Montserrat Light" w:cs="Cambria"/>
          <w:bCs/>
          <w:lang w:val="ro-RO"/>
        </w:rPr>
        <w:t xml:space="preserve"> La data comunicării prezentei hotărâri se abrogă </w:t>
      </w:r>
      <w:proofErr w:type="spellStart"/>
      <w:r w:rsidRPr="00853E99">
        <w:rPr>
          <w:rFonts w:ascii="Montserrat Light" w:hAnsi="Montserrat Light"/>
          <w:bCs/>
        </w:rPr>
        <w:t>Hotărârea</w:t>
      </w:r>
      <w:proofErr w:type="spellEnd"/>
      <w:r w:rsidRPr="00853E99">
        <w:rPr>
          <w:rFonts w:ascii="Montserrat Light" w:hAnsi="Montserrat Light"/>
          <w:bCs/>
        </w:rPr>
        <w:t xml:space="preserve"> </w:t>
      </w:r>
      <w:proofErr w:type="spellStart"/>
      <w:r w:rsidRPr="00853E99">
        <w:rPr>
          <w:rFonts w:ascii="Montserrat Light" w:hAnsi="Montserrat Light"/>
          <w:bCs/>
        </w:rPr>
        <w:t>Consiliului</w:t>
      </w:r>
      <w:proofErr w:type="spellEnd"/>
      <w:r w:rsidRPr="00853E99">
        <w:rPr>
          <w:rFonts w:ascii="Montserrat Light" w:hAnsi="Montserrat Light"/>
          <w:bCs/>
        </w:rPr>
        <w:t xml:space="preserve"> </w:t>
      </w:r>
      <w:proofErr w:type="spellStart"/>
      <w:r w:rsidRPr="00853E99">
        <w:rPr>
          <w:rFonts w:ascii="Montserrat Light" w:hAnsi="Montserrat Light"/>
          <w:bCs/>
        </w:rPr>
        <w:t>Judeţean</w:t>
      </w:r>
      <w:proofErr w:type="spellEnd"/>
      <w:r w:rsidRPr="00853E99">
        <w:rPr>
          <w:rFonts w:ascii="Montserrat Light" w:hAnsi="Montserrat Light"/>
          <w:bCs/>
        </w:rPr>
        <w:t xml:space="preserve"> Cluj nr. </w:t>
      </w:r>
      <w:r w:rsidR="00356876" w:rsidRPr="00853E99">
        <w:rPr>
          <w:rFonts w:ascii="Montserrat Light" w:hAnsi="Montserrat Light"/>
          <w:bCs/>
        </w:rPr>
        <w:t>2</w:t>
      </w:r>
      <w:r w:rsidR="00827236">
        <w:rPr>
          <w:rFonts w:ascii="Montserrat Light" w:hAnsi="Montserrat Light"/>
          <w:bCs/>
        </w:rPr>
        <w:t>09</w:t>
      </w:r>
      <w:r w:rsidR="00356876" w:rsidRPr="00853E99">
        <w:rPr>
          <w:rFonts w:ascii="Montserrat Light" w:hAnsi="Montserrat Light"/>
          <w:bCs/>
        </w:rPr>
        <w:t>/2020</w:t>
      </w:r>
      <w:r w:rsidRPr="00853E99">
        <w:rPr>
          <w:rFonts w:ascii="Montserrat Light" w:hAnsi="Montserrat Light"/>
          <w:bCs/>
        </w:rPr>
        <w:t xml:space="preserve"> </w:t>
      </w:r>
      <w:r w:rsidRPr="00853E99">
        <w:rPr>
          <w:rFonts w:ascii="Montserrat Light" w:hAnsi="Montserrat Light"/>
          <w:bCs/>
          <w:lang w:val="de-DE" w:eastAsia="ro-RO"/>
        </w:rPr>
        <w:t xml:space="preserve">privind </w:t>
      </w:r>
      <w:r w:rsidRPr="00853E99">
        <w:rPr>
          <w:rFonts w:ascii="Montserrat Light" w:hAnsi="Montserrat Light"/>
          <w:bCs/>
          <w:lang w:val="pt-BR" w:eastAsia="ro-RO"/>
        </w:rPr>
        <w:t xml:space="preserve">desemnarea reprezentantului Consiliului Județean Cluj în consiliu de administrație al </w:t>
      </w:r>
      <w:r w:rsidR="00356876" w:rsidRPr="00853E99">
        <w:rPr>
          <w:rFonts w:ascii="Montserrat Light" w:hAnsi="Montserrat Light"/>
          <w:bCs/>
          <w:lang w:val="pt-BR"/>
        </w:rPr>
        <w:t>Centrului Judeţean de Resurse şi Asistenţă Educaţională Cluj</w:t>
      </w:r>
      <w:r w:rsidRPr="00853E99">
        <w:rPr>
          <w:rFonts w:ascii="Montserrat Light" w:hAnsi="Montserrat Light"/>
          <w:bCs/>
          <w:lang w:val="pt-BR" w:eastAsia="ro-RO"/>
        </w:rPr>
        <w:t>.</w:t>
      </w:r>
    </w:p>
    <w:p w14:paraId="6B8F1BDC" w14:textId="15B903E4" w:rsidR="00CA524A" w:rsidRDefault="00492D0C" w:rsidP="00C52756">
      <w:pPr>
        <w:ind w:firstLine="720"/>
        <w:jc w:val="both"/>
        <w:rPr>
          <w:rFonts w:ascii="Montserrat Light" w:hAnsi="Montserrat Light" w:cs="Cambria"/>
          <w:lang w:val="ro-RO"/>
        </w:rPr>
      </w:pPr>
      <w:r w:rsidRPr="00853E99">
        <w:rPr>
          <w:rFonts w:ascii="Montserrat Light" w:hAnsi="Montserrat Light" w:cs="Cambria"/>
          <w:b/>
          <w:lang w:val="it-IT"/>
        </w:rPr>
        <w:t xml:space="preserve">Art. </w:t>
      </w:r>
      <w:r w:rsidR="00873F99" w:rsidRPr="00853E99">
        <w:rPr>
          <w:rFonts w:ascii="Montserrat Light" w:hAnsi="Montserrat Light" w:cs="Cambria"/>
          <w:b/>
          <w:lang w:val="it-IT"/>
        </w:rPr>
        <w:t>5</w:t>
      </w:r>
      <w:r w:rsidRPr="00853E99">
        <w:rPr>
          <w:rFonts w:ascii="Montserrat Light" w:hAnsi="Montserrat Light" w:cs="Cambria"/>
          <w:b/>
          <w:lang w:val="it-IT"/>
        </w:rPr>
        <w:t>.</w:t>
      </w:r>
      <w:r w:rsidRPr="00853E99">
        <w:rPr>
          <w:rFonts w:ascii="Montserrat Light" w:hAnsi="Montserrat Light" w:cs="Cambria"/>
          <w:bCs/>
          <w:lang w:val="it-IT"/>
        </w:rPr>
        <w:t xml:space="preserve"> </w:t>
      </w:r>
      <w:r w:rsidR="00C52756" w:rsidRPr="00853E99">
        <w:rPr>
          <w:rFonts w:ascii="Montserrat Light" w:hAnsi="Montserrat Light"/>
        </w:rPr>
        <w:t xml:space="preserve">Cu </w:t>
      </w:r>
      <w:proofErr w:type="spellStart"/>
      <w:r w:rsidR="00C52756" w:rsidRPr="00853E99">
        <w:rPr>
          <w:rFonts w:ascii="Montserrat Light" w:hAnsi="Montserrat Light"/>
        </w:rPr>
        <w:t>punerea</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în</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aplicare</w:t>
      </w:r>
      <w:proofErr w:type="spellEnd"/>
      <w:r w:rsidR="00C52756" w:rsidRPr="00853E99">
        <w:rPr>
          <w:rFonts w:ascii="Montserrat Light" w:hAnsi="Montserrat Light"/>
        </w:rPr>
        <w:t xml:space="preserve"> a </w:t>
      </w:r>
      <w:proofErr w:type="spellStart"/>
      <w:r w:rsidR="00C52756" w:rsidRPr="00853E99">
        <w:rPr>
          <w:rFonts w:ascii="Montserrat Light" w:hAnsi="Montserrat Light"/>
        </w:rPr>
        <w:t>prevederilor</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prezentei</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hotărâri</w:t>
      </w:r>
      <w:proofErr w:type="spellEnd"/>
      <w:r w:rsidR="00C52756" w:rsidRPr="00853E99">
        <w:rPr>
          <w:rFonts w:ascii="Montserrat Light" w:hAnsi="Montserrat Light"/>
        </w:rPr>
        <w:t xml:space="preserve"> se </w:t>
      </w:r>
      <w:proofErr w:type="spellStart"/>
      <w:r w:rsidR="00C52756" w:rsidRPr="00853E99">
        <w:rPr>
          <w:rFonts w:ascii="Montserrat Light" w:hAnsi="Montserrat Light"/>
        </w:rPr>
        <w:t>încredinţează</w:t>
      </w:r>
      <w:proofErr w:type="spellEnd"/>
      <w:r w:rsidR="00C52756" w:rsidRPr="00853E99">
        <w:rPr>
          <w:rFonts w:ascii="Montserrat Light" w:hAnsi="Montserrat Light"/>
        </w:rPr>
        <w:t xml:space="preserve"> </w:t>
      </w:r>
      <w:proofErr w:type="spellStart"/>
      <w:r w:rsidR="00C52756" w:rsidRPr="00875382">
        <w:rPr>
          <w:rFonts w:ascii="Montserrat Light" w:hAnsi="Montserrat Light"/>
        </w:rPr>
        <w:t>Preşedintele</w:t>
      </w:r>
      <w:proofErr w:type="spellEnd"/>
      <w:r w:rsidR="00C52756" w:rsidRPr="00875382">
        <w:rPr>
          <w:rFonts w:ascii="Montserrat Light" w:hAnsi="Montserrat Light"/>
        </w:rPr>
        <w:t xml:space="preserve"> </w:t>
      </w:r>
      <w:proofErr w:type="spellStart"/>
      <w:r w:rsidR="00C52756" w:rsidRPr="00875382">
        <w:rPr>
          <w:rFonts w:ascii="Montserrat Light" w:hAnsi="Montserrat Light"/>
        </w:rPr>
        <w:t>Consiliului</w:t>
      </w:r>
      <w:proofErr w:type="spellEnd"/>
      <w:r w:rsidR="00C52756" w:rsidRPr="00875382">
        <w:rPr>
          <w:rFonts w:ascii="Montserrat Light" w:hAnsi="Montserrat Light"/>
        </w:rPr>
        <w:t xml:space="preserve"> </w:t>
      </w:r>
      <w:proofErr w:type="spellStart"/>
      <w:r w:rsidR="00C52756" w:rsidRPr="00875382">
        <w:rPr>
          <w:rFonts w:ascii="Montserrat Light" w:hAnsi="Montserrat Light"/>
        </w:rPr>
        <w:t>Judeţean</w:t>
      </w:r>
      <w:proofErr w:type="spellEnd"/>
      <w:r w:rsidR="00C52756" w:rsidRPr="00875382">
        <w:rPr>
          <w:rFonts w:ascii="Montserrat Light" w:hAnsi="Montserrat Light"/>
        </w:rPr>
        <w:t xml:space="preserve"> Cluj </w:t>
      </w:r>
      <w:proofErr w:type="spellStart"/>
      <w:r w:rsidR="00C52756" w:rsidRPr="00875382">
        <w:rPr>
          <w:rFonts w:ascii="Montserrat Light" w:hAnsi="Montserrat Light"/>
        </w:rPr>
        <w:t>prin</w:t>
      </w:r>
      <w:proofErr w:type="spellEnd"/>
      <w:r w:rsidR="00C52756" w:rsidRPr="00875382">
        <w:rPr>
          <w:rFonts w:ascii="Montserrat Light" w:hAnsi="Montserrat Light"/>
        </w:rPr>
        <w:t xml:space="preserve"> </w:t>
      </w:r>
      <w:proofErr w:type="spellStart"/>
      <w:r w:rsidR="00C52756" w:rsidRPr="00875382">
        <w:rPr>
          <w:rFonts w:ascii="Montserrat Light" w:hAnsi="Montserrat Light"/>
        </w:rPr>
        <w:t>Direcţia</w:t>
      </w:r>
      <w:proofErr w:type="spellEnd"/>
      <w:r w:rsidR="00C52756" w:rsidRPr="00875382">
        <w:rPr>
          <w:rFonts w:ascii="Montserrat Light" w:hAnsi="Montserrat Light"/>
        </w:rPr>
        <w:t xml:space="preserve"> </w:t>
      </w:r>
      <w:proofErr w:type="spellStart"/>
      <w:r w:rsidR="00C52756" w:rsidRPr="00875382">
        <w:rPr>
          <w:rFonts w:ascii="Montserrat Light" w:hAnsi="Montserrat Light"/>
        </w:rPr>
        <w:t>Generală</w:t>
      </w:r>
      <w:proofErr w:type="spellEnd"/>
      <w:r w:rsidR="00C52756" w:rsidRPr="00875382">
        <w:rPr>
          <w:rFonts w:ascii="Montserrat Light" w:hAnsi="Montserrat Light"/>
        </w:rPr>
        <w:t xml:space="preserve"> </w:t>
      </w:r>
      <w:proofErr w:type="spellStart"/>
      <w:r w:rsidR="00C52756" w:rsidRPr="00875382">
        <w:rPr>
          <w:rFonts w:ascii="Montserrat Light" w:hAnsi="Montserrat Light"/>
        </w:rPr>
        <w:t>Buget</w:t>
      </w:r>
      <w:proofErr w:type="spellEnd"/>
      <w:r w:rsidR="00C52756" w:rsidRPr="00875382">
        <w:rPr>
          <w:rFonts w:ascii="Montserrat Light" w:hAnsi="Montserrat Light"/>
        </w:rPr>
        <w:t xml:space="preserve">, </w:t>
      </w:r>
      <w:proofErr w:type="spellStart"/>
      <w:r w:rsidR="00C52756" w:rsidRPr="00875382">
        <w:rPr>
          <w:rFonts w:ascii="Montserrat Light" w:hAnsi="Montserrat Light"/>
        </w:rPr>
        <w:t>Finanţe</w:t>
      </w:r>
      <w:proofErr w:type="spellEnd"/>
      <w:r w:rsidR="00C52756" w:rsidRPr="00875382">
        <w:rPr>
          <w:rFonts w:ascii="Montserrat Light" w:hAnsi="Montserrat Light"/>
        </w:rPr>
        <w:t xml:space="preserve">, </w:t>
      </w:r>
      <w:proofErr w:type="spellStart"/>
      <w:r w:rsidR="00C52756" w:rsidRPr="00875382">
        <w:rPr>
          <w:rFonts w:ascii="Montserrat Light" w:hAnsi="Montserrat Light"/>
        </w:rPr>
        <w:t>Resurse</w:t>
      </w:r>
      <w:proofErr w:type="spellEnd"/>
      <w:r w:rsidR="00C52756" w:rsidRPr="00875382">
        <w:rPr>
          <w:rFonts w:ascii="Montserrat Light" w:hAnsi="Montserrat Light"/>
        </w:rPr>
        <w:t xml:space="preserve"> </w:t>
      </w:r>
      <w:proofErr w:type="spellStart"/>
      <w:r w:rsidR="00C52756" w:rsidRPr="00875382">
        <w:rPr>
          <w:rFonts w:ascii="Montserrat Light" w:hAnsi="Montserrat Light"/>
        </w:rPr>
        <w:t>Umane</w:t>
      </w:r>
      <w:proofErr w:type="spellEnd"/>
      <w:r w:rsidR="00164239" w:rsidRPr="00875382">
        <w:rPr>
          <w:rFonts w:ascii="Montserrat Light" w:hAnsi="Montserrat Light"/>
        </w:rPr>
        <w:t xml:space="preserve">, </w:t>
      </w:r>
      <w:proofErr w:type="spellStart"/>
      <w:r w:rsidR="00164239" w:rsidRPr="00875382">
        <w:rPr>
          <w:rFonts w:ascii="Montserrat Light" w:hAnsi="Montserrat Light"/>
        </w:rPr>
        <w:t>persoana</w:t>
      </w:r>
      <w:proofErr w:type="spellEnd"/>
      <w:r w:rsidR="00164239" w:rsidRPr="00875382">
        <w:rPr>
          <w:rFonts w:ascii="Montserrat Light" w:hAnsi="Montserrat Light"/>
        </w:rPr>
        <w:t xml:space="preserve"> </w:t>
      </w:r>
      <w:proofErr w:type="spellStart"/>
      <w:r w:rsidR="00164239" w:rsidRPr="00875382">
        <w:rPr>
          <w:rFonts w:ascii="Montserrat Light" w:hAnsi="Montserrat Light"/>
        </w:rPr>
        <w:t>nominalizată</w:t>
      </w:r>
      <w:proofErr w:type="spellEnd"/>
      <w:r w:rsidR="00164239" w:rsidRPr="00875382">
        <w:rPr>
          <w:rFonts w:ascii="Montserrat Light" w:hAnsi="Montserrat Light"/>
        </w:rPr>
        <w:t xml:space="preserve"> la art. </w:t>
      </w:r>
      <w:r w:rsidR="00DD54B0">
        <w:rPr>
          <w:rFonts w:ascii="Montserrat Light" w:hAnsi="Montserrat Light"/>
        </w:rPr>
        <w:t xml:space="preserve">2 </w:t>
      </w:r>
      <w:proofErr w:type="spellStart"/>
      <w:r w:rsidR="00164239" w:rsidRPr="00875382">
        <w:rPr>
          <w:rFonts w:ascii="Montserrat Light" w:hAnsi="Montserrat Light"/>
        </w:rPr>
        <w:t>și</w:t>
      </w:r>
      <w:proofErr w:type="spellEnd"/>
      <w:r w:rsidR="00164239" w:rsidRPr="00875382">
        <w:rPr>
          <w:rFonts w:ascii="Montserrat Light" w:hAnsi="Montserrat Light"/>
        </w:rPr>
        <w:t xml:space="preserve"> </w:t>
      </w:r>
      <w:r w:rsidR="00875382" w:rsidRPr="00875382">
        <w:rPr>
          <w:rFonts w:ascii="Montserrat Light" w:hAnsi="Montserrat Light"/>
          <w:lang w:val="pt-BR"/>
        </w:rPr>
        <w:t>Centrului Judeţean de Resurse şi Asistenţă Educaţională Cluj</w:t>
      </w:r>
      <w:r w:rsidR="00C52756" w:rsidRPr="00875382">
        <w:rPr>
          <w:rFonts w:ascii="Montserrat Light" w:hAnsi="Montserrat Light"/>
        </w:rPr>
        <w:t>.</w:t>
      </w:r>
      <w:r w:rsidR="00CA524A" w:rsidRPr="00875382">
        <w:rPr>
          <w:rFonts w:ascii="Montserrat Light" w:hAnsi="Montserrat Light" w:cs="Cambria"/>
          <w:lang w:val="ro-RO"/>
        </w:rPr>
        <w:tab/>
      </w:r>
    </w:p>
    <w:p w14:paraId="6B8F1BDE" w14:textId="6D95E950" w:rsidR="00C52756" w:rsidRPr="00853E99" w:rsidRDefault="00CA524A" w:rsidP="00C52756">
      <w:pPr>
        <w:autoSpaceDE w:val="0"/>
        <w:autoSpaceDN w:val="0"/>
        <w:adjustRightInd w:val="0"/>
        <w:ind w:firstLine="720"/>
        <w:jc w:val="both"/>
        <w:rPr>
          <w:rFonts w:ascii="Montserrat Light" w:hAnsi="Montserrat Light"/>
        </w:rPr>
      </w:pPr>
      <w:r w:rsidRPr="00853E99">
        <w:rPr>
          <w:rFonts w:ascii="Montserrat Light" w:hAnsi="Montserrat Light" w:cs="Cambria"/>
          <w:b/>
          <w:bCs/>
          <w:lang w:val="ro-RO"/>
        </w:rPr>
        <w:t xml:space="preserve">Art. </w:t>
      </w:r>
      <w:r w:rsidR="00873F99" w:rsidRPr="00853E99">
        <w:rPr>
          <w:rFonts w:ascii="Montserrat Light" w:hAnsi="Montserrat Light" w:cs="Cambria"/>
          <w:b/>
          <w:bCs/>
          <w:lang w:val="ro-RO"/>
        </w:rPr>
        <w:t>6</w:t>
      </w:r>
      <w:r w:rsidRPr="00853E99">
        <w:rPr>
          <w:rFonts w:ascii="Montserrat Light" w:hAnsi="Montserrat Light" w:cs="Cambria"/>
          <w:b/>
          <w:bCs/>
          <w:lang w:val="ro-RO"/>
        </w:rPr>
        <w:t>.</w:t>
      </w:r>
      <w:r w:rsidRPr="00853E99">
        <w:rPr>
          <w:rFonts w:ascii="Montserrat Light" w:hAnsi="Montserrat Light" w:cs="Cambria"/>
          <w:bCs/>
          <w:lang w:val="ro-RO"/>
        </w:rPr>
        <w:t xml:space="preserve"> </w:t>
      </w:r>
      <w:proofErr w:type="spellStart"/>
      <w:r w:rsidR="00C52756" w:rsidRPr="00853E99">
        <w:rPr>
          <w:rFonts w:ascii="Montserrat Light" w:hAnsi="Montserrat Light"/>
        </w:rPr>
        <w:t>Prezenta</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hotărâre</w:t>
      </w:r>
      <w:proofErr w:type="spellEnd"/>
      <w:r w:rsidR="00C52756" w:rsidRPr="00853E99">
        <w:rPr>
          <w:rFonts w:ascii="Montserrat Light" w:hAnsi="Montserrat Light"/>
        </w:rPr>
        <w:t xml:space="preserve"> se </w:t>
      </w:r>
      <w:proofErr w:type="spellStart"/>
      <w:r w:rsidR="00C52756" w:rsidRPr="00853E99">
        <w:rPr>
          <w:rFonts w:ascii="Montserrat Light" w:hAnsi="Montserrat Light"/>
        </w:rPr>
        <w:t>comunică</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Direcţiei</w:t>
      </w:r>
      <w:proofErr w:type="spellEnd"/>
      <w:r w:rsidR="00C52756" w:rsidRPr="00853E99">
        <w:rPr>
          <w:rFonts w:ascii="Montserrat Light" w:hAnsi="Montserrat Light"/>
        </w:rPr>
        <w:t xml:space="preserve"> Generale </w:t>
      </w:r>
      <w:proofErr w:type="spellStart"/>
      <w:r w:rsidR="00C52756" w:rsidRPr="00853E99">
        <w:rPr>
          <w:rFonts w:ascii="Montserrat Light" w:hAnsi="Montserrat Light"/>
        </w:rPr>
        <w:t>Buget</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Finanţe</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Resurse</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Umane</w:t>
      </w:r>
      <w:proofErr w:type="spellEnd"/>
      <w:r w:rsidR="00C52756" w:rsidRPr="00853E99">
        <w:rPr>
          <w:rFonts w:ascii="Montserrat Light" w:hAnsi="Montserrat Light"/>
        </w:rPr>
        <w:t xml:space="preserve">; </w:t>
      </w:r>
      <w:r w:rsidR="00356876" w:rsidRPr="00853E99">
        <w:rPr>
          <w:rFonts w:ascii="Montserrat Light" w:hAnsi="Montserrat Light"/>
          <w:lang w:val="pt-BR"/>
        </w:rPr>
        <w:t>Centrului Judeţean de Resurse şi Asistenţă Educaţională Cluj,</w:t>
      </w:r>
      <w:r w:rsidR="00C52756" w:rsidRPr="00853E99">
        <w:rPr>
          <w:rFonts w:ascii="Montserrat Light" w:hAnsi="Montserrat Light"/>
        </w:rPr>
        <w:t xml:space="preserve"> </w:t>
      </w:r>
      <w:proofErr w:type="spellStart"/>
      <w:r w:rsidR="0005213E" w:rsidRPr="00853E99">
        <w:rPr>
          <w:rFonts w:ascii="Montserrat Light" w:hAnsi="Montserrat Light"/>
        </w:rPr>
        <w:t>persoane</w:t>
      </w:r>
      <w:r w:rsidR="00DD54B0">
        <w:rPr>
          <w:rFonts w:ascii="Montserrat Light" w:hAnsi="Montserrat Light"/>
        </w:rPr>
        <w:t>lor</w:t>
      </w:r>
      <w:proofErr w:type="spellEnd"/>
      <w:r w:rsidR="0005213E" w:rsidRPr="00853E99">
        <w:rPr>
          <w:rFonts w:ascii="Montserrat Light" w:hAnsi="Montserrat Light"/>
        </w:rPr>
        <w:t xml:space="preserve"> </w:t>
      </w:r>
      <w:proofErr w:type="spellStart"/>
      <w:r w:rsidR="00C52756" w:rsidRPr="00853E99">
        <w:rPr>
          <w:rFonts w:ascii="Montserrat Light" w:hAnsi="Montserrat Light"/>
        </w:rPr>
        <w:t>nominalizate</w:t>
      </w:r>
      <w:proofErr w:type="spellEnd"/>
      <w:r w:rsidR="0005213E" w:rsidRPr="00853E99">
        <w:rPr>
          <w:rFonts w:ascii="Montserrat Light" w:hAnsi="Montserrat Light"/>
        </w:rPr>
        <w:t xml:space="preserve"> la art. 1</w:t>
      </w:r>
      <w:r w:rsidR="00DD54B0">
        <w:rPr>
          <w:rFonts w:ascii="Montserrat Light" w:hAnsi="Montserrat Light"/>
        </w:rPr>
        <w:t>-2</w:t>
      </w:r>
      <w:r w:rsidR="00C52756" w:rsidRPr="00853E99">
        <w:rPr>
          <w:rFonts w:ascii="Montserrat Light" w:hAnsi="Montserrat Light"/>
        </w:rPr>
        <w:t xml:space="preserve">, precum </w:t>
      </w:r>
      <w:proofErr w:type="spellStart"/>
      <w:r w:rsidR="00C52756" w:rsidRPr="00853E99">
        <w:rPr>
          <w:rFonts w:ascii="Montserrat Light" w:hAnsi="Montserrat Light"/>
        </w:rPr>
        <w:t>şi</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Prefectului</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Judeţului</w:t>
      </w:r>
      <w:proofErr w:type="spellEnd"/>
      <w:r w:rsidR="00C52756" w:rsidRPr="00853E99">
        <w:rPr>
          <w:rFonts w:ascii="Montserrat Light" w:hAnsi="Montserrat Light"/>
        </w:rPr>
        <w:t xml:space="preserve"> Cluj </w:t>
      </w:r>
      <w:proofErr w:type="spellStart"/>
      <w:r w:rsidR="00C52756" w:rsidRPr="00853E99">
        <w:rPr>
          <w:rFonts w:ascii="Montserrat Light" w:hAnsi="Montserrat Light"/>
        </w:rPr>
        <w:t>şi</w:t>
      </w:r>
      <w:proofErr w:type="spellEnd"/>
      <w:r w:rsidR="00C52756" w:rsidRPr="00853E99">
        <w:rPr>
          <w:rFonts w:ascii="Montserrat Light" w:hAnsi="Montserrat Light"/>
        </w:rPr>
        <w:t xml:space="preserve"> se </w:t>
      </w:r>
      <w:proofErr w:type="spellStart"/>
      <w:r w:rsidR="00C52756" w:rsidRPr="00853E99">
        <w:rPr>
          <w:rFonts w:ascii="Montserrat Light" w:hAnsi="Montserrat Light"/>
        </w:rPr>
        <w:t>aduce</w:t>
      </w:r>
      <w:proofErr w:type="spellEnd"/>
      <w:r w:rsidR="00C52756" w:rsidRPr="00853E99">
        <w:rPr>
          <w:rFonts w:ascii="Montserrat Light" w:hAnsi="Montserrat Light"/>
        </w:rPr>
        <w:t xml:space="preserve"> la </w:t>
      </w:r>
      <w:proofErr w:type="spellStart"/>
      <w:r w:rsidR="00C52756" w:rsidRPr="00853E99">
        <w:rPr>
          <w:rFonts w:ascii="Montserrat Light" w:hAnsi="Montserrat Light"/>
        </w:rPr>
        <w:t>cunoştinţă</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publică</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prin</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afișare</w:t>
      </w:r>
      <w:proofErr w:type="spellEnd"/>
      <w:r w:rsidR="00C52756" w:rsidRPr="00853E99">
        <w:rPr>
          <w:rFonts w:ascii="Montserrat Light" w:hAnsi="Montserrat Light"/>
        </w:rPr>
        <w:t xml:space="preserve"> la </w:t>
      </w:r>
      <w:proofErr w:type="spellStart"/>
      <w:r w:rsidR="00C52756" w:rsidRPr="00853E99">
        <w:rPr>
          <w:rFonts w:ascii="Montserrat Light" w:hAnsi="Montserrat Light"/>
        </w:rPr>
        <w:t>sediul</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Consiliului</w:t>
      </w:r>
      <w:proofErr w:type="spellEnd"/>
      <w:r w:rsidR="00C52756" w:rsidRPr="00853E99">
        <w:rPr>
          <w:rFonts w:ascii="Montserrat Light" w:hAnsi="Montserrat Light"/>
        </w:rPr>
        <w:t xml:space="preserve"> </w:t>
      </w:r>
      <w:proofErr w:type="spellStart"/>
      <w:r w:rsidR="00C52756" w:rsidRPr="00853E99">
        <w:rPr>
          <w:rFonts w:ascii="Montserrat Light" w:hAnsi="Montserrat Light"/>
        </w:rPr>
        <w:t>Județean</w:t>
      </w:r>
      <w:proofErr w:type="spellEnd"/>
      <w:r w:rsidR="00C52756" w:rsidRPr="00853E99">
        <w:rPr>
          <w:rFonts w:ascii="Montserrat Light" w:hAnsi="Montserrat Light"/>
        </w:rPr>
        <w:t xml:space="preserve"> Cluj </w:t>
      </w:r>
      <w:proofErr w:type="spellStart"/>
      <w:r w:rsidR="00C52756" w:rsidRPr="00853E99">
        <w:rPr>
          <w:rFonts w:ascii="Montserrat Light" w:hAnsi="Montserrat Light"/>
        </w:rPr>
        <w:t>și</w:t>
      </w:r>
      <w:proofErr w:type="spellEnd"/>
      <w:r w:rsidR="00C52756" w:rsidRPr="00853E99">
        <w:rPr>
          <w:rFonts w:ascii="Montserrat Light" w:hAnsi="Montserrat Light"/>
        </w:rPr>
        <w:t xml:space="preserve"> pe </w:t>
      </w:r>
      <w:proofErr w:type="spellStart"/>
      <w:r w:rsidR="00C52756" w:rsidRPr="00853E99">
        <w:rPr>
          <w:rFonts w:ascii="Montserrat Light" w:hAnsi="Montserrat Light"/>
        </w:rPr>
        <w:t>pagina</w:t>
      </w:r>
      <w:proofErr w:type="spellEnd"/>
      <w:r w:rsidR="00C52756" w:rsidRPr="00853E99">
        <w:rPr>
          <w:rFonts w:ascii="Montserrat Light" w:hAnsi="Montserrat Light"/>
        </w:rPr>
        <w:t xml:space="preserve"> de internet </w:t>
      </w:r>
      <w:hyperlink r:id="rId8" w:history="1">
        <w:r w:rsidR="00C52756" w:rsidRPr="00853E99">
          <w:rPr>
            <w:rStyle w:val="Hyperlink"/>
            <w:rFonts w:ascii="Montserrat Light" w:hAnsi="Montserrat Light"/>
            <w:color w:val="auto"/>
          </w:rPr>
          <w:t>www.cjcluj.ro</w:t>
        </w:r>
      </w:hyperlink>
      <w:r w:rsidR="00C52756" w:rsidRPr="00853E99">
        <w:rPr>
          <w:rFonts w:ascii="Montserrat Light" w:hAnsi="Montserrat Light"/>
        </w:rPr>
        <w:t>.</w:t>
      </w:r>
    </w:p>
    <w:p w14:paraId="6B8F1BDF" w14:textId="77777777" w:rsidR="00CA524A" w:rsidRPr="00356876" w:rsidRDefault="00CA524A" w:rsidP="00C52756">
      <w:pPr>
        <w:jc w:val="both"/>
        <w:rPr>
          <w:rFonts w:ascii="Montserrat Light" w:hAnsi="Montserrat Light" w:cs="Cambria"/>
          <w:b/>
          <w:bCs/>
          <w:color w:val="FF0000"/>
          <w:lang w:val="ro-RO"/>
        </w:rPr>
      </w:pPr>
    </w:p>
    <w:p w14:paraId="3BC926AF" w14:textId="717FB540" w:rsidR="00873F99" w:rsidRPr="00853E99" w:rsidRDefault="00CA524A" w:rsidP="00873F99">
      <w:pPr>
        <w:jc w:val="both"/>
        <w:rPr>
          <w:rFonts w:ascii="Montserrat Light" w:hAnsi="Montserrat Light"/>
          <w:b/>
          <w:lang w:val="ro-RO" w:eastAsia="ro-RO"/>
        </w:rPr>
      </w:pPr>
      <w:r w:rsidRPr="00356876">
        <w:rPr>
          <w:rFonts w:ascii="Montserrat Light" w:hAnsi="Montserrat Light"/>
          <w:color w:val="FF0000"/>
          <w:lang w:val="ro-RO" w:eastAsia="ro-RO"/>
        </w:rPr>
        <w:tab/>
      </w:r>
      <w:r w:rsidR="00873F99" w:rsidRPr="00356876">
        <w:rPr>
          <w:rFonts w:ascii="Montserrat Light" w:hAnsi="Montserrat Light"/>
          <w:color w:val="FF0000"/>
          <w:lang w:val="ro-RO" w:eastAsia="ro-RO"/>
        </w:rPr>
        <w:tab/>
      </w:r>
      <w:r w:rsidR="00873F99" w:rsidRPr="00853E99">
        <w:rPr>
          <w:rFonts w:ascii="Montserrat Light" w:hAnsi="Montserrat Light"/>
          <w:lang w:val="ro-RO" w:eastAsia="ro-RO"/>
        </w:rPr>
        <w:t xml:space="preserve">                                                                                        </w:t>
      </w:r>
      <w:r w:rsidR="00873F99" w:rsidRPr="00853E99">
        <w:rPr>
          <w:rFonts w:ascii="Montserrat Light" w:hAnsi="Montserrat Light"/>
          <w:lang w:val="ro-RO" w:eastAsia="ro-RO"/>
        </w:rPr>
        <w:tab/>
      </w:r>
      <w:r w:rsidR="00873F99" w:rsidRPr="00853E99">
        <w:rPr>
          <w:rFonts w:ascii="Montserrat Light" w:hAnsi="Montserrat Light"/>
          <w:lang w:val="ro-RO" w:eastAsia="ro-RO"/>
        </w:rPr>
        <w:tab/>
      </w:r>
      <w:r w:rsidR="00873F99" w:rsidRPr="00853E99">
        <w:rPr>
          <w:rFonts w:ascii="Montserrat Light" w:hAnsi="Montserrat Light"/>
          <w:lang w:val="ro-RO" w:eastAsia="ro-RO"/>
        </w:rPr>
        <w:tab/>
      </w:r>
      <w:r w:rsidR="00873F99" w:rsidRPr="00853E99">
        <w:rPr>
          <w:rFonts w:ascii="Montserrat Light" w:hAnsi="Montserrat Light"/>
          <w:lang w:val="ro-RO" w:eastAsia="ro-RO"/>
        </w:rPr>
        <w:tab/>
      </w:r>
      <w:r w:rsidR="00873F99" w:rsidRPr="00853E99">
        <w:rPr>
          <w:rFonts w:ascii="Montserrat Light" w:hAnsi="Montserrat Light"/>
          <w:lang w:val="ro-RO" w:eastAsia="ro-RO"/>
        </w:rPr>
        <w:tab/>
      </w:r>
      <w:r w:rsidR="00873F99" w:rsidRPr="00853E99">
        <w:rPr>
          <w:rFonts w:ascii="Montserrat Light" w:hAnsi="Montserrat Light"/>
          <w:lang w:val="ro-RO" w:eastAsia="ro-RO"/>
        </w:rPr>
        <w:tab/>
      </w:r>
      <w:r w:rsidR="00873F99" w:rsidRPr="00853E99">
        <w:rPr>
          <w:rFonts w:ascii="Montserrat Light" w:hAnsi="Montserrat Light"/>
          <w:lang w:val="ro-RO" w:eastAsia="ro-RO"/>
        </w:rPr>
        <w:tab/>
      </w:r>
      <w:r w:rsidR="00873F99" w:rsidRPr="00853E99">
        <w:rPr>
          <w:rFonts w:ascii="Montserrat Light" w:hAnsi="Montserrat Light"/>
          <w:lang w:val="ro-RO" w:eastAsia="ro-RO"/>
        </w:rPr>
        <w:tab/>
        <w:t xml:space="preserve">                                                                 </w:t>
      </w:r>
      <w:r w:rsidR="00873F99" w:rsidRPr="00853E99">
        <w:rPr>
          <w:rFonts w:ascii="Montserrat Light" w:hAnsi="Montserrat Light"/>
          <w:b/>
          <w:lang w:val="ro-RO" w:eastAsia="ro-RO"/>
        </w:rPr>
        <w:t>Contrasemnează:</w:t>
      </w:r>
    </w:p>
    <w:p w14:paraId="2EDDCFCE" w14:textId="77777777" w:rsidR="00873F99" w:rsidRPr="00853E99" w:rsidRDefault="00873F99" w:rsidP="00873F99">
      <w:pPr>
        <w:jc w:val="both"/>
        <w:rPr>
          <w:rFonts w:ascii="Montserrat Light" w:hAnsi="Montserrat Light"/>
          <w:b/>
          <w:lang w:val="ro-RO" w:eastAsia="ro-RO"/>
        </w:rPr>
      </w:pPr>
      <w:r w:rsidRPr="00853E99">
        <w:rPr>
          <w:rFonts w:ascii="Montserrat Light" w:hAnsi="Montserrat Light"/>
          <w:lang w:val="ro-RO" w:eastAsia="ro-RO"/>
        </w:rPr>
        <w:t xml:space="preserve">       </w:t>
      </w:r>
      <w:r w:rsidRPr="00853E99">
        <w:rPr>
          <w:rFonts w:ascii="Montserrat Light" w:hAnsi="Montserrat Light"/>
          <w:b/>
          <w:lang w:val="ro-RO" w:eastAsia="ro-RO"/>
        </w:rPr>
        <w:t>PREŞEDINTE,</w:t>
      </w:r>
      <w:r w:rsidRPr="00853E99">
        <w:rPr>
          <w:rFonts w:ascii="Montserrat Light" w:hAnsi="Montserrat Light"/>
          <w:b/>
          <w:lang w:val="ro-RO" w:eastAsia="ro-RO"/>
        </w:rPr>
        <w:tab/>
      </w:r>
      <w:r w:rsidRPr="00853E99">
        <w:rPr>
          <w:rFonts w:ascii="Montserrat Light" w:hAnsi="Montserrat Light"/>
          <w:lang w:val="ro-RO" w:eastAsia="ro-RO"/>
        </w:rPr>
        <w:tab/>
      </w:r>
      <w:r w:rsidRPr="00853E99">
        <w:rPr>
          <w:rFonts w:ascii="Montserrat Light" w:hAnsi="Montserrat Light"/>
          <w:lang w:val="ro-RO" w:eastAsia="ro-RO"/>
        </w:rPr>
        <w:tab/>
      </w:r>
      <w:r w:rsidRPr="00853E99">
        <w:rPr>
          <w:rFonts w:ascii="Montserrat Light" w:hAnsi="Montserrat Light"/>
          <w:lang w:val="ro-RO" w:eastAsia="ro-RO"/>
        </w:rPr>
        <w:tab/>
        <w:t xml:space="preserve">         </w:t>
      </w:r>
      <w:r w:rsidRPr="00853E99">
        <w:rPr>
          <w:rFonts w:ascii="Montserrat Light" w:hAnsi="Montserrat Light"/>
          <w:b/>
          <w:lang w:val="ro-RO" w:eastAsia="ro-RO"/>
        </w:rPr>
        <w:t>SECRETAR GENERAL AL JUDEŢULUI,</w:t>
      </w:r>
    </w:p>
    <w:p w14:paraId="0E79EF93" w14:textId="77777777" w:rsidR="00873F99" w:rsidRPr="00853E99" w:rsidRDefault="00873F99" w:rsidP="00873F99">
      <w:pPr>
        <w:jc w:val="both"/>
        <w:rPr>
          <w:rFonts w:ascii="Montserrat Light" w:hAnsi="Montserrat Light"/>
          <w:b/>
          <w:lang w:val="ro-RO" w:eastAsia="ro-RO"/>
        </w:rPr>
      </w:pPr>
      <w:r w:rsidRPr="00853E99">
        <w:rPr>
          <w:rFonts w:ascii="Montserrat Light" w:hAnsi="Montserrat Light"/>
          <w:b/>
          <w:lang w:val="ro-RO" w:eastAsia="ro-RO"/>
        </w:rPr>
        <w:t xml:space="preserve">         Alin Tișe                                                                                     Simona Gaci</w:t>
      </w:r>
    </w:p>
    <w:p w14:paraId="76E896CB" w14:textId="77777777" w:rsidR="00873F99" w:rsidRPr="00853E99" w:rsidRDefault="00873F99" w:rsidP="00873F99">
      <w:pPr>
        <w:jc w:val="both"/>
        <w:rPr>
          <w:rFonts w:ascii="Montserrat Light" w:hAnsi="Montserrat Light"/>
          <w:b/>
          <w:lang w:val="ro-RO" w:eastAsia="ro-RO"/>
        </w:rPr>
      </w:pPr>
    </w:p>
    <w:p w14:paraId="53EDD305" w14:textId="77777777" w:rsidR="00873F99" w:rsidRPr="00853E99" w:rsidRDefault="00873F99" w:rsidP="00873F99">
      <w:pPr>
        <w:jc w:val="both"/>
        <w:rPr>
          <w:rFonts w:ascii="Montserrat Light" w:hAnsi="Montserrat Light"/>
          <w:b/>
          <w:bCs/>
          <w:noProof/>
          <w:lang w:val="ro-RO" w:eastAsia="ro-RO"/>
        </w:rPr>
      </w:pPr>
    </w:p>
    <w:p w14:paraId="65C54899" w14:textId="77777777" w:rsidR="00873F99" w:rsidRPr="00853E99" w:rsidRDefault="00873F99" w:rsidP="00873F99">
      <w:pPr>
        <w:jc w:val="both"/>
        <w:rPr>
          <w:rFonts w:ascii="Montserrat Light" w:hAnsi="Montserrat Light"/>
          <w:b/>
          <w:bCs/>
          <w:noProof/>
          <w:lang w:val="ro-RO" w:eastAsia="ro-RO"/>
        </w:rPr>
      </w:pPr>
    </w:p>
    <w:p w14:paraId="5C7EF0FE" w14:textId="77777777" w:rsidR="00873F99" w:rsidRDefault="00873F99" w:rsidP="00873F99">
      <w:pPr>
        <w:jc w:val="both"/>
        <w:rPr>
          <w:rFonts w:ascii="Montserrat Light" w:hAnsi="Montserrat Light"/>
          <w:b/>
          <w:bCs/>
          <w:noProof/>
          <w:lang w:val="ro-RO" w:eastAsia="ro-RO"/>
        </w:rPr>
      </w:pPr>
    </w:p>
    <w:p w14:paraId="5251A28F" w14:textId="77777777" w:rsidR="00853E99" w:rsidRDefault="00853E99" w:rsidP="00873F99">
      <w:pPr>
        <w:jc w:val="both"/>
        <w:rPr>
          <w:rFonts w:ascii="Montserrat Light" w:hAnsi="Montserrat Light"/>
          <w:b/>
          <w:bCs/>
          <w:noProof/>
          <w:lang w:val="ro-RO" w:eastAsia="ro-RO"/>
        </w:rPr>
      </w:pPr>
    </w:p>
    <w:p w14:paraId="52AA0ABE" w14:textId="77777777" w:rsidR="00853E99" w:rsidRPr="00853E99" w:rsidRDefault="00853E99" w:rsidP="00873F99">
      <w:pPr>
        <w:jc w:val="both"/>
        <w:rPr>
          <w:rFonts w:ascii="Montserrat Light" w:hAnsi="Montserrat Light"/>
          <w:b/>
          <w:bCs/>
          <w:noProof/>
          <w:lang w:val="ro-RO" w:eastAsia="ro-RO"/>
        </w:rPr>
      </w:pPr>
    </w:p>
    <w:p w14:paraId="0CF03132" w14:textId="77777777" w:rsidR="00873F99" w:rsidRPr="00853E99" w:rsidRDefault="00873F99" w:rsidP="00873F99">
      <w:pPr>
        <w:jc w:val="both"/>
        <w:rPr>
          <w:rFonts w:ascii="Montserrat Light" w:hAnsi="Montserrat Light"/>
          <w:b/>
          <w:bCs/>
          <w:noProof/>
          <w:lang w:val="ro-RO" w:eastAsia="ro-RO"/>
        </w:rPr>
      </w:pPr>
    </w:p>
    <w:p w14:paraId="759BF45F" w14:textId="77777777" w:rsidR="00873F99" w:rsidRPr="00853E99" w:rsidRDefault="00873F99" w:rsidP="00873F99">
      <w:pPr>
        <w:autoSpaceDE w:val="0"/>
        <w:autoSpaceDN w:val="0"/>
        <w:adjustRightInd w:val="0"/>
        <w:contextualSpacing/>
        <w:rPr>
          <w:rFonts w:ascii="Montserrat Light" w:hAnsi="Montserrat Light"/>
          <w:b/>
          <w:bCs/>
          <w:noProof/>
          <w:lang w:val="ro-RO" w:eastAsia="ro-RO"/>
        </w:rPr>
      </w:pPr>
      <w:bookmarkStart w:id="4" w:name="_Hlk180563635"/>
      <w:r w:rsidRPr="00853E99">
        <w:rPr>
          <w:rFonts w:ascii="Montserrat Light" w:hAnsi="Montserrat Light"/>
          <w:b/>
          <w:bCs/>
          <w:noProof/>
          <w:lang w:val="ro-RO" w:eastAsia="ro-RO"/>
        </w:rPr>
        <w:t>Nr. ................. din …..........................................2024</w:t>
      </w:r>
    </w:p>
    <w:p w14:paraId="7AFADCF7" w14:textId="77777777" w:rsidR="00873F99" w:rsidRPr="00853E99" w:rsidRDefault="00873F99" w:rsidP="00873F99">
      <w:pPr>
        <w:autoSpaceDE w:val="0"/>
        <w:autoSpaceDN w:val="0"/>
        <w:adjustRightInd w:val="0"/>
        <w:contextualSpacing/>
        <w:jc w:val="both"/>
        <w:rPr>
          <w:rFonts w:ascii="Montserrat Light" w:hAnsi="Montserrat Light"/>
          <w:i/>
          <w:iCs/>
          <w:noProof/>
          <w:lang w:val="ro-RO" w:eastAsia="ro-RO"/>
        </w:rPr>
      </w:pPr>
      <w:r w:rsidRPr="00853E99">
        <w:rPr>
          <w:rFonts w:ascii="Montserrat Light" w:hAnsi="Montserrat Light"/>
          <w:i/>
          <w:iCs/>
          <w:lang w:val="ro-RO" w:eastAsia="ro-RO"/>
        </w:rPr>
        <w:t xml:space="preserve">Prezenta hotărâre a fost adoptată cu ... voturi “pentru” </w:t>
      </w:r>
      <w:r w:rsidRPr="00853E99">
        <w:rPr>
          <w:rFonts w:ascii="Montserrat Light" w:hAnsi="Montserrat Light"/>
          <w:i/>
          <w:iCs/>
          <w:noProof/>
          <w:lang w:val="ro-RO" w:eastAsia="ro-RO"/>
        </w:rPr>
        <w:t>… voturi “împotrivă”, …. ”abţineri” şi …. membrii ai Consiliului județean nu au votat</w:t>
      </w:r>
      <w:r w:rsidRPr="00853E99">
        <w:rPr>
          <w:rFonts w:ascii="Montserrat Light" w:hAnsi="Montserrat Light"/>
          <w:i/>
          <w:iCs/>
          <w:lang w:val="ro-RO" w:eastAsia="ro-RO"/>
        </w:rPr>
        <w:t>, fiind astfel respectate prevederile legale privind majoritatea de voturi necesară.</w:t>
      </w:r>
      <w:r w:rsidRPr="00853E99">
        <w:rPr>
          <w:rFonts w:ascii="Montserrat Light" w:hAnsi="Montserrat Light"/>
          <w:b/>
          <w:bCs/>
          <w:i/>
          <w:iCs/>
          <w:noProof/>
          <w:vertAlign w:val="superscript"/>
          <w:lang w:val="ro-RO" w:eastAsia="ro-RO"/>
        </w:rPr>
        <w:t xml:space="preserve"> </w:t>
      </w:r>
    </w:p>
    <w:p w14:paraId="04FBE4B3" w14:textId="77777777" w:rsidR="00873F99" w:rsidRPr="00853E99" w:rsidRDefault="00873F99" w:rsidP="00873F99">
      <w:pPr>
        <w:rPr>
          <w:rFonts w:ascii="Montserrat Light" w:hAnsi="Montserrat Light"/>
          <w:i/>
          <w:iCs/>
          <w:lang w:eastAsia="ro-RO"/>
        </w:rPr>
      </w:pPr>
    </w:p>
    <w:p w14:paraId="4E8148F8" w14:textId="77777777" w:rsidR="00873F99" w:rsidRPr="00853E99" w:rsidRDefault="00873F99" w:rsidP="00873F99">
      <w:pPr>
        <w:autoSpaceDE w:val="0"/>
        <w:autoSpaceDN w:val="0"/>
        <w:adjustRightInd w:val="0"/>
        <w:contextualSpacing/>
        <w:jc w:val="center"/>
        <w:rPr>
          <w:rFonts w:ascii="Montserrat Light" w:hAnsi="Montserrat Light"/>
          <w:b/>
          <w:bCs/>
          <w:noProof/>
          <w:lang w:val="ro-RO" w:eastAsia="ro-RO"/>
        </w:rPr>
      </w:pPr>
      <w:r w:rsidRPr="00853E99">
        <w:rPr>
          <w:rFonts w:ascii="Montserrat Light" w:hAnsi="Montserrat Light"/>
          <w:b/>
          <w:bCs/>
          <w:noProof/>
          <w:lang w:val="ro-RO" w:eastAsia="ro-RO"/>
        </w:rPr>
        <w:t>INIȚIATOR,</w:t>
      </w:r>
    </w:p>
    <w:p w14:paraId="50D936CC" w14:textId="77777777" w:rsidR="00873F99" w:rsidRPr="00853E99" w:rsidRDefault="00873F99" w:rsidP="00873F99">
      <w:pPr>
        <w:autoSpaceDE w:val="0"/>
        <w:jc w:val="center"/>
        <w:rPr>
          <w:rFonts w:ascii="Montserrat Light" w:hAnsi="Montserrat Light" w:cs="Cambria"/>
          <w:b/>
          <w:lang w:val="ro-RO"/>
        </w:rPr>
      </w:pPr>
      <w:r w:rsidRPr="00853E99">
        <w:rPr>
          <w:rFonts w:ascii="Montserrat Light" w:hAnsi="Montserrat Light" w:cs="Cambria"/>
          <w:b/>
          <w:bCs/>
          <w:lang w:val="ro-RO"/>
        </w:rPr>
        <w:t>PREŞEDINTE,</w:t>
      </w:r>
    </w:p>
    <w:p w14:paraId="38180EBF" w14:textId="77777777" w:rsidR="00873F99" w:rsidRPr="00853E99" w:rsidRDefault="00873F99" w:rsidP="00873F99">
      <w:pPr>
        <w:jc w:val="center"/>
        <w:rPr>
          <w:rFonts w:ascii="Montserrat Light" w:hAnsi="Montserrat Light" w:cs="Cambria"/>
          <w:b/>
          <w:lang w:val="ro-RO"/>
        </w:rPr>
      </w:pPr>
      <w:r w:rsidRPr="00853E99">
        <w:rPr>
          <w:rFonts w:ascii="Montserrat Light" w:hAnsi="Montserrat Light" w:cs="Cambria"/>
          <w:b/>
          <w:lang w:val="ro-RO"/>
        </w:rPr>
        <w:t>Alin Tișe</w:t>
      </w:r>
    </w:p>
    <w:bookmarkEnd w:id="4"/>
    <w:p w14:paraId="6B8F1BFB" w14:textId="0DFA78AD" w:rsidR="00C52756" w:rsidRPr="00853E99" w:rsidRDefault="00C52756" w:rsidP="00873F99">
      <w:pPr>
        <w:jc w:val="both"/>
        <w:rPr>
          <w:rFonts w:ascii="Montserrat Light" w:hAnsi="Montserrat Light"/>
        </w:rPr>
      </w:pPr>
    </w:p>
    <w:p w14:paraId="6B8F1C00" w14:textId="4CBF5125" w:rsidR="00C52756" w:rsidRPr="00853E99" w:rsidRDefault="00C52756" w:rsidP="00784B61">
      <w:pPr>
        <w:tabs>
          <w:tab w:val="left" w:pos="3456"/>
        </w:tabs>
        <w:spacing w:line="240" w:lineRule="auto"/>
        <w:rPr>
          <w:rFonts w:ascii="Montserrat Light" w:hAnsi="Montserrat Light"/>
        </w:rPr>
      </w:pPr>
    </w:p>
    <w:p w14:paraId="6298E190" w14:textId="1E124B73" w:rsidR="0094213C" w:rsidRPr="00853E99" w:rsidRDefault="0094213C" w:rsidP="00784B61">
      <w:pPr>
        <w:tabs>
          <w:tab w:val="left" w:pos="3456"/>
        </w:tabs>
        <w:spacing w:line="240" w:lineRule="auto"/>
        <w:rPr>
          <w:rFonts w:ascii="Montserrat Light" w:hAnsi="Montserrat Light"/>
        </w:rPr>
      </w:pPr>
    </w:p>
    <w:p w14:paraId="3EE5311A" w14:textId="77777777" w:rsidR="0094213C" w:rsidRPr="00853E99" w:rsidRDefault="0094213C" w:rsidP="00784B61">
      <w:pPr>
        <w:tabs>
          <w:tab w:val="left" w:pos="3456"/>
        </w:tabs>
        <w:spacing w:line="240" w:lineRule="auto"/>
        <w:rPr>
          <w:rFonts w:ascii="Montserrat Light" w:hAnsi="Montserrat Light"/>
        </w:rPr>
      </w:pPr>
    </w:p>
    <w:p w14:paraId="6B8F1C01" w14:textId="35CD22BB" w:rsidR="00C52756" w:rsidRPr="00853E99" w:rsidRDefault="00C52756" w:rsidP="00784B61">
      <w:pPr>
        <w:tabs>
          <w:tab w:val="left" w:pos="3456"/>
        </w:tabs>
        <w:spacing w:line="240" w:lineRule="auto"/>
        <w:rPr>
          <w:rFonts w:ascii="Montserrat Light" w:hAnsi="Montserrat Light"/>
        </w:rPr>
      </w:pPr>
    </w:p>
    <w:p w14:paraId="19BA3F8B" w14:textId="192488A5" w:rsidR="00BC7D15" w:rsidRPr="00853E99" w:rsidRDefault="00BC7D15" w:rsidP="00784B61">
      <w:pPr>
        <w:tabs>
          <w:tab w:val="left" w:pos="3456"/>
        </w:tabs>
        <w:spacing w:line="240" w:lineRule="auto"/>
        <w:rPr>
          <w:rFonts w:ascii="Montserrat Light" w:hAnsi="Montserrat Light"/>
        </w:rPr>
      </w:pPr>
    </w:p>
    <w:p w14:paraId="7B570270" w14:textId="77777777" w:rsidR="00853E99" w:rsidRDefault="00853E99" w:rsidP="00784B61">
      <w:pPr>
        <w:tabs>
          <w:tab w:val="left" w:pos="3456"/>
        </w:tabs>
        <w:spacing w:line="240" w:lineRule="auto"/>
        <w:rPr>
          <w:rFonts w:ascii="Montserrat Light" w:hAnsi="Montserrat Light"/>
        </w:rPr>
      </w:pPr>
    </w:p>
    <w:p w14:paraId="6D350851" w14:textId="77777777" w:rsidR="00D361B2" w:rsidRDefault="00F50854" w:rsidP="00D361B2">
      <w:pPr>
        <w:autoSpaceDE w:val="0"/>
        <w:autoSpaceDN w:val="0"/>
        <w:adjustRightInd w:val="0"/>
        <w:spacing w:line="240" w:lineRule="auto"/>
        <w:ind w:right="43"/>
        <w:rPr>
          <w:rFonts w:ascii="Montserrat Light" w:hAnsi="Montserrat Light"/>
          <w:b/>
          <w:bCs/>
        </w:rPr>
      </w:pPr>
      <w:r w:rsidRPr="00347966">
        <w:rPr>
          <w:rFonts w:ascii="Montserrat Light" w:hAnsi="Montserrat Light"/>
          <w:b/>
          <w:bCs/>
        </w:rPr>
        <w:lastRenderedPageBreak/>
        <w:t xml:space="preserve">R O M Â N I </w:t>
      </w:r>
      <w:proofErr w:type="gramStart"/>
      <w:r w:rsidRPr="00347966">
        <w:rPr>
          <w:rFonts w:ascii="Montserrat Light" w:hAnsi="Montserrat Light"/>
          <w:b/>
          <w:bCs/>
        </w:rPr>
        <w:t>A</w:t>
      </w:r>
      <w:proofErr w:type="gramEnd"/>
      <w:r w:rsidRPr="00347966">
        <w:rPr>
          <w:rFonts w:ascii="Montserrat Light" w:hAnsi="Montserrat Light"/>
          <w:b/>
          <w:bCs/>
        </w:rPr>
        <w:t xml:space="preserve"> </w:t>
      </w:r>
      <w:r w:rsidR="00D361B2">
        <w:rPr>
          <w:rFonts w:ascii="Montserrat Light" w:hAnsi="Montserrat Light"/>
          <w:b/>
          <w:bCs/>
        </w:rPr>
        <w:t xml:space="preserve">          </w:t>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t xml:space="preserve">           </w:t>
      </w:r>
      <w:r w:rsidR="00D361B2">
        <w:rPr>
          <w:rFonts w:ascii="Montserrat Light" w:hAnsi="Montserrat Light"/>
          <w:b/>
          <w:bCs/>
        </w:rPr>
        <w:t xml:space="preserve">                                         </w:t>
      </w:r>
    </w:p>
    <w:p w14:paraId="7C50F3E3" w14:textId="1E5FC301" w:rsidR="00F50854" w:rsidRPr="00347966" w:rsidRDefault="00D361B2" w:rsidP="00D361B2">
      <w:pPr>
        <w:autoSpaceDE w:val="0"/>
        <w:autoSpaceDN w:val="0"/>
        <w:adjustRightInd w:val="0"/>
        <w:spacing w:line="240" w:lineRule="auto"/>
        <w:ind w:right="43"/>
        <w:jc w:val="both"/>
        <w:rPr>
          <w:rFonts w:ascii="Montserrat Light" w:hAnsi="Montserrat Light"/>
          <w:b/>
          <w:bCs/>
        </w:rPr>
      </w:pPr>
      <w:r>
        <w:rPr>
          <w:rFonts w:ascii="Montserrat Light" w:hAnsi="Montserrat Light"/>
          <w:b/>
          <w:bCs/>
        </w:rPr>
        <w:t xml:space="preserve">                                                                                                                               </w:t>
      </w:r>
      <w:proofErr w:type="spellStart"/>
      <w:r w:rsidR="00F50854" w:rsidRPr="00347966">
        <w:rPr>
          <w:rFonts w:ascii="Montserrat Light" w:hAnsi="Montserrat Light"/>
          <w:b/>
          <w:bCs/>
        </w:rPr>
        <w:t>Anexa</w:t>
      </w:r>
      <w:proofErr w:type="spellEnd"/>
      <w:r w:rsidR="00F50854" w:rsidRPr="00347966">
        <w:rPr>
          <w:rFonts w:ascii="Montserrat Light" w:hAnsi="Montserrat Light"/>
          <w:b/>
          <w:bCs/>
        </w:rPr>
        <w:t xml:space="preserve">  </w:t>
      </w:r>
      <w:r w:rsidR="00F50854" w:rsidRPr="00347966">
        <w:rPr>
          <w:rFonts w:ascii="Montserrat Light" w:hAnsi="Montserrat Light"/>
          <w:b/>
          <w:bCs/>
        </w:rPr>
        <w:tab/>
      </w:r>
    </w:p>
    <w:p w14:paraId="48A937F6" w14:textId="77777777" w:rsidR="00F50854" w:rsidRPr="00347966" w:rsidRDefault="00F50854" w:rsidP="00F50854">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JUDETUL CLUJ</w:t>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r w:rsidRPr="00347966">
        <w:rPr>
          <w:rFonts w:ascii="Montserrat Light" w:hAnsi="Montserrat Light"/>
          <w:b/>
          <w:bCs/>
        </w:rPr>
        <w:tab/>
      </w:r>
      <w:bookmarkStart w:id="5" w:name="_Hlk84508749"/>
      <w:r w:rsidRPr="00347966">
        <w:rPr>
          <w:rFonts w:ascii="Montserrat Light" w:hAnsi="Montserrat Light"/>
          <w:b/>
          <w:bCs/>
        </w:rPr>
        <w:t xml:space="preserve">       la </w:t>
      </w:r>
      <w:proofErr w:type="spellStart"/>
      <w:r w:rsidRPr="00347966">
        <w:rPr>
          <w:rFonts w:ascii="Montserrat Light" w:hAnsi="Montserrat Light"/>
          <w:b/>
          <w:bCs/>
        </w:rPr>
        <w:t>Hotărârea</w:t>
      </w:r>
      <w:proofErr w:type="spellEnd"/>
      <w:r w:rsidRPr="00347966">
        <w:rPr>
          <w:rFonts w:ascii="Montserrat Light" w:hAnsi="Montserrat Light"/>
          <w:b/>
          <w:bCs/>
        </w:rPr>
        <w:t xml:space="preserve"> </w:t>
      </w:r>
      <w:proofErr w:type="spellStart"/>
      <w:r w:rsidRPr="00347966">
        <w:rPr>
          <w:rFonts w:ascii="Montserrat Light" w:hAnsi="Montserrat Light"/>
          <w:b/>
          <w:bCs/>
        </w:rPr>
        <w:t>Consiliului</w:t>
      </w:r>
      <w:proofErr w:type="spellEnd"/>
      <w:r w:rsidRPr="00347966">
        <w:rPr>
          <w:rFonts w:ascii="Montserrat Light" w:hAnsi="Montserrat Light"/>
          <w:b/>
          <w:bCs/>
        </w:rPr>
        <w:t xml:space="preserve"> </w:t>
      </w:r>
      <w:proofErr w:type="spellStart"/>
      <w:r w:rsidRPr="00347966">
        <w:rPr>
          <w:rFonts w:ascii="Montserrat Light" w:hAnsi="Montserrat Light"/>
          <w:b/>
          <w:bCs/>
        </w:rPr>
        <w:t>Județean</w:t>
      </w:r>
      <w:proofErr w:type="spellEnd"/>
      <w:r w:rsidRPr="00347966">
        <w:rPr>
          <w:rFonts w:ascii="Montserrat Light" w:hAnsi="Montserrat Light"/>
          <w:b/>
          <w:bCs/>
        </w:rPr>
        <w:t xml:space="preserve"> </w:t>
      </w:r>
      <w:bookmarkEnd w:id="5"/>
    </w:p>
    <w:p w14:paraId="1ED4B2CF" w14:textId="77777777" w:rsidR="00F50854" w:rsidRPr="00347966" w:rsidRDefault="00F50854" w:rsidP="00F50854">
      <w:pPr>
        <w:autoSpaceDE w:val="0"/>
        <w:autoSpaceDN w:val="0"/>
        <w:adjustRightInd w:val="0"/>
        <w:spacing w:line="240" w:lineRule="auto"/>
        <w:ind w:right="43"/>
        <w:jc w:val="both"/>
        <w:rPr>
          <w:rFonts w:ascii="Montserrat Light" w:hAnsi="Montserrat Light"/>
          <w:b/>
          <w:bCs/>
        </w:rPr>
      </w:pPr>
      <w:r w:rsidRPr="00347966">
        <w:rPr>
          <w:rFonts w:ascii="Montserrat Light" w:hAnsi="Montserrat Light"/>
          <w:b/>
          <w:bCs/>
        </w:rPr>
        <w:t>CONSILIUL JUDETEAN                                                                        Nr. ______/202</w:t>
      </w:r>
      <w:r>
        <w:rPr>
          <w:rFonts w:ascii="Montserrat Light" w:hAnsi="Montserrat Light"/>
          <w:b/>
          <w:bCs/>
        </w:rPr>
        <w:t>4</w:t>
      </w:r>
    </w:p>
    <w:p w14:paraId="60DC6BE4" w14:textId="77777777" w:rsidR="00F50854" w:rsidRPr="00347966" w:rsidRDefault="00F50854" w:rsidP="00F50854">
      <w:pPr>
        <w:keepNext/>
        <w:autoSpaceDE w:val="0"/>
        <w:autoSpaceDN w:val="0"/>
        <w:adjustRightInd w:val="0"/>
        <w:spacing w:line="240" w:lineRule="auto"/>
        <w:jc w:val="center"/>
        <w:rPr>
          <w:rFonts w:ascii="Montserrat Light" w:hAnsi="Montserrat Light"/>
          <w:b/>
          <w:bCs/>
          <w:lang w:val="fr-FR"/>
        </w:rPr>
      </w:pPr>
    </w:p>
    <w:p w14:paraId="0323E89E" w14:textId="77777777" w:rsidR="00F50854" w:rsidRPr="007D0E69" w:rsidRDefault="00F50854" w:rsidP="00F50854">
      <w:pPr>
        <w:tabs>
          <w:tab w:val="left" w:pos="2160"/>
        </w:tabs>
        <w:suppressAutoHyphens/>
        <w:autoSpaceDN w:val="0"/>
        <w:spacing w:line="240" w:lineRule="auto"/>
        <w:ind w:firstLine="851"/>
        <w:contextualSpacing/>
        <w:jc w:val="center"/>
        <w:textAlignment w:val="baseline"/>
        <w:rPr>
          <w:rFonts w:ascii="Montserrat Light" w:eastAsia="SimSun" w:hAnsi="Montserrat Light" w:cs="Calibri Light"/>
          <w:b/>
          <w:bCs/>
          <w:noProof/>
          <w:kern w:val="3"/>
          <w:u w:val="single"/>
          <w:lang w:val="ro-RO" w:eastAsia="zh-CN" w:bidi="hi-IN"/>
        </w:rPr>
      </w:pPr>
      <w:r w:rsidRPr="007D0E69">
        <w:rPr>
          <w:rFonts w:ascii="Montserrat Light" w:eastAsia="SimSun" w:hAnsi="Montserrat Light" w:cs="Calibri Light"/>
          <w:b/>
          <w:bCs/>
          <w:noProof/>
          <w:kern w:val="3"/>
          <w:u w:val="single"/>
          <w:lang w:val="ro-RO" w:eastAsia="zh-CN" w:bidi="hi-IN"/>
        </w:rPr>
        <w:t>CONTRACT DE MANDAT</w:t>
      </w:r>
    </w:p>
    <w:p w14:paraId="139FA043" w14:textId="77777777" w:rsidR="00F50854" w:rsidRPr="007D0E69" w:rsidRDefault="00F50854" w:rsidP="00F50854">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6DD3D9EB"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bCs/>
          <w:noProof/>
          <w:kern w:val="3"/>
          <w:lang w:val="ro-RO" w:eastAsia="zh-CN" w:bidi="hi-IN"/>
        </w:rPr>
      </w:pPr>
      <w:r w:rsidRPr="007D0E69">
        <w:rPr>
          <w:rFonts w:ascii="Montserrat Light" w:eastAsia="SimSun" w:hAnsi="Montserrat Light" w:cs="Calibri Light"/>
          <w:b/>
          <w:bCs/>
          <w:noProof/>
          <w:kern w:val="3"/>
          <w:lang w:val="ro-RO" w:eastAsia="zh-CN" w:bidi="hi-IN"/>
        </w:rPr>
        <w:t>PĂRȚILE CONTRACTANTE</w:t>
      </w:r>
    </w:p>
    <w:p w14:paraId="735C0A53" w14:textId="77777777" w:rsidR="00F50854" w:rsidRPr="007D0E69" w:rsidRDefault="00F50854" w:rsidP="00F50854">
      <w:pPr>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
          <w:bCs/>
          <w:noProof/>
          <w:kern w:val="3"/>
          <w:lang w:val="ro-RO" w:eastAsia="zh-CN" w:bidi="hi-IN"/>
        </w:rPr>
        <w:t>1.1. CONSILIUL JUDEȚEAN CLUJ</w:t>
      </w:r>
      <w:r w:rsidRPr="007D0E69">
        <w:rPr>
          <w:rFonts w:ascii="Montserrat Light" w:eastAsia="SimSun" w:hAnsi="Montserrat Light" w:cs="Calibri Light"/>
          <w:bCs/>
          <w:noProof/>
          <w:kern w:val="3"/>
          <w:lang w:val="ro-RO" w:eastAsia="zh-CN" w:bidi="hi-IN"/>
        </w:rPr>
        <w:t xml:space="preserve">, cu sediul în Municipiul Cluj-Napoca, Calea Dorobanților, nr. 106, Județul Cluj, </w:t>
      </w:r>
      <w:r w:rsidRPr="007D0E69">
        <w:rPr>
          <w:rFonts w:ascii="Montserrat Light" w:hAnsi="Montserrat Light" w:cs="Calibri"/>
          <w:noProof/>
          <w:lang w:val="ro-RO"/>
        </w:rPr>
        <w:t xml:space="preserve">fax ______, e-mail:.............. </w:t>
      </w:r>
      <w:r w:rsidRPr="007D0E69">
        <w:rPr>
          <w:rFonts w:ascii="Montserrat Light" w:eastAsia="SimSun" w:hAnsi="Montserrat Light" w:cs="Calibri Light"/>
          <w:bCs/>
          <w:noProof/>
          <w:kern w:val="3"/>
          <w:lang w:val="ro-RO" w:eastAsia="zh-CN" w:bidi="hi-IN"/>
        </w:rPr>
        <w:t xml:space="preserve">reprezentat prin Președintele Consiliului Județean Cluj, desemnat prin Hotărârea Consiliului Județean Cluj nr.    .../2024 pentru semnarea acestui contract, în numele Consiliului Județean Cluj, în calitate de mandant, denumit în continuare </w:t>
      </w:r>
      <w:r w:rsidRPr="007D0E69">
        <w:rPr>
          <w:rFonts w:ascii="Montserrat Light" w:eastAsia="SimSun" w:hAnsi="Montserrat Light" w:cs="Calibri Light"/>
          <w:b/>
          <w:bCs/>
          <w:noProof/>
          <w:kern w:val="3"/>
          <w:lang w:val="ro-RO" w:eastAsia="zh-CN" w:bidi="hi-IN"/>
        </w:rPr>
        <w:t>Mandant,</w:t>
      </w:r>
    </w:p>
    <w:p w14:paraId="2D04F908" w14:textId="77777777" w:rsidR="00F50854" w:rsidRPr="007D0E69" w:rsidRDefault="00F50854" w:rsidP="00F50854">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și</w:t>
      </w:r>
    </w:p>
    <w:p w14:paraId="0D7B2988" w14:textId="77777777" w:rsidR="002B5072" w:rsidRDefault="002B5072" w:rsidP="002B5072">
      <w:pPr>
        <w:suppressAutoHyphens/>
        <w:autoSpaceDN w:val="0"/>
        <w:spacing w:line="240" w:lineRule="auto"/>
        <w:jc w:val="both"/>
        <w:textAlignment w:val="baseline"/>
        <w:rPr>
          <w:rFonts w:ascii="Montserrat Light" w:eastAsia="SimSun" w:hAnsi="Montserrat Light" w:cs="Calibri Light"/>
          <w:b/>
          <w:noProof/>
          <w:kern w:val="3"/>
          <w:lang w:val="ro-RO" w:eastAsia="zh-CN" w:bidi="hi-IN"/>
        </w:rPr>
      </w:pPr>
      <w:r>
        <w:rPr>
          <w:rFonts w:ascii="Montserrat Light" w:eastAsia="SimSun" w:hAnsi="Montserrat Light" w:cs="Calibri Light"/>
          <w:b/>
          <w:noProof/>
          <w:kern w:val="3"/>
          <w:lang w:val="ro-RO" w:eastAsia="zh-CN" w:bidi="hi-IN"/>
        </w:rPr>
        <w:t>1.2. Domnul/Doamna</w:t>
      </w:r>
      <w:r>
        <w:rPr>
          <w:rFonts w:ascii="Montserrat Light" w:eastAsia="SimSun" w:hAnsi="Montserrat Light" w:cs="Calibri Light"/>
          <w:noProof/>
          <w:kern w:val="3"/>
          <w:lang w:val="ro-RO" w:eastAsia="zh-CN" w:bidi="hi-IN"/>
        </w:rPr>
        <w:t xml:space="preserve">......................................................., cetățean român, domiciliat în....................................................................... identificat/ă cu C.I. seria ........... nr. ...................., CNP........................................................, eliberată de...................................................... la data de ................................., telefon........................................... , e-mail:......................................................................................., în calitate de </w:t>
      </w:r>
      <w:bookmarkStart w:id="6" w:name="_Hlk182219121"/>
      <w:r>
        <w:rPr>
          <w:rFonts w:ascii="Montserrat Light" w:hAnsi="Montserrat Light"/>
          <w:noProof/>
          <w:lang w:val="ro-RO"/>
        </w:rPr>
        <w:t>reprezentant al Consiliului Judeţean în Consiliul de administrație al .............................................. ................................................................</w:t>
      </w:r>
      <w:r>
        <w:rPr>
          <w:rFonts w:ascii="Montserrat Light" w:eastAsia="SimSun" w:hAnsi="Montserrat Light" w:cs="Calibri Light"/>
          <w:noProof/>
          <w:kern w:val="3"/>
          <w:lang w:val="ro-RO" w:eastAsia="zh-CN" w:bidi="hi-IN"/>
        </w:rPr>
        <w:t xml:space="preserve"> </w:t>
      </w:r>
      <w:bookmarkEnd w:id="6"/>
      <w:r>
        <w:rPr>
          <w:rFonts w:ascii="Montserrat Light" w:eastAsia="SimSun" w:hAnsi="Montserrat Light" w:cs="Calibri Light"/>
          <w:noProof/>
          <w:kern w:val="3"/>
          <w:lang w:val="ro-RO" w:eastAsia="zh-CN" w:bidi="hi-IN"/>
        </w:rPr>
        <w:t>(denumită în contract entitate publică</w:t>
      </w:r>
      <w:r>
        <w:rPr>
          <w:rFonts w:ascii="Montserrat Light" w:eastAsia="SimSun" w:hAnsi="Montserrat Light" w:cs="Calibri Light"/>
          <w:b/>
          <w:bCs/>
          <w:noProof/>
          <w:kern w:val="3"/>
          <w:lang w:val="ro-RO" w:eastAsia="zh-CN" w:bidi="hi-IN"/>
        </w:rPr>
        <w:t>)</w:t>
      </w:r>
      <w:r>
        <w:rPr>
          <w:rFonts w:ascii="Montserrat Light" w:eastAsia="SimSun" w:hAnsi="Montserrat Light" w:cs="Calibri Light"/>
          <w:noProof/>
          <w:kern w:val="3"/>
          <w:lang w:val="ro-RO" w:eastAsia="zh-CN" w:bidi="hi-IN"/>
        </w:rPr>
        <w:t xml:space="preserve">, respectiv de mandatar, denumit în continuare </w:t>
      </w:r>
      <w:r>
        <w:rPr>
          <w:rFonts w:ascii="Montserrat Light" w:eastAsia="SimSun" w:hAnsi="Montserrat Light" w:cs="Calibri Light"/>
          <w:b/>
          <w:noProof/>
          <w:kern w:val="3"/>
          <w:lang w:val="ro-RO" w:eastAsia="zh-CN" w:bidi="hi-IN"/>
        </w:rPr>
        <w:t>Mandatar,</w:t>
      </w:r>
    </w:p>
    <w:p w14:paraId="4D4D3626" w14:textId="77777777" w:rsidR="00F50854" w:rsidRDefault="00F50854" w:rsidP="00F50854">
      <w:pPr>
        <w:shd w:val="clear" w:color="auto" w:fill="FFFFFF"/>
        <w:spacing w:before="274" w:line="240" w:lineRule="auto"/>
        <w:ind w:left="14" w:right="14"/>
        <w:jc w:val="both"/>
        <w:rPr>
          <w:rFonts w:ascii="Montserrat Light" w:hAnsi="Montserrat Light"/>
          <w:noProof/>
          <w:lang w:val="ro-RO"/>
        </w:rPr>
      </w:pPr>
      <w:r w:rsidRPr="007D0E69">
        <w:rPr>
          <w:rFonts w:ascii="Montserrat Light" w:hAnsi="Montserrat Light"/>
          <w:noProof/>
          <w:lang w:val="ro-RO"/>
        </w:rPr>
        <w:t>denumite împreună Părțile iar individual Mandant și Mandatar, s-a încheiat astăzi prezentul contract de mandat (</w:t>
      </w:r>
      <w:bookmarkStart w:id="7" w:name="_Hlk95489387"/>
      <w:r w:rsidRPr="007D0E69">
        <w:rPr>
          <w:rFonts w:ascii="Montserrat Light" w:hAnsi="Montserrat Light"/>
          <w:noProof/>
          <w:lang w:val="ro-RO"/>
        </w:rPr>
        <w:t xml:space="preserve">denumit in continuare </w:t>
      </w:r>
      <w:r w:rsidRPr="007D0E69">
        <w:rPr>
          <w:rFonts w:ascii="Montserrat Light" w:hAnsi="Montserrat Light"/>
          <w:b/>
          <w:noProof/>
          <w:lang w:val="ro-RO"/>
        </w:rPr>
        <w:t>Contract</w:t>
      </w:r>
      <w:r w:rsidRPr="007D0E69">
        <w:rPr>
          <w:rFonts w:ascii="Montserrat Light" w:hAnsi="Montserrat Light"/>
          <w:noProof/>
          <w:lang w:val="ro-RO"/>
        </w:rPr>
        <w:t xml:space="preserve">) </w:t>
      </w:r>
      <w:bookmarkEnd w:id="7"/>
      <w:r w:rsidRPr="007D0E69">
        <w:rPr>
          <w:rFonts w:ascii="Montserrat Light" w:hAnsi="Montserrat Light"/>
          <w:noProof/>
          <w:lang w:val="ro-RO"/>
        </w:rPr>
        <w:t>potrivit următorilor termeni şi condiţii:</w:t>
      </w:r>
    </w:p>
    <w:p w14:paraId="464C844A" w14:textId="77777777" w:rsidR="002B5072" w:rsidRPr="007D0E69" w:rsidRDefault="002B5072" w:rsidP="00F50854">
      <w:pPr>
        <w:shd w:val="clear" w:color="auto" w:fill="FFFFFF"/>
        <w:spacing w:before="274" w:line="240" w:lineRule="auto"/>
        <w:ind w:left="14" w:right="14"/>
        <w:jc w:val="both"/>
        <w:rPr>
          <w:rFonts w:ascii="Montserrat Light" w:hAnsi="Montserrat Light"/>
          <w:noProof/>
          <w:lang w:val="ro-RO"/>
        </w:rPr>
      </w:pPr>
    </w:p>
    <w:p w14:paraId="262334BC" w14:textId="77777777" w:rsidR="00F50854" w:rsidRPr="007D0E69" w:rsidRDefault="00F50854" w:rsidP="00F50854">
      <w:pPr>
        <w:numPr>
          <w:ilvl w:val="0"/>
          <w:numId w:val="36"/>
        </w:numPr>
        <w:shd w:val="clear" w:color="auto" w:fill="D9D9D9" w:themeFill="background1" w:themeFillShade="D9"/>
        <w:spacing w:before="274" w:after="160" w:line="240" w:lineRule="auto"/>
        <w:ind w:right="14"/>
        <w:contextualSpacing/>
        <w:jc w:val="both"/>
        <w:rPr>
          <w:rFonts w:ascii="Montserrat Light" w:hAnsi="Montserrat Light"/>
          <w:b/>
          <w:bCs/>
          <w:noProof/>
          <w:lang w:val="ro-RO"/>
        </w:rPr>
      </w:pPr>
      <w:r w:rsidRPr="007D0E69">
        <w:rPr>
          <w:rFonts w:ascii="Montserrat Light" w:hAnsi="Montserrat Light"/>
          <w:b/>
          <w:bCs/>
          <w:noProof/>
          <w:lang w:val="ro-RO"/>
        </w:rPr>
        <w:t>MANDATAREA REPREZENTANTULUI</w:t>
      </w:r>
    </w:p>
    <w:p w14:paraId="2FAADD79" w14:textId="77777777" w:rsidR="00F50854" w:rsidRPr="007D0E69" w:rsidRDefault="00F50854" w:rsidP="00F50854">
      <w:pPr>
        <w:spacing w:before="274" w:line="240" w:lineRule="auto"/>
        <w:ind w:left="720" w:right="14"/>
        <w:contextualSpacing/>
        <w:jc w:val="both"/>
        <w:rPr>
          <w:rFonts w:ascii="Montserrat Light" w:hAnsi="Montserrat Light"/>
          <w:b/>
          <w:bCs/>
          <w:noProof/>
          <w:lang w:val="ro-RO"/>
        </w:rPr>
      </w:pPr>
    </w:p>
    <w:p w14:paraId="48FF483E"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bookmarkStart w:id="8" w:name="_Hlk98686148"/>
      <w:r w:rsidRPr="007D0E69">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 al ................................................. </w:t>
      </w:r>
    </w:p>
    <w:bookmarkEnd w:id="8"/>
    <w:p w14:paraId="048351D6"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3CE73404" w14:textId="77777777" w:rsidR="00F50854" w:rsidRPr="007D0E69" w:rsidRDefault="00F50854" w:rsidP="00F50854">
      <w:pPr>
        <w:shd w:val="clear" w:color="auto" w:fill="FFFFFF"/>
        <w:spacing w:line="240" w:lineRule="auto"/>
        <w:ind w:left="720" w:right="14"/>
        <w:contextualSpacing/>
        <w:jc w:val="both"/>
        <w:rPr>
          <w:rFonts w:ascii="Montserrat Light" w:hAnsi="Montserrat Light"/>
          <w:noProof/>
          <w:lang w:val="ro-RO"/>
        </w:rPr>
      </w:pPr>
    </w:p>
    <w:p w14:paraId="0CC35CEA" w14:textId="77777777" w:rsidR="00F50854" w:rsidRPr="007D0E69" w:rsidRDefault="00F50854" w:rsidP="00F50854">
      <w:pPr>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OBIECTUL CONTRACTULUI</w:t>
      </w:r>
    </w:p>
    <w:p w14:paraId="3DD04038" w14:textId="77777777" w:rsidR="00F50854" w:rsidRPr="007D0E69" w:rsidRDefault="00F50854" w:rsidP="00F50854">
      <w:pPr>
        <w:suppressAutoHyphens/>
        <w:autoSpaceDN w:val="0"/>
        <w:spacing w:line="240" w:lineRule="auto"/>
        <w:ind w:left="720"/>
        <w:contextualSpacing/>
        <w:jc w:val="both"/>
        <w:textAlignment w:val="baseline"/>
        <w:rPr>
          <w:rFonts w:ascii="Montserrat Light" w:eastAsia="SimSun" w:hAnsi="Montserrat Light" w:cs="Calibri Light"/>
          <w:b/>
          <w:noProof/>
          <w:kern w:val="3"/>
          <w:lang w:val="ro-RO" w:eastAsia="zh-CN" w:bidi="hi-IN"/>
        </w:rPr>
      </w:pPr>
    </w:p>
    <w:p w14:paraId="793C7B8F"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bookmarkStart w:id="9" w:name="_Hlk95496725"/>
      <w:bookmarkStart w:id="10" w:name="_Hlk95392102"/>
      <w:r w:rsidRPr="007D0E69">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9"/>
    </w:p>
    <w:p w14:paraId="205D0746"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2BECD8AE"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2B028A64" w14:textId="77777777" w:rsidR="002B5072" w:rsidRDefault="00F50854" w:rsidP="00F50854">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 xml:space="preserve">Începând cu data încheierii prezentului Contract,  Mandatarul participă la adoptarea, de către Consiliul de Administrație, ca întreg, a hotărârilor privind </w:t>
      </w:r>
    </w:p>
    <w:p w14:paraId="12B7BF7F" w14:textId="77777777" w:rsidR="006D1989" w:rsidRDefault="006D1989" w:rsidP="006D1989">
      <w:pPr>
        <w:spacing w:after="160" w:line="240" w:lineRule="auto"/>
        <w:ind w:left="567"/>
        <w:contextualSpacing/>
        <w:jc w:val="both"/>
        <w:rPr>
          <w:rFonts w:ascii="Montserrat Light" w:hAnsi="Montserrat Light"/>
          <w:noProof/>
          <w:lang w:val="ro-RO"/>
        </w:rPr>
      </w:pPr>
    </w:p>
    <w:p w14:paraId="470D1534" w14:textId="77777777" w:rsidR="006867B4" w:rsidRDefault="006867B4" w:rsidP="006867B4">
      <w:pPr>
        <w:spacing w:after="160" w:line="240" w:lineRule="auto"/>
        <w:ind w:left="567"/>
        <w:contextualSpacing/>
        <w:jc w:val="both"/>
        <w:rPr>
          <w:rFonts w:ascii="Montserrat Light" w:hAnsi="Montserrat Light"/>
          <w:noProof/>
          <w:lang w:val="ro-RO"/>
        </w:rPr>
      </w:pPr>
    </w:p>
    <w:p w14:paraId="2E3C64AC" w14:textId="77777777" w:rsidR="002B5072" w:rsidRDefault="002B5072" w:rsidP="002B5072">
      <w:pPr>
        <w:spacing w:after="160" w:line="240" w:lineRule="auto"/>
        <w:ind w:left="567"/>
        <w:contextualSpacing/>
        <w:jc w:val="both"/>
        <w:rPr>
          <w:rFonts w:ascii="Montserrat Light" w:hAnsi="Montserrat Light"/>
          <w:noProof/>
          <w:lang w:val="ro-RO"/>
        </w:rPr>
      </w:pPr>
    </w:p>
    <w:p w14:paraId="2E6FCBD2" w14:textId="77777777" w:rsidR="002B5072" w:rsidRDefault="002B5072" w:rsidP="002B5072">
      <w:pPr>
        <w:spacing w:after="160" w:line="240" w:lineRule="auto"/>
        <w:ind w:left="567"/>
        <w:contextualSpacing/>
        <w:jc w:val="both"/>
        <w:rPr>
          <w:rFonts w:ascii="Montserrat Light" w:hAnsi="Montserrat Light"/>
          <w:noProof/>
          <w:lang w:val="ro-RO"/>
        </w:rPr>
      </w:pPr>
    </w:p>
    <w:p w14:paraId="3841534B" w14:textId="5DEED50A" w:rsidR="00F50854" w:rsidRDefault="00F50854" w:rsidP="006867B4">
      <w:pPr>
        <w:spacing w:after="160" w:line="240" w:lineRule="auto"/>
        <w:ind w:left="567"/>
        <w:contextualSpacing/>
        <w:jc w:val="both"/>
        <w:rPr>
          <w:rFonts w:ascii="Montserrat Light" w:hAnsi="Montserrat Light"/>
          <w:noProof/>
          <w:lang w:val="ro-RO"/>
        </w:rPr>
      </w:pPr>
      <w:r w:rsidRPr="007D0E69">
        <w:rPr>
          <w:rFonts w:ascii="Montserrat Light" w:hAnsi="Montserrat Light"/>
          <w:noProof/>
          <w:lang w:val="ro-RO"/>
        </w:rPr>
        <w:t>conducerea entității publice, în</w:t>
      </w:r>
      <w:r w:rsidRPr="007D0E69">
        <w:rPr>
          <w:rFonts w:ascii="Montserrat Light" w:eastAsia="SimSun" w:hAnsi="Montserrat Light" w:cs="Calibri Light"/>
          <w:noProof/>
          <w:kern w:val="3"/>
          <w:lang w:val="ro-RO" w:eastAsia="zh-CN" w:bidi="hi-IN"/>
        </w:rPr>
        <w:t xml:space="preserve"> conformitate cu dispozițiile legale aplicabile, </w:t>
      </w:r>
      <w:r w:rsidRPr="007D0E69">
        <w:rPr>
          <w:rFonts w:ascii="Montserrat Light" w:hAnsi="Montserrat Light"/>
          <w:noProof/>
          <w:lang w:val="ro-RO"/>
        </w:rPr>
        <w:t xml:space="preserve">cu hotărârile Consiliului Județean Cluj și clauzele prezentului contract, în limitele obiectului de activitate al entității publice și cu respectarea competențelor exclusive, prevăzute </w:t>
      </w:r>
      <w:r w:rsidRPr="007D0E69">
        <w:rPr>
          <w:rFonts w:ascii="Montserrat Light" w:eastAsia="SimSun" w:hAnsi="Montserrat Light" w:cs="Calibri Light"/>
          <w:noProof/>
          <w:kern w:val="3"/>
          <w:lang w:val="ro-RO" w:eastAsia="zh-CN" w:bidi="hi-IN"/>
        </w:rPr>
        <w:t>actele normative incidente activității entității publice.</w:t>
      </w:r>
      <w:r w:rsidRPr="007D0E69">
        <w:rPr>
          <w:rFonts w:ascii="Montserrat Light" w:hAnsi="Montserrat Light"/>
          <w:noProof/>
          <w:lang w:val="ro-RO"/>
        </w:rPr>
        <w:t xml:space="preserve"> </w:t>
      </w:r>
    </w:p>
    <w:p w14:paraId="3D25340C"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7D0E69">
        <w:rPr>
          <w:rFonts w:ascii="Montserrat Light" w:hAnsi="Montserrat Light"/>
          <w:noProof/>
          <w:lang w:val="ro-RO"/>
        </w:rPr>
        <w:t xml:space="preserve"> </w:t>
      </w:r>
      <w:r w:rsidRPr="007D0E69">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574A74FE"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7D0E69">
        <w:rPr>
          <w:rFonts w:ascii="Montserrat Light" w:hAnsi="Montserrat Light"/>
          <w:noProof/>
          <w:lang w:val="ro-RO"/>
        </w:rPr>
        <w:t xml:space="preserve"> </w:t>
      </w:r>
      <w:r w:rsidRPr="007D0E69">
        <w:rPr>
          <w:rFonts w:ascii="Montserrat Light" w:eastAsia="SimSun" w:hAnsi="Montserrat Light" w:cs="Calibri Light"/>
          <w:noProof/>
          <w:kern w:val="3"/>
          <w:lang w:val="ro-RO" w:eastAsia="zh-CN" w:bidi="hi-IN"/>
        </w:rPr>
        <w:t xml:space="preserve">de regulamentul de organizare și funcționare al entității publice. </w:t>
      </w:r>
    </w:p>
    <w:p w14:paraId="5E771CCC"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1A98A6DD"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10"/>
    </w:p>
    <w:p w14:paraId="6D461D36" w14:textId="77777777" w:rsidR="00F50854" w:rsidRPr="007D0E69" w:rsidRDefault="00F50854" w:rsidP="00F50854">
      <w:pPr>
        <w:numPr>
          <w:ilvl w:val="1"/>
          <w:numId w:val="36"/>
        </w:numPr>
        <w:spacing w:after="160" w:line="240" w:lineRule="auto"/>
        <w:ind w:left="567" w:hanging="567"/>
        <w:contextualSpacing/>
        <w:jc w:val="both"/>
        <w:rPr>
          <w:rFonts w:ascii="Montserrat Light" w:hAnsi="Montserrat Light"/>
          <w:noProof/>
          <w:lang w:val="ro-RO"/>
        </w:rPr>
      </w:pPr>
      <w:r w:rsidRPr="007D0E69">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35DB91E9" w14:textId="77777777" w:rsidR="00F50854" w:rsidRPr="007D0E69" w:rsidRDefault="00F50854" w:rsidP="00F50854">
      <w:pPr>
        <w:spacing w:line="240" w:lineRule="auto"/>
        <w:ind w:left="567"/>
        <w:contextualSpacing/>
        <w:jc w:val="both"/>
        <w:rPr>
          <w:rFonts w:ascii="Montserrat Light" w:hAnsi="Montserrat Light"/>
          <w:noProof/>
          <w:lang w:val="ro-RO"/>
        </w:rPr>
      </w:pPr>
    </w:p>
    <w:p w14:paraId="437963B2"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DURATA CONTRACTULUI</w:t>
      </w:r>
    </w:p>
    <w:p w14:paraId="22F28B84" w14:textId="77777777" w:rsidR="00F50854" w:rsidRPr="007D0E69" w:rsidRDefault="00F50854" w:rsidP="00F50854">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bookmarkStart w:id="11" w:name="_Hlk95392050"/>
      <w:bookmarkStart w:id="12" w:name="_Hlk95495044"/>
      <w:r w:rsidRPr="007D0E69">
        <w:rPr>
          <w:rFonts w:ascii="Montserrat Light" w:eastAsia="SimSun" w:hAnsi="Montserrat Light" w:cs="Calibri Light"/>
          <w:noProof/>
          <w:kern w:val="3"/>
          <w:lang w:val="ro-RO" w:eastAsia="zh-CN" w:bidi="hi-IN"/>
        </w:rPr>
        <w:t xml:space="preserve"> </w:t>
      </w:r>
    </w:p>
    <w:p w14:paraId="4DDF175A" w14:textId="77777777" w:rsidR="00F50854" w:rsidRPr="007D0E69" w:rsidRDefault="00F50854" w:rsidP="00F50854">
      <w:pPr>
        <w:numPr>
          <w:ilvl w:val="1"/>
          <w:numId w:val="36"/>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Contractul de mandat se încheie pe o perioada de 4 ani </w:t>
      </w:r>
      <w:bookmarkEnd w:id="11"/>
      <w:r w:rsidRPr="007D0E69">
        <w:rPr>
          <w:rFonts w:ascii="Montserrat Light" w:eastAsia="SimSun" w:hAnsi="Montserrat Light" w:cs="Calibri Light"/>
          <w:noProof/>
          <w:kern w:val="3"/>
          <w:lang w:val="ro-RO" w:eastAsia="zh-CN" w:bidi="hi-IN"/>
        </w:rPr>
        <w:t>începând cu data ......</w:t>
      </w:r>
      <w:bookmarkEnd w:id="12"/>
    </w:p>
    <w:p w14:paraId="028FADB8" w14:textId="77777777" w:rsidR="00F50854" w:rsidRPr="007D0E69" w:rsidRDefault="00F50854" w:rsidP="00F50854">
      <w:pPr>
        <w:numPr>
          <w:ilvl w:val="1"/>
          <w:numId w:val="36"/>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5D080D09" w14:textId="77777777" w:rsidR="00F50854" w:rsidRPr="007D0E69" w:rsidRDefault="00F50854" w:rsidP="00F50854">
      <w:pPr>
        <w:numPr>
          <w:ilvl w:val="1"/>
          <w:numId w:val="36"/>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 xml:space="preserve">Mandatul se poate reînnoi numai pe baza aprobării Consiliului Județean Cluj în situaţia în care sunt îndeplinite cerinţele stabilite de lege. </w:t>
      </w:r>
    </w:p>
    <w:p w14:paraId="18E8FE05" w14:textId="77777777" w:rsidR="00F50854" w:rsidRPr="007D0E69" w:rsidRDefault="00F50854" w:rsidP="00F50854">
      <w:pPr>
        <w:suppressAutoHyphens/>
        <w:autoSpaceDN w:val="0"/>
        <w:spacing w:before="240" w:line="240" w:lineRule="auto"/>
        <w:ind w:left="540"/>
        <w:contextualSpacing/>
        <w:jc w:val="both"/>
        <w:textAlignment w:val="baseline"/>
        <w:rPr>
          <w:rFonts w:ascii="Montserrat Light" w:eastAsia="SimSun" w:hAnsi="Montserrat Light" w:cs="Calibri Light"/>
          <w:noProof/>
          <w:kern w:val="3"/>
          <w:lang w:val="ro-RO" w:eastAsia="zh-CN" w:bidi="hi-IN"/>
        </w:rPr>
      </w:pPr>
    </w:p>
    <w:p w14:paraId="3D65D7F0"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REMUNERAȚIA MANDATARULUI</w:t>
      </w:r>
    </w:p>
    <w:p w14:paraId="0719EF07" w14:textId="77777777" w:rsidR="00F50854" w:rsidRPr="007D0E69" w:rsidRDefault="00F50854" w:rsidP="00F50854">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p>
    <w:p w14:paraId="08F3950C" w14:textId="77777777" w:rsidR="00F50854" w:rsidRPr="007D0E69" w:rsidRDefault="00F50854" w:rsidP="00F50854">
      <w:pPr>
        <w:numPr>
          <w:ilvl w:val="1"/>
          <w:numId w:val="36"/>
        </w:numPr>
        <w:suppressAutoHyphens/>
        <w:autoSpaceDN w:val="0"/>
        <w:spacing w:after="16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Mandatarul nu beneficiază de remuneratie p</w:t>
      </w:r>
      <w:r w:rsidRPr="007D0E69">
        <w:rPr>
          <w:rFonts w:ascii="Montserrat Light" w:hAnsi="Montserrat Light"/>
          <w:noProof/>
          <w:lang w:val="ro-RO"/>
        </w:rPr>
        <w:t xml:space="preserve">entru îndeplinirea mandatului său de membru în Consiliul de administrație. </w:t>
      </w:r>
    </w:p>
    <w:p w14:paraId="03A99500" w14:textId="77777777" w:rsidR="00F50854" w:rsidRPr="007D0E69" w:rsidRDefault="00F50854" w:rsidP="00F50854">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p>
    <w:p w14:paraId="1BC5D7DA"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bookmarkStart w:id="13" w:name="_Hlk98753771"/>
      <w:r w:rsidRPr="007D0E69">
        <w:rPr>
          <w:rFonts w:ascii="Montserrat Light" w:eastAsia="SimSun" w:hAnsi="Montserrat Light" w:cs="Calibri Light"/>
          <w:b/>
          <w:noProof/>
          <w:kern w:val="3"/>
          <w:lang w:val="ro-RO" w:eastAsia="zh-CN" w:bidi="hi-IN"/>
        </w:rPr>
        <w:t>DREPTURILE, DECLARAȚIILE, OBLIGAȚIILE MANDATARULUI</w:t>
      </w:r>
    </w:p>
    <w:p w14:paraId="0FF6782D" w14:textId="77777777" w:rsidR="00F50854" w:rsidRPr="007D0E69" w:rsidRDefault="00F50854" w:rsidP="00F50854">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14" w:name="_Hlk876571"/>
      <w:bookmarkEnd w:id="13"/>
      <w:r w:rsidRPr="007D0E69">
        <w:rPr>
          <w:rFonts w:ascii="Montserrat Light" w:eastAsia="SimSun" w:hAnsi="Montserrat Light" w:cs="Calibri Light"/>
          <w:b/>
          <w:bCs/>
          <w:noProof/>
          <w:kern w:val="3"/>
          <w:lang w:val="ro-RO" w:eastAsia="zh-CN" w:bidi="hi-IN"/>
        </w:rPr>
        <w:t>6.1.</w:t>
      </w:r>
      <w:r w:rsidRPr="007D0E69">
        <w:rPr>
          <w:rFonts w:ascii="Montserrat Light" w:eastAsia="SimSun" w:hAnsi="Montserrat Light" w:cs="Calibri Light"/>
          <w:noProof/>
          <w:kern w:val="3"/>
          <w:lang w:val="ro-RO" w:eastAsia="zh-CN" w:bidi="hi-IN"/>
        </w:rPr>
        <w:t xml:space="preserve">   Mandatarul </w:t>
      </w:r>
      <w:bookmarkEnd w:id="14"/>
      <w:r w:rsidRPr="007D0E69">
        <w:rPr>
          <w:rFonts w:ascii="Montserrat Light" w:eastAsia="SimSun" w:hAnsi="Montserrat Light" w:cs="Calibri Light"/>
          <w:noProof/>
          <w:kern w:val="3"/>
          <w:lang w:val="ro-RO" w:eastAsia="zh-CN" w:bidi="hi-IN"/>
        </w:rPr>
        <w:t xml:space="preserve">are următoarele </w:t>
      </w:r>
      <w:r w:rsidRPr="007D0E69">
        <w:rPr>
          <w:rFonts w:ascii="Montserrat Light" w:eastAsia="SimSun" w:hAnsi="Montserrat Light" w:cs="Calibri Light"/>
          <w:b/>
          <w:bCs/>
          <w:noProof/>
          <w:kern w:val="3"/>
          <w:lang w:val="ro-RO" w:eastAsia="zh-CN" w:bidi="hi-IN"/>
        </w:rPr>
        <w:t>drepturi:</w:t>
      </w:r>
    </w:p>
    <w:p w14:paraId="7D6D0FBD" w14:textId="77777777" w:rsidR="00F50854" w:rsidRPr="007D0E69" w:rsidRDefault="00F50854" w:rsidP="00F50854">
      <w:pPr>
        <w:numPr>
          <w:ilvl w:val="0"/>
          <w:numId w:val="37"/>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171F470E" w14:textId="77777777" w:rsidR="002B5072" w:rsidRDefault="00F50854" w:rsidP="00F50854">
      <w:pPr>
        <w:numPr>
          <w:ilvl w:val="0"/>
          <w:numId w:val="37"/>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 xml:space="preserve">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w:t>
      </w:r>
    </w:p>
    <w:p w14:paraId="1C90A216" w14:textId="77777777" w:rsidR="006867B4" w:rsidRDefault="006867B4" w:rsidP="006867B4">
      <w:pPr>
        <w:spacing w:line="240" w:lineRule="auto"/>
        <w:contextualSpacing/>
        <w:jc w:val="both"/>
        <w:rPr>
          <w:rFonts w:ascii="Montserrat Light" w:eastAsia="Times New Roman" w:hAnsi="Montserrat Light"/>
          <w:bCs/>
          <w:noProof/>
          <w:lang w:val="ro-RO"/>
        </w:rPr>
      </w:pPr>
    </w:p>
    <w:p w14:paraId="63CEF84E" w14:textId="77777777" w:rsidR="006867B4" w:rsidRDefault="006867B4" w:rsidP="006867B4">
      <w:pPr>
        <w:spacing w:line="240" w:lineRule="auto"/>
        <w:contextualSpacing/>
        <w:jc w:val="both"/>
        <w:rPr>
          <w:rFonts w:ascii="Montserrat Light" w:eastAsia="Times New Roman" w:hAnsi="Montserrat Light"/>
          <w:bCs/>
          <w:noProof/>
          <w:lang w:val="ro-RO"/>
        </w:rPr>
      </w:pPr>
    </w:p>
    <w:p w14:paraId="5D8175EB" w14:textId="77777777" w:rsidR="002B5072" w:rsidRDefault="002B5072" w:rsidP="002B5072">
      <w:pPr>
        <w:spacing w:line="240" w:lineRule="auto"/>
        <w:ind w:left="720"/>
        <w:contextualSpacing/>
        <w:jc w:val="both"/>
        <w:rPr>
          <w:rFonts w:ascii="Montserrat Light" w:eastAsia="Times New Roman" w:hAnsi="Montserrat Light"/>
          <w:bCs/>
          <w:noProof/>
          <w:lang w:val="ro-RO"/>
        </w:rPr>
      </w:pPr>
    </w:p>
    <w:p w14:paraId="5C01CB1B" w14:textId="25F5B084" w:rsidR="00F50854" w:rsidRPr="007D0E69" w:rsidRDefault="00F50854" w:rsidP="006867B4">
      <w:pPr>
        <w:spacing w:line="240" w:lineRule="auto"/>
        <w:ind w:left="720"/>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rezonabile” inseamna orice cheltuieli in legatura cu si necesare pentru ca Mandatarul sa isi poata indeplini in mod corespunzator atributiile si obligatiile prevazute de prezentul Contract.</w:t>
      </w:r>
      <w:r w:rsidRPr="007D0E69">
        <w:rPr>
          <w:rFonts w:ascii="Montserrat Light" w:eastAsia="Times New Roman" w:hAnsi="Montserrat Light"/>
          <w:noProof/>
          <w:lang w:val="ro-RO"/>
        </w:rPr>
        <w:t xml:space="preserve"> </w:t>
      </w:r>
    </w:p>
    <w:p w14:paraId="4BD9B7FB" w14:textId="77777777" w:rsidR="00F50854" w:rsidRPr="007D0E69" w:rsidRDefault="00F50854" w:rsidP="00F50854">
      <w:pPr>
        <w:numPr>
          <w:ilvl w:val="0"/>
          <w:numId w:val="37"/>
        </w:numPr>
        <w:spacing w:line="240" w:lineRule="auto"/>
        <w:contextualSpacing/>
        <w:jc w:val="both"/>
        <w:rPr>
          <w:rFonts w:ascii="Montserrat Light" w:eastAsia="Times New Roman" w:hAnsi="Montserrat Light"/>
          <w:bCs/>
          <w:noProof/>
          <w:lang w:val="ro-RO"/>
        </w:rPr>
      </w:pPr>
      <w:r w:rsidRPr="007D0E69">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7A73E49B" w14:textId="77777777" w:rsidR="00F50854" w:rsidRPr="007D0E69" w:rsidRDefault="00F50854" w:rsidP="00F50854">
      <w:pPr>
        <w:numPr>
          <w:ilvl w:val="0"/>
          <w:numId w:val="37"/>
        </w:numPr>
        <w:spacing w:line="240" w:lineRule="auto"/>
        <w:contextualSpacing/>
        <w:jc w:val="both"/>
        <w:rPr>
          <w:rFonts w:ascii="Montserrat Light" w:eastAsia="Times New Roman" w:hAnsi="Montserrat Light"/>
          <w:bCs/>
          <w:noProof/>
          <w:lang w:val="ro-RO"/>
        </w:rPr>
      </w:pPr>
      <w:r w:rsidRPr="007D0E69">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4B161900" w14:textId="77777777" w:rsidR="00F50854" w:rsidRPr="007D0E69" w:rsidRDefault="00F50854" w:rsidP="00F50854">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b/>
          <w:noProof/>
          <w:kern w:val="3"/>
          <w:lang w:val="ro-RO" w:eastAsia="zh-CN" w:bidi="hi-IN"/>
        </w:rPr>
        <w:t xml:space="preserve">6.2.   </w:t>
      </w:r>
      <w:r w:rsidRPr="007D0E69">
        <w:rPr>
          <w:rFonts w:ascii="Montserrat Light" w:eastAsia="SimSun" w:hAnsi="Montserrat Light" w:cs="Calibri Light"/>
          <w:bCs/>
          <w:noProof/>
          <w:kern w:val="3"/>
          <w:lang w:val="ro-RO" w:eastAsia="zh-CN" w:bidi="hi-IN"/>
        </w:rPr>
        <w:t xml:space="preserve">Mandatarul </w:t>
      </w:r>
      <w:r w:rsidRPr="007D0E69">
        <w:rPr>
          <w:rFonts w:ascii="Montserrat Light" w:eastAsia="SimSun" w:hAnsi="Montserrat Light" w:cs="Calibri Light"/>
          <w:b/>
          <w:bCs/>
          <w:noProof/>
          <w:kern w:val="3"/>
          <w:lang w:val="ro-RO" w:eastAsia="zh-CN" w:bidi="hi-IN"/>
        </w:rPr>
        <w:t>declară</w:t>
      </w:r>
      <w:r w:rsidRPr="007D0E69">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29C9F73C" w14:textId="77777777" w:rsidR="00F50854" w:rsidRPr="007D0E69" w:rsidRDefault="00F50854" w:rsidP="00F50854">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441E714B" w14:textId="77777777" w:rsidR="00F50854" w:rsidRPr="007D0E69" w:rsidRDefault="00F50854" w:rsidP="00F50854">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ca a luat cunoștință de prevederile reglementărilor privind organizarea și funcționarea entității publice;</w:t>
      </w:r>
    </w:p>
    <w:p w14:paraId="5EED226F" w14:textId="77777777" w:rsidR="00F50854" w:rsidRPr="007D0E69" w:rsidRDefault="00F50854" w:rsidP="00F50854">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4A4EF482" w14:textId="77777777" w:rsidR="00F50854" w:rsidRPr="007D0E69" w:rsidRDefault="00F50854" w:rsidP="00F50854">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5207068D" w14:textId="77777777" w:rsidR="00F50854" w:rsidRPr="007D0E69" w:rsidRDefault="00F50854" w:rsidP="00F50854">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72933B91" w14:textId="77777777" w:rsidR="00F50854" w:rsidRPr="007D0E69" w:rsidRDefault="00F50854" w:rsidP="00F50854">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15611C8B" w14:textId="77777777" w:rsidR="00F50854" w:rsidRPr="007D0E69" w:rsidRDefault="00F50854" w:rsidP="00F50854">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4990C581" w14:textId="77777777" w:rsidR="00F50854" w:rsidRPr="007D0E69" w:rsidRDefault="00F50854" w:rsidP="00F50854">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51F5CADE" w14:textId="77777777" w:rsidR="00F50854" w:rsidRPr="007D0E69" w:rsidRDefault="00F50854" w:rsidP="00F50854">
      <w:pPr>
        <w:numPr>
          <w:ilvl w:val="1"/>
          <w:numId w:val="38"/>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că îndeplinirea și încheierea Contractului nu creează un conflict de interese pentru Mandatar;</w:t>
      </w:r>
    </w:p>
    <w:p w14:paraId="5D747ACB" w14:textId="77777777" w:rsidR="00F50854" w:rsidRPr="007D0E69" w:rsidRDefault="00F50854" w:rsidP="00F50854">
      <w:pPr>
        <w:numPr>
          <w:ilvl w:val="1"/>
          <w:numId w:val="39"/>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5" w:name="_Hlk98754152"/>
      <w:bookmarkStart w:id="16" w:name="_Hlk98753401"/>
      <w:r w:rsidRPr="007D0E69">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5"/>
      <w:r w:rsidRPr="007D0E69">
        <w:rPr>
          <w:rFonts w:ascii="Montserrat Light" w:eastAsia="SimSun" w:hAnsi="Montserrat Light" w:cs="Calibri Light"/>
          <w:noProof/>
          <w:kern w:val="3"/>
          <w:lang w:val="ro-RO" w:eastAsia="zh-CN" w:bidi="hi-IN"/>
        </w:rPr>
        <w:t>.</w:t>
      </w:r>
    </w:p>
    <w:bookmarkEnd w:id="16"/>
    <w:p w14:paraId="589796E9" w14:textId="77777777" w:rsidR="00F50854" w:rsidRPr="007D0E69" w:rsidRDefault="00F50854" w:rsidP="00F50854">
      <w:pPr>
        <w:numPr>
          <w:ilvl w:val="1"/>
          <w:numId w:val="3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 xml:space="preserve">Mandatarul are următoarele </w:t>
      </w:r>
      <w:r w:rsidRPr="007D0E69">
        <w:rPr>
          <w:rFonts w:ascii="Montserrat Light" w:eastAsia="SimSun" w:hAnsi="Montserrat Light" w:cs="Calibri Light"/>
          <w:b/>
          <w:noProof/>
          <w:kern w:val="3"/>
          <w:lang w:val="ro-RO" w:eastAsia="zh-CN" w:bidi="hi-IN"/>
        </w:rPr>
        <w:t>obligații:</w:t>
      </w:r>
    </w:p>
    <w:p w14:paraId="4A854854" w14:textId="77777777" w:rsidR="00F50854" w:rsidRPr="007D0E69"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763496A1" w14:textId="77777777" w:rsidR="00F50854" w:rsidRPr="007D0E69"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participă la ședințele Consiliului de administrație</w:t>
      </w:r>
      <w:r w:rsidRPr="007D0E69">
        <w:rPr>
          <w:rFonts w:ascii="Montserrat Light" w:hAnsi="Montserrat Light"/>
          <w:noProof/>
          <w:lang w:val="ro-RO"/>
        </w:rPr>
        <w:t xml:space="preserve"> și la </w:t>
      </w:r>
      <w:r w:rsidRPr="007D0E69">
        <w:rPr>
          <w:rFonts w:ascii="Montserrat Light" w:eastAsia="SimSun" w:hAnsi="Montserrat Light" w:cs="Calibri Light"/>
          <w:bCs/>
          <w:noProof/>
          <w:kern w:val="3"/>
          <w:lang w:val="ro-RO" w:eastAsia="zh-CN" w:bidi="hi-IN"/>
        </w:rPr>
        <w:t>pregătirea riguroasă a şedinţelor Consiliului de administrație</w:t>
      </w:r>
    </w:p>
    <w:p w14:paraId="5A838FB4" w14:textId="77777777" w:rsidR="00F50854" w:rsidRPr="007D0E69" w:rsidRDefault="00F50854" w:rsidP="00F50854">
      <w:pPr>
        <w:numPr>
          <w:ilvl w:val="0"/>
          <w:numId w:val="40"/>
        </w:numPr>
        <w:spacing w:line="240" w:lineRule="auto"/>
        <w:contextualSpacing/>
        <w:jc w:val="both"/>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042CD7EB" w14:textId="77777777" w:rsidR="00F50854"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685604EF" w14:textId="77777777" w:rsidR="002B5072" w:rsidRPr="007D0E69" w:rsidRDefault="002B5072" w:rsidP="002B5072">
      <w:p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p>
    <w:p w14:paraId="4763F896" w14:textId="77777777" w:rsidR="00F50854" w:rsidRPr="007D0E69"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61445E65" w14:textId="77777777" w:rsidR="00F50854" w:rsidRPr="007D0E69"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16E6229C" w14:textId="77777777" w:rsidR="00F50854" w:rsidRPr="007D0E69"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15CA6CF4" w14:textId="77777777" w:rsidR="00F50854" w:rsidRPr="007D0E69"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11C27B8D" w14:textId="77777777" w:rsidR="00F50854" w:rsidRPr="007D0E69" w:rsidRDefault="00F50854" w:rsidP="00F50854">
      <w:pPr>
        <w:numPr>
          <w:ilvl w:val="0"/>
          <w:numId w:val="40"/>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6D0A7875" w14:textId="77777777" w:rsidR="00F50854" w:rsidRPr="007D0E69"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exercită atribuțiile în conformitate cu cele mai ridicate standarde profesionale stabilite pentru acest tip de activitate si cu prevederile prezentului Contract, acționând în interesul entității publice cu loialitate, prudenţă şi diligenţă;</w:t>
      </w:r>
    </w:p>
    <w:p w14:paraId="45BC0F19" w14:textId="77777777" w:rsidR="00F50854" w:rsidRPr="007D0E69"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5A9C0FD1" w14:textId="77777777" w:rsidR="00F50854" w:rsidRPr="007D0E69" w:rsidRDefault="00F50854" w:rsidP="00F50854">
      <w:pPr>
        <w:numPr>
          <w:ilvl w:val="0"/>
          <w:numId w:val="40"/>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7" w:name="_Hlk1041000"/>
    </w:p>
    <w:p w14:paraId="3017A7AF" w14:textId="77777777" w:rsidR="00F50854" w:rsidRPr="007D0E69" w:rsidRDefault="00F50854" w:rsidP="00F50854">
      <w:pPr>
        <w:numPr>
          <w:ilvl w:val="0"/>
          <w:numId w:val="40"/>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1688A77D" w14:textId="77777777" w:rsidR="00F50854" w:rsidRPr="007D0E69" w:rsidRDefault="00F50854" w:rsidP="00F50854">
      <w:pPr>
        <w:numPr>
          <w:ilvl w:val="1"/>
          <w:numId w:val="39"/>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Mandatarul nu poate transmite sau substitui mandatul său altei persoane.</w:t>
      </w:r>
    </w:p>
    <w:p w14:paraId="138E21C2" w14:textId="77777777" w:rsidR="00F50854" w:rsidRPr="007D0E69" w:rsidRDefault="00F50854" w:rsidP="00F50854">
      <w:pPr>
        <w:widowControl w:val="0"/>
        <w:tabs>
          <w:tab w:val="left" w:pos="851"/>
        </w:tabs>
        <w:suppressAutoHyphens/>
        <w:autoSpaceDN w:val="0"/>
        <w:spacing w:after="240" w:line="240" w:lineRule="auto"/>
        <w:ind w:left="720"/>
        <w:contextualSpacing/>
        <w:jc w:val="both"/>
        <w:textAlignment w:val="baseline"/>
        <w:rPr>
          <w:rFonts w:ascii="Montserrat Light" w:eastAsia="SimSun" w:hAnsi="Montserrat Light" w:cs="Calibri Light"/>
          <w:noProof/>
          <w:kern w:val="3"/>
          <w:lang w:val="ro-RO" w:eastAsia="zh-CN" w:bidi="hi-IN"/>
        </w:rPr>
      </w:pPr>
    </w:p>
    <w:p w14:paraId="4EB1BD8F"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CONFLICTE DE INTERESE, INCOMPATIBILITĂȚI, CRITERII DE INTEGRITATE</w:t>
      </w:r>
    </w:p>
    <w:p w14:paraId="13C1E5A0" w14:textId="77777777" w:rsidR="00F50854" w:rsidRPr="007D0E69" w:rsidRDefault="00F50854" w:rsidP="00F50854">
      <w:pPr>
        <w:widowControl w:val="0"/>
        <w:tabs>
          <w:tab w:val="left" w:pos="851"/>
        </w:tabs>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1092FA54" w14:textId="77777777" w:rsidR="00F50854" w:rsidRPr="007D0E69" w:rsidRDefault="00F50854" w:rsidP="00F50854">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719A1BC4" w14:textId="77777777" w:rsidR="00F50854" w:rsidRPr="007D0E69" w:rsidRDefault="00F50854" w:rsidP="00F50854">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40281155" w14:textId="77777777" w:rsidR="00F50854" w:rsidRPr="007D0E69" w:rsidRDefault="00F50854" w:rsidP="00F50854">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care nu a respectat prevederile </w:t>
      </w:r>
      <w:bookmarkStart w:id="18" w:name="_Hlk98756454"/>
      <w:r w:rsidRPr="007D0E69">
        <w:rPr>
          <w:rFonts w:ascii="Montserrat Light" w:eastAsia="SimSun" w:hAnsi="Montserrat Light" w:cs="Calibri Light"/>
          <w:noProof/>
          <w:kern w:val="3"/>
          <w:lang w:val="ro-RO" w:eastAsia="zh-CN" w:bidi="hi-IN"/>
        </w:rPr>
        <w:t xml:space="preserve">de la 7.1. și 7.2. </w:t>
      </w:r>
      <w:bookmarkEnd w:id="18"/>
      <w:r w:rsidRPr="007D0E69">
        <w:rPr>
          <w:rFonts w:ascii="Montserrat Light" w:eastAsia="SimSun" w:hAnsi="Montserrat Light" w:cs="Calibri Light"/>
          <w:noProof/>
          <w:kern w:val="3"/>
          <w:lang w:val="ro-RO" w:eastAsia="zh-CN" w:bidi="hi-IN"/>
        </w:rPr>
        <w:t>răspunde pentru daunele produse entității publice.</w:t>
      </w:r>
    </w:p>
    <w:p w14:paraId="5C2DCFB4" w14:textId="77777777" w:rsidR="00F50854" w:rsidRPr="007D0E69" w:rsidRDefault="00F50854" w:rsidP="00F50854">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648626D2" w14:textId="77777777" w:rsidR="00F50854" w:rsidRPr="007D0E69" w:rsidRDefault="00F50854" w:rsidP="00F50854">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Mandatarul este obligat </w:t>
      </w:r>
      <w:r w:rsidRPr="007D0E69">
        <w:rPr>
          <w:rFonts w:ascii="Montserrat Light" w:hAnsi="Montserrat Light"/>
          <w:noProof/>
          <w:lang w:val="ro-RO"/>
        </w:rPr>
        <w:t>să ia toate măsurile necesare pentru evitarea situaţiilor de conflict de interese şi incompatibilităţi;</w:t>
      </w:r>
    </w:p>
    <w:p w14:paraId="098C3EDA" w14:textId="77777777" w:rsidR="00F50854" w:rsidRPr="007D0E69" w:rsidRDefault="00F50854" w:rsidP="00F50854">
      <w:pPr>
        <w:numPr>
          <w:ilvl w:val="1"/>
          <w:numId w:val="36"/>
        </w:numPr>
        <w:suppressAutoHyphens/>
        <w:autoSpaceDN w:val="0"/>
        <w:spacing w:line="240" w:lineRule="auto"/>
        <w:ind w:left="720"/>
        <w:contextualSpacing/>
        <w:jc w:val="both"/>
        <w:textAlignment w:val="baseline"/>
        <w:rPr>
          <w:rFonts w:ascii="Montserrat Light" w:hAnsi="Montserrat Light"/>
          <w:noProof/>
          <w:lang w:val="ro-RO"/>
        </w:rPr>
      </w:pPr>
      <w:r w:rsidRPr="007D0E69">
        <w:rPr>
          <w:rFonts w:ascii="Montserrat Light" w:hAnsi="Montserrat Light"/>
          <w:noProof/>
          <w:lang w:val="ro-RO"/>
        </w:rPr>
        <w:t xml:space="preserve">Mandatarul îşi asumă următoarele criterii de integritate: </w:t>
      </w:r>
    </w:p>
    <w:p w14:paraId="6453EEA2" w14:textId="77777777" w:rsidR="00F50854" w:rsidRPr="007D0E69" w:rsidRDefault="00F50854" w:rsidP="00F50854">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este o persoană competentă, corectă şi dornică de a contribui la dezvoltarea entității publice; </w:t>
      </w:r>
    </w:p>
    <w:p w14:paraId="02F6BAF6" w14:textId="77777777" w:rsidR="00F50854" w:rsidRPr="002B5072" w:rsidRDefault="00F50854" w:rsidP="00F50854">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asumă valorile fundamentale şi principiile promovate de către Strategia Naţională Anticorupție, </w:t>
      </w:r>
      <w:r w:rsidRPr="007D0E69">
        <w:rPr>
          <w:rFonts w:ascii="Montserrat Light" w:eastAsia="Times New Roman" w:hAnsi="Montserrat Light" w:cs="Tahoma"/>
          <w:noProof/>
          <w:lang w:val="ro-RO"/>
        </w:rPr>
        <w:t xml:space="preserve">își asumă </w:t>
      </w:r>
      <w:r w:rsidRPr="007D0E69">
        <w:rPr>
          <w:rFonts w:ascii="Montserrat Light" w:eastAsia="Times New Roman" w:hAnsi="Montserrat Light" w:cs="Times New Roman"/>
          <w:noProof/>
          <w:lang w:val="ro-RO"/>
        </w:rPr>
        <w:t xml:space="preserve">agenda de integritate organizațională, propune măsuri pentru planul de integritate și aplică </w:t>
      </w:r>
      <w:r w:rsidRPr="007D0E69">
        <w:rPr>
          <w:rFonts w:ascii="Montserrat Light" w:eastAsia="Times New Roman" w:hAnsi="Montserrat Light" w:cs="Tahoma"/>
          <w:noProof/>
          <w:lang w:val="ro-RO"/>
        </w:rPr>
        <w:t>principiile, obiectivele şi mecanismul de monitorizare a Strategiei Naţionale Anticorupţie;</w:t>
      </w:r>
    </w:p>
    <w:p w14:paraId="1DEC0D2A" w14:textId="77777777" w:rsidR="002B5072" w:rsidRPr="007D0E69" w:rsidRDefault="002B5072" w:rsidP="002B5072">
      <w:pPr>
        <w:autoSpaceDE w:val="0"/>
        <w:autoSpaceDN w:val="0"/>
        <w:adjustRightInd w:val="0"/>
        <w:spacing w:line="240" w:lineRule="auto"/>
        <w:jc w:val="both"/>
        <w:rPr>
          <w:rFonts w:ascii="Montserrat Light" w:eastAsiaTheme="minorHAnsi" w:hAnsi="Montserrat Light" w:cs="Times New Roman"/>
          <w:noProof/>
          <w:lang w:val="ro-RO"/>
        </w:rPr>
      </w:pPr>
    </w:p>
    <w:p w14:paraId="4E6F1761" w14:textId="77777777" w:rsidR="00F50854" w:rsidRPr="007D0E69" w:rsidRDefault="00F50854" w:rsidP="00F50854">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aderă la valorile şi principiile Codului de etică al entității publice; </w:t>
      </w:r>
    </w:p>
    <w:p w14:paraId="16E0BDEF" w14:textId="77777777" w:rsidR="00F50854" w:rsidRPr="007D0E69" w:rsidRDefault="00F50854" w:rsidP="00F50854">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asigură respectarea principiului transparenţei în ceea ce priveşte deciziile şi acţiunile sale; </w:t>
      </w:r>
    </w:p>
    <w:p w14:paraId="46E32E33" w14:textId="77777777" w:rsidR="00F50854" w:rsidRPr="007D0E69" w:rsidRDefault="00F50854" w:rsidP="00F50854">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14703318" w14:textId="77777777" w:rsidR="00F50854" w:rsidRPr="007D0E69" w:rsidRDefault="00F50854" w:rsidP="00F50854">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2F64EE05" w14:textId="77777777" w:rsidR="00F50854" w:rsidRPr="007D0E69" w:rsidRDefault="00F50854" w:rsidP="00F50854">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4E0C0889" w14:textId="77777777" w:rsidR="00F50854" w:rsidRPr="007D0E69" w:rsidRDefault="00F50854" w:rsidP="00F50854">
      <w:pPr>
        <w:numPr>
          <w:ilvl w:val="0"/>
          <w:numId w:val="41"/>
        </w:numPr>
        <w:autoSpaceDE w:val="0"/>
        <w:autoSpaceDN w:val="0"/>
        <w:adjustRightInd w:val="0"/>
        <w:spacing w:line="240" w:lineRule="auto"/>
        <w:jc w:val="both"/>
        <w:rPr>
          <w:rFonts w:ascii="Montserrat Light" w:eastAsiaTheme="minorHAnsi" w:hAnsi="Montserrat Light" w:cs="Times New Roman"/>
          <w:noProof/>
          <w:lang w:val="ro-RO"/>
        </w:rPr>
      </w:pPr>
      <w:r w:rsidRPr="007D0E69">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3EB05DFD" w14:textId="77777777" w:rsidR="00F50854" w:rsidRPr="007D0E69" w:rsidRDefault="00F50854" w:rsidP="00F50854">
      <w:pPr>
        <w:spacing w:line="240" w:lineRule="auto"/>
        <w:ind w:firstLine="621"/>
        <w:contextualSpacing/>
        <w:jc w:val="both"/>
        <w:rPr>
          <w:rFonts w:ascii="Montserrat Light" w:eastAsia="SimSun" w:hAnsi="Montserrat Light" w:cs="Calibri Light"/>
          <w:noProof/>
          <w:kern w:val="3"/>
          <w:lang w:val="ro-RO" w:eastAsia="zh-CN" w:bidi="hi-IN"/>
        </w:rPr>
      </w:pPr>
    </w:p>
    <w:bookmarkEnd w:id="17"/>
    <w:p w14:paraId="0F12942C"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DREPTURILE,  DECLARAȚIILE, OBLIGAȚIILE MANDANTULUI ȘI ENTITĂȚII PUBLICE</w:t>
      </w:r>
    </w:p>
    <w:p w14:paraId="56CB069E" w14:textId="77777777" w:rsidR="00F50854" w:rsidRPr="007D0E69" w:rsidRDefault="00F50854" w:rsidP="00F50854">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45C9C2CD" w14:textId="77777777" w:rsidR="00F50854" w:rsidRPr="007D0E69" w:rsidRDefault="00F50854" w:rsidP="00F50854">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iCs/>
          <w:noProof/>
          <w:lang w:val="ro-RO"/>
        </w:rPr>
        <w:t>Mandantul are următoarele drepturi :</w:t>
      </w:r>
    </w:p>
    <w:p w14:paraId="6842FF6C" w14:textId="77777777" w:rsidR="00F50854" w:rsidRPr="007D0E69" w:rsidRDefault="00F50854" w:rsidP="00F50854">
      <w:pPr>
        <w:numPr>
          <w:ilvl w:val="0"/>
          <w:numId w:val="42"/>
        </w:numPr>
        <w:spacing w:after="160"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de a cere Mandatarului să-şi exercite mandatul în interesul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exclusiv al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 xml:space="preserve"> şi să dea socoteală pentru modul în care îl exercită;</w:t>
      </w:r>
    </w:p>
    <w:p w14:paraId="6D4DC0FA" w14:textId="77777777" w:rsidR="00F50854" w:rsidRPr="007D0E69" w:rsidRDefault="00F50854" w:rsidP="00F50854">
      <w:pPr>
        <w:numPr>
          <w:ilvl w:val="0"/>
          <w:numId w:val="42"/>
        </w:numPr>
        <w:spacing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să</w:t>
      </w:r>
      <w:r w:rsidRPr="007D0E69">
        <w:rPr>
          <w:rFonts w:ascii="Montserrat Light" w:hAnsi="Montserrat Light"/>
          <w:noProof/>
          <w:lang w:val="ro-RO"/>
        </w:rPr>
        <w:t xml:space="preserve"> </w:t>
      </w:r>
      <w:r w:rsidRPr="007D0E69">
        <w:rPr>
          <w:rFonts w:ascii="Montserrat Light" w:eastAsia="Times New Roman" w:hAnsi="Montserrat Light"/>
          <w:noProof/>
          <w:lang w:val="ro-RO"/>
        </w:rPr>
        <w:t>evalueze cel puțin anual activitatea Mandatarului;</w:t>
      </w:r>
    </w:p>
    <w:p w14:paraId="5AF1227E" w14:textId="77777777" w:rsidR="00F50854" w:rsidRPr="007D0E69" w:rsidRDefault="00F50854" w:rsidP="00F50854">
      <w:pPr>
        <w:numPr>
          <w:ilvl w:val="0"/>
          <w:numId w:val="42"/>
        </w:numPr>
        <w:spacing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să solicite entității publice informaţii cu privire la exercitarea mandatului.</w:t>
      </w:r>
    </w:p>
    <w:p w14:paraId="6FC5165C" w14:textId="77777777" w:rsidR="00F50854" w:rsidRPr="007D0E69" w:rsidRDefault="00F50854" w:rsidP="00F50854">
      <w:pPr>
        <w:numPr>
          <w:ilvl w:val="1"/>
          <w:numId w:val="36"/>
        </w:numPr>
        <w:spacing w:after="160" w:line="240" w:lineRule="auto"/>
        <w:ind w:left="720"/>
        <w:contextualSpacing/>
        <w:jc w:val="both"/>
        <w:rPr>
          <w:rFonts w:ascii="Montserrat Light" w:eastAsia="Times New Roman" w:hAnsi="Montserrat Light"/>
          <w:noProof/>
          <w:lang w:val="ro-RO"/>
        </w:rPr>
      </w:pPr>
      <w:r w:rsidRPr="007D0E69">
        <w:rPr>
          <w:rFonts w:ascii="Montserrat Light" w:eastAsia="Times New Roman" w:hAnsi="Montserrat Light"/>
          <w:iCs/>
          <w:noProof/>
          <w:lang w:val="ro-RO"/>
        </w:rPr>
        <w:t>Mandantul are următoarele obligații: </w:t>
      </w:r>
    </w:p>
    <w:p w14:paraId="76F7B869" w14:textId="77777777" w:rsidR="00F50854" w:rsidRPr="007D0E69" w:rsidRDefault="00F50854" w:rsidP="00F50854">
      <w:pPr>
        <w:numPr>
          <w:ilvl w:val="0"/>
          <w:numId w:val="43"/>
        </w:numPr>
        <w:spacing w:after="160" w:line="240" w:lineRule="auto"/>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de a asigura mandatarului libertate în exercitarea mandatului;</w:t>
      </w:r>
    </w:p>
    <w:p w14:paraId="186A910E" w14:textId="77777777" w:rsidR="00F50854" w:rsidRPr="007D0E69" w:rsidRDefault="00F50854" w:rsidP="00F50854">
      <w:pPr>
        <w:numPr>
          <w:ilvl w:val="0"/>
          <w:numId w:val="43"/>
        </w:numPr>
        <w:spacing w:line="240" w:lineRule="auto"/>
        <w:contextualSpacing/>
        <w:jc w:val="both"/>
        <w:rPr>
          <w:rFonts w:ascii="Montserrat Light" w:eastAsia="Times New Roman" w:hAnsi="Montserrat Light"/>
          <w:noProof/>
          <w:lang w:val="ro-RO"/>
        </w:rPr>
      </w:pPr>
      <w:r w:rsidRPr="007D0E69">
        <w:rPr>
          <w:rFonts w:ascii="Montserrat Light" w:eastAsia="Times New Roman" w:hAnsi="Montserrat Light" w:cs="Calibri Light"/>
          <w:noProof/>
          <w:shd w:val="clear" w:color="auto" w:fill="FFFFFF"/>
          <w:lang w:val="ro-RO"/>
        </w:rPr>
        <w:t xml:space="preserve">să furnizeze Mandatarului, </w:t>
      </w:r>
      <w:r w:rsidRPr="007D0E69">
        <w:rPr>
          <w:rFonts w:ascii="Montserrat Light" w:hAnsi="Montserrat Light" w:cs="Calibri Light"/>
          <w:noProof/>
          <w:shd w:val="clear" w:color="auto" w:fill="FFFFFF"/>
          <w:lang w:val="ro-RO"/>
        </w:rPr>
        <w:t xml:space="preserve">asistenţă de specialitate pentru a asigura fundamentarea hotărârilor acestuia. </w:t>
      </w:r>
    </w:p>
    <w:p w14:paraId="4B4B71C5" w14:textId="77777777" w:rsidR="00F50854" w:rsidRPr="007D0E69" w:rsidRDefault="00F50854" w:rsidP="00F50854">
      <w:pPr>
        <w:numPr>
          <w:ilvl w:val="1"/>
          <w:numId w:val="36"/>
        </w:numPr>
        <w:tabs>
          <w:tab w:val="left" w:pos="720"/>
        </w:tabs>
        <w:spacing w:line="240" w:lineRule="auto"/>
        <w:ind w:left="720" w:hanging="630"/>
        <w:contextualSpacing/>
        <w:jc w:val="both"/>
        <w:rPr>
          <w:rFonts w:ascii="Montserrat Light" w:eastAsia="Times New Roman" w:hAnsi="Montserrat Light"/>
          <w:noProof/>
          <w:lang w:val="ro-RO"/>
        </w:rPr>
      </w:pPr>
      <w:r w:rsidRPr="007D0E69">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28586870" w14:textId="77777777" w:rsidR="00F50854" w:rsidRPr="007D0E69" w:rsidRDefault="00F50854" w:rsidP="00F50854">
      <w:pPr>
        <w:numPr>
          <w:ilvl w:val="1"/>
          <w:numId w:val="36"/>
        </w:numPr>
        <w:spacing w:after="160" w:line="240" w:lineRule="auto"/>
        <w:ind w:left="720"/>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62AB4A4E" w14:textId="77777777" w:rsidR="00F50854" w:rsidRPr="007D0E69" w:rsidRDefault="00F50854" w:rsidP="00F50854">
      <w:pPr>
        <w:numPr>
          <w:ilvl w:val="1"/>
          <w:numId w:val="36"/>
        </w:numPr>
        <w:spacing w:after="160" w:line="240" w:lineRule="auto"/>
        <w:ind w:left="720"/>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Entitatea publică are următoarele obligații:</w:t>
      </w:r>
    </w:p>
    <w:p w14:paraId="604E8653" w14:textId="77777777" w:rsidR="00F50854" w:rsidRPr="007D0E69" w:rsidRDefault="00F50854" w:rsidP="00F50854">
      <w:pPr>
        <w:numPr>
          <w:ilvl w:val="0"/>
          <w:numId w:val="44"/>
        </w:numPr>
        <w:spacing w:after="160" w:line="240" w:lineRule="auto"/>
        <w:contextualSpacing/>
        <w:jc w:val="both"/>
        <w:rPr>
          <w:rFonts w:ascii="Montserrat Light" w:eastAsia="Times New Roman" w:hAnsi="Montserrat Light"/>
          <w:noProof/>
          <w:lang w:val="ro-RO"/>
        </w:rPr>
      </w:pPr>
      <w:r w:rsidRPr="007D0E69">
        <w:rPr>
          <w:rFonts w:ascii="Montserrat Light" w:eastAsia="SimSun" w:hAnsi="Montserrat Light" w:cs="Calibri Light"/>
          <w:noProof/>
          <w:kern w:val="3"/>
          <w:lang w:val="ro-RO" w:eastAsia="zh-CN" w:bidi="hi-IN"/>
        </w:rPr>
        <w:t>să achite toate drepturile bănești cuvenite Mandatarului conform prezentului contract</w:t>
      </w:r>
      <w:bookmarkStart w:id="19" w:name="_Hlk1119064"/>
      <w:r w:rsidRPr="007D0E69">
        <w:rPr>
          <w:rFonts w:ascii="Montserrat Light" w:eastAsia="SimSun" w:hAnsi="Montserrat Light" w:cs="Calibri Light"/>
          <w:noProof/>
          <w:kern w:val="3"/>
          <w:lang w:val="ro-RO" w:eastAsia="zh-CN" w:bidi="hi-IN"/>
        </w:rPr>
        <w:t>;</w:t>
      </w:r>
    </w:p>
    <w:bookmarkEnd w:id="19"/>
    <w:p w14:paraId="3F83FEE3" w14:textId="77777777" w:rsidR="00F50854" w:rsidRPr="007D0E69" w:rsidRDefault="00F50854" w:rsidP="00F50854">
      <w:pPr>
        <w:numPr>
          <w:ilvl w:val="0"/>
          <w:numId w:val="44"/>
        </w:numPr>
        <w:spacing w:after="160" w:line="240" w:lineRule="auto"/>
        <w:contextualSpacing/>
        <w:jc w:val="both"/>
        <w:rPr>
          <w:rFonts w:ascii="Montserrat Light" w:eastAsia="Times New Roman" w:hAnsi="Montserrat Light"/>
          <w:noProof/>
          <w:lang w:val="ro-RO"/>
        </w:rPr>
      </w:pPr>
      <w:r w:rsidRPr="007D0E69">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45D6110C" w14:textId="77777777" w:rsidR="00F50854" w:rsidRPr="007D0E69" w:rsidRDefault="00F50854" w:rsidP="00F50854">
      <w:pPr>
        <w:spacing w:after="160" w:line="240" w:lineRule="auto"/>
        <w:ind w:left="720"/>
        <w:contextualSpacing/>
        <w:jc w:val="both"/>
        <w:rPr>
          <w:rFonts w:ascii="Montserrat Light" w:eastAsia="Times New Roman" w:hAnsi="Montserrat Light"/>
          <w:noProof/>
          <w:lang w:val="ro-RO"/>
        </w:rPr>
      </w:pPr>
    </w:p>
    <w:p w14:paraId="4058D73F"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RĂSPUNDEREA PĂRȚILOR</w:t>
      </w:r>
    </w:p>
    <w:p w14:paraId="2B465638" w14:textId="77777777" w:rsidR="00F50854" w:rsidRPr="007D0E69" w:rsidRDefault="00F50854" w:rsidP="00F50854">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44665D03" w14:textId="77777777" w:rsidR="00F50854" w:rsidRPr="007D0E69" w:rsidRDefault="00F50854" w:rsidP="00F50854">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Neîndeplinirea şi/sau îndeplinirea necorespunzatoare a obligaţiilor asumate de către oricare</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dintre parţile semnatare ale prezentului Contract atrage răspunderea parţii aflate în culpă.</w:t>
      </w:r>
    </w:p>
    <w:p w14:paraId="260B1E8C" w14:textId="77777777" w:rsidR="00F50854" w:rsidRPr="002B5072" w:rsidRDefault="00F50854" w:rsidP="00F50854">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Partea care a determinat încetarea prezentului Contract datorită</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3C3EFB9D" w14:textId="77777777" w:rsidR="002B5072" w:rsidRDefault="002B5072" w:rsidP="002B5072">
      <w:pPr>
        <w:suppressAutoHyphens/>
        <w:autoSpaceDN w:val="0"/>
        <w:spacing w:after="160" w:line="240" w:lineRule="auto"/>
        <w:contextualSpacing/>
        <w:jc w:val="both"/>
        <w:textAlignment w:val="baseline"/>
        <w:rPr>
          <w:rFonts w:ascii="Montserrat Light" w:eastAsia="Times New Roman" w:hAnsi="Montserrat Light"/>
          <w:noProof/>
          <w:lang w:val="ro-RO"/>
        </w:rPr>
      </w:pPr>
    </w:p>
    <w:p w14:paraId="5943D641" w14:textId="77777777" w:rsidR="002B5072" w:rsidRPr="007D0E69" w:rsidRDefault="002B5072" w:rsidP="002B5072">
      <w:pPr>
        <w:suppressAutoHyphens/>
        <w:autoSpaceDN w:val="0"/>
        <w:spacing w:after="160" w:line="240" w:lineRule="auto"/>
        <w:contextualSpacing/>
        <w:jc w:val="both"/>
        <w:textAlignment w:val="baseline"/>
        <w:rPr>
          <w:rFonts w:ascii="Montserrat Light" w:eastAsia="SimSun" w:hAnsi="Montserrat Light" w:cs="Calibri Light"/>
          <w:noProof/>
          <w:kern w:val="3"/>
          <w:lang w:val="ro-RO" w:eastAsia="zh-CN" w:bidi="hi-IN"/>
        </w:rPr>
      </w:pPr>
    </w:p>
    <w:p w14:paraId="139FAE43" w14:textId="77777777" w:rsidR="00F50854" w:rsidRPr="007D0E69" w:rsidRDefault="00F50854" w:rsidP="00F50854">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w:t>
      </w:r>
    </w:p>
    <w:p w14:paraId="6FED0C2A" w14:textId="77777777" w:rsidR="00F50854" w:rsidRPr="007D0E69" w:rsidRDefault="00F50854" w:rsidP="00F50854">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73F8A090" w14:textId="77777777" w:rsidR="00F50854" w:rsidRPr="007D0E69" w:rsidRDefault="00F50854" w:rsidP="00F50854">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2434B784" w14:textId="77777777" w:rsidR="00F50854" w:rsidRPr="007D0E69" w:rsidRDefault="00F50854" w:rsidP="00F50854">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1570F888" w14:textId="77777777" w:rsidR="00F50854" w:rsidRPr="007D0E69" w:rsidRDefault="00F50854" w:rsidP="00F50854">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nu încalcă obligaţia de prudenţă şi de diligenţă şi nu va răspunde în cazul în</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care, în momentul luării unei hotărâri, el este în mod rezonabil îndreptăţit să considere că acţionează în interesul e</w:t>
      </w:r>
      <w:r w:rsidRPr="007D0E69">
        <w:rPr>
          <w:rFonts w:ascii="Montserrat Light" w:eastAsia="Times New Roman" w:hAnsi="Montserrat Light"/>
          <w:iCs/>
          <w:noProof/>
          <w:lang w:val="ro-RO"/>
        </w:rPr>
        <w:t>ntității publice</w:t>
      </w:r>
      <w:r w:rsidRPr="007D0E69">
        <w:rPr>
          <w:rFonts w:ascii="Montserrat Light" w:eastAsia="Times New Roman" w:hAnsi="Montserrat Light"/>
          <w:noProof/>
          <w:lang w:val="ro-RO"/>
        </w:rPr>
        <w:t xml:space="preserve"> şi pe baza unor informaţii adecvate, şi dacă nu intervine un eveniment fortuit, aşa cum este acesta definit.</w:t>
      </w:r>
    </w:p>
    <w:p w14:paraId="29FB2803" w14:textId="77777777" w:rsidR="00F50854" w:rsidRPr="007D0E69" w:rsidRDefault="00F50854" w:rsidP="00F50854">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233AD42F" w14:textId="77777777" w:rsidR="00F50854" w:rsidRPr="007D0E69" w:rsidRDefault="00F50854" w:rsidP="00F50854">
      <w:pPr>
        <w:numPr>
          <w:ilvl w:val="1"/>
          <w:numId w:val="36"/>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iCs/>
          <w:noProof/>
          <w:lang w:val="ro-RO"/>
        </w:rPr>
        <w:t>Mandantul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răspunde pentru nerespectarea culpabila a obligaţiilor asumate prin prezentul</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Contract și va acoperi pagubele care au fost astfel provocate.</w:t>
      </w:r>
    </w:p>
    <w:p w14:paraId="22EAC16E" w14:textId="77777777" w:rsidR="00F50854" w:rsidRPr="007D0E69" w:rsidRDefault="00F50854" w:rsidP="00F50854">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230B4ED6"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MODIFICAREA CONTRACTULUI</w:t>
      </w:r>
    </w:p>
    <w:p w14:paraId="03DC323A" w14:textId="77777777" w:rsidR="00F50854" w:rsidRPr="007D0E69" w:rsidRDefault="00F50854" w:rsidP="00F50854">
      <w:pPr>
        <w:spacing w:line="240" w:lineRule="auto"/>
        <w:ind w:left="720"/>
        <w:contextualSpacing/>
        <w:jc w:val="both"/>
        <w:rPr>
          <w:rFonts w:ascii="Montserrat Light" w:eastAsia="Calibri" w:hAnsi="Montserrat Light"/>
          <w:noProof/>
          <w:lang w:val="ro-RO"/>
        </w:rPr>
      </w:pPr>
    </w:p>
    <w:p w14:paraId="317F7D50" w14:textId="77777777" w:rsidR="00F50854" w:rsidRPr="007D0E69" w:rsidRDefault="00F50854" w:rsidP="00F50854">
      <w:pPr>
        <w:numPr>
          <w:ilvl w:val="1"/>
          <w:numId w:val="36"/>
        </w:numPr>
        <w:spacing w:line="240" w:lineRule="auto"/>
        <w:ind w:left="720"/>
        <w:contextualSpacing/>
        <w:jc w:val="both"/>
        <w:rPr>
          <w:rFonts w:ascii="Montserrat Light" w:eastAsia="Calibri" w:hAnsi="Montserrat Light"/>
          <w:noProof/>
          <w:lang w:val="ro-RO"/>
        </w:rPr>
      </w:pPr>
      <w:r w:rsidRPr="007D0E69">
        <w:rPr>
          <w:rFonts w:ascii="Montserrat Light" w:eastAsia="Times New Roman" w:hAnsi="Montserrat Light"/>
          <w:noProof/>
          <w:lang w:val="ro-RO"/>
        </w:rPr>
        <w:t>Prezentul Contract poate fi modificat numai prin acordul scris al părţilor</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semnatare, exprimat printr-un act adiţional.</w:t>
      </w:r>
    </w:p>
    <w:p w14:paraId="02F74048" w14:textId="77777777" w:rsidR="00F50854" w:rsidRPr="007D0E69" w:rsidRDefault="00F50854" w:rsidP="00F50854">
      <w:pPr>
        <w:numPr>
          <w:ilvl w:val="1"/>
          <w:numId w:val="36"/>
        </w:numPr>
        <w:spacing w:line="240" w:lineRule="auto"/>
        <w:ind w:left="720"/>
        <w:contextualSpacing/>
        <w:jc w:val="both"/>
        <w:rPr>
          <w:rFonts w:ascii="Montserrat Light" w:eastAsia="Calibri" w:hAnsi="Montserrat Light"/>
          <w:noProof/>
          <w:lang w:val="ro-RO"/>
        </w:rPr>
      </w:pPr>
      <w:r w:rsidRPr="007D0E69">
        <w:rPr>
          <w:rFonts w:ascii="Montserrat Light" w:eastAsia="Times New Roman" w:hAnsi="Montserrat Light"/>
          <w:noProof/>
          <w:lang w:val="ro-RO"/>
        </w:rPr>
        <w:t>Prezentul Contract de Mandat se va adapta corespunzător reglementărilor legale</w:t>
      </w:r>
      <w:r w:rsidRPr="007D0E69">
        <w:rPr>
          <w:rFonts w:ascii="Montserrat Light" w:eastAsia="Times New Roman" w:hAnsi="Montserrat Light"/>
          <w:b/>
          <w:bCs/>
          <w:noProof/>
          <w:lang w:val="ro-RO"/>
        </w:rPr>
        <w:t xml:space="preserve"> </w:t>
      </w:r>
      <w:r w:rsidRPr="007D0E69">
        <w:rPr>
          <w:rFonts w:ascii="Montserrat Light" w:eastAsia="Times New Roman" w:hAnsi="Montserrat Light"/>
          <w:noProof/>
          <w:lang w:val="ro-RO"/>
        </w:rPr>
        <w:t>ulterioare încheierii acestuia şi care sunt aplicabile.</w:t>
      </w:r>
    </w:p>
    <w:p w14:paraId="6269B1F1" w14:textId="77777777" w:rsidR="00F50854" w:rsidRPr="007D0E69" w:rsidRDefault="00F50854" w:rsidP="00F50854">
      <w:pPr>
        <w:numPr>
          <w:ilvl w:val="1"/>
          <w:numId w:val="36"/>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0BDC55B4" w14:textId="77777777" w:rsidR="00F50854" w:rsidRPr="007D0E69" w:rsidRDefault="00F50854" w:rsidP="00F50854">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1ED09B22"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ÎNCETAREA CONTRACTULUI</w:t>
      </w:r>
    </w:p>
    <w:p w14:paraId="43DC186E" w14:textId="77777777" w:rsidR="00F50854" w:rsidRPr="007D0E69" w:rsidRDefault="00F50854" w:rsidP="00F50854">
      <w:pPr>
        <w:spacing w:line="240" w:lineRule="auto"/>
        <w:ind w:left="720"/>
        <w:contextualSpacing/>
        <w:jc w:val="both"/>
        <w:rPr>
          <w:rFonts w:ascii="Montserrat Light" w:eastAsia="Calibri" w:hAnsi="Montserrat Light"/>
          <w:noProof/>
          <w:lang w:val="ro-RO"/>
        </w:rPr>
      </w:pPr>
    </w:p>
    <w:p w14:paraId="6DA20CD3" w14:textId="77777777" w:rsidR="00F50854" w:rsidRPr="007D0E69" w:rsidRDefault="00F50854" w:rsidP="00F50854">
      <w:pPr>
        <w:numPr>
          <w:ilvl w:val="1"/>
          <w:numId w:val="36"/>
        </w:numPr>
        <w:spacing w:line="259" w:lineRule="auto"/>
        <w:ind w:left="720"/>
        <w:contextualSpacing/>
        <w:jc w:val="both"/>
        <w:rPr>
          <w:rFonts w:ascii="Montserrat Light" w:hAnsi="Montserrat Light"/>
          <w:noProof/>
          <w:lang w:val="ro-RO"/>
        </w:rPr>
      </w:pPr>
      <w:r w:rsidRPr="007D0E69">
        <w:rPr>
          <w:rFonts w:ascii="Montserrat Light" w:eastAsia="Times New Roman" w:hAnsi="Montserrat Light"/>
          <w:noProof/>
          <w:lang w:val="ro-RO"/>
        </w:rPr>
        <w:t>Prezentul Contract  încetează prin:</w:t>
      </w:r>
    </w:p>
    <w:p w14:paraId="7CD2E4D3" w14:textId="77777777" w:rsidR="00F50854" w:rsidRPr="007D0E69" w:rsidRDefault="00F50854" w:rsidP="00F50854">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expirarea duratei pentru care a fost încheiat;</w:t>
      </w:r>
    </w:p>
    <w:p w14:paraId="41A15B54" w14:textId="77777777" w:rsidR="00F50854" w:rsidRPr="007D0E69" w:rsidRDefault="00F50854" w:rsidP="00F50854">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7D0E69">
        <w:rPr>
          <w:rFonts w:ascii="Montserrat Light" w:hAnsi="Montserrat Light"/>
          <w:noProof/>
          <w:lang w:val="ro-RO"/>
        </w:rPr>
        <w:t xml:space="preserve"> </w:t>
      </w:r>
      <w:r w:rsidRPr="007D0E69">
        <w:rPr>
          <w:rFonts w:ascii="Montserrat Light" w:eastAsia="Calibri" w:hAnsi="Montserrat Light"/>
          <w:noProof/>
          <w:lang w:val="ro-RO"/>
        </w:rPr>
        <w:t>în caz contrar rămânând obligat la daune interese pentru pagubele ce le-ar provoca;</w:t>
      </w:r>
    </w:p>
    <w:p w14:paraId="663975E9" w14:textId="77777777" w:rsidR="00F50854" w:rsidRPr="007D0E69" w:rsidRDefault="00F50854" w:rsidP="00F50854">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Calibri" w:hAnsi="Montserrat Light"/>
          <w:noProof/>
          <w:lang w:val="ro-RO"/>
        </w:rPr>
        <w:t>revocarea sa de către Mandant;</w:t>
      </w:r>
    </w:p>
    <w:p w14:paraId="456D6807" w14:textId="77777777" w:rsidR="00F50854" w:rsidRPr="007D0E69" w:rsidRDefault="00F50854" w:rsidP="00F50854">
      <w:pPr>
        <w:numPr>
          <w:ilvl w:val="0"/>
          <w:numId w:val="45"/>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acordul părților încheiat în forma scrisă;</w:t>
      </w:r>
    </w:p>
    <w:p w14:paraId="113C9C1A" w14:textId="77777777" w:rsidR="00F50854" w:rsidRPr="007D0E69" w:rsidRDefault="00F50854" w:rsidP="00F50854">
      <w:pPr>
        <w:numPr>
          <w:ilvl w:val="0"/>
          <w:numId w:val="45"/>
        </w:numPr>
        <w:spacing w:line="240" w:lineRule="auto"/>
        <w:contextualSpacing/>
        <w:jc w:val="both"/>
        <w:rPr>
          <w:rFonts w:ascii="Montserrat Light" w:hAnsi="Montserrat Light"/>
          <w:noProof/>
          <w:lang w:val="ro-RO"/>
        </w:rPr>
      </w:pPr>
      <w:r w:rsidRPr="007D0E69">
        <w:rPr>
          <w:rFonts w:ascii="Montserrat Light" w:hAnsi="Montserrat Light"/>
          <w:noProof/>
          <w:lang w:val="ro-RO"/>
        </w:rPr>
        <w:t>moartea, incapacitatea sau falimentul punerea sub interdictie judecatoreascaa  Mandatarului</w:t>
      </w:r>
    </w:p>
    <w:p w14:paraId="5D3D56D4" w14:textId="77777777" w:rsidR="00F50854" w:rsidRPr="007D0E69" w:rsidRDefault="00F50854" w:rsidP="00F50854">
      <w:pPr>
        <w:numPr>
          <w:ilvl w:val="0"/>
          <w:numId w:val="45"/>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intervenirea unui caz de incompatibilitate sau a unei interdicții prevăzute de lege, constatat potrivit legii;</w:t>
      </w:r>
    </w:p>
    <w:p w14:paraId="1538E480" w14:textId="77777777" w:rsidR="00F50854" w:rsidRPr="002B5072" w:rsidRDefault="00F50854" w:rsidP="00F50854">
      <w:pPr>
        <w:numPr>
          <w:ilvl w:val="0"/>
          <w:numId w:val="45"/>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incetarea personalității juridice a entității publice;</w:t>
      </w:r>
    </w:p>
    <w:p w14:paraId="22F82990" w14:textId="77777777" w:rsidR="002B5072" w:rsidRDefault="002B5072" w:rsidP="002B5072">
      <w:pPr>
        <w:spacing w:line="240" w:lineRule="auto"/>
        <w:contextualSpacing/>
        <w:jc w:val="both"/>
        <w:rPr>
          <w:rFonts w:ascii="Montserrat Light" w:eastAsia="Times New Roman" w:hAnsi="Montserrat Light"/>
          <w:noProof/>
          <w:lang w:val="ro-RO"/>
        </w:rPr>
      </w:pPr>
    </w:p>
    <w:p w14:paraId="52F7C881" w14:textId="77777777" w:rsidR="002B5072" w:rsidRPr="007D0E69" w:rsidRDefault="002B5072" w:rsidP="002B5072">
      <w:pPr>
        <w:spacing w:line="240" w:lineRule="auto"/>
        <w:contextualSpacing/>
        <w:jc w:val="both"/>
        <w:rPr>
          <w:rFonts w:ascii="Montserrat Light" w:hAnsi="Montserrat Light"/>
          <w:noProof/>
          <w:lang w:val="ro-RO"/>
        </w:rPr>
      </w:pPr>
    </w:p>
    <w:p w14:paraId="42A2C20A" w14:textId="77777777" w:rsidR="00F50854" w:rsidRPr="007D0E69" w:rsidRDefault="00F50854" w:rsidP="00F50854">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Times New Roman" w:hAnsi="Montserrat Light"/>
          <w:noProof/>
          <w:lang w:val="ro-RO"/>
        </w:rPr>
        <w:t>aparitia unei situatii de forta majora care fac imposibilă continuarea executarii prezentului Contract;</w:t>
      </w:r>
    </w:p>
    <w:p w14:paraId="78FAD4AB" w14:textId="77777777" w:rsidR="00F50854" w:rsidRPr="007D0E69" w:rsidRDefault="00F50854" w:rsidP="00F50854">
      <w:pPr>
        <w:numPr>
          <w:ilvl w:val="0"/>
          <w:numId w:val="45"/>
        </w:numPr>
        <w:spacing w:after="160" w:line="240" w:lineRule="auto"/>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49BD988F" w14:textId="77777777" w:rsidR="00F50854" w:rsidRPr="007D0E69" w:rsidRDefault="00F50854" w:rsidP="00F50854">
      <w:pPr>
        <w:numPr>
          <w:ilvl w:val="0"/>
          <w:numId w:val="45"/>
        </w:numPr>
        <w:spacing w:line="240" w:lineRule="auto"/>
        <w:contextualSpacing/>
        <w:jc w:val="both"/>
        <w:rPr>
          <w:rFonts w:ascii="Montserrat Light" w:eastAsia="Calibri" w:hAnsi="Montserrat Light"/>
          <w:noProof/>
          <w:lang w:val="ro-RO"/>
        </w:rPr>
      </w:pPr>
      <w:r w:rsidRPr="007D0E69">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09928A48" w14:textId="77777777" w:rsidR="00F50854" w:rsidRPr="007D0E69" w:rsidRDefault="00F50854" w:rsidP="00F50854">
      <w:pPr>
        <w:numPr>
          <w:ilvl w:val="0"/>
          <w:numId w:val="45"/>
        </w:numPr>
        <w:spacing w:line="240" w:lineRule="auto"/>
        <w:contextualSpacing/>
        <w:jc w:val="both"/>
        <w:rPr>
          <w:rFonts w:ascii="Montserrat Light" w:hAnsi="Montserrat Light"/>
          <w:noProof/>
          <w:lang w:val="ro-RO"/>
        </w:rPr>
      </w:pPr>
      <w:r w:rsidRPr="007D0E69">
        <w:rPr>
          <w:rFonts w:ascii="Montserrat Light" w:eastAsia="Times New Roman" w:hAnsi="Montserrat Light"/>
          <w:noProof/>
          <w:lang w:val="ro-RO"/>
        </w:rPr>
        <w:t xml:space="preserve">intervenţia unor impedimente legale. </w:t>
      </w:r>
    </w:p>
    <w:p w14:paraId="55CFA7F3" w14:textId="77777777" w:rsidR="00F50854" w:rsidRPr="007D0E69" w:rsidRDefault="00F50854" w:rsidP="00F50854">
      <w:pPr>
        <w:numPr>
          <w:ilvl w:val="1"/>
          <w:numId w:val="36"/>
        </w:numPr>
        <w:spacing w:line="234" w:lineRule="auto"/>
        <w:ind w:left="720"/>
        <w:contextualSpacing/>
        <w:jc w:val="both"/>
        <w:rPr>
          <w:rFonts w:ascii="Montserrat Light" w:eastAsia="Calibri" w:hAnsi="Montserrat Light"/>
          <w:noProof/>
          <w:lang w:val="ro-RO"/>
        </w:rPr>
      </w:pPr>
      <w:r w:rsidRPr="007D0E69">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1A6AED2C" w14:textId="77777777" w:rsidR="00F50854" w:rsidRPr="007D0E69" w:rsidRDefault="00F50854" w:rsidP="00F50854">
      <w:pPr>
        <w:numPr>
          <w:ilvl w:val="1"/>
          <w:numId w:val="36"/>
        </w:numPr>
        <w:spacing w:line="234" w:lineRule="auto"/>
        <w:ind w:left="720"/>
        <w:contextualSpacing/>
        <w:jc w:val="both"/>
        <w:rPr>
          <w:rFonts w:ascii="Montserrat Light" w:eastAsia="Calibri" w:hAnsi="Montserrat Light"/>
          <w:noProof/>
          <w:lang w:val="ro-RO"/>
        </w:rPr>
      </w:pPr>
      <w:r w:rsidRPr="007D0E69">
        <w:rPr>
          <w:rFonts w:ascii="Montserrat Light" w:eastAsia="Times New Roman" w:hAnsi="Montserrat Light" w:cstheme="majorHAnsi"/>
          <w:noProof/>
          <w:shd w:val="clear" w:color="auto" w:fill="FFFFFF"/>
          <w:lang w:val="ro-RO"/>
        </w:rPr>
        <w:t>Mandantul poate oricând revoca mandatul, expres sau tacit.</w:t>
      </w:r>
    </w:p>
    <w:p w14:paraId="131966F0" w14:textId="77777777" w:rsidR="00F50854" w:rsidRPr="007D0E69" w:rsidRDefault="00F50854" w:rsidP="00F50854">
      <w:pPr>
        <w:numPr>
          <w:ilvl w:val="1"/>
          <w:numId w:val="36"/>
        </w:numPr>
        <w:spacing w:line="234" w:lineRule="auto"/>
        <w:ind w:left="720"/>
        <w:contextualSpacing/>
        <w:jc w:val="both"/>
        <w:rPr>
          <w:rFonts w:ascii="Montserrat Light" w:eastAsia="Calibri" w:hAnsi="Montserrat Light"/>
          <w:noProof/>
          <w:lang w:val="ro-RO"/>
        </w:rPr>
      </w:pPr>
      <w:r w:rsidRPr="007D0E69">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508EB045" w14:textId="77777777" w:rsidR="00F50854" w:rsidRPr="007D0E69" w:rsidRDefault="00F50854" w:rsidP="00F50854">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0D0D31EB"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FORȚA MAJORĂ</w:t>
      </w:r>
    </w:p>
    <w:p w14:paraId="4E40B898" w14:textId="77777777" w:rsidR="00F50854" w:rsidRPr="007D0E69" w:rsidRDefault="00F50854" w:rsidP="00F50854">
      <w:pPr>
        <w:suppressAutoHyphens/>
        <w:autoSpaceDN w:val="0"/>
        <w:spacing w:before="240" w:line="240" w:lineRule="auto"/>
        <w:ind w:left="720"/>
        <w:contextualSpacing/>
        <w:jc w:val="both"/>
        <w:textAlignment w:val="baseline"/>
        <w:rPr>
          <w:rFonts w:ascii="Montserrat Light" w:eastAsia="SimSun" w:hAnsi="Montserrat Light" w:cs="Calibri Light"/>
          <w:bCs/>
          <w:noProof/>
          <w:kern w:val="3"/>
          <w:lang w:val="ro-RO" w:eastAsia="zh-CN" w:bidi="hi-IN"/>
        </w:rPr>
      </w:pPr>
    </w:p>
    <w:p w14:paraId="23F69036" w14:textId="77777777" w:rsidR="00F50854" w:rsidRPr="007D0E69" w:rsidRDefault="00F50854" w:rsidP="00F50854">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45073E29" w14:textId="77777777" w:rsidR="00F50854" w:rsidRPr="007D0E69" w:rsidRDefault="00F50854" w:rsidP="00F50854">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7D0E69">
        <w:rPr>
          <w:rFonts w:ascii="Montserrat Light" w:hAnsi="Montserrat Light"/>
          <w:noProof/>
          <w:lang w:val="ro-RO"/>
        </w:rPr>
        <w:t xml:space="preserve"> </w:t>
      </w:r>
      <w:r w:rsidRPr="007D0E69">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41E87CDE" w14:textId="77777777" w:rsidR="00F50854" w:rsidRPr="007D0E69" w:rsidRDefault="00F50854" w:rsidP="00F50854">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0F0B1F8D" w14:textId="77777777" w:rsidR="00F50854" w:rsidRPr="007D0E69" w:rsidRDefault="00F50854" w:rsidP="00F50854">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7D0E69">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38C621F7" w14:textId="77777777" w:rsidR="00F50854" w:rsidRPr="007D0E69" w:rsidRDefault="00F50854" w:rsidP="00F50854">
      <w:pPr>
        <w:suppressAutoHyphens/>
        <w:autoSpaceDN w:val="0"/>
        <w:spacing w:before="240" w:line="240" w:lineRule="auto"/>
        <w:ind w:left="1080"/>
        <w:contextualSpacing/>
        <w:jc w:val="both"/>
        <w:textAlignment w:val="baseline"/>
        <w:rPr>
          <w:rFonts w:ascii="Montserrat Light" w:eastAsia="SimSun" w:hAnsi="Montserrat Light" w:cs="Calibri Light"/>
          <w:bCs/>
          <w:noProof/>
          <w:kern w:val="3"/>
          <w:lang w:val="ro-RO" w:eastAsia="zh-CN" w:bidi="hi-IN"/>
        </w:rPr>
      </w:pPr>
    </w:p>
    <w:p w14:paraId="2411CDFC"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 xml:space="preserve"> LITIGII</w:t>
      </w:r>
    </w:p>
    <w:p w14:paraId="5A17FA70" w14:textId="77777777" w:rsidR="00F50854" w:rsidRPr="007D0E69" w:rsidRDefault="00F50854" w:rsidP="00F50854">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64EF75E0" w14:textId="77777777" w:rsidR="00F50854" w:rsidRPr="007D0E69" w:rsidRDefault="00F50854" w:rsidP="00F50854">
      <w:pPr>
        <w:numPr>
          <w:ilvl w:val="1"/>
          <w:numId w:val="36"/>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5189EE63" w14:textId="77777777" w:rsidR="00F50854" w:rsidRDefault="00F50854" w:rsidP="00F50854">
      <w:pPr>
        <w:numPr>
          <w:ilvl w:val="1"/>
          <w:numId w:val="36"/>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0B97FE42" w14:textId="77777777" w:rsidR="002B5072" w:rsidRPr="007D0E69" w:rsidRDefault="002B5072" w:rsidP="002B5072">
      <w:pPr>
        <w:suppressAutoHyphens/>
        <w:autoSpaceDN w:val="0"/>
        <w:spacing w:before="240" w:line="240" w:lineRule="auto"/>
        <w:contextualSpacing/>
        <w:jc w:val="both"/>
        <w:textAlignment w:val="baseline"/>
        <w:rPr>
          <w:rFonts w:ascii="Montserrat Light" w:eastAsia="SimSun" w:hAnsi="Montserrat Light" w:cs="Calibri Light"/>
          <w:noProof/>
          <w:kern w:val="3"/>
          <w:lang w:val="ro-RO" w:eastAsia="zh-CN" w:bidi="hi-IN"/>
        </w:rPr>
      </w:pPr>
    </w:p>
    <w:p w14:paraId="338B27E7" w14:textId="77777777" w:rsidR="00F50854" w:rsidRPr="007D0E69" w:rsidRDefault="00F50854" w:rsidP="00F50854">
      <w:pPr>
        <w:numPr>
          <w:ilvl w:val="1"/>
          <w:numId w:val="36"/>
        </w:numPr>
        <w:spacing w:after="160"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7C869DE2" w14:textId="77777777" w:rsidR="00F50854" w:rsidRPr="007D0E69" w:rsidRDefault="00F50854" w:rsidP="00F50854">
      <w:pPr>
        <w:spacing w:line="240" w:lineRule="auto"/>
        <w:ind w:left="720"/>
        <w:contextualSpacing/>
        <w:jc w:val="both"/>
        <w:rPr>
          <w:rFonts w:ascii="Montserrat Light" w:eastAsia="SimSun" w:hAnsi="Montserrat Light" w:cs="Calibri Light"/>
          <w:noProof/>
          <w:kern w:val="3"/>
          <w:lang w:val="ro-RO" w:eastAsia="zh-CN" w:bidi="hi-IN"/>
        </w:rPr>
      </w:pPr>
    </w:p>
    <w:p w14:paraId="5363E68E" w14:textId="77777777" w:rsidR="00F50854" w:rsidRPr="007D0E69" w:rsidRDefault="00F50854" w:rsidP="00F50854">
      <w:pPr>
        <w:numPr>
          <w:ilvl w:val="0"/>
          <w:numId w:val="36"/>
        </w:numPr>
        <w:shd w:val="clear" w:color="auto" w:fill="D9D9D9" w:themeFill="background1" w:themeFillShade="D9"/>
        <w:spacing w:before="240" w:after="160" w:line="240" w:lineRule="auto"/>
        <w:contextualSpacing/>
        <w:jc w:val="both"/>
        <w:rPr>
          <w:rFonts w:ascii="Montserrat Light" w:eastAsia="SimSun" w:hAnsi="Montserrat Light" w:cs="Calibri Light"/>
          <w:b/>
          <w:bCs/>
          <w:noProof/>
          <w:kern w:val="3"/>
          <w:lang w:val="ro-RO" w:eastAsia="zh-CN" w:bidi="hi-IN"/>
        </w:rPr>
      </w:pPr>
      <w:r w:rsidRPr="007D0E69">
        <w:rPr>
          <w:rFonts w:ascii="Montserrat Light" w:eastAsia="SimSun" w:hAnsi="Montserrat Light" w:cs="Calibri Light"/>
          <w:b/>
          <w:bCs/>
          <w:noProof/>
          <w:kern w:val="3"/>
          <w:lang w:val="ro-RO" w:eastAsia="zh-CN" w:bidi="hi-IN"/>
        </w:rPr>
        <w:t xml:space="preserve"> REGULI PRIVIND PROTECTIA DATELOR CARACTER PERSONAL</w:t>
      </w:r>
    </w:p>
    <w:p w14:paraId="3A90AE60" w14:textId="77777777" w:rsidR="00F50854" w:rsidRPr="007D0E69" w:rsidRDefault="00F50854" w:rsidP="00F50854">
      <w:pPr>
        <w:autoSpaceDE w:val="0"/>
        <w:autoSpaceDN w:val="0"/>
        <w:adjustRightInd w:val="0"/>
        <w:spacing w:line="240" w:lineRule="auto"/>
        <w:jc w:val="both"/>
        <w:rPr>
          <w:rFonts w:ascii="Montserrat Light" w:eastAsiaTheme="minorHAnsi" w:hAnsi="Montserrat Light" w:cs="CIDFont+F2"/>
          <w:noProof/>
          <w:lang w:val="ro-RO"/>
        </w:rPr>
      </w:pPr>
    </w:p>
    <w:p w14:paraId="5B7E7C14" w14:textId="77777777" w:rsidR="00F50854" w:rsidRPr="007D0E69" w:rsidRDefault="00F50854" w:rsidP="00F50854">
      <w:pPr>
        <w:numPr>
          <w:ilvl w:val="1"/>
          <w:numId w:val="36"/>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1E6AF7FD" w14:textId="77777777" w:rsidR="00F50854" w:rsidRPr="007D0E69" w:rsidRDefault="00F50854" w:rsidP="00F50854">
      <w:pPr>
        <w:numPr>
          <w:ilvl w:val="1"/>
          <w:numId w:val="36"/>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08B86DE5" w14:textId="77777777" w:rsidR="00F50854" w:rsidRPr="007D0E69" w:rsidRDefault="00F50854" w:rsidP="00F50854">
      <w:pPr>
        <w:numPr>
          <w:ilvl w:val="1"/>
          <w:numId w:val="36"/>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7D0E69">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265C9A86" w14:textId="77777777" w:rsidR="00F50854" w:rsidRPr="007D0E69" w:rsidRDefault="00F50854" w:rsidP="00F50854">
      <w:pPr>
        <w:numPr>
          <w:ilvl w:val="1"/>
          <w:numId w:val="36"/>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49A0C039" w14:textId="77777777" w:rsidR="00F50854" w:rsidRPr="007D0E69" w:rsidRDefault="00F50854" w:rsidP="00F50854">
      <w:pPr>
        <w:numPr>
          <w:ilvl w:val="1"/>
          <w:numId w:val="36"/>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7D0E69">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36FB37BB" w14:textId="77777777" w:rsidR="00F50854" w:rsidRPr="007D0E69" w:rsidRDefault="00F50854" w:rsidP="00F50854">
      <w:p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p>
    <w:p w14:paraId="5E95BF6C" w14:textId="77777777" w:rsidR="00F50854" w:rsidRPr="007D0E69" w:rsidRDefault="00F50854" w:rsidP="00F50854">
      <w:pPr>
        <w:widowControl w:val="0"/>
        <w:numPr>
          <w:ilvl w:val="0"/>
          <w:numId w:val="36"/>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7D0E69">
        <w:rPr>
          <w:rFonts w:ascii="Montserrat Light" w:eastAsia="SimSun" w:hAnsi="Montserrat Light" w:cs="Calibri Light"/>
          <w:b/>
          <w:noProof/>
          <w:kern w:val="3"/>
          <w:lang w:val="ro-RO" w:eastAsia="zh-CN" w:bidi="hi-IN"/>
        </w:rPr>
        <w:t>DISPOZIȚII FINALE</w:t>
      </w:r>
    </w:p>
    <w:p w14:paraId="31DD7ECF" w14:textId="77777777" w:rsidR="00F50854" w:rsidRPr="007D0E69" w:rsidRDefault="00F50854" w:rsidP="00F50854">
      <w:p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p>
    <w:p w14:paraId="1956863F" w14:textId="77777777" w:rsidR="00F50854" w:rsidRPr="007D0E69" w:rsidRDefault="00F50854" w:rsidP="00F50854">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2768D776" w14:textId="77777777" w:rsidR="00F50854" w:rsidRPr="007D0E69" w:rsidRDefault="00F50854" w:rsidP="00F50854">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7C1E82A9" w14:textId="77777777" w:rsidR="00F50854" w:rsidRDefault="00F50854" w:rsidP="00F50854">
      <w:pPr>
        <w:numPr>
          <w:ilvl w:val="1"/>
          <w:numId w:val="36"/>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35658DD1" w14:textId="77777777" w:rsidR="002B5072" w:rsidRDefault="002B5072" w:rsidP="002B5072">
      <w:pPr>
        <w:suppressAutoHyphens/>
        <w:autoSpaceDN w:val="0"/>
        <w:spacing w:before="240" w:after="160" w:line="240" w:lineRule="auto"/>
        <w:contextualSpacing/>
        <w:jc w:val="both"/>
        <w:textAlignment w:val="baseline"/>
        <w:rPr>
          <w:rFonts w:ascii="Montserrat Light" w:eastAsia="SimSun" w:hAnsi="Montserrat Light" w:cs="Calibri Light"/>
          <w:noProof/>
          <w:kern w:val="3"/>
          <w:lang w:val="ro-RO" w:eastAsia="zh-CN" w:bidi="hi-IN"/>
        </w:rPr>
      </w:pPr>
    </w:p>
    <w:p w14:paraId="14B066A2" w14:textId="77777777" w:rsidR="002B5072" w:rsidRDefault="002B5072" w:rsidP="002B5072">
      <w:pPr>
        <w:suppressAutoHyphens/>
        <w:autoSpaceDN w:val="0"/>
        <w:spacing w:before="240" w:after="160" w:line="240" w:lineRule="auto"/>
        <w:contextualSpacing/>
        <w:jc w:val="both"/>
        <w:textAlignment w:val="baseline"/>
        <w:rPr>
          <w:rFonts w:ascii="Montserrat Light" w:eastAsia="SimSun" w:hAnsi="Montserrat Light" w:cs="Calibri Light"/>
          <w:noProof/>
          <w:kern w:val="3"/>
          <w:lang w:val="ro-RO" w:eastAsia="zh-CN" w:bidi="hi-IN"/>
        </w:rPr>
      </w:pPr>
    </w:p>
    <w:p w14:paraId="07167FD7" w14:textId="77777777" w:rsidR="002B5072" w:rsidRPr="007D0E69" w:rsidRDefault="002B5072" w:rsidP="002B5072">
      <w:pPr>
        <w:suppressAutoHyphens/>
        <w:autoSpaceDN w:val="0"/>
        <w:spacing w:before="240" w:after="160" w:line="240" w:lineRule="auto"/>
        <w:contextualSpacing/>
        <w:jc w:val="both"/>
        <w:textAlignment w:val="baseline"/>
        <w:rPr>
          <w:rFonts w:ascii="Montserrat Light" w:eastAsia="SimSun" w:hAnsi="Montserrat Light" w:cs="Calibri Light"/>
          <w:noProof/>
          <w:kern w:val="3"/>
          <w:lang w:val="ro-RO" w:eastAsia="zh-CN" w:bidi="hi-IN"/>
        </w:rPr>
      </w:pPr>
    </w:p>
    <w:p w14:paraId="39878176" w14:textId="77777777" w:rsidR="00F50854" w:rsidRDefault="00F50854" w:rsidP="00F50854">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7D0E69">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1E7E4D48" w14:textId="77777777" w:rsidR="00F50854" w:rsidRPr="007D0E69" w:rsidRDefault="00F50854" w:rsidP="00F50854">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6E678C95" w14:textId="77777777" w:rsidR="00F50854" w:rsidRPr="00BF745B" w:rsidRDefault="00F50854" w:rsidP="00F50854">
      <w:pPr>
        <w:autoSpaceDE w:val="0"/>
        <w:autoSpaceDN w:val="0"/>
        <w:adjustRightInd w:val="0"/>
        <w:jc w:val="both"/>
        <w:rPr>
          <w:rFonts w:ascii="Montserrat Light" w:hAnsi="Montserrat Light"/>
          <w:b/>
          <w:bCs/>
          <w:noProof/>
          <w:lang w:val="ro-RO"/>
        </w:rPr>
      </w:pPr>
      <w:r>
        <w:rPr>
          <w:rFonts w:ascii="Montserrat Light" w:hAnsi="Montserrat Light"/>
          <w:b/>
          <w:bCs/>
          <w:noProof/>
          <w:lang w:val="ro-RO"/>
        </w:rPr>
        <w:t xml:space="preserve">                  </w:t>
      </w:r>
      <w:r w:rsidRPr="00BF745B">
        <w:rPr>
          <w:rFonts w:ascii="Montserrat Light" w:hAnsi="Montserrat Light"/>
          <w:b/>
          <w:bCs/>
          <w:noProof/>
          <w:lang w:val="ro-RO"/>
        </w:rPr>
        <w:t>MANDANT,</w:t>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t xml:space="preserve">     </w:t>
      </w:r>
      <w:r w:rsidRPr="00BF745B">
        <w:rPr>
          <w:rFonts w:ascii="Montserrat Light" w:hAnsi="Montserrat Light"/>
          <w:b/>
          <w:bCs/>
          <w:noProof/>
          <w:lang w:val="ro-RO"/>
        </w:rPr>
        <w:tab/>
        <w:t xml:space="preserve">                      </w:t>
      </w:r>
      <w:r>
        <w:rPr>
          <w:rFonts w:ascii="Montserrat Light" w:hAnsi="Montserrat Light"/>
          <w:b/>
          <w:bCs/>
          <w:noProof/>
          <w:lang w:val="ro-RO"/>
        </w:rPr>
        <w:t xml:space="preserve">    </w:t>
      </w:r>
      <w:r w:rsidRPr="00BF745B">
        <w:rPr>
          <w:rFonts w:ascii="Montserrat Light" w:hAnsi="Montserrat Light"/>
          <w:b/>
          <w:bCs/>
          <w:noProof/>
          <w:lang w:val="ro-RO"/>
        </w:rPr>
        <w:t>MANDATAR,</w:t>
      </w:r>
    </w:p>
    <w:p w14:paraId="4B1B7E1C" w14:textId="1B159F53" w:rsidR="00F50854" w:rsidRPr="007D0E69" w:rsidRDefault="00F50854" w:rsidP="00F50854">
      <w:pPr>
        <w:spacing w:line="240" w:lineRule="auto"/>
        <w:jc w:val="both"/>
        <w:rPr>
          <w:rFonts w:ascii="Montserrat Light" w:hAnsi="Montserrat Light"/>
          <w:lang w:val="ro-RO" w:eastAsia="ro-RO"/>
        </w:rPr>
      </w:pPr>
      <w:r w:rsidRPr="007D0E69">
        <w:rPr>
          <w:rFonts w:ascii="Montserrat Light" w:hAnsi="Montserrat Light"/>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t xml:space="preserve">                 </w:t>
      </w:r>
    </w:p>
    <w:p w14:paraId="78C1C80B" w14:textId="77777777" w:rsidR="00F50854" w:rsidRPr="007D0E69" w:rsidRDefault="00F50854" w:rsidP="00F50854">
      <w:pPr>
        <w:spacing w:line="240" w:lineRule="auto"/>
        <w:jc w:val="both"/>
        <w:rPr>
          <w:rFonts w:ascii="Montserrat Light" w:hAnsi="Montserrat Light"/>
          <w:b/>
          <w:lang w:val="ro-RO" w:eastAsia="ro-RO"/>
        </w:rPr>
      </w:pPr>
      <w:r w:rsidRPr="007D0E69">
        <w:rPr>
          <w:rFonts w:ascii="Montserrat Light" w:hAnsi="Montserrat Light"/>
          <w:lang w:val="ro-RO" w:eastAsia="ro-RO"/>
        </w:rPr>
        <w:t xml:space="preserve">                                                                                                                      </w:t>
      </w:r>
      <w:r w:rsidRPr="007D0E69">
        <w:rPr>
          <w:rFonts w:ascii="Montserrat Light" w:hAnsi="Montserrat Light"/>
          <w:b/>
          <w:lang w:val="ro-RO" w:eastAsia="ro-RO"/>
        </w:rPr>
        <w:t>Contrasemnează:</w:t>
      </w:r>
    </w:p>
    <w:p w14:paraId="3D243FF6" w14:textId="77777777" w:rsidR="00F50854" w:rsidRPr="007D0E69" w:rsidRDefault="00F50854" w:rsidP="00F50854">
      <w:pPr>
        <w:spacing w:line="240" w:lineRule="auto"/>
        <w:jc w:val="both"/>
        <w:rPr>
          <w:rFonts w:ascii="Montserrat Light" w:hAnsi="Montserrat Light"/>
          <w:b/>
          <w:lang w:val="ro-RO" w:eastAsia="ro-RO"/>
        </w:rPr>
      </w:pPr>
      <w:r w:rsidRPr="007D0E69">
        <w:rPr>
          <w:rFonts w:ascii="Montserrat Light" w:hAnsi="Montserrat Light"/>
          <w:lang w:val="ro-RO" w:eastAsia="ro-RO"/>
        </w:rPr>
        <w:t xml:space="preserve">                  </w:t>
      </w:r>
      <w:r w:rsidRPr="007D0E69">
        <w:rPr>
          <w:rFonts w:ascii="Montserrat Light" w:hAnsi="Montserrat Light"/>
          <w:b/>
          <w:lang w:val="ro-RO" w:eastAsia="ro-RO"/>
        </w:rPr>
        <w:t>PREŞEDINTE,</w:t>
      </w:r>
      <w:r w:rsidRPr="007D0E69">
        <w:rPr>
          <w:rFonts w:ascii="Montserrat Light" w:hAnsi="Montserrat Light"/>
          <w:b/>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r>
      <w:r w:rsidRPr="007D0E69">
        <w:rPr>
          <w:rFonts w:ascii="Montserrat Light" w:hAnsi="Montserrat Light"/>
          <w:lang w:val="ro-RO" w:eastAsia="ro-RO"/>
        </w:rPr>
        <w:tab/>
        <w:t xml:space="preserve">    </w:t>
      </w:r>
      <w:r w:rsidRPr="007D0E69">
        <w:rPr>
          <w:rFonts w:ascii="Montserrat Light" w:hAnsi="Montserrat Light"/>
          <w:b/>
          <w:lang w:val="ro-RO" w:eastAsia="ro-RO"/>
        </w:rPr>
        <w:t>SECRETAR GENERAL AL JUDEŢULUI,</w:t>
      </w:r>
    </w:p>
    <w:p w14:paraId="32B6A4D9" w14:textId="77777777" w:rsidR="00F50854" w:rsidRPr="007D0E69" w:rsidRDefault="00F50854" w:rsidP="00F50854">
      <w:pPr>
        <w:spacing w:line="240" w:lineRule="auto"/>
        <w:jc w:val="both"/>
        <w:rPr>
          <w:rFonts w:ascii="Montserrat Light" w:hAnsi="Montserrat Light"/>
          <w:b/>
          <w:lang w:val="ro-RO" w:eastAsia="ro-RO"/>
        </w:rPr>
      </w:pPr>
      <w:r w:rsidRPr="007D0E69">
        <w:rPr>
          <w:rFonts w:ascii="Montserrat Light" w:hAnsi="Montserrat Light"/>
          <w:b/>
          <w:lang w:val="ro-RO" w:eastAsia="ro-RO"/>
        </w:rPr>
        <w:t xml:space="preserve">                       Alin Tișe                                                                                   Simona Gaci</w:t>
      </w:r>
    </w:p>
    <w:p w14:paraId="23DEE290" w14:textId="77777777" w:rsidR="00F50854" w:rsidRPr="007D0E69" w:rsidRDefault="00F50854" w:rsidP="00F50854">
      <w:pPr>
        <w:spacing w:line="240" w:lineRule="auto"/>
        <w:rPr>
          <w:rFonts w:ascii="Montserrat Light" w:hAnsi="Montserrat Light" w:cs="Cambria"/>
          <w:b/>
          <w:lang w:val="ro-RO"/>
        </w:rPr>
      </w:pPr>
    </w:p>
    <w:p w14:paraId="38A67DF6" w14:textId="77777777" w:rsidR="00F50854" w:rsidRDefault="00F50854" w:rsidP="00F50854">
      <w:pPr>
        <w:rPr>
          <w:rFonts w:ascii="Montserrat Light" w:hAnsi="Montserrat Light" w:cs="Cambria"/>
          <w:b/>
          <w:lang w:val="ro-RO"/>
        </w:rPr>
      </w:pPr>
    </w:p>
    <w:p w14:paraId="12AF1CB6" w14:textId="77777777" w:rsidR="002B5072" w:rsidRDefault="002B5072" w:rsidP="00F50854">
      <w:pPr>
        <w:rPr>
          <w:rFonts w:ascii="Montserrat Light" w:hAnsi="Montserrat Light" w:cs="Cambria"/>
          <w:b/>
          <w:lang w:val="ro-RO"/>
        </w:rPr>
      </w:pPr>
    </w:p>
    <w:p w14:paraId="3D49BB17" w14:textId="77777777" w:rsidR="002B5072" w:rsidRDefault="002B5072" w:rsidP="00F50854">
      <w:pPr>
        <w:rPr>
          <w:rFonts w:ascii="Montserrat Light" w:hAnsi="Montserrat Light" w:cs="Cambria"/>
          <w:b/>
          <w:lang w:val="ro-RO"/>
        </w:rPr>
      </w:pPr>
    </w:p>
    <w:p w14:paraId="6FD00C99" w14:textId="77777777" w:rsidR="002B5072" w:rsidRDefault="002B5072" w:rsidP="00F50854">
      <w:pPr>
        <w:rPr>
          <w:rFonts w:ascii="Montserrat Light" w:hAnsi="Montserrat Light" w:cs="Cambria"/>
          <w:b/>
          <w:lang w:val="ro-RO"/>
        </w:rPr>
      </w:pPr>
    </w:p>
    <w:p w14:paraId="22B2A052" w14:textId="77777777" w:rsidR="002B5072" w:rsidRDefault="002B5072" w:rsidP="00F50854">
      <w:pPr>
        <w:rPr>
          <w:rFonts w:ascii="Montserrat Light" w:hAnsi="Montserrat Light" w:cs="Cambria"/>
          <w:b/>
          <w:lang w:val="ro-RO"/>
        </w:rPr>
      </w:pPr>
    </w:p>
    <w:p w14:paraId="276627E3" w14:textId="77777777" w:rsidR="002B5072" w:rsidRDefault="002B5072" w:rsidP="00F50854">
      <w:pPr>
        <w:rPr>
          <w:rFonts w:ascii="Montserrat Light" w:hAnsi="Montserrat Light" w:cs="Cambria"/>
          <w:b/>
          <w:lang w:val="ro-RO"/>
        </w:rPr>
      </w:pPr>
    </w:p>
    <w:p w14:paraId="5DD46367" w14:textId="77777777" w:rsidR="002B5072" w:rsidRDefault="002B5072" w:rsidP="00F50854">
      <w:pPr>
        <w:rPr>
          <w:rFonts w:ascii="Montserrat Light" w:hAnsi="Montserrat Light" w:cs="Cambria"/>
          <w:b/>
          <w:lang w:val="ro-RO"/>
        </w:rPr>
      </w:pPr>
    </w:p>
    <w:p w14:paraId="7DEF0B6E" w14:textId="77777777" w:rsidR="002B5072" w:rsidRDefault="002B5072" w:rsidP="00F50854">
      <w:pPr>
        <w:rPr>
          <w:rFonts w:ascii="Montserrat Light" w:hAnsi="Montserrat Light" w:cs="Cambria"/>
          <w:b/>
          <w:lang w:val="ro-RO"/>
        </w:rPr>
      </w:pPr>
    </w:p>
    <w:p w14:paraId="6322CCE8" w14:textId="77777777" w:rsidR="002B5072" w:rsidRDefault="002B5072" w:rsidP="00F50854">
      <w:pPr>
        <w:rPr>
          <w:rFonts w:ascii="Montserrat Light" w:hAnsi="Montserrat Light" w:cs="Cambria"/>
          <w:b/>
          <w:lang w:val="ro-RO"/>
        </w:rPr>
      </w:pPr>
    </w:p>
    <w:p w14:paraId="49F08FB7" w14:textId="77777777" w:rsidR="002B5072" w:rsidRDefault="002B5072" w:rsidP="00F50854">
      <w:pPr>
        <w:rPr>
          <w:rFonts w:ascii="Montserrat Light" w:hAnsi="Montserrat Light" w:cs="Cambria"/>
          <w:b/>
          <w:lang w:val="ro-RO"/>
        </w:rPr>
      </w:pPr>
    </w:p>
    <w:p w14:paraId="4BCE2DBF" w14:textId="77777777" w:rsidR="002B5072" w:rsidRDefault="002B5072" w:rsidP="00F50854">
      <w:pPr>
        <w:rPr>
          <w:rFonts w:ascii="Montserrat Light" w:hAnsi="Montserrat Light" w:cs="Cambria"/>
          <w:b/>
          <w:lang w:val="ro-RO"/>
        </w:rPr>
      </w:pPr>
    </w:p>
    <w:p w14:paraId="6EACFE75" w14:textId="77777777" w:rsidR="002B5072" w:rsidRDefault="002B5072" w:rsidP="00F50854">
      <w:pPr>
        <w:rPr>
          <w:rFonts w:ascii="Montserrat Light" w:hAnsi="Montserrat Light" w:cs="Cambria"/>
          <w:b/>
          <w:lang w:val="ro-RO"/>
        </w:rPr>
      </w:pPr>
    </w:p>
    <w:p w14:paraId="1B16BAF5" w14:textId="77777777" w:rsidR="002B5072" w:rsidRDefault="002B5072" w:rsidP="00F50854">
      <w:pPr>
        <w:rPr>
          <w:rFonts w:ascii="Montserrat Light" w:hAnsi="Montserrat Light" w:cs="Cambria"/>
          <w:b/>
          <w:lang w:val="ro-RO"/>
        </w:rPr>
      </w:pPr>
    </w:p>
    <w:p w14:paraId="252F3E64" w14:textId="77777777" w:rsidR="002B5072" w:rsidRDefault="002B5072" w:rsidP="00F50854">
      <w:pPr>
        <w:rPr>
          <w:rFonts w:ascii="Montserrat Light" w:hAnsi="Montserrat Light" w:cs="Cambria"/>
          <w:b/>
          <w:lang w:val="ro-RO"/>
        </w:rPr>
      </w:pPr>
    </w:p>
    <w:p w14:paraId="674B17E6" w14:textId="77777777" w:rsidR="002B5072" w:rsidRDefault="002B5072" w:rsidP="00F50854">
      <w:pPr>
        <w:rPr>
          <w:rFonts w:ascii="Montserrat Light" w:hAnsi="Montserrat Light" w:cs="Cambria"/>
          <w:b/>
          <w:lang w:val="ro-RO"/>
        </w:rPr>
      </w:pPr>
    </w:p>
    <w:p w14:paraId="386440C6" w14:textId="77777777" w:rsidR="002B5072" w:rsidRDefault="002B5072" w:rsidP="00F50854">
      <w:pPr>
        <w:rPr>
          <w:rFonts w:ascii="Montserrat Light" w:hAnsi="Montserrat Light" w:cs="Cambria"/>
          <w:b/>
          <w:lang w:val="ro-RO"/>
        </w:rPr>
      </w:pPr>
    </w:p>
    <w:p w14:paraId="5031CC31" w14:textId="77777777" w:rsidR="002B5072" w:rsidRDefault="002B5072" w:rsidP="00F50854">
      <w:pPr>
        <w:rPr>
          <w:rFonts w:ascii="Montserrat Light" w:hAnsi="Montserrat Light" w:cs="Cambria"/>
          <w:b/>
          <w:lang w:val="ro-RO"/>
        </w:rPr>
      </w:pPr>
    </w:p>
    <w:p w14:paraId="5E9BE814" w14:textId="77777777" w:rsidR="002B5072" w:rsidRDefault="002B5072" w:rsidP="00F50854">
      <w:pPr>
        <w:rPr>
          <w:rFonts w:ascii="Montserrat Light" w:hAnsi="Montserrat Light" w:cs="Cambria"/>
          <w:b/>
          <w:lang w:val="ro-RO"/>
        </w:rPr>
      </w:pPr>
    </w:p>
    <w:p w14:paraId="459A1065" w14:textId="77777777" w:rsidR="002B5072" w:rsidRDefault="002B5072" w:rsidP="00F50854">
      <w:pPr>
        <w:rPr>
          <w:rFonts w:ascii="Montserrat Light" w:hAnsi="Montserrat Light" w:cs="Cambria"/>
          <w:b/>
          <w:lang w:val="ro-RO"/>
        </w:rPr>
      </w:pPr>
    </w:p>
    <w:p w14:paraId="6D3B68F1" w14:textId="77777777" w:rsidR="002B5072" w:rsidRDefault="002B5072" w:rsidP="00F50854">
      <w:pPr>
        <w:rPr>
          <w:rFonts w:ascii="Montserrat Light" w:hAnsi="Montserrat Light" w:cs="Cambria"/>
          <w:b/>
          <w:lang w:val="ro-RO"/>
        </w:rPr>
      </w:pPr>
    </w:p>
    <w:p w14:paraId="7AB3D1C6" w14:textId="77777777" w:rsidR="002B5072" w:rsidRDefault="002B5072" w:rsidP="00F50854">
      <w:pPr>
        <w:rPr>
          <w:rFonts w:ascii="Montserrat Light" w:hAnsi="Montserrat Light" w:cs="Cambria"/>
          <w:b/>
          <w:lang w:val="ro-RO"/>
        </w:rPr>
      </w:pPr>
    </w:p>
    <w:p w14:paraId="57965383" w14:textId="77777777" w:rsidR="002B5072" w:rsidRDefault="002B5072" w:rsidP="00F50854">
      <w:pPr>
        <w:rPr>
          <w:rFonts w:ascii="Montserrat Light" w:hAnsi="Montserrat Light" w:cs="Cambria"/>
          <w:b/>
          <w:lang w:val="ro-RO"/>
        </w:rPr>
      </w:pPr>
    </w:p>
    <w:p w14:paraId="77EFAB4F" w14:textId="77777777" w:rsidR="002B5072" w:rsidRDefault="002B5072" w:rsidP="00F50854">
      <w:pPr>
        <w:rPr>
          <w:rFonts w:ascii="Montserrat Light" w:hAnsi="Montserrat Light" w:cs="Cambria"/>
          <w:b/>
          <w:lang w:val="ro-RO"/>
        </w:rPr>
      </w:pPr>
    </w:p>
    <w:p w14:paraId="514EF427" w14:textId="77777777" w:rsidR="002B5072" w:rsidRDefault="002B5072" w:rsidP="00F50854">
      <w:pPr>
        <w:rPr>
          <w:rFonts w:ascii="Montserrat Light" w:hAnsi="Montserrat Light" w:cs="Cambria"/>
          <w:b/>
          <w:lang w:val="ro-RO"/>
        </w:rPr>
      </w:pPr>
    </w:p>
    <w:p w14:paraId="67705959" w14:textId="77777777" w:rsidR="002B5072" w:rsidRDefault="002B5072" w:rsidP="00F50854">
      <w:pPr>
        <w:rPr>
          <w:rFonts w:ascii="Montserrat Light" w:hAnsi="Montserrat Light" w:cs="Cambria"/>
          <w:b/>
          <w:lang w:val="ro-RO"/>
        </w:rPr>
      </w:pPr>
    </w:p>
    <w:p w14:paraId="6BAC6096" w14:textId="77777777" w:rsidR="002B5072" w:rsidRDefault="002B5072" w:rsidP="00F50854">
      <w:pPr>
        <w:rPr>
          <w:rFonts w:ascii="Montserrat Light" w:hAnsi="Montserrat Light" w:cs="Cambria"/>
          <w:b/>
          <w:lang w:val="ro-RO"/>
        </w:rPr>
      </w:pPr>
    </w:p>
    <w:p w14:paraId="26F6E0A7" w14:textId="77777777" w:rsidR="002B5072" w:rsidRDefault="002B5072" w:rsidP="00F50854">
      <w:pPr>
        <w:rPr>
          <w:rFonts w:ascii="Montserrat Light" w:hAnsi="Montserrat Light" w:cs="Cambria"/>
          <w:b/>
          <w:lang w:val="ro-RO"/>
        </w:rPr>
      </w:pPr>
    </w:p>
    <w:p w14:paraId="1113BB84" w14:textId="77777777" w:rsidR="002B5072" w:rsidRDefault="002B5072" w:rsidP="00F50854">
      <w:pPr>
        <w:rPr>
          <w:rFonts w:ascii="Montserrat Light" w:hAnsi="Montserrat Light" w:cs="Cambria"/>
          <w:b/>
          <w:lang w:val="ro-RO"/>
        </w:rPr>
      </w:pPr>
    </w:p>
    <w:p w14:paraId="4773A73A" w14:textId="77777777" w:rsidR="002B5072" w:rsidRDefault="002B5072" w:rsidP="00F50854">
      <w:pPr>
        <w:rPr>
          <w:rFonts w:ascii="Montserrat Light" w:hAnsi="Montserrat Light" w:cs="Cambria"/>
          <w:b/>
          <w:lang w:val="ro-RO"/>
        </w:rPr>
      </w:pPr>
    </w:p>
    <w:p w14:paraId="39A09CEE" w14:textId="77777777" w:rsidR="002B5072" w:rsidRDefault="002B5072" w:rsidP="00F50854">
      <w:pPr>
        <w:rPr>
          <w:rFonts w:ascii="Montserrat Light" w:hAnsi="Montserrat Light" w:cs="Cambria"/>
          <w:b/>
          <w:lang w:val="ro-RO"/>
        </w:rPr>
      </w:pPr>
    </w:p>
    <w:p w14:paraId="63AB41C2" w14:textId="77777777" w:rsidR="002B5072" w:rsidRDefault="002B5072" w:rsidP="00F50854">
      <w:pPr>
        <w:rPr>
          <w:rFonts w:ascii="Montserrat Light" w:hAnsi="Montserrat Light" w:cs="Cambria"/>
          <w:b/>
          <w:lang w:val="ro-RO"/>
        </w:rPr>
      </w:pPr>
    </w:p>
    <w:p w14:paraId="63DCC26E" w14:textId="77777777" w:rsidR="002B5072" w:rsidRDefault="002B5072" w:rsidP="00F50854">
      <w:pPr>
        <w:rPr>
          <w:rFonts w:ascii="Montserrat Light" w:hAnsi="Montserrat Light" w:cs="Cambria"/>
          <w:b/>
          <w:lang w:val="ro-RO"/>
        </w:rPr>
      </w:pPr>
    </w:p>
    <w:p w14:paraId="72E58749" w14:textId="77777777" w:rsidR="002B5072" w:rsidRDefault="002B5072" w:rsidP="00F50854">
      <w:pPr>
        <w:rPr>
          <w:rFonts w:ascii="Montserrat Light" w:hAnsi="Montserrat Light" w:cs="Cambria"/>
          <w:b/>
          <w:lang w:val="ro-RO"/>
        </w:rPr>
      </w:pPr>
    </w:p>
    <w:p w14:paraId="63686505" w14:textId="77777777" w:rsidR="002B5072" w:rsidRDefault="002B5072" w:rsidP="00F50854">
      <w:pPr>
        <w:rPr>
          <w:rFonts w:ascii="Montserrat Light" w:hAnsi="Montserrat Light" w:cs="Cambria"/>
          <w:b/>
          <w:lang w:val="ro-RO"/>
        </w:rPr>
      </w:pPr>
    </w:p>
    <w:p w14:paraId="711AE0C2" w14:textId="77777777" w:rsidR="002B5072" w:rsidRDefault="002B5072" w:rsidP="00F50854">
      <w:pPr>
        <w:rPr>
          <w:rFonts w:ascii="Montserrat Light" w:hAnsi="Montserrat Light" w:cs="Cambria"/>
          <w:b/>
          <w:lang w:val="ro-RO"/>
        </w:rPr>
      </w:pPr>
    </w:p>
    <w:p w14:paraId="7A7352F6" w14:textId="77777777" w:rsidR="002B5072" w:rsidRDefault="002B5072" w:rsidP="00F50854">
      <w:pPr>
        <w:rPr>
          <w:rFonts w:ascii="Montserrat Light" w:hAnsi="Montserrat Light" w:cs="Cambria"/>
          <w:b/>
          <w:lang w:val="ro-RO"/>
        </w:rPr>
      </w:pPr>
    </w:p>
    <w:p w14:paraId="58E70093" w14:textId="77777777" w:rsidR="002B5072" w:rsidRDefault="002B5072" w:rsidP="00F50854">
      <w:pPr>
        <w:rPr>
          <w:rFonts w:ascii="Montserrat Light" w:hAnsi="Montserrat Light" w:cs="Cambria"/>
          <w:b/>
          <w:lang w:val="ro-RO"/>
        </w:rPr>
      </w:pPr>
    </w:p>
    <w:p w14:paraId="0004D0FB" w14:textId="77777777" w:rsidR="002B5072" w:rsidRDefault="002B5072" w:rsidP="00F50854">
      <w:pPr>
        <w:rPr>
          <w:rFonts w:ascii="Montserrat Light" w:hAnsi="Montserrat Light" w:cs="Cambria"/>
          <w:b/>
          <w:lang w:val="ro-RO"/>
        </w:rPr>
      </w:pPr>
    </w:p>
    <w:p w14:paraId="1FBF3407" w14:textId="1B842225" w:rsidR="000F5531" w:rsidRPr="00356876" w:rsidRDefault="000F5531" w:rsidP="00CA524A">
      <w:pPr>
        <w:rPr>
          <w:rFonts w:ascii="Montserrat Light" w:hAnsi="Montserrat Light" w:cs="Cambria"/>
          <w:b/>
          <w:color w:val="FF0000"/>
          <w:sz w:val="20"/>
          <w:szCs w:val="20"/>
          <w:lang w:val="ro-RO"/>
        </w:rPr>
      </w:pPr>
    </w:p>
    <w:p w14:paraId="6A3402C9" w14:textId="75AA1D39" w:rsidR="00E96B42" w:rsidRDefault="00E96B42" w:rsidP="00E96B42">
      <w:pPr>
        <w:rPr>
          <w:rFonts w:ascii="Montserrat Light" w:hAnsi="Montserrat Light" w:cs="Cambria"/>
          <w:b/>
          <w:lang w:val="ro-RO"/>
        </w:rPr>
      </w:pPr>
      <w:r w:rsidRPr="002B5072">
        <w:rPr>
          <w:rFonts w:ascii="Montserrat Light" w:hAnsi="Montserrat Light" w:cs="Cambria"/>
          <w:b/>
          <w:lang w:val="ro-RO"/>
        </w:rPr>
        <w:t xml:space="preserve">Nr. </w:t>
      </w:r>
      <w:r w:rsidR="002B5072" w:rsidRPr="002B5072">
        <w:rPr>
          <w:rFonts w:ascii="Montserrat Light" w:hAnsi="Montserrat Light" w:cs="Cambria"/>
          <w:b/>
          <w:lang w:val="ro-RO"/>
        </w:rPr>
        <w:t>46577/14.11.2024</w:t>
      </w:r>
    </w:p>
    <w:p w14:paraId="78E7B0CD" w14:textId="77777777" w:rsidR="00DD00BA" w:rsidRDefault="00DD00BA" w:rsidP="00CA524A">
      <w:pPr>
        <w:ind w:left="284"/>
        <w:jc w:val="center"/>
        <w:rPr>
          <w:rFonts w:ascii="Montserrat Light" w:hAnsi="Montserrat Light" w:cs="Cambria"/>
          <w:b/>
          <w:bCs/>
          <w:iCs/>
          <w:lang w:val="ro-RO"/>
        </w:rPr>
      </w:pPr>
    </w:p>
    <w:p w14:paraId="6B8F1C56" w14:textId="6F4D05E2" w:rsidR="00CA524A" w:rsidRDefault="00CA524A" w:rsidP="00CA524A">
      <w:pPr>
        <w:ind w:left="284"/>
        <w:jc w:val="center"/>
        <w:rPr>
          <w:rFonts w:ascii="Montserrat Light" w:hAnsi="Montserrat Light" w:cs="Cambria"/>
          <w:b/>
          <w:bCs/>
          <w:iCs/>
          <w:lang w:val="ro-RO"/>
        </w:rPr>
      </w:pPr>
      <w:r w:rsidRPr="00853E99">
        <w:rPr>
          <w:rFonts w:ascii="Montserrat Light" w:hAnsi="Montserrat Light" w:cs="Cambria"/>
          <w:b/>
          <w:bCs/>
          <w:iCs/>
          <w:lang w:val="ro-RO"/>
        </w:rPr>
        <w:t>RAPORT DE SPECIALITATE</w:t>
      </w:r>
    </w:p>
    <w:p w14:paraId="3EDEECE0" w14:textId="77777777" w:rsidR="00DD00BA" w:rsidRPr="00853E99" w:rsidRDefault="00DD00BA" w:rsidP="00CA524A">
      <w:pPr>
        <w:ind w:left="284"/>
        <w:jc w:val="center"/>
        <w:rPr>
          <w:rFonts w:ascii="Montserrat Light" w:hAnsi="Montserrat Light" w:cs="Cambria"/>
          <w:b/>
          <w:bCs/>
          <w:iCs/>
          <w:lang w:val="ro-RO"/>
        </w:rPr>
      </w:pPr>
    </w:p>
    <w:p w14:paraId="5A921439" w14:textId="77777777" w:rsidR="00E96B42" w:rsidRPr="00853E99" w:rsidRDefault="00E96B42" w:rsidP="00CA524A">
      <w:pPr>
        <w:ind w:left="284"/>
        <w:jc w:val="center"/>
        <w:rPr>
          <w:rFonts w:ascii="Montserrat Light" w:hAnsi="Montserrat Light" w:cs="Cambria"/>
          <w:b/>
          <w:bCs/>
          <w:iCs/>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06"/>
        <w:gridCol w:w="1147"/>
        <w:gridCol w:w="1823"/>
      </w:tblGrid>
      <w:tr w:rsidR="00853E99" w:rsidRPr="00853E99" w14:paraId="6B8F1C5B" w14:textId="77777777" w:rsidTr="0005213E">
        <w:trPr>
          <w:trHeight w:val="278"/>
        </w:trPr>
        <w:tc>
          <w:tcPr>
            <w:tcW w:w="3652" w:type="dxa"/>
          </w:tcPr>
          <w:p w14:paraId="6B8F1C58" w14:textId="77777777" w:rsidR="004C5818" w:rsidRPr="00853E99" w:rsidRDefault="004C5818" w:rsidP="00784B61">
            <w:pPr>
              <w:tabs>
                <w:tab w:val="left" w:pos="3456"/>
              </w:tabs>
              <w:spacing w:line="240" w:lineRule="auto"/>
              <w:jc w:val="both"/>
              <w:rPr>
                <w:rFonts w:ascii="Montserrat" w:hAnsi="Montserrat"/>
                <w:b/>
                <w:bCs/>
                <w:iCs/>
                <w:lang w:val="en-US"/>
              </w:rPr>
            </w:pPr>
            <w:proofErr w:type="spellStart"/>
            <w:r w:rsidRPr="00853E99">
              <w:rPr>
                <w:rFonts w:ascii="Montserrat" w:hAnsi="Montserrat"/>
                <w:b/>
                <w:bCs/>
                <w:iCs/>
                <w:lang w:val="en-US"/>
              </w:rPr>
              <w:t>Titlul</w:t>
            </w:r>
            <w:proofErr w:type="spellEnd"/>
            <w:r w:rsidRPr="00853E99">
              <w:rPr>
                <w:rFonts w:ascii="Montserrat" w:hAnsi="Montserrat"/>
                <w:b/>
                <w:bCs/>
                <w:iCs/>
                <w:lang w:val="en-US"/>
              </w:rPr>
              <w:t xml:space="preserve"> </w:t>
            </w:r>
            <w:proofErr w:type="spellStart"/>
            <w:r w:rsidRPr="00853E99">
              <w:rPr>
                <w:rFonts w:ascii="Montserrat" w:hAnsi="Montserrat"/>
                <w:b/>
                <w:bCs/>
                <w:iCs/>
                <w:lang w:val="en-US"/>
              </w:rPr>
              <w:t>proiectului</w:t>
            </w:r>
            <w:proofErr w:type="spellEnd"/>
            <w:r w:rsidRPr="00853E99">
              <w:rPr>
                <w:rFonts w:ascii="Montserrat" w:hAnsi="Montserrat"/>
                <w:b/>
                <w:bCs/>
                <w:iCs/>
                <w:lang w:val="en-US"/>
              </w:rPr>
              <w:t xml:space="preserve"> de </w:t>
            </w:r>
            <w:proofErr w:type="spellStart"/>
            <w:r w:rsidRPr="00853E99">
              <w:rPr>
                <w:rFonts w:ascii="Montserrat" w:hAnsi="Montserrat"/>
                <w:b/>
                <w:bCs/>
                <w:iCs/>
                <w:lang w:val="en-US"/>
              </w:rPr>
              <w:t>hotărâre</w:t>
            </w:r>
            <w:proofErr w:type="spellEnd"/>
          </w:p>
        </w:tc>
        <w:tc>
          <w:tcPr>
            <w:tcW w:w="6176" w:type="dxa"/>
            <w:gridSpan w:val="3"/>
          </w:tcPr>
          <w:p w14:paraId="6B8F1C5A" w14:textId="389C7896" w:rsidR="004C5818" w:rsidRPr="00853E99" w:rsidRDefault="00853E99" w:rsidP="00853E99">
            <w:pPr>
              <w:jc w:val="both"/>
              <w:rPr>
                <w:rFonts w:ascii="Montserrat Light" w:hAnsi="Montserrat Light"/>
                <w:b/>
                <w:bCs/>
                <w:lang w:val="pt-BR"/>
              </w:rPr>
            </w:pPr>
            <w:r w:rsidRPr="00853E99">
              <w:rPr>
                <w:rFonts w:ascii="Montserrat Light" w:hAnsi="Montserrat Light"/>
                <w:b/>
                <w:bCs/>
                <w:lang w:val="pt-BR"/>
              </w:rPr>
              <w:t>desemnarea reprezentantului Consiliului Judeţean Cluj în consiliul de administraţie al Centrului Judeţean de Resurse şi Asistenţă Educaţională Cluj</w:t>
            </w:r>
          </w:p>
        </w:tc>
      </w:tr>
      <w:tr w:rsidR="00853E99" w:rsidRPr="00853E99" w14:paraId="6B8F1C5F" w14:textId="77777777" w:rsidTr="0005213E">
        <w:tc>
          <w:tcPr>
            <w:tcW w:w="3652" w:type="dxa"/>
          </w:tcPr>
          <w:p w14:paraId="6B8F1C5C" w14:textId="77777777" w:rsidR="004C5818" w:rsidRPr="00853E99" w:rsidRDefault="004C5818" w:rsidP="00784B61">
            <w:pPr>
              <w:tabs>
                <w:tab w:val="left" w:pos="3456"/>
              </w:tabs>
              <w:spacing w:line="240" w:lineRule="auto"/>
              <w:jc w:val="both"/>
              <w:rPr>
                <w:rFonts w:ascii="Montserrat" w:hAnsi="Montserrat"/>
                <w:b/>
                <w:bCs/>
                <w:iCs/>
                <w:lang w:val="en-US"/>
              </w:rPr>
            </w:pPr>
            <w:proofErr w:type="spellStart"/>
            <w:r w:rsidRPr="00853E99">
              <w:rPr>
                <w:rFonts w:ascii="Montserrat" w:hAnsi="Montserrat"/>
                <w:b/>
                <w:bCs/>
                <w:iCs/>
                <w:lang w:val="en-US"/>
              </w:rPr>
              <w:t>Compartiment</w:t>
            </w:r>
            <w:proofErr w:type="spellEnd"/>
            <w:r w:rsidRPr="00853E99">
              <w:rPr>
                <w:rFonts w:ascii="Montserrat" w:hAnsi="Montserrat"/>
                <w:b/>
                <w:bCs/>
                <w:iCs/>
                <w:lang w:val="en-US"/>
              </w:rPr>
              <w:t xml:space="preserve"> de resort:</w:t>
            </w:r>
          </w:p>
        </w:tc>
        <w:tc>
          <w:tcPr>
            <w:tcW w:w="6176" w:type="dxa"/>
            <w:gridSpan w:val="3"/>
          </w:tcPr>
          <w:p w14:paraId="6B8F1C5E" w14:textId="6220BC8A" w:rsidR="00073848" w:rsidRPr="00853E99" w:rsidRDefault="00E96B42" w:rsidP="00784B61">
            <w:pPr>
              <w:tabs>
                <w:tab w:val="left" w:pos="3456"/>
              </w:tabs>
              <w:spacing w:line="240" w:lineRule="auto"/>
              <w:jc w:val="both"/>
              <w:rPr>
                <w:rFonts w:ascii="Montserrat Light" w:hAnsi="Montserrat Light"/>
                <w:lang w:val="ro-RO"/>
              </w:rPr>
            </w:pPr>
            <w:r w:rsidRPr="00853E99">
              <w:rPr>
                <w:rFonts w:ascii="Montserrat Light" w:eastAsia="Calibri" w:hAnsi="Montserrat Light"/>
                <w:iCs/>
                <w:noProof/>
                <w:lang w:val="ro-RO" w:eastAsia="ro-RO"/>
              </w:rPr>
              <w:t>Seviciul Resurse Umane</w:t>
            </w:r>
          </w:p>
        </w:tc>
      </w:tr>
      <w:tr w:rsidR="00853E99" w:rsidRPr="00853E99" w14:paraId="6B8F1C61" w14:textId="77777777" w:rsidTr="00C52756">
        <w:tc>
          <w:tcPr>
            <w:tcW w:w="9828" w:type="dxa"/>
            <w:gridSpan w:val="4"/>
          </w:tcPr>
          <w:p w14:paraId="6B8F1C60" w14:textId="77777777" w:rsidR="004C5818" w:rsidRPr="00853E99" w:rsidRDefault="004C5818" w:rsidP="00784B61">
            <w:pPr>
              <w:tabs>
                <w:tab w:val="left" w:pos="3456"/>
              </w:tabs>
              <w:spacing w:line="240" w:lineRule="auto"/>
              <w:jc w:val="both"/>
              <w:rPr>
                <w:rFonts w:ascii="Montserrat" w:hAnsi="Montserrat"/>
                <w:b/>
                <w:bCs/>
                <w:iCs/>
                <w:lang w:val="en-US"/>
              </w:rPr>
            </w:pPr>
            <w:proofErr w:type="spellStart"/>
            <w:r w:rsidRPr="00853E99">
              <w:rPr>
                <w:rFonts w:ascii="Montserrat" w:hAnsi="Montserrat"/>
                <w:b/>
                <w:bCs/>
                <w:iCs/>
                <w:lang w:val="en-US"/>
              </w:rPr>
              <w:t>Secțiunea</w:t>
            </w:r>
            <w:proofErr w:type="spellEnd"/>
            <w:r w:rsidRPr="00853E99">
              <w:rPr>
                <w:rFonts w:ascii="Montserrat" w:hAnsi="Montserrat"/>
                <w:b/>
                <w:bCs/>
                <w:iCs/>
                <w:lang w:val="en-US"/>
              </w:rPr>
              <w:t xml:space="preserve"> 1 – </w:t>
            </w:r>
            <w:proofErr w:type="spellStart"/>
            <w:r w:rsidRPr="00853E99">
              <w:rPr>
                <w:rFonts w:ascii="Montserrat" w:hAnsi="Montserrat"/>
                <w:b/>
                <w:bCs/>
                <w:iCs/>
                <w:lang w:val="en-US"/>
              </w:rPr>
              <w:t>Documentare</w:t>
            </w:r>
            <w:proofErr w:type="spellEnd"/>
            <w:r w:rsidRPr="00853E99">
              <w:rPr>
                <w:rFonts w:ascii="Montserrat" w:hAnsi="Montserrat"/>
                <w:b/>
                <w:bCs/>
                <w:iCs/>
                <w:lang w:val="en-US"/>
              </w:rPr>
              <w:t xml:space="preserve"> </w:t>
            </w:r>
            <w:proofErr w:type="spellStart"/>
            <w:r w:rsidRPr="00853E99">
              <w:rPr>
                <w:rFonts w:ascii="Montserrat" w:hAnsi="Montserrat"/>
                <w:b/>
                <w:bCs/>
                <w:iCs/>
                <w:lang w:val="en-US"/>
              </w:rPr>
              <w:t>și</w:t>
            </w:r>
            <w:proofErr w:type="spellEnd"/>
            <w:r w:rsidRPr="00853E99">
              <w:rPr>
                <w:rFonts w:ascii="Montserrat" w:hAnsi="Montserrat"/>
                <w:b/>
                <w:bCs/>
                <w:iCs/>
                <w:lang w:val="en-US"/>
              </w:rPr>
              <w:t xml:space="preserve"> </w:t>
            </w:r>
            <w:proofErr w:type="spellStart"/>
            <w:r w:rsidRPr="00853E99">
              <w:rPr>
                <w:rFonts w:ascii="Montserrat" w:hAnsi="Montserrat"/>
                <w:b/>
                <w:bCs/>
                <w:iCs/>
                <w:lang w:val="en-US"/>
              </w:rPr>
              <w:t>analiză</w:t>
            </w:r>
            <w:proofErr w:type="spellEnd"/>
            <w:r w:rsidRPr="00853E99">
              <w:rPr>
                <w:rFonts w:ascii="Montserrat" w:hAnsi="Montserrat"/>
                <w:b/>
                <w:bCs/>
                <w:iCs/>
                <w:lang w:val="en-US"/>
              </w:rPr>
              <w:t xml:space="preserve">: </w:t>
            </w:r>
          </w:p>
        </w:tc>
      </w:tr>
      <w:tr w:rsidR="00356876" w:rsidRPr="00356876" w14:paraId="6B8F1C6D" w14:textId="77777777" w:rsidTr="00C52756">
        <w:tc>
          <w:tcPr>
            <w:tcW w:w="9828" w:type="dxa"/>
            <w:gridSpan w:val="4"/>
          </w:tcPr>
          <w:p w14:paraId="5FA78E19" w14:textId="728FF2A4" w:rsidR="00827236" w:rsidRPr="00356876" w:rsidRDefault="00827236" w:rsidP="00827236">
            <w:pPr>
              <w:spacing w:line="240" w:lineRule="auto"/>
              <w:jc w:val="both"/>
              <w:rPr>
                <w:rFonts w:ascii="Montserrat Light" w:hAnsi="Montserrat Light"/>
                <w:lang w:val="ro-RO" w:eastAsia="ro-RO"/>
              </w:rPr>
            </w:pPr>
            <w:r>
              <w:rPr>
                <w:rFonts w:ascii="Montserrat Light" w:eastAsia="Times New Roman" w:hAnsi="Montserrat Light" w:cs="Times New Roman"/>
                <w:noProof/>
                <w:lang w:val="ro-RO" w:eastAsia="ro-RO"/>
              </w:rPr>
              <w:t xml:space="preserve">  </w:t>
            </w:r>
            <w:r w:rsidRPr="00356876">
              <w:rPr>
                <w:rFonts w:ascii="Montserrat Light" w:eastAsia="Times New Roman" w:hAnsi="Montserrat Light" w:cs="Times New Roman"/>
                <w:noProof/>
                <w:lang w:val="ro-RO" w:eastAsia="ro-RO"/>
              </w:rPr>
              <w:t>CJRAE</w:t>
            </w:r>
            <w:r w:rsidRPr="00356876">
              <w:rPr>
                <w:rFonts w:ascii="Montserrat Light" w:hAnsi="Montserrat Light"/>
                <w:lang w:val="ro-RO" w:eastAsia="ro-RO"/>
              </w:rPr>
              <w:t xml:space="preserve"> este  </w:t>
            </w:r>
            <w:proofErr w:type="spellStart"/>
            <w:r w:rsidRPr="00356876">
              <w:rPr>
                <w:rFonts w:ascii="Montserrat Light" w:hAnsi="Montserrat Light"/>
                <w:lang w:val="ro-RO" w:eastAsia="ro-RO"/>
              </w:rPr>
              <w:t>instituţie</w:t>
            </w:r>
            <w:proofErr w:type="spellEnd"/>
            <w:r w:rsidRPr="00356876">
              <w:rPr>
                <w:rFonts w:ascii="Montserrat Light" w:hAnsi="Montserrat Light"/>
                <w:lang w:val="ro-RO" w:eastAsia="ro-RO"/>
              </w:rPr>
              <w:t xml:space="preserve"> de </w:t>
            </w:r>
            <w:proofErr w:type="spellStart"/>
            <w:r w:rsidRPr="00356876">
              <w:rPr>
                <w:rFonts w:ascii="Montserrat Light" w:hAnsi="Montserrat Light"/>
                <w:lang w:val="ro-RO" w:eastAsia="ro-RO"/>
              </w:rPr>
              <w:t>învăţământ</w:t>
            </w:r>
            <w:proofErr w:type="spellEnd"/>
            <w:r w:rsidRPr="00356876">
              <w:rPr>
                <w:rFonts w:ascii="Montserrat Light" w:hAnsi="Montserrat Light"/>
                <w:lang w:val="ro-RO" w:eastAsia="ro-RO"/>
              </w:rPr>
              <w:t xml:space="preserve"> special integrat specializate în oferirea, coordonarea, monitorizarea </w:t>
            </w:r>
            <w:proofErr w:type="spellStart"/>
            <w:r w:rsidRPr="00356876">
              <w:rPr>
                <w:rFonts w:ascii="Montserrat Light" w:hAnsi="Montserrat Light"/>
                <w:lang w:val="ro-RO" w:eastAsia="ro-RO"/>
              </w:rPr>
              <w:t>şi</w:t>
            </w:r>
            <w:proofErr w:type="spellEnd"/>
            <w:r w:rsidRPr="00356876">
              <w:rPr>
                <w:rFonts w:ascii="Montserrat Light" w:hAnsi="Montserrat Light"/>
                <w:lang w:val="ro-RO" w:eastAsia="ro-RO"/>
              </w:rPr>
              <w:t xml:space="preserve"> evaluarea de servicii </w:t>
            </w:r>
            <w:proofErr w:type="spellStart"/>
            <w:r w:rsidRPr="00356876">
              <w:rPr>
                <w:rFonts w:ascii="Montserrat Light" w:hAnsi="Montserrat Light"/>
                <w:lang w:val="ro-RO" w:eastAsia="ro-RO"/>
              </w:rPr>
              <w:t>educaţionale</w:t>
            </w:r>
            <w:proofErr w:type="spellEnd"/>
            <w:r w:rsidRPr="00356876">
              <w:rPr>
                <w:rFonts w:ascii="Montserrat Light" w:hAnsi="Montserrat Light"/>
                <w:lang w:val="ro-RO" w:eastAsia="ro-RO"/>
              </w:rPr>
              <w:t xml:space="preserve"> specifice acordate copiilor/elevilor, cadrelor didactice, </w:t>
            </w:r>
            <w:proofErr w:type="spellStart"/>
            <w:r w:rsidRPr="00356876">
              <w:rPr>
                <w:rFonts w:ascii="Montserrat Light" w:hAnsi="Montserrat Light"/>
                <w:lang w:val="ro-RO" w:eastAsia="ro-RO"/>
              </w:rPr>
              <w:t>părinţilor</w:t>
            </w:r>
            <w:proofErr w:type="spellEnd"/>
            <w:r w:rsidRPr="00356876">
              <w:rPr>
                <w:rFonts w:ascii="Montserrat Light" w:hAnsi="Montserrat Light"/>
                <w:lang w:val="ro-RO" w:eastAsia="ro-RO"/>
              </w:rPr>
              <w:t xml:space="preserve"> </w:t>
            </w:r>
            <w:proofErr w:type="spellStart"/>
            <w:r w:rsidRPr="00356876">
              <w:rPr>
                <w:rFonts w:ascii="Montserrat Light" w:hAnsi="Montserrat Light"/>
                <w:lang w:val="ro-RO" w:eastAsia="ro-RO"/>
              </w:rPr>
              <w:t>şi</w:t>
            </w:r>
            <w:proofErr w:type="spellEnd"/>
            <w:r w:rsidRPr="00356876">
              <w:rPr>
                <w:rFonts w:ascii="Montserrat Light" w:hAnsi="Montserrat Light"/>
                <w:lang w:val="ro-RO" w:eastAsia="ro-RO"/>
              </w:rPr>
              <w:t xml:space="preserve"> membrilor </w:t>
            </w:r>
            <w:proofErr w:type="spellStart"/>
            <w:r w:rsidRPr="00356876">
              <w:rPr>
                <w:rFonts w:ascii="Montserrat Light" w:hAnsi="Montserrat Light"/>
                <w:lang w:val="ro-RO" w:eastAsia="ro-RO"/>
              </w:rPr>
              <w:t>comunităţii</w:t>
            </w:r>
            <w:proofErr w:type="spellEnd"/>
            <w:r w:rsidRPr="00356876">
              <w:rPr>
                <w:rFonts w:ascii="Montserrat Light" w:hAnsi="Montserrat Light"/>
                <w:lang w:val="ro-RO" w:eastAsia="ro-RO"/>
              </w:rPr>
              <w:t xml:space="preserve">, pentru a asigura tuturor accesul la o </w:t>
            </w:r>
            <w:proofErr w:type="spellStart"/>
            <w:r w:rsidRPr="00356876">
              <w:rPr>
                <w:rFonts w:ascii="Montserrat Light" w:hAnsi="Montserrat Light"/>
                <w:lang w:val="ro-RO" w:eastAsia="ro-RO"/>
              </w:rPr>
              <w:t>educaţie</w:t>
            </w:r>
            <w:proofErr w:type="spellEnd"/>
            <w:r w:rsidRPr="00356876">
              <w:rPr>
                <w:rFonts w:ascii="Montserrat Light" w:hAnsi="Montserrat Light"/>
                <w:lang w:val="ro-RO" w:eastAsia="ro-RO"/>
              </w:rPr>
              <w:t xml:space="preserve"> de calitate, precum </w:t>
            </w:r>
            <w:proofErr w:type="spellStart"/>
            <w:r w:rsidRPr="00356876">
              <w:rPr>
                <w:rFonts w:ascii="Montserrat Light" w:hAnsi="Montserrat Light"/>
                <w:lang w:val="ro-RO" w:eastAsia="ro-RO"/>
              </w:rPr>
              <w:t>şi</w:t>
            </w:r>
            <w:proofErr w:type="spellEnd"/>
            <w:r w:rsidRPr="00356876">
              <w:rPr>
                <w:rFonts w:ascii="Montserrat Light" w:hAnsi="Montserrat Light"/>
                <w:lang w:val="ro-RO" w:eastAsia="ro-RO"/>
              </w:rPr>
              <w:t xml:space="preserve"> </w:t>
            </w:r>
            <w:proofErr w:type="spellStart"/>
            <w:r w:rsidRPr="00356876">
              <w:rPr>
                <w:rFonts w:ascii="Montserrat Light" w:hAnsi="Montserrat Light"/>
                <w:lang w:val="ro-RO" w:eastAsia="ro-RO"/>
              </w:rPr>
              <w:t>asistenţa</w:t>
            </w:r>
            <w:proofErr w:type="spellEnd"/>
            <w:r w:rsidRPr="00356876">
              <w:rPr>
                <w:rFonts w:ascii="Montserrat Light" w:hAnsi="Montserrat Light"/>
                <w:lang w:val="ro-RO" w:eastAsia="ro-RO"/>
              </w:rPr>
              <w:t xml:space="preserve"> necesară în acest sens.</w:t>
            </w:r>
          </w:p>
          <w:p w14:paraId="3A0343C0" w14:textId="77777777" w:rsidR="00827236" w:rsidRPr="00356876" w:rsidRDefault="00827236" w:rsidP="00827236">
            <w:pPr>
              <w:spacing w:line="240" w:lineRule="auto"/>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noProof/>
                <w:lang w:val="ro-RO" w:eastAsia="ro-RO"/>
              </w:rPr>
              <w:t>Finanțarea CJRAE se asigură de la bugetul unităţii administrativ-teritoriale pe raza căreia îşi desfăşoară activitatea, din sumele defalcate din unele venituri ale bugetului de stat, prin bugetele locale ale consiliilor judeţene şi ale sectoarelor municipiului Bucureşti, în baza prevederilor privind finanţarea învăţământului.</w:t>
            </w:r>
          </w:p>
          <w:p w14:paraId="2A4B0175" w14:textId="77777777" w:rsidR="00827236" w:rsidRPr="00356876" w:rsidRDefault="00827236" w:rsidP="00827236">
            <w:pPr>
              <w:spacing w:line="240" w:lineRule="auto"/>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CJRAE îndeplineşte următoarele funcţii:</w:t>
            </w:r>
          </w:p>
          <w:p w14:paraId="1A839DC7" w14:textId="77777777" w:rsidR="00827236" w:rsidRPr="00356876" w:rsidRDefault="00827236" w:rsidP="00827236">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noProof/>
                <w:lang w:val="ro-RO" w:eastAsia="ro-RO"/>
              </w:rPr>
              <w:t>a) de coordonare, monitorizare şi evaluare a serviciilor specifice din judeţ/municipiu;</w:t>
            </w:r>
          </w:p>
          <w:p w14:paraId="46489E94" w14:textId="77777777" w:rsidR="00827236" w:rsidRPr="00356876" w:rsidRDefault="00827236" w:rsidP="00827236">
            <w:pPr>
              <w:spacing w:line="240" w:lineRule="auto"/>
              <w:ind w:left="272"/>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b) de monitorizare a evoluţiei beneficiarilor serviciilor educaţionale;</w:t>
            </w:r>
          </w:p>
          <w:p w14:paraId="6AF871F3" w14:textId="77777777" w:rsidR="00827236" w:rsidRPr="00356876" w:rsidRDefault="00827236" w:rsidP="00827236">
            <w:pPr>
              <w:spacing w:line="240" w:lineRule="auto"/>
              <w:ind w:left="272"/>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c) de informare şi documentare pentru beneficiarii serviciilor educaţionale;</w:t>
            </w:r>
          </w:p>
          <w:p w14:paraId="58385D7A" w14:textId="77777777" w:rsidR="00827236" w:rsidRPr="00356876" w:rsidRDefault="00827236" w:rsidP="00827236">
            <w:pPr>
              <w:spacing w:line="240" w:lineRule="auto"/>
              <w:ind w:left="272"/>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d) de colaborare cu partenerii sociali din comunitate, precum şi cu organizaţii şi asociaţii la nivel naţional şi internaţional;</w:t>
            </w:r>
          </w:p>
          <w:p w14:paraId="0567083C" w14:textId="77777777" w:rsidR="00827236" w:rsidRDefault="00827236" w:rsidP="00827236">
            <w:pPr>
              <w:spacing w:line="240" w:lineRule="auto"/>
              <w:ind w:left="272"/>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noProof/>
                <w:lang w:val="ro-RO" w:eastAsia="ro-RO"/>
              </w:rPr>
              <w:t>e) de colaborare cu instituţiile care au atribuţii în domeniul social, al sănătăţii, al ordinii publice şi securităţii, în interesul beneficiarilor primari.</w:t>
            </w:r>
          </w:p>
          <w:p w14:paraId="71E9FF1E" w14:textId="77777777" w:rsidR="00827236" w:rsidRPr="00356876" w:rsidRDefault="00827236" w:rsidP="00827236">
            <w:pPr>
              <w:jc w:val="both"/>
              <w:rPr>
                <w:rFonts w:ascii="Montserrat Light" w:hAnsi="Montserrat Light" w:cs="Courier New"/>
              </w:rPr>
            </w:pPr>
            <w:proofErr w:type="spellStart"/>
            <w:r w:rsidRPr="00356876">
              <w:rPr>
                <w:rFonts w:ascii="Montserrat Light" w:hAnsi="Montserrat Light" w:cs="Courier New"/>
              </w:rPr>
              <w:t>Potrivit</w:t>
            </w:r>
            <w:proofErr w:type="spellEnd"/>
            <w:r w:rsidRPr="00356876">
              <w:rPr>
                <w:rFonts w:ascii="Montserrat Light" w:hAnsi="Montserrat Light" w:cs="Courier New"/>
              </w:rPr>
              <w:t xml:space="preserve"> art. 13 </w:t>
            </w:r>
            <w:r w:rsidRPr="00356876">
              <w:rPr>
                <w:rFonts w:ascii="Montserrat Light" w:hAnsi="Montserrat Light"/>
              </w:rPr>
              <w:t xml:space="preserve">din </w:t>
            </w:r>
            <w:r w:rsidRPr="00356876">
              <w:rPr>
                <w:rFonts w:ascii="Montserrat Light" w:eastAsia="Times New Roman" w:hAnsi="Montserrat Light" w:cs="Times New Roman"/>
                <w:lang w:val="ro-RO" w:eastAsia="ro-RO"/>
              </w:rPr>
              <w:t xml:space="preserve">Regulamentul-cadru din 31 iulie 2024 de organizare </w:t>
            </w:r>
            <w:proofErr w:type="spellStart"/>
            <w:r w:rsidRPr="00356876">
              <w:rPr>
                <w:rFonts w:ascii="Montserrat Light" w:eastAsia="Times New Roman" w:hAnsi="Montserrat Light" w:cs="Times New Roman"/>
                <w:lang w:val="ro-RO" w:eastAsia="ro-RO"/>
              </w:rPr>
              <w:t>şi</w:t>
            </w:r>
            <w:proofErr w:type="spellEnd"/>
            <w:r w:rsidRPr="00356876">
              <w:rPr>
                <w:rFonts w:ascii="Montserrat Light" w:eastAsia="Times New Roman" w:hAnsi="Montserrat Light" w:cs="Times New Roman"/>
                <w:lang w:val="ro-RO" w:eastAsia="ro-RO"/>
              </w:rPr>
              <w:t xml:space="preserve"> </w:t>
            </w:r>
            <w:proofErr w:type="spellStart"/>
            <w:r w:rsidRPr="00356876">
              <w:rPr>
                <w:rFonts w:ascii="Montserrat Light" w:eastAsia="Times New Roman" w:hAnsi="Montserrat Light" w:cs="Times New Roman"/>
                <w:lang w:val="ro-RO" w:eastAsia="ro-RO"/>
              </w:rPr>
              <w:t>funcţionare</w:t>
            </w:r>
            <w:proofErr w:type="spellEnd"/>
            <w:r w:rsidRPr="00356876">
              <w:rPr>
                <w:rFonts w:ascii="Montserrat Light" w:eastAsia="Times New Roman" w:hAnsi="Montserrat Light" w:cs="Times New Roman"/>
                <w:lang w:val="ro-RO" w:eastAsia="ro-RO"/>
              </w:rPr>
              <w:t xml:space="preserve"> a centrelor </w:t>
            </w:r>
            <w:proofErr w:type="spellStart"/>
            <w:r w:rsidRPr="00356876">
              <w:rPr>
                <w:rFonts w:ascii="Montserrat Light" w:eastAsia="Times New Roman" w:hAnsi="Montserrat Light" w:cs="Times New Roman"/>
                <w:lang w:val="ro-RO" w:eastAsia="ro-RO"/>
              </w:rPr>
              <w:t>judeţene</w:t>
            </w:r>
            <w:proofErr w:type="spellEnd"/>
            <w:r w:rsidRPr="00356876">
              <w:rPr>
                <w:rFonts w:ascii="Montserrat Light" w:eastAsia="Times New Roman" w:hAnsi="Montserrat Light" w:cs="Times New Roman"/>
                <w:lang w:val="ro-RO" w:eastAsia="ro-RO"/>
              </w:rPr>
              <w:t xml:space="preserve">/al municipiului </w:t>
            </w:r>
            <w:proofErr w:type="spellStart"/>
            <w:r w:rsidRPr="00356876">
              <w:rPr>
                <w:rFonts w:ascii="Montserrat Light" w:eastAsia="Times New Roman" w:hAnsi="Montserrat Light" w:cs="Times New Roman"/>
                <w:lang w:val="ro-RO" w:eastAsia="ro-RO"/>
              </w:rPr>
              <w:t>Bucureşti</w:t>
            </w:r>
            <w:proofErr w:type="spellEnd"/>
            <w:r w:rsidRPr="00356876">
              <w:rPr>
                <w:rFonts w:ascii="Montserrat Light" w:eastAsia="Times New Roman" w:hAnsi="Montserrat Light" w:cs="Times New Roman"/>
                <w:lang w:val="ro-RO" w:eastAsia="ro-RO"/>
              </w:rPr>
              <w:t xml:space="preserve"> de resurse </w:t>
            </w:r>
            <w:proofErr w:type="spellStart"/>
            <w:r w:rsidRPr="00356876">
              <w:rPr>
                <w:rFonts w:ascii="Montserrat Light" w:eastAsia="Times New Roman" w:hAnsi="Montserrat Light" w:cs="Times New Roman"/>
                <w:lang w:val="ro-RO" w:eastAsia="ro-RO"/>
              </w:rPr>
              <w:t>şi</w:t>
            </w:r>
            <w:proofErr w:type="spellEnd"/>
            <w:r w:rsidRPr="00356876">
              <w:rPr>
                <w:rFonts w:ascii="Montserrat Light" w:eastAsia="Times New Roman" w:hAnsi="Montserrat Light" w:cs="Times New Roman"/>
                <w:lang w:val="ro-RO" w:eastAsia="ro-RO"/>
              </w:rPr>
              <w:t xml:space="preserve"> </w:t>
            </w:r>
            <w:proofErr w:type="spellStart"/>
            <w:r w:rsidRPr="00356876">
              <w:rPr>
                <w:rFonts w:ascii="Montserrat Light" w:eastAsia="Times New Roman" w:hAnsi="Montserrat Light" w:cs="Times New Roman"/>
                <w:lang w:val="ro-RO" w:eastAsia="ro-RO"/>
              </w:rPr>
              <w:t>asistenţă</w:t>
            </w:r>
            <w:proofErr w:type="spellEnd"/>
            <w:r w:rsidRPr="00356876">
              <w:rPr>
                <w:rFonts w:ascii="Montserrat Light" w:eastAsia="Times New Roman" w:hAnsi="Montserrat Light" w:cs="Times New Roman"/>
                <w:lang w:val="ro-RO" w:eastAsia="ro-RO"/>
              </w:rPr>
              <w:t xml:space="preserve"> </w:t>
            </w:r>
            <w:proofErr w:type="spellStart"/>
            <w:r w:rsidRPr="00356876">
              <w:rPr>
                <w:rFonts w:ascii="Montserrat Light" w:eastAsia="Times New Roman" w:hAnsi="Montserrat Light" w:cs="Times New Roman"/>
                <w:lang w:val="ro-RO" w:eastAsia="ro-RO"/>
              </w:rPr>
              <w:t>educaţională</w:t>
            </w:r>
            <w:proofErr w:type="spellEnd"/>
            <w:r w:rsidRPr="00356876">
              <w:rPr>
                <w:rFonts w:ascii="Montserrat Light" w:eastAsia="Times New Roman" w:hAnsi="Montserrat Light" w:cs="Times New Roman"/>
                <w:lang w:val="ro-RO" w:eastAsia="ro-RO"/>
              </w:rPr>
              <w:t>, aprobat prin Ordinul nr 5701/2024, c</w:t>
            </w:r>
            <w:proofErr w:type="spellStart"/>
            <w:r w:rsidRPr="00356876">
              <w:rPr>
                <w:rFonts w:ascii="Montserrat Light" w:hAnsi="Montserrat Light" w:cs="Courier New"/>
              </w:rPr>
              <w:t>onducerea</w:t>
            </w:r>
            <w:proofErr w:type="spellEnd"/>
            <w:r w:rsidRPr="00356876">
              <w:rPr>
                <w:rFonts w:ascii="Montserrat Light" w:hAnsi="Montserrat Light" w:cs="Courier New"/>
              </w:rPr>
              <w:t xml:space="preserve"> </w:t>
            </w:r>
            <w:proofErr w:type="gramStart"/>
            <w:r w:rsidRPr="00356876">
              <w:rPr>
                <w:rFonts w:ascii="Montserrat Light" w:hAnsi="Montserrat Light" w:cs="Courier New"/>
              </w:rPr>
              <w:t xml:space="preserve">CJRAE  </w:t>
            </w:r>
            <w:proofErr w:type="spellStart"/>
            <w:r w:rsidRPr="00356876">
              <w:rPr>
                <w:rFonts w:ascii="Montserrat Light" w:hAnsi="Montserrat Light" w:cs="Courier New"/>
              </w:rPr>
              <w:t>este</w:t>
            </w:r>
            <w:proofErr w:type="spellEnd"/>
            <w:proofErr w:type="gramEnd"/>
            <w:r w:rsidRPr="00356876">
              <w:rPr>
                <w:rFonts w:ascii="Montserrat Light" w:hAnsi="Montserrat Light" w:cs="Courier New"/>
              </w:rPr>
              <w:t xml:space="preserve"> </w:t>
            </w:r>
            <w:proofErr w:type="spellStart"/>
            <w:r w:rsidRPr="00356876">
              <w:rPr>
                <w:rFonts w:ascii="Montserrat Light" w:hAnsi="Montserrat Light" w:cs="Courier New"/>
              </w:rPr>
              <w:t>asigurată</w:t>
            </w:r>
            <w:proofErr w:type="spellEnd"/>
            <w:r w:rsidRPr="00356876">
              <w:rPr>
                <w:rFonts w:ascii="Montserrat Light" w:hAnsi="Montserrat Light" w:cs="Courier New"/>
              </w:rPr>
              <w:t xml:space="preserve"> de un </w:t>
            </w:r>
            <w:proofErr w:type="spellStart"/>
            <w:r w:rsidRPr="00356876">
              <w:rPr>
                <w:rFonts w:ascii="Montserrat Light" w:hAnsi="Montserrat Light" w:cs="Courier New"/>
              </w:rPr>
              <w:t>consiliu</w:t>
            </w:r>
            <w:proofErr w:type="spellEnd"/>
            <w:r w:rsidRPr="00356876">
              <w:rPr>
                <w:rFonts w:ascii="Montserrat Light" w:hAnsi="Montserrat Light" w:cs="Courier New"/>
              </w:rPr>
              <w:t xml:space="preserve"> de </w:t>
            </w:r>
            <w:proofErr w:type="spellStart"/>
            <w:r w:rsidRPr="00356876">
              <w:rPr>
                <w:rFonts w:ascii="Montserrat Light" w:hAnsi="Montserrat Light" w:cs="Courier New"/>
              </w:rPr>
              <w:t>administraţie</w:t>
            </w:r>
            <w:proofErr w:type="spellEnd"/>
            <w:r w:rsidRPr="00356876">
              <w:rPr>
                <w:rFonts w:ascii="Montserrat Light" w:hAnsi="Montserrat Light" w:cs="Courier New"/>
              </w:rPr>
              <w:t xml:space="preserve"> format </w:t>
            </w:r>
            <w:proofErr w:type="spellStart"/>
            <w:r w:rsidRPr="00356876">
              <w:rPr>
                <w:rFonts w:ascii="Montserrat Light" w:hAnsi="Montserrat Light" w:cs="Courier New"/>
              </w:rPr>
              <w:t>dintr</w:t>
            </w:r>
            <w:proofErr w:type="spellEnd"/>
            <w:r w:rsidRPr="00356876">
              <w:rPr>
                <w:rFonts w:ascii="Montserrat Light" w:hAnsi="Montserrat Light" w:cs="Courier New"/>
              </w:rPr>
              <w:t xml:space="preserve">-un </w:t>
            </w:r>
            <w:proofErr w:type="spellStart"/>
            <w:r w:rsidRPr="00356876">
              <w:rPr>
                <w:rFonts w:ascii="Montserrat Light" w:hAnsi="Montserrat Light" w:cs="Courier New"/>
              </w:rPr>
              <w:t>număr</w:t>
            </w:r>
            <w:proofErr w:type="spellEnd"/>
            <w:r w:rsidRPr="00356876">
              <w:rPr>
                <w:rFonts w:ascii="Montserrat Light" w:hAnsi="Montserrat Light" w:cs="Courier New"/>
              </w:rPr>
              <w:t xml:space="preserve"> impar de </w:t>
            </w:r>
            <w:proofErr w:type="spellStart"/>
            <w:r w:rsidRPr="00356876">
              <w:rPr>
                <w:rFonts w:ascii="Montserrat Light" w:hAnsi="Montserrat Light" w:cs="Courier New"/>
              </w:rPr>
              <w:t>membri</w:t>
            </w:r>
            <w:proofErr w:type="spellEnd"/>
            <w:r w:rsidRPr="00356876">
              <w:rPr>
                <w:rFonts w:ascii="Montserrat Light" w:hAnsi="Montserrat Light" w:cs="Courier New"/>
              </w:rPr>
              <w:t xml:space="preserve"> </w:t>
            </w:r>
            <w:proofErr w:type="spellStart"/>
            <w:r w:rsidRPr="00356876">
              <w:rPr>
                <w:rFonts w:ascii="Montserrat Light" w:hAnsi="Montserrat Light"/>
                <w:lang w:val="ro-RO" w:eastAsia="ro-RO"/>
              </w:rPr>
              <w:t>şi</w:t>
            </w:r>
            <w:proofErr w:type="spellEnd"/>
            <w:r w:rsidRPr="00356876">
              <w:rPr>
                <w:rFonts w:ascii="Montserrat Light" w:hAnsi="Montserrat Light"/>
                <w:lang w:val="ro-RO" w:eastAsia="ro-RO"/>
              </w:rPr>
              <w:t xml:space="preserve"> se constituie din 9, 11 sau 13 membri, </w:t>
            </w:r>
            <w:r w:rsidRPr="00356876">
              <w:rPr>
                <w:rFonts w:ascii="Montserrat Light" w:hAnsi="Montserrat Light" w:cs="Courier New"/>
              </w:rPr>
              <w:t xml:space="preserve">din care </w:t>
            </w:r>
            <w:proofErr w:type="spellStart"/>
            <w:r w:rsidRPr="00356876">
              <w:rPr>
                <w:rFonts w:ascii="Montserrat Light" w:hAnsi="Montserrat Light" w:cs="Courier New"/>
              </w:rPr>
              <w:t>fac</w:t>
            </w:r>
            <w:proofErr w:type="spellEnd"/>
            <w:r w:rsidRPr="00356876">
              <w:rPr>
                <w:rFonts w:ascii="Montserrat Light" w:hAnsi="Montserrat Light" w:cs="Courier New"/>
              </w:rPr>
              <w:t xml:space="preserve"> </w:t>
            </w:r>
            <w:proofErr w:type="spellStart"/>
            <w:r w:rsidRPr="00356876">
              <w:rPr>
                <w:rFonts w:ascii="Montserrat Light" w:hAnsi="Montserrat Light" w:cs="Courier New"/>
              </w:rPr>
              <w:t>parte</w:t>
            </w:r>
            <w:proofErr w:type="spellEnd"/>
            <w:r w:rsidRPr="00356876">
              <w:rPr>
                <w:rFonts w:ascii="Montserrat Light" w:hAnsi="Montserrat Light" w:cs="Courier New"/>
              </w:rPr>
              <w:t>:</w:t>
            </w:r>
          </w:p>
          <w:p w14:paraId="38ED142A" w14:textId="77777777" w:rsidR="00827236" w:rsidRPr="00356876" w:rsidRDefault="00827236" w:rsidP="00827236">
            <w:pPr>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a) </w:t>
            </w:r>
            <w:r w:rsidRPr="00356876">
              <w:rPr>
                <w:rFonts w:ascii="Montserrat Light" w:eastAsia="Times New Roman" w:hAnsi="Montserrat Light" w:cs="Times New Roman"/>
                <w:noProof/>
                <w:lang w:val="ro-RO" w:eastAsia="ro-RO"/>
              </w:rPr>
              <w:t>directorul CJRAE;</w:t>
            </w:r>
          </w:p>
          <w:p w14:paraId="7A2B693E" w14:textId="77777777" w:rsidR="00827236" w:rsidRPr="00356876" w:rsidRDefault="00827236" w:rsidP="00827236">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b) </w:t>
            </w:r>
            <w:r w:rsidRPr="00356876">
              <w:rPr>
                <w:rFonts w:ascii="Montserrat Light" w:eastAsia="Times New Roman" w:hAnsi="Montserrat Light" w:cs="Times New Roman"/>
                <w:noProof/>
                <w:lang w:val="ro-RO" w:eastAsia="ro-RO"/>
              </w:rPr>
              <w:t>director adjunct CJRAE;</w:t>
            </w:r>
          </w:p>
          <w:p w14:paraId="6E71757E" w14:textId="77777777" w:rsidR="00827236" w:rsidRPr="00356876" w:rsidRDefault="00827236" w:rsidP="00827236">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c) </w:t>
            </w:r>
            <w:r w:rsidRPr="00356876">
              <w:rPr>
                <w:rFonts w:ascii="Montserrat Light" w:eastAsia="Times New Roman" w:hAnsi="Montserrat Light" w:cs="Times New Roman"/>
                <w:noProof/>
                <w:lang w:val="ro-RO" w:eastAsia="ro-RO"/>
              </w:rPr>
              <w:t>un reprezentant al consiliului judeţean pe a cărui rază teritorială îşi are sediul CJRAE;</w:t>
            </w:r>
          </w:p>
          <w:p w14:paraId="11B55A4A" w14:textId="77777777" w:rsidR="00827236" w:rsidRPr="00356876" w:rsidRDefault="00827236" w:rsidP="00827236">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e) </w:t>
            </w:r>
            <w:r w:rsidRPr="00356876">
              <w:rPr>
                <w:rFonts w:ascii="Montserrat Light" w:eastAsia="Times New Roman" w:hAnsi="Montserrat Light" w:cs="Times New Roman"/>
                <w:noProof/>
                <w:lang w:val="ro-RO" w:eastAsia="ro-RO"/>
              </w:rPr>
              <w:t>coordonatorul serviciilor de consiliere psihopedagogică;</w:t>
            </w:r>
          </w:p>
          <w:p w14:paraId="75557191" w14:textId="77777777" w:rsidR="00827236" w:rsidRPr="00356876" w:rsidRDefault="00827236" w:rsidP="00827236">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f) </w:t>
            </w:r>
            <w:r w:rsidRPr="00356876">
              <w:rPr>
                <w:rFonts w:ascii="Montserrat Light" w:eastAsia="Times New Roman" w:hAnsi="Montserrat Light" w:cs="Times New Roman"/>
                <w:noProof/>
                <w:lang w:val="ro-RO" w:eastAsia="ro-RO"/>
              </w:rPr>
              <w:t>coordonatorul serviciilor de terapie logopedică;</w:t>
            </w:r>
          </w:p>
          <w:p w14:paraId="69F2B9B7" w14:textId="77777777" w:rsidR="00827236" w:rsidRPr="00356876" w:rsidRDefault="00827236" w:rsidP="00827236">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g) </w:t>
            </w:r>
            <w:r w:rsidRPr="00356876">
              <w:rPr>
                <w:rFonts w:ascii="Montserrat Light" w:eastAsia="Times New Roman" w:hAnsi="Montserrat Light" w:cs="Times New Roman"/>
                <w:noProof/>
                <w:lang w:val="ro-RO" w:eastAsia="ro-RO"/>
              </w:rPr>
              <w:t>coordonatorul serviciilor de sprijin educaţional;</w:t>
            </w:r>
          </w:p>
          <w:p w14:paraId="1FCB8D01" w14:textId="77777777" w:rsidR="00827236" w:rsidRPr="00356876" w:rsidRDefault="00827236" w:rsidP="00827236">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h) </w:t>
            </w:r>
            <w:r w:rsidRPr="00356876">
              <w:rPr>
                <w:rFonts w:ascii="Montserrat Light" w:eastAsia="Times New Roman" w:hAnsi="Montserrat Light" w:cs="Times New Roman"/>
                <w:noProof/>
                <w:lang w:val="ro-RO" w:eastAsia="ro-RO"/>
              </w:rPr>
              <w:t>un reprezentant al ISJ, desemnat prin decizie a inspectorului şcolar general;</w:t>
            </w:r>
          </w:p>
          <w:p w14:paraId="5EED2BF0" w14:textId="77777777" w:rsidR="00827236" w:rsidRPr="00356876" w:rsidRDefault="00827236" w:rsidP="00827236">
            <w:pPr>
              <w:spacing w:line="240" w:lineRule="auto"/>
              <w:ind w:left="272"/>
              <w:jc w:val="both"/>
              <w:rPr>
                <w:rFonts w:ascii="Montserrat Light" w:eastAsia="Times New Roman" w:hAnsi="Montserrat Light" w:cs="Times New Roman"/>
                <w:lang w:val="ro-RO" w:eastAsia="ro-RO"/>
              </w:rPr>
            </w:pPr>
            <w:r w:rsidRPr="00356876">
              <w:rPr>
                <w:rFonts w:ascii="Montserrat Light" w:eastAsia="Times New Roman" w:hAnsi="Montserrat Light" w:cs="Times New Roman"/>
                <w:lang w:val="ro-RO" w:eastAsia="ro-RO"/>
              </w:rPr>
              <w:t xml:space="preserve">i) </w:t>
            </w:r>
            <w:r w:rsidRPr="00356876">
              <w:rPr>
                <w:rFonts w:ascii="Montserrat Light" w:eastAsia="Times New Roman" w:hAnsi="Montserrat Light" w:cs="Times New Roman"/>
                <w:noProof/>
                <w:lang w:val="ro-RO" w:eastAsia="ro-RO"/>
              </w:rPr>
              <w:t>după caz, un reprezentant al mediatorilor şcolari, ales de majoritatea membrilor consiliului profesoral, acolo unde sunt normate la CJRAE/ cel puţin 15 posturi de mediator şcolar;</w:t>
            </w:r>
          </w:p>
          <w:p w14:paraId="6B8F1C6C" w14:textId="746EA40D" w:rsidR="009F2146" w:rsidRPr="00827236" w:rsidRDefault="00827236" w:rsidP="00827236">
            <w:pPr>
              <w:spacing w:line="240" w:lineRule="auto"/>
              <w:ind w:left="272"/>
              <w:jc w:val="both"/>
              <w:rPr>
                <w:rFonts w:ascii="Montserrat Light" w:eastAsia="Times New Roman" w:hAnsi="Montserrat Light" w:cs="Times New Roman"/>
                <w:noProof/>
                <w:lang w:val="ro-RO" w:eastAsia="ro-RO"/>
              </w:rPr>
            </w:pPr>
            <w:r w:rsidRPr="00356876">
              <w:rPr>
                <w:rFonts w:ascii="Montserrat Light" w:eastAsia="Times New Roman" w:hAnsi="Montserrat Light" w:cs="Times New Roman"/>
                <w:lang w:val="ro-RO" w:eastAsia="ro-RO"/>
              </w:rPr>
              <w:t xml:space="preserve">j) </w:t>
            </w:r>
            <w:r w:rsidRPr="00356876">
              <w:rPr>
                <w:rFonts w:ascii="Montserrat Light" w:eastAsia="Times New Roman" w:hAnsi="Montserrat Light" w:cs="Times New Roman"/>
                <w:noProof/>
                <w:lang w:val="ro-RO" w:eastAsia="ro-RO"/>
              </w:rPr>
              <w:t>personal didactic de predare/auxiliar din cadrul CJRAE/ alese de majoritatea membrilor consiliului profesoral.</w:t>
            </w:r>
          </w:p>
        </w:tc>
      </w:tr>
      <w:tr w:rsidR="00356876" w:rsidRPr="00356876" w14:paraId="6B8F1C6F" w14:textId="77777777" w:rsidTr="00C52756">
        <w:tc>
          <w:tcPr>
            <w:tcW w:w="9828" w:type="dxa"/>
            <w:gridSpan w:val="4"/>
          </w:tcPr>
          <w:p w14:paraId="6B8F1C6E" w14:textId="539885BA" w:rsidR="004C5818" w:rsidRPr="00827236" w:rsidRDefault="004C5818" w:rsidP="0045623A">
            <w:pPr>
              <w:tabs>
                <w:tab w:val="left" w:pos="3456"/>
              </w:tabs>
              <w:jc w:val="both"/>
              <w:rPr>
                <w:rFonts w:ascii="Montserrat Light" w:hAnsi="Montserrat Light"/>
                <w:b/>
                <w:bCs/>
                <w:iCs/>
                <w:lang w:val="en-US"/>
              </w:rPr>
            </w:pPr>
            <w:proofErr w:type="spellStart"/>
            <w:r w:rsidRPr="00827236">
              <w:rPr>
                <w:rFonts w:ascii="Montserrat Light" w:hAnsi="Montserrat Light"/>
                <w:b/>
                <w:bCs/>
                <w:iCs/>
                <w:lang w:val="en-US"/>
              </w:rPr>
              <w:t>Secțiunea</w:t>
            </w:r>
            <w:proofErr w:type="spellEnd"/>
            <w:r w:rsidRPr="00827236">
              <w:rPr>
                <w:rFonts w:ascii="Montserrat Light" w:hAnsi="Montserrat Light"/>
                <w:b/>
                <w:bCs/>
                <w:iCs/>
                <w:lang w:val="en-US"/>
              </w:rPr>
              <w:t xml:space="preserve"> a 2-a - </w:t>
            </w:r>
            <w:bookmarkStart w:id="20" w:name="_Hlk48726064"/>
            <w:proofErr w:type="spellStart"/>
            <w:r w:rsidRPr="00827236">
              <w:rPr>
                <w:rFonts w:ascii="Montserrat Light" w:hAnsi="Montserrat Light"/>
                <w:b/>
                <w:bCs/>
                <w:iCs/>
                <w:lang w:val="en-US"/>
              </w:rPr>
              <w:t>Fundamentare</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tehnică</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respectiv</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cerințele</w:t>
            </w:r>
            <w:proofErr w:type="spellEnd"/>
            <w:r w:rsidRPr="00827236">
              <w:rPr>
                <w:rFonts w:ascii="Montserrat Light" w:hAnsi="Montserrat Light"/>
                <w:b/>
                <w:bCs/>
                <w:iCs/>
                <w:lang w:val="en-US"/>
              </w:rPr>
              <w:t xml:space="preserve"> de </w:t>
            </w:r>
            <w:proofErr w:type="spellStart"/>
            <w:r w:rsidRPr="00827236">
              <w:rPr>
                <w:rFonts w:ascii="Montserrat Light" w:hAnsi="Montserrat Light"/>
                <w:b/>
                <w:bCs/>
                <w:iCs/>
                <w:lang w:val="en-US"/>
              </w:rPr>
              <w:t>natu</w:t>
            </w:r>
            <w:r w:rsidR="00827236" w:rsidRPr="00827236">
              <w:rPr>
                <w:rFonts w:ascii="Montserrat Light" w:hAnsi="Montserrat Light"/>
                <w:b/>
                <w:bCs/>
                <w:iCs/>
                <w:lang w:val="en-US"/>
              </w:rPr>
              <w:t>r</w:t>
            </w:r>
            <w:r w:rsidRPr="00827236">
              <w:rPr>
                <w:rFonts w:ascii="Montserrat Light" w:hAnsi="Montserrat Light"/>
                <w:b/>
                <w:bCs/>
                <w:iCs/>
                <w:lang w:val="en-US"/>
              </w:rPr>
              <w:t>ă</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tehnică</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economică</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juridică</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posibilități</w:t>
            </w:r>
            <w:proofErr w:type="spellEnd"/>
            <w:r w:rsidRPr="00827236">
              <w:rPr>
                <w:rFonts w:ascii="Montserrat Light" w:hAnsi="Montserrat Light"/>
                <w:b/>
                <w:bCs/>
                <w:iCs/>
                <w:lang w:val="en-US"/>
              </w:rPr>
              <w:t xml:space="preserve"> de </w:t>
            </w:r>
            <w:proofErr w:type="spellStart"/>
            <w:r w:rsidRPr="00827236">
              <w:rPr>
                <w:rFonts w:ascii="Montserrat Light" w:hAnsi="Montserrat Light"/>
                <w:b/>
                <w:bCs/>
                <w:iCs/>
                <w:lang w:val="en-US"/>
              </w:rPr>
              <w:t>realizare</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în</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condiții</w:t>
            </w:r>
            <w:proofErr w:type="spellEnd"/>
            <w:r w:rsidRPr="00827236">
              <w:rPr>
                <w:rFonts w:ascii="Montserrat Light" w:hAnsi="Montserrat Light"/>
                <w:b/>
                <w:bCs/>
                <w:iCs/>
                <w:lang w:val="en-US"/>
              </w:rPr>
              <w:t xml:space="preserve"> de </w:t>
            </w:r>
            <w:proofErr w:type="spellStart"/>
            <w:r w:rsidRPr="00827236">
              <w:rPr>
                <w:rFonts w:ascii="Montserrat Light" w:hAnsi="Montserrat Light"/>
                <w:b/>
                <w:bCs/>
                <w:iCs/>
                <w:lang w:val="en-US"/>
              </w:rPr>
              <w:t>utilitate</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legalitate</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regularitate</w:t>
            </w:r>
            <w:proofErr w:type="spellEnd"/>
            <w:r w:rsidRPr="00827236">
              <w:rPr>
                <w:rFonts w:ascii="Montserrat Light" w:hAnsi="Montserrat Light"/>
                <w:b/>
                <w:bCs/>
                <w:iCs/>
                <w:lang w:val="en-US"/>
              </w:rPr>
              <w:t xml:space="preserve">, eficiență, </w:t>
            </w:r>
            <w:proofErr w:type="spellStart"/>
            <w:r w:rsidRPr="00827236">
              <w:rPr>
                <w:rFonts w:ascii="Montserrat Light" w:hAnsi="Montserrat Light"/>
                <w:b/>
                <w:bCs/>
                <w:iCs/>
                <w:lang w:val="en-US"/>
              </w:rPr>
              <w:t>eficacitate</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și</w:t>
            </w:r>
            <w:proofErr w:type="spellEnd"/>
            <w:r w:rsidRPr="00827236">
              <w:rPr>
                <w:rFonts w:ascii="Montserrat Light" w:hAnsi="Montserrat Light"/>
                <w:b/>
                <w:bCs/>
                <w:iCs/>
                <w:lang w:val="en-US"/>
              </w:rPr>
              <w:t xml:space="preserve"> </w:t>
            </w:r>
            <w:proofErr w:type="spellStart"/>
            <w:r w:rsidRPr="00827236">
              <w:rPr>
                <w:rFonts w:ascii="Montserrat Light" w:hAnsi="Montserrat Light"/>
                <w:b/>
                <w:bCs/>
                <w:iCs/>
                <w:lang w:val="en-US"/>
              </w:rPr>
              <w:t>economicitate</w:t>
            </w:r>
            <w:bookmarkEnd w:id="20"/>
            <w:proofErr w:type="spellEnd"/>
            <w:r w:rsidRPr="00827236">
              <w:rPr>
                <w:rFonts w:ascii="Montserrat Light" w:hAnsi="Montserrat Light"/>
                <w:b/>
                <w:bCs/>
                <w:iCs/>
                <w:lang w:val="en-US"/>
              </w:rPr>
              <w:t xml:space="preserve">: </w:t>
            </w:r>
          </w:p>
        </w:tc>
      </w:tr>
      <w:tr w:rsidR="00356876" w:rsidRPr="00356876" w14:paraId="6B8F1C76" w14:textId="77777777" w:rsidTr="00C52756">
        <w:tc>
          <w:tcPr>
            <w:tcW w:w="9828" w:type="dxa"/>
            <w:gridSpan w:val="4"/>
          </w:tcPr>
          <w:p w14:paraId="7A7F1E77" w14:textId="77777777" w:rsidR="00105820" w:rsidRPr="00DD00BA" w:rsidRDefault="00826E14" w:rsidP="00105820">
            <w:pPr>
              <w:jc w:val="both"/>
              <w:rPr>
                <w:rFonts w:ascii="Montserrat Light" w:hAnsi="Montserrat Light"/>
                <w:lang w:val="it-IT"/>
              </w:rPr>
            </w:pPr>
            <w:proofErr w:type="spellStart"/>
            <w:r w:rsidRPr="00DD00BA">
              <w:rPr>
                <w:rFonts w:ascii="Montserrat Light" w:hAnsi="Montserrat Light"/>
              </w:rPr>
              <w:t>Precizăm</w:t>
            </w:r>
            <w:proofErr w:type="spellEnd"/>
            <w:r w:rsidRPr="00DD00BA">
              <w:rPr>
                <w:rFonts w:ascii="Montserrat Light" w:hAnsi="Montserrat Light"/>
              </w:rPr>
              <w:t xml:space="preserve"> </w:t>
            </w:r>
            <w:proofErr w:type="spellStart"/>
            <w:r w:rsidRPr="00DD00BA">
              <w:rPr>
                <w:rFonts w:ascii="Montserrat Light" w:hAnsi="Montserrat Light"/>
              </w:rPr>
              <w:t>că</w:t>
            </w:r>
            <w:proofErr w:type="spellEnd"/>
            <w:r w:rsidRPr="00DD00BA">
              <w:rPr>
                <w:rFonts w:ascii="Montserrat Light" w:hAnsi="Montserrat Light"/>
              </w:rPr>
              <w:t xml:space="preserve"> </w:t>
            </w:r>
            <w:proofErr w:type="spellStart"/>
            <w:r w:rsidRPr="00DD00BA">
              <w:rPr>
                <w:rFonts w:ascii="Montserrat Light" w:hAnsi="Montserrat Light"/>
              </w:rPr>
              <w:t>proiectul</w:t>
            </w:r>
            <w:proofErr w:type="spellEnd"/>
            <w:r w:rsidRPr="00DD00BA">
              <w:rPr>
                <w:rFonts w:ascii="Montserrat Light" w:hAnsi="Montserrat Light"/>
              </w:rPr>
              <w:t xml:space="preserve"> de </w:t>
            </w:r>
            <w:proofErr w:type="spellStart"/>
            <w:r w:rsidRPr="00DD00BA">
              <w:rPr>
                <w:rFonts w:ascii="Montserrat Light" w:hAnsi="Montserrat Light"/>
              </w:rPr>
              <w:t>hotărâre</w:t>
            </w:r>
            <w:proofErr w:type="spellEnd"/>
            <w:r w:rsidRPr="00DD00BA">
              <w:rPr>
                <w:rFonts w:ascii="Montserrat Light" w:hAnsi="Montserrat Light"/>
              </w:rPr>
              <w:t xml:space="preserve"> </w:t>
            </w:r>
            <w:proofErr w:type="spellStart"/>
            <w:r w:rsidRPr="00DD00BA">
              <w:rPr>
                <w:rFonts w:ascii="Montserrat Light" w:hAnsi="Montserrat Light"/>
              </w:rPr>
              <w:t>respectă</w:t>
            </w:r>
            <w:proofErr w:type="spellEnd"/>
            <w:r w:rsidRPr="00DD00BA">
              <w:rPr>
                <w:rFonts w:ascii="Montserrat Light" w:hAnsi="Montserrat Light"/>
              </w:rPr>
              <w:t xml:space="preserve"> </w:t>
            </w:r>
            <w:proofErr w:type="spellStart"/>
            <w:r w:rsidRPr="00DD00BA">
              <w:rPr>
                <w:rFonts w:ascii="Montserrat Light" w:hAnsi="Montserrat Light"/>
              </w:rPr>
              <w:t>prevederile</w:t>
            </w:r>
            <w:proofErr w:type="spellEnd"/>
            <w:r w:rsidRPr="00DD00BA">
              <w:rPr>
                <w:rFonts w:ascii="Montserrat Light" w:hAnsi="Montserrat Light"/>
              </w:rPr>
              <w:t xml:space="preserve"> </w:t>
            </w:r>
            <w:proofErr w:type="spellStart"/>
            <w:r w:rsidRPr="00DD00BA">
              <w:rPr>
                <w:rFonts w:ascii="Montserrat Light" w:hAnsi="Montserrat Light"/>
              </w:rPr>
              <w:t>urătoarelor</w:t>
            </w:r>
            <w:proofErr w:type="spellEnd"/>
            <w:r w:rsidRPr="00DD00BA">
              <w:rPr>
                <w:rFonts w:ascii="Montserrat Light" w:hAnsi="Montserrat Light"/>
              </w:rPr>
              <w:t xml:space="preserve"> </w:t>
            </w:r>
            <w:proofErr w:type="spellStart"/>
            <w:r w:rsidRPr="00DD00BA">
              <w:rPr>
                <w:rFonts w:ascii="Montserrat Light" w:hAnsi="Montserrat Light"/>
              </w:rPr>
              <w:t>acte</w:t>
            </w:r>
            <w:proofErr w:type="spellEnd"/>
            <w:r w:rsidRPr="00DD00BA">
              <w:rPr>
                <w:rFonts w:ascii="Montserrat Light" w:hAnsi="Montserrat Light"/>
              </w:rPr>
              <w:t xml:space="preserve"> normative:</w:t>
            </w:r>
            <w:r w:rsidR="00105820" w:rsidRPr="00DD00BA">
              <w:rPr>
                <w:rFonts w:ascii="Montserrat Light" w:hAnsi="Montserrat Light"/>
              </w:rPr>
              <w:t xml:space="preserve"> </w:t>
            </w:r>
          </w:p>
          <w:p w14:paraId="5D20C087" w14:textId="77777777" w:rsidR="00827236" w:rsidRPr="00DD00BA" w:rsidRDefault="00827236" w:rsidP="00827236">
            <w:pPr>
              <w:numPr>
                <w:ilvl w:val="0"/>
                <w:numId w:val="24"/>
              </w:numPr>
              <w:jc w:val="both"/>
              <w:rPr>
                <w:rFonts w:ascii="Montserrat Light" w:hAnsi="Montserrat Light"/>
                <w:lang w:val="it-IT"/>
              </w:rPr>
            </w:pPr>
            <w:r w:rsidRPr="00DD00BA">
              <w:rPr>
                <w:rFonts w:ascii="Montserrat Light" w:hAnsi="Montserrat Light"/>
              </w:rPr>
              <w:t xml:space="preserve">art. 173 </w:t>
            </w:r>
            <w:proofErr w:type="spellStart"/>
            <w:r w:rsidRPr="00DD00BA">
              <w:rPr>
                <w:rFonts w:ascii="Montserrat Light" w:hAnsi="Montserrat Light"/>
              </w:rPr>
              <w:t>alin</w:t>
            </w:r>
            <w:proofErr w:type="spellEnd"/>
            <w:r w:rsidRPr="00DD00BA">
              <w:rPr>
                <w:rFonts w:ascii="Montserrat Light" w:hAnsi="Montserrat Light"/>
              </w:rPr>
              <w:t xml:space="preserve">. (1) lit. d) </w:t>
            </w:r>
            <w:r w:rsidRPr="00DD00BA">
              <w:rPr>
                <w:rFonts w:ascii="Montserrat Light" w:hAnsi="Montserrat Light"/>
                <w:lang w:val="ro-RO"/>
              </w:rPr>
              <w:t xml:space="preserve">și </w:t>
            </w:r>
            <w:proofErr w:type="spellStart"/>
            <w:r w:rsidRPr="00DD00BA">
              <w:rPr>
                <w:rFonts w:ascii="Montserrat Light" w:hAnsi="Montserrat Light"/>
              </w:rPr>
              <w:t>alin</w:t>
            </w:r>
            <w:proofErr w:type="spellEnd"/>
            <w:r w:rsidRPr="00DD00BA">
              <w:rPr>
                <w:rFonts w:ascii="Montserrat Light" w:hAnsi="Montserrat Light"/>
              </w:rPr>
              <w:t>. (5) lit. a)</w:t>
            </w:r>
            <w:r w:rsidRPr="00DD00BA">
              <w:rPr>
                <w:rFonts w:ascii="Montserrat Light" w:hAnsi="Montserrat Light"/>
                <w:lang w:val="it-IT"/>
              </w:rPr>
              <w:t xml:space="preserve"> din </w:t>
            </w:r>
            <w:r w:rsidRPr="00DD00BA">
              <w:rPr>
                <w:rFonts w:ascii="Montserrat Light" w:hAnsi="Montserrat Light" w:cs="Cambria"/>
              </w:rPr>
              <w:t xml:space="preserve">Ordonanța de </w:t>
            </w:r>
            <w:proofErr w:type="spellStart"/>
            <w:r w:rsidRPr="00DD00BA">
              <w:rPr>
                <w:rFonts w:ascii="Montserrat Light" w:hAnsi="Montserrat Light" w:cs="Cambria"/>
              </w:rPr>
              <w:t>Urgență</w:t>
            </w:r>
            <w:proofErr w:type="spellEnd"/>
            <w:r w:rsidRPr="00DD00BA">
              <w:rPr>
                <w:rFonts w:ascii="Montserrat Light" w:hAnsi="Montserrat Light" w:cs="Cambria"/>
              </w:rPr>
              <w:t xml:space="preserve"> nr. 57/2019 </w:t>
            </w:r>
            <w:proofErr w:type="spellStart"/>
            <w:r w:rsidRPr="00DD00BA">
              <w:rPr>
                <w:rFonts w:ascii="Montserrat Light" w:hAnsi="Montserrat Light" w:cs="Cambria"/>
              </w:rPr>
              <w:t>privind</w:t>
            </w:r>
            <w:proofErr w:type="spellEnd"/>
            <w:r w:rsidRPr="00DD00BA">
              <w:rPr>
                <w:rFonts w:ascii="Montserrat Light" w:hAnsi="Montserrat Light" w:cs="Cambria"/>
              </w:rPr>
              <w:t xml:space="preserve"> </w:t>
            </w:r>
            <w:proofErr w:type="spellStart"/>
            <w:r w:rsidRPr="00DD00BA">
              <w:rPr>
                <w:rFonts w:ascii="Montserrat Light" w:hAnsi="Montserrat Light" w:cs="Cambria"/>
              </w:rPr>
              <w:t>Codul</w:t>
            </w:r>
            <w:proofErr w:type="spellEnd"/>
            <w:r w:rsidRPr="00DD00BA">
              <w:rPr>
                <w:rFonts w:ascii="Montserrat Light" w:hAnsi="Montserrat Light" w:cs="Cambria"/>
              </w:rPr>
              <w:t xml:space="preserve"> </w:t>
            </w:r>
            <w:proofErr w:type="spellStart"/>
            <w:r w:rsidRPr="00DD00BA">
              <w:rPr>
                <w:rFonts w:ascii="Montserrat Light" w:hAnsi="Montserrat Light" w:cs="Cambria"/>
              </w:rPr>
              <w:t>Administrativ</w:t>
            </w:r>
            <w:proofErr w:type="spellEnd"/>
            <w:r w:rsidRPr="00DD00BA">
              <w:rPr>
                <w:rFonts w:ascii="Montserrat Light" w:hAnsi="Montserrat Light"/>
                <w:lang w:val="it-IT"/>
              </w:rPr>
              <w:t>, cu modificările şi completările ulterioare;</w:t>
            </w:r>
          </w:p>
          <w:p w14:paraId="4C86E72A" w14:textId="77777777" w:rsidR="00827236" w:rsidRPr="00DD00BA" w:rsidRDefault="00827236" w:rsidP="00827236">
            <w:pPr>
              <w:numPr>
                <w:ilvl w:val="0"/>
                <w:numId w:val="24"/>
              </w:numPr>
              <w:suppressAutoHyphens/>
              <w:autoSpaceDE w:val="0"/>
              <w:spacing w:line="240" w:lineRule="auto"/>
              <w:jc w:val="both"/>
              <w:rPr>
                <w:rFonts w:ascii="Montserrat Light" w:hAnsi="Montserrat Light" w:cs="Cambria"/>
                <w:lang w:val="ro-RO"/>
              </w:rPr>
            </w:pPr>
            <w:r w:rsidRPr="00DD00BA">
              <w:rPr>
                <w:rFonts w:ascii="Montserrat Light" w:hAnsi="Montserrat Light"/>
              </w:rPr>
              <w:lastRenderedPageBreak/>
              <w:t xml:space="preserve">art. 120 din </w:t>
            </w:r>
            <w:proofErr w:type="spellStart"/>
            <w:r w:rsidRPr="00DD00BA">
              <w:rPr>
                <w:rFonts w:ascii="Montserrat Light" w:hAnsi="Montserrat Light"/>
              </w:rPr>
              <w:t>Legea</w:t>
            </w:r>
            <w:proofErr w:type="spellEnd"/>
            <w:r w:rsidRPr="00DD00BA">
              <w:rPr>
                <w:rFonts w:ascii="Montserrat Light" w:hAnsi="Montserrat Light"/>
              </w:rPr>
              <w:t xml:space="preserve"> </w:t>
            </w:r>
            <w:proofErr w:type="spellStart"/>
            <w:r w:rsidRPr="00DD00BA">
              <w:rPr>
                <w:rFonts w:ascii="Montserrat Light" w:hAnsi="Montserrat Light"/>
              </w:rPr>
              <w:t>învățământului</w:t>
            </w:r>
            <w:proofErr w:type="spellEnd"/>
            <w:r w:rsidRPr="00DD00BA">
              <w:rPr>
                <w:rFonts w:ascii="Montserrat Light" w:hAnsi="Montserrat Light"/>
              </w:rPr>
              <w:t xml:space="preserve"> </w:t>
            </w:r>
            <w:proofErr w:type="spellStart"/>
            <w:r w:rsidRPr="00DD00BA">
              <w:rPr>
                <w:rFonts w:ascii="Montserrat Light" w:hAnsi="Montserrat Light"/>
              </w:rPr>
              <w:t>preuniversitar</w:t>
            </w:r>
            <w:proofErr w:type="spellEnd"/>
            <w:r w:rsidRPr="00DD00BA">
              <w:rPr>
                <w:rFonts w:ascii="Montserrat Light" w:hAnsi="Montserrat Light"/>
              </w:rPr>
              <w:t xml:space="preserve"> nr. 198/2023, cu </w:t>
            </w:r>
            <w:proofErr w:type="spellStart"/>
            <w:r w:rsidRPr="00DD00BA">
              <w:rPr>
                <w:rFonts w:ascii="Montserrat Light" w:hAnsi="Montserrat Light"/>
              </w:rPr>
              <w:t>modificările</w:t>
            </w:r>
            <w:proofErr w:type="spellEnd"/>
            <w:r w:rsidRPr="00DD00BA">
              <w:rPr>
                <w:rFonts w:ascii="Montserrat Light" w:hAnsi="Montserrat Light"/>
              </w:rPr>
              <w:t xml:space="preserve"> </w:t>
            </w:r>
            <w:proofErr w:type="spellStart"/>
            <w:r w:rsidRPr="00DD00BA">
              <w:rPr>
                <w:rFonts w:ascii="Montserrat Light" w:hAnsi="Montserrat Light"/>
              </w:rPr>
              <w:t>și</w:t>
            </w:r>
            <w:proofErr w:type="spellEnd"/>
            <w:r w:rsidRPr="00DD00BA">
              <w:rPr>
                <w:rFonts w:ascii="Montserrat Light" w:hAnsi="Montserrat Light"/>
              </w:rPr>
              <w:t xml:space="preserve"> </w:t>
            </w:r>
            <w:proofErr w:type="spellStart"/>
            <w:r w:rsidRPr="00DD00BA">
              <w:rPr>
                <w:rFonts w:ascii="Montserrat Light" w:hAnsi="Montserrat Light"/>
              </w:rPr>
              <w:t>completărie</w:t>
            </w:r>
            <w:proofErr w:type="spellEnd"/>
            <w:r w:rsidRPr="00DD00BA">
              <w:rPr>
                <w:rFonts w:ascii="Montserrat Light" w:hAnsi="Montserrat Light"/>
              </w:rPr>
              <w:t xml:space="preserve"> </w:t>
            </w:r>
            <w:proofErr w:type="spellStart"/>
            <w:r w:rsidRPr="00DD00BA">
              <w:rPr>
                <w:rFonts w:ascii="Montserrat Light" w:hAnsi="Montserrat Light"/>
              </w:rPr>
              <w:t>ulterioare</w:t>
            </w:r>
            <w:proofErr w:type="spellEnd"/>
            <w:r w:rsidRPr="00DD00BA">
              <w:rPr>
                <w:rFonts w:ascii="Montserrat Light" w:hAnsi="Montserrat Light"/>
              </w:rPr>
              <w:t>;</w:t>
            </w:r>
          </w:p>
          <w:p w14:paraId="58B05274" w14:textId="20172960" w:rsidR="00105820" w:rsidRPr="002B5072" w:rsidRDefault="00827236" w:rsidP="002B5072">
            <w:pPr>
              <w:pStyle w:val="Listparagraf"/>
              <w:numPr>
                <w:ilvl w:val="0"/>
                <w:numId w:val="24"/>
              </w:numPr>
              <w:autoSpaceDE w:val="0"/>
              <w:autoSpaceDN w:val="0"/>
              <w:adjustRightInd w:val="0"/>
              <w:ind w:left="0" w:firstLine="426"/>
              <w:jc w:val="both"/>
              <w:rPr>
                <w:rFonts w:ascii="Montserrat Light" w:hAnsi="Montserrat Light"/>
              </w:rPr>
            </w:pPr>
            <w:r w:rsidRPr="00876D6F">
              <w:rPr>
                <w:rFonts w:ascii="Montserrat Light" w:hAnsi="Montserrat Light" w:cs="Courier New"/>
              </w:rPr>
              <w:t xml:space="preserve">art. 13 </w:t>
            </w:r>
            <w:r w:rsidRPr="00876D6F">
              <w:rPr>
                <w:rFonts w:ascii="Montserrat Light" w:hAnsi="Montserrat Light"/>
              </w:rPr>
              <w:t xml:space="preserve">din </w:t>
            </w:r>
            <w:r w:rsidRPr="00876D6F">
              <w:rPr>
                <w:rFonts w:ascii="Montserrat Light" w:eastAsia="Times New Roman" w:hAnsi="Montserrat Light"/>
                <w:lang w:val="ro-RO" w:eastAsia="ro-RO"/>
              </w:rPr>
              <w:t xml:space="preserve">Regulamentul-cadru din 31 iulie 2024 de organizare </w:t>
            </w:r>
            <w:proofErr w:type="spellStart"/>
            <w:r w:rsidRPr="00876D6F">
              <w:rPr>
                <w:rFonts w:ascii="Montserrat Light" w:eastAsia="Times New Roman" w:hAnsi="Montserrat Light"/>
                <w:lang w:val="ro-RO" w:eastAsia="ro-RO"/>
              </w:rPr>
              <w:t>şi</w:t>
            </w:r>
            <w:proofErr w:type="spellEnd"/>
            <w:r w:rsidRPr="00876D6F">
              <w:rPr>
                <w:rFonts w:ascii="Montserrat Light" w:eastAsia="Times New Roman" w:hAnsi="Montserrat Light"/>
                <w:lang w:val="ro-RO" w:eastAsia="ro-RO"/>
              </w:rPr>
              <w:t xml:space="preserve"> </w:t>
            </w:r>
            <w:proofErr w:type="spellStart"/>
            <w:r w:rsidRPr="00876D6F">
              <w:rPr>
                <w:rFonts w:ascii="Montserrat Light" w:eastAsia="Times New Roman" w:hAnsi="Montserrat Light"/>
                <w:lang w:val="ro-RO" w:eastAsia="ro-RO"/>
              </w:rPr>
              <w:t>funcţionare</w:t>
            </w:r>
            <w:proofErr w:type="spellEnd"/>
            <w:r w:rsidRPr="00876D6F">
              <w:rPr>
                <w:rFonts w:ascii="Montserrat Light" w:eastAsia="Times New Roman" w:hAnsi="Montserrat Light"/>
                <w:lang w:val="ro-RO" w:eastAsia="ro-RO"/>
              </w:rPr>
              <w:t xml:space="preserve"> a centrelor </w:t>
            </w:r>
            <w:proofErr w:type="spellStart"/>
            <w:r w:rsidRPr="00876D6F">
              <w:rPr>
                <w:rFonts w:ascii="Montserrat Light" w:eastAsia="Times New Roman" w:hAnsi="Montserrat Light"/>
                <w:lang w:val="ro-RO" w:eastAsia="ro-RO"/>
              </w:rPr>
              <w:t>judeţene</w:t>
            </w:r>
            <w:proofErr w:type="spellEnd"/>
            <w:r w:rsidRPr="00876D6F">
              <w:rPr>
                <w:rFonts w:ascii="Montserrat Light" w:eastAsia="Times New Roman" w:hAnsi="Montserrat Light"/>
                <w:lang w:val="ro-RO" w:eastAsia="ro-RO"/>
              </w:rPr>
              <w:t xml:space="preserve">/al municipiului </w:t>
            </w:r>
            <w:proofErr w:type="spellStart"/>
            <w:r w:rsidRPr="00876D6F">
              <w:rPr>
                <w:rFonts w:ascii="Montserrat Light" w:eastAsia="Times New Roman" w:hAnsi="Montserrat Light"/>
                <w:lang w:val="ro-RO" w:eastAsia="ro-RO"/>
              </w:rPr>
              <w:t>Bucureşti</w:t>
            </w:r>
            <w:proofErr w:type="spellEnd"/>
            <w:r w:rsidRPr="00876D6F">
              <w:rPr>
                <w:rFonts w:ascii="Montserrat Light" w:eastAsia="Times New Roman" w:hAnsi="Montserrat Light"/>
                <w:lang w:val="ro-RO" w:eastAsia="ro-RO"/>
              </w:rPr>
              <w:t xml:space="preserve"> de resurse </w:t>
            </w:r>
            <w:proofErr w:type="spellStart"/>
            <w:r w:rsidRPr="00876D6F">
              <w:rPr>
                <w:rFonts w:ascii="Montserrat Light" w:eastAsia="Times New Roman" w:hAnsi="Montserrat Light"/>
                <w:lang w:val="ro-RO" w:eastAsia="ro-RO"/>
              </w:rPr>
              <w:t>şi</w:t>
            </w:r>
            <w:proofErr w:type="spellEnd"/>
            <w:r w:rsidRPr="00876D6F">
              <w:rPr>
                <w:rFonts w:ascii="Montserrat Light" w:eastAsia="Times New Roman" w:hAnsi="Montserrat Light"/>
                <w:lang w:val="ro-RO" w:eastAsia="ro-RO"/>
              </w:rPr>
              <w:t xml:space="preserve"> </w:t>
            </w:r>
            <w:proofErr w:type="spellStart"/>
            <w:r w:rsidRPr="00876D6F">
              <w:rPr>
                <w:rFonts w:ascii="Montserrat Light" w:eastAsia="Times New Roman" w:hAnsi="Montserrat Light"/>
                <w:lang w:val="ro-RO" w:eastAsia="ro-RO"/>
              </w:rPr>
              <w:t>asistenţă</w:t>
            </w:r>
            <w:proofErr w:type="spellEnd"/>
            <w:r w:rsidRPr="00876D6F">
              <w:rPr>
                <w:rFonts w:ascii="Montserrat Light" w:eastAsia="Times New Roman" w:hAnsi="Montserrat Light"/>
                <w:lang w:val="ro-RO" w:eastAsia="ro-RO"/>
              </w:rPr>
              <w:t xml:space="preserve"> </w:t>
            </w:r>
            <w:proofErr w:type="spellStart"/>
            <w:r w:rsidRPr="00876D6F">
              <w:rPr>
                <w:rFonts w:ascii="Montserrat Light" w:eastAsia="Times New Roman" w:hAnsi="Montserrat Light"/>
                <w:lang w:val="ro-RO" w:eastAsia="ro-RO"/>
              </w:rPr>
              <w:t>educaţională</w:t>
            </w:r>
            <w:proofErr w:type="spellEnd"/>
            <w:r w:rsidRPr="00876D6F">
              <w:rPr>
                <w:rFonts w:ascii="Montserrat Light" w:eastAsia="Times New Roman" w:hAnsi="Montserrat Light"/>
                <w:lang w:val="ro-RO" w:eastAsia="ro-RO"/>
              </w:rPr>
              <w:t>, aprobat prin Ordinul Ministrului Educației nr. 5701/2024;</w:t>
            </w:r>
            <w:r w:rsidR="002B5072">
              <w:rPr>
                <w:rFonts w:ascii="Montserrat Light" w:eastAsia="Times New Roman" w:hAnsi="Montserrat Light"/>
                <w:lang w:val="ro-RO" w:eastAsia="ro-RO"/>
              </w:rPr>
              <w:t xml:space="preserve">                                                             </w:t>
            </w:r>
            <w:r w:rsidR="00105820" w:rsidRPr="002B5072">
              <w:rPr>
                <w:rFonts w:ascii="Montserrat Light" w:hAnsi="Montserrat Light"/>
              </w:rPr>
              <w:t xml:space="preserve">Centrul </w:t>
            </w:r>
            <w:proofErr w:type="spellStart"/>
            <w:r w:rsidR="00105820" w:rsidRPr="002B5072">
              <w:rPr>
                <w:rFonts w:ascii="Montserrat Light" w:hAnsi="Montserrat Light"/>
              </w:rPr>
              <w:t>Județean</w:t>
            </w:r>
            <w:proofErr w:type="spellEnd"/>
            <w:r w:rsidR="00105820" w:rsidRPr="002B5072">
              <w:rPr>
                <w:rFonts w:ascii="Montserrat Light" w:hAnsi="Montserrat Light"/>
              </w:rPr>
              <w:t xml:space="preserve"> de </w:t>
            </w:r>
            <w:proofErr w:type="spellStart"/>
            <w:r w:rsidR="00105820" w:rsidRPr="002B5072">
              <w:rPr>
                <w:rFonts w:ascii="Montserrat Light" w:hAnsi="Montserrat Light"/>
              </w:rPr>
              <w:t>Excelență</w:t>
            </w:r>
            <w:proofErr w:type="spellEnd"/>
            <w:r w:rsidR="00105820" w:rsidRPr="002B5072">
              <w:rPr>
                <w:rFonts w:ascii="Montserrat Light" w:hAnsi="Montserrat Light"/>
              </w:rPr>
              <w:t xml:space="preserve"> Cluj </w:t>
            </w:r>
            <w:proofErr w:type="spellStart"/>
            <w:r w:rsidR="00105820" w:rsidRPr="002B5072">
              <w:rPr>
                <w:rFonts w:ascii="Montserrat Light" w:hAnsi="Montserrat Light"/>
              </w:rPr>
              <w:t>este</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condus</w:t>
            </w:r>
            <w:proofErr w:type="spellEnd"/>
            <w:r w:rsidR="00105820" w:rsidRPr="002B5072">
              <w:rPr>
                <w:rFonts w:ascii="Montserrat Light" w:hAnsi="Montserrat Light"/>
              </w:rPr>
              <w:t xml:space="preserve"> de </w:t>
            </w:r>
            <w:proofErr w:type="spellStart"/>
            <w:r w:rsidR="00105820" w:rsidRPr="002B5072">
              <w:rPr>
                <w:rFonts w:ascii="Montserrat Light" w:hAnsi="Montserrat Light"/>
              </w:rPr>
              <w:t>către</w:t>
            </w:r>
            <w:proofErr w:type="spellEnd"/>
            <w:r w:rsidR="00105820" w:rsidRPr="002B5072">
              <w:rPr>
                <w:rFonts w:ascii="Montserrat Light" w:hAnsi="Montserrat Light"/>
              </w:rPr>
              <w:t xml:space="preserve"> Consiliul de </w:t>
            </w:r>
            <w:proofErr w:type="spellStart"/>
            <w:r w:rsidR="00105820" w:rsidRPr="002B5072">
              <w:rPr>
                <w:rFonts w:ascii="Montserrat Light" w:hAnsi="Montserrat Light"/>
              </w:rPr>
              <w:t>Administrație</w:t>
            </w:r>
            <w:proofErr w:type="spellEnd"/>
            <w:r w:rsidR="00105820" w:rsidRPr="002B5072">
              <w:rPr>
                <w:rFonts w:ascii="Montserrat Light" w:hAnsi="Montserrat Light"/>
              </w:rPr>
              <w:t xml:space="preserve"> (CA) </w:t>
            </w:r>
            <w:proofErr w:type="spellStart"/>
            <w:r w:rsidR="00105820" w:rsidRPr="002B5072">
              <w:rPr>
                <w:rFonts w:ascii="Montserrat Light" w:hAnsi="Montserrat Light"/>
              </w:rPr>
              <w:t>și</w:t>
            </w:r>
            <w:proofErr w:type="spellEnd"/>
            <w:r w:rsidR="00105820" w:rsidRPr="002B5072">
              <w:rPr>
                <w:rFonts w:ascii="Montserrat Light" w:hAnsi="Montserrat Light"/>
              </w:rPr>
              <w:t xml:space="preserve"> director. </w:t>
            </w:r>
            <w:proofErr w:type="spellStart"/>
            <w:r w:rsidR="00105820" w:rsidRPr="002B5072">
              <w:rPr>
                <w:rFonts w:ascii="Montserrat Light" w:hAnsi="Montserrat Light"/>
              </w:rPr>
              <w:t>Directorul</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este</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numit</w:t>
            </w:r>
            <w:proofErr w:type="spellEnd"/>
            <w:r w:rsidR="00105820" w:rsidRPr="002B5072">
              <w:rPr>
                <w:rFonts w:ascii="Montserrat Light" w:hAnsi="Montserrat Light"/>
              </w:rPr>
              <w:t xml:space="preserve"> pe </w:t>
            </w:r>
            <w:proofErr w:type="spellStart"/>
            <w:r w:rsidR="00105820" w:rsidRPr="002B5072">
              <w:rPr>
                <w:rFonts w:ascii="Montserrat Light" w:hAnsi="Montserrat Light"/>
              </w:rPr>
              <w:t>bază</w:t>
            </w:r>
            <w:proofErr w:type="spellEnd"/>
            <w:r w:rsidR="00105820" w:rsidRPr="002B5072">
              <w:rPr>
                <w:rFonts w:ascii="Montserrat Light" w:hAnsi="Montserrat Light"/>
              </w:rPr>
              <w:t xml:space="preserve"> de concurs, de </w:t>
            </w:r>
            <w:proofErr w:type="spellStart"/>
            <w:r w:rsidR="00105820" w:rsidRPr="002B5072">
              <w:rPr>
                <w:rFonts w:ascii="Montserrat Light" w:hAnsi="Montserrat Light"/>
              </w:rPr>
              <w:t>către</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Inspectoratul</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Școlar</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Județean</w:t>
            </w:r>
            <w:proofErr w:type="spellEnd"/>
            <w:r w:rsidR="00105820" w:rsidRPr="002B5072">
              <w:rPr>
                <w:rFonts w:ascii="Montserrat Light" w:hAnsi="Montserrat Light"/>
              </w:rPr>
              <w:t xml:space="preserve"> Cluj, </w:t>
            </w:r>
            <w:proofErr w:type="spellStart"/>
            <w:r w:rsidR="00105820" w:rsidRPr="002B5072">
              <w:rPr>
                <w:rFonts w:ascii="Montserrat Light" w:hAnsi="Montserrat Light"/>
              </w:rPr>
              <w:t>prin</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decizie</w:t>
            </w:r>
            <w:proofErr w:type="spellEnd"/>
            <w:r w:rsidR="00105820" w:rsidRPr="002B5072">
              <w:rPr>
                <w:rFonts w:ascii="Montserrat Light" w:hAnsi="Montserrat Light"/>
              </w:rPr>
              <w:t xml:space="preserve"> </w:t>
            </w:r>
            <w:proofErr w:type="gramStart"/>
            <w:r w:rsidR="00105820" w:rsidRPr="002B5072">
              <w:rPr>
                <w:rFonts w:ascii="Montserrat Light" w:hAnsi="Montserrat Light"/>
              </w:rPr>
              <w:t>a</w:t>
            </w:r>
            <w:proofErr w:type="gramEnd"/>
            <w:r w:rsidR="00105820" w:rsidRPr="002B5072">
              <w:rPr>
                <w:rFonts w:ascii="Montserrat Light" w:hAnsi="Montserrat Light"/>
              </w:rPr>
              <w:t xml:space="preserve"> </w:t>
            </w:r>
            <w:proofErr w:type="spellStart"/>
            <w:r w:rsidR="00105820" w:rsidRPr="002B5072">
              <w:rPr>
                <w:rFonts w:ascii="Montserrat Light" w:hAnsi="Montserrat Light"/>
              </w:rPr>
              <w:t>inspectorului</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şcolar</w:t>
            </w:r>
            <w:proofErr w:type="spellEnd"/>
            <w:r w:rsidR="00105820" w:rsidRPr="002B5072">
              <w:rPr>
                <w:rFonts w:ascii="Montserrat Light" w:hAnsi="Montserrat Light"/>
              </w:rPr>
              <w:t xml:space="preserve"> general, </w:t>
            </w:r>
            <w:proofErr w:type="spellStart"/>
            <w:r w:rsidR="00105820" w:rsidRPr="002B5072">
              <w:rPr>
                <w:rFonts w:ascii="Montserrat Light" w:hAnsi="Montserrat Light"/>
              </w:rPr>
              <w:t>în</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conformitatea</w:t>
            </w:r>
            <w:proofErr w:type="spellEnd"/>
            <w:r w:rsidR="00105820" w:rsidRPr="002B5072">
              <w:rPr>
                <w:rFonts w:ascii="Montserrat Light" w:hAnsi="Montserrat Light"/>
              </w:rPr>
              <w:t xml:space="preserve"> cu </w:t>
            </w:r>
            <w:proofErr w:type="spellStart"/>
            <w:r w:rsidR="00105820" w:rsidRPr="002B5072">
              <w:rPr>
                <w:rFonts w:ascii="Montserrat Light" w:hAnsi="Montserrat Light"/>
              </w:rPr>
              <w:t>legislația</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și</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actele</w:t>
            </w:r>
            <w:proofErr w:type="spellEnd"/>
            <w:r w:rsidR="00105820" w:rsidRPr="002B5072">
              <w:rPr>
                <w:rFonts w:ascii="Montserrat Light" w:hAnsi="Montserrat Light"/>
              </w:rPr>
              <w:t xml:space="preserve"> normative </w:t>
            </w:r>
            <w:proofErr w:type="spellStart"/>
            <w:r w:rsidR="00105820" w:rsidRPr="002B5072">
              <w:rPr>
                <w:rFonts w:ascii="Montserrat Light" w:hAnsi="Montserrat Light"/>
              </w:rPr>
              <w:t>în</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vigoare</w:t>
            </w:r>
            <w:proofErr w:type="spellEnd"/>
            <w:r w:rsidR="00105820" w:rsidRPr="002B5072">
              <w:rPr>
                <w:rFonts w:ascii="Montserrat Light" w:hAnsi="Montserrat Light"/>
              </w:rPr>
              <w:t xml:space="preserve">. Consiliul de </w:t>
            </w:r>
            <w:proofErr w:type="spellStart"/>
            <w:r w:rsidR="00105820" w:rsidRPr="002B5072">
              <w:rPr>
                <w:rFonts w:ascii="Montserrat Light" w:hAnsi="Montserrat Light"/>
              </w:rPr>
              <w:t>administrație</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și</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directorul</w:t>
            </w:r>
            <w:proofErr w:type="spellEnd"/>
            <w:r w:rsidR="00105820" w:rsidRPr="002B5072">
              <w:rPr>
                <w:rFonts w:ascii="Montserrat Light" w:hAnsi="Montserrat Light"/>
              </w:rPr>
              <w:t xml:space="preserve"> au </w:t>
            </w:r>
            <w:proofErr w:type="spellStart"/>
            <w:r w:rsidR="00105820" w:rsidRPr="002B5072">
              <w:rPr>
                <w:rFonts w:ascii="Montserrat Light" w:hAnsi="Montserrat Light"/>
              </w:rPr>
              <w:t>atribuțiile</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stabilite</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în</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legislația</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generală</w:t>
            </w:r>
            <w:proofErr w:type="spellEnd"/>
            <w:r w:rsidR="00105820" w:rsidRPr="002B5072">
              <w:rPr>
                <w:rFonts w:ascii="Montserrat Light" w:hAnsi="Montserrat Light"/>
              </w:rPr>
              <w:t xml:space="preserve"> a </w:t>
            </w:r>
            <w:proofErr w:type="spellStart"/>
            <w:r w:rsidR="00105820" w:rsidRPr="002B5072">
              <w:rPr>
                <w:rFonts w:ascii="Montserrat Light" w:hAnsi="Montserrat Light"/>
              </w:rPr>
              <w:t>învățământului</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preuniversitar</w:t>
            </w:r>
            <w:proofErr w:type="spellEnd"/>
            <w:r w:rsidR="00105820" w:rsidRPr="002B5072">
              <w:rPr>
                <w:rFonts w:ascii="Montserrat Light" w:hAnsi="Montserrat Light"/>
              </w:rPr>
              <w:t xml:space="preserve"> precum </w:t>
            </w:r>
            <w:proofErr w:type="spellStart"/>
            <w:r w:rsidR="00105820" w:rsidRPr="002B5072">
              <w:rPr>
                <w:rFonts w:ascii="Montserrat Light" w:hAnsi="Montserrat Light"/>
              </w:rPr>
              <w:t>și</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atribuțiile</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specifice</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cuprinse</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în</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legislația</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și</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actele</w:t>
            </w:r>
            <w:proofErr w:type="spellEnd"/>
            <w:r w:rsidR="00105820" w:rsidRPr="002B5072">
              <w:rPr>
                <w:rFonts w:ascii="Montserrat Light" w:hAnsi="Montserrat Light"/>
              </w:rPr>
              <w:t xml:space="preserve"> normative destinate </w:t>
            </w:r>
            <w:proofErr w:type="spellStart"/>
            <w:r w:rsidR="00105820" w:rsidRPr="002B5072">
              <w:rPr>
                <w:rFonts w:ascii="Montserrat Light" w:hAnsi="Montserrat Light"/>
              </w:rPr>
              <w:t>centrelor</w:t>
            </w:r>
            <w:proofErr w:type="spellEnd"/>
            <w:r w:rsidR="00105820" w:rsidRPr="002B5072">
              <w:rPr>
                <w:rFonts w:ascii="Montserrat Light" w:hAnsi="Montserrat Light"/>
              </w:rPr>
              <w:t xml:space="preserve"> </w:t>
            </w:r>
            <w:proofErr w:type="spellStart"/>
            <w:r w:rsidR="00105820" w:rsidRPr="002B5072">
              <w:rPr>
                <w:rFonts w:ascii="Montserrat Light" w:hAnsi="Montserrat Light"/>
              </w:rPr>
              <w:t>județene</w:t>
            </w:r>
            <w:proofErr w:type="spellEnd"/>
            <w:r w:rsidR="00105820" w:rsidRPr="002B5072">
              <w:rPr>
                <w:rFonts w:ascii="Montserrat Light" w:hAnsi="Montserrat Light"/>
              </w:rPr>
              <w:t xml:space="preserve"> de </w:t>
            </w:r>
            <w:proofErr w:type="spellStart"/>
            <w:r w:rsidR="00105820" w:rsidRPr="002B5072">
              <w:rPr>
                <w:rFonts w:ascii="Montserrat Light" w:hAnsi="Montserrat Light"/>
              </w:rPr>
              <w:t>excelență</w:t>
            </w:r>
            <w:proofErr w:type="spellEnd"/>
            <w:r w:rsidR="00105820" w:rsidRPr="002B5072">
              <w:rPr>
                <w:rFonts w:ascii="Montserrat Light" w:hAnsi="Montserrat Light"/>
              </w:rPr>
              <w:t xml:space="preserve">. </w:t>
            </w:r>
          </w:p>
          <w:p w14:paraId="7F581590" w14:textId="77777777" w:rsidR="00105820" w:rsidRPr="00DD00BA" w:rsidRDefault="00105820" w:rsidP="00105820">
            <w:pPr>
              <w:autoSpaceDE w:val="0"/>
              <w:autoSpaceDN w:val="0"/>
              <w:adjustRightInd w:val="0"/>
              <w:jc w:val="both"/>
              <w:rPr>
                <w:rFonts w:ascii="Montserrat Light" w:hAnsi="Montserrat Light"/>
              </w:rPr>
            </w:pPr>
            <w:r w:rsidRPr="00DD00BA">
              <w:rPr>
                <w:rFonts w:ascii="Montserrat Light" w:hAnsi="Montserrat Light"/>
              </w:rPr>
              <w:t xml:space="preserve">Consiliul de </w:t>
            </w:r>
            <w:proofErr w:type="spellStart"/>
            <w:r w:rsidRPr="00DD00BA">
              <w:rPr>
                <w:rFonts w:ascii="Montserrat Light" w:hAnsi="Montserrat Light"/>
              </w:rPr>
              <w:t>administraţie</w:t>
            </w:r>
            <w:proofErr w:type="spellEnd"/>
            <w:r w:rsidRPr="00DD00BA">
              <w:rPr>
                <w:rFonts w:ascii="Montserrat Light" w:hAnsi="Montserrat Light"/>
              </w:rPr>
              <w:t xml:space="preserve"> al </w:t>
            </w:r>
            <w:proofErr w:type="spellStart"/>
            <w:r w:rsidRPr="00DD00BA">
              <w:rPr>
                <w:rFonts w:ascii="Montserrat Light" w:hAnsi="Montserrat Light"/>
              </w:rPr>
              <w:t>centrului</w:t>
            </w:r>
            <w:proofErr w:type="spellEnd"/>
            <w:r w:rsidRPr="00DD00BA">
              <w:rPr>
                <w:rFonts w:ascii="Montserrat Light" w:hAnsi="Montserrat Light"/>
              </w:rPr>
              <w:t xml:space="preserve"> de </w:t>
            </w:r>
            <w:proofErr w:type="spellStart"/>
            <w:r w:rsidRPr="00DD00BA">
              <w:rPr>
                <w:rFonts w:ascii="Montserrat Light" w:hAnsi="Montserrat Light"/>
              </w:rPr>
              <w:t>excelenţă</w:t>
            </w:r>
            <w:proofErr w:type="spellEnd"/>
            <w:r w:rsidRPr="00DD00BA">
              <w:rPr>
                <w:rFonts w:ascii="Montserrat Light" w:hAnsi="Montserrat Light"/>
              </w:rPr>
              <w:t xml:space="preserve"> </w:t>
            </w:r>
            <w:proofErr w:type="spellStart"/>
            <w:r w:rsidRPr="00DD00BA">
              <w:rPr>
                <w:rFonts w:ascii="Montserrat Light" w:hAnsi="Montserrat Light"/>
              </w:rPr>
              <w:t>este</w:t>
            </w:r>
            <w:proofErr w:type="spellEnd"/>
            <w:r w:rsidRPr="00DD00BA">
              <w:rPr>
                <w:rFonts w:ascii="Montserrat Light" w:hAnsi="Montserrat Light"/>
              </w:rPr>
              <w:t xml:space="preserve"> organ de </w:t>
            </w:r>
            <w:proofErr w:type="spellStart"/>
            <w:r w:rsidRPr="00DD00BA">
              <w:rPr>
                <w:rFonts w:ascii="Montserrat Light" w:hAnsi="Montserrat Light"/>
              </w:rPr>
              <w:t>conducere</w:t>
            </w:r>
            <w:proofErr w:type="spellEnd"/>
            <w:r w:rsidRPr="00DD00BA">
              <w:rPr>
                <w:rFonts w:ascii="Montserrat Light" w:hAnsi="Montserrat Light"/>
              </w:rPr>
              <w:t xml:space="preserve">, cu </w:t>
            </w:r>
            <w:proofErr w:type="spellStart"/>
            <w:r w:rsidRPr="00DD00BA">
              <w:rPr>
                <w:rFonts w:ascii="Montserrat Light" w:hAnsi="Montserrat Light"/>
              </w:rPr>
              <w:t>rol</w:t>
            </w:r>
            <w:proofErr w:type="spellEnd"/>
            <w:r w:rsidRPr="00DD00BA">
              <w:rPr>
                <w:rFonts w:ascii="Montserrat Light" w:hAnsi="Montserrat Light"/>
              </w:rPr>
              <w:t xml:space="preserve"> de </w:t>
            </w:r>
            <w:proofErr w:type="spellStart"/>
            <w:r w:rsidRPr="00DD00BA">
              <w:rPr>
                <w:rFonts w:ascii="Montserrat Light" w:hAnsi="Montserrat Light"/>
              </w:rPr>
              <w:t>decizie</w:t>
            </w:r>
            <w:proofErr w:type="spellEnd"/>
            <w:r w:rsidRPr="00DD00BA">
              <w:rPr>
                <w:rFonts w:ascii="Montserrat Light" w:hAnsi="Montserrat Light"/>
              </w:rPr>
              <w:t xml:space="preserve">, format din 5 </w:t>
            </w:r>
            <w:proofErr w:type="spellStart"/>
            <w:r w:rsidRPr="00DD00BA">
              <w:rPr>
                <w:rFonts w:ascii="Montserrat Light" w:hAnsi="Montserrat Light"/>
              </w:rPr>
              <w:t>membri</w:t>
            </w:r>
            <w:proofErr w:type="spellEnd"/>
            <w:r w:rsidRPr="00DD00BA">
              <w:rPr>
                <w:rFonts w:ascii="Montserrat Light" w:hAnsi="Montserrat Light"/>
              </w:rPr>
              <w:t xml:space="preserve"> </w:t>
            </w:r>
            <w:proofErr w:type="spellStart"/>
            <w:r w:rsidRPr="00DD00BA">
              <w:rPr>
                <w:rFonts w:ascii="Montserrat Light" w:hAnsi="Montserrat Light"/>
              </w:rPr>
              <w:t>şi</w:t>
            </w:r>
            <w:proofErr w:type="spellEnd"/>
            <w:r w:rsidRPr="00DD00BA">
              <w:rPr>
                <w:rFonts w:ascii="Montserrat Light" w:hAnsi="Montserrat Light"/>
              </w:rPr>
              <w:t xml:space="preserve"> are </w:t>
            </w:r>
            <w:proofErr w:type="spellStart"/>
            <w:r w:rsidRPr="00DD00BA">
              <w:rPr>
                <w:rFonts w:ascii="Montserrat Light" w:hAnsi="Montserrat Light"/>
              </w:rPr>
              <w:t>următoarea</w:t>
            </w:r>
            <w:proofErr w:type="spellEnd"/>
            <w:r w:rsidRPr="00DD00BA">
              <w:rPr>
                <w:rFonts w:ascii="Montserrat Light" w:hAnsi="Montserrat Light"/>
              </w:rPr>
              <w:t xml:space="preserve"> </w:t>
            </w:r>
            <w:proofErr w:type="spellStart"/>
            <w:r w:rsidRPr="00DD00BA">
              <w:rPr>
                <w:rFonts w:ascii="Montserrat Light" w:hAnsi="Montserrat Light"/>
              </w:rPr>
              <w:t>componenţă</w:t>
            </w:r>
            <w:proofErr w:type="spellEnd"/>
            <w:r w:rsidRPr="00DD00BA">
              <w:rPr>
                <w:rFonts w:ascii="Montserrat Light" w:hAnsi="Montserrat Light"/>
              </w:rPr>
              <w:t xml:space="preserve">: </w:t>
            </w:r>
          </w:p>
          <w:p w14:paraId="714024F4" w14:textId="77777777" w:rsidR="00105820" w:rsidRPr="00DD00BA" w:rsidRDefault="00105820" w:rsidP="00105820">
            <w:pPr>
              <w:autoSpaceDE w:val="0"/>
              <w:autoSpaceDN w:val="0"/>
              <w:adjustRightInd w:val="0"/>
              <w:jc w:val="both"/>
              <w:rPr>
                <w:rFonts w:ascii="Montserrat Light" w:hAnsi="Montserrat Light"/>
              </w:rPr>
            </w:pPr>
            <w:r w:rsidRPr="00DD00BA">
              <w:rPr>
                <w:rFonts w:ascii="Montserrat Light" w:hAnsi="Montserrat Light"/>
              </w:rPr>
              <w:t xml:space="preserve">a) </w:t>
            </w:r>
            <w:proofErr w:type="spellStart"/>
            <w:r w:rsidRPr="00DD00BA">
              <w:rPr>
                <w:rFonts w:ascii="Montserrat Light" w:hAnsi="Montserrat Light"/>
              </w:rPr>
              <w:t>directorul</w:t>
            </w:r>
            <w:proofErr w:type="spellEnd"/>
            <w:r w:rsidRPr="00DD00BA">
              <w:rPr>
                <w:rFonts w:ascii="Montserrat Light" w:hAnsi="Montserrat Light"/>
              </w:rPr>
              <w:t xml:space="preserve"> </w:t>
            </w:r>
            <w:proofErr w:type="spellStart"/>
            <w:r w:rsidRPr="00DD00BA">
              <w:rPr>
                <w:rFonts w:ascii="Montserrat Light" w:hAnsi="Montserrat Light"/>
              </w:rPr>
              <w:t>centrului</w:t>
            </w:r>
            <w:proofErr w:type="spellEnd"/>
            <w:r w:rsidRPr="00DD00BA">
              <w:rPr>
                <w:rFonts w:ascii="Montserrat Light" w:hAnsi="Montserrat Light"/>
              </w:rPr>
              <w:t xml:space="preserve"> de </w:t>
            </w:r>
            <w:proofErr w:type="spellStart"/>
            <w:r w:rsidRPr="00DD00BA">
              <w:rPr>
                <w:rFonts w:ascii="Montserrat Light" w:hAnsi="Montserrat Light"/>
              </w:rPr>
              <w:t>excelenţă</w:t>
            </w:r>
            <w:proofErr w:type="spellEnd"/>
            <w:r w:rsidRPr="00DD00BA">
              <w:rPr>
                <w:rFonts w:ascii="Montserrat Light" w:hAnsi="Montserrat Light"/>
              </w:rPr>
              <w:t xml:space="preserve"> - </w:t>
            </w:r>
            <w:proofErr w:type="spellStart"/>
            <w:r w:rsidRPr="00DD00BA">
              <w:rPr>
                <w:rFonts w:ascii="Montserrat Light" w:hAnsi="Montserrat Light"/>
              </w:rPr>
              <w:t>preşedinte</w:t>
            </w:r>
            <w:proofErr w:type="spellEnd"/>
            <w:r w:rsidRPr="00DD00BA">
              <w:rPr>
                <w:rFonts w:ascii="Montserrat Light" w:hAnsi="Montserrat Light"/>
              </w:rPr>
              <w:t xml:space="preserve">; </w:t>
            </w:r>
          </w:p>
          <w:p w14:paraId="44D6975B" w14:textId="77777777" w:rsidR="00105820" w:rsidRPr="00DD00BA" w:rsidRDefault="00105820" w:rsidP="00105820">
            <w:pPr>
              <w:autoSpaceDE w:val="0"/>
              <w:autoSpaceDN w:val="0"/>
              <w:adjustRightInd w:val="0"/>
              <w:jc w:val="both"/>
              <w:rPr>
                <w:rFonts w:ascii="Montserrat Light" w:hAnsi="Montserrat Light"/>
              </w:rPr>
            </w:pPr>
            <w:r w:rsidRPr="00DD00BA">
              <w:rPr>
                <w:rFonts w:ascii="Montserrat Light" w:hAnsi="Montserrat Light"/>
              </w:rPr>
              <w:t xml:space="preserve">b) </w:t>
            </w:r>
            <w:proofErr w:type="spellStart"/>
            <w:r w:rsidRPr="00DD00BA">
              <w:rPr>
                <w:rFonts w:ascii="Montserrat Light" w:hAnsi="Montserrat Light"/>
              </w:rPr>
              <w:t>doi</w:t>
            </w:r>
            <w:proofErr w:type="spellEnd"/>
            <w:r w:rsidRPr="00DD00BA">
              <w:rPr>
                <w:rFonts w:ascii="Montserrat Light" w:hAnsi="Montserrat Light"/>
              </w:rPr>
              <w:t xml:space="preserve"> </w:t>
            </w:r>
            <w:proofErr w:type="spellStart"/>
            <w:r w:rsidRPr="00DD00BA">
              <w:rPr>
                <w:rFonts w:ascii="Montserrat Light" w:hAnsi="Montserrat Light"/>
              </w:rPr>
              <w:t>reprezentanţi</w:t>
            </w:r>
            <w:proofErr w:type="spellEnd"/>
            <w:r w:rsidRPr="00DD00BA">
              <w:rPr>
                <w:rFonts w:ascii="Montserrat Light" w:hAnsi="Montserrat Light"/>
              </w:rPr>
              <w:t xml:space="preserve"> din </w:t>
            </w:r>
            <w:proofErr w:type="spellStart"/>
            <w:r w:rsidRPr="00DD00BA">
              <w:rPr>
                <w:rFonts w:ascii="Montserrat Light" w:hAnsi="Montserrat Light"/>
              </w:rPr>
              <w:t>rândul</w:t>
            </w:r>
            <w:proofErr w:type="spellEnd"/>
            <w:r w:rsidRPr="00DD00BA">
              <w:rPr>
                <w:rFonts w:ascii="Montserrat Light" w:hAnsi="Montserrat Light"/>
              </w:rPr>
              <w:t xml:space="preserve"> </w:t>
            </w:r>
            <w:proofErr w:type="spellStart"/>
            <w:r w:rsidRPr="00DD00BA">
              <w:rPr>
                <w:rFonts w:ascii="Montserrat Light" w:hAnsi="Montserrat Light"/>
              </w:rPr>
              <w:t>personalului</w:t>
            </w:r>
            <w:proofErr w:type="spellEnd"/>
            <w:r w:rsidRPr="00DD00BA">
              <w:rPr>
                <w:rFonts w:ascii="Montserrat Light" w:hAnsi="Montserrat Light"/>
              </w:rPr>
              <w:t xml:space="preserve"> didactic </w:t>
            </w:r>
            <w:proofErr w:type="spellStart"/>
            <w:r w:rsidRPr="00DD00BA">
              <w:rPr>
                <w:rFonts w:ascii="Montserrat Light" w:hAnsi="Montserrat Light"/>
              </w:rPr>
              <w:t>încadrat</w:t>
            </w:r>
            <w:proofErr w:type="spellEnd"/>
            <w:r w:rsidRPr="00DD00BA">
              <w:rPr>
                <w:rFonts w:ascii="Montserrat Light" w:hAnsi="Montserrat Light"/>
              </w:rPr>
              <w:t xml:space="preserve"> </w:t>
            </w:r>
            <w:proofErr w:type="spellStart"/>
            <w:r w:rsidRPr="00DD00BA">
              <w:rPr>
                <w:rFonts w:ascii="Montserrat Light" w:hAnsi="Montserrat Light"/>
              </w:rPr>
              <w:t>în</w:t>
            </w:r>
            <w:proofErr w:type="spellEnd"/>
            <w:r w:rsidRPr="00DD00BA">
              <w:rPr>
                <w:rFonts w:ascii="Montserrat Light" w:hAnsi="Montserrat Light"/>
              </w:rPr>
              <w:t xml:space="preserve"> </w:t>
            </w:r>
            <w:proofErr w:type="spellStart"/>
            <w:r w:rsidRPr="00DD00BA">
              <w:rPr>
                <w:rFonts w:ascii="Montserrat Light" w:hAnsi="Montserrat Light"/>
              </w:rPr>
              <w:t>centrul</w:t>
            </w:r>
            <w:proofErr w:type="spellEnd"/>
            <w:r w:rsidRPr="00DD00BA">
              <w:rPr>
                <w:rFonts w:ascii="Montserrat Light" w:hAnsi="Montserrat Light"/>
              </w:rPr>
              <w:t xml:space="preserve"> de </w:t>
            </w:r>
            <w:proofErr w:type="spellStart"/>
            <w:r w:rsidRPr="00DD00BA">
              <w:rPr>
                <w:rFonts w:ascii="Montserrat Light" w:hAnsi="Montserrat Light"/>
              </w:rPr>
              <w:t>excelenţă</w:t>
            </w:r>
            <w:proofErr w:type="spellEnd"/>
            <w:r w:rsidRPr="00DD00BA">
              <w:rPr>
                <w:rFonts w:ascii="Montserrat Light" w:hAnsi="Montserrat Light"/>
              </w:rPr>
              <w:t xml:space="preserve">; </w:t>
            </w:r>
          </w:p>
          <w:p w14:paraId="77795B7E" w14:textId="77777777" w:rsidR="00105820" w:rsidRPr="00DD00BA" w:rsidRDefault="00105820" w:rsidP="00105820">
            <w:pPr>
              <w:autoSpaceDE w:val="0"/>
              <w:autoSpaceDN w:val="0"/>
              <w:adjustRightInd w:val="0"/>
              <w:jc w:val="both"/>
              <w:rPr>
                <w:rFonts w:ascii="Montserrat Light" w:hAnsi="Montserrat Light"/>
              </w:rPr>
            </w:pPr>
            <w:r w:rsidRPr="00DD00BA">
              <w:rPr>
                <w:rFonts w:ascii="Montserrat Light" w:hAnsi="Montserrat Light"/>
              </w:rPr>
              <w:t xml:space="preserve">c) un </w:t>
            </w:r>
            <w:proofErr w:type="spellStart"/>
            <w:r w:rsidRPr="00DD00BA">
              <w:rPr>
                <w:rFonts w:ascii="Montserrat Light" w:hAnsi="Montserrat Light"/>
              </w:rPr>
              <w:t>reprezentant</w:t>
            </w:r>
            <w:proofErr w:type="spellEnd"/>
            <w:r w:rsidRPr="00DD00BA">
              <w:rPr>
                <w:rFonts w:ascii="Montserrat Light" w:hAnsi="Montserrat Light"/>
              </w:rPr>
              <w:t xml:space="preserve"> al </w:t>
            </w:r>
            <w:proofErr w:type="spellStart"/>
            <w:r w:rsidRPr="00DD00BA">
              <w:rPr>
                <w:rFonts w:ascii="Montserrat Light" w:hAnsi="Montserrat Light"/>
              </w:rPr>
              <w:t>inspectoratului</w:t>
            </w:r>
            <w:proofErr w:type="spellEnd"/>
            <w:r w:rsidRPr="00DD00BA">
              <w:rPr>
                <w:rFonts w:ascii="Montserrat Light" w:hAnsi="Montserrat Light"/>
              </w:rPr>
              <w:t xml:space="preserve"> </w:t>
            </w:r>
            <w:proofErr w:type="spellStart"/>
            <w:r w:rsidRPr="00DD00BA">
              <w:rPr>
                <w:rFonts w:ascii="Montserrat Light" w:hAnsi="Montserrat Light"/>
              </w:rPr>
              <w:t>şcolar</w:t>
            </w:r>
            <w:proofErr w:type="spellEnd"/>
            <w:r w:rsidRPr="00DD00BA">
              <w:rPr>
                <w:rFonts w:ascii="Montserrat Light" w:hAnsi="Montserrat Light"/>
              </w:rPr>
              <w:t xml:space="preserve">; </w:t>
            </w:r>
          </w:p>
          <w:p w14:paraId="652D8BC4" w14:textId="77777777" w:rsidR="00105820" w:rsidRPr="00DD00BA" w:rsidRDefault="00105820" w:rsidP="00105820">
            <w:pPr>
              <w:autoSpaceDE w:val="0"/>
              <w:autoSpaceDN w:val="0"/>
              <w:adjustRightInd w:val="0"/>
              <w:jc w:val="both"/>
              <w:rPr>
                <w:rFonts w:ascii="Montserrat Light" w:hAnsi="Montserrat Light"/>
              </w:rPr>
            </w:pPr>
            <w:r w:rsidRPr="00DD00BA">
              <w:rPr>
                <w:rFonts w:ascii="Montserrat Light" w:hAnsi="Montserrat Light"/>
              </w:rPr>
              <w:t xml:space="preserve">d) un </w:t>
            </w:r>
            <w:proofErr w:type="spellStart"/>
            <w:r w:rsidRPr="00DD00BA">
              <w:rPr>
                <w:rFonts w:ascii="Montserrat Light" w:hAnsi="Montserrat Light"/>
              </w:rPr>
              <w:t>reprezentant</w:t>
            </w:r>
            <w:proofErr w:type="spellEnd"/>
            <w:r w:rsidRPr="00DD00BA">
              <w:rPr>
                <w:rFonts w:ascii="Montserrat Light" w:hAnsi="Montserrat Light"/>
              </w:rPr>
              <w:t xml:space="preserve"> al </w:t>
            </w:r>
            <w:proofErr w:type="spellStart"/>
            <w:r w:rsidRPr="00DD00BA">
              <w:rPr>
                <w:rFonts w:ascii="Montserrat Light" w:hAnsi="Montserrat Light"/>
              </w:rPr>
              <w:t>instituţiilor</w:t>
            </w:r>
            <w:proofErr w:type="spellEnd"/>
            <w:r w:rsidRPr="00DD00BA">
              <w:rPr>
                <w:rFonts w:ascii="Montserrat Light" w:hAnsi="Montserrat Light"/>
              </w:rPr>
              <w:t xml:space="preserve"> </w:t>
            </w:r>
            <w:proofErr w:type="spellStart"/>
            <w:r w:rsidRPr="00DD00BA">
              <w:rPr>
                <w:rFonts w:ascii="Montserrat Light" w:hAnsi="Montserrat Light"/>
              </w:rPr>
              <w:t>partenere</w:t>
            </w:r>
            <w:proofErr w:type="spellEnd"/>
            <w:r w:rsidRPr="00DD00BA">
              <w:rPr>
                <w:rFonts w:ascii="Montserrat Light" w:hAnsi="Montserrat Light"/>
              </w:rPr>
              <w:t xml:space="preserve"> ale </w:t>
            </w:r>
            <w:proofErr w:type="spellStart"/>
            <w:r w:rsidRPr="00DD00BA">
              <w:rPr>
                <w:rFonts w:ascii="Montserrat Light" w:hAnsi="Montserrat Light"/>
              </w:rPr>
              <w:t>centrului</w:t>
            </w:r>
            <w:proofErr w:type="spellEnd"/>
            <w:r w:rsidRPr="00DD00BA">
              <w:rPr>
                <w:rFonts w:ascii="Montserrat Light" w:hAnsi="Montserrat Light"/>
              </w:rPr>
              <w:t xml:space="preserve"> de </w:t>
            </w:r>
            <w:proofErr w:type="spellStart"/>
            <w:r w:rsidRPr="00DD00BA">
              <w:rPr>
                <w:rFonts w:ascii="Montserrat Light" w:hAnsi="Montserrat Light"/>
              </w:rPr>
              <w:t>excelenţă</w:t>
            </w:r>
            <w:proofErr w:type="spellEnd"/>
            <w:r w:rsidRPr="00DD00BA">
              <w:rPr>
                <w:rFonts w:ascii="Montserrat Light" w:hAnsi="Montserrat Light"/>
              </w:rPr>
              <w:t xml:space="preserve"> </w:t>
            </w:r>
            <w:proofErr w:type="spellStart"/>
            <w:r w:rsidRPr="00DD00BA">
              <w:rPr>
                <w:rFonts w:ascii="Montserrat Light" w:hAnsi="Montserrat Light"/>
              </w:rPr>
              <w:t>sau</w:t>
            </w:r>
            <w:proofErr w:type="spellEnd"/>
            <w:r w:rsidRPr="00DD00BA">
              <w:rPr>
                <w:rFonts w:ascii="Montserrat Light" w:hAnsi="Montserrat Light"/>
              </w:rPr>
              <w:t xml:space="preserve"> un </w:t>
            </w:r>
            <w:proofErr w:type="spellStart"/>
            <w:r w:rsidRPr="00DD00BA">
              <w:rPr>
                <w:rFonts w:ascii="Montserrat Light" w:hAnsi="Montserrat Light"/>
              </w:rPr>
              <w:t>reprezentant</w:t>
            </w:r>
            <w:proofErr w:type="spellEnd"/>
            <w:r w:rsidRPr="00DD00BA">
              <w:rPr>
                <w:rFonts w:ascii="Montserrat Light" w:hAnsi="Montserrat Light"/>
              </w:rPr>
              <w:t xml:space="preserve"> al </w:t>
            </w:r>
            <w:proofErr w:type="spellStart"/>
            <w:r w:rsidRPr="00DD00BA">
              <w:rPr>
                <w:rFonts w:ascii="Montserrat Light" w:hAnsi="Montserrat Light"/>
              </w:rPr>
              <w:t>comunităţii</w:t>
            </w:r>
            <w:proofErr w:type="spellEnd"/>
            <w:r w:rsidRPr="00DD00BA">
              <w:rPr>
                <w:rFonts w:ascii="Montserrat Light" w:hAnsi="Montserrat Light"/>
              </w:rPr>
              <w:t xml:space="preserve"> locale. </w:t>
            </w:r>
          </w:p>
          <w:p w14:paraId="1E288935" w14:textId="5F589868" w:rsidR="00DD00BA" w:rsidRPr="00DD00BA" w:rsidRDefault="00DD00BA" w:rsidP="00DD00BA">
            <w:pPr>
              <w:pStyle w:val="Frspaiere"/>
              <w:jc w:val="both"/>
              <w:rPr>
                <w:rFonts w:ascii="Montserrat Light" w:hAnsi="Montserrat Light"/>
              </w:rPr>
            </w:pPr>
            <w:r w:rsidRPr="00DD00BA">
              <w:rPr>
                <w:rFonts w:ascii="Montserrat Light" w:hAnsi="Montserrat Light"/>
              </w:rPr>
              <w:t xml:space="preserve">Obiectivele principale ale </w:t>
            </w:r>
            <w:proofErr w:type="spellStart"/>
            <w:r w:rsidRPr="00DD00BA">
              <w:rPr>
                <w:rFonts w:ascii="Montserrat Light" w:hAnsi="Montserrat Light"/>
              </w:rPr>
              <w:t>activităţii</w:t>
            </w:r>
            <w:proofErr w:type="spellEnd"/>
            <w:r w:rsidRPr="00DD00BA">
              <w:rPr>
                <w:rFonts w:ascii="Montserrat Light" w:hAnsi="Montserrat Light"/>
              </w:rPr>
              <w:t xml:space="preserve"> CJRAE sunt:</w:t>
            </w:r>
          </w:p>
          <w:p w14:paraId="14248A40" w14:textId="77777777" w:rsidR="00DD00BA" w:rsidRPr="00DD00BA" w:rsidRDefault="00DD00BA" w:rsidP="00DD00BA">
            <w:pPr>
              <w:pStyle w:val="Frspaiere"/>
              <w:jc w:val="both"/>
              <w:rPr>
                <w:rFonts w:ascii="Montserrat Light" w:hAnsi="Montserrat Light"/>
              </w:rPr>
            </w:pPr>
            <w:r w:rsidRPr="00DD00BA">
              <w:rPr>
                <w:rFonts w:ascii="Montserrat Light" w:hAnsi="Montserrat Light"/>
              </w:rPr>
              <w:t xml:space="preserve">a) </w:t>
            </w:r>
            <w:r w:rsidRPr="00DD00BA">
              <w:rPr>
                <w:rFonts w:ascii="Montserrat Light" w:hAnsi="Montserrat Light"/>
                <w:noProof/>
              </w:rPr>
              <w:t>promovarea şi susţinerea, prin activităţi/programe specifice, a incluziunii în sistemul de învăţământ obligatoriu a tuturor copiilor şi tinerilor, având în vedere particularităţile lor psihologice, cognitive, sociale, culturale şi fizice;</w:t>
            </w:r>
          </w:p>
          <w:p w14:paraId="58D8847A" w14:textId="77777777" w:rsidR="00DD00BA" w:rsidRPr="00DD00BA" w:rsidRDefault="00DD00BA" w:rsidP="00DD00BA">
            <w:pPr>
              <w:pStyle w:val="Frspaiere"/>
              <w:jc w:val="both"/>
              <w:rPr>
                <w:rFonts w:ascii="Montserrat Light" w:hAnsi="Montserrat Light"/>
              </w:rPr>
            </w:pPr>
            <w:r w:rsidRPr="00DD00BA">
              <w:rPr>
                <w:rFonts w:ascii="Montserrat Light" w:hAnsi="Montserrat Light"/>
              </w:rPr>
              <w:t xml:space="preserve">b) </w:t>
            </w:r>
            <w:r w:rsidRPr="00DD00BA">
              <w:rPr>
                <w:rFonts w:ascii="Montserrat Light" w:hAnsi="Montserrat Light"/>
                <w:noProof/>
              </w:rPr>
              <w:t>promovarea şi susţinerea unui climat incluziv, sigur şi suportiv pentru toţi copiii şi tinerii la nivelul unităţilor de învăţământ;</w:t>
            </w:r>
          </w:p>
          <w:p w14:paraId="055F2440" w14:textId="77777777" w:rsidR="00DD00BA" w:rsidRPr="00DD00BA" w:rsidRDefault="00DD00BA" w:rsidP="00DD00BA">
            <w:pPr>
              <w:pStyle w:val="Frspaiere"/>
              <w:jc w:val="both"/>
              <w:rPr>
                <w:rFonts w:ascii="Montserrat Light" w:hAnsi="Montserrat Light"/>
              </w:rPr>
            </w:pPr>
            <w:r w:rsidRPr="00DD00BA">
              <w:rPr>
                <w:rFonts w:ascii="Montserrat Light" w:hAnsi="Montserrat Light"/>
              </w:rPr>
              <w:t xml:space="preserve">c) </w:t>
            </w:r>
            <w:r w:rsidRPr="00DD00BA">
              <w:rPr>
                <w:rFonts w:ascii="Montserrat Light" w:hAnsi="Montserrat Light"/>
                <w:noProof/>
              </w:rPr>
              <w:t>evaluarea, orientarea/reorientarea şcolară şi profesională, asistenţa psihoeducaţională şi acordarea de sprijin educaţional copiilor şi tinerilor cu cerinţe educaţionale speciale (CES), în colaborare cu unităţile de învăţământ. Sprijinul educaţional vizează identificarea nevoilor specifice, asigurarea condiţiilor optime de integrare şcolară, profesională şi socială, precum şi abilitarea şi reabilitarea copiilor şi tinerilor cu CES. Sprijinul educaţional suplimentar urmăreşte desfăşurarea unui proces instructiv-educativ de calitate, pentru valorificarea potenţialului biopsihosocial al fiecărui copil/tânăr;</w:t>
            </w:r>
          </w:p>
          <w:p w14:paraId="2DFE5C41" w14:textId="77777777" w:rsidR="00DD00BA" w:rsidRPr="00DD00BA" w:rsidRDefault="00DD00BA" w:rsidP="00DD00BA">
            <w:pPr>
              <w:pStyle w:val="Frspaiere"/>
              <w:jc w:val="both"/>
              <w:rPr>
                <w:rFonts w:ascii="Montserrat Light" w:hAnsi="Montserrat Light"/>
              </w:rPr>
            </w:pPr>
            <w:r w:rsidRPr="00DD00BA">
              <w:rPr>
                <w:rFonts w:ascii="Montserrat Light" w:hAnsi="Montserrat Light"/>
              </w:rPr>
              <w:t xml:space="preserve">d) </w:t>
            </w:r>
            <w:r w:rsidRPr="00DD00BA">
              <w:rPr>
                <w:rFonts w:ascii="Montserrat Light" w:hAnsi="Montserrat Light"/>
                <w:noProof/>
              </w:rPr>
              <w:t>depistarea şi corectarea tulburărilor de limbaj şi de comunicare la copiii de vârstă preşcolară şi şcolară mică, în vederea diminuării riscului de eşec şcolar;</w:t>
            </w:r>
          </w:p>
          <w:p w14:paraId="1225FB83" w14:textId="77777777" w:rsidR="00DD00BA" w:rsidRPr="00DD00BA" w:rsidRDefault="00DD00BA" w:rsidP="00DD00BA">
            <w:pPr>
              <w:pStyle w:val="Frspaiere"/>
              <w:jc w:val="both"/>
              <w:rPr>
                <w:rFonts w:ascii="Montserrat Light" w:hAnsi="Montserrat Light"/>
              </w:rPr>
            </w:pPr>
            <w:r w:rsidRPr="00DD00BA">
              <w:rPr>
                <w:rFonts w:ascii="Montserrat Light" w:hAnsi="Montserrat Light"/>
              </w:rPr>
              <w:t xml:space="preserve">e) </w:t>
            </w:r>
            <w:r w:rsidRPr="00DD00BA">
              <w:rPr>
                <w:rFonts w:ascii="Montserrat Light" w:hAnsi="Montserrat Light"/>
                <w:noProof/>
              </w:rPr>
              <w:t>consilierea şi orientarea în carieră a copiilor/elevilor pentru identificarea de capacităţi, competenţe şi interese; luarea de decizii semnificative în ceea ce priveşte educaţia, formarea şi ocupaţia; gestionarea parcursurilor individuale ale vieţii în învăţare, muncă şi alte situaţii în care aceste capacităţi şi competenţe sunt învăţate şi/sau utilizate;</w:t>
            </w:r>
          </w:p>
          <w:p w14:paraId="562E9885" w14:textId="77777777" w:rsidR="00DD00BA" w:rsidRPr="00DD00BA" w:rsidRDefault="00DD00BA" w:rsidP="00DD00BA">
            <w:pPr>
              <w:pStyle w:val="Frspaiere"/>
              <w:jc w:val="both"/>
              <w:rPr>
                <w:rFonts w:ascii="Montserrat Light" w:hAnsi="Montserrat Light"/>
              </w:rPr>
            </w:pPr>
            <w:r w:rsidRPr="00DD00BA">
              <w:rPr>
                <w:rFonts w:ascii="Montserrat Light" w:hAnsi="Montserrat Light"/>
              </w:rPr>
              <w:t xml:space="preserve">f) </w:t>
            </w:r>
            <w:r w:rsidRPr="00DD00BA">
              <w:rPr>
                <w:rFonts w:ascii="Montserrat Light" w:hAnsi="Montserrat Light"/>
                <w:noProof/>
              </w:rPr>
              <w:t>informarea şi consultanţa psihopedagogică şi metodologică acordată cadrelor didactice în scopul optimizării activităţii educaţionale a copiilor/elevilor;</w:t>
            </w:r>
          </w:p>
          <w:p w14:paraId="549E0E8A" w14:textId="77777777" w:rsidR="00DD00BA" w:rsidRPr="00DD00BA" w:rsidRDefault="00DD00BA" w:rsidP="00DD00BA">
            <w:pPr>
              <w:pStyle w:val="Frspaiere"/>
              <w:jc w:val="both"/>
              <w:rPr>
                <w:rFonts w:ascii="Montserrat Light" w:hAnsi="Montserrat Light"/>
              </w:rPr>
            </w:pPr>
            <w:r w:rsidRPr="00DD00BA">
              <w:rPr>
                <w:rFonts w:ascii="Montserrat Light" w:hAnsi="Montserrat Light"/>
              </w:rPr>
              <w:t xml:space="preserve">g) </w:t>
            </w:r>
            <w:r w:rsidRPr="00DD00BA">
              <w:rPr>
                <w:rFonts w:ascii="Montserrat Light" w:hAnsi="Montserrat Light"/>
                <w:noProof/>
              </w:rPr>
              <w:t>informarea şi consilierea psihopedagogică a părinţilor/tutorilor/reprezentanţilor legali în activităţi specifice dezvoltării, adaptării şcolare, integrării sociale a copiilor/tinerilor, prin facilitarea colaborării dintre familie, comunitate şi şcoală;</w:t>
            </w:r>
          </w:p>
          <w:p w14:paraId="3BC9E725" w14:textId="77777777" w:rsidR="00876D6F" w:rsidRDefault="00DD00BA" w:rsidP="00876D6F">
            <w:pPr>
              <w:pStyle w:val="Frspaiere"/>
              <w:jc w:val="both"/>
              <w:rPr>
                <w:rFonts w:ascii="Montserrat Light" w:hAnsi="Montserrat Light"/>
                <w:noProof/>
              </w:rPr>
            </w:pPr>
            <w:r w:rsidRPr="00DD00BA">
              <w:rPr>
                <w:rFonts w:ascii="Montserrat Light" w:hAnsi="Montserrat Light"/>
              </w:rPr>
              <w:t xml:space="preserve">h) </w:t>
            </w:r>
            <w:r w:rsidRPr="00DD00BA">
              <w:rPr>
                <w:rFonts w:ascii="Montserrat Light" w:hAnsi="Montserrat Light"/>
                <w:noProof/>
              </w:rPr>
              <w:t>organizarea şi coordonarea activităţii de elaborare şi realizare a unor studii şi cercetări cu caracter sociopsihopedagogic adaptate specificului domeniului de activitate şi în acord cu nevoile identificate.</w:t>
            </w:r>
          </w:p>
          <w:p w14:paraId="788853DD" w14:textId="79DA039F" w:rsidR="00F50854" w:rsidRPr="008C2A58" w:rsidRDefault="00F50854" w:rsidP="00876D6F">
            <w:pPr>
              <w:pStyle w:val="Frspaiere"/>
              <w:jc w:val="both"/>
              <w:rPr>
                <w:rFonts w:ascii="Montserrat Light" w:eastAsia="SimSun" w:hAnsi="Montserrat Light" w:cs="Calibri Light"/>
                <w:b/>
                <w:noProof/>
                <w:kern w:val="3"/>
                <w:lang w:eastAsia="zh-CN" w:bidi="hi-IN"/>
              </w:rPr>
            </w:pPr>
            <w:r w:rsidRPr="008C2A58">
              <w:rPr>
                <w:rFonts w:ascii="Montserrat Light" w:eastAsia="SimSun" w:hAnsi="Montserrat Light" w:cs="Calibri Light"/>
                <w:b/>
                <w:noProof/>
                <w:kern w:val="3"/>
                <w:lang w:eastAsia="zh-CN" w:bidi="hi-IN"/>
              </w:rPr>
              <w:t>Potrivit contractului de mandat, conflictele de interese, incompatibilitățile și criteriile de integritate ale mandatarului din Anexă, sunt:</w:t>
            </w:r>
          </w:p>
          <w:p w14:paraId="21064B7C" w14:textId="77777777" w:rsidR="00F50854" w:rsidRPr="008C2A58" w:rsidRDefault="00F50854" w:rsidP="00F508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098A93D1" w14:textId="77777777" w:rsidR="00F50854" w:rsidRPr="008C2A58" w:rsidRDefault="00F50854" w:rsidP="00F508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lastRenderedPageBreak/>
              <w:t>Aceeaşi obligaţie o are Mandatarul  în cazul în care soţul sau soţia sa, rudele ori afinii săi până la gradul IV inclusiv sunt interesaţi într-o anumită operaţiune.</w:t>
            </w:r>
          </w:p>
          <w:p w14:paraId="24555C25" w14:textId="77777777" w:rsidR="00F50854" w:rsidRPr="008C2A58" w:rsidRDefault="00F50854" w:rsidP="00F508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Mandatarul  care nu a respectat prevederile de la 7.1. și 7.2. răspunde pentru daunele produse entității publice.</w:t>
            </w:r>
          </w:p>
          <w:p w14:paraId="79BCB926" w14:textId="77777777" w:rsidR="00F50854" w:rsidRPr="008C2A58" w:rsidRDefault="00F50854" w:rsidP="00F508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5817F278" w14:textId="77777777" w:rsidR="00F50854" w:rsidRPr="008C2A58" w:rsidRDefault="00F50854" w:rsidP="00F50854">
            <w:pPr>
              <w:numPr>
                <w:ilvl w:val="1"/>
                <w:numId w:val="46"/>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C2A58">
              <w:rPr>
                <w:rFonts w:ascii="Montserrat Light" w:eastAsia="SimSun" w:hAnsi="Montserrat Light" w:cs="Calibri Light"/>
                <w:noProof/>
                <w:kern w:val="3"/>
                <w:lang w:val="ro-RO" w:eastAsia="zh-CN" w:bidi="hi-IN"/>
              </w:rPr>
              <w:t xml:space="preserve">Mandatarul este obligat </w:t>
            </w:r>
            <w:r w:rsidRPr="008C2A58">
              <w:rPr>
                <w:rFonts w:ascii="Montserrat Light" w:hAnsi="Montserrat Light"/>
                <w:noProof/>
                <w:lang w:val="ro-RO"/>
              </w:rPr>
              <w:t>să ia toate măsurile necesare pentru evitarea situaţiilor de conflict de interese şi incompatibilităţi;</w:t>
            </w:r>
          </w:p>
          <w:p w14:paraId="29BDD59D" w14:textId="77777777" w:rsidR="00F50854" w:rsidRPr="008C2A58" w:rsidRDefault="00F50854" w:rsidP="00F50854">
            <w:pPr>
              <w:numPr>
                <w:ilvl w:val="1"/>
                <w:numId w:val="46"/>
              </w:numPr>
              <w:suppressAutoHyphens/>
              <w:autoSpaceDE w:val="0"/>
              <w:autoSpaceDN w:val="0"/>
              <w:adjustRightInd w:val="0"/>
              <w:spacing w:after="200" w:line="240" w:lineRule="auto"/>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heme="minorBidi"/>
                <w:noProof/>
                <w:lang w:val="ro-RO"/>
              </w:rPr>
              <w:t xml:space="preserve">Mandatarul îşi asumă următoarele criterii de integritate: </w:t>
            </w:r>
          </w:p>
          <w:p w14:paraId="72B8B0B6" w14:textId="77777777" w:rsidR="00F50854" w:rsidRPr="008C2A58" w:rsidRDefault="00F50854" w:rsidP="00876D6F">
            <w:pPr>
              <w:numPr>
                <w:ilvl w:val="0"/>
                <w:numId w:val="47"/>
              </w:numPr>
              <w:tabs>
                <w:tab w:val="left" w:pos="993"/>
              </w:tabs>
              <w:suppressAutoHyphens/>
              <w:autoSpaceDE w:val="0"/>
              <w:autoSpaceDN w:val="0"/>
              <w:adjustRightInd w:val="0"/>
              <w:spacing w:after="200" w:line="240" w:lineRule="auto"/>
              <w:ind w:left="709"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este o persoană competentă, corectă şi dornică de a contribui la dezvoltarea entității publice; </w:t>
            </w:r>
          </w:p>
          <w:p w14:paraId="32603DAA" w14:textId="77777777" w:rsidR="00F50854" w:rsidRPr="008C2A58" w:rsidRDefault="00F50854" w:rsidP="00876D6F">
            <w:pPr>
              <w:numPr>
                <w:ilvl w:val="0"/>
                <w:numId w:val="47"/>
              </w:numPr>
              <w:tabs>
                <w:tab w:val="left" w:pos="993"/>
              </w:tabs>
              <w:suppressAutoHyphens/>
              <w:autoSpaceDE w:val="0"/>
              <w:autoSpaceDN w:val="0"/>
              <w:adjustRightInd w:val="0"/>
              <w:spacing w:after="200" w:line="240" w:lineRule="auto"/>
              <w:ind w:left="709"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asumă valorile fundamentale şi principiile promovate de către Strategia Naţională Anticorupție, </w:t>
            </w:r>
            <w:r w:rsidRPr="008C2A58">
              <w:rPr>
                <w:rFonts w:ascii="Montserrat Light" w:eastAsia="Times New Roman" w:hAnsi="Montserrat Light" w:cs="Tahoma"/>
                <w:noProof/>
                <w:lang w:val="ro-RO"/>
              </w:rPr>
              <w:t xml:space="preserve">își asumă </w:t>
            </w:r>
            <w:r w:rsidRPr="008C2A58">
              <w:rPr>
                <w:rFonts w:ascii="Montserrat Light" w:eastAsia="Times New Roman" w:hAnsi="Montserrat Light" w:cs="Times New Roman"/>
                <w:noProof/>
                <w:lang w:val="ro-RO"/>
              </w:rPr>
              <w:t xml:space="preserve">agenda de integritate organizațională, propune măsuri pentru planul de integritate și aplică </w:t>
            </w:r>
            <w:r w:rsidRPr="008C2A58">
              <w:rPr>
                <w:rFonts w:ascii="Montserrat Light" w:eastAsia="Times New Roman" w:hAnsi="Montserrat Light" w:cs="Tahoma"/>
                <w:noProof/>
                <w:lang w:val="ro-RO"/>
              </w:rPr>
              <w:t>principiile, obiectivele şi mecanismul de monitorizare a Strategiei Naţionale Anticorupţie;</w:t>
            </w:r>
          </w:p>
          <w:p w14:paraId="312A6CDD" w14:textId="77777777" w:rsidR="00F50854" w:rsidRPr="008C2A58" w:rsidRDefault="00F50854" w:rsidP="00876D6F">
            <w:pPr>
              <w:numPr>
                <w:ilvl w:val="0"/>
                <w:numId w:val="47"/>
              </w:numPr>
              <w:tabs>
                <w:tab w:val="left" w:pos="993"/>
              </w:tabs>
              <w:suppressAutoHyphens/>
              <w:autoSpaceDE w:val="0"/>
              <w:autoSpaceDN w:val="0"/>
              <w:adjustRightInd w:val="0"/>
              <w:spacing w:after="200" w:line="240" w:lineRule="auto"/>
              <w:ind w:left="709"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aderă la valorile şi principiile Codului de etică al entității publice; </w:t>
            </w:r>
          </w:p>
          <w:p w14:paraId="439F266A" w14:textId="77777777" w:rsidR="00F50854" w:rsidRPr="008C2A58" w:rsidRDefault="00F50854" w:rsidP="00876D6F">
            <w:pPr>
              <w:numPr>
                <w:ilvl w:val="0"/>
                <w:numId w:val="47"/>
              </w:numPr>
              <w:tabs>
                <w:tab w:val="left" w:pos="993"/>
              </w:tabs>
              <w:suppressAutoHyphens/>
              <w:autoSpaceDE w:val="0"/>
              <w:autoSpaceDN w:val="0"/>
              <w:adjustRightInd w:val="0"/>
              <w:spacing w:after="200" w:line="240" w:lineRule="auto"/>
              <w:ind w:left="709"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asigură respectarea principiului transparenţei în ceea ce priveşte deciziile şi acţiunile sale; </w:t>
            </w:r>
          </w:p>
          <w:p w14:paraId="4B9178F7" w14:textId="77777777" w:rsidR="00F50854" w:rsidRPr="008C2A58" w:rsidRDefault="00F50854" w:rsidP="00876D6F">
            <w:pPr>
              <w:numPr>
                <w:ilvl w:val="0"/>
                <w:numId w:val="47"/>
              </w:numPr>
              <w:tabs>
                <w:tab w:val="left" w:pos="993"/>
              </w:tabs>
              <w:suppressAutoHyphens/>
              <w:autoSpaceDE w:val="0"/>
              <w:autoSpaceDN w:val="0"/>
              <w:adjustRightInd w:val="0"/>
              <w:spacing w:after="200" w:line="240" w:lineRule="auto"/>
              <w:ind w:left="709"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26DA6802" w14:textId="77777777" w:rsidR="00F50854" w:rsidRPr="008C2A58" w:rsidRDefault="00F50854" w:rsidP="00876D6F">
            <w:pPr>
              <w:numPr>
                <w:ilvl w:val="0"/>
                <w:numId w:val="47"/>
              </w:numPr>
              <w:tabs>
                <w:tab w:val="left" w:pos="993"/>
              </w:tabs>
              <w:suppressAutoHyphens/>
              <w:autoSpaceDE w:val="0"/>
              <w:autoSpaceDN w:val="0"/>
              <w:adjustRightInd w:val="0"/>
              <w:spacing w:after="200" w:line="240" w:lineRule="auto"/>
              <w:ind w:left="709" w:firstLine="0"/>
              <w:contextualSpacing/>
              <w:jc w:val="both"/>
              <w:textAlignment w:val="baseline"/>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23D4EB1F" w14:textId="77777777" w:rsidR="00F50854" w:rsidRPr="008C2A58" w:rsidRDefault="00F50854" w:rsidP="00876D6F">
            <w:pPr>
              <w:numPr>
                <w:ilvl w:val="0"/>
                <w:numId w:val="47"/>
              </w:numPr>
              <w:tabs>
                <w:tab w:val="left" w:pos="993"/>
              </w:tabs>
              <w:autoSpaceDE w:val="0"/>
              <w:autoSpaceDN w:val="0"/>
              <w:adjustRightInd w:val="0"/>
              <w:spacing w:line="240" w:lineRule="auto"/>
              <w:ind w:left="709" w:firstLine="0"/>
              <w:jc w:val="both"/>
              <w:rPr>
                <w:rFonts w:ascii="Montserrat Light" w:eastAsiaTheme="minorHAnsi" w:hAnsi="Montserrat Light" w:cs="Times New Roman"/>
                <w:noProof/>
                <w:lang w:val="ro-RO"/>
              </w:rPr>
            </w:pPr>
            <w:r w:rsidRPr="008C2A58">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3A4CC84C" w14:textId="77777777" w:rsidR="00F50854" w:rsidRPr="008C2A58" w:rsidRDefault="00F50854" w:rsidP="00876D6F">
            <w:pPr>
              <w:numPr>
                <w:ilvl w:val="0"/>
                <w:numId w:val="47"/>
              </w:numPr>
              <w:tabs>
                <w:tab w:val="left" w:pos="993"/>
              </w:tabs>
              <w:autoSpaceDE w:val="0"/>
              <w:autoSpaceDN w:val="0"/>
              <w:adjustRightInd w:val="0"/>
              <w:spacing w:line="240" w:lineRule="auto"/>
              <w:ind w:left="709" w:firstLine="0"/>
              <w:jc w:val="both"/>
              <w:rPr>
                <w:rFonts w:asciiTheme="minorHAnsi" w:eastAsiaTheme="minorHAnsi" w:hAnsiTheme="minorHAnsi" w:cs="Times New Roman"/>
                <w:noProof/>
                <w:lang w:val="ro-RO"/>
              </w:rPr>
            </w:pPr>
            <w:r w:rsidRPr="008C2A58">
              <w:rPr>
                <w:rFonts w:ascii="Montserrat Light" w:eastAsiaTheme="minorHAnsi" w:hAnsi="Montserrat Light" w:cs="Times New Roman"/>
                <w:noProof/>
                <w:lang w:val="ro-RO"/>
              </w:rPr>
              <w:t>nu i s-a stabilit, printr-o hotărâre judecătorească a instanţelor rămasă definitivă, calitatea de colaborator sau lucrător al Securităţii, ca poliţie politică, potrivit legii, şi nu a promovat/nu promovează idei sau acţiuni extremiste (rasism, xenofobie, antisemitism etc).</w:t>
            </w:r>
            <w:r w:rsidRPr="008C2A58">
              <w:rPr>
                <w:rFonts w:asciiTheme="minorHAnsi" w:eastAsiaTheme="minorHAnsi" w:hAnsiTheme="minorHAnsi" w:cs="Times New Roman"/>
                <w:noProof/>
                <w:lang w:val="ro-RO"/>
              </w:rPr>
              <w:t xml:space="preserve"> </w:t>
            </w:r>
          </w:p>
          <w:p w14:paraId="6B8F1C75" w14:textId="5BC8D104" w:rsidR="00105820" w:rsidRPr="00DD00BA" w:rsidRDefault="002C5BF3" w:rsidP="00105820">
            <w:pPr>
              <w:autoSpaceDE w:val="0"/>
              <w:autoSpaceDN w:val="0"/>
              <w:adjustRightInd w:val="0"/>
              <w:jc w:val="both"/>
              <w:rPr>
                <w:rFonts w:ascii="Montserrat Light" w:hAnsi="Montserrat Light"/>
              </w:rPr>
            </w:pPr>
            <w:proofErr w:type="spellStart"/>
            <w:r w:rsidRPr="003A44B4">
              <w:rPr>
                <w:rFonts w:ascii="Montserrat Light" w:hAnsi="Montserrat Light"/>
              </w:rPr>
              <w:t>Ținând</w:t>
            </w:r>
            <w:proofErr w:type="spellEnd"/>
            <w:r w:rsidRPr="003A44B4">
              <w:rPr>
                <w:rFonts w:ascii="Montserrat Light" w:hAnsi="Montserrat Light"/>
              </w:rPr>
              <w:t xml:space="preserve"> </w:t>
            </w:r>
            <w:proofErr w:type="spellStart"/>
            <w:r w:rsidRPr="003A44B4">
              <w:rPr>
                <w:rFonts w:ascii="Montserrat Light" w:hAnsi="Montserrat Light"/>
              </w:rPr>
              <w:t>cont</w:t>
            </w:r>
            <w:proofErr w:type="spellEnd"/>
            <w:r w:rsidRPr="003A44B4">
              <w:rPr>
                <w:rFonts w:ascii="Montserrat Light" w:hAnsi="Montserrat Light"/>
              </w:rPr>
              <w:t xml:space="preserve"> de </w:t>
            </w:r>
            <w:proofErr w:type="spellStart"/>
            <w:r>
              <w:rPr>
                <w:rFonts w:ascii="Montserrat Light" w:hAnsi="Montserrat Light"/>
              </w:rPr>
              <w:t>cele</w:t>
            </w:r>
            <w:proofErr w:type="spellEnd"/>
            <w:r>
              <w:rPr>
                <w:rFonts w:ascii="Montserrat Light" w:hAnsi="Montserrat Light"/>
              </w:rPr>
              <w:t xml:space="preserve"> de </w:t>
            </w:r>
            <w:proofErr w:type="spellStart"/>
            <w:r>
              <w:rPr>
                <w:rFonts w:ascii="Montserrat Light" w:hAnsi="Montserrat Light"/>
              </w:rPr>
              <w:t>mai</w:t>
            </w:r>
            <w:proofErr w:type="spellEnd"/>
            <w:r>
              <w:rPr>
                <w:rFonts w:ascii="Montserrat Light" w:hAnsi="Montserrat Light"/>
              </w:rPr>
              <w:t xml:space="preserve"> sus</w:t>
            </w:r>
            <w:r w:rsidRPr="003A44B4">
              <w:rPr>
                <w:rFonts w:ascii="Montserrat Light" w:hAnsi="Montserrat Light"/>
              </w:rPr>
              <w:t xml:space="preserve"> </w:t>
            </w:r>
            <w:proofErr w:type="spellStart"/>
            <w:r w:rsidRPr="003A44B4">
              <w:rPr>
                <w:rFonts w:ascii="Montserrat Light" w:hAnsi="Montserrat Light"/>
              </w:rPr>
              <w:t>considerăm</w:t>
            </w:r>
            <w:proofErr w:type="spellEnd"/>
            <w:r w:rsidRPr="003A44B4">
              <w:rPr>
                <w:rFonts w:ascii="Montserrat Light" w:hAnsi="Montserrat Light"/>
              </w:rPr>
              <w:t xml:space="preserve"> </w:t>
            </w:r>
            <w:proofErr w:type="spellStart"/>
            <w:r w:rsidRPr="003A44B4">
              <w:rPr>
                <w:rFonts w:ascii="Montserrat Light" w:hAnsi="Montserrat Light"/>
              </w:rPr>
              <w:t>că</w:t>
            </w:r>
            <w:proofErr w:type="spellEnd"/>
            <w:r w:rsidRPr="003A44B4">
              <w:rPr>
                <w:rFonts w:ascii="Montserrat Light" w:hAnsi="Montserrat Light"/>
              </w:rPr>
              <w:t xml:space="preserve"> din </w:t>
            </w:r>
            <w:proofErr w:type="spellStart"/>
            <w:r w:rsidRPr="003A44B4">
              <w:rPr>
                <w:rFonts w:ascii="Montserrat Light" w:hAnsi="Montserrat Light"/>
              </w:rPr>
              <w:t>punct</w:t>
            </w:r>
            <w:proofErr w:type="spellEnd"/>
            <w:r w:rsidRPr="003A44B4">
              <w:rPr>
                <w:rFonts w:ascii="Montserrat Light" w:hAnsi="Montserrat Light"/>
              </w:rPr>
              <w:t xml:space="preserve"> de </w:t>
            </w:r>
            <w:proofErr w:type="spellStart"/>
            <w:r w:rsidRPr="003A44B4">
              <w:rPr>
                <w:rFonts w:ascii="Montserrat Light" w:hAnsi="Montserrat Light"/>
              </w:rPr>
              <w:t>vedere</w:t>
            </w:r>
            <w:proofErr w:type="spellEnd"/>
            <w:r w:rsidRPr="003A44B4">
              <w:rPr>
                <w:rFonts w:ascii="Montserrat Light" w:hAnsi="Montserrat Light"/>
              </w:rPr>
              <w:t xml:space="preserve"> </w:t>
            </w:r>
            <w:proofErr w:type="spellStart"/>
            <w:r w:rsidRPr="003A44B4">
              <w:rPr>
                <w:rFonts w:ascii="Montserrat Light" w:hAnsi="Montserrat Light"/>
              </w:rPr>
              <w:t>tehnic</w:t>
            </w:r>
            <w:proofErr w:type="spellEnd"/>
            <w:r w:rsidRPr="003A44B4">
              <w:rPr>
                <w:rFonts w:ascii="Montserrat Light" w:hAnsi="Montserrat Light"/>
              </w:rPr>
              <w:t xml:space="preserve"> </w:t>
            </w:r>
            <w:proofErr w:type="spellStart"/>
            <w:r w:rsidRPr="003A44B4">
              <w:rPr>
                <w:rFonts w:ascii="Montserrat Light" w:hAnsi="Montserrat Light"/>
              </w:rPr>
              <w:t>proiectul</w:t>
            </w:r>
            <w:proofErr w:type="spellEnd"/>
            <w:r w:rsidRPr="003A44B4">
              <w:rPr>
                <w:rFonts w:ascii="Montserrat Light" w:hAnsi="Montserrat Light"/>
              </w:rPr>
              <w:t xml:space="preserve"> </w:t>
            </w:r>
            <w:proofErr w:type="spellStart"/>
            <w:r w:rsidRPr="003A44B4">
              <w:rPr>
                <w:rFonts w:ascii="Montserrat Light" w:hAnsi="Montserrat Light"/>
              </w:rPr>
              <w:t>respectă</w:t>
            </w:r>
            <w:proofErr w:type="spellEnd"/>
            <w:r w:rsidRPr="003A44B4">
              <w:rPr>
                <w:rFonts w:ascii="Montserrat Light" w:hAnsi="Montserrat Light"/>
              </w:rPr>
              <w:t xml:space="preserve"> </w:t>
            </w:r>
            <w:proofErr w:type="spellStart"/>
            <w:r w:rsidRPr="003A44B4">
              <w:rPr>
                <w:rFonts w:ascii="Montserrat Light" w:hAnsi="Montserrat Light"/>
              </w:rPr>
              <w:t>prevederile</w:t>
            </w:r>
            <w:proofErr w:type="spellEnd"/>
            <w:r w:rsidRPr="003A44B4">
              <w:rPr>
                <w:rFonts w:ascii="Montserrat Light" w:hAnsi="Montserrat Light"/>
              </w:rPr>
              <w:t xml:space="preserve"> </w:t>
            </w:r>
            <w:proofErr w:type="spellStart"/>
            <w:r w:rsidRPr="003A44B4">
              <w:rPr>
                <w:rFonts w:ascii="Montserrat Light" w:hAnsi="Montserrat Light"/>
              </w:rPr>
              <w:t>legale</w:t>
            </w:r>
            <w:proofErr w:type="spellEnd"/>
            <w:r w:rsidRPr="003A44B4">
              <w:rPr>
                <w:rFonts w:ascii="Montserrat Light" w:hAnsi="Montserrat Light"/>
              </w:rPr>
              <w:t xml:space="preserve"> </w:t>
            </w:r>
            <w:proofErr w:type="spellStart"/>
            <w:r w:rsidRPr="003A44B4">
              <w:rPr>
                <w:rFonts w:ascii="Montserrat Light" w:hAnsi="Montserrat Light"/>
              </w:rPr>
              <w:t>incidente</w:t>
            </w:r>
            <w:proofErr w:type="spellEnd"/>
            <w:r w:rsidRPr="003A44B4">
              <w:rPr>
                <w:rFonts w:ascii="Montserrat Light" w:hAnsi="Montserrat Light"/>
              </w:rPr>
              <w:t xml:space="preserve"> cu </w:t>
            </w:r>
            <w:proofErr w:type="spellStart"/>
            <w:r w:rsidRPr="003A44B4">
              <w:rPr>
                <w:rFonts w:ascii="Montserrat Light" w:hAnsi="Montserrat Light"/>
              </w:rPr>
              <w:t>privire</w:t>
            </w:r>
            <w:proofErr w:type="spellEnd"/>
            <w:r w:rsidRPr="003A44B4">
              <w:rPr>
                <w:rFonts w:ascii="Montserrat Light" w:hAnsi="Montserrat Light"/>
              </w:rPr>
              <w:t xml:space="preserve"> la </w:t>
            </w:r>
            <w:r w:rsidRPr="002C5BF3">
              <w:rPr>
                <w:rFonts w:ascii="Montserrat Light" w:hAnsi="Montserrat Light"/>
                <w:lang w:val="pt-BR"/>
              </w:rPr>
              <w:t>desemnarea reprezentantului Consiliului Judeţean Cluj în consiliul de administraţie al Centrului Judeţean de Resurse şi Asistenţă Educaţională Cluj</w:t>
            </w:r>
            <w:r w:rsidRPr="002C5BF3">
              <w:rPr>
                <w:rFonts w:ascii="Montserrat Light" w:hAnsi="Montserrat Light"/>
              </w:rPr>
              <w:t xml:space="preserve"> </w:t>
            </w:r>
            <w:proofErr w:type="spellStart"/>
            <w:r w:rsidRPr="002C5BF3">
              <w:rPr>
                <w:rFonts w:ascii="Montserrat Light" w:hAnsi="Montserrat Light"/>
              </w:rPr>
              <w:t>ședinților</w:t>
            </w:r>
            <w:proofErr w:type="spellEnd"/>
            <w:r w:rsidRPr="002C5BF3">
              <w:rPr>
                <w:rFonts w:ascii="Montserrat Light" w:hAnsi="Montserrat Light"/>
              </w:rPr>
              <w:t xml:space="preserve"> Consiliul </w:t>
            </w:r>
            <w:proofErr w:type="spellStart"/>
            <w:r w:rsidRPr="002C5BF3">
              <w:rPr>
                <w:rFonts w:ascii="Montserrat Light" w:hAnsi="Montserrat Light"/>
              </w:rPr>
              <w:t>Județean</w:t>
            </w:r>
            <w:proofErr w:type="spellEnd"/>
            <w:r w:rsidRPr="002C5BF3">
              <w:rPr>
                <w:rFonts w:ascii="Montserrat Light" w:hAnsi="Montserrat Light"/>
              </w:rPr>
              <w:t xml:space="preserve"> Cluj.</w:t>
            </w:r>
          </w:p>
        </w:tc>
      </w:tr>
      <w:tr w:rsidR="00356876" w:rsidRPr="00356876" w14:paraId="6B8F1C78" w14:textId="77777777" w:rsidTr="00C52756">
        <w:tc>
          <w:tcPr>
            <w:tcW w:w="9828" w:type="dxa"/>
            <w:gridSpan w:val="4"/>
          </w:tcPr>
          <w:p w14:paraId="6B8F1C77" w14:textId="77777777" w:rsidR="004C5818" w:rsidRPr="00DD00BA" w:rsidRDefault="00CA524A" w:rsidP="00C53D32">
            <w:pPr>
              <w:tabs>
                <w:tab w:val="left" w:pos="3456"/>
              </w:tabs>
              <w:jc w:val="both"/>
              <w:rPr>
                <w:rFonts w:ascii="Montserrat Light" w:hAnsi="Montserrat Light"/>
                <w:b/>
                <w:iCs/>
                <w:lang w:val="en-US"/>
              </w:rPr>
            </w:pPr>
            <w:r w:rsidRPr="00DD00BA">
              <w:rPr>
                <w:rFonts w:ascii="Montserrat Light" w:hAnsi="Montserrat Light"/>
                <w:b/>
                <w:bCs/>
                <w:iCs/>
                <w:noProof/>
                <w:lang w:val="ro-RO" w:eastAsia="ro-RO"/>
              </w:rPr>
              <w:lastRenderedPageBreak/>
              <w:t xml:space="preserve">Secțiunea a 3-a </w:t>
            </w:r>
            <w:bookmarkStart w:id="21" w:name="_Hlk48727950"/>
            <w:r w:rsidRPr="00DD00BA">
              <w:rPr>
                <w:rFonts w:ascii="Montserrat Light" w:hAnsi="Montserrat Light"/>
                <w:b/>
                <w:bCs/>
                <w:iCs/>
                <w:noProof/>
                <w:lang w:val="ro-RO" w:eastAsia="ro-RO"/>
              </w:rPr>
              <w:t xml:space="preserve">- Efecte preconizate ale aplicării actului administrativ </w:t>
            </w:r>
            <w:r w:rsidRPr="00DD00BA">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21"/>
            <w:r w:rsidRPr="00DD00BA">
              <w:rPr>
                <w:rFonts w:ascii="Montserrat Light" w:hAnsi="Montserrat Light"/>
                <w:iCs/>
                <w:noProof/>
                <w:lang w:val="ro-RO" w:eastAsia="ro-RO"/>
              </w:rPr>
              <w:t>)</w:t>
            </w:r>
            <w:r w:rsidRPr="00DD00BA">
              <w:rPr>
                <w:rFonts w:ascii="Montserrat Light" w:hAnsi="Montserrat Light"/>
                <w:b/>
                <w:bCs/>
                <w:iCs/>
                <w:noProof/>
                <w:lang w:val="ro-RO" w:eastAsia="ro-RO"/>
              </w:rPr>
              <w:t xml:space="preserve">: </w:t>
            </w:r>
            <w:r w:rsidRPr="00DD00BA">
              <w:rPr>
                <w:rFonts w:ascii="Montserrat Light" w:hAnsi="Montserrat Light"/>
                <w:iCs/>
                <w:noProof/>
                <w:lang w:val="ro-RO" w:eastAsia="ro-RO"/>
              </w:rPr>
              <w:t xml:space="preserve"> </w:t>
            </w:r>
          </w:p>
        </w:tc>
      </w:tr>
      <w:tr w:rsidR="00356876" w:rsidRPr="00356876" w14:paraId="6B8F1C7A" w14:textId="77777777" w:rsidTr="00C52756">
        <w:tc>
          <w:tcPr>
            <w:tcW w:w="9828" w:type="dxa"/>
            <w:gridSpan w:val="4"/>
          </w:tcPr>
          <w:p w14:paraId="6B8F1C79" w14:textId="77777777" w:rsidR="004D6C11" w:rsidRPr="00DD00BA" w:rsidRDefault="00073848" w:rsidP="00C53D32">
            <w:pPr>
              <w:shd w:val="clear" w:color="auto" w:fill="FFFFFF"/>
              <w:jc w:val="both"/>
              <w:rPr>
                <w:rFonts w:ascii="Montserrat Light" w:hAnsi="Montserrat Light"/>
              </w:rPr>
            </w:pPr>
            <w:proofErr w:type="spellStart"/>
            <w:r w:rsidRPr="00DD00BA">
              <w:rPr>
                <w:rFonts w:ascii="Montserrat Light" w:hAnsi="Montserrat Light"/>
              </w:rPr>
              <w:t>Prezentul</w:t>
            </w:r>
            <w:proofErr w:type="spellEnd"/>
            <w:r w:rsidRPr="00DD00BA">
              <w:rPr>
                <w:rFonts w:ascii="Montserrat Light" w:hAnsi="Montserrat Light"/>
              </w:rPr>
              <w:t xml:space="preserve"> </w:t>
            </w:r>
            <w:proofErr w:type="spellStart"/>
            <w:r w:rsidRPr="00DD00BA">
              <w:rPr>
                <w:rFonts w:ascii="Montserrat Light" w:hAnsi="Montserrat Light"/>
              </w:rPr>
              <w:t>proiect</w:t>
            </w:r>
            <w:proofErr w:type="spellEnd"/>
            <w:r w:rsidRPr="00DD00BA">
              <w:rPr>
                <w:rFonts w:ascii="Montserrat Light" w:hAnsi="Montserrat Light"/>
              </w:rPr>
              <w:t xml:space="preserve"> de </w:t>
            </w:r>
            <w:proofErr w:type="spellStart"/>
            <w:r w:rsidRPr="00DD00BA">
              <w:rPr>
                <w:rFonts w:ascii="Montserrat Light" w:hAnsi="Montserrat Light"/>
              </w:rPr>
              <w:t>hotărâre</w:t>
            </w:r>
            <w:proofErr w:type="spellEnd"/>
            <w:r w:rsidRPr="00DD00BA">
              <w:rPr>
                <w:rFonts w:ascii="Montserrat Light" w:hAnsi="Montserrat Light"/>
              </w:rPr>
              <w:t xml:space="preserve"> nu are impact </w:t>
            </w:r>
            <w:proofErr w:type="spellStart"/>
            <w:r w:rsidRPr="00DD00BA">
              <w:rPr>
                <w:rFonts w:ascii="Montserrat Light" w:hAnsi="Montserrat Light"/>
              </w:rPr>
              <w:t>financiar</w:t>
            </w:r>
            <w:proofErr w:type="spellEnd"/>
            <w:r w:rsidRPr="00DD00BA">
              <w:rPr>
                <w:rFonts w:ascii="Montserrat Light" w:hAnsi="Montserrat Light"/>
              </w:rPr>
              <w:t xml:space="preserve"> </w:t>
            </w:r>
            <w:proofErr w:type="spellStart"/>
            <w:r w:rsidRPr="00DD00BA">
              <w:rPr>
                <w:rFonts w:ascii="Montserrat Light" w:hAnsi="Montserrat Light"/>
              </w:rPr>
              <w:t>asupra</w:t>
            </w:r>
            <w:proofErr w:type="spellEnd"/>
            <w:r w:rsidRPr="00DD00BA">
              <w:rPr>
                <w:rFonts w:ascii="Montserrat Light" w:hAnsi="Montserrat Light"/>
              </w:rPr>
              <w:t xml:space="preserve"> </w:t>
            </w:r>
            <w:proofErr w:type="spellStart"/>
            <w:r w:rsidRPr="00DD00BA">
              <w:rPr>
                <w:rFonts w:ascii="Montserrat Light" w:hAnsi="Montserrat Light"/>
              </w:rPr>
              <w:t>bugetului</w:t>
            </w:r>
            <w:proofErr w:type="spellEnd"/>
            <w:r w:rsidRPr="00DD00BA">
              <w:rPr>
                <w:rFonts w:ascii="Montserrat Light" w:hAnsi="Montserrat Light"/>
              </w:rPr>
              <w:t xml:space="preserve"> </w:t>
            </w:r>
            <w:proofErr w:type="spellStart"/>
            <w:r w:rsidRPr="00DD00BA">
              <w:rPr>
                <w:rFonts w:ascii="Montserrat Light" w:hAnsi="Montserrat Light"/>
              </w:rPr>
              <w:t>judeţului</w:t>
            </w:r>
            <w:proofErr w:type="spellEnd"/>
            <w:r w:rsidRPr="00DD00BA">
              <w:rPr>
                <w:rFonts w:ascii="Montserrat Light" w:hAnsi="Montserrat Light"/>
              </w:rPr>
              <w:t>.</w:t>
            </w:r>
          </w:p>
        </w:tc>
      </w:tr>
      <w:tr w:rsidR="00356876" w:rsidRPr="00356876" w14:paraId="6B8F1C7C" w14:textId="77777777" w:rsidTr="00C52756">
        <w:tc>
          <w:tcPr>
            <w:tcW w:w="9828" w:type="dxa"/>
            <w:gridSpan w:val="4"/>
          </w:tcPr>
          <w:p w14:paraId="6B8F1C7B" w14:textId="77777777" w:rsidR="004C5818" w:rsidRPr="00DD00BA" w:rsidRDefault="004C5818" w:rsidP="00C53D32">
            <w:pPr>
              <w:tabs>
                <w:tab w:val="left" w:pos="3456"/>
              </w:tabs>
              <w:jc w:val="both"/>
              <w:rPr>
                <w:rFonts w:ascii="Montserrat Light" w:hAnsi="Montserrat Light"/>
                <w:iCs/>
                <w:lang w:val="en-US"/>
              </w:rPr>
            </w:pPr>
            <w:proofErr w:type="spellStart"/>
            <w:r w:rsidRPr="00DD00BA">
              <w:rPr>
                <w:rFonts w:ascii="Montserrat Light" w:hAnsi="Montserrat Light"/>
                <w:b/>
                <w:iCs/>
                <w:lang w:val="en-US"/>
              </w:rPr>
              <w:t>Secțiunea</w:t>
            </w:r>
            <w:proofErr w:type="spellEnd"/>
            <w:r w:rsidRPr="00DD00BA">
              <w:rPr>
                <w:rFonts w:ascii="Montserrat Light" w:hAnsi="Montserrat Light"/>
                <w:b/>
                <w:iCs/>
                <w:lang w:val="en-US"/>
              </w:rPr>
              <w:t xml:space="preserve"> a 4-a - </w:t>
            </w:r>
            <w:proofErr w:type="spellStart"/>
            <w:r w:rsidRPr="00DD00BA">
              <w:rPr>
                <w:rFonts w:ascii="Montserrat Light" w:hAnsi="Montserrat Light"/>
                <w:b/>
                <w:iCs/>
                <w:lang w:val="en-US"/>
              </w:rPr>
              <w:t>Concluzii</w:t>
            </w:r>
            <w:proofErr w:type="spellEnd"/>
            <w:r w:rsidRPr="00DD00BA">
              <w:rPr>
                <w:rFonts w:ascii="Montserrat Light" w:hAnsi="Montserrat Light"/>
                <w:b/>
                <w:iCs/>
                <w:lang w:val="en-US"/>
              </w:rPr>
              <w:t>/</w:t>
            </w:r>
            <w:proofErr w:type="spellStart"/>
            <w:r w:rsidRPr="00DD00BA">
              <w:rPr>
                <w:rFonts w:ascii="Montserrat Light" w:hAnsi="Montserrat Light"/>
                <w:b/>
                <w:iCs/>
                <w:lang w:val="en-US"/>
              </w:rPr>
              <w:t>propuneri</w:t>
            </w:r>
            <w:proofErr w:type="spellEnd"/>
            <w:r w:rsidRPr="00DD00BA">
              <w:rPr>
                <w:rFonts w:ascii="Montserrat Light" w:hAnsi="Montserrat Light"/>
                <w:b/>
                <w:iCs/>
                <w:lang w:val="en-US"/>
              </w:rPr>
              <w:t xml:space="preserve">:  </w:t>
            </w:r>
          </w:p>
        </w:tc>
      </w:tr>
      <w:tr w:rsidR="00356876" w:rsidRPr="00356876" w14:paraId="6B8F1C7E" w14:textId="77777777" w:rsidTr="00C52756">
        <w:tc>
          <w:tcPr>
            <w:tcW w:w="9828" w:type="dxa"/>
            <w:gridSpan w:val="4"/>
          </w:tcPr>
          <w:p w14:paraId="6B8F1C7D" w14:textId="77777777" w:rsidR="004C5818" w:rsidRPr="00DD00BA" w:rsidRDefault="005A44EE" w:rsidP="00C53D32">
            <w:pPr>
              <w:tabs>
                <w:tab w:val="left" w:pos="3456"/>
              </w:tabs>
              <w:jc w:val="both"/>
              <w:rPr>
                <w:rFonts w:ascii="Montserrat Light" w:hAnsi="Montserrat Light"/>
                <w:iCs/>
                <w:lang w:val="en-US"/>
              </w:rPr>
            </w:pPr>
            <w:proofErr w:type="spellStart"/>
            <w:r w:rsidRPr="00DD00BA">
              <w:rPr>
                <w:rFonts w:ascii="Montserrat Light" w:hAnsi="Montserrat Light"/>
                <w:iCs/>
                <w:lang w:val="en-US"/>
              </w:rPr>
              <w:t>În</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urma</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analizării</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proiectului</w:t>
            </w:r>
            <w:proofErr w:type="spellEnd"/>
            <w:r w:rsidRPr="00DD00BA">
              <w:rPr>
                <w:rFonts w:ascii="Montserrat Light" w:hAnsi="Montserrat Light"/>
                <w:iCs/>
                <w:lang w:val="en-US"/>
              </w:rPr>
              <w:t xml:space="preserve"> de </w:t>
            </w:r>
            <w:proofErr w:type="spellStart"/>
            <w:r w:rsidRPr="00DD00BA">
              <w:rPr>
                <w:rFonts w:ascii="Montserrat Light" w:hAnsi="Montserrat Light"/>
                <w:iCs/>
                <w:lang w:val="en-US"/>
              </w:rPr>
              <w:t>hotărâre</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și</w:t>
            </w:r>
            <w:proofErr w:type="spellEnd"/>
            <w:r w:rsidRPr="00DD00BA">
              <w:rPr>
                <w:rFonts w:ascii="Montserrat Light" w:hAnsi="Montserrat Light"/>
                <w:iCs/>
                <w:lang w:val="en-US"/>
              </w:rPr>
              <w:t xml:space="preserve"> a </w:t>
            </w:r>
            <w:proofErr w:type="spellStart"/>
            <w:r w:rsidRPr="00DD00BA">
              <w:rPr>
                <w:rFonts w:ascii="Montserrat Light" w:hAnsi="Montserrat Light"/>
                <w:iCs/>
                <w:lang w:val="en-US"/>
              </w:rPr>
              <w:t>documentării</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efectuate</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certificăm</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faptul</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că</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proiectul</w:t>
            </w:r>
            <w:proofErr w:type="spellEnd"/>
            <w:r w:rsidRPr="00DD00BA">
              <w:rPr>
                <w:rFonts w:ascii="Montserrat Light" w:hAnsi="Montserrat Light"/>
                <w:iCs/>
                <w:lang w:val="en-US"/>
              </w:rPr>
              <w:t xml:space="preserve"> de </w:t>
            </w:r>
            <w:proofErr w:type="spellStart"/>
            <w:r w:rsidRPr="00DD00BA">
              <w:rPr>
                <w:rFonts w:ascii="Montserrat Light" w:hAnsi="Montserrat Light"/>
                <w:iCs/>
                <w:lang w:val="en-US"/>
              </w:rPr>
              <w:t>hotărâre</w:t>
            </w:r>
            <w:proofErr w:type="spellEnd"/>
            <w:r w:rsidRPr="00DD00BA">
              <w:rPr>
                <w:rFonts w:ascii="Montserrat Light" w:hAnsi="Montserrat Light"/>
                <w:iCs/>
                <w:lang w:val="en-US"/>
              </w:rPr>
              <w:t xml:space="preserve"> </w:t>
            </w:r>
            <w:proofErr w:type="spellStart"/>
            <w:r w:rsidRPr="00DD00BA">
              <w:rPr>
                <w:rFonts w:ascii="Montserrat Light" w:hAnsi="Montserrat Light"/>
                <w:b/>
                <w:bCs/>
                <w:iCs/>
                <w:lang w:val="en-US"/>
              </w:rPr>
              <w:t>îndeplinește</w:t>
            </w:r>
            <w:proofErr w:type="spellEnd"/>
            <w:r w:rsidRPr="00DD00BA">
              <w:rPr>
                <w:rFonts w:ascii="Montserrat Light" w:hAnsi="Montserrat Light"/>
                <w:b/>
                <w:bCs/>
                <w:iCs/>
                <w:lang w:val="en-US"/>
              </w:rPr>
              <w:t xml:space="preserve"> </w:t>
            </w:r>
            <w:proofErr w:type="spellStart"/>
            <w:r w:rsidRPr="00DD00BA">
              <w:rPr>
                <w:rFonts w:ascii="Montserrat Light" w:hAnsi="Montserrat Light"/>
                <w:iCs/>
                <w:lang w:val="en-US"/>
              </w:rPr>
              <w:t>cerințele</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tehnice</w:t>
            </w:r>
            <w:proofErr w:type="spellEnd"/>
            <w:r w:rsidRPr="00DD00BA">
              <w:rPr>
                <w:rFonts w:ascii="Montserrat Light" w:hAnsi="Montserrat Light"/>
                <w:iCs/>
                <w:lang w:val="en-US"/>
              </w:rPr>
              <w:t xml:space="preserve"> </w:t>
            </w:r>
            <w:proofErr w:type="spellStart"/>
            <w:r w:rsidRPr="00DD00BA">
              <w:rPr>
                <w:rFonts w:ascii="Montserrat Light" w:hAnsi="Montserrat Light"/>
                <w:iCs/>
                <w:lang w:val="en-US"/>
              </w:rPr>
              <w:t>specificate</w:t>
            </w:r>
            <w:proofErr w:type="spellEnd"/>
            <w:r w:rsidRPr="00DD00BA">
              <w:rPr>
                <w:rFonts w:ascii="Montserrat Light" w:hAnsi="Montserrat Light"/>
                <w:iCs/>
                <w:lang w:val="en-US"/>
              </w:rPr>
              <w:t xml:space="preserve"> la </w:t>
            </w:r>
            <w:proofErr w:type="spellStart"/>
            <w:r w:rsidRPr="00DD00BA">
              <w:rPr>
                <w:rFonts w:ascii="Montserrat Light" w:hAnsi="Montserrat Light"/>
                <w:iCs/>
                <w:lang w:val="en-US"/>
              </w:rPr>
              <w:t>Secțiunea</w:t>
            </w:r>
            <w:proofErr w:type="spellEnd"/>
            <w:r w:rsidRPr="00DD00BA">
              <w:rPr>
                <w:rFonts w:ascii="Montserrat Light" w:hAnsi="Montserrat Light"/>
                <w:iCs/>
                <w:lang w:val="en-US"/>
              </w:rPr>
              <w:t xml:space="preserve"> a 2-a”</w:t>
            </w:r>
          </w:p>
        </w:tc>
      </w:tr>
      <w:tr w:rsidR="00356876" w:rsidRPr="00356876" w14:paraId="6B8F1C84" w14:textId="77777777" w:rsidTr="00876D6F">
        <w:trPr>
          <w:trHeight w:val="193"/>
        </w:trPr>
        <w:tc>
          <w:tcPr>
            <w:tcW w:w="3652" w:type="dxa"/>
          </w:tcPr>
          <w:p w14:paraId="6B8F1C7F" w14:textId="77777777" w:rsidR="004C5818" w:rsidRPr="00DD00BA" w:rsidRDefault="004C5818" w:rsidP="00C53D32">
            <w:pPr>
              <w:tabs>
                <w:tab w:val="left" w:pos="3456"/>
              </w:tabs>
              <w:jc w:val="both"/>
              <w:rPr>
                <w:rFonts w:ascii="Montserrat Light" w:hAnsi="Montserrat Light"/>
                <w:b/>
                <w:bCs/>
                <w:iCs/>
                <w:lang w:val="en-US"/>
              </w:rPr>
            </w:pPr>
          </w:p>
        </w:tc>
        <w:tc>
          <w:tcPr>
            <w:tcW w:w="3206" w:type="dxa"/>
          </w:tcPr>
          <w:p w14:paraId="6B8F1C81" w14:textId="10CADF99" w:rsidR="00CA524A" w:rsidRPr="00DD00BA" w:rsidRDefault="004C5818" w:rsidP="00C53D32">
            <w:pPr>
              <w:tabs>
                <w:tab w:val="left" w:pos="3456"/>
              </w:tabs>
              <w:jc w:val="both"/>
              <w:rPr>
                <w:rFonts w:ascii="Montserrat Light" w:hAnsi="Montserrat Light"/>
                <w:b/>
                <w:bCs/>
                <w:iCs/>
                <w:lang w:val="en-US"/>
              </w:rPr>
            </w:pPr>
            <w:proofErr w:type="spellStart"/>
            <w:r w:rsidRPr="00DD00BA">
              <w:rPr>
                <w:rFonts w:ascii="Montserrat Light" w:hAnsi="Montserrat Light"/>
                <w:b/>
                <w:bCs/>
                <w:iCs/>
                <w:lang w:val="en-US"/>
              </w:rPr>
              <w:t>Prenume</w:t>
            </w:r>
            <w:proofErr w:type="spellEnd"/>
            <w:r w:rsidRPr="00DD00BA">
              <w:rPr>
                <w:rFonts w:ascii="Montserrat Light" w:hAnsi="Montserrat Light"/>
                <w:b/>
                <w:bCs/>
                <w:iCs/>
                <w:lang w:val="en-US"/>
              </w:rPr>
              <w:t xml:space="preserve"> </w:t>
            </w:r>
            <w:proofErr w:type="spellStart"/>
            <w:r w:rsidRPr="00DD00BA">
              <w:rPr>
                <w:rFonts w:ascii="Montserrat Light" w:hAnsi="Montserrat Light"/>
                <w:b/>
                <w:bCs/>
                <w:iCs/>
                <w:lang w:val="en-US"/>
              </w:rPr>
              <w:t>și</w:t>
            </w:r>
            <w:proofErr w:type="spellEnd"/>
            <w:r w:rsidRPr="00DD00BA">
              <w:rPr>
                <w:rFonts w:ascii="Montserrat Light" w:hAnsi="Montserrat Light"/>
                <w:b/>
                <w:bCs/>
                <w:iCs/>
                <w:lang w:val="en-US"/>
              </w:rPr>
              <w:t xml:space="preserve"> </w:t>
            </w:r>
            <w:proofErr w:type="spellStart"/>
            <w:r w:rsidRPr="00DD00BA">
              <w:rPr>
                <w:rFonts w:ascii="Montserrat Light" w:hAnsi="Montserrat Light"/>
                <w:b/>
                <w:bCs/>
                <w:iCs/>
                <w:lang w:val="en-US"/>
              </w:rPr>
              <w:t>nume</w:t>
            </w:r>
            <w:proofErr w:type="spellEnd"/>
          </w:p>
        </w:tc>
        <w:tc>
          <w:tcPr>
            <w:tcW w:w="1147" w:type="dxa"/>
          </w:tcPr>
          <w:p w14:paraId="6B8F1C82" w14:textId="77777777" w:rsidR="004C5818" w:rsidRPr="00DD00BA" w:rsidRDefault="004C5818" w:rsidP="00C53D32">
            <w:pPr>
              <w:tabs>
                <w:tab w:val="left" w:pos="3456"/>
              </w:tabs>
              <w:jc w:val="both"/>
              <w:rPr>
                <w:rFonts w:ascii="Montserrat Light" w:hAnsi="Montserrat Light"/>
                <w:b/>
                <w:bCs/>
                <w:iCs/>
                <w:lang w:val="en-US"/>
              </w:rPr>
            </w:pPr>
            <w:r w:rsidRPr="00DD00BA">
              <w:rPr>
                <w:rFonts w:ascii="Montserrat Light" w:hAnsi="Montserrat Light"/>
                <w:b/>
                <w:bCs/>
                <w:iCs/>
                <w:lang w:val="en-US"/>
              </w:rPr>
              <w:t>Data</w:t>
            </w:r>
          </w:p>
        </w:tc>
        <w:tc>
          <w:tcPr>
            <w:tcW w:w="1823" w:type="dxa"/>
          </w:tcPr>
          <w:p w14:paraId="6B8F1C83" w14:textId="77777777" w:rsidR="004C5818" w:rsidRPr="00DD00BA" w:rsidRDefault="004C5818" w:rsidP="00784B61">
            <w:pPr>
              <w:tabs>
                <w:tab w:val="left" w:pos="3456"/>
              </w:tabs>
              <w:spacing w:line="240" w:lineRule="auto"/>
              <w:jc w:val="both"/>
              <w:rPr>
                <w:rFonts w:ascii="Montserrat Light" w:hAnsi="Montserrat Light"/>
                <w:b/>
                <w:bCs/>
                <w:iCs/>
                <w:lang w:val="en-US"/>
              </w:rPr>
            </w:pPr>
            <w:proofErr w:type="spellStart"/>
            <w:r w:rsidRPr="00DD00BA">
              <w:rPr>
                <w:rFonts w:ascii="Montserrat Light" w:hAnsi="Montserrat Light"/>
                <w:b/>
                <w:bCs/>
                <w:iCs/>
                <w:lang w:val="en-US"/>
              </w:rPr>
              <w:t>Semnătura</w:t>
            </w:r>
            <w:proofErr w:type="spellEnd"/>
          </w:p>
        </w:tc>
      </w:tr>
      <w:tr w:rsidR="00356876" w:rsidRPr="00356876" w14:paraId="6B8F1C8A" w14:textId="77777777" w:rsidTr="0005213E">
        <w:tc>
          <w:tcPr>
            <w:tcW w:w="3652" w:type="dxa"/>
          </w:tcPr>
          <w:p w14:paraId="6B8F1C86" w14:textId="47FF98C8" w:rsidR="00105820" w:rsidRPr="00DD00BA" w:rsidRDefault="00105820" w:rsidP="00876D6F">
            <w:pPr>
              <w:autoSpaceDE w:val="0"/>
              <w:autoSpaceDN w:val="0"/>
              <w:adjustRightInd w:val="0"/>
              <w:spacing w:line="240" w:lineRule="auto"/>
              <w:rPr>
                <w:rFonts w:ascii="Montserrat Light" w:hAnsi="Montserrat Light"/>
                <w:iCs/>
                <w:lang w:eastAsia="ro-RO"/>
              </w:rPr>
            </w:pPr>
            <w:proofErr w:type="spellStart"/>
            <w:r w:rsidRPr="00DD00BA">
              <w:rPr>
                <w:rFonts w:ascii="Montserrat Light" w:hAnsi="Montserrat Light"/>
                <w:iCs/>
                <w:lang w:eastAsia="ro-RO"/>
              </w:rPr>
              <w:t>Avizat</w:t>
            </w:r>
            <w:proofErr w:type="spellEnd"/>
            <w:r w:rsidRPr="00DD00BA">
              <w:rPr>
                <w:rFonts w:ascii="Montserrat Light" w:hAnsi="Montserrat Light"/>
                <w:iCs/>
                <w:lang w:eastAsia="ro-RO"/>
              </w:rPr>
              <w:t xml:space="preserve">: director general </w:t>
            </w:r>
          </w:p>
        </w:tc>
        <w:tc>
          <w:tcPr>
            <w:tcW w:w="3206" w:type="dxa"/>
          </w:tcPr>
          <w:p w14:paraId="6B8F1C87" w14:textId="1B837C64" w:rsidR="00105820" w:rsidRPr="00DD00BA" w:rsidRDefault="00105820" w:rsidP="00105820">
            <w:pPr>
              <w:tabs>
                <w:tab w:val="left" w:pos="3456"/>
              </w:tabs>
              <w:jc w:val="both"/>
              <w:rPr>
                <w:rFonts w:ascii="Montserrat Light" w:hAnsi="Montserrat Light"/>
                <w:iCs/>
                <w:lang w:val="en-US"/>
              </w:rPr>
            </w:pPr>
            <w:r w:rsidRPr="00DD00BA">
              <w:rPr>
                <w:rFonts w:ascii="Montserrat Light" w:hAnsi="Montserrat Light"/>
                <w:iCs/>
                <w:lang w:eastAsia="ro-RO"/>
              </w:rPr>
              <w:t xml:space="preserve">Cristina </w:t>
            </w:r>
            <w:proofErr w:type="spellStart"/>
            <w:r w:rsidRPr="00DD00BA">
              <w:rPr>
                <w:rFonts w:ascii="Montserrat Light" w:hAnsi="Montserrat Light"/>
                <w:iCs/>
                <w:lang w:eastAsia="ro-RO"/>
              </w:rPr>
              <w:t>Șchiop</w:t>
            </w:r>
            <w:proofErr w:type="spellEnd"/>
          </w:p>
        </w:tc>
        <w:tc>
          <w:tcPr>
            <w:tcW w:w="1147" w:type="dxa"/>
          </w:tcPr>
          <w:p w14:paraId="6B8F1C88" w14:textId="77777777" w:rsidR="00105820" w:rsidRPr="00DD00BA" w:rsidRDefault="00105820" w:rsidP="00105820">
            <w:pPr>
              <w:tabs>
                <w:tab w:val="left" w:pos="3456"/>
              </w:tabs>
              <w:jc w:val="both"/>
              <w:rPr>
                <w:rFonts w:ascii="Montserrat Light" w:hAnsi="Montserrat Light"/>
                <w:iCs/>
                <w:lang w:val="en-US"/>
              </w:rPr>
            </w:pPr>
          </w:p>
        </w:tc>
        <w:tc>
          <w:tcPr>
            <w:tcW w:w="1823" w:type="dxa"/>
          </w:tcPr>
          <w:p w14:paraId="6B8F1C89" w14:textId="77777777" w:rsidR="00105820" w:rsidRPr="00DD00BA" w:rsidRDefault="00105820" w:rsidP="00105820">
            <w:pPr>
              <w:tabs>
                <w:tab w:val="left" w:pos="3456"/>
              </w:tabs>
              <w:spacing w:line="240" w:lineRule="auto"/>
              <w:jc w:val="both"/>
              <w:rPr>
                <w:rFonts w:ascii="Montserrat Light" w:hAnsi="Montserrat Light"/>
                <w:iCs/>
                <w:lang w:val="en-US"/>
              </w:rPr>
            </w:pPr>
          </w:p>
        </w:tc>
      </w:tr>
      <w:tr w:rsidR="00356876" w:rsidRPr="00356876" w14:paraId="6B8F1C90" w14:textId="77777777" w:rsidTr="0005213E">
        <w:trPr>
          <w:trHeight w:val="243"/>
        </w:trPr>
        <w:tc>
          <w:tcPr>
            <w:tcW w:w="3652" w:type="dxa"/>
          </w:tcPr>
          <w:p w14:paraId="6B8F1C8C" w14:textId="47E17C9D" w:rsidR="00105820" w:rsidRPr="00DD00BA" w:rsidRDefault="00105820" w:rsidP="00876D6F">
            <w:pPr>
              <w:autoSpaceDE w:val="0"/>
              <w:autoSpaceDN w:val="0"/>
              <w:adjustRightInd w:val="0"/>
              <w:spacing w:line="240" w:lineRule="auto"/>
              <w:rPr>
                <w:rFonts w:ascii="Montserrat Light" w:hAnsi="Montserrat Light"/>
                <w:iCs/>
                <w:lang w:eastAsia="ro-RO"/>
              </w:rPr>
            </w:pPr>
            <w:proofErr w:type="spellStart"/>
            <w:r w:rsidRPr="00DD00BA">
              <w:rPr>
                <w:rFonts w:ascii="Montserrat Light" w:hAnsi="Montserrat Light"/>
                <w:iCs/>
                <w:lang w:eastAsia="ro-RO"/>
              </w:rPr>
              <w:t>Verificat</w:t>
            </w:r>
            <w:proofErr w:type="spellEnd"/>
            <w:r w:rsidRPr="00DD00BA">
              <w:rPr>
                <w:rFonts w:ascii="Montserrat Light" w:hAnsi="Montserrat Light"/>
                <w:iCs/>
                <w:lang w:eastAsia="ro-RO"/>
              </w:rPr>
              <w:t xml:space="preserve">: </w:t>
            </w:r>
            <w:proofErr w:type="spellStart"/>
            <w:r w:rsidRPr="00DD00BA">
              <w:rPr>
                <w:rFonts w:ascii="Montserrat Light" w:hAnsi="Montserrat Light"/>
                <w:iCs/>
                <w:lang w:eastAsia="ro-RO"/>
              </w:rPr>
              <w:t>Șef</w:t>
            </w:r>
            <w:proofErr w:type="spellEnd"/>
            <w:r w:rsidRPr="00DD00BA">
              <w:rPr>
                <w:rFonts w:ascii="Montserrat Light" w:hAnsi="Montserrat Light"/>
                <w:iCs/>
                <w:lang w:eastAsia="ro-RO"/>
              </w:rPr>
              <w:t xml:space="preserve"> </w:t>
            </w:r>
            <w:proofErr w:type="spellStart"/>
            <w:r w:rsidRPr="00DD00BA">
              <w:rPr>
                <w:rFonts w:ascii="Montserrat Light" w:hAnsi="Montserrat Light"/>
                <w:iCs/>
                <w:lang w:eastAsia="ro-RO"/>
              </w:rPr>
              <w:t>serviciu</w:t>
            </w:r>
            <w:proofErr w:type="spellEnd"/>
            <w:r w:rsidRPr="00DD00BA">
              <w:rPr>
                <w:rFonts w:ascii="Montserrat Light" w:hAnsi="Montserrat Light"/>
                <w:iCs/>
                <w:lang w:eastAsia="ro-RO"/>
              </w:rPr>
              <w:t xml:space="preserve"> </w:t>
            </w:r>
          </w:p>
        </w:tc>
        <w:tc>
          <w:tcPr>
            <w:tcW w:w="3206" w:type="dxa"/>
          </w:tcPr>
          <w:p w14:paraId="6B8F1C8D" w14:textId="3A8C19F5" w:rsidR="00105820" w:rsidRPr="00DD00BA" w:rsidRDefault="00105820" w:rsidP="00105820">
            <w:pPr>
              <w:tabs>
                <w:tab w:val="left" w:pos="3456"/>
              </w:tabs>
              <w:jc w:val="both"/>
              <w:rPr>
                <w:rFonts w:ascii="Montserrat Light" w:hAnsi="Montserrat Light"/>
                <w:iCs/>
                <w:lang w:val="en-US"/>
              </w:rPr>
            </w:pPr>
            <w:r w:rsidRPr="00DD00BA">
              <w:rPr>
                <w:rFonts w:ascii="Montserrat Light" w:hAnsi="Montserrat Light"/>
                <w:iCs/>
                <w:lang w:eastAsia="ro-RO"/>
              </w:rPr>
              <w:t>Mocan Corina</w:t>
            </w:r>
          </w:p>
        </w:tc>
        <w:tc>
          <w:tcPr>
            <w:tcW w:w="1147" w:type="dxa"/>
          </w:tcPr>
          <w:p w14:paraId="6B8F1C8E" w14:textId="77777777" w:rsidR="00105820" w:rsidRPr="00DD00BA" w:rsidRDefault="00105820" w:rsidP="00105820">
            <w:pPr>
              <w:tabs>
                <w:tab w:val="left" w:pos="3456"/>
              </w:tabs>
              <w:jc w:val="both"/>
              <w:rPr>
                <w:rFonts w:ascii="Montserrat Light" w:hAnsi="Montserrat Light"/>
                <w:iCs/>
                <w:lang w:val="en-US"/>
              </w:rPr>
            </w:pPr>
          </w:p>
        </w:tc>
        <w:tc>
          <w:tcPr>
            <w:tcW w:w="1823" w:type="dxa"/>
          </w:tcPr>
          <w:p w14:paraId="6B8F1C8F" w14:textId="77777777" w:rsidR="00105820" w:rsidRPr="00DD00BA" w:rsidRDefault="00105820" w:rsidP="00105820">
            <w:pPr>
              <w:tabs>
                <w:tab w:val="left" w:pos="3456"/>
              </w:tabs>
              <w:spacing w:line="240" w:lineRule="auto"/>
              <w:jc w:val="both"/>
              <w:rPr>
                <w:rFonts w:ascii="Montserrat Light" w:hAnsi="Montserrat Light"/>
                <w:iCs/>
                <w:lang w:val="en-US"/>
              </w:rPr>
            </w:pPr>
          </w:p>
        </w:tc>
      </w:tr>
      <w:tr w:rsidR="00356876" w:rsidRPr="00356876" w14:paraId="161EC789" w14:textId="77777777" w:rsidTr="0005213E">
        <w:trPr>
          <w:trHeight w:val="243"/>
        </w:trPr>
        <w:tc>
          <w:tcPr>
            <w:tcW w:w="3652" w:type="dxa"/>
          </w:tcPr>
          <w:p w14:paraId="0CBDF4B4" w14:textId="30765DF7" w:rsidR="00105820" w:rsidRPr="00876D6F" w:rsidRDefault="00105820" w:rsidP="00876D6F">
            <w:pPr>
              <w:autoSpaceDE w:val="0"/>
              <w:autoSpaceDN w:val="0"/>
              <w:adjustRightInd w:val="0"/>
              <w:spacing w:line="240" w:lineRule="auto"/>
              <w:rPr>
                <w:rFonts w:ascii="Montserrat Light" w:hAnsi="Montserrat Light" w:cs="Calibri Light"/>
                <w:iCs/>
                <w:noProof/>
                <w:shd w:val="clear" w:color="auto" w:fill="FFFFFF"/>
                <w:lang w:val="ro-RO" w:eastAsia="ro-RO"/>
              </w:rPr>
            </w:pPr>
            <w:r w:rsidRPr="00DD00BA">
              <w:rPr>
                <w:rFonts w:ascii="Montserrat Light" w:hAnsi="Montserrat Light" w:cs="Calibri Light"/>
                <w:iCs/>
                <w:noProof/>
                <w:shd w:val="clear" w:color="auto" w:fill="FFFFFF"/>
                <w:lang w:val="ro-RO" w:eastAsia="ro-RO"/>
              </w:rPr>
              <w:t xml:space="preserve">Elaborat: consilier </w:t>
            </w:r>
          </w:p>
        </w:tc>
        <w:tc>
          <w:tcPr>
            <w:tcW w:w="3206" w:type="dxa"/>
          </w:tcPr>
          <w:p w14:paraId="6E6159A1" w14:textId="65C3B879" w:rsidR="00105820" w:rsidRPr="00DD00BA" w:rsidRDefault="00105820" w:rsidP="00105820">
            <w:pPr>
              <w:tabs>
                <w:tab w:val="left" w:pos="3456"/>
              </w:tabs>
              <w:jc w:val="both"/>
              <w:rPr>
                <w:rFonts w:ascii="Montserrat Light" w:hAnsi="Montserrat Light"/>
                <w:iCs/>
                <w:lang w:eastAsia="ro-RO"/>
              </w:rPr>
            </w:pPr>
            <w:proofErr w:type="spellStart"/>
            <w:r w:rsidRPr="00DD00BA">
              <w:rPr>
                <w:rFonts w:ascii="Montserrat Light" w:hAnsi="Montserrat Light"/>
                <w:iCs/>
                <w:lang w:eastAsia="ro-RO"/>
              </w:rPr>
              <w:t>Tămaș</w:t>
            </w:r>
            <w:proofErr w:type="spellEnd"/>
            <w:r w:rsidRPr="00DD00BA">
              <w:rPr>
                <w:rFonts w:ascii="Montserrat Light" w:hAnsi="Montserrat Light"/>
                <w:iCs/>
                <w:lang w:eastAsia="ro-RO"/>
              </w:rPr>
              <w:t xml:space="preserve"> Camelia</w:t>
            </w:r>
          </w:p>
        </w:tc>
        <w:tc>
          <w:tcPr>
            <w:tcW w:w="1147" w:type="dxa"/>
          </w:tcPr>
          <w:p w14:paraId="27B87731" w14:textId="77777777" w:rsidR="00105820" w:rsidRPr="00DD00BA" w:rsidRDefault="00105820" w:rsidP="00105820">
            <w:pPr>
              <w:tabs>
                <w:tab w:val="left" w:pos="3456"/>
              </w:tabs>
              <w:jc w:val="both"/>
              <w:rPr>
                <w:rFonts w:ascii="Montserrat Light" w:hAnsi="Montserrat Light"/>
                <w:iCs/>
                <w:lang w:val="en-US"/>
              </w:rPr>
            </w:pPr>
          </w:p>
        </w:tc>
        <w:tc>
          <w:tcPr>
            <w:tcW w:w="1823" w:type="dxa"/>
          </w:tcPr>
          <w:p w14:paraId="6AC15675" w14:textId="77777777" w:rsidR="00105820" w:rsidRPr="00DD00BA" w:rsidRDefault="00105820" w:rsidP="00105820">
            <w:pPr>
              <w:tabs>
                <w:tab w:val="left" w:pos="3456"/>
              </w:tabs>
              <w:spacing w:line="240" w:lineRule="auto"/>
              <w:jc w:val="both"/>
              <w:rPr>
                <w:rFonts w:ascii="Montserrat Light" w:hAnsi="Montserrat Light"/>
                <w:iCs/>
                <w:lang w:val="en-US"/>
              </w:rPr>
            </w:pPr>
          </w:p>
        </w:tc>
      </w:tr>
    </w:tbl>
    <w:p w14:paraId="6B8F1C97" w14:textId="6C2A0FB5" w:rsidR="003454BE" w:rsidRPr="00356876" w:rsidRDefault="003454BE" w:rsidP="0000186B">
      <w:pPr>
        <w:jc w:val="both"/>
        <w:rPr>
          <w:rFonts w:ascii="Montserrat Light" w:hAnsi="Montserrat Light"/>
          <w:color w:val="FF0000"/>
          <w:lang w:val="ro-RO" w:eastAsia="ro-RO"/>
        </w:rPr>
        <w:sectPr w:rsidR="003454BE" w:rsidRPr="00356876" w:rsidSect="00D06DA1">
          <w:headerReference w:type="default" r:id="rId9"/>
          <w:pgSz w:w="11909" w:h="16834"/>
          <w:pgMar w:top="1170" w:right="929" w:bottom="709" w:left="1530" w:header="270" w:footer="198" w:gutter="0"/>
          <w:pgNumType w:start="1"/>
          <w:cols w:space="720"/>
        </w:sectPr>
      </w:pPr>
    </w:p>
    <w:tbl>
      <w:tblPr>
        <w:tblpPr w:leftFromText="180" w:rightFromText="180" w:vertAnchor="text" w:horzAnchor="margin" w:tblpXSpec="center" w:tblpYSpec="inside"/>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8"/>
        <w:gridCol w:w="2552"/>
        <w:gridCol w:w="2701"/>
        <w:gridCol w:w="1976"/>
      </w:tblGrid>
      <w:tr w:rsidR="00DD54B0" w:rsidRPr="00DD54B0" w14:paraId="6B8F1C9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8" w14:textId="77777777" w:rsidR="008825FB" w:rsidRPr="00DD54B0" w:rsidRDefault="008825FB" w:rsidP="008825FB">
            <w:pPr>
              <w:pStyle w:val="Corptext2"/>
              <w:spacing w:line="240" w:lineRule="auto"/>
              <w:jc w:val="center"/>
              <w:rPr>
                <w:rFonts w:ascii="Montserrat Light" w:hAnsi="Montserrat Light"/>
                <w:b/>
                <w:sz w:val="22"/>
                <w:szCs w:val="22"/>
                <w:lang w:val="es-ES"/>
              </w:rPr>
            </w:pPr>
            <w:r w:rsidRPr="00DD54B0">
              <w:rPr>
                <w:rFonts w:ascii="Montserrat Light" w:hAnsi="Montserrat Light" w:cs="Segoe UI"/>
                <w:b/>
                <w:bCs/>
                <w:sz w:val="22"/>
                <w:szCs w:val="22"/>
              </w:rPr>
              <w:lastRenderedPageBreak/>
              <w:t>CIRCUIT PROIECT DE HOTĂRÂRE</w:t>
            </w:r>
            <w:r w:rsidRPr="00DD54B0">
              <w:rPr>
                <w:rFonts w:ascii="Montserrat Light" w:hAnsi="Montserrat Light"/>
                <w:b/>
                <w:sz w:val="22"/>
                <w:szCs w:val="22"/>
                <w:lang w:val="es-ES"/>
              </w:rPr>
              <w:t xml:space="preserve"> </w:t>
            </w:r>
          </w:p>
          <w:p w14:paraId="6B8F1C9A" w14:textId="77777777" w:rsidR="00B710D7" w:rsidRPr="00DD54B0" w:rsidRDefault="00B710D7" w:rsidP="002B5072">
            <w:pPr>
              <w:autoSpaceDE w:val="0"/>
              <w:autoSpaceDN w:val="0"/>
              <w:adjustRightInd w:val="0"/>
              <w:jc w:val="center"/>
              <w:rPr>
                <w:rFonts w:ascii="Montserrat Light" w:hAnsi="Montserrat Light"/>
                <w:b/>
                <w:lang w:val="es-ES"/>
              </w:rPr>
            </w:pPr>
          </w:p>
        </w:tc>
      </w:tr>
      <w:tr w:rsidR="00DD54B0" w:rsidRPr="00DD54B0" w14:paraId="6B8F1C9D"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9C" w14:textId="2C5EE9E9"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b/>
                <w:bCs/>
                <w:lang w:val="en-US"/>
              </w:rPr>
              <w:t>1. Transmitere proiect în vederea analizării şi întocmirii raportului/rapoartelor de </w:t>
            </w:r>
            <w:proofErr w:type="spellStart"/>
            <w:r w:rsidRPr="00DD54B0">
              <w:rPr>
                <w:rFonts w:ascii="Montserrat Light" w:eastAsia="Times New Roman" w:hAnsi="Montserrat Light" w:cs="Segoe UI"/>
                <w:b/>
                <w:bCs/>
                <w:lang w:val="en-US"/>
              </w:rPr>
              <w:t>specialitate</w:t>
            </w:r>
            <w:proofErr w:type="spellEnd"/>
            <w:r w:rsidRPr="00DD54B0">
              <w:rPr>
                <w:rFonts w:ascii="Montserrat Light" w:eastAsia="Times New Roman" w:hAnsi="Montserrat Light" w:cs="Segoe UI"/>
                <w:b/>
                <w:bCs/>
                <w:lang w:val="en-US"/>
              </w:rPr>
              <w:t> ale </w:t>
            </w:r>
            <w:proofErr w:type="spellStart"/>
            <w:r w:rsidRPr="00DD54B0">
              <w:rPr>
                <w:rFonts w:ascii="Montserrat Light" w:eastAsia="Times New Roman" w:hAnsi="Montserrat Light" w:cs="Segoe UI"/>
                <w:b/>
                <w:bCs/>
                <w:lang w:val="en-US"/>
              </w:rPr>
              <w:t>compartimentelor</w:t>
            </w:r>
            <w:proofErr w:type="spellEnd"/>
            <w:r w:rsidRPr="00DD54B0">
              <w:rPr>
                <w:rFonts w:ascii="Montserrat Light" w:eastAsia="Times New Roman" w:hAnsi="Montserrat Light" w:cs="Segoe UI"/>
                <w:b/>
                <w:bCs/>
                <w:lang w:val="en-US"/>
              </w:rPr>
              <w:t> de resort </w:t>
            </w:r>
            <w:proofErr w:type="spellStart"/>
            <w:r w:rsidRPr="00DD54B0">
              <w:rPr>
                <w:rFonts w:ascii="Montserrat Light" w:eastAsia="Times New Roman" w:hAnsi="Montserrat Light" w:cs="Segoe UI"/>
                <w:b/>
                <w:bCs/>
                <w:lang w:val="en-US"/>
              </w:rPr>
              <w:t>nominalizate</w:t>
            </w:r>
            <w:proofErr w:type="spellEnd"/>
            <w:r w:rsidRPr="00DD54B0">
              <w:rPr>
                <w:rFonts w:ascii="Montserrat Light" w:eastAsia="Times New Roman" w:hAnsi="Montserrat Light" w:cs="Segoe UI"/>
                <w:lang w:val="en-US"/>
              </w:rPr>
              <w:t> </w:t>
            </w:r>
          </w:p>
        </w:tc>
      </w:tr>
      <w:tr w:rsidR="00DD54B0" w:rsidRPr="00DD54B0" w14:paraId="6B8F1CAA"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9E"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Compartimentele</w:t>
            </w:r>
            <w:proofErr w:type="spellEnd"/>
            <w:r w:rsidRPr="00DD54B0">
              <w:rPr>
                <w:rFonts w:ascii="Montserrat Light" w:eastAsia="Times New Roman" w:hAnsi="Montserrat Light" w:cs="Segoe UI"/>
                <w:lang w:val="en-US"/>
              </w:rPr>
              <w:t> de resort </w:t>
            </w:r>
            <w:proofErr w:type="spellStart"/>
            <w:r w:rsidRPr="00DD54B0">
              <w:rPr>
                <w:rFonts w:ascii="Montserrat Light" w:eastAsia="Times New Roman" w:hAnsi="Montserrat Light" w:cs="Segoe UI"/>
                <w:lang w:val="en-US"/>
              </w:rPr>
              <w:t>nominalizate</w:t>
            </w:r>
            <w:proofErr w:type="spellEnd"/>
          </w:p>
          <w:p w14:paraId="6B8F1C9F"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w:t>
            </w:r>
            <w:proofErr w:type="spellStart"/>
            <w:r w:rsidRPr="00DD54B0">
              <w:rPr>
                <w:rFonts w:ascii="Montserrat Light" w:eastAsia="Times New Roman" w:hAnsi="Montserrat Light" w:cs="Segoe UI"/>
                <w:lang w:val="en-US"/>
              </w:rPr>
              <w:t>Direcția</w:t>
            </w:r>
            <w:proofErr w:type="spellEnd"/>
            <w:r w:rsidRPr="00DD54B0">
              <w:rPr>
                <w:rFonts w:ascii="Montserrat Light" w:eastAsia="Times New Roman" w:hAnsi="Montserrat Light" w:cs="Segoe UI"/>
                <w:lang w:val="en-US"/>
              </w:rPr>
              <w:t>/</w:t>
            </w:r>
            <w:proofErr w:type="spellStart"/>
            <w:r w:rsidRPr="00DD54B0">
              <w:rPr>
                <w:rFonts w:ascii="Montserrat Light" w:eastAsia="Times New Roman" w:hAnsi="Montserrat Light" w:cs="Segoe UI"/>
                <w:lang w:val="en-US"/>
              </w:rPr>
              <w:t>serviciul</w:t>
            </w:r>
            <w:proofErr w:type="spellEnd"/>
            <w:r w:rsidRPr="00DD54B0">
              <w:rPr>
                <w:rFonts w:ascii="Montserrat Light" w:eastAsia="Times New Roman" w:hAnsi="Montserrat Light" w:cs="Segoe UI"/>
                <w:lang w:val="en-US"/>
              </w:rPr>
              <w:t>)</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A0"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Datele</w:t>
            </w:r>
            <w:proofErr w:type="spellEnd"/>
            <w:r w:rsidRPr="00DD54B0">
              <w:rPr>
                <w:rFonts w:ascii="Montserrat Light" w:eastAsia="Times New Roman" w:hAnsi="Montserrat Light" w:cs="Segoe UI"/>
                <w:lang w:val="en-US"/>
              </w:rPr>
              <w:t> de </w:t>
            </w:r>
            <w:proofErr w:type="spellStart"/>
            <w:r w:rsidRPr="00DD54B0">
              <w:rPr>
                <w:rFonts w:ascii="Montserrat Light" w:eastAsia="Times New Roman" w:hAnsi="Montserrat Light" w:cs="Segoe UI"/>
                <w:lang w:val="en-US"/>
              </w:rPr>
              <w:t>întocmire</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și</w:t>
            </w:r>
            <w:proofErr w:type="spellEnd"/>
            <w:r w:rsidRPr="00DD54B0">
              <w:rPr>
                <w:rFonts w:ascii="Montserrat Light" w:eastAsia="Times New Roman" w:hAnsi="Montserrat Light" w:cs="Segoe UI"/>
                <w:lang w:val="en-US"/>
              </w:rPr>
              <w:t> </w:t>
            </w:r>
          </w:p>
          <w:p w14:paraId="6B8F1CA1"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depunere</w:t>
            </w:r>
            <w:proofErr w:type="spellEnd"/>
            <w:r w:rsidRPr="00DD54B0">
              <w:rPr>
                <w:rFonts w:ascii="Montserrat Light" w:eastAsia="Times New Roman" w:hAnsi="Montserrat Light" w:cs="Segoe UI"/>
                <w:lang w:val="en-US"/>
              </w:rPr>
              <w:t> a </w:t>
            </w:r>
            <w:proofErr w:type="spellStart"/>
            <w:r w:rsidRPr="00DD54B0">
              <w:rPr>
                <w:rFonts w:ascii="Montserrat Light" w:eastAsia="Times New Roman" w:hAnsi="Montserrat Light" w:cs="Segoe UI"/>
                <w:lang w:val="en-US"/>
              </w:rPr>
              <w:t>rapoartelor</w:t>
            </w:r>
            <w:proofErr w:type="spellEnd"/>
            <w:r w:rsidRPr="00DD54B0">
              <w:rPr>
                <w:rFonts w:ascii="Montserrat Light" w:eastAsia="Times New Roman" w:hAnsi="Montserrat Light" w:cs="Segoe UI"/>
                <w:lang w:val="en-US"/>
              </w:rPr>
              <w:t> </w:t>
            </w:r>
            <w:proofErr w:type="gramStart"/>
            <w:r w:rsidRPr="00DD54B0">
              <w:rPr>
                <w:rFonts w:ascii="Montserrat Light" w:eastAsia="Times New Roman" w:hAnsi="Montserrat Light" w:cs="Segoe UI"/>
                <w:lang w:val="en-US"/>
              </w:rPr>
              <w:t>de  </w:t>
            </w:r>
            <w:proofErr w:type="spellStart"/>
            <w:r w:rsidRPr="00DD54B0">
              <w:rPr>
                <w:rFonts w:ascii="Montserrat Light" w:eastAsia="Times New Roman" w:hAnsi="Montserrat Light" w:cs="Segoe UI"/>
                <w:lang w:val="en-US"/>
              </w:rPr>
              <w:t>specialitate</w:t>
            </w:r>
            <w:proofErr w:type="spellEnd"/>
            <w:proofErr w:type="gramEnd"/>
          </w:p>
          <w:p w14:paraId="6B8F1CA2"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3"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Semnătura</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persoanelor</w:t>
            </w:r>
            <w:proofErr w:type="spellEnd"/>
          </w:p>
          <w:p w14:paraId="6B8F1CA4"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competente</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pentru</w:t>
            </w:r>
            <w:proofErr w:type="spellEnd"/>
            <w:r w:rsidRPr="00DD54B0">
              <w:rPr>
                <w:rFonts w:ascii="Montserrat Light" w:eastAsia="Times New Roman" w:hAnsi="Montserrat Light" w:cs="Segoe UI"/>
                <w:lang w:val="en-US"/>
              </w:rPr>
              <w:t> </w:t>
            </w:r>
          </w:p>
          <w:p w14:paraId="792512D3" w14:textId="77777777" w:rsidR="007B61D9"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nominalizare</w:t>
            </w:r>
            <w:proofErr w:type="spellEnd"/>
            <w:r w:rsidRPr="00DD54B0">
              <w:rPr>
                <w:rFonts w:ascii="Montserrat Light" w:eastAsia="Times New Roman" w:hAnsi="Montserrat Light" w:cs="Segoe UI"/>
                <w:lang w:val="en-US"/>
              </w:rPr>
              <w:t>/</w:t>
            </w:r>
            <w:proofErr w:type="spellStart"/>
            <w:r w:rsidRPr="00DD54B0">
              <w:rPr>
                <w:rFonts w:ascii="Montserrat Light" w:eastAsia="Times New Roman" w:hAnsi="Montserrat Light" w:cs="Segoe UI"/>
                <w:lang w:val="en-US"/>
              </w:rPr>
              <w:t>stabilire</w:t>
            </w:r>
            <w:proofErr w:type="spellEnd"/>
            <w:r w:rsidRPr="00DD54B0">
              <w:rPr>
                <w:rFonts w:ascii="Montserrat Light" w:eastAsia="Times New Roman" w:hAnsi="Montserrat Light" w:cs="Segoe UI"/>
                <w:lang w:val="en-US"/>
              </w:rPr>
              <w:t> </w:t>
            </w:r>
          </w:p>
          <w:p w14:paraId="6B8F1CA5" w14:textId="0B0FD32D"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date de </w:t>
            </w:r>
            <w:proofErr w:type="spellStart"/>
            <w:r w:rsidRPr="00DD54B0">
              <w:rPr>
                <w:rFonts w:ascii="Montserrat Light" w:eastAsia="Times New Roman" w:hAnsi="Montserrat Light" w:cs="Segoe UI"/>
                <w:lang w:val="en-US"/>
              </w:rPr>
              <w:t>întocmire</w:t>
            </w:r>
            <w:proofErr w:type="spellEnd"/>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A6"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Raport</w:t>
            </w:r>
            <w:proofErr w:type="spellEnd"/>
          </w:p>
          <w:p w14:paraId="6B8F1CA7"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întocmit</w:t>
            </w:r>
            <w:proofErr w:type="spellEnd"/>
            <w:r w:rsidRPr="00DD54B0">
              <w:rPr>
                <w:rFonts w:ascii="Montserrat Light" w:eastAsia="Times New Roman" w:hAnsi="Montserrat Light" w:cs="Segoe UI"/>
                <w:lang w:val="en-US"/>
              </w:rPr>
              <w:t>/</w:t>
            </w:r>
            <w:proofErr w:type="spellStart"/>
            <w:r w:rsidRPr="00DD54B0">
              <w:rPr>
                <w:rFonts w:ascii="Montserrat Light" w:eastAsia="Times New Roman" w:hAnsi="Montserrat Light" w:cs="Segoe UI"/>
                <w:lang w:val="en-US"/>
              </w:rPr>
              <w:t>Refuz</w:t>
            </w:r>
            <w:proofErr w:type="spellEnd"/>
            <w:r w:rsidRPr="00DD54B0">
              <w:rPr>
                <w:rFonts w:ascii="Montserrat Light" w:eastAsia="Times New Roman" w:hAnsi="Montserrat Light" w:cs="Segoe UI"/>
                <w:lang w:val="en-US"/>
              </w:rPr>
              <w:t> </w:t>
            </w:r>
          </w:p>
          <w:p w14:paraId="6B8F1CA8"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întocmire</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raport</w:t>
            </w:r>
            <w:proofErr w:type="spellEnd"/>
            <w:r w:rsidRPr="00DD54B0">
              <w:rPr>
                <w:rFonts w:ascii="Montserrat Light" w:eastAsia="Times New Roman" w:hAnsi="Montserrat Light" w:cs="Segoe UI"/>
                <w:lang w:val="en-US"/>
              </w:rPr>
              <w:t>/</w:t>
            </w:r>
          </w:p>
          <w:p w14:paraId="6B8F1CA9"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semnătură</w:t>
            </w:r>
            <w:proofErr w:type="spellEnd"/>
          </w:p>
        </w:tc>
      </w:tr>
      <w:tr w:rsidR="00DD54B0" w:rsidRPr="00DD54B0" w14:paraId="6B8F1CAF"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AB" w14:textId="07DB8C9B" w:rsidR="008825FB" w:rsidRPr="00DD54B0" w:rsidRDefault="008825FB" w:rsidP="0000186B">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xml:space="preserve">DGBFRU - </w:t>
            </w:r>
            <w:r w:rsidR="00FB3E4E" w:rsidRPr="00DD54B0">
              <w:rPr>
                <w:rFonts w:ascii="Montserrat Light" w:eastAsia="Times New Roman" w:hAnsi="Montserrat Light" w:cs="Segoe UI"/>
                <w:lang w:val="en-US"/>
              </w:rPr>
              <w:t>SRU</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AC" w14:textId="503443A9" w:rsidR="008825FB" w:rsidRPr="00DD54B0" w:rsidRDefault="003A390B" w:rsidP="00405032">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15.11.2024</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AD"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1B924D98" w14:textId="77777777" w:rsidR="00245B12" w:rsidRPr="00DD54B0" w:rsidRDefault="00245B12" w:rsidP="00245B1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Raport</w:t>
            </w:r>
            <w:proofErr w:type="spellEnd"/>
          </w:p>
          <w:p w14:paraId="6B8F1CAE" w14:textId="56B7909E" w:rsidR="008825FB" w:rsidRPr="00DD54B0" w:rsidRDefault="00245B12" w:rsidP="00245B1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întocmit</w:t>
            </w:r>
            <w:proofErr w:type="spellEnd"/>
          </w:p>
        </w:tc>
      </w:tr>
      <w:tr w:rsidR="00DD54B0" w:rsidRPr="00DD54B0" w14:paraId="6B8F1CB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B0" w14:textId="77777777" w:rsidR="008825FB" w:rsidRPr="00DD54B0" w:rsidRDefault="008825FB" w:rsidP="00405032">
            <w:pPr>
              <w:spacing w:line="240" w:lineRule="auto"/>
              <w:jc w:val="center"/>
              <w:textAlignment w:val="baseline"/>
              <w:rPr>
                <w:rFonts w:ascii="Montserrat Light" w:eastAsia="Times New Roman" w:hAnsi="Montserrat Light" w:cs="Segoe UI"/>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B8F1CB1"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c>
          <w:tcPr>
            <w:tcW w:w="2701" w:type="dxa"/>
            <w:tcBorders>
              <w:top w:val="single" w:sz="6" w:space="0" w:color="auto"/>
              <w:left w:val="single" w:sz="6" w:space="0" w:color="auto"/>
              <w:bottom w:val="single" w:sz="6" w:space="0" w:color="auto"/>
              <w:right w:val="single" w:sz="6" w:space="0" w:color="auto"/>
            </w:tcBorders>
            <w:shd w:val="clear" w:color="auto" w:fill="auto"/>
          </w:tcPr>
          <w:p w14:paraId="6B8F1CB2"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B3"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r>
      <w:tr w:rsidR="00DD54B0" w:rsidRPr="00DD54B0" w14:paraId="6B8F1CB7"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5"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p w14:paraId="6B8F1CB6"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r>
      <w:tr w:rsidR="00DD54B0" w:rsidRPr="00DD54B0" w14:paraId="6B8F1CBA"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B8"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b/>
                <w:bCs/>
                <w:lang w:val="en-US"/>
              </w:rPr>
              <w:t>2. Transmitere proiect pentru acordarea avizului de legalitate de către consilierul juridic din </w:t>
            </w:r>
            <w:proofErr w:type="spellStart"/>
            <w:r w:rsidRPr="00DD54B0">
              <w:rPr>
                <w:rFonts w:ascii="Montserrat Light" w:eastAsia="Times New Roman" w:hAnsi="Montserrat Light" w:cs="Segoe UI"/>
                <w:b/>
                <w:bCs/>
                <w:lang w:val="en-US"/>
              </w:rPr>
              <w:t>cadrul</w:t>
            </w:r>
            <w:proofErr w:type="spellEnd"/>
            <w:r w:rsidRPr="00DD54B0">
              <w:rPr>
                <w:rFonts w:ascii="Montserrat Light" w:eastAsia="Times New Roman" w:hAnsi="Montserrat Light" w:cs="Segoe UI"/>
                <w:b/>
                <w:bCs/>
                <w:lang w:val="en-US"/>
              </w:rPr>
              <w:t> </w:t>
            </w:r>
            <w:proofErr w:type="spellStart"/>
            <w:r w:rsidRPr="00DD54B0">
              <w:rPr>
                <w:rFonts w:ascii="Montserrat Light" w:eastAsia="Times New Roman" w:hAnsi="Montserrat Light" w:cs="Segoe UI"/>
                <w:b/>
                <w:bCs/>
                <w:lang w:val="en-US"/>
              </w:rPr>
              <w:t>Direcției</w:t>
            </w:r>
            <w:proofErr w:type="spellEnd"/>
            <w:r w:rsidRPr="00DD54B0">
              <w:rPr>
                <w:rFonts w:ascii="Montserrat Light" w:eastAsia="Times New Roman" w:hAnsi="Montserrat Light" w:cs="Segoe UI"/>
                <w:b/>
                <w:bCs/>
                <w:lang w:val="en-US"/>
              </w:rPr>
              <w:t> </w:t>
            </w:r>
            <w:proofErr w:type="spellStart"/>
            <w:r w:rsidRPr="00DD54B0">
              <w:rPr>
                <w:rFonts w:ascii="Montserrat Light" w:eastAsia="Times New Roman" w:hAnsi="Montserrat Light" w:cs="Segoe UI"/>
                <w:b/>
                <w:bCs/>
                <w:lang w:val="en-US"/>
              </w:rPr>
              <w:t>Juridice</w:t>
            </w:r>
            <w:proofErr w:type="spellEnd"/>
            <w:r w:rsidRPr="00DD54B0">
              <w:rPr>
                <w:rFonts w:ascii="Montserrat Light" w:eastAsia="Times New Roman" w:hAnsi="Montserrat Light" w:cs="Segoe UI"/>
                <w:lang w:val="en-US"/>
              </w:rPr>
              <w:t> </w:t>
            </w:r>
          </w:p>
          <w:p w14:paraId="6B8F1CB9"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r>
      <w:tr w:rsidR="00DD54B0" w:rsidRPr="00DD54B0" w14:paraId="6B8F1CC3"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BB"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Numele</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și</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prenumele</w:t>
            </w:r>
            <w:proofErr w:type="spellEnd"/>
            <w:r w:rsidRPr="00DD54B0">
              <w:rPr>
                <w:rFonts w:ascii="Montserrat Light" w:eastAsia="Times New Roman" w:hAnsi="Montserrat Light" w:cs="Segoe UI"/>
                <w:lang w:val="en-US"/>
              </w:rPr>
              <w:t> </w:t>
            </w:r>
          </w:p>
          <w:p w14:paraId="6B8F1CBC"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consilierului</w:t>
            </w:r>
            <w:proofErr w:type="spellEnd"/>
            <w:r w:rsidRPr="00DD54B0">
              <w:rPr>
                <w:rFonts w:ascii="Montserrat Light" w:eastAsia="Times New Roman" w:hAnsi="Montserrat Light" w:cs="Segoe UI"/>
                <w:lang w:val="en-US"/>
              </w:rPr>
              <w:t> juridic </w:t>
            </w:r>
          </w:p>
          <w:p w14:paraId="6B8F1CBD"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BE"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Semnătura</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persoanei</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competente</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pentru</w:t>
            </w:r>
            <w:proofErr w:type="spellEnd"/>
          </w:p>
          <w:p w14:paraId="6B8F1CBF"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nominalizare</w:t>
            </w:r>
            <w:proofErr w:type="spellEnd"/>
            <w:r w:rsidRPr="00DD54B0">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C0"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Aviz </w:t>
            </w:r>
            <w:proofErr w:type="spellStart"/>
            <w:r w:rsidRPr="00DD54B0">
              <w:rPr>
                <w:rFonts w:ascii="Montserrat Light" w:eastAsia="Times New Roman" w:hAnsi="Montserrat Light" w:cs="Segoe UI"/>
                <w:lang w:val="en-US"/>
              </w:rPr>
              <w:t>acordat</w:t>
            </w:r>
            <w:proofErr w:type="spellEnd"/>
            <w:r w:rsidRPr="00DD54B0">
              <w:rPr>
                <w:rFonts w:ascii="Montserrat Light" w:eastAsia="Times New Roman" w:hAnsi="Montserrat Light" w:cs="Segoe UI"/>
                <w:lang w:val="en-US"/>
              </w:rPr>
              <w:t>/ </w:t>
            </w:r>
          </w:p>
          <w:p w14:paraId="6B8F1CC1"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Refuz</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aviz</w:t>
            </w:r>
            <w:proofErr w:type="spellEnd"/>
            <w:r w:rsidRPr="00DD54B0">
              <w:rPr>
                <w:rFonts w:ascii="Montserrat Light" w:eastAsia="Times New Roman" w:hAnsi="Montserrat Light" w:cs="Segoe UI"/>
                <w:lang w:val="en-US"/>
              </w:rPr>
              <w:t>/ </w:t>
            </w:r>
          </w:p>
          <w:p w14:paraId="6B8F1CC2"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semnătură</w:t>
            </w:r>
            <w:proofErr w:type="spellEnd"/>
            <w:r w:rsidRPr="00DD54B0">
              <w:rPr>
                <w:rFonts w:ascii="Montserrat Light" w:eastAsia="Times New Roman" w:hAnsi="Montserrat Light" w:cs="Segoe UI"/>
                <w:lang w:val="en-US"/>
              </w:rPr>
              <w:t> </w:t>
            </w:r>
          </w:p>
        </w:tc>
      </w:tr>
      <w:tr w:rsidR="00DD54B0" w:rsidRPr="00DD54B0" w14:paraId="6B8F1CC7"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4" w14:textId="3C577E86" w:rsidR="008825FB" w:rsidRPr="00DD54B0" w:rsidRDefault="003A390B" w:rsidP="00E356D1">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Cristina Ilinca</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C5"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C6" w14:textId="0EEEA56B" w:rsidR="008825FB" w:rsidRPr="00DD54B0" w:rsidRDefault="00AB7D7C" w:rsidP="00405032">
            <w:pPr>
              <w:spacing w:line="240" w:lineRule="auto"/>
              <w:textAlignment w:val="baseline"/>
              <w:rPr>
                <w:rFonts w:ascii="Montserrat Light" w:eastAsia="Times New Roman" w:hAnsi="Montserrat Light" w:cs="Segoe UI"/>
                <w:lang w:val="en-US"/>
              </w:rPr>
            </w:pPr>
            <w:r>
              <w:rPr>
                <w:rFonts w:ascii="Montserrat Light" w:eastAsia="Times New Roman" w:hAnsi="Montserrat Light" w:cs="Segoe UI"/>
                <w:lang w:val="en-US"/>
              </w:rPr>
              <w:t xml:space="preserve">Aviz </w:t>
            </w:r>
            <w:proofErr w:type="spellStart"/>
            <w:r>
              <w:rPr>
                <w:rFonts w:ascii="Montserrat Light" w:eastAsia="Times New Roman" w:hAnsi="Montserrat Light" w:cs="Segoe UI"/>
                <w:lang w:val="en-US"/>
              </w:rPr>
              <w:t>acordat</w:t>
            </w:r>
            <w:proofErr w:type="spellEnd"/>
          </w:p>
        </w:tc>
      </w:tr>
      <w:tr w:rsidR="00DD54B0" w:rsidRPr="00DD54B0" w14:paraId="6B8F1CC9"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8"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tc>
      </w:tr>
      <w:tr w:rsidR="00DD54B0" w:rsidRPr="00DD54B0" w14:paraId="6B8F1CCC"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CA"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b/>
                <w:bCs/>
                <w:lang w:val="en-US"/>
              </w:rPr>
              <w:t>3. Transmitere proiect în vederea avizării </w:t>
            </w:r>
            <w:proofErr w:type="spellStart"/>
            <w:r w:rsidRPr="00DD54B0">
              <w:rPr>
                <w:rFonts w:ascii="Montserrat Light" w:eastAsia="Times New Roman" w:hAnsi="Montserrat Light" w:cs="Segoe UI"/>
                <w:b/>
                <w:bCs/>
                <w:lang w:val="en-US"/>
              </w:rPr>
              <w:t>pentru</w:t>
            </w:r>
            <w:proofErr w:type="spellEnd"/>
            <w:r w:rsidRPr="00DD54B0">
              <w:rPr>
                <w:rFonts w:ascii="Montserrat Light" w:eastAsia="Times New Roman" w:hAnsi="Montserrat Light" w:cs="Segoe UI"/>
                <w:b/>
                <w:bCs/>
                <w:lang w:val="en-US"/>
              </w:rPr>
              <w:t> </w:t>
            </w:r>
            <w:proofErr w:type="spellStart"/>
            <w:r w:rsidRPr="00DD54B0">
              <w:rPr>
                <w:rFonts w:ascii="Montserrat Light" w:eastAsia="Times New Roman" w:hAnsi="Montserrat Light" w:cs="Segoe UI"/>
                <w:b/>
                <w:bCs/>
                <w:lang w:val="en-US"/>
              </w:rPr>
              <w:t>legalitate</w:t>
            </w:r>
            <w:proofErr w:type="spellEnd"/>
            <w:r w:rsidRPr="00DD54B0">
              <w:rPr>
                <w:rFonts w:ascii="Montserrat Light" w:eastAsia="Times New Roman" w:hAnsi="Montserrat Light" w:cs="Segoe UI"/>
                <w:b/>
                <w:bCs/>
                <w:lang w:val="en-US"/>
              </w:rPr>
              <w:t> de </w:t>
            </w:r>
            <w:proofErr w:type="spellStart"/>
            <w:r w:rsidRPr="00DD54B0">
              <w:rPr>
                <w:rFonts w:ascii="Montserrat Light" w:eastAsia="Times New Roman" w:hAnsi="Montserrat Light" w:cs="Segoe UI"/>
                <w:b/>
                <w:bCs/>
                <w:lang w:val="en-US"/>
              </w:rPr>
              <w:t>către</w:t>
            </w:r>
            <w:proofErr w:type="spellEnd"/>
            <w:r w:rsidRPr="00DD54B0">
              <w:rPr>
                <w:rFonts w:ascii="Montserrat Light" w:eastAsia="Times New Roman" w:hAnsi="Montserrat Light" w:cs="Segoe UI"/>
                <w:b/>
                <w:bCs/>
                <w:lang w:val="en-US"/>
              </w:rPr>
              <w:t>   </w:t>
            </w:r>
            <w:proofErr w:type="spellStart"/>
            <w:r w:rsidRPr="00DD54B0">
              <w:rPr>
                <w:rFonts w:ascii="Montserrat Light" w:eastAsia="Times New Roman" w:hAnsi="Montserrat Light" w:cs="Segoe UI"/>
                <w:b/>
                <w:bCs/>
                <w:lang w:val="en-US"/>
              </w:rPr>
              <w:t>secretarul</w:t>
            </w:r>
            <w:proofErr w:type="spellEnd"/>
            <w:r w:rsidRPr="00DD54B0">
              <w:rPr>
                <w:rFonts w:ascii="Montserrat Light" w:eastAsia="Times New Roman" w:hAnsi="Montserrat Light" w:cs="Segoe UI"/>
                <w:b/>
                <w:bCs/>
                <w:lang w:val="en-US"/>
              </w:rPr>
              <w:t> general al </w:t>
            </w:r>
            <w:proofErr w:type="spellStart"/>
            <w:r w:rsidRPr="00DD54B0">
              <w:rPr>
                <w:rFonts w:ascii="Montserrat Light" w:eastAsia="Times New Roman" w:hAnsi="Montserrat Light" w:cs="Segoe UI"/>
                <w:b/>
                <w:bCs/>
                <w:lang w:val="en-US"/>
              </w:rPr>
              <w:t>judeţului</w:t>
            </w:r>
            <w:proofErr w:type="spellEnd"/>
            <w:r w:rsidRPr="00DD54B0">
              <w:rPr>
                <w:rFonts w:ascii="Montserrat Light" w:eastAsia="Times New Roman" w:hAnsi="Montserrat Light" w:cs="Segoe UI"/>
                <w:lang w:val="en-US"/>
              </w:rPr>
              <w:t> </w:t>
            </w:r>
          </w:p>
          <w:p w14:paraId="6B8F1CCB"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r>
      <w:tr w:rsidR="00DD54B0" w:rsidRPr="00DD54B0" w14:paraId="6B8F1CD4"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CD"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Numele</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și</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prenumele</w:t>
            </w:r>
            <w:proofErr w:type="spellEnd"/>
            <w:r w:rsidRPr="00DD54B0">
              <w:rPr>
                <w:rFonts w:ascii="Montserrat Light" w:eastAsia="Times New Roman" w:hAnsi="Montserrat Light" w:cs="Segoe UI"/>
                <w:lang w:val="en-US"/>
              </w:rPr>
              <w:t> </w:t>
            </w:r>
          </w:p>
          <w:p w14:paraId="6B8F1CCE"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secretarului</w:t>
            </w:r>
            <w:proofErr w:type="spellEnd"/>
            <w:r w:rsidRPr="00DD54B0">
              <w:rPr>
                <w:rFonts w:ascii="Montserrat Light" w:eastAsia="Times New Roman" w:hAnsi="Montserrat Light" w:cs="Segoe UI"/>
                <w:lang w:val="en-US"/>
              </w:rPr>
              <w:t> general al </w:t>
            </w:r>
            <w:proofErr w:type="spellStart"/>
            <w:r w:rsidRPr="00DD54B0">
              <w:rPr>
                <w:rFonts w:ascii="Montserrat Light" w:eastAsia="Times New Roman" w:hAnsi="Montserrat Light" w:cs="Segoe UI"/>
                <w:lang w:val="en-US"/>
              </w:rPr>
              <w:t>județului</w:t>
            </w:r>
            <w:proofErr w:type="spellEnd"/>
            <w:r w:rsidRPr="00DD54B0">
              <w:rPr>
                <w:rFonts w:ascii="Montserrat Light" w:eastAsia="Times New Roman" w:hAnsi="Montserrat Light" w:cs="Segoe UI"/>
                <w:lang w:val="en-US"/>
              </w:rPr>
              <w:t> </w:t>
            </w:r>
          </w:p>
          <w:p w14:paraId="6B8F1CCF"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8F1CD0"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Caracterul</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normativ</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sau</w:t>
            </w:r>
            <w:proofErr w:type="spellEnd"/>
            <w:r w:rsidRPr="00DD54B0">
              <w:rPr>
                <w:rFonts w:ascii="Montserrat Light" w:eastAsia="Times New Roman" w:hAnsi="Montserrat Light" w:cs="Segoe UI"/>
                <w:lang w:val="en-US"/>
              </w:rPr>
              <w:t> individual al </w:t>
            </w:r>
            <w:proofErr w:type="spellStart"/>
            <w:r w:rsidRPr="00DD54B0">
              <w:rPr>
                <w:rFonts w:ascii="Montserrat Light" w:eastAsia="Times New Roman" w:hAnsi="Montserrat Light" w:cs="Segoe UI"/>
                <w:lang w:val="en-US"/>
              </w:rPr>
              <w:t>proiectului</w:t>
            </w:r>
            <w:proofErr w:type="spellEnd"/>
            <w:r w:rsidRPr="00DD54B0">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D1"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Avizul</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acordat</w:t>
            </w:r>
            <w:proofErr w:type="spellEnd"/>
            <w:r w:rsidRPr="00DD54B0">
              <w:rPr>
                <w:rFonts w:ascii="Montserrat Light" w:eastAsia="Times New Roman" w:hAnsi="Montserrat Light" w:cs="Segoe UI"/>
                <w:lang w:val="en-US"/>
              </w:rPr>
              <w:t>/ </w:t>
            </w:r>
          </w:p>
          <w:p w14:paraId="6B8F1CD2"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Refuz</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aviz</w:t>
            </w:r>
            <w:proofErr w:type="spellEnd"/>
            <w:r w:rsidRPr="00DD54B0">
              <w:rPr>
                <w:rFonts w:ascii="Montserrat Light" w:eastAsia="Times New Roman" w:hAnsi="Montserrat Light" w:cs="Segoe UI"/>
                <w:lang w:val="en-US"/>
              </w:rPr>
              <w:t>/ </w:t>
            </w:r>
          </w:p>
          <w:p w14:paraId="6B8F1CD3"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semnătură</w:t>
            </w:r>
            <w:proofErr w:type="spellEnd"/>
            <w:r w:rsidRPr="00DD54B0">
              <w:rPr>
                <w:rFonts w:ascii="Montserrat Light" w:eastAsia="Times New Roman" w:hAnsi="Montserrat Light" w:cs="Segoe UI"/>
                <w:lang w:val="en-US"/>
              </w:rPr>
              <w:t> </w:t>
            </w:r>
          </w:p>
        </w:tc>
      </w:tr>
      <w:tr w:rsidR="00DD54B0" w:rsidRPr="00DD54B0" w14:paraId="6B8F1CD8" w14:textId="77777777" w:rsidTr="007B61D9">
        <w:trPr>
          <w:trHeight w:val="203"/>
        </w:trPr>
        <w:tc>
          <w:tcPr>
            <w:tcW w:w="2828" w:type="dxa"/>
            <w:tcBorders>
              <w:top w:val="single" w:sz="6" w:space="0" w:color="auto"/>
              <w:left w:val="single" w:sz="6" w:space="0" w:color="auto"/>
              <w:bottom w:val="single" w:sz="6" w:space="0" w:color="auto"/>
              <w:right w:val="single" w:sz="6" w:space="0" w:color="auto"/>
            </w:tcBorders>
            <w:shd w:val="clear" w:color="auto" w:fill="auto"/>
          </w:tcPr>
          <w:p w14:paraId="6B8F1CD5"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SIMONA GACI</w:t>
            </w:r>
          </w:p>
        </w:tc>
        <w:tc>
          <w:tcPr>
            <w:tcW w:w="5253" w:type="dxa"/>
            <w:gridSpan w:val="2"/>
            <w:tcBorders>
              <w:top w:val="single" w:sz="6" w:space="0" w:color="auto"/>
              <w:left w:val="single" w:sz="6" w:space="0" w:color="auto"/>
              <w:bottom w:val="single" w:sz="6" w:space="0" w:color="auto"/>
              <w:right w:val="single" w:sz="6" w:space="0" w:color="auto"/>
            </w:tcBorders>
            <w:shd w:val="clear" w:color="auto" w:fill="auto"/>
          </w:tcPr>
          <w:p w14:paraId="6B8F1CD6" w14:textId="2B0A5226" w:rsidR="008825FB" w:rsidRPr="00DD54B0" w:rsidRDefault="00245B12"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individual</w:t>
            </w: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6B8F1CD7" w14:textId="3B968D04" w:rsidR="008825FB" w:rsidRPr="00DD54B0" w:rsidRDefault="00AB7D7C" w:rsidP="00405032">
            <w:pPr>
              <w:spacing w:line="240" w:lineRule="auto"/>
              <w:textAlignment w:val="baseline"/>
              <w:rPr>
                <w:rFonts w:ascii="Montserrat Light" w:eastAsia="Times New Roman" w:hAnsi="Montserrat Light" w:cs="Segoe UI"/>
                <w:lang w:val="en-US"/>
              </w:rPr>
            </w:pPr>
            <w:proofErr w:type="spellStart"/>
            <w:r>
              <w:rPr>
                <w:rFonts w:ascii="Montserrat Light" w:eastAsia="Times New Roman" w:hAnsi="Montserrat Light" w:cs="Segoe UI"/>
                <w:lang w:val="en-US"/>
              </w:rPr>
              <w:t>Avizat</w:t>
            </w:r>
            <w:proofErr w:type="spellEnd"/>
          </w:p>
        </w:tc>
      </w:tr>
      <w:tr w:rsidR="00DD54B0" w:rsidRPr="00DD54B0" w14:paraId="6B8F1CDB"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9"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p w14:paraId="6B8F1CDA"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r>
      <w:tr w:rsidR="00DD54B0" w:rsidRPr="00DD54B0" w14:paraId="6B8F1CDE" w14:textId="77777777" w:rsidTr="007B61D9">
        <w:tc>
          <w:tcPr>
            <w:tcW w:w="10057" w:type="dxa"/>
            <w:gridSpan w:val="4"/>
            <w:tcBorders>
              <w:top w:val="single" w:sz="6" w:space="0" w:color="auto"/>
              <w:left w:val="single" w:sz="6" w:space="0" w:color="auto"/>
              <w:bottom w:val="single" w:sz="6" w:space="0" w:color="auto"/>
              <w:right w:val="single" w:sz="6" w:space="0" w:color="auto"/>
            </w:tcBorders>
            <w:shd w:val="clear" w:color="auto" w:fill="auto"/>
            <w:hideMark/>
          </w:tcPr>
          <w:p w14:paraId="6B8F1CDC"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b/>
                <w:bCs/>
                <w:lang w:val="en-US"/>
              </w:rPr>
              <w:t>4. Transmitere proiect pentru adoptarea avizului/avizelor comisiei/comisiilor de specialitate nominalizate</w:t>
            </w:r>
            <w:r w:rsidRPr="00DD54B0">
              <w:rPr>
                <w:rFonts w:ascii="Montserrat Light" w:eastAsia="Times New Roman" w:hAnsi="Montserrat Light" w:cs="Segoe UI"/>
                <w:lang w:val="en-US"/>
              </w:rPr>
              <w:t> </w:t>
            </w:r>
          </w:p>
          <w:p w14:paraId="6B8F1CDD"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r>
      <w:tr w:rsidR="00DD54B0" w:rsidRPr="00DD54B0" w14:paraId="6B8F1CEC"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05B4BA71" w14:textId="77777777" w:rsidR="007B61D9"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Comisia de </w:t>
            </w:r>
            <w:proofErr w:type="spellStart"/>
            <w:r w:rsidRPr="00DD54B0">
              <w:rPr>
                <w:rFonts w:ascii="Montserrat Light" w:eastAsia="Times New Roman" w:hAnsi="Montserrat Light" w:cs="Segoe UI"/>
                <w:lang w:val="en-US"/>
              </w:rPr>
              <w:t>specialitate</w:t>
            </w:r>
            <w:proofErr w:type="spellEnd"/>
            <w:r w:rsidRPr="00DD54B0">
              <w:rPr>
                <w:rFonts w:ascii="Montserrat Light" w:eastAsia="Times New Roman" w:hAnsi="Montserrat Light" w:cs="Segoe UI"/>
                <w:lang w:val="en-US"/>
              </w:rPr>
              <w:t> </w:t>
            </w:r>
          </w:p>
          <w:p w14:paraId="6B8F1CDF" w14:textId="01613F3F"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nominalizată</w:t>
            </w:r>
            <w:proofErr w:type="spellEnd"/>
            <w:r w:rsidRPr="00DD54B0">
              <w:rPr>
                <w:rFonts w:ascii="Montserrat Light" w:eastAsia="Times New Roman" w:hAnsi="Montserrat Light" w:cs="Segoe UI"/>
                <w:lang w:val="en-US"/>
              </w:rPr>
              <w:t> </w:t>
            </w:r>
          </w:p>
          <w:p w14:paraId="6B8F1CE0"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p w14:paraId="6B8F1CE1" w14:textId="77777777" w:rsidR="008825FB" w:rsidRPr="00DD54B0" w:rsidRDefault="008825FB" w:rsidP="00405032">
            <w:pPr>
              <w:spacing w:line="240" w:lineRule="auto"/>
              <w:textAlignment w:val="baseline"/>
              <w:rPr>
                <w:rFonts w:ascii="Montserrat Light" w:eastAsia="Times New Roman" w:hAnsi="Montserrat Light" w:cs="Segoe UI"/>
                <w:lang w:val="en-US"/>
              </w:rPr>
            </w:pP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2"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Data de </w:t>
            </w:r>
            <w:proofErr w:type="spellStart"/>
            <w:r w:rsidRPr="00DD54B0">
              <w:rPr>
                <w:rFonts w:ascii="Montserrat Light" w:eastAsia="Times New Roman" w:hAnsi="Montserrat Light" w:cs="Segoe UI"/>
                <w:lang w:val="en-US"/>
              </w:rPr>
              <w:t>întocmire</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și</w:t>
            </w:r>
            <w:proofErr w:type="spellEnd"/>
            <w:r w:rsidRPr="00DD54B0">
              <w:rPr>
                <w:rFonts w:ascii="Montserrat Light" w:eastAsia="Times New Roman" w:hAnsi="Montserrat Light" w:cs="Segoe UI"/>
                <w:lang w:val="en-US"/>
              </w:rPr>
              <w:t> </w:t>
            </w:r>
          </w:p>
          <w:p w14:paraId="6B8F1CE3"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depunere</w:t>
            </w:r>
            <w:proofErr w:type="spellEnd"/>
            <w:r w:rsidRPr="00DD54B0">
              <w:rPr>
                <w:rFonts w:ascii="Montserrat Light" w:eastAsia="Times New Roman" w:hAnsi="Montserrat Light" w:cs="Segoe UI"/>
                <w:lang w:val="en-US"/>
              </w:rPr>
              <w:t> </w:t>
            </w:r>
            <w:proofErr w:type="gramStart"/>
            <w:r w:rsidRPr="00DD54B0">
              <w:rPr>
                <w:rFonts w:ascii="Montserrat Light" w:eastAsia="Times New Roman" w:hAnsi="Montserrat Light" w:cs="Segoe UI"/>
                <w:lang w:val="en-US"/>
              </w:rPr>
              <w:t>a</w:t>
            </w:r>
            <w:proofErr w:type="gram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avizului</w:t>
            </w:r>
            <w:proofErr w:type="spellEnd"/>
            <w:r w:rsidRPr="00DD54B0">
              <w:rPr>
                <w:rFonts w:ascii="Montserrat Light" w:eastAsia="Times New Roman" w:hAnsi="Montserrat Light" w:cs="Segoe UI"/>
                <w:lang w:val="en-US"/>
              </w:rPr>
              <w:t> </w:t>
            </w:r>
          </w:p>
          <w:p w14:paraId="6B8F1CE4"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E5"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Semnătura</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persoanelor</w:t>
            </w:r>
            <w:proofErr w:type="spellEnd"/>
            <w:r w:rsidRPr="00DD54B0">
              <w:rPr>
                <w:rFonts w:ascii="Montserrat Light" w:eastAsia="Times New Roman" w:hAnsi="Montserrat Light" w:cs="Segoe UI"/>
                <w:lang w:val="en-US"/>
              </w:rPr>
              <w:t> </w:t>
            </w:r>
          </w:p>
          <w:p w14:paraId="6B8F1CE6"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competente</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pentru</w:t>
            </w:r>
            <w:proofErr w:type="spellEnd"/>
            <w:r w:rsidRPr="00DD54B0">
              <w:rPr>
                <w:rFonts w:ascii="Montserrat Light" w:eastAsia="Times New Roman" w:hAnsi="Montserrat Light" w:cs="Segoe UI"/>
                <w:lang w:val="en-US"/>
              </w:rPr>
              <w:t> </w:t>
            </w:r>
          </w:p>
          <w:p w14:paraId="0306FEEC" w14:textId="77777777" w:rsidR="007B61D9"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nominalizare</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stabilire</w:t>
            </w:r>
            <w:proofErr w:type="spellEnd"/>
            <w:r w:rsidRPr="00DD54B0">
              <w:rPr>
                <w:rFonts w:ascii="Montserrat Light" w:eastAsia="Times New Roman" w:hAnsi="Montserrat Light" w:cs="Segoe UI"/>
                <w:lang w:val="en-US"/>
              </w:rPr>
              <w:t> </w:t>
            </w:r>
          </w:p>
          <w:p w14:paraId="6B8F1CE7" w14:textId="05435455"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dat</w:t>
            </w:r>
            <w:r w:rsidR="007B61D9" w:rsidRPr="00DD54B0">
              <w:rPr>
                <w:rFonts w:ascii="Montserrat Light" w:eastAsia="Times New Roman" w:hAnsi="Montserrat Light" w:cs="Segoe UI"/>
                <w:lang w:val="en-US"/>
              </w:rPr>
              <w:t>e</w:t>
            </w:r>
            <w:r w:rsidRPr="00DD54B0">
              <w:rPr>
                <w:rFonts w:ascii="Montserrat Light" w:eastAsia="Times New Roman" w:hAnsi="Montserrat Light" w:cs="Segoe UI"/>
                <w:lang w:val="en-US"/>
              </w:rPr>
              <w:t xml:space="preserve"> de </w:t>
            </w:r>
            <w:proofErr w:type="spellStart"/>
            <w:r w:rsidRPr="00DD54B0">
              <w:rPr>
                <w:rFonts w:ascii="Montserrat Light" w:eastAsia="Times New Roman" w:hAnsi="Montserrat Light" w:cs="Segoe UI"/>
                <w:lang w:val="en-US"/>
              </w:rPr>
              <w:t>întocmire</w:t>
            </w:r>
            <w:proofErr w:type="spellEnd"/>
            <w:r w:rsidRPr="00DD54B0">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E8"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Avizul</w:t>
            </w:r>
            <w:proofErr w:type="spellEnd"/>
            <w:r w:rsidRPr="00DD54B0">
              <w:rPr>
                <w:rFonts w:ascii="Montserrat Light" w:eastAsia="Times New Roman" w:hAnsi="Montserrat Light" w:cs="Segoe UI"/>
                <w:lang w:val="en-US"/>
              </w:rPr>
              <w:t> </w:t>
            </w:r>
            <w:proofErr w:type="spellStart"/>
            <w:r w:rsidRPr="00DD54B0">
              <w:rPr>
                <w:rFonts w:ascii="Montserrat Light" w:eastAsia="Times New Roman" w:hAnsi="Montserrat Light" w:cs="Segoe UI"/>
                <w:lang w:val="en-US"/>
              </w:rPr>
              <w:t>adoptat</w:t>
            </w:r>
            <w:proofErr w:type="spellEnd"/>
            <w:r w:rsidRPr="00DD54B0">
              <w:rPr>
                <w:rFonts w:ascii="Montserrat Light" w:eastAsia="Times New Roman" w:hAnsi="Montserrat Light" w:cs="Segoe UI"/>
                <w:lang w:val="en-US"/>
              </w:rPr>
              <w:t>/ </w:t>
            </w:r>
          </w:p>
          <w:p w14:paraId="6B8F1CE9"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Aviz implicit </w:t>
            </w:r>
          </w:p>
          <w:p w14:paraId="6B8F1CEA" w14:textId="77777777" w:rsidR="008825FB" w:rsidRPr="00DD54B0" w:rsidRDefault="008825FB" w:rsidP="00405032">
            <w:pPr>
              <w:spacing w:line="240" w:lineRule="auto"/>
              <w:textAlignment w:val="baseline"/>
              <w:rPr>
                <w:rFonts w:ascii="Montserrat Light" w:eastAsia="Times New Roman" w:hAnsi="Montserrat Light" w:cs="Segoe UI"/>
                <w:lang w:val="en-US"/>
              </w:rPr>
            </w:pPr>
            <w:proofErr w:type="spellStart"/>
            <w:r w:rsidRPr="00DD54B0">
              <w:rPr>
                <w:rFonts w:ascii="Montserrat Light" w:eastAsia="Times New Roman" w:hAnsi="Montserrat Light" w:cs="Segoe UI"/>
                <w:lang w:val="en-US"/>
              </w:rPr>
              <w:t>favorabil</w:t>
            </w:r>
            <w:proofErr w:type="spellEnd"/>
            <w:r w:rsidRPr="00DD54B0">
              <w:rPr>
                <w:rFonts w:ascii="Montserrat Light" w:eastAsia="Times New Roman" w:hAnsi="Montserrat Light" w:cs="Segoe UI"/>
                <w:lang w:val="en-US"/>
              </w:rPr>
              <w:t> </w:t>
            </w:r>
          </w:p>
          <w:p w14:paraId="6B8F1CEB"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tc>
      </w:tr>
      <w:tr w:rsidR="00DD54B0" w:rsidRPr="00DD54B0" w14:paraId="6B8F1CF2" w14:textId="77777777" w:rsidTr="007B61D9">
        <w:tc>
          <w:tcPr>
            <w:tcW w:w="2828" w:type="dxa"/>
            <w:tcBorders>
              <w:top w:val="single" w:sz="6" w:space="0" w:color="auto"/>
              <w:left w:val="single" w:sz="6" w:space="0" w:color="auto"/>
              <w:bottom w:val="single" w:sz="6" w:space="0" w:color="auto"/>
              <w:right w:val="single" w:sz="6" w:space="0" w:color="auto"/>
            </w:tcBorders>
            <w:shd w:val="clear" w:color="auto" w:fill="auto"/>
            <w:hideMark/>
          </w:tcPr>
          <w:p w14:paraId="6B8F1CEE" w14:textId="039DB9D8" w:rsidR="008825FB" w:rsidRPr="00DD54B0" w:rsidRDefault="003A390B" w:rsidP="00FB3E4E">
            <w:pPr>
              <w:spacing w:line="240" w:lineRule="auto"/>
              <w:jc w:val="center"/>
              <w:textAlignment w:val="baseline"/>
              <w:rPr>
                <w:rFonts w:ascii="Montserrat Light" w:eastAsia="Times New Roman" w:hAnsi="Montserrat Light" w:cs="Segoe UI"/>
                <w:lang w:val="en-US"/>
              </w:rPr>
            </w:pPr>
            <w:r>
              <w:rPr>
                <w:rFonts w:ascii="Montserrat Light" w:eastAsia="Times New Roman" w:hAnsi="Montserrat Light" w:cs="Segoe UI"/>
                <w:lang w:val="en-US"/>
              </w:rPr>
              <w:t>6</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B8F1CEF"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tc>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B8F1CF0"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B8F1CF1" w14:textId="77777777" w:rsidR="008825FB" w:rsidRPr="00DD54B0" w:rsidRDefault="008825FB" w:rsidP="00405032">
            <w:pPr>
              <w:spacing w:line="240" w:lineRule="auto"/>
              <w:textAlignment w:val="baseline"/>
              <w:rPr>
                <w:rFonts w:ascii="Montserrat Light" w:eastAsia="Times New Roman" w:hAnsi="Montserrat Light" w:cs="Segoe UI"/>
                <w:lang w:val="en-US"/>
              </w:rPr>
            </w:pPr>
            <w:r w:rsidRPr="00DD54B0">
              <w:rPr>
                <w:rFonts w:ascii="Montserrat Light" w:eastAsia="Times New Roman" w:hAnsi="Montserrat Light" w:cs="Segoe UI"/>
                <w:lang w:val="en-US"/>
              </w:rPr>
              <w:t> </w:t>
            </w:r>
          </w:p>
        </w:tc>
      </w:tr>
    </w:tbl>
    <w:p w14:paraId="6B8F1CF3" w14:textId="77777777" w:rsidR="008F76F2" w:rsidRPr="00356876" w:rsidRDefault="008F76F2" w:rsidP="003118E0">
      <w:pPr>
        <w:tabs>
          <w:tab w:val="left" w:pos="3456"/>
        </w:tabs>
        <w:spacing w:line="240" w:lineRule="auto"/>
        <w:rPr>
          <w:rFonts w:ascii="Montserrat" w:hAnsi="Montserrat"/>
          <w:color w:val="FF0000"/>
        </w:rPr>
      </w:pPr>
    </w:p>
    <w:sectPr w:rsidR="008F76F2" w:rsidRPr="00356876" w:rsidSect="004F467E">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1CF6" w14:textId="77777777" w:rsidR="00ED2CCB" w:rsidRDefault="00ED2CCB">
      <w:pPr>
        <w:spacing w:line="240" w:lineRule="auto"/>
      </w:pPr>
      <w:r>
        <w:separator/>
      </w:r>
    </w:p>
  </w:endnote>
  <w:endnote w:type="continuationSeparator" w:id="0">
    <w:p w14:paraId="6B8F1CF7" w14:textId="77777777" w:rsidR="00ED2CCB" w:rsidRDefault="00ED2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A" w14:textId="77777777"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1CF4" w14:textId="77777777" w:rsidR="00ED2CCB" w:rsidRDefault="00ED2CCB">
      <w:pPr>
        <w:spacing w:line="240" w:lineRule="auto"/>
      </w:pPr>
      <w:r>
        <w:separator/>
      </w:r>
    </w:p>
  </w:footnote>
  <w:footnote w:type="continuationSeparator" w:id="0">
    <w:p w14:paraId="6B8F1CF5" w14:textId="77777777" w:rsidR="00ED2CCB" w:rsidRDefault="00ED2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8" w14:textId="77777777" w:rsidR="00BF6ED8" w:rsidRDefault="00BF6ED8">
    <w:r>
      <w:rPr>
        <w:noProof/>
        <w:lang w:val="en-US"/>
      </w:rPr>
      <w:drawing>
        <wp:anchor distT="0" distB="0" distL="0" distR="0" simplePos="0" relativeHeight="251657216" behindDoc="0" locked="0" layoutInCell="1" allowOverlap="1" wp14:anchorId="6B8F1CFB" wp14:editId="6B8F1CFC">
          <wp:simplePos x="0" y="0"/>
          <wp:positionH relativeFrom="column">
            <wp:posOffset>19050</wp:posOffset>
          </wp:positionH>
          <wp:positionV relativeFrom="paragraph">
            <wp:posOffset>19050</wp:posOffset>
          </wp:positionV>
          <wp:extent cx="2662348" cy="566738"/>
          <wp:effectExtent l="0" t="0" r="0" b="0"/>
          <wp:wrapTopAndBottom distT="0" distB="0"/>
          <wp:docPr id="535661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59264" behindDoc="0" locked="0" layoutInCell="1" allowOverlap="1" wp14:anchorId="6B8F1CFD" wp14:editId="6B8F1CFE">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159685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1CF9" w14:textId="77777777"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9" w15:restartNumberingAfterBreak="0">
    <w:nsid w:val="0F0847BA"/>
    <w:multiLevelType w:val="hybridMultilevel"/>
    <w:tmpl w:val="A83694AC"/>
    <w:lvl w:ilvl="0" w:tplc="CFFC89D8">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DB2082"/>
    <w:multiLevelType w:val="hybridMultilevel"/>
    <w:tmpl w:val="9D766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2720F"/>
    <w:multiLevelType w:val="hybridMultilevel"/>
    <w:tmpl w:val="F080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06E96"/>
    <w:multiLevelType w:val="hybridMultilevel"/>
    <w:tmpl w:val="D3EED808"/>
    <w:lvl w:ilvl="0" w:tplc="67D6E8C6">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F6915C1"/>
    <w:multiLevelType w:val="hybridMultilevel"/>
    <w:tmpl w:val="4EA0BEAE"/>
    <w:lvl w:ilvl="0" w:tplc="7EC85F9C">
      <w:start w:val="13"/>
      <w:numFmt w:val="upperRoman"/>
      <w:lvlText w:val="%1."/>
      <w:lvlJc w:val="left"/>
      <w:pPr>
        <w:ind w:left="1003"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8" w15:restartNumberingAfterBreak="0">
    <w:nsid w:val="30AB5EE7"/>
    <w:multiLevelType w:val="hybridMultilevel"/>
    <w:tmpl w:val="DFD0A8DA"/>
    <w:lvl w:ilvl="0" w:tplc="2762357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E3C3390"/>
    <w:multiLevelType w:val="hybridMultilevel"/>
    <w:tmpl w:val="B83EA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3062F"/>
    <w:multiLevelType w:val="hybridMultilevel"/>
    <w:tmpl w:val="E08C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C761019"/>
    <w:multiLevelType w:val="multilevel"/>
    <w:tmpl w:val="0A8053FC"/>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3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7BB767D"/>
    <w:multiLevelType w:val="hybridMultilevel"/>
    <w:tmpl w:val="F2207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72643"/>
    <w:multiLevelType w:val="hybridMultilevel"/>
    <w:tmpl w:val="754AFF48"/>
    <w:lvl w:ilvl="0" w:tplc="0F4889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8962B46"/>
    <w:multiLevelType w:val="hybridMultilevel"/>
    <w:tmpl w:val="6B1439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0BE2BA4"/>
    <w:multiLevelType w:val="hybridMultilevel"/>
    <w:tmpl w:val="C88ADD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4F591F"/>
    <w:multiLevelType w:val="hybridMultilevel"/>
    <w:tmpl w:val="FEDA94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15:restartNumberingAfterBreak="0">
    <w:nsid w:val="6D620A97"/>
    <w:multiLevelType w:val="hybridMultilevel"/>
    <w:tmpl w:val="520AB074"/>
    <w:lvl w:ilvl="0" w:tplc="BE60F274">
      <w:start w:val="1"/>
      <w:numFmt w:val="lowerLetter"/>
      <w:lvlText w:val="%1)"/>
      <w:lvlJc w:val="left"/>
      <w:pPr>
        <w:ind w:left="720" w:hanging="360"/>
      </w:pPr>
      <w:rPr>
        <w:rFonts w:ascii="Montserrat Light" w:hAnsi="Montserrat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6A7ED7"/>
    <w:multiLevelType w:val="hybridMultilevel"/>
    <w:tmpl w:val="8B76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81850"/>
    <w:multiLevelType w:val="hybridMultilevel"/>
    <w:tmpl w:val="DC08CD9E"/>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6" w15:restartNumberingAfterBreak="0">
    <w:nsid w:val="7B60526F"/>
    <w:multiLevelType w:val="hybridMultilevel"/>
    <w:tmpl w:val="3BEACA44"/>
    <w:lvl w:ilvl="0" w:tplc="2302527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7" w15:restartNumberingAfterBreak="0">
    <w:nsid w:val="7DBD05B5"/>
    <w:multiLevelType w:val="hybridMultilevel"/>
    <w:tmpl w:val="E38E64A6"/>
    <w:lvl w:ilvl="0" w:tplc="293AFE2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997A24"/>
    <w:multiLevelType w:val="hybridMultilevel"/>
    <w:tmpl w:val="F6CCA286"/>
    <w:lvl w:ilvl="0" w:tplc="0809000B">
      <w:start w:val="1"/>
      <w:numFmt w:val="bullet"/>
      <w:lvlText w:val=""/>
      <w:lvlJc w:val="left"/>
      <w:pPr>
        <w:ind w:left="771" w:hanging="360"/>
      </w:pPr>
      <w:rPr>
        <w:rFonts w:ascii="Wingdings" w:hAnsi="Wingdings"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04812193">
    <w:abstractNumId w:val="0"/>
  </w:num>
  <w:num w:numId="2" w16cid:durableId="2109235421">
    <w:abstractNumId w:val="28"/>
  </w:num>
  <w:num w:numId="3" w16cid:durableId="1663074252">
    <w:abstractNumId w:val="37"/>
  </w:num>
  <w:num w:numId="4" w16cid:durableId="1300762442">
    <w:abstractNumId w:val="38"/>
  </w:num>
  <w:num w:numId="5" w16cid:durableId="1621258145">
    <w:abstractNumId w:val="26"/>
  </w:num>
  <w:num w:numId="6" w16cid:durableId="1668896995">
    <w:abstractNumId w:val="7"/>
  </w:num>
  <w:num w:numId="7" w16cid:durableId="13461164">
    <w:abstractNumId w:val="20"/>
  </w:num>
  <w:num w:numId="8" w16cid:durableId="458184955">
    <w:abstractNumId w:val="6"/>
  </w:num>
  <w:num w:numId="9" w16cid:durableId="196411972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53733">
    <w:abstractNumId w:val="32"/>
  </w:num>
  <w:num w:numId="11" w16cid:durableId="2014524440">
    <w:abstractNumId w:val="1"/>
  </w:num>
  <w:num w:numId="12" w16cid:durableId="1526750477">
    <w:abstractNumId w:val="9"/>
  </w:num>
  <w:num w:numId="13" w16cid:durableId="605620242">
    <w:abstractNumId w:val="23"/>
  </w:num>
  <w:num w:numId="14" w16cid:durableId="105194864">
    <w:abstractNumId w:val="47"/>
  </w:num>
  <w:num w:numId="15" w16cid:durableId="583031695">
    <w:abstractNumId w:val="36"/>
  </w:num>
  <w:num w:numId="16" w16cid:durableId="1885755391">
    <w:abstractNumId w:val="34"/>
  </w:num>
  <w:num w:numId="17" w16cid:durableId="527137874">
    <w:abstractNumId w:val="41"/>
  </w:num>
  <w:num w:numId="18" w16cid:durableId="491799230">
    <w:abstractNumId w:val="35"/>
  </w:num>
  <w:num w:numId="19" w16cid:durableId="483202330">
    <w:abstractNumId w:val="46"/>
  </w:num>
  <w:num w:numId="20" w16cid:durableId="894002473">
    <w:abstractNumId w:val="17"/>
  </w:num>
  <w:num w:numId="21" w16cid:durableId="658462052">
    <w:abstractNumId w:val="4"/>
  </w:num>
  <w:num w:numId="22" w16cid:durableId="709309173">
    <w:abstractNumId w:val="33"/>
  </w:num>
  <w:num w:numId="23" w16cid:durableId="1113327550">
    <w:abstractNumId w:val="11"/>
  </w:num>
  <w:num w:numId="24" w16cid:durableId="2032949184">
    <w:abstractNumId w:val="39"/>
  </w:num>
  <w:num w:numId="25" w16cid:durableId="2144812504">
    <w:abstractNumId w:val="24"/>
  </w:num>
  <w:num w:numId="26" w16cid:durableId="1928151626">
    <w:abstractNumId w:val="40"/>
  </w:num>
  <w:num w:numId="27" w16cid:durableId="660960965">
    <w:abstractNumId w:val="45"/>
  </w:num>
  <w:num w:numId="28" w16cid:durableId="1038550887">
    <w:abstractNumId w:val="16"/>
  </w:num>
  <w:num w:numId="29" w16cid:durableId="656155598">
    <w:abstractNumId w:val="48"/>
  </w:num>
  <w:num w:numId="30" w16cid:durableId="119153797">
    <w:abstractNumId w:val="8"/>
  </w:num>
  <w:num w:numId="31" w16cid:durableId="1270090490">
    <w:abstractNumId w:val="44"/>
  </w:num>
  <w:num w:numId="32" w16cid:durableId="1052146883">
    <w:abstractNumId w:val="25"/>
  </w:num>
  <w:num w:numId="33" w16cid:durableId="686174313">
    <w:abstractNumId w:val="18"/>
  </w:num>
  <w:num w:numId="34" w16cid:durableId="1616214166">
    <w:abstractNumId w:val="10"/>
  </w:num>
  <w:num w:numId="35" w16cid:durableId="1449157578">
    <w:abstractNumId w:val="31"/>
  </w:num>
  <w:num w:numId="36" w16cid:durableId="475532601">
    <w:abstractNumId w:val="22"/>
  </w:num>
  <w:num w:numId="37" w16cid:durableId="2032878847">
    <w:abstractNumId w:val="5"/>
  </w:num>
  <w:num w:numId="38" w16cid:durableId="262423336">
    <w:abstractNumId w:val="29"/>
  </w:num>
  <w:num w:numId="39" w16cid:durableId="1686127189">
    <w:abstractNumId w:val="30"/>
  </w:num>
  <w:num w:numId="40" w16cid:durableId="1856729490">
    <w:abstractNumId w:val="15"/>
  </w:num>
  <w:num w:numId="41" w16cid:durableId="969282121">
    <w:abstractNumId w:val="19"/>
  </w:num>
  <w:num w:numId="42" w16cid:durableId="1080786111">
    <w:abstractNumId w:val="21"/>
  </w:num>
  <w:num w:numId="43" w16cid:durableId="2097944355">
    <w:abstractNumId w:val="14"/>
  </w:num>
  <w:num w:numId="44" w16cid:durableId="1562521888">
    <w:abstractNumId w:val="3"/>
  </w:num>
  <w:num w:numId="45" w16cid:durableId="1714191811">
    <w:abstractNumId w:val="13"/>
  </w:num>
  <w:num w:numId="46" w16cid:durableId="1390685169">
    <w:abstractNumId w:val="27"/>
  </w:num>
  <w:num w:numId="47" w16cid:durableId="134838015">
    <w:abstractNumId w:val="43"/>
  </w:num>
  <w:num w:numId="48" w16cid:durableId="110992946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50C"/>
    <w:rsid w:val="0000186B"/>
    <w:rsid w:val="00010B85"/>
    <w:rsid w:val="00011BA5"/>
    <w:rsid w:val="00016550"/>
    <w:rsid w:val="00020EC3"/>
    <w:rsid w:val="00027C4B"/>
    <w:rsid w:val="00032578"/>
    <w:rsid w:val="0004232A"/>
    <w:rsid w:val="00042B5E"/>
    <w:rsid w:val="0004449C"/>
    <w:rsid w:val="000454CC"/>
    <w:rsid w:val="000465AD"/>
    <w:rsid w:val="000519A4"/>
    <w:rsid w:val="0005213E"/>
    <w:rsid w:val="00057624"/>
    <w:rsid w:val="00060EB3"/>
    <w:rsid w:val="0007195E"/>
    <w:rsid w:val="00073848"/>
    <w:rsid w:val="000779B6"/>
    <w:rsid w:val="00087F26"/>
    <w:rsid w:val="000A3242"/>
    <w:rsid w:val="000A54B3"/>
    <w:rsid w:val="000B182B"/>
    <w:rsid w:val="000B3ED7"/>
    <w:rsid w:val="000C379E"/>
    <w:rsid w:val="000E5A88"/>
    <w:rsid w:val="000E7177"/>
    <w:rsid w:val="000F22E9"/>
    <w:rsid w:val="000F5531"/>
    <w:rsid w:val="001019B5"/>
    <w:rsid w:val="00103D11"/>
    <w:rsid w:val="0010500D"/>
    <w:rsid w:val="00105820"/>
    <w:rsid w:val="001175A7"/>
    <w:rsid w:val="0012178C"/>
    <w:rsid w:val="00141EFF"/>
    <w:rsid w:val="00142EF3"/>
    <w:rsid w:val="00143CFF"/>
    <w:rsid w:val="0014644C"/>
    <w:rsid w:val="00147157"/>
    <w:rsid w:val="00151312"/>
    <w:rsid w:val="00156F9F"/>
    <w:rsid w:val="0016144B"/>
    <w:rsid w:val="00164239"/>
    <w:rsid w:val="00175C14"/>
    <w:rsid w:val="00182AD6"/>
    <w:rsid w:val="0018365E"/>
    <w:rsid w:val="00184E63"/>
    <w:rsid w:val="00186FB6"/>
    <w:rsid w:val="0018727E"/>
    <w:rsid w:val="00194A98"/>
    <w:rsid w:val="001972B1"/>
    <w:rsid w:val="001A7811"/>
    <w:rsid w:val="001C4DE3"/>
    <w:rsid w:val="001C6EA8"/>
    <w:rsid w:val="001D3DEF"/>
    <w:rsid w:val="001D7471"/>
    <w:rsid w:val="001E02A3"/>
    <w:rsid w:val="001E2B6A"/>
    <w:rsid w:val="001F19AF"/>
    <w:rsid w:val="001F59D4"/>
    <w:rsid w:val="00203696"/>
    <w:rsid w:val="002139CC"/>
    <w:rsid w:val="00215B6D"/>
    <w:rsid w:val="00230A32"/>
    <w:rsid w:val="0023632E"/>
    <w:rsid w:val="002431D1"/>
    <w:rsid w:val="002435EF"/>
    <w:rsid w:val="00245B12"/>
    <w:rsid w:val="00247643"/>
    <w:rsid w:val="00256EE5"/>
    <w:rsid w:val="00262054"/>
    <w:rsid w:val="00267E40"/>
    <w:rsid w:val="00284861"/>
    <w:rsid w:val="0029647F"/>
    <w:rsid w:val="0029671B"/>
    <w:rsid w:val="002A5353"/>
    <w:rsid w:val="002B0485"/>
    <w:rsid w:val="002B5072"/>
    <w:rsid w:val="002B5796"/>
    <w:rsid w:val="002B7AAD"/>
    <w:rsid w:val="002C4212"/>
    <w:rsid w:val="002C4D4B"/>
    <w:rsid w:val="002C5BF3"/>
    <w:rsid w:val="002E5798"/>
    <w:rsid w:val="002F1083"/>
    <w:rsid w:val="002F1C75"/>
    <w:rsid w:val="002F1E48"/>
    <w:rsid w:val="002F2FD9"/>
    <w:rsid w:val="003118E0"/>
    <w:rsid w:val="0033185C"/>
    <w:rsid w:val="0033599A"/>
    <w:rsid w:val="00336063"/>
    <w:rsid w:val="0034062C"/>
    <w:rsid w:val="00344D89"/>
    <w:rsid w:val="003454BE"/>
    <w:rsid w:val="00351C40"/>
    <w:rsid w:val="00353C1B"/>
    <w:rsid w:val="00356876"/>
    <w:rsid w:val="00362CA9"/>
    <w:rsid w:val="00380434"/>
    <w:rsid w:val="00382398"/>
    <w:rsid w:val="00383BB5"/>
    <w:rsid w:val="003A385E"/>
    <w:rsid w:val="003A390B"/>
    <w:rsid w:val="003B0E1A"/>
    <w:rsid w:val="003B1D02"/>
    <w:rsid w:val="003B4F85"/>
    <w:rsid w:val="003D5052"/>
    <w:rsid w:val="003E53B9"/>
    <w:rsid w:val="003F0245"/>
    <w:rsid w:val="00400103"/>
    <w:rsid w:val="00404C53"/>
    <w:rsid w:val="00420D21"/>
    <w:rsid w:val="00425307"/>
    <w:rsid w:val="00437AEC"/>
    <w:rsid w:val="004403F6"/>
    <w:rsid w:val="00445353"/>
    <w:rsid w:val="00451FFC"/>
    <w:rsid w:val="00452426"/>
    <w:rsid w:val="0045623A"/>
    <w:rsid w:val="00472D8A"/>
    <w:rsid w:val="00473DDC"/>
    <w:rsid w:val="004748DF"/>
    <w:rsid w:val="004774B2"/>
    <w:rsid w:val="00481F6A"/>
    <w:rsid w:val="00485360"/>
    <w:rsid w:val="00487ECF"/>
    <w:rsid w:val="00491F1E"/>
    <w:rsid w:val="00492D0C"/>
    <w:rsid w:val="004950F5"/>
    <w:rsid w:val="00497817"/>
    <w:rsid w:val="004A6CD8"/>
    <w:rsid w:val="004A7453"/>
    <w:rsid w:val="004B4D26"/>
    <w:rsid w:val="004C4698"/>
    <w:rsid w:val="004C5818"/>
    <w:rsid w:val="004D1104"/>
    <w:rsid w:val="004D3D41"/>
    <w:rsid w:val="004D6C11"/>
    <w:rsid w:val="004F3635"/>
    <w:rsid w:val="004F467E"/>
    <w:rsid w:val="00520370"/>
    <w:rsid w:val="005228DD"/>
    <w:rsid w:val="00534029"/>
    <w:rsid w:val="00540D55"/>
    <w:rsid w:val="00545C05"/>
    <w:rsid w:val="00547FCE"/>
    <w:rsid w:val="00563260"/>
    <w:rsid w:val="00563545"/>
    <w:rsid w:val="00565238"/>
    <w:rsid w:val="00566DBD"/>
    <w:rsid w:val="00567391"/>
    <w:rsid w:val="005804BB"/>
    <w:rsid w:val="005819D0"/>
    <w:rsid w:val="005839E1"/>
    <w:rsid w:val="00591EE6"/>
    <w:rsid w:val="00595A00"/>
    <w:rsid w:val="00596468"/>
    <w:rsid w:val="005A44EE"/>
    <w:rsid w:val="005B062C"/>
    <w:rsid w:val="005B13C7"/>
    <w:rsid w:val="005B7E71"/>
    <w:rsid w:val="005D5BA8"/>
    <w:rsid w:val="005D6814"/>
    <w:rsid w:val="005E1F6C"/>
    <w:rsid w:val="005E2EE0"/>
    <w:rsid w:val="005F2B44"/>
    <w:rsid w:val="005F4C25"/>
    <w:rsid w:val="005F5D56"/>
    <w:rsid w:val="0060505D"/>
    <w:rsid w:val="00606335"/>
    <w:rsid w:val="00606880"/>
    <w:rsid w:val="00621AE7"/>
    <w:rsid w:val="00622205"/>
    <w:rsid w:val="00623F56"/>
    <w:rsid w:val="0063235B"/>
    <w:rsid w:val="006324A8"/>
    <w:rsid w:val="006372EE"/>
    <w:rsid w:val="00647981"/>
    <w:rsid w:val="00662ED1"/>
    <w:rsid w:val="006636D4"/>
    <w:rsid w:val="00666F2C"/>
    <w:rsid w:val="00671ADF"/>
    <w:rsid w:val="00680166"/>
    <w:rsid w:val="006867B4"/>
    <w:rsid w:val="006C304C"/>
    <w:rsid w:val="006D1989"/>
    <w:rsid w:val="006E13D9"/>
    <w:rsid w:val="006E1FF3"/>
    <w:rsid w:val="006E25F3"/>
    <w:rsid w:val="006E6775"/>
    <w:rsid w:val="006F7AB8"/>
    <w:rsid w:val="00705749"/>
    <w:rsid w:val="00720B9B"/>
    <w:rsid w:val="00723F67"/>
    <w:rsid w:val="007249C0"/>
    <w:rsid w:val="00731402"/>
    <w:rsid w:val="00731579"/>
    <w:rsid w:val="0073174A"/>
    <w:rsid w:val="007403B2"/>
    <w:rsid w:val="00741677"/>
    <w:rsid w:val="00741FD7"/>
    <w:rsid w:val="00746B72"/>
    <w:rsid w:val="0075078E"/>
    <w:rsid w:val="007526FB"/>
    <w:rsid w:val="007535A8"/>
    <w:rsid w:val="007725CF"/>
    <w:rsid w:val="00775C52"/>
    <w:rsid w:val="00784B61"/>
    <w:rsid w:val="007A02AF"/>
    <w:rsid w:val="007A4496"/>
    <w:rsid w:val="007A6E00"/>
    <w:rsid w:val="007A74C1"/>
    <w:rsid w:val="007B47B1"/>
    <w:rsid w:val="007B61D9"/>
    <w:rsid w:val="007C125E"/>
    <w:rsid w:val="007D16DC"/>
    <w:rsid w:val="007D734F"/>
    <w:rsid w:val="007F3C96"/>
    <w:rsid w:val="007F5456"/>
    <w:rsid w:val="007F7429"/>
    <w:rsid w:val="008048D0"/>
    <w:rsid w:val="00805845"/>
    <w:rsid w:val="0081171C"/>
    <w:rsid w:val="00821EE1"/>
    <w:rsid w:val="00824BAD"/>
    <w:rsid w:val="00826E14"/>
    <w:rsid w:val="00827236"/>
    <w:rsid w:val="00837BCB"/>
    <w:rsid w:val="008414B8"/>
    <w:rsid w:val="008432E4"/>
    <w:rsid w:val="00844D9C"/>
    <w:rsid w:val="00844EE1"/>
    <w:rsid w:val="008456F4"/>
    <w:rsid w:val="0084781E"/>
    <w:rsid w:val="00851136"/>
    <w:rsid w:val="00853E99"/>
    <w:rsid w:val="00854BBD"/>
    <w:rsid w:val="00855449"/>
    <w:rsid w:val="0085608E"/>
    <w:rsid w:val="0086154B"/>
    <w:rsid w:val="00866554"/>
    <w:rsid w:val="00866A23"/>
    <w:rsid w:val="00870010"/>
    <w:rsid w:val="00873F99"/>
    <w:rsid w:val="00875382"/>
    <w:rsid w:val="00876D6F"/>
    <w:rsid w:val="00881178"/>
    <w:rsid w:val="008825FB"/>
    <w:rsid w:val="00883257"/>
    <w:rsid w:val="00886419"/>
    <w:rsid w:val="00895179"/>
    <w:rsid w:val="008955D8"/>
    <w:rsid w:val="008A5197"/>
    <w:rsid w:val="008C1E12"/>
    <w:rsid w:val="008C27EA"/>
    <w:rsid w:val="008F3470"/>
    <w:rsid w:val="008F4AE7"/>
    <w:rsid w:val="008F76F2"/>
    <w:rsid w:val="0090546B"/>
    <w:rsid w:val="00905E1D"/>
    <w:rsid w:val="0090755D"/>
    <w:rsid w:val="009120F8"/>
    <w:rsid w:val="0091743C"/>
    <w:rsid w:val="00925560"/>
    <w:rsid w:val="00932B14"/>
    <w:rsid w:val="009353FD"/>
    <w:rsid w:val="0094213C"/>
    <w:rsid w:val="009422CF"/>
    <w:rsid w:val="009502F3"/>
    <w:rsid w:val="0095324D"/>
    <w:rsid w:val="0097136F"/>
    <w:rsid w:val="00984667"/>
    <w:rsid w:val="0098731F"/>
    <w:rsid w:val="00987EBF"/>
    <w:rsid w:val="009907CD"/>
    <w:rsid w:val="00993CC5"/>
    <w:rsid w:val="00995878"/>
    <w:rsid w:val="009972FD"/>
    <w:rsid w:val="009A2D87"/>
    <w:rsid w:val="009B1316"/>
    <w:rsid w:val="009B1C59"/>
    <w:rsid w:val="009B7B26"/>
    <w:rsid w:val="009C2D03"/>
    <w:rsid w:val="009C2EAB"/>
    <w:rsid w:val="009C550C"/>
    <w:rsid w:val="009E4093"/>
    <w:rsid w:val="009E5386"/>
    <w:rsid w:val="009F2146"/>
    <w:rsid w:val="009F3D9F"/>
    <w:rsid w:val="009F67AB"/>
    <w:rsid w:val="00A03E0C"/>
    <w:rsid w:val="00A12E52"/>
    <w:rsid w:val="00A14397"/>
    <w:rsid w:val="00A14DDE"/>
    <w:rsid w:val="00A236F3"/>
    <w:rsid w:val="00A24472"/>
    <w:rsid w:val="00A32D89"/>
    <w:rsid w:val="00A334E0"/>
    <w:rsid w:val="00A3551B"/>
    <w:rsid w:val="00A365D7"/>
    <w:rsid w:val="00A36B0F"/>
    <w:rsid w:val="00A42715"/>
    <w:rsid w:val="00A43BC1"/>
    <w:rsid w:val="00A53CD0"/>
    <w:rsid w:val="00A56DC5"/>
    <w:rsid w:val="00A7500C"/>
    <w:rsid w:val="00A90226"/>
    <w:rsid w:val="00A948A8"/>
    <w:rsid w:val="00AA7E16"/>
    <w:rsid w:val="00AB126E"/>
    <w:rsid w:val="00AB3133"/>
    <w:rsid w:val="00AB7D7C"/>
    <w:rsid w:val="00AC309D"/>
    <w:rsid w:val="00AC6D52"/>
    <w:rsid w:val="00AD21D5"/>
    <w:rsid w:val="00AE3860"/>
    <w:rsid w:val="00AE5F54"/>
    <w:rsid w:val="00AF2006"/>
    <w:rsid w:val="00AF3E02"/>
    <w:rsid w:val="00B07F6C"/>
    <w:rsid w:val="00B13D44"/>
    <w:rsid w:val="00B16F72"/>
    <w:rsid w:val="00B27CF0"/>
    <w:rsid w:val="00B3128C"/>
    <w:rsid w:val="00B438E5"/>
    <w:rsid w:val="00B462A5"/>
    <w:rsid w:val="00B61FED"/>
    <w:rsid w:val="00B620D9"/>
    <w:rsid w:val="00B710D7"/>
    <w:rsid w:val="00B71BF9"/>
    <w:rsid w:val="00B7255A"/>
    <w:rsid w:val="00B86132"/>
    <w:rsid w:val="00B86C3B"/>
    <w:rsid w:val="00B870E5"/>
    <w:rsid w:val="00BA3135"/>
    <w:rsid w:val="00BB3EAA"/>
    <w:rsid w:val="00BB5E5A"/>
    <w:rsid w:val="00BB66EB"/>
    <w:rsid w:val="00BC1BAF"/>
    <w:rsid w:val="00BC2053"/>
    <w:rsid w:val="00BC482B"/>
    <w:rsid w:val="00BC789B"/>
    <w:rsid w:val="00BC7D15"/>
    <w:rsid w:val="00BD2CC9"/>
    <w:rsid w:val="00BD2F5A"/>
    <w:rsid w:val="00BD32E3"/>
    <w:rsid w:val="00BD4144"/>
    <w:rsid w:val="00BD5740"/>
    <w:rsid w:val="00BE4AF3"/>
    <w:rsid w:val="00BF12F3"/>
    <w:rsid w:val="00BF6ED8"/>
    <w:rsid w:val="00C03A33"/>
    <w:rsid w:val="00C03A86"/>
    <w:rsid w:val="00C03D57"/>
    <w:rsid w:val="00C153A3"/>
    <w:rsid w:val="00C17F66"/>
    <w:rsid w:val="00C25212"/>
    <w:rsid w:val="00C254A4"/>
    <w:rsid w:val="00C31206"/>
    <w:rsid w:val="00C3478C"/>
    <w:rsid w:val="00C52756"/>
    <w:rsid w:val="00C53D32"/>
    <w:rsid w:val="00C541AA"/>
    <w:rsid w:val="00C61BD2"/>
    <w:rsid w:val="00C64205"/>
    <w:rsid w:val="00C67BAC"/>
    <w:rsid w:val="00C71156"/>
    <w:rsid w:val="00C71A97"/>
    <w:rsid w:val="00C761D8"/>
    <w:rsid w:val="00C9198F"/>
    <w:rsid w:val="00CA08FC"/>
    <w:rsid w:val="00CA2B9E"/>
    <w:rsid w:val="00CA2DD4"/>
    <w:rsid w:val="00CA4943"/>
    <w:rsid w:val="00CA524A"/>
    <w:rsid w:val="00CA76F0"/>
    <w:rsid w:val="00CB7C9D"/>
    <w:rsid w:val="00CC40EF"/>
    <w:rsid w:val="00CD5420"/>
    <w:rsid w:val="00CD77F8"/>
    <w:rsid w:val="00CE729C"/>
    <w:rsid w:val="00CF115D"/>
    <w:rsid w:val="00D0290B"/>
    <w:rsid w:val="00D03D08"/>
    <w:rsid w:val="00D06DA1"/>
    <w:rsid w:val="00D1068C"/>
    <w:rsid w:val="00D144A4"/>
    <w:rsid w:val="00D15B25"/>
    <w:rsid w:val="00D15B69"/>
    <w:rsid w:val="00D30C58"/>
    <w:rsid w:val="00D361B2"/>
    <w:rsid w:val="00D37788"/>
    <w:rsid w:val="00D44651"/>
    <w:rsid w:val="00D47185"/>
    <w:rsid w:val="00D502EF"/>
    <w:rsid w:val="00D55458"/>
    <w:rsid w:val="00D71AA1"/>
    <w:rsid w:val="00D76C20"/>
    <w:rsid w:val="00D91095"/>
    <w:rsid w:val="00D91FD5"/>
    <w:rsid w:val="00D9438C"/>
    <w:rsid w:val="00DA25FA"/>
    <w:rsid w:val="00DA3130"/>
    <w:rsid w:val="00DA3CD3"/>
    <w:rsid w:val="00DB0E75"/>
    <w:rsid w:val="00DB0F80"/>
    <w:rsid w:val="00DC7BE5"/>
    <w:rsid w:val="00DD00BA"/>
    <w:rsid w:val="00DD4764"/>
    <w:rsid w:val="00DD47AF"/>
    <w:rsid w:val="00DD54B0"/>
    <w:rsid w:val="00DF3067"/>
    <w:rsid w:val="00E05A11"/>
    <w:rsid w:val="00E2703C"/>
    <w:rsid w:val="00E356D1"/>
    <w:rsid w:val="00E3724E"/>
    <w:rsid w:val="00E4750D"/>
    <w:rsid w:val="00E52200"/>
    <w:rsid w:val="00E55F91"/>
    <w:rsid w:val="00E6058A"/>
    <w:rsid w:val="00E60B30"/>
    <w:rsid w:val="00E63591"/>
    <w:rsid w:val="00E73034"/>
    <w:rsid w:val="00E74B91"/>
    <w:rsid w:val="00E75203"/>
    <w:rsid w:val="00E96B42"/>
    <w:rsid w:val="00EA0370"/>
    <w:rsid w:val="00EB32F8"/>
    <w:rsid w:val="00EC30E6"/>
    <w:rsid w:val="00ED2CCB"/>
    <w:rsid w:val="00ED2DE8"/>
    <w:rsid w:val="00ED42DC"/>
    <w:rsid w:val="00ED6998"/>
    <w:rsid w:val="00EF0BE3"/>
    <w:rsid w:val="00EF6B6C"/>
    <w:rsid w:val="00EF7A5C"/>
    <w:rsid w:val="00F040E0"/>
    <w:rsid w:val="00F14BD8"/>
    <w:rsid w:val="00F14CA3"/>
    <w:rsid w:val="00F1605E"/>
    <w:rsid w:val="00F16EEE"/>
    <w:rsid w:val="00F31187"/>
    <w:rsid w:val="00F36B5A"/>
    <w:rsid w:val="00F410F7"/>
    <w:rsid w:val="00F50854"/>
    <w:rsid w:val="00F53AC0"/>
    <w:rsid w:val="00F6557A"/>
    <w:rsid w:val="00F67F22"/>
    <w:rsid w:val="00F7464F"/>
    <w:rsid w:val="00F74739"/>
    <w:rsid w:val="00F94AB2"/>
    <w:rsid w:val="00F95E6B"/>
    <w:rsid w:val="00FA2529"/>
    <w:rsid w:val="00FA78CD"/>
    <w:rsid w:val="00FB3E4E"/>
    <w:rsid w:val="00FB3F61"/>
    <w:rsid w:val="00FC55EB"/>
    <w:rsid w:val="00FE7291"/>
    <w:rsid w:val="00FF169F"/>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1B79"/>
  <w15:docId w15:val="{F24C9414-9D34-477A-A95E-C14F464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63"/>
  </w:style>
  <w:style w:type="paragraph" w:styleId="Titlu1">
    <w:name w:val="heading 1"/>
    <w:basedOn w:val="Normal"/>
    <w:next w:val="Normal"/>
    <w:qFormat/>
    <w:rsid w:val="004F467E"/>
    <w:pPr>
      <w:keepNext/>
      <w:keepLines/>
      <w:spacing w:before="400" w:after="120"/>
      <w:outlineLvl w:val="0"/>
    </w:pPr>
    <w:rPr>
      <w:sz w:val="40"/>
      <w:szCs w:val="40"/>
    </w:rPr>
  </w:style>
  <w:style w:type="paragraph" w:styleId="Titlu2">
    <w:name w:val="heading 2"/>
    <w:basedOn w:val="Normal"/>
    <w:next w:val="Normal"/>
    <w:uiPriority w:val="9"/>
    <w:unhideWhenUsed/>
    <w:qFormat/>
    <w:rsid w:val="004F467E"/>
    <w:pPr>
      <w:keepNext/>
      <w:keepLines/>
      <w:spacing w:before="360" w:after="120"/>
      <w:outlineLvl w:val="1"/>
    </w:pPr>
    <w:rPr>
      <w:sz w:val="32"/>
      <w:szCs w:val="32"/>
    </w:rPr>
  </w:style>
  <w:style w:type="paragraph" w:styleId="Titlu3">
    <w:name w:val="heading 3"/>
    <w:basedOn w:val="Normal"/>
    <w:next w:val="Normal"/>
    <w:unhideWhenUsed/>
    <w:qFormat/>
    <w:rsid w:val="004F467E"/>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F467E"/>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F467E"/>
    <w:pPr>
      <w:keepNext/>
      <w:keepLines/>
      <w:spacing w:before="240" w:after="80"/>
      <w:outlineLvl w:val="4"/>
    </w:pPr>
    <w:rPr>
      <w:color w:val="666666"/>
    </w:rPr>
  </w:style>
  <w:style w:type="paragraph" w:styleId="Titlu6">
    <w:name w:val="heading 6"/>
    <w:basedOn w:val="Normal"/>
    <w:next w:val="Normal"/>
    <w:uiPriority w:val="9"/>
    <w:semiHidden/>
    <w:unhideWhenUsed/>
    <w:qFormat/>
    <w:rsid w:val="004F467E"/>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F467E"/>
    <w:pPr>
      <w:keepNext/>
      <w:keepLines/>
      <w:spacing w:after="60"/>
    </w:pPr>
    <w:rPr>
      <w:sz w:val="52"/>
      <w:szCs w:val="52"/>
    </w:rPr>
  </w:style>
  <w:style w:type="paragraph" w:styleId="Subtitlu">
    <w:name w:val="Subtitle"/>
    <w:basedOn w:val="Normal"/>
    <w:next w:val="Normal"/>
    <w:uiPriority w:val="11"/>
    <w:qFormat/>
    <w:rsid w:val="004F467E"/>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34"/>
    <w:qFormat/>
    <w:locked/>
    <w:rsid w:val="00CA524A"/>
    <w:rPr>
      <w:rFonts w:ascii="Calibri" w:eastAsia="Calibri" w:hAnsi="Calibri" w:cs="Times New Roman"/>
      <w:lang w:val="en-US" w:eastAsia="ar-SA"/>
    </w:rPr>
  </w:style>
  <w:style w:type="character" w:customStyle="1" w:styleId="salnttl">
    <w:name w:val="s_aln_ttl"/>
    <w:basedOn w:val="Fontdeparagrafimplicit"/>
    <w:rsid w:val="00D91FD5"/>
  </w:style>
  <w:style w:type="character" w:customStyle="1" w:styleId="slitttl">
    <w:name w:val="s_lit_ttl"/>
    <w:basedOn w:val="Fontdeparagrafimplicit"/>
    <w:rsid w:val="006324A8"/>
  </w:style>
  <w:style w:type="paragraph" w:customStyle="1" w:styleId="vccustomheading">
    <w:name w:val="vc_custom_heading"/>
    <w:basedOn w:val="Normal"/>
    <w:rsid w:val="00C03A3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7365">
      <w:bodyDiv w:val="1"/>
      <w:marLeft w:val="0"/>
      <w:marRight w:val="0"/>
      <w:marTop w:val="0"/>
      <w:marBottom w:val="0"/>
      <w:divBdr>
        <w:top w:val="none" w:sz="0" w:space="0" w:color="auto"/>
        <w:left w:val="none" w:sz="0" w:space="0" w:color="auto"/>
        <w:bottom w:val="none" w:sz="0" w:space="0" w:color="auto"/>
        <w:right w:val="none" w:sz="0" w:space="0" w:color="auto"/>
      </w:divBdr>
      <w:divsChild>
        <w:div w:id="784353535">
          <w:marLeft w:val="0"/>
          <w:marRight w:val="0"/>
          <w:marTop w:val="0"/>
          <w:marBottom w:val="0"/>
          <w:divBdr>
            <w:top w:val="none" w:sz="0" w:space="0" w:color="auto"/>
            <w:left w:val="none" w:sz="0" w:space="0" w:color="auto"/>
            <w:bottom w:val="none" w:sz="0" w:space="0" w:color="auto"/>
            <w:right w:val="none" w:sz="0" w:space="0" w:color="auto"/>
          </w:divBdr>
          <w:divsChild>
            <w:div w:id="2021538408">
              <w:marLeft w:val="0"/>
              <w:marRight w:val="0"/>
              <w:marTop w:val="0"/>
              <w:marBottom w:val="0"/>
              <w:divBdr>
                <w:top w:val="none" w:sz="0" w:space="0" w:color="auto"/>
                <w:left w:val="none" w:sz="0" w:space="0" w:color="auto"/>
                <w:bottom w:val="none" w:sz="0" w:space="0" w:color="auto"/>
                <w:right w:val="none" w:sz="0" w:space="0" w:color="auto"/>
              </w:divBdr>
            </w:div>
            <w:div w:id="919950205">
              <w:marLeft w:val="0"/>
              <w:marRight w:val="0"/>
              <w:marTop w:val="0"/>
              <w:marBottom w:val="0"/>
              <w:divBdr>
                <w:top w:val="none" w:sz="0" w:space="0" w:color="auto"/>
                <w:left w:val="none" w:sz="0" w:space="0" w:color="auto"/>
                <w:bottom w:val="none" w:sz="0" w:space="0" w:color="auto"/>
                <w:right w:val="none" w:sz="0" w:space="0" w:color="auto"/>
              </w:divBdr>
            </w:div>
            <w:div w:id="1946038178">
              <w:marLeft w:val="0"/>
              <w:marRight w:val="0"/>
              <w:marTop w:val="0"/>
              <w:marBottom w:val="0"/>
              <w:divBdr>
                <w:top w:val="none" w:sz="0" w:space="0" w:color="auto"/>
                <w:left w:val="none" w:sz="0" w:space="0" w:color="auto"/>
                <w:bottom w:val="none" w:sz="0" w:space="0" w:color="auto"/>
                <w:right w:val="none" w:sz="0" w:space="0" w:color="auto"/>
              </w:divBdr>
            </w:div>
            <w:div w:id="1586188027">
              <w:marLeft w:val="0"/>
              <w:marRight w:val="0"/>
              <w:marTop w:val="0"/>
              <w:marBottom w:val="0"/>
              <w:divBdr>
                <w:top w:val="none" w:sz="0" w:space="0" w:color="auto"/>
                <w:left w:val="none" w:sz="0" w:space="0" w:color="auto"/>
                <w:bottom w:val="none" w:sz="0" w:space="0" w:color="auto"/>
                <w:right w:val="none" w:sz="0" w:space="0" w:color="auto"/>
              </w:divBdr>
            </w:div>
            <w:div w:id="319962289">
              <w:marLeft w:val="0"/>
              <w:marRight w:val="0"/>
              <w:marTop w:val="0"/>
              <w:marBottom w:val="0"/>
              <w:divBdr>
                <w:top w:val="none" w:sz="0" w:space="0" w:color="auto"/>
                <w:left w:val="none" w:sz="0" w:space="0" w:color="auto"/>
                <w:bottom w:val="none" w:sz="0" w:space="0" w:color="auto"/>
                <w:right w:val="none" w:sz="0" w:space="0" w:color="auto"/>
              </w:divBdr>
            </w:div>
            <w:div w:id="1651905635">
              <w:marLeft w:val="0"/>
              <w:marRight w:val="0"/>
              <w:marTop w:val="0"/>
              <w:marBottom w:val="0"/>
              <w:divBdr>
                <w:top w:val="none" w:sz="0" w:space="0" w:color="auto"/>
                <w:left w:val="none" w:sz="0" w:space="0" w:color="auto"/>
                <w:bottom w:val="none" w:sz="0" w:space="0" w:color="auto"/>
                <w:right w:val="none" w:sz="0" w:space="0" w:color="auto"/>
              </w:divBdr>
            </w:div>
            <w:div w:id="572279609">
              <w:marLeft w:val="0"/>
              <w:marRight w:val="0"/>
              <w:marTop w:val="0"/>
              <w:marBottom w:val="0"/>
              <w:divBdr>
                <w:top w:val="none" w:sz="0" w:space="0" w:color="auto"/>
                <w:left w:val="none" w:sz="0" w:space="0" w:color="auto"/>
                <w:bottom w:val="none" w:sz="0" w:space="0" w:color="auto"/>
                <w:right w:val="none" w:sz="0" w:space="0" w:color="auto"/>
              </w:divBdr>
            </w:div>
            <w:div w:id="2051103368">
              <w:marLeft w:val="0"/>
              <w:marRight w:val="0"/>
              <w:marTop w:val="0"/>
              <w:marBottom w:val="0"/>
              <w:divBdr>
                <w:top w:val="none" w:sz="0" w:space="0" w:color="auto"/>
                <w:left w:val="none" w:sz="0" w:space="0" w:color="auto"/>
                <w:bottom w:val="none" w:sz="0" w:space="0" w:color="auto"/>
                <w:right w:val="none" w:sz="0" w:space="0" w:color="auto"/>
              </w:divBdr>
            </w:div>
            <w:div w:id="655260401">
              <w:marLeft w:val="0"/>
              <w:marRight w:val="0"/>
              <w:marTop w:val="0"/>
              <w:marBottom w:val="0"/>
              <w:divBdr>
                <w:top w:val="none" w:sz="0" w:space="0" w:color="auto"/>
                <w:left w:val="none" w:sz="0" w:space="0" w:color="auto"/>
                <w:bottom w:val="none" w:sz="0" w:space="0" w:color="auto"/>
                <w:right w:val="none" w:sz="0" w:space="0" w:color="auto"/>
              </w:divBdr>
            </w:div>
            <w:div w:id="2570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2412">
      <w:bodyDiv w:val="1"/>
      <w:marLeft w:val="0"/>
      <w:marRight w:val="0"/>
      <w:marTop w:val="0"/>
      <w:marBottom w:val="0"/>
      <w:divBdr>
        <w:top w:val="none" w:sz="0" w:space="0" w:color="auto"/>
        <w:left w:val="none" w:sz="0" w:space="0" w:color="auto"/>
        <w:bottom w:val="none" w:sz="0" w:space="0" w:color="auto"/>
        <w:right w:val="none" w:sz="0" w:space="0" w:color="auto"/>
      </w:divBdr>
      <w:divsChild>
        <w:div w:id="1936982096">
          <w:marLeft w:val="0"/>
          <w:marRight w:val="0"/>
          <w:marTop w:val="0"/>
          <w:marBottom w:val="0"/>
          <w:divBdr>
            <w:top w:val="none" w:sz="0" w:space="0" w:color="auto"/>
            <w:left w:val="none" w:sz="0" w:space="0" w:color="auto"/>
            <w:bottom w:val="none" w:sz="0" w:space="0" w:color="auto"/>
            <w:right w:val="none" w:sz="0" w:space="0" w:color="auto"/>
          </w:divBdr>
          <w:divsChild>
            <w:div w:id="254631503">
              <w:marLeft w:val="0"/>
              <w:marRight w:val="0"/>
              <w:marTop w:val="0"/>
              <w:marBottom w:val="0"/>
              <w:divBdr>
                <w:top w:val="none" w:sz="0" w:space="0" w:color="auto"/>
                <w:left w:val="none" w:sz="0" w:space="0" w:color="auto"/>
                <w:bottom w:val="none" w:sz="0" w:space="0" w:color="auto"/>
                <w:right w:val="none" w:sz="0" w:space="0" w:color="auto"/>
              </w:divBdr>
            </w:div>
            <w:div w:id="1524515327">
              <w:marLeft w:val="0"/>
              <w:marRight w:val="0"/>
              <w:marTop w:val="0"/>
              <w:marBottom w:val="0"/>
              <w:divBdr>
                <w:top w:val="none" w:sz="0" w:space="0" w:color="auto"/>
                <w:left w:val="none" w:sz="0" w:space="0" w:color="auto"/>
                <w:bottom w:val="none" w:sz="0" w:space="0" w:color="auto"/>
                <w:right w:val="none" w:sz="0" w:space="0" w:color="auto"/>
              </w:divBdr>
              <w:divsChild>
                <w:div w:id="842628880">
                  <w:marLeft w:val="0"/>
                  <w:marRight w:val="0"/>
                  <w:marTop w:val="0"/>
                  <w:marBottom w:val="0"/>
                  <w:divBdr>
                    <w:top w:val="none" w:sz="0" w:space="0" w:color="auto"/>
                    <w:left w:val="none" w:sz="0" w:space="0" w:color="auto"/>
                    <w:bottom w:val="none" w:sz="0" w:space="0" w:color="auto"/>
                    <w:right w:val="none" w:sz="0" w:space="0" w:color="auto"/>
                  </w:divBdr>
                </w:div>
                <w:div w:id="948705592">
                  <w:marLeft w:val="0"/>
                  <w:marRight w:val="0"/>
                  <w:marTop w:val="0"/>
                  <w:marBottom w:val="0"/>
                  <w:divBdr>
                    <w:top w:val="none" w:sz="0" w:space="0" w:color="auto"/>
                    <w:left w:val="none" w:sz="0" w:space="0" w:color="auto"/>
                    <w:bottom w:val="none" w:sz="0" w:space="0" w:color="auto"/>
                    <w:right w:val="none" w:sz="0" w:space="0" w:color="auto"/>
                  </w:divBdr>
                </w:div>
                <w:div w:id="2099713950">
                  <w:marLeft w:val="0"/>
                  <w:marRight w:val="0"/>
                  <w:marTop w:val="0"/>
                  <w:marBottom w:val="0"/>
                  <w:divBdr>
                    <w:top w:val="none" w:sz="0" w:space="0" w:color="auto"/>
                    <w:left w:val="none" w:sz="0" w:space="0" w:color="auto"/>
                    <w:bottom w:val="none" w:sz="0" w:space="0" w:color="auto"/>
                    <w:right w:val="none" w:sz="0" w:space="0" w:color="auto"/>
                  </w:divBdr>
                </w:div>
                <w:div w:id="104153535">
                  <w:marLeft w:val="0"/>
                  <w:marRight w:val="0"/>
                  <w:marTop w:val="0"/>
                  <w:marBottom w:val="0"/>
                  <w:divBdr>
                    <w:top w:val="none" w:sz="0" w:space="0" w:color="auto"/>
                    <w:left w:val="none" w:sz="0" w:space="0" w:color="auto"/>
                    <w:bottom w:val="none" w:sz="0" w:space="0" w:color="auto"/>
                    <w:right w:val="none" w:sz="0" w:space="0" w:color="auto"/>
                  </w:divBdr>
                </w:div>
                <w:div w:id="1678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71270">
      <w:bodyDiv w:val="1"/>
      <w:marLeft w:val="0"/>
      <w:marRight w:val="0"/>
      <w:marTop w:val="0"/>
      <w:marBottom w:val="0"/>
      <w:divBdr>
        <w:top w:val="none" w:sz="0" w:space="0" w:color="auto"/>
        <w:left w:val="none" w:sz="0" w:space="0" w:color="auto"/>
        <w:bottom w:val="none" w:sz="0" w:space="0" w:color="auto"/>
        <w:right w:val="none" w:sz="0" w:space="0" w:color="auto"/>
      </w:divBdr>
      <w:divsChild>
        <w:div w:id="600720926">
          <w:marLeft w:val="0"/>
          <w:marRight w:val="0"/>
          <w:marTop w:val="0"/>
          <w:marBottom w:val="0"/>
          <w:divBdr>
            <w:top w:val="none" w:sz="0" w:space="0" w:color="auto"/>
            <w:left w:val="none" w:sz="0" w:space="0" w:color="auto"/>
            <w:bottom w:val="none" w:sz="0" w:space="0" w:color="auto"/>
            <w:right w:val="none" w:sz="0" w:space="0" w:color="auto"/>
          </w:divBdr>
        </w:div>
      </w:divsChild>
    </w:div>
    <w:div w:id="331031490">
      <w:bodyDiv w:val="1"/>
      <w:marLeft w:val="0"/>
      <w:marRight w:val="0"/>
      <w:marTop w:val="0"/>
      <w:marBottom w:val="0"/>
      <w:divBdr>
        <w:top w:val="none" w:sz="0" w:space="0" w:color="auto"/>
        <w:left w:val="none" w:sz="0" w:space="0" w:color="auto"/>
        <w:bottom w:val="none" w:sz="0" w:space="0" w:color="auto"/>
        <w:right w:val="none" w:sz="0" w:space="0" w:color="auto"/>
      </w:divBdr>
      <w:divsChild>
        <w:div w:id="380520674">
          <w:marLeft w:val="0"/>
          <w:marRight w:val="0"/>
          <w:marTop w:val="0"/>
          <w:marBottom w:val="0"/>
          <w:divBdr>
            <w:top w:val="none" w:sz="0" w:space="0" w:color="auto"/>
            <w:left w:val="none" w:sz="0" w:space="0" w:color="auto"/>
            <w:bottom w:val="none" w:sz="0" w:space="0" w:color="auto"/>
            <w:right w:val="none" w:sz="0" w:space="0" w:color="auto"/>
          </w:divBdr>
        </w:div>
      </w:divsChild>
    </w:div>
    <w:div w:id="479999759">
      <w:bodyDiv w:val="1"/>
      <w:marLeft w:val="0"/>
      <w:marRight w:val="0"/>
      <w:marTop w:val="0"/>
      <w:marBottom w:val="0"/>
      <w:divBdr>
        <w:top w:val="none" w:sz="0" w:space="0" w:color="auto"/>
        <w:left w:val="none" w:sz="0" w:space="0" w:color="auto"/>
        <w:bottom w:val="none" w:sz="0" w:space="0" w:color="auto"/>
        <w:right w:val="none" w:sz="0" w:space="0" w:color="auto"/>
      </w:divBdr>
      <w:divsChild>
        <w:div w:id="2006127248">
          <w:marLeft w:val="0"/>
          <w:marRight w:val="0"/>
          <w:marTop w:val="0"/>
          <w:marBottom w:val="0"/>
          <w:divBdr>
            <w:top w:val="none" w:sz="0" w:space="0" w:color="auto"/>
            <w:left w:val="none" w:sz="0" w:space="0" w:color="auto"/>
            <w:bottom w:val="none" w:sz="0" w:space="0" w:color="auto"/>
            <w:right w:val="none" w:sz="0" w:space="0" w:color="auto"/>
          </w:divBdr>
          <w:divsChild>
            <w:div w:id="1140727172">
              <w:marLeft w:val="0"/>
              <w:marRight w:val="0"/>
              <w:marTop w:val="0"/>
              <w:marBottom w:val="0"/>
              <w:divBdr>
                <w:top w:val="none" w:sz="0" w:space="0" w:color="auto"/>
                <w:left w:val="none" w:sz="0" w:space="0" w:color="auto"/>
                <w:bottom w:val="none" w:sz="0" w:space="0" w:color="auto"/>
                <w:right w:val="none" w:sz="0" w:space="0" w:color="auto"/>
              </w:divBdr>
            </w:div>
            <w:div w:id="1832789513">
              <w:marLeft w:val="0"/>
              <w:marRight w:val="0"/>
              <w:marTop w:val="0"/>
              <w:marBottom w:val="0"/>
              <w:divBdr>
                <w:top w:val="none" w:sz="0" w:space="0" w:color="auto"/>
                <w:left w:val="none" w:sz="0" w:space="0" w:color="auto"/>
                <w:bottom w:val="none" w:sz="0" w:space="0" w:color="auto"/>
                <w:right w:val="none" w:sz="0" w:space="0" w:color="auto"/>
              </w:divBdr>
            </w:div>
            <w:div w:id="1078550942">
              <w:marLeft w:val="0"/>
              <w:marRight w:val="0"/>
              <w:marTop w:val="0"/>
              <w:marBottom w:val="0"/>
              <w:divBdr>
                <w:top w:val="none" w:sz="0" w:space="0" w:color="auto"/>
                <w:left w:val="none" w:sz="0" w:space="0" w:color="auto"/>
                <w:bottom w:val="none" w:sz="0" w:space="0" w:color="auto"/>
                <w:right w:val="none" w:sz="0" w:space="0" w:color="auto"/>
              </w:divBdr>
            </w:div>
            <w:div w:id="42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09778031">
      <w:bodyDiv w:val="1"/>
      <w:marLeft w:val="0"/>
      <w:marRight w:val="0"/>
      <w:marTop w:val="0"/>
      <w:marBottom w:val="0"/>
      <w:divBdr>
        <w:top w:val="none" w:sz="0" w:space="0" w:color="auto"/>
        <w:left w:val="none" w:sz="0" w:space="0" w:color="auto"/>
        <w:bottom w:val="none" w:sz="0" w:space="0" w:color="auto"/>
        <w:right w:val="none" w:sz="0" w:space="0" w:color="auto"/>
      </w:divBdr>
      <w:divsChild>
        <w:div w:id="366105220">
          <w:marLeft w:val="0"/>
          <w:marRight w:val="0"/>
          <w:marTop w:val="0"/>
          <w:marBottom w:val="0"/>
          <w:divBdr>
            <w:top w:val="none" w:sz="0" w:space="0" w:color="auto"/>
            <w:left w:val="none" w:sz="0" w:space="0" w:color="auto"/>
            <w:bottom w:val="none" w:sz="0" w:space="0" w:color="auto"/>
            <w:right w:val="none" w:sz="0" w:space="0" w:color="auto"/>
          </w:divBdr>
        </w:div>
      </w:divsChild>
    </w:div>
    <w:div w:id="609901409">
      <w:bodyDiv w:val="1"/>
      <w:marLeft w:val="0"/>
      <w:marRight w:val="0"/>
      <w:marTop w:val="0"/>
      <w:marBottom w:val="0"/>
      <w:divBdr>
        <w:top w:val="none" w:sz="0" w:space="0" w:color="auto"/>
        <w:left w:val="none" w:sz="0" w:space="0" w:color="auto"/>
        <w:bottom w:val="none" w:sz="0" w:space="0" w:color="auto"/>
        <w:right w:val="none" w:sz="0" w:space="0" w:color="auto"/>
      </w:divBdr>
      <w:divsChild>
        <w:div w:id="173879647">
          <w:marLeft w:val="0"/>
          <w:marRight w:val="0"/>
          <w:marTop w:val="0"/>
          <w:marBottom w:val="0"/>
          <w:divBdr>
            <w:top w:val="none" w:sz="0" w:space="0" w:color="auto"/>
            <w:left w:val="none" w:sz="0" w:space="0" w:color="auto"/>
            <w:bottom w:val="none" w:sz="0" w:space="0" w:color="auto"/>
            <w:right w:val="none" w:sz="0" w:space="0" w:color="auto"/>
          </w:divBdr>
        </w:div>
      </w:divsChild>
    </w:div>
    <w:div w:id="643782015">
      <w:bodyDiv w:val="1"/>
      <w:marLeft w:val="0"/>
      <w:marRight w:val="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 w:id="697118857">
      <w:bodyDiv w:val="1"/>
      <w:marLeft w:val="0"/>
      <w:marRight w:val="0"/>
      <w:marTop w:val="0"/>
      <w:marBottom w:val="0"/>
      <w:divBdr>
        <w:top w:val="none" w:sz="0" w:space="0" w:color="auto"/>
        <w:left w:val="none" w:sz="0" w:space="0" w:color="auto"/>
        <w:bottom w:val="none" w:sz="0" w:space="0" w:color="auto"/>
        <w:right w:val="none" w:sz="0" w:space="0" w:color="auto"/>
      </w:divBdr>
      <w:divsChild>
        <w:div w:id="486939124">
          <w:marLeft w:val="0"/>
          <w:marRight w:val="0"/>
          <w:marTop w:val="0"/>
          <w:marBottom w:val="0"/>
          <w:divBdr>
            <w:top w:val="none" w:sz="0" w:space="0" w:color="auto"/>
            <w:left w:val="none" w:sz="0" w:space="0" w:color="auto"/>
            <w:bottom w:val="none" w:sz="0" w:space="0" w:color="auto"/>
            <w:right w:val="none" w:sz="0" w:space="0" w:color="auto"/>
          </w:divBdr>
        </w:div>
      </w:divsChild>
    </w:div>
    <w:div w:id="709301299">
      <w:bodyDiv w:val="1"/>
      <w:marLeft w:val="0"/>
      <w:marRight w:val="0"/>
      <w:marTop w:val="0"/>
      <w:marBottom w:val="0"/>
      <w:divBdr>
        <w:top w:val="none" w:sz="0" w:space="0" w:color="auto"/>
        <w:left w:val="none" w:sz="0" w:space="0" w:color="auto"/>
        <w:bottom w:val="none" w:sz="0" w:space="0" w:color="auto"/>
        <w:right w:val="none" w:sz="0" w:space="0" w:color="auto"/>
      </w:divBdr>
      <w:divsChild>
        <w:div w:id="1163157452">
          <w:marLeft w:val="0"/>
          <w:marRight w:val="0"/>
          <w:marTop w:val="0"/>
          <w:marBottom w:val="0"/>
          <w:divBdr>
            <w:top w:val="none" w:sz="0" w:space="0" w:color="auto"/>
            <w:left w:val="none" w:sz="0" w:space="0" w:color="auto"/>
            <w:bottom w:val="none" w:sz="0" w:space="0" w:color="auto"/>
            <w:right w:val="none" w:sz="0" w:space="0" w:color="auto"/>
          </w:divBdr>
        </w:div>
      </w:divsChild>
    </w:div>
    <w:div w:id="780145183">
      <w:bodyDiv w:val="1"/>
      <w:marLeft w:val="0"/>
      <w:marRight w:val="0"/>
      <w:marTop w:val="0"/>
      <w:marBottom w:val="0"/>
      <w:divBdr>
        <w:top w:val="none" w:sz="0" w:space="0" w:color="auto"/>
        <w:left w:val="none" w:sz="0" w:space="0" w:color="auto"/>
        <w:bottom w:val="none" w:sz="0" w:space="0" w:color="auto"/>
        <w:right w:val="none" w:sz="0" w:space="0" w:color="auto"/>
      </w:divBdr>
      <w:divsChild>
        <w:div w:id="69230700">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1851906">
      <w:bodyDiv w:val="1"/>
      <w:marLeft w:val="0"/>
      <w:marRight w:val="0"/>
      <w:marTop w:val="0"/>
      <w:marBottom w:val="0"/>
      <w:divBdr>
        <w:top w:val="none" w:sz="0" w:space="0" w:color="auto"/>
        <w:left w:val="none" w:sz="0" w:space="0" w:color="auto"/>
        <w:bottom w:val="none" w:sz="0" w:space="0" w:color="auto"/>
        <w:right w:val="none" w:sz="0" w:space="0" w:color="auto"/>
      </w:divBdr>
      <w:divsChild>
        <w:div w:id="918369148">
          <w:marLeft w:val="0"/>
          <w:marRight w:val="0"/>
          <w:marTop w:val="0"/>
          <w:marBottom w:val="0"/>
          <w:divBdr>
            <w:top w:val="none" w:sz="0" w:space="0" w:color="auto"/>
            <w:left w:val="none" w:sz="0" w:space="0" w:color="auto"/>
            <w:bottom w:val="none" w:sz="0" w:space="0" w:color="auto"/>
            <w:right w:val="none" w:sz="0" w:space="0" w:color="auto"/>
          </w:divBdr>
        </w:div>
      </w:divsChild>
    </w:div>
    <w:div w:id="84616598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5685721">
      <w:bodyDiv w:val="1"/>
      <w:marLeft w:val="0"/>
      <w:marRight w:val="0"/>
      <w:marTop w:val="0"/>
      <w:marBottom w:val="0"/>
      <w:divBdr>
        <w:top w:val="none" w:sz="0" w:space="0" w:color="auto"/>
        <w:left w:val="none" w:sz="0" w:space="0" w:color="auto"/>
        <w:bottom w:val="none" w:sz="0" w:space="0" w:color="auto"/>
        <w:right w:val="none" w:sz="0" w:space="0" w:color="auto"/>
      </w:divBdr>
      <w:divsChild>
        <w:div w:id="1146315624">
          <w:marLeft w:val="0"/>
          <w:marRight w:val="0"/>
          <w:marTop w:val="0"/>
          <w:marBottom w:val="0"/>
          <w:divBdr>
            <w:top w:val="none" w:sz="0" w:space="0" w:color="auto"/>
            <w:left w:val="none" w:sz="0" w:space="0" w:color="auto"/>
            <w:bottom w:val="none" w:sz="0" w:space="0" w:color="auto"/>
            <w:right w:val="none" w:sz="0" w:space="0" w:color="auto"/>
          </w:divBdr>
          <w:divsChild>
            <w:div w:id="1504591472">
              <w:marLeft w:val="0"/>
              <w:marRight w:val="0"/>
              <w:marTop w:val="0"/>
              <w:marBottom w:val="0"/>
              <w:divBdr>
                <w:top w:val="none" w:sz="0" w:space="0" w:color="auto"/>
                <w:left w:val="none" w:sz="0" w:space="0" w:color="auto"/>
                <w:bottom w:val="none" w:sz="0" w:space="0" w:color="auto"/>
                <w:right w:val="none" w:sz="0" w:space="0" w:color="auto"/>
              </w:divBdr>
            </w:div>
            <w:div w:id="2023192828">
              <w:marLeft w:val="0"/>
              <w:marRight w:val="0"/>
              <w:marTop w:val="0"/>
              <w:marBottom w:val="0"/>
              <w:divBdr>
                <w:top w:val="none" w:sz="0" w:space="0" w:color="auto"/>
                <w:left w:val="none" w:sz="0" w:space="0" w:color="auto"/>
                <w:bottom w:val="none" w:sz="0" w:space="0" w:color="auto"/>
                <w:right w:val="none" w:sz="0" w:space="0" w:color="auto"/>
              </w:divBdr>
            </w:div>
            <w:div w:id="1964265817">
              <w:marLeft w:val="0"/>
              <w:marRight w:val="0"/>
              <w:marTop w:val="0"/>
              <w:marBottom w:val="0"/>
              <w:divBdr>
                <w:top w:val="none" w:sz="0" w:space="0" w:color="auto"/>
                <w:left w:val="none" w:sz="0" w:space="0" w:color="auto"/>
                <w:bottom w:val="none" w:sz="0" w:space="0" w:color="auto"/>
                <w:right w:val="none" w:sz="0" w:space="0" w:color="auto"/>
              </w:divBdr>
            </w:div>
            <w:div w:id="1965960124">
              <w:marLeft w:val="0"/>
              <w:marRight w:val="0"/>
              <w:marTop w:val="0"/>
              <w:marBottom w:val="0"/>
              <w:divBdr>
                <w:top w:val="none" w:sz="0" w:space="0" w:color="auto"/>
                <w:left w:val="none" w:sz="0" w:space="0" w:color="auto"/>
                <w:bottom w:val="none" w:sz="0" w:space="0" w:color="auto"/>
                <w:right w:val="none" w:sz="0" w:space="0" w:color="auto"/>
              </w:divBdr>
            </w:div>
            <w:div w:id="1569607794">
              <w:marLeft w:val="0"/>
              <w:marRight w:val="0"/>
              <w:marTop w:val="0"/>
              <w:marBottom w:val="0"/>
              <w:divBdr>
                <w:top w:val="none" w:sz="0" w:space="0" w:color="auto"/>
                <w:left w:val="none" w:sz="0" w:space="0" w:color="auto"/>
                <w:bottom w:val="none" w:sz="0" w:space="0" w:color="auto"/>
                <w:right w:val="none" w:sz="0" w:space="0" w:color="auto"/>
              </w:divBdr>
            </w:div>
            <w:div w:id="870612176">
              <w:marLeft w:val="0"/>
              <w:marRight w:val="0"/>
              <w:marTop w:val="0"/>
              <w:marBottom w:val="0"/>
              <w:divBdr>
                <w:top w:val="none" w:sz="0" w:space="0" w:color="auto"/>
                <w:left w:val="none" w:sz="0" w:space="0" w:color="auto"/>
                <w:bottom w:val="none" w:sz="0" w:space="0" w:color="auto"/>
                <w:right w:val="none" w:sz="0" w:space="0" w:color="auto"/>
              </w:divBdr>
            </w:div>
            <w:div w:id="18268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39379">
      <w:bodyDiv w:val="1"/>
      <w:marLeft w:val="0"/>
      <w:marRight w:val="0"/>
      <w:marTop w:val="0"/>
      <w:marBottom w:val="0"/>
      <w:divBdr>
        <w:top w:val="none" w:sz="0" w:space="0" w:color="auto"/>
        <w:left w:val="none" w:sz="0" w:space="0" w:color="auto"/>
        <w:bottom w:val="none" w:sz="0" w:space="0" w:color="auto"/>
        <w:right w:val="none" w:sz="0" w:space="0" w:color="auto"/>
      </w:divBdr>
    </w:div>
    <w:div w:id="1366297538">
      <w:bodyDiv w:val="1"/>
      <w:marLeft w:val="0"/>
      <w:marRight w:val="0"/>
      <w:marTop w:val="0"/>
      <w:marBottom w:val="0"/>
      <w:divBdr>
        <w:top w:val="none" w:sz="0" w:space="0" w:color="auto"/>
        <w:left w:val="none" w:sz="0" w:space="0" w:color="auto"/>
        <w:bottom w:val="none" w:sz="0" w:space="0" w:color="auto"/>
        <w:right w:val="none" w:sz="0" w:space="0" w:color="auto"/>
      </w:divBdr>
      <w:divsChild>
        <w:div w:id="2118786566">
          <w:marLeft w:val="0"/>
          <w:marRight w:val="0"/>
          <w:marTop w:val="0"/>
          <w:marBottom w:val="0"/>
          <w:divBdr>
            <w:top w:val="none" w:sz="0" w:space="0" w:color="auto"/>
            <w:left w:val="none" w:sz="0" w:space="0" w:color="auto"/>
            <w:bottom w:val="none" w:sz="0" w:space="0" w:color="auto"/>
            <w:right w:val="none" w:sz="0" w:space="0" w:color="auto"/>
          </w:divBdr>
          <w:divsChild>
            <w:div w:id="547187902">
              <w:marLeft w:val="0"/>
              <w:marRight w:val="0"/>
              <w:marTop w:val="0"/>
              <w:marBottom w:val="0"/>
              <w:divBdr>
                <w:top w:val="none" w:sz="0" w:space="0" w:color="auto"/>
                <w:left w:val="none" w:sz="0" w:space="0" w:color="auto"/>
                <w:bottom w:val="none" w:sz="0" w:space="0" w:color="auto"/>
                <w:right w:val="none" w:sz="0" w:space="0" w:color="auto"/>
              </w:divBdr>
            </w:div>
            <w:div w:id="1473870323">
              <w:marLeft w:val="0"/>
              <w:marRight w:val="0"/>
              <w:marTop w:val="0"/>
              <w:marBottom w:val="0"/>
              <w:divBdr>
                <w:top w:val="none" w:sz="0" w:space="0" w:color="auto"/>
                <w:left w:val="none" w:sz="0" w:space="0" w:color="auto"/>
                <w:bottom w:val="none" w:sz="0" w:space="0" w:color="auto"/>
                <w:right w:val="none" w:sz="0" w:space="0" w:color="auto"/>
              </w:divBdr>
            </w:div>
            <w:div w:id="496729663">
              <w:marLeft w:val="0"/>
              <w:marRight w:val="0"/>
              <w:marTop w:val="0"/>
              <w:marBottom w:val="0"/>
              <w:divBdr>
                <w:top w:val="none" w:sz="0" w:space="0" w:color="auto"/>
                <w:left w:val="none" w:sz="0" w:space="0" w:color="auto"/>
                <w:bottom w:val="none" w:sz="0" w:space="0" w:color="auto"/>
                <w:right w:val="none" w:sz="0" w:space="0" w:color="auto"/>
              </w:divBdr>
            </w:div>
            <w:div w:id="1593511238">
              <w:marLeft w:val="0"/>
              <w:marRight w:val="0"/>
              <w:marTop w:val="0"/>
              <w:marBottom w:val="0"/>
              <w:divBdr>
                <w:top w:val="none" w:sz="0" w:space="0" w:color="auto"/>
                <w:left w:val="none" w:sz="0" w:space="0" w:color="auto"/>
                <w:bottom w:val="none" w:sz="0" w:space="0" w:color="auto"/>
                <w:right w:val="none" w:sz="0" w:space="0" w:color="auto"/>
              </w:divBdr>
            </w:div>
            <w:div w:id="1060518911">
              <w:marLeft w:val="0"/>
              <w:marRight w:val="0"/>
              <w:marTop w:val="0"/>
              <w:marBottom w:val="0"/>
              <w:divBdr>
                <w:top w:val="none" w:sz="0" w:space="0" w:color="auto"/>
                <w:left w:val="none" w:sz="0" w:space="0" w:color="auto"/>
                <w:bottom w:val="none" w:sz="0" w:space="0" w:color="auto"/>
                <w:right w:val="none" w:sz="0" w:space="0" w:color="auto"/>
              </w:divBdr>
            </w:div>
            <w:div w:id="1081099922">
              <w:marLeft w:val="0"/>
              <w:marRight w:val="0"/>
              <w:marTop w:val="0"/>
              <w:marBottom w:val="0"/>
              <w:divBdr>
                <w:top w:val="none" w:sz="0" w:space="0" w:color="auto"/>
                <w:left w:val="none" w:sz="0" w:space="0" w:color="auto"/>
                <w:bottom w:val="none" w:sz="0" w:space="0" w:color="auto"/>
                <w:right w:val="none" w:sz="0" w:space="0" w:color="auto"/>
              </w:divBdr>
            </w:div>
            <w:div w:id="1705447568">
              <w:marLeft w:val="0"/>
              <w:marRight w:val="0"/>
              <w:marTop w:val="0"/>
              <w:marBottom w:val="0"/>
              <w:divBdr>
                <w:top w:val="none" w:sz="0" w:space="0" w:color="auto"/>
                <w:left w:val="none" w:sz="0" w:space="0" w:color="auto"/>
                <w:bottom w:val="none" w:sz="0" w:space="0" w:color="auto"/>
                <w:right w:val="none" w:sz="0" w:space="0" w:color="auto"/>
              </w:divBdr>
            </w:div>
            <w:div w:id="19347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6635">
      <w:bodyDiv w:val="1"/>
      <w:marLeft w:val="0"/>
      <w:marRight w:val="0"/>
      <w:marTop w:val="0"/>
      <w:marBottom w:val="0"/>
      <w:divBdr>
        <w:top w:val="none" w:sz="0" w:space="0" w:color="auto"/>
        <w:left w:val="none" w:sz="0" w:space="0" w:color="auto"/>
        <w:bottom w:val="none" w:sz="0" w:space="0" w:color="auto"/>
        <w:right w:val="none" w:sz="0" w:space="0" w:color="auto"/>
      </w:divBdr>
      <w:divsChild>
        <w:div w:id="740300143">
          <w:marLeft w:val="0"/>
          <w:marRight w:val="0"/>
          <w:marTop w:val="0"/>
          <w:marBottom w:val="0"/>
          <w:divBdr>
            <w:top w:val="none" w:sz="0" w:space="0" w:color="auto"/>
            <w:left w:val="none" w:sz="0" w:space="0" w:color="auto"/>
            <w:bottom w:val="none" w:sz="0" w:space="0" w:color="auto"/>
            <w:right w:val="none" w:sz="0" w:space="0" w:color="auto"/>
          </w:divBdr>
        </w:div>
      </w:divsChild>
    </w:div>
    <w:div w:id="1513758052">
      <w:bodyDiv w:val="1"/>
      <w:marLeft w:val="0"/>
      <w:marRight w:val="0"/>
      <w:marTop w:val="0"/>
      <w:marBottom w:val="0"/>
      <w:divBdr>
        <w:top w:val="none" w:sz="0" w:space="0" w:color="auto"/>
        <w:left w:val="none" w:sz="0" w:space="0" w:color="auto"/>
        <w:bottom w:val="none" w:sz="0" w:space="0" w:color="auto"/>
        <w:right w:val="none" w:sz="0" w:space="0" w:color="auto"/>
      </w:divBdr>
    </w:div>
    <w:div w:id="1654601913">
      <w:bodyDiv w:val="1"/>
      <w:marLeft w:val="0"/>
      <w:marRight w:val="0"/>
      <w:marTop w:val="0"/>
      <w:marBottom w:val="0"/>
      <w:divBdr>
        <w:top w:val="none" w:sz="0" w:space="0" w:color="auto"/>
        <w:left w:val="none" w:sz="0" w:space="0" w:color="auto"/>
        <w:bottom w:val="none" w:sz="0" w:space="0" w:color="auto"/>
        <w:right w:val="none" w:sz="0" w:space="0" w:color="auto"/>
      </w:divBdr>
      <w:divsChild>
        <w:div w:id="492988576">
          <w:marLeft w:val="0"/>
          <w:marRight w:val="0"/>
          <w:marTop w:val="0"/>
          <w:marBottom w:val="0"/>
          <w:divBdr>
            <w:top w:val="none" w:sz="0" w:space="0" w:color="auto"/>
            <w:left w:val="none" w:sz="0" w:space="0" w:color="auto"/>
            <w:bottom w:val="none" w:sz="0" w:space="0" w:color="auto"/>
            <w:right w:val="none" w:sz="0" w:space="0" w:color="auto"/>
          </w:divBdr>
        </w:div>
      </w:divsChild>
    </w:div>
    <w:div w:id="1728802732">
      <w:bodyDiv w:val="1"/>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
      </w:divsChild>
    </w:div>
    <w:div w:id="1731732880">
      <w:bodyDiv w:val="1"/>
      <w:marLeft w:val="0"/>
      <w:marRight w:val="0"/>
      <w:marTop w:val="0"/>
      <w:marBottom w:val="0"/>
      <w:divBdr>
        <w:top w:val="none" w:sz="0" w:space="0" w:color="auto"/>
        <w:left w:val="none" w:sz="0" w:space="0" w:color="auto"/>
        <w:bottom w:val="none" w:sz="0" w:space="0" w:color="auto"/>
        <w:right w:val="none" w:sz="0" w:space="0" w:color="auto"/>
      </w:divBdr>
      <w:divsChild>
        <w:div w:id="820930006">
          <w:marLeft w:val="0"/>
          <w:marRight w:val="0"/>
          <w:marTop w:val="0"/>
          <w:marBottom w:val="225"/>
          <w:divBdr>
            <w:top w:val="none" w:sz="0" w:space="0" w:color="auto"/>
            <w:left w:val="none" w:sz="0" w:space="0" w:color="auto"/>
            <w:bottom w:val="none" w:sz="0" w:space="0" w:color="auto"/>
            <w:right w:val="none" w:sz="0" w:space="0" w:color="auto"/>
          </w:divBdr>
          <w:divsChild>
            <w:div w:id="350641907">
              <w:marLeft w:val="0"/>
              <w:marRight w:val="0"/>
              <w:marTop w:val="0"/>
              <w:marBottom w:val="0"/>
              <w:divBdr>
                <w:top w:val="none" w:sz="0" w:space="0" w:color="auto"/>
                <w:left w:val="none" w:sz="0" w:space="0" w:color="auto"/>
                <w:bottom w:val="none" w:sz="0" w:space="0" w:color="auto"/>
                <w:right w:val="none" w:sz="0" w:space="0" w:color="auto"/>
              </w:divBdr>
            </w:div>
          </w:divsChild>
        </w:div>
        <w:div w:id="1269005370">
          <w:marLeft w:val="0"/>
          <w:marRight w:val="0"/>
          <w:marTop w:val="0"/>
          <w:marBottom w:val="225"/>
          <w:divBdr>
            <w:top w:val="none" w:sz="0" w:space="0" w:color="auto"/>
            <w:left w:val="none" w:sz="0" w:space="0" w:color="auto"/>
            <w:bottom w:val="none" w:sz="0" w:space="0" w:color="auto"/>
            <w:right w:val="none" w:sz="0" w:space="0" w:color="auto"/>
          </w:divBdr>
          <w:divsChild>
            <w:div w:id="1645237426">
              <w:marLeft w:val="0"/>
              <w:marRight w:val="0"/>
              <w:marTop w:val="0"/>
              <w:marBottom w:val="0"/>
              <w:divBdr>
                <w:top w:val="none" w:sz="0" w:space="0" w:color="auto"/>
                <w:left w:val="none" w:sz="0" w:space="0" w:color="auto"/>
                <w:bottom w:val="none" w:sz="0" w:space="0" w:color="auto"/>
                <w:right w:val="none" w:sz="0" w:space="0" w:color="auto"/>
              </w:divBdr>
            </w:div>
          </w:divsChild>
        </w:div>
        <w:div w:id="1677806285">
          <w:marLeft w:val="0"/>
          <w:marRight w:val="0"/>
          <w:marTop w:val="0"/>
          <w:marBottom w:val="225"/>
          <w:divBdr>
            <w:top w:val="none" w:sz="0" w:space="0" w:color="auto"/>
            <w:left w:val="none" w:sz="0" w:space="0" w:color="auto"/>
            <w:bottom w:val="none" w:sz="0" w:space="0" w:color="auto"/>
            <w:right w:val="none" w:sz="0" w:space="0" w:color="auto"/>
          </w:divBdr>
          <w:divsChild>
            <w:div w:id="1478379858">
              <w:marLeft w:val="0"/>
              <w:marRight w:val="0"/>
              <w:marTop w:val="0"/>
              <w:marBottom w:val="0"/>
              <w:divBdr>
                <w:top w:val="none" w:sz="0" w:space="0" w:color="auto"/>
                <w:left w:val="none" w:sz="0" w:space="0" w:color="auto"/>
                <w:bottom w:val="none" w:sz="0" w:space="0" w:color="auto"/>
                <w:right w:val="none" w:sz="0" w:space="0" w:color="auto"/>
              </w:divBdr>
            </w:div>
          </w:divsChild>
        </w:div>
        <w:div w:id="1023173429">
          <w:marLeft w:val="0"/>
          <w:marRight w:val="0"/>
          <w:marTop w:val="0"/>
          <w:marBottom w:val="225"/>
          <w:divBdr>
            <w:top w:val="none" w:sz="0" w:space="0" w:color="auto"/>
            <w:left w:val="none" w:sz="0" w:space="0" w:color="auto"/>
            <w:bottom w:val="none" w:sz="0" w:space="0" w:color="auto"/>
            <w:right w:val="none" w:sz="0" w:space="0" w:color="auto"/>
          </w:divBdr>
          <w:divsChild>
            <w:div w:id="880554025">
              <w:marLeft w:val="0"/>
              <w:marRight w:val="0"/>
              <w:marTop w:val="0"/>
              <w:marBottom w:val="0"/>
              <w:divBdr>
                <w:top w:val="none" w:sz="0" w:space="0" w:color="auto"/>
                <w:left w:val="none" w:sz="0" w:space="0" w:color="auto"/>
                <w:bottom w:val="none" w:sz="0" w:space="0" w:color="auto"/>
                <w:right w:val="none" w:sz="0" w:space="0" w:color="auto"/>
              </w:divBdr>
            </w:div>
          </w:divsChild>
        </w:div>
        <w:div w:id="1686903028">
          <w:marLeft w:val="0"/>
          <w:marRight w:val="0"/>
          <w:marTop w:val="0"/>
          <w:marBottom w:val="225"/>
          <w:divBdr>
            <w:top w:val="none" w:sz="0" w:space="0" w:color="auto"/>
            <w:left w:val="none" w:sz="0" w:space="0" w:color="auto"/>
            <w:bottom w:val="none" w:sz="0" w:space="0" w:color="auto"/>
            <w:right w:val="none" w:sz="0" w:space="0" w:color="auto"/>
          </w:divBdr>
          <w:divsChild>
            <w:div w:id="2604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5157">
      <w:bodyDiv w:val="1"/>
      <w:marLeft w:val="0"/>
      <w:marRight w:val="0"/>
      <w:marTop w:val="0"/>
      <w:marBottom w:val="0"/>
      <w:divBdr>
        <w:top w:val="none" w:sz="0" w:space="0" w:color="auto"/>
        <w:left w:val="none" w:sz="0" w:space="0" w:color="auto"/>
        <w:bottom w:val="none" w:sz="0" w:space="0" w:color="auto"/>
        <w:right w:val="none" w:sz="0" w:space="0" w:color="auto"/>
      </w:divBdr>
      <w:divsChild>
        <w:div w:id="1868056357">
          <w:marLeft w:val="0"/>
          <w:marRight w:val="0"/>
          <w:marTop w:val="0"/>
          <w:marBottom w:val="0"/>
          <w:divBdr>
            <w:top w:val="none" w:sz="0" w:space="0" w:color="auto"/>
            <w:left w:val="none" w:sz="0" w:space="0" w:color="auto"/>
            <w:bottom w:val="none" w:sz="0" w:space="0" w:color="auto"/>
            <w:right w:val="none" w:sz="0" w:space="0" w:color="auto"/>
          </w:divBdr>
          <w:divsChild>
            <w:div w:id="240872395">
              <w:marLeft w:val="0"/>
              <w:marRight w:val="0"/>
              <w:marTop w:val="0"/>
              <w:marBottom w:val="0"/>
              <w:divBdr>
                <w:top w:val="none" w:sz="0" w:space="0" w:color="auto"/>
                <w:left w:val="none" w:sz="0" w:space="0" w:color="auto"/>
                <w:bottom w:val="none" w:sz="0" w:space="0" w:color="auto"/>
                <w:right w:val="none" w:sz="0" w:space="0" w:color="auto"/>
              </w:divBdr>
            </w:div>
            <w:div w:id="1776708389">
              <w:marLeft w:val="0"/>
              <w:marRight w:val="0"/>
              <w:marTop w:val="0"/>
              <w:marBottom w:val="0"/>
              <w:divBdr>
                <w:top w:val="none" w:sz="0" w:space="0" w:color="auto"/>
                <w:left w:val="none" w:sz="0" w:space="0" w:color="auto"/>
                <w:bottom w:val="none" w:sz="0" w:space="0" w:color="auto"/>
                <w:right w:val="none" w:sz="0" w:space="0" w:color="auto"/>
              </w:divBdr>
            </w:div>
            <w:div w:id="5743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7086">
      <w:bodyDiv w:val="1"/>
      <w:marLeft w:val="0"/>
      <w:marRight w:val="0"/>
      <w:marTop w:val="0"/>
      <w:marBottom w:val="0"/>
      <w:divBdr>
        <w:top w:val="none" w:sz="0" w:space="0" w:color="auto"/>
        <w:left w:val="none" w:sz="0" w:space="0" w:color="auto"/>
        <w:bottom w:val="none" w:sz="0" w:space="0" w:color="auto"/>
        <w:right w:val="none" w:sz="0" w:space="0" w:color="auto"/>
      </w:divBdr>
      <w:divsChild>
        <w:div w:id="939990167">
          <w:marLeft w:val="0"/>
          <w:marRight w:val="0"/>
          <w:marTop w:val="0"/>
          <w:marBottom w:val="0"/>
          <w:divBdr>
            <w:top w:val="none" w:sz="0" w:space="0" w:color="auto"/>
            <w:left w:val="none" w:sz="0" w:space="0" w:color="auto"/>
            <w:bottom w:val="none" w:sz="0" w:space="0" w:color="auto"/>
            <w:right w:val="none" w:sz="0" w:space="0" w:color="auto"/>
          </w:divBdr>
          <w:divsChild>
            <w:div w:id="1278172742">
              <w:marLeft w:val="0"/>
              <w:marRight w:val="0"/>
              <w:marTop w:val="0"/>
              <w:marBottom w:val="0"/>
              <w:divBdr>
                <w:top w:val="none" w:sz="0" w:space="0" w:color="auto"/>
                <w:left w:val="none" w:sz="0" w:space="0" w:color="auto"/>
                <w:bottom w:val="none" w:sz="0" w:space="0" w:color="auto"/>
                <w:right w:val="none" w:sz="0" w:space="0" w:color="auto"/>
              </w:divBdr>
              <w:divsChild>
                <w:div w:id="2068913453">
                  <w:marLeft w:val="0"/>
                  <w:marRight w:val="0"/>
                  <w:marTop w:val="0"/>
                  <w:marBottom w:val="0"/>
                  <w:divBdr>
                    <w:top w:val="none" w:sz="0" w:space="0" w:color="auto"/>
                    <w:left w:val="none" w:sz="0" w:space="0" w:color="auto"/>
                    <w:bottom w:val="none" w:sz="0" w:space="0" w:color="auto"/>
                    <w:right w:val="none" w:sz="0" w:space="0" w:color="auto"/>
                  </w:divBdr>
                  <w:divsChild>
                    <w:div w:id="1023366405">
                      <w:marLeft w:val="0"/>
                      <w:marRight w:val="0"/>
                      <w:marTop w:val="0"/>
                      <w:marBottom w:val="0"/>
                      <w:divBdr>
                        <w:top w:val="none" w:sz="0" w:space="0" w:color="auto"/>
                        <w:left w:val="none" w:sz="0" w:space="0" w:color="auto"/>
                        <w:bottom w:val="none" w:sz="0" w:space="0" w:color="auto"/>
                        <w:right w:val="none" w:sz="0" w:space="0" w:color="auto"/>
                      </w:divBdr>
                    </w:div>
                    <w:div w:id="818031731">
                      <w:marLeft w:val="0"/>
                      <w:marRight w:val="0"/>
                      <w:marTop w:val="0"/>
                      <w:marBottom w:val="0"/>
                      <w:divBdr>
                        <w:top w:val="none" w:sz="0" w:space="0" w:color="auto"/>
                        <w:left w:val="none" w:sz="0" w:space="0" w:color="auto"/>
                        <w:bottom w:val="none" w:sz="0" w:space="0" w:color="auto"/>
                        <w:right w:val="none" w:sz="0" w:space="0" w:color="auto"/>
                      </w:divBdr>
                    </w:div>
                    <w:div w:id="1580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9790453">
      <w:bodyDiv w:val="1"/>
      <w:marLeft w:val="0"/>
      <w:marRight w:val="0"/>
      <w:marTop w:val="0"/>
      <w:marBottom w:val="0"/>
      <w:divBdr>
        <w:top w:val="none" w:sz="0" w:space="0" w:color="auto"/>
        <w:left w:val="none" w:sz="0" w:space="0" w:color="auto"/>
        <w:bottom w:val="none" w:sz="0" w:space="0" w:color="auto"/>
        <w:right w:val="none" w:sz="0" w:space="0" w:color="auto"/>
      </w:divBdr>
      <w:divsChild>
        <w:div w:id="6152122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6D27-FAE0-408D-95B3-E2498049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17</Pages>
  <Words>7260</Words>
  <Characters>42108</Characters>
  <Application>Microsoft Office Word</Application>
  <DocSecurity>0</DocSecurity>
  <Lines>350</Lines>
  <Paragraphs>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80</cp:revision>
  <cp:lastPrinted>2024-11-18T08:54:00Z</cp:lastPrinted>
  <dcterms:created xsi:type="dcterms:W3CDTF">2021-10-27T13:00:00Z</dcterms:created>
  <dcterms:modified xsi:type="dcterms:W3CDTF">2024-11-18T13:53:00Z</dcterms:modified>
</cp:coreProperties>
</file>