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24AB9" w14:textId="77777777" w:rsidR="00061C4C" w:rsidRDefault="00061C4C" w:rsidP="009F67AB">
      <w:pPr>
        <w:rPr>
          <w:rFonts w:ascii="Montserrat Light" w:hAnsi="Montserrat Light" w:cs="Cambria"/>
          <w:b/>
          <w:lang w:val="ro-RO"/>
        </w:rPr>
      </w:pPr>
      <w:bookmarkStart w:id="0" w:name="_Hlk52880893"/>
    </w:p>
    <w:p w14:paraId="1055B550" w14:textId="6F63B84D" w:rsidR="009F67AB" w:rsidRPr="00792255" w:rsidRDefault="009F67AB" w:rsidP="009F67AB">
      <w:pPr>
        <w:rPr>
          <w:rFonts w:ascii="Montserrat Light" w:hAnsi="Montserrat Light" w:cs="Cambria"/>
          <w:b/>
          <w:lang w:val="ro-RO"/>
        </w:rPr>
      </w:pPr>
      <w:r w:rsidRPr="00792255">
        <w:rPr>
          <w:rFonts w:ascii="Montserrat Light" w:hAnsi="Montserrat Light" w:cs="Cambria"/>
          <w:b/>
          <w:lang w:val="ro-RO"/>
        </w:rPr>
        <w:t xml:space="preserve">Nr. </w:t>
      </w:r>
      <w:r w:rsidR="00061C4C">
        <w:rPr>
          <w:rFonts w:ascii="Montserrat Light" w:hAnsi="Montserrat Light" w:cs="Cambria"/>
          <w:b/>
          <w:lang w:val="ro-RO"/>
        </w:rPr>
        <w:t>46582/14.11.2024</w:t>
      </w:r>
    </w:p>
    <w:p w14:paraId="1B3A64A1" w14:textId="77777777" w:rsidR="000F5531" w:rsidRPr="00792255" w:rsidRDefault="000F5531" w:rsidP="000F5531">
      <w:pPr>
        <w:ind w:left="288" w:hanging="288"/>
        <w:rPr>
          <w:rFonts w:ascii="Montserrat Light" w:hAnsi="Montserrat Light" w:cs="Cambria"/>
          <w:b/>
          <w:lang w:val="ro-RO"/>
        </w:rPr>
      </w:pPr>
    </w:p>
    <w:p w14:paraId="6B8F1B7C" w14:textId="5CFE1A0E" w:rsidR="00CA524A" w:rsidRPr="004C6444" w:rsidRDefault="00CA524A" w:rsidP="000F5531">
      <w:pPr>
        <w:ind w:left="288" w:hanging="288"/>
        <w:jc w:val="center"/>
        <w:rPr>
          <w:rFonts w:ascii="Montserrat Light" w:hAnsi="Montserrat Light" w:cs="Cambria"/>
          <w:b/>
          <w:lang w:val="ro-RO"/>
        </w:rPr>
      </w:pPr>
      <w:r w:rsidRPr="004C6444">
        <w:rPr>
          <w:rFonts w:ascii="Montserrat Light" w:hAnsi="Montserrat Light" w:cs="Cambria"/>
          <w:b/>
          <w:lang w:val="ro-RO"/>
        </w:rPr>
        <w:t>REFERAT DE APROBARE</w:t>
      </w:r>
      <w:bookmarkStart w:id="1" w:name="_Hlk56074832"/>
    </w:p>
    <w:p w14:paraId="7C3EDB87" w14:textId="77777777" w:rsidR="004B4454" w:rsidRPr="004C6444" w:rsidRDefault="004B4454" w:rsidP="004B4454">
      <w:pPr>
        <w:jc w:val="center"/>
        <w:rPr>
          <w:rFonts w:ascii="Montserrat Light" w:hAnsi="Montserrat Light"/>
          <w:b/>
          <w:lang w:val="pt-BR" w:eastAsia="ro-RO"/>
        </w:rPr>
      </w:pPr>
      <w:bookmarkStart w:id="2" w:name="_Hlk84506802"/>
      <w:r w:rsidRPr="004C6444">
        <w:rPr>
          <w:rFonts w:ascii="Montserrat Light" w:hAnsi="Montserrat Light"/>
          <w:b/>
          <w:lang w:val="de-DE" w:eastAsia="ro-RO"/>
        </w:rPr>
        <w:t xml:space="preserve">privind </w:t>
      </w:r>
      <w:r w:rsidRPr="004C6444">
        <w:rPr>
          <w:rFonts w:ascii="Montserrat Light" w:hAnsi="Montserrat Light"/>
          <w:b/>
          <w:lang w:val="pt-BR" w:eastAsia="ro-RO"/>
        </w:rPr>
        <w:t>desemnarea reprezentanților Consiliului Judeţean Cluj în comisiile care funcționează la nivelul Centrului Jude</w:t>
      </w:r>
      <w:r w:rsidRPr="004C6444">
        <w:rPr>
          <w:rFonts w:ascii="Montserrat Light" w:hAnsi="Montserrat Light" w:cs="Cambria Math"/>
          <w:b/>
          <w:lang w:val="pt-BR" w:eastAsia="ro-RO"/>
        </w:rPr>
        <w:t>ţ</w:t>
      </w:r>
      <w:r w:rsidRPr="004C6444">
        <w:rPr>
          <w:rFonts w:ascii="Montserrat Light" w:hAnsi="Montserrat Light"/>
          <w:b/>
          <w:lang w:val="pt-BR" w:eastAsia="ro-RO"/>
        </w:rPr>
        <w:t xml:space="preserve">ean de Resurse </w:t>
      </w:r>
      <w:r w:rsidRPr="004C6444">
        <w:rPr>
          <w:rFonts w:ascii="Montserrat Light" w:hAnsi="Montserrat Light" w:cs="Cambria Math"/>
          <w:b/>
          <w:lang w:val="pt-BR" w:eastAsia="ro-RO"/>
        </w:rPr>
        <w:t>ș</w:t>
      </w:r>
      <w:r w:rsidRPr="004C6444">
        <w:rPr>
          <w:rFonts w:ascii="Montserrat Light" w:hAnsi="Montserrat Light"/>
          <w:b/>
          <w:lang w:val="pt-BR" w:eastAsia="ro-RO"/>
        </w:rPr>
        <w:t>i Asisten</w:t>
      </w:r>
      <w:r w:rsidRPr="004C6444">
        <w:rPr>
          <w:rFonts w:ascii="Montserrat Light" w:hAnsi="Montserrat Light" w:cs="Cambria Math"/>
          <w:b/>
          <w:lang w:val="pt-BR" w:eastAsia="ro-RO"/>
        </w:rPr>
        <w:t>ţ</w:t>
      </w:r>
      <w:r w:rsidRPr="004C6444">
        <w:rPr>
          <w:rFonts w:ascii="Montserrat Light" w:hAnsi="Montserrat Light"/>
          <w:b/>
          <w:lang w:val="pt-BR" w:eastAsia="ro-RO"/>
        </w:rPr>
        <w:t>ă Educa</w:t>
      </w:r>
      <w:r w:rsidRPr="004C6444">
        <w:rPr>
          <w:rFonts w:ascii="Montserrat Light" w:hAnsi="Montserrat Light" w:cs="Cambria Math"/>
          <w:b/>
          <w:lang w:val="pt-BR" w:eastAsia="ro-RO"/>
        </w:rPr>
        <w:t>ţ</w:t>
      </w:r>
      <w:r w:rsidRPr="004C6444">
        <w:rPr>
          <w:rFonts w:ascii="Montserrat Light" w:hAnsi="Montserrat Light"/>
          <w:b/>
          <w:lang w:val="pt-BR" w:eastAsia="ro-RO"/>
        </w:rPr>
        <w:t>ională Cluj</w:t>
      </w:r>
    </w:p>
    <w:p w14:paraId="25F441D3" w14:textId="77777777" w:rsidR="00976137" w:rsidRDefault="00976137" w:rsidP="00976137">
      <w:pPr>
        <w:ind w:left="284"/>
        <w:jc w:val="both"/>
        <w:rPr>
          <w:rFonts w:ascii="Montserrat Light" w:hAnsi="Montserrat Light" w:cs="Cambria"/>
          <w:lang w:val="ro-RO"/>
        </w:rPr>
      </w:pPr>
      <w:r w:rsidRPr="00854BBD">
        <w:rPr>
          <w:rFonts w:ascii="Montserrat Light" w:hAnsi="Montserrat Light" w:cs="Cambria"/>
          <w:lang w:val="ro-RO"/>
        </w:rPr>
        <w:t xml:space="preserve">                                                                             </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976137" w:rsidRPr="00976137" w14:paraId="6B8F1B80" w14:textId="77777777" w:rsidTr="008D05E3">
        <w:trPr>
          <w:trHeight w:val="355"/>
        </w:trPr>
        <w:tc>
          <w:tcPr>
            <w:tcW w:w="9360" w:type="dxa"/>
            <w:shd w:val="clear" w:color="auto" w:fill="auto"/>
          </w:tcPr>
          <w:p w14:paraId="6B8F1B7F" w14:textId="1EF86C5D" w:rsidR="00073848" w:rsidRPr="00792255" w:rsidRDefault="00976137" w:rsidP="00073848">
            <w:pPr>
              <w:jc w:val="both"/>
              <w:outlineLvl w:val="1"/>
              <w:rPr>
                <w:rFonts w:ascii="Montserrat Light" w:eastAsia="Calibri" w:hAnsi="Montserrat Light"/>
                <w:b/>
                <w:bCs/>
                <w:noProof/>
                <w:lang w:val="ro-RO" w:eastAsia="ro-RO"/>
              </w:rPr>
            </w:pPr>
            <w:r w:rsidRPr="00792255">
              <w:rPr>
                <w:rFonts w:ascii="Montserrat Light" w:hAnsi="Montserrat Light" w:cs="Cambria"/>
                <w:lang w:val="ro-RO"/>
              </w:rPr>
              <w:t xml:space="preserve">      </w:t>
            </w:r>
            <w:bookmarkEnd w:id="0"/>
            <w:bookmarkEnd w:id="1"/>
            <w:bookmarkEnd w:id="2"/>
            <w:r w:rsidR="00073848" w:rsidRPr="00792255">
              <w:rPr>
                <w:rFonts w:ascii="Montserrat Light" w:hAnsi="Montserrat Light"/>
                <w:b/>
                <w:bCs/>
                <w:noProof/>
                <w:lang w:val="ro-RO" w:eastAsia="ro-RO"/>
              </w:rPr>
              <w:t>Secțiunea 1</w:t>
            </w:r>
            <w:r w:rsidR="00073848" w:rsidRPr="00792255">
              <w:rPr>
                <w:rFonts w:ascii="Montserrat Light" w:hAnsi="Montserrat Light"/>
                <w:noProof/>
                <w:lang w:val="ro-RO" w:eastAsia="ro-RO"/>
              </w:rPr>
              <w:t xml:space="preserve"> - </w:t>
            </w:r>
            <w:r w:rsidR="00073848" w:rsidRPr="00792255">
              <w:rPr>
                <w:rFonts w:ascii="Montserrat Light" w:hAnsi="Montserrat Light"/>
                <w:b/>
                <w:bCs/>
                <w:noProof/>
                <w:lang w:val="ro-RO" w:eastAsia="ro-RO"/>
              </w:rPr>
              <w:t xml:space="preserve">Motivul adoptării </w:t>
            </w:r>
            <w:r w:rsidR="00073848" w:rsidRPr="00792255">
              <w:rPr>
                <w:rFonts w:ascii="Montserrat Light" w:hAnsi="Montserrat Light"/>
                <w:b/>
                <w:bCs/>
                <w:noProof/>
                <w:shd w:val="clear" w:color="auto" w:fill="FFFFFF"/>
                <w:lang w:val="ro-RO" w:eastAsia="ro-RO"/>
              </w:rPr>
              <w:t>actului administrativ</w:t>
            </w:r>
            <w:r w:rsidR="00073848" w:rsidRPr="00792255">
              <w:rPr>
                <w:rFonts w:ascii="Montserrat Light" w:hAnsi="Montserrat Light"/>
                <w:b/>
                <w:bCs/>
                <w:noProof/>
                <w:lang w:val="ro-RO" w:eastAsia="ro-RO"/>
              </w:rPr>
              <w:t xml:space="preserve">: </w:t>
            </w:r>
          </w:p>
        </w:tc>
      </w:tr>
      <w:tr w:rsidR="00976137" w:rsidRPr="00976137" w14:paraId="6B8F1B83" w14:textId="77777777" w:rsidTr="008D05E3">
        <w:tc>
          <w:tcPr>
            <w:tcW w:w="9360" w:type="dxa"/>
            <w:shd w:val="clear" w:color="auto" w:fill="auto"/>
          </w:tcPr>
          <w:p w14:paraId="6B8F1B82" w14:textId="3431DB5F" w:rsidR="00CA524A" w:rsidRPr="00792255" w:rsidRDefault="00073848" w:rsidP="00CA524A">
            <w:pPr>
              <w:numPr>
                <w:ilvl w:val="0"/>
                <w:numId w:val="10"/>
              </w:numPr>
              <w:spacing w:line="240" w:lineRule="auto"/>
              <w:jc w:val="both"/>
              <w:rPr>
                <w:rFonts w:ascii="Montserrat Light" w:eastAsia="Calibri" w:hAnsi="Montserrat Light"/>
                <w:b/>
                <w:bCs/>
                <w:noProof/>
                <w:lang w:val="ro-RO" w:eastAsia="ro-RO"/>
              </w:rPr>
            </w:pPr>
            <w:r w:rsidRPr="00792255">
              <w:rPr>
                <w:rFonts w:ascii="Montserrat Light" w:hAnsi="Montserrat Light"/>
                <w:b/>
                <w:bCs/>
                <w:noProof/>
                <w:lang w:val="ro-RO" w:eastAsia="ro-RO"/>
              </w:rPr>
              <w:t>Descrierea situației actuale:</w:t>
            </w:r>
          </w:p>
        </w:tc>
      </w:tr>
      <w:tr w:rsidR="00976137" w:rsidRPr="00976137" w14:paraId="6B8F1B86" w14:textId="77777777" w:rsidTr="008D05E3">
        <w:tc>
          <w:tcPr>
            <w:tcW w:w="9360" w:type="dxa"/>
            <w:shd w:val="clear" w:color="auto" w:fill="auto"/>
          </w:tcPr>
          <w:p w14:paraId="6B8F1B85" w14:textId="683A18EF" w:rsidR="00CA524A" w:rsidRPr="00792255" w:rsidRDefault="00073848" w:rsidP="00A42715">
            <w:pPr>
              <w:keepNext/>
              <w:widowControl w:val="0"/>
              <w:numPr>
                <w:ilvl w:val="1"/>
                <w:numId w:val="10"/>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792255">
              <w:rPr>
                <w:rFonts w:ascii="Montserrat Light" w:eastAsia="Calibri" w:hAnsi="Montserrat Light"/>
                <w:b/>
                <w:bCs/>
                <w:noProof/>
                <w:lang w:val="ro-RO" w:eastAsia="ro-RO"/>
              </w:rPr>
              <w:t>Cerinţe care reclamă necesitatea actului administrativ:</w:t>
            </w:r>
          </w:p>
        </w:tc>
      </w:tr>
      <w:tr w:rsidR="00976137" w:rsidRPr="00976137" w14:paraId="6B8F1B8D" w14:textId="77777777" w:rsidTr="008D05E3">
        <w:tc>
          <w:tcPr>
            <w:tcW w:w="9360" w:type="dxa"/>
            <w:shd w:val="clear" w:color="auto" w:fill="auto"/>
          </w:tcPr>
          <w:p w14:paraId="1A42BC25" w14:textId="1DFD3A6A" w:rsidR="00792255" w:rsidRPr="00792255" w:rsidRDefault="00230A32" w:rsidP="00D965F0">
            <w:pPr>
              <w:jc w:val="both"/>
              <w:rPr>
                <w:rFonts w:ascii="Montserrat Light" w:eastAsia="Times New Roman" w:hAnsi="Montserrat Light" w:cs="Times New Roman"/>
                <w:lang w:val="ro-RO" w:eastAsia="ro-RO"/>
              </w:rPr>
            </w:pPr>
            <w:proofErr w:type="spellStart"/>
            <w:r w:rsidRPr="00792255">
              <w:rPr>
                <w:rFonts w:ascii="Montserrat Light" w:hAnsi="Montserrat Light" w:cs="Courier New"/>
              </w:rPr>
              <w:t>Potrivit</w:t>
            </w:r>
            <w:proofErr w:type="spellEnd"/>
            <w:r w:rsidRPr="00792255">
              <w:rPr>
                <w:rFonts w:ascii="Montserrat Light" w:hAnsi="Montserrat Light" w:cs="Courier New"/>
              </w:rPr>
              <w:t xml:space="preserve"> art.</w:t>
            </w:r>
            <w:r w:rsidR="00976137" w:rsidRPr="00792255">
              <w:rPr>
                <w:rFonts w:ascii="Montserrat Light" w:hAnsi="Montserrat Light" w:cs="Courier New"/>
              </w:rPr>
              <w:t xml:space="preserve">44 </w:t>
            </w:r>
            <w:r w:rsidRPr="00792255">
              <w:rPr>
                <w:rFonts w:ascii="Montserrat Light" w:hAnsi="Montserrat Light"/>
              </w:rPr>
              <w:t xml:space="preserve">din </w:t>
            </w:r>
            <w:r w:rsidRPr="00792255">
              <w:rPr>
                <w:rFonts w:ascii="Montserrat Light" w:eastAsia="Times New Roman" w:hAnsi="Montserrat Light" w:cs="Times New Roman"/>
                <w:lang w:val="ro-RO" w:eastAsia="ro-RO"/>
              </w:rPr>
              <w:t xml:space="preserve">Regulamentul-cadru din 31 iulie 2024 de organizare </w:t>
            </w:r>
            <w:proofErr w:type="spellStart"/>
            <w:r w:rsidRPr="00792255">
              <w:rPr>
                <w:rFonts w:ascii="Montserrat Light" w:eastAsia="Times New Roman" w:hAnsi="Montserrat Light" w:cs="Times New Roman"/>
                <w:lang w:val="ro-RO" w:eastAsia="ro-RO"/>
              </w:rPr>
              <w:t>şi</w:t>
            </w:r>
            <w:proofErr w:type="spellEnd"/>
            <w:r w:rsidRPr="00792255">
              <w:rPr>
                <w:rFonts w:ascii="Montserrat Light" w:eastAsia="Times New Roman" w:hAnsi="Montserrat Light" w:cs="Times New Roman"/>
                <w:lang w:val="ro-RO" w:eastAsia="ro-RO"/>
              </w:rPr>
              <w:t xml:space="preserve"> </w:t>
            </w:r>
            <w:proofErr w:type="spellStart"/>
            <w:r w:rsidRPr="00792255">
              <w:rPr>
                <w:rFonts w:ascii="Montserrat Light" w:eastAsia="Times New Roman" w:hAnsi="Montserrat Light" w:cs="Times New Roman"/>
                <w:lang w:val="ro-RO" w:eastAsia="ro-RO"/>
              </w:rPr>
              <w:t>funcţionare</w:t>
            </w:r>
            <w:proofErr w:type="spellEnd"/>
            <w:r w:rsidRPr="00792255">
              <w:rPr>
                <w:rFonts w:ascii="Montserrat Light" w:eastAsia="Times New Roman" w:hAnsi="Montserrat Light" w:cs="Times New Roman"/>
                <w:lang w:val="ro-RO" w:eastAsia="ro-RO"/>
              </w:rPr>
              <w:t xml:space="preserve"> a centrelor </w:t>
            </w:r>
            <w:proofErr w:type="spellStart"/>
            <w:r w:rsidRPr="00792255">
              <w:rPr>
                <w:rFonts w:ascii="Montserrat Light" w:eastAsia="Times New Roman" w:hAnsi="Montserrat Light" w:cs="Times New Roman"/>
                <w:lang w:val="ro-RO" w:eastAsia="ro-RO"/>
              </w:rPr>
              <w:t>judeţene</w:t>
            </w:r>
            <w:proofErr w:type="spellEnd"/>
            <w:r w:rsidRPr="00792255">
              <w:rPr>
                <w:rFonts w:ascii="Montserrat Light" w:eastAsia="Times New Roman" w:hAnsi="Montserrat Light" w:cs="Times New Roman"/>
                <w:lang w:val="ro-RO" w:eastAsia="ro-RO"/>
              </w:rPr>
              <w:t xml:space="preserve">/al municipiului </w:t>
            </w:r>
            <w:proofErr w:type="spellStart"/>
            <w:r w:rsidRPr="00792255">
              <w:rPr>
                <w:rFonts w:ascii="Montserrat Light" w:eastAsia="Times New Roman" w:hAnsi="Montserrat Light" w:cs="Times New Roman"/>
                <w:lang w:val="ro-RO" w:eastAsia="ro-RO"/>
              </w:rPr>
              <w:t>Bucureşti</w:t>
            </w:r>
            <w:proofErr w:type="spellEnd"/>
            <w:r w:rsidRPr="00792255">
              <w:rPr>
                <w:rFonts w:ascii="Montserrat Light" w:eastAsia="Times New Roman" w:hAnsi="Montserrat Light" w:cs="Times New Roman"/>
                <w:lang w:val="ro-RO" w:eastAsia="ro-RO"/>
              </w:rPr>
              <w:t xml:space="preserve"> de resurse </w:t>
            </w:r>
            <w:proofErr w:type="spellStart"/>
            <w:r w:rsidRPr="00792255">
              <w:rPr>
                <w:rFonts w:ascii="Montserrat Light" w:eastAsia="Times New Roman" w:hAnsi="Montserrat Light" w:cs="Times New Roman"/>
                <w:lang w:val="ro-RO" w:eastAsia="ro-RO"/>
              </w:rPr>
              <w:t>şi</w:t>
            </w:r>
            <w:proofErr w:type="spellEnd"/>
            <w:r w:rsidRPr="00792255">
              <w:rPr>
                <w:rFonts w:ascii="Montserrat Light" w:eastAsia="Times New Roman" w:hAnsi="Montserrat Light" w:cs="Times New Roman"/>
                <w:lang w:val="ro-RO" w:eastAsia="ro-RO"/>
              </w:rPr>
              <w:t xml:space="preserve"> </w:t>
            </w:r>
            <w:proofErr w:type="spellStart"/>
            <w:r w:rsidRPr="00792255">
              <w:rPr>
                <w:rFonts w:ascii="Montserrat Light" w:eastAsia="Times New Roman" w:hAnsi="Montserrat Light" w:cs="Times New Roman"/>
                <w:lang w:val="ro-RO" w:eastAsia="ro-RO"/>
              </w:rPr>
              <w:t>asistenţă</w:t>
            </w:r>
            <w:proofErr w:type="spellEnd"/>
            <w:r w:rsidRPr="00792255">
              <w:rPr>
                <w:rFonts w:ascii="Montserrat Light" w:eastAsia="Times New Roman" w:hAnsi="Montserrat Light" w:cs="Times New Roman"/>
                <w:lang w:val="ro-RO" w:eastAsia="ro-RO"/>
              </w:rPr>
              <w:t xml:space="preserve"> </w:t>
            </w:r>
            <w:proofErr w:type="spellStart"/>
            <w:r w:rsidRPr="00792255">
              <w:rPr>
                <w:rFonts w:ascii="Montserrat Light" w:eastAsia="Times New Roman" w:hAnsi="Montserrat Light" w:cs="Times New Roman"/>
                <w:lang w:val="ro-RO" w:eastAsia="ro-RO"/>
              </w:rPr>
              <w:t>educaţională</w:t>
            </w:r>
            <w:proofErr w:type="spellEnd"/>
            <w:r w:rsidRPr="00792255">
              <w:rPr>
                <w:rFonts w:ascii="Montserrat Light" w:eastAsia="Times New Roman" w:hAnsi="Montserrat Light" w:cs="Times New Roman"/>
                <w:lang w:val="ro-RO" w:eastAsia="ro-RO"/>
              </w:rPr>
              <w:t xml:space="preserve">, aprobat prin Ordinul nr 5701/2024, </w:t>
            </w:r>
            <w:r w:rsidR="00792255" w:rsidRPr="00792255">
              <w:rPr>
                <w:rFonts w:ascii="Montserrat Light" w:eastAsia="Times New Roman" w:hAnsi="Montserrat Light" w:cs="Times New Roman"/>
                <w:noProof/>
                <w:lang w:val="ro-RO" w:eastAsia="ro-RO"/>
              </w:rPr>
              <w:t>la nivelul fiecărui CJRAE funcţionează Comisia de Orientare Şcolară şi Profesională (COSP).</w:t>
            </w:r>
          </w:p>
          <w:p w14:paraId="0D389111" w14:textId="6A721BBA" w:rsidR="00792255" w:rsidRPr="00792255" w:rsidRDefault="00792255" w:rsidP="00D965F0">
            <w:pPr>
              <w:jc w:val="both"/>
              <w:rPr>
                <w:rFonts w:ascii="Montserrat Light" w:eastAsia="Times New Roman" w:hAnsi="Montserrat Light" w:cs="Times New Roman"/>
                <w:noProof/>
                <w:lang w:val="ro-RO" w:eastAsia="ro-RO"/>
              </w:rPr>
            </w:pPr>
            <w:r w:rsidRPr="00792255">
              <w:rPr>
                <w:rFonts w:ascii="Montserrat Light" w:eastAsia="Times New Roman" w:hAnsi="Montserrat Light" w:cs="Times New Roman"/>
                <w:noProof/>
                <w:lang w:val="ro-RO" w:eastAsia="ro-RO"/>
              </w:rPr>
              <w:t>COSP este numită prin decizie a directorului ISJ/ şi are în componenţă:</w:t>
            </w:r>
          </w:p>
          <w:p w14:paraId="4E21E070" w14:textId="79B5F070" w:rsidR="00792255" w:rsidRPr="00792255" w:rsidRDefault="00792255" w:rsidP="00D965F0">
            <w:pPr>
              <w:jc w:val="both"/>
              <w:rPr>
                <w:rFonts w:ascii="Montserrat Light" w:eastAsia="Times New Roman" w:hAnsi="Montserrat Light" w:cs="Times New Roman"/>
                <w:lang w:val="ro-RO" w:eastAsia="ro-RO"/>
              </w:rPr>
            </w:pPr>
            <w:r w:rsidRPr="00792255">
              <w:rPr>
                <w:rFonts w:ascii="Montserrat Light" w:eastAsia="Times New Roman" w:hAnsi="Montserrat Light" w:cs="Times New Roman"/>
                <w:noProof/>
                <w:lang w:val="ro-RO" w:eastAsia="ro-RO"/>
              </w:rPr>
              <w:t>a) directorul CJRAE, preşedinte al comisiei;</w:t>
            </w:r>
          </w:p>
          <w:p w14:paraId="04AC096D" w14:textId="77777777" w:rsidR="00792255" w:rsidRPr="00792255" w:rsidRDefault="00792255" w:rsidP="00D965F0">
            <w:pPr>
              <w:jc w:val="both"/>
              <w:rPr>
                <w:rFonts w:ascii="Montserrat Light" w:eastAsia="Times New Roman" w:hAnsi="Montserrat Light" w:cs="Times New Roman"/>
                <w:noProof/>
                <w:lang w:val="ro-RO" w:eastAsia="ro-RO"/>
              </w:rPr>
            </w:pPr>
            <w:r w:rsidRPr="00792255">
              <w:rPr>
                <w:rFonts w:ascii="Montserrat Light" w:eastAsia="Times New Roman" w:hAnsi="Montserrat Light" w:cs="Times New Roman"/>
                <w:noProof/>
                <w:lang w:val="ro-RO" w:eastAsia="ro-RO"/>
              </w:rPr>
              <w:t>b) inspectorul şcolar pentru învăţământul special şi special integrat, vicepreşedinte al comisiei;</w:t>
            </w:r>
          </w:p>
          <w:p w14:paraId="56F23AD1" w14:textId="201CD5C8" w:rsidR="00792255" w:rsidRPr="00792255" w:rsidRDefault="00792255" w:rsidP="00D965F0">
            <w:pPr>
              <w:jc w:val="both"/>
              <w:rPr>
                <w:rFonts w:ascii="Montserrat Light" w:eastAsia="Times New Roman" w:hAnsi="Montserrat Light" w:cs="Times New Roman"/>
                <w:noProof/>
                <w:lang w:val="ro-RO" w:eastAsia="ro-RO"/>
              </w:rPr>
            </w:pPr>
            <w:r w:rsidRPr="00792255">
              <w:rPr>
                <w:rFonts w:ascii="Montserrat Light" w:eastAsia="Times New Roman" w:hAnsi="Montserrat Light" w:cs="Times New Roman"/>
                <w:noProof/>
                <w:lang w:val="ro-RO" w:eastAsia="ro-RO"/>
              </w:rPr>
              <w:t>c) un reprezentant al CJRAE membru al consiliului de administraţie;</w:t>
            </w:r>
          </w:p>
          <w:p w14:paraId="25C741D0" w14:textId="77777777" w:rsidR="00792255" w:rsidRPr="00792255" w:rsidRDefault="00792255" w:rsidP="00D965F0">
            <w:pPr>
              <w:jc w:val="both"/>
              <w:rPr>
                <w:rFonts w:ascii="Montserrat Light" w:eastAsia="Times New Roman" w:hAnsi="Montserrat Light" w:cs="Times New Roman"/>
                <w:noProof/>
                <w:lang w:val="ro-RO" w:eastAsia="ro-RO"/>
              </w:rPr>
            </w:pPr>
            <w:r w:rsidRPr="00792255">
              <w:rPr>
                <w:rFonts w:ascii="Montserrat Light" w:eastAsia="Times New Roman" w:hAnsi="Montserrat Light" w:cs="Times New Roman"/>
                <w:noProof/>
                <w:lang w:val="ro-RO" w:eastAsia="ro-RO"/>
              </w:rPr>
              <w:t>d) un reprezentant din partea DGASPC judeţean/un reprezentant din partea unei DGASPC de sector pentru municipiul Bucureşti;</w:t>
            </w:r>
          </w:p>
          <w:p w14:paraId="683492E4" w14:textId="77777777" w:rsidR="00792255" w:rsidRPr="00792255" w:rsidRDefault="00792255" w:rsidP="00D965F0">
            <w:pPr>
              <w:jc w:val="both"/>
              <w:rPr>
                <w:rFonts w:ascii="Montserrat Light" w:eastAsia="Times New Roman" w:hAnsi="Montserrat Light" w:cs="Times New Roman"/>
                <w:noProof/>
                <w:lang w:val="ro-RO" w:eastAsia="ro-RO"/>
              </w:rPr>
            </w:pPr>
            <w:r w:rsidRPr="00792255">
              <w:rPr>
                <w:rFonts w:ascii="Montserrat Light" w:eastAsia="Times New Roman" w:hAnsi="Montserrat Light" w:cs="Times New Roman"/>
                <w:b/>
                <w:bCs/>
                <w:i/>
                <w:iCs/>
                <w:noProof/>
                <w:lang w:val="ro-RO" w:eastAsia="ro-RO"/>
              </w:rPr>
              <w:t>e) un reprezentant din partea consiliului judeţean</w:t>
            </w:r>
            <w:r w:rsidRPr="00792255">
              <w:rPr>
                <w:rFonts w:ascii="Montserrat Light" w:eastAsia="Times New Roman" w:hAnsi="Montserrat Light" w:cs="Times New Roman"/>
                <w:noProof/>
                <w:lang w:val="ro-RO" w:eastAsia="ro-RO"/>
              </w:rPr>
              <w:t>/al municipiului Bucureşti;</w:t>
            </w:r>
          </w:p>
          <w:p w14:paraId="43F415DC" w14:textId="77777777" w:rsidR="00792255" w:rsidRPr="00792255" w:rsidRDefault="00792255" w:rsidP="00D965F0">
            <w:pPr>
              <w:jc w:val="both"/>
              <w:rPr>
                <w:rFonts w:ascii="Montserrat Light" w:eastAsia="Times New Roman" w:hAnsi="Montserrat Light" w:cs="Times New Roman"/>
                <w:noProof/>
                <w:lang w:val="ro-RO" w:eastAsia="ro-RO"/>
              </w:rPr>
            </w:pPr>
            <w:r w:rsidRPr="00792255">
              <w:rPr>
                <w:rFonts w:ascii="Montserrat Light" w:eastAsia="Times New Roman" w:hAnsi="Montserrat Light" w:cs="Times New Roman"/>
                <w:noProof/>
                <w:lang w:val="ro-RO" w:eastAsia="ro-RO"/>
              </w:rPr>
              <w:t>f) un reprezentant din partea unei instituţii de învăţământ special cu personalitate juridică, respectiv centru şcolar de educaţie incluzivă;</w:t>
            </w:r>
          </w:p>
          <w:p w14:paraId="05F77B62" w14:textId="77777777" w:rsidR="00792255" w:rsidRPr="00792255" w:rsidRDefault="00792255" w:rsidP="00D965F0">
            <w:pPr>
              <w:jc w:val="both"/>
              <w:rPr>
                <w:rFonts w:ascii="Montserrat Light" w:eastAsia="Times New Roman" w:hAnsi="Montserrat Light" w:cs="Times New Roman"/>
                <w:noProof/>
                <w:lang w:val="ro-RO" w:eastAsia="ro-RO"/>
              </w:rPr>
            </w:pPr>
            <w:r w:rsidRPr="00792255">
              <w:rPr>
                <w:rFonts w:ascii="Montserrat Light" w:eastAsia="Times New Roman" w:hAnsi="Montserrat Light" w:cs="Times New Roman"/>
                <w:noProof/>
                <w:lang w:val="ro-RO" w:eastAsia="ro-RO"/>
              </w:rPr>
              <w:t>g) un reprezentant al unei organizaţii neguvernamentale de profil acreditate;</w:t>
            </w:r>
          </w:p>
          <w:p w14:paraId="024505A5" w14:textId="77777777" w:rsidR="00792255" w:rsidRPr="00792255" w:rsidRDefault="00792255" w:rsidP="00D965F0">
            <w:pPr>
              <w:jc w:val="both"/>
              <w:rPr>
                <w:rFonts w:ascii="Montserrat Light" w:eastAsia="Times New Roman" w:hAnsi="Montserrat Light" w:cs="Times New Roman"/>
                <w:noProof/>
                <w:lang w:val="ro-RO" w:eastAsia="ro-RO"/>
              </w:rPr>
            </w:pPr>
            <w:r w:rsidRPr="00792255">
              <w:rPr>
                <w:rFonts w:ascii="Montserrat Light" w:eastAsia="Times New Roman" w:hAnsi="Montserrat Light" w:cs="Times New Roman"/>
                <w:noProof/>
                <w:lang w:val="ro-RO" w:eastAsia="ro-RO"/>
              </w:rPr>
              <w:t>h) un reprezentant medic de specialitate neuropsihiatrie infantilă/pediatrică din partea Direcţiilor de Sănătate Publică;</w:t>
            </w:r>
          </w:p>
          <w:p w14:paraId="6B8F1B8C" w14:textId="6FB4000B" w:rsidR="001E2B6A" w:rsidRPr="00792255" w:rsidRDefault="00792255" w:rsidP="00D965F0">
            <w:pPr>
              <w:jc w:val="both"/>
              <w:rPr>
                <w:rFonts w:ascii="Montserrat Light" w:eastAsia="Times New Roman" w:hAnsi="Montserrat Light" w:cs="Times New Roman"/>
                <w:noProof/>
                <w:lang w:val="ro-RO" w:eastAsia="ro-RO"/>
              </w:rPr>
            </w:pPr>
            <w:r w:rsidRPr="00792255">
              <w:rPr>
                <w:rFonts w:ascii="Montserrat Light" w:eastAsia="Times New Roman" w:hAnsi="Montserrat Light" w:cs="Times New Roman"/>
                <w:noProof/>
                <w:lang w:val="ro-RO" w:eastAsia="ro-RO"/>
              </w:rPr>
              <w:t>i) secretarul COSP.</w:t>
            </w:r>
          </w:p>
        </w:tc>
      </w:tr>
      <w:tr w:rsidR="00976137" w:rsidRPr="00976137" w14:paraId="6B8F1B90" w14:textId="77777777" w:rsidTr="008D05E3">
        <w:tc>
          <w:tcPr>
            <w:tcW w:w="9360" w:type="dxa"/>
            <w:shd w:val="clear" w:color="auto" w:fill="auto"/>
          </w:tcPr>
          <w:p w14:paraId="6B8F1B8F" w14:textId="1514FA84" w:rsidR="001E2B6A" w:rsidRPr="00792255" w:rsidRDefault="001E2B6A" w:rsidP="005B062C">
            <w:pPr>
              <w:keepNext/>
              <w:widowControl w:val="0"/>
              <w:numPr>
                <w:ilvl w:val="1"/>
                <w:numId w:val="10"/>
              </w:numPr>
              <w:autoSpaceDE w:val="0"/>
              <w:autoSpaceDN w:val="0"/>
              <w:adjustRightInd w:val="0"/>
              <w:ind w:left="171" w:firstLine="251"/>
              <w:jc w:val="both"/>
              <w:outlineLvl w:val="1"/>
              <w:rPr>
                <w:rFonts w:ascii="Montserrat Light" w:eastAsia="Calibri" w:hAnsi="Montserrat Light"/>
                <w:b/>
                <w:bCs/>
                <w:noProof/>
                <w:lang w:val="ro-RO" w:eastAsia="ro-RO"/>
              </w:rPr>
            </w:pPr>
            <w:r w:rsidRPr="00792255">
              <w:rPr>
                <w:rFonts w:ascii="Montserrat Light" w:eastAsia="Calibri" w:hAnsi="Montserrat Light"/>
                <w:b/>
                <w:bCs/>
                <w:noProof/>
                <w:lang w:val="ro-RO" w:eastAsia="ro-RO"/>
              </w:rPr>
              <w:t>Cerinţe care reclamă oportunitatea actului administrativ:</w:t>
            </w:r>
          </w:p>
        </w:tc>
      </w:tr>
      <w:tr w:rsidR="00976137" w:rsidRPr="00976137" w14:paraId="6B8F1B9E" w14:textId="77777777" w:rsidTr="008D05E3">
        <w:tc>
          <w:tcPr>
            <w:tcW w:w="9360" w:type="dxa"/>
            <w:shd w:val="clear" w:color="auto" w:fill="auto"/>
          </w:tcPr>
          <w:p w14:paraId="3B1E2193" w14:textId="0E0AEE2E" w:rsidR="00792255" w:rsidRPr="00854BBD" w:rsidRDefault="00792255" w:rsidP="00146CDE">
            <w:pPr>
              <w:autoSpaceDE w:val="0"/>
              <w:autoSpaceDN w:val="0"/>
              <w:adjustRightInd w:val="0"/>
              <w:jc w:val="both"/>
              <w:rPr>
                <w:rFonts w:ascii="Montserrat Light" w:hAnsi="Montserrat Light" w:cs="Courier New"/>
              </w:rPr>
            </w:pPr>
            <w:proofErr w:type="spellStart"/>
            <w:r w:rsidRPr="00854BBD">
              <w:rPr>
                <w:rFonts w:ascii="Montserrat Light" w:hAnsi="Montserrat Light" w:cs="Courier New"/>
              </w:rPr>
              <w:t>Serviciul</w:t>
            </w:r>
            <w:proofErr w:type="spellEnd"/>
            <w:r w:rsidRPr="00854BBD">
              <w:rPr>
                <w:rFonts w:ascii="Montserrat Light" w:hAnsi="Montserrat Light" w:cs="Courier New"/>
              </w:rPr>
              <w:t xml:space="preserve"> de </w:t>
            </w:r>
            <w:proofErr w:type="spellStart"/>
            <w:r w:rsidRPr="00854BBD">
              <w:rPr>
                <w:rFonts w:ascii="Montserrat Light" w:hAnsi="Montserrat Light" w:cs="Courier New"/>
              </w:rPr>
              <w:t>Evaluare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și</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Orientare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Școlară</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și</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Profesională</w:t>
            </w:r>
            <w:proofErr w:type="spellEnd"/>
            <w:r w:rsidRPr="00854BBD">
              <w:rPr>
                <w:rFonts w:ascii="Montserrat Light" w:hAnsi="Montserrat Light" w:cs="Courier New"/>
              </w:rPr>
              <w:t xml:space="preserve"> (SEOSP)</w:t>
            </w:r>
            <w:r w:rsidRPr="00854BBD">
              <w:rPr>
                <w:rFonts w:ascii="Montserrat Light" w:hAnsi="Montserrat Light"/>
              </w:rPr>
              <w:t xml:space="preserve"> </w:t>
            </w:r>
            <w:proofErr w:type="spellStart"/>
            <w:r w:rsidRPr="00854BBD">
              <w:rPr>
                <w:rFonts w:ascii="Montserrat Light" w:hAnsi="Montserrat Light" w:cs="Courier New"/>
              </w:rPr>
              <w:t>oferă</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servicii</w:t>
            </w:r>
            <w:proofErr w:type="spellEnd"/>
            <w:r w:rsidRPr="00854BBD">
              <w:rPr>
                <w:rFonts w:ascii="Montserrat Light" w:hAnsi="Montserrat Light" w:cs="Courier New"/>
              </w:rPr>
              <w:t xml:space="preserve"> de </w:t>
            </w:r>
            <w:proofErr w:type="spellStart"/>
            <w:r w:rsidRPr="00854BBD">
              <w:rPr>
                <w:rFonts w:ascii="Montserrat Light" w:hAnsi="Montserrat Light" w:cs="Courier New"/>
              </w:rPr>
              <w:t>evaluare</w:t>
            </w:r>
            <w:proofErr w:type="spellEnd"/>
            <w:r w:rsidRPr="00854BBD">
              <w:rPr>
                <w:rFonts w:ascii="Montserrat Light" w:hAnsi="Montserrat Light" w:cs="Courier New"/>
              </w:rPr>
              <w:t xml:space="preserve">, de </w:t>
            </w:r>
            <w:proofErr w:type="spellStart"/>
            <w:r w:rsidRPr="00854BBD">
              <w:rPr>
                <w:rFonts w:ascii="Montserrat Light" w:hAnsi="Montserrat Light" w:cs="Courier New"/>
              </w:rPr>
              <w:t>asistenta</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psihoeducationala</w:t>
            </w:r>
            <w:proofErr w:type="spellEnd"/>
            <w:r w:rsidRPr="00854BBD">
              <w:rPr>
                <w:rFonts w:ascii="Montserrat Light" w:hAnsi="Montserrat Light" w:cs="Courier New"/>
              </w:rPr>
              <w:t xml:space="preserve">, de </w:t>
            </w:r>
            <w:proofErr w:type="spellStart"/>
            <w:r w:rsidRPr="00854BBD">
              <w:rPr>
                <w:rFonts w:ascii="Montserrat Light" w:hAnsi="Montserrat Light" w:cs="Courier New"/>
              </w:rPr>
              <w:t>orientare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scolara</w:t>
            </w:r>
            <w:proofErr w:type="spellEnd"/>
            <w:r w:rsidRPr="00854BBD">
              <w:rPr>
                <w:rFonts w:ascii="Montserrat Light" w:hAnsi="Montserrat Light" w:cs="Courier New"/>
              </w:rPr>
              <w:t xml:space="preserve"> si de </w:t>
            </w:r>
            <w:proofErr w:type="spellStart"/>
            <w:r w:rsidRPr="00854BBD">
              <w:rPr>
                <w:rFonts w:ascii="Montserrat Light" w:hAnsi="Montserrat Light" w:cs="Courier New"/>
              </w:rPr>
              <w:t>orientare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profesionala</w:t>
            </w:r>
            <w:proofErr w:type="spellEnd"/>
            <w:r w:rsidRPr="00854BBD">
              <w:rPr>
                <w:rFonts w:ascii="Montserrat Light" w:hAnsi="Montserrat Light" w:cs="Courier New"/>
              </w:rPr>
              <w:t xml:space="preserve"> a </w:t>
            </w:r>
            <w:proofErr w:type="spellStart"/>
            <w:r w:rsidRPr="00854BBD">
              <w:rPr>
                <w:rFonts w:ascii="Montserrat Light" w:hAnsi="Montserrat Light" w:cs="Courier New"/>
              </w:rPr>
              <w:t>copiilor</w:t>
            </w:r>
            <w:proofErr w:type="spellEnd"/>
            <w:r w:rsidRPr="00854BBD">
              <w:rPr>
                <w:rFonts w:ascii="Montserrat Light" w:hAnsi="Montserrat Light" w:cs="Courier New"/>
              </w:rPr>
              <w:t xml:space="preserve">, </w:t>
            </w:r>
            <w:proofErr w:type="gramStart"/>
            <w:r w:rsidRPr="00854BBD">
              <w:rPr>
                <w:rFonts w:ascii="Montserrat Light" w:hAnsi="Montserrat Light" w:cs="Courier New"/>
              </w:rPr>
              <w:t>a</w:t>
            </w:r>
            <w:proofErr w:type="gramEnd"/>
            <w:r w:rsidRPr="00854BBD">
              <w:rPr>
                <w:rFonts w:ascii="Montserrat Light" w:hAnsi="Montserrat Light" w:cs="Courier New"/>
              </w:rPr>
              <w:t xml:space="preserve"> </w:t>
            </w:r>
            <w:proofErr w:type="spellStart"/>
            <w:r w:rsidRPr="00854BBD">
              <w:rPr>
                <w:rFonts w:ascii="Montserrat Light" w:hAnsi="Montserrat Light" w:cs="Courier New"/>
              </w:rPr>
              <w:t>elevilor</w:t>
            </w:r>
            <w:proofErr w:type="spellEnd"/>
            <w:r w:rsidRPr="00854BBD">
              <w:rPr>
                <w:rFonts w:ascii="Montserrat Light" w:hAnsi="Montserrat Light" w:cs="Courier New"/>
              </w:rPr>
              <w:t xml:space="preserve"> si a </w:t>
            </w:r>
            <w:proofErr w:type="spellStart"/>
            <w:r w:rsidRPr="00854BBD">
              <w:rPr>
                <w:rFonts w:ascii="Montserrat Light" w:hAnsi="Montserrat Light" w:cs="Courier New"/>
              </w:rPr>
              <w:t>tinerilor</w:t>
            </w:r>
            <w:proofErr w:type="spellEnd"/>
            <w:r w:rsidRPr="00854BBD">
              <w:rPr>
                <w:rFonts w:ascii="Montserrat Light" w:hAnsi="Montserrat Light" w:cs="Courier New"/>
              </w:rPr>
              <w:t xml:space="preserve"> cu </w:t>
            </w:r>
            <w:proofErr w:type="spellStart"/>
            <w:r w:rsidRPr="00854BBD">
              <w:rPr>
                <w:rFonts w:ascii="Montserrat Light" w:hAnsi="Montserrat Light" w:cs="Courier New"/>
              </w:rPr>
              <w:t>cerinte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educationale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speciale</w:t>
            </w:r>
            <w:proofErr w:type="spellEnd"/>
            <w:r w:rsidRPr="00854BBD">
              <w:rPr>
                <w:rFonts w:ascii="Montserrat Light" w:hAnsi="Montserrat Light" w:cs="Courier New"/>
              </w:rPr>
              <w:t>.</w:t>
            </w:r>
          </w:p>
          <w:p w14:paraId="0DFAE942" w14:textId="54600292" w:rsidR="00792255" w:rsidRPr="00854BBD" w:rsidRDefault="00792255" w:rsidP="00146CDE">
            <w:pPr>
              <w:autoSpaceDE w:val="0"/>
              <w:autoSpaceDN w:val="0"/>
              <w:adjustRightInd w:val="0"/>
              <w:jc w:val="both"/>
              <w:rPr>
                <w:rFonts w:ascii="Montserrat Light" w:hAnsi="Montserrat Light"/>
              </w:rPr>
            </w:pPr>
            <w:proofErr w:type="spellStart"/>
            <w:r w:rsidRPr="00854BBD">
              <w:rPr>
                <w:rFonts w:ascii="Montserrat Light" w:hAnsi="Montserrat Light" w:cs="Courier New"/>
              </w:rPr>
              <w:t>Scopul</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evaluării</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asistenței</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psihoeducaționale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orientării</w:t>
            </w:r>
            <w:proofErr w:type="spellEnd"/>
            <w:r w:rsidRPr="00854BBD">
              <w:rPr>
                <w:rFonts w:ascii="Montserrat Light" w:hAnsi="Montserrat Light" w:cs="Courier New"/>
              </w:rPr>
              <w:t>/</w:t>
            </w:r>
            <w:proofErr w:type="spellStart"/>
            <w:r w:rsidRPr="00854BBD">
              <w:rPr>
                <w:rFonts w:ascii="Montserrat Light" w:hAnsi="Montserrat Light" w:cs="Courier New"/>
              </w:rPr>
              <w:t>reorientării</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școlare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și</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profesionale</w:t>
            </w:r>
            <w:proofErr w:type="spellEnd"/>
            <w:r w:rsidRPr="00854BBD">
              <w:rPr>
                <w:rFonts w:ascii="Montserrat Light" w:hAnsi="Montserrat Light" w:cs="Courier New"/>
              </w:rPr>
              <w:t xml:space="preserve"> a </w:t>
            </w:r>
            <w:proofErr w:type="spellStart"/>
            <w:r w:rsidRPr="00854BBD">
              <w:rPr>
                <w:rFonts w:ascii="Montserrat Light" w:hAnsi="Montserrat Light" w:cs="Courier New"/>
              </w:rPr>
              <w:t>copiilor</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elevilor</w:t>
            </w:r>
            <w:proofErr w:type="spellEnd"/>
            <w:r w:rsidRPr="00854BBD">
              <w:rPr>
                <w:rFonts w:ascii="Montserrat Light" w:hAnsi="Montserrat Light" w:cs="Courier New"/>
              </w:rPr>
              <w:t xml:space="preserve"> si a </w:t>
            </w:r>
            <w:proofErr w:type="spellStart"/>
            <w:r w:rsidRPr="00854BBD">
              <w:rPr>
                <w:rFonts w:ascii="Montserrat Light" w:hAnsi="Montserrat Light" w:cs="Courier New"/>
              </w:rPr>
              <w:t>tinerilor</w:t>
            </w:r>
            <w:proofErr w:type="spellEnd"/>
            <w:r w:rsidRPr="00854BBD">
              <w:rPr>
                <w:rFonts w:ascii="Montserrat Light" w:hAnsi="Montserrat Light" w:cs="Courier New"/>
              </w:rPr>
              <w:t xml:space="preserve"> cu </w:t>
            </w:r>
            <w:proofErr w:type="spellStart"/>
            <w:r w:rsidRPr="00854BBD">
              <w:rPr>
                <w:rFonts w:ascii="Montserrat Light" w:hAnsi="Montserrat Light" w:cs="Courier New"/>
              </w:rPr>
              <w:t>cerințe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educationale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speciale</w:t>
            </w:r>
            <w:proofErr w:type="spellEnd"/>
            <w:r w:rsidRPr="00854BBD">
              <w:rPr>
                <w:rFonts w:ascii="Montserrat Light" w:hAnsi="Montserrat Light" w:cs="Courier New"/>
              </w:rPr>
              <w:t xml:space="preserve"> </w:t>
            </w:r>
            <w:r w:rsidRPr="00854BBD">
              <w:rPr>
                <w:rFonts w:ascii="Montserrat Light" w:hAnsi="Montserrat Light" w:cs="Courier New"/>
                <w:b/>
              </w:rPr>
              <w:t>(CES</w:t>
            </w:r>
            <w:r w:rsidRPr="00854BBD">
              <w:rPr>
                <w:rFonts w:ascii="Montserrat Light" w:hAnsi="Montserrat Light" w:cs="Courier New"/>
              </w:rPr>
              <w:t xml:space="preserve">) </w:t>
            </w:r>
            <w:proofErr w:type="spellStart"/>
            <w:r w:rsidRPr="00854BBD">
              <w:rPr>
                <w:rFonts w:ascii="Montserrat Light" w:hAnsi="Montserrat Light" w:cs="Courier New"/>
              </w:rPr>
              <w:t>este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identificarea</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nevoilor</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specifice</w:t>
            </w:r>
            <w:proofErr w:type="spellEnd"/>
            <w:r w:rsidRPr="00854BBD">
              <w:rPr>
                <w:rFonts w:ascii="Montserrat Light" w:hAnsi="Montserrat Light" w:cs="Courier New"/>
              </w:rPr>
              <w:t xml:space="preserve"> ale </w:t>
            </w:r>
            <w:proofErr w:type="spellStart"/>
            <w:r w:rsidRPr="00854BBD">
              <w:rPr>
                <w:rFonts w:ascii="Montserrat Light" w:hAnsi="Montserrat Light" w:cs="Courier New"/>
              </w:rPr>
              <w:t>acestora</w:t>
            </w:r>
            <w:proofErr w:type="spellEnd"/>
            <w:r w:rsidRPr="00854BBD">
              <w:rPr>
                <w:rFonts w:ascii="Montserrat Light" w:hAnsi="Montserrat Light" w:cs="Courier New"/>
              </w:rPr>
              <w:t xml:space="preserve"> si </w:t>
            </w:r>
            <w:proofErr w:type="spellStart"/>
            <w:r w:rsidRPr="00854BBD">
              <w:rPr>
                <w:rFonts w:ascii="Montserrat Light" w:hAnsi="Montserrat Light" w:cs="Courier New"/>
              </w:rPr>
              <w:t>asigurarea</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condițiilor</w:t>
            </w:r>
            <w:proofErr w:type="spellEnd"/>
            <w:r w:rsidRPr="00854BBD">
              <w:rPr>
                <w:rFonts w:ascii="Montserrat Light" w:hAnsi="Montserrat Light" w:cs="Courier New"/>
              </w:rPr>
              <w:t xml:space="preserve"> optime de </w:t>
            </w:r>
            <w:proofErr w:type="spellStart"/>
            <w:r w:rsidRPr="00854BBD">
              <w:rPr>
                <w:rFonts w:ascii="Montserrat Light" w:hAnsi="Montserrat Light" w:cs="Courier New"/>
              </w:rPr>
              <w:t>integrare</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școlara</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profesională</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și</w:t>
            </w:r>
            <w:proofErr w:type="spellEnd"/>
            <w:r w:rsidRPr="00854BBD">
              <w:rPr>
                <w:rFonts w:ascii="Montserrat Light" w:hAnsi="Montserrat Light" w:cs="Courier New"/>
              </w:rPr>
              <w:t xml:space="preserve"> </w:t>
            </w:r>
            <w:proofErr w:type="spellStart"/>
            <w:r w:rsidRPr="00854BBD">
              <w:rPr>
                <w:rFonts w:ascii="Montserrat Light" w:hAnsi="Montserrat Light" w:cs="Courier New"/>
              </w:rPr>
              <w:t>socială</w:t>
            </w:r>
            <w:proofErr w:type="spellEnd"/>
            <w:r w:rsidRPr="00854BBD">
              <w:rPr>
                <w:rFonts w:ascii="Montserrat Light" w:hAnsi="Montserrat Light" w:cs="Courier New"/>
              </w:rPr>
              <w:t>.</w:t>
            </w:r>
            <w:r w:rsidRPr="00854BBD">
              <w:rPr>
                <w:rFonts w:ascii="Montserrat Light" w:hAnsi="Montserrat Light"/>
              </w:rPr>
              <w:t xml:space="preserve"> </w:t>
            </w:r>
          </w:p>
          <w:p w14:paraId="6B50F7C9" w14:textId="589CE6C9" w:rsidR="00853E99" w:rsidRPr="00792255" w:rsidRDefault="00853E99" w:rsidP="00146CDE">
            <w:pPr>
              <w:jc w:val="both"/>
              <w:rPr>
                <w:rFonts w:ascii="Montserrat Light" w:hAnsi="Montserrat Light"/>
                <w:noProof/>
                <w:lang w:val="ro-RO" w:eastAsia="ro-RO"/>
              </w:rPr>
            </w:pPr>
            <w:r w:rsidRPr="00792255">
              <w:rPr>
                <w:rFonts w:ascii="Montserrat Light" w:hAnsi="Montserrat Light"/>
                <w:noProof/>
                <w:lang w:val="ro-RO" w:eastAsia="ro-RO"/>
              </w:rPr>
              <w:t xml:space="preserve">În luna septembrie 2024 au avut loc alegeri locale, în urma cărora au intervenit modificări în componenţa consiliului judeţean, acesta fiind declarat ca legal constituit prin Ordinul Prefectului </w:t>
            </w:r>
            <w:r w:rsidRPr="00DD5960">
              <w:rPr>
                <w:rFonts w:ascii="Montserrat Light" w:hAnsi="Montserrat Light"/>
                <w:noProof/>
                <w:lang w:val="ro-RO" w:eastAsia="ro-RO"/>
              </w:rPr>
              <w:t xml:space="preserve">nr. </w:t>
            </w:r>
            <w:r w:rsidR="00DD5960" w:rsidRPr="00DD5960">
              <w:rPr>
                <w:rFonts w:ascii="Montserrat Light" w:hAnsi="Montserrat Light"/>
                <w:noProof/>
                <w:lang w:val="ro-RO" w:eastAsia="ro-RO"/>
              </w:rPr>
              <w:t>630</w:t>
            </w:r>
            <w:r w:rsidRPr="00DD5960">
              <w:rPr>
                <w:rFonts w:ascii="Montserrat Light" w:hAnsi="Montserrat Light"/>
                <w:noProof/>
                <w:lang w:val="ro-RO" w:eastAsia="ro-RO"/>
              </w:rPr>
              <w:t>/2</w:t>
            </w:r>
            <w:r w:rsidR="00DD5960" w:rsidRPr="00DD5960">
              <w:rPr>
                <w:rFonts w:ascii="Montserrat Light" w:hAnsi="Montserrat Light"/>
                <w:noProof/>
                <w:lang w:val="ro-RO" w:eastAsia="ro-RO"/>
              </w:rPr>
              <w:t>4</w:t>
            </w:r>
            <w:r w:rsidRPr="00DD5960">
              <w:rPr>
                <w:rFonts w:ascii="Montserrat Light" w:hAnsi="Montserrat Light"/>
                <w:noProof/>
                <w:lang w:val="ro-RO" w:eastAsia="ro-RO"/>
              </w:rPr>
              <w:t>.10.202</w:t>
            </w:r>
            <w:r w:rsidR="00DD5960" w:rsidRPr="00DD5960">
              <w:rPr>
                <w:rFonts w:ascii="Montserrat Light" w:hAnsi="Montserrat Light"/>
                <w:noProof/>
                <w:lang w:val="ro-RO" w:eastAsia="ro-RO"/>
              </w:rPr>
              <w:t>4</w:t>
            </w:r>
            <w:r w:rsidRPr="00DD5960">
              <w:rPr>
                <w:rFonts w:ascii="Montserrat Light" w:hAnsi="Montserrat Light"/>
                <w:noProof/>
                <w:lang w:val="ro-RO" w:eastAsia="ro-RO"/>
              </w:rPr>
              <w:t>.</w:t>
            </w:r>
            <w:r w:rsidRPr="00792255">
              <w:rPr>
                <w:rFonts w:ascii="Montserrat Light" w:hAnsi="Montserrat Light"/>
                <w:noProof/>
                <w:lang w:val="ro-RO" w:eastAsia="ro-RO"/>
              </w:rPr>
              <w:t xml:space="preserve"> </w:t>
            </w:r>
          </w:p>
          <w:p w14:paraId="09D2405B" w14:textId="67729F4E" w:rsidR="00853E99" w:rsidRDefault="00853E99" w:rsidP="00146CDE">
            <w:pPr>
              <w:jc w:val="both"/>
              <w:rPr>
                <w:rFonts w:ascii="Montserrat Light" w:hAnsi="Montserrat Light"/>
              </w:rPr>
            </w:pPr>
            <w:r w:rsidRPr="00D965F0">
              <w:rPr>
                <w:rFonts w:ascii="Montserrat Light" w:hAnsi="Montserrat Light"/>
              </w:rPr>
              <w:t xml:space="preserve">Prin </w:t>
            </w:r>
            <w:proofErr w:type="spellStart"/>
            <w:r w:rsidRPr="00D965F0">
              <w:rPr>
                <w:rFonts w:ascii="Montserrat Light" w:hAnsi="Montserrat Light"/>
              </w:rPr>
              <w:t>Hotărârea</w:t>
            </w:r>
            <w:proofErr w:type="spellEnd"/>
            <w:r w:rsidRPr="00D965F0">
              <w:rPr>
                <w:rFonts w:ascii="Montserrat Light" w:hAnsi="Montserrat Light"/>
              </w:rPr>
              <w:t xml:space="preserve"> </w:t>
            </w:r>
            <w:proofErr w:type="spellStart"/>
            <w:r w:rsidRPr="00D965F0">
              <w:rPr>
                <w:rFonts w:ascii="Montserrat Light" w:hAnsi="Montserrat Light"/>
              </w:rPr>
              <w:t>Consiliului</w:t>
            </w:r>
            <w:proofErr w:type="spellEnd"/>
            <w:r w:rsidRPr="00D965F0">
              <w:rPr>
                <w:rFonts w:ascii="Montserrat Light" w:hAnsi="Montserrat Light"/>
              </w:rPr>
              <w:t xml:space="preserve"> </w:t>
            </w:r>
            <w:proofErr w:type="spellStart"/>
            <w:r w:rsidRPr="00D965F0">
              <w:rPr>
                <w:rFonts w:ascii="Montserrat Light" w:hAnsi="Montserrat Light"/>
              </w:rPr>
              <w:t>Judeţean</w:t>
            </w:r>
            <w:proofErr w:type="spellEnd"/>
            <w:r w:rsidRPr="00D965F0">
              <w:rPr>
                <w:rFonts w:ascii="Montserrat Light" w:hAnsi="Montserrat Light"/>
              </w:rPr>
              <w:t xml:space="preserve"> Cluj nr. </w:t>
            </w:r>
            <w:r w:rsidR="00792255" w:rsidRPr="00D965F0">
              <w:rPr>
                <w:rFonts w:ascii="Montserrat Light" w:hAnsi="Montserrat Light"/>
              </w:rPr>
              <w:t>210</w:t>
            </w:r>
            <w:r w:rsidRPr="00D965F0">
              <w:rPr>
                <w:rFonts w:ascii="Montserrat Light" w:hAnsi="Montserrat Light"/>
              </w:rPr>
              <w:t>/2020, a</w:t>
            </w:r>
            <w:r w:rsidR="00792255" w:rsidRPr="00D965F0">
              <w:rPr>
                <w:rFonts w:ascii="Montserrat Light" w:hAnsi="Montserrat Light"/>
              </w:rPr>
              <w:t>u</w:t>
            </w:r>
            <w:r w:rsidRPr="00D965F0">
              <w:rPr>
                <w:rFonts w:ascii="Montserrat Light" w:hAnsi="Montserrat Light"/>
              </w:rPr>
              <w:t xml:space="preserve"> </w:t>
            </w:r>
            <w:proofErr w:type="spellStart"/>
            <w:r w:rsidRPr="00D965F0">
              <w:rPr>
                <w:rFonts w:ascii="Montserrat Light" w:hAnsi="Montserrat Light"/>
              </w:rPr>
              <w:t>fost</w:t>
            </w:r>
            <w:proofErr w:type="spellEnd"/>
            <w:r w:rsidRPr="00D965F0">
              <w:rPr>
                <w:rFonts w:ascii="Montserrat Light" w:hAnsi="Montserrat Light"/>
              </w:rPr>
              <w:t xml:space="preserve"> </w:t>
            </w:r>
            <w:proofErr w:type="spellStart"/>
            <w:r w:rsidRPr="00D965F0">
              <w:rPr>
                <w:rFonts w:ascii="Montserrat Light" w:hAnsi="Montserrat Light"/>
              </w:rPr>
              <w:t>nominaliza</w:t>
            </w:r>
            <w:r w:rsidR="00792255" w:rsidRPr="00D965F0">
              <w:rPr>
                <w:rFonts w:ascii="Montserrat Light" w:hAnsi="Montserrat Light"/>
              </w:rPr>
              <w:t>ți</w:t>
            </w:r>
            <w:proofErr w:type="spellEnd"/>
            <w:r w:rsidRPr="00D965F0">
              <w:rPr>
                <w:rFonts w:ascii="Montserrat Light" w:hAnsi="Montserrat Light"/>
              </w:rPr>
              <w:t xml:space="preserve"> </w:t>
            </w:r>
            <w:r w:rsidR="00792255" w:rsidRPr="00D965F0">
              <w:rPr>
                <w:rFonts w:ascii="Montserrat Light" w:hAnsi="Montserrat Light"/>
                <w:lang w:val="pt-BR" w:eastAsia="ro-RO"/>
              </w:rPr>
              <w:t xml:space="preserve">reprezentanții Consiliului Judeţean Cluj în Comisia de Orientare </w:t>
            </w:r>
            <w:r w:rsidR="00792255" w:rsidRPr="00D965F0">
              <w:rPr>
                <w:rFonts w:ascii="Montserrat Light" w:hAnsi="Montserrat Light" w:cs="Cambria Math"/>
                <w:lang w:val="pt-BR" w:eastAsia="ro-RO"/>
              </w:rPr>
              <w:t>Ș</w:t>
            </w:r>
            <w:r w:rsidR="00792255" w:rsidRPr="00D965F0">
              <w:rPr>
                <w:rFonts w:ascii="Montserrat Light" w:hAnsi="Montserrat Light"/>
                <w:lang w:val="pt-BR" w:eastAsia="ro-RO"/>
              </w:rPr>
              <w:t xml:space="preserve">colară </w:t>
            </w:r>
            <w:r w:rsidR="00792255" w:rsidRPr="00D965F0">
              <w:rPr>
                <w:rFonts w:ascii="Montserrat Light" w:hAnsi="Montserrat Light" w:cs="Cambria Math"/>
                <w:lang w:val="pt-BR" w:eastAsia="ro-RO"/>
              </w:rPr>
              <w:t>ș</w:t>
            </w:r>
            <w:r w:rsidR="00792255" w:rsidRPr="00D965F0">
              <w:rPr>
                <w:rFonts w:ascii="Montserrat Light" w:hAnsi="Montserrat Light"/>
                <w:lang w:val="pt-BR" w:eastAsia="ro-RO"/>
              </w:rPr>
              <w:t>i Profesională din cadrul Centrului Jude</w:t>
            </w:r>
            <w:r w:rsidR="00792255" w:rsidRPr="00D965F0">
              <w:rPr>
                <w:rFonts w:ascii="Montserrat Light" w:hAnsi="Montserrat Light" w:cs="Cambria Math"/>
                <w:lang w:val="pt-BR" w:eastAsia="ro-RO"/>
              </w:rPr>
              <w:t>ţ</w:t>
            </w:r>
            <w:r w:rsidR="00792255" w:rsidRPr="00D965F0">
              <w:rPr>
                <w:rFonts w:ascii="Montserrat Light" w:hAnsi="Montserrat Light"/>
                <w:lang w:val="pt-BR" w:eastAsia="ro-RO"/>
              </w:rPr>
              <w:t xml:space="preserve">ean de Resurse </w:t>
            </w:r>
            <w:r w:rsidR="00792255" w:rsidRPr="00D965F0">
              <w:rPr>
                <w:rFonts w:ascii="Montserrat Light" w:hAnsi="Montserrat Light" w:cs="Cambria Math"/>
                <w:lang w:val="pt-BR" w:eastAsia="ro-RO"/>
              </w:rPr>
              <w:t>ș</w:t>
            </w:r>
            <w:r w:rsidR="00792255" w:rsidRPr="00D965F0">
              <w:rPr>
                <w:rFonts w:ascii="Montserrat Light" w:hAnsi="Montserrat Light"/>
                <w:lang w:val="pt-BR" w:eastAsia="ro-RO"/>
              </w:rPr>
              <w:t>i Asisten</w:t>
            </w:r>
            <w:r w:rsidR="00792255" w:rsidRPr="00D965F0">
              <w:rPr>
                <w:rFonts w:ascii="Montserrat Light" w:hAnsi="Montserrat Light" w:cs="Cambria Math"/>
                <w:lang w:val="pt-BR" w:eastAsia="ro-RO"/>
              </w:rPr>
              <w:t>ţ</w:t>
            </w:r>
            <w:r w:rsidR="00792255" w:rsidRPr="00D965F0">
              <w:rPr>
                <w:rFonts w:ascii="Montserrat Light" w:hAnsi="Montserrat Light"/>
                <w:lang w:val="pt-BR" w:eastAsia="ro-RO"/>
              </w:rPr>
              <w:t>ă Educa</w:t>
            </w:r>
            <w:r w:rsidR="00792255" w:rsidRPr="00D965F0">
              <w:rPr>
                <w:rFonts w:ascii="Montserrat Light" w:hAnsi="Montserrat Light" w:cs="Cambria Math"/>
                <w:lang w:val="pt-BR" w:eastAsia="ro-RO"/>
              </w:rPr>
              <w:t>ţ</w:t>
            </w:r>
            <w:r w:rsidR="00792255" w:rsidRPr="00D965F0">
              <w:rPr>
                <w:rFonts w:ascii="Montserrat Light" w:hAnsi="Montserrat Light"/>
                <w:lang w:val="pt-BR" w:eastAsia="ro-RO"/>
              </w:rPr>
              <w:t>ională Cluj și în C</w:t>
            </w:r>
            <w:r w:rsidR="00792255" w:rsidRPr="00D965F0">
              <w:rPr>
                <w:rFonts w:ascii="Montserrat Light" w:hAnsi="Montserrat Light"/>
                <w:lang w:val="pt-BR"/>
              </w:rPr>
              <w:t>omisia pentru soluționarea contestațiilor privind certificatele de orietare școlară și profesională</w:t>
            </w:r>
            <w:r w:rsidRPr="00D965F0">
              <w:rPr>
                <w:rFonts w:ascii="Montserrat Light" w:hAnsi="Montserrat Light"/>
                <w:lang w:val="pt-BR"/>
              </w:rPr>
              <w:t>.</w:t>
            </w:r>
            <w:r w:rsidRPr="00792255">
              <w:rPr>
                <w:rFonts w:ascii="Montserrat Light" w:hAnsi="Montserrat Light"/>
              </w:rPr>
              <w:t xml:space="preserve"> </w:t>
            </w:r>
            <w:proofErr w:type="spellStart"/>
            <w:r w:rsidRPr="00792255">
              <w:rPr>
                <w:rFonts w:ascii="Montserrat Light" w:hAnsi="Montserrat Light"/>
              </w:rPr>
              <w:t>Potrivit</w:t>
            </w:r>
            <w:proofErr w:type="spellEnd"/>
            <w:r w:rsidRPr="00792255">
              <w:rPr>
                <w:rFonts w:ascii="Montserrat Light" w:hAnsi="Montserrat Light"/>
              </w:rPr>
              <w:t xml:space="preserve"> </w:t>
            </w:r>
            <w:proofErr w:type="spellStart"/>
            <w:r w:rsidRPr="00792255">
              <w:rPr>
                <w:rFonts w:ascii="Montserrat Light" w:hAnsi="Montserrat Light"/>
              </w:rPr>
              <w:t>contractului</w:t>
            </w:r>
            <w:proofErr w:type="spellEnd"/>
            <w:r w:rsidRPr="00792255">
              <w:rPr>
                <w:rFonts w:ascii="Montserrat Light" w:hAnsi="Montserrat Light"/>
              </w:rPr>
              <w:t xml:space="preserve"> de </w:t>
            </w:r>
            <w:proofErr w:type="spellStart"/>
            <w:r w:rsidRPr="00792255">
              <w:rPr>
                <w:rFonts w:ascii="Montserrat Light" w:hAnsi="Montserrat Light"/>
              </w:rPr>
              <w:t>mandat</w:t>
            </w:r>
            <w:proofErr w:type="spellEnd"/>
            <w:r w:rsidRPr="00792255">
              <w:rPr>
                <w:rFonts w:ascii="Montserrat Light" w:hAnsi="Montserrat Light"/>
              </w:rPr>
              <w:t xml:space="preserve">, </w:t>
            </w:r>
            <w:proofErr w:type="spellStart"/>
            <w:r w:rsidRPr="00792255">
              <w:rPr>
                <w:rFonts w:ascii="Montserrat Light" w:hAnsi="Montserrat Light"/>
              </w:rPr>
              <w:t>mandatul</w:t>
            </w:r>
            <w:proofErr w:type="spellEnd"/>
            <w:r w:rsidRPr="00792255">
              <w:rPr>
                <w:rFonts w:ascii="Montserrat Light" w:hAnsi="Montserrat Light"/>
              </w:rPr>
              <w:t xml:space="preserve"> </w:t>
            </w:r>
            <w:proofErr w:type="spellStart"/>
            <w:r w:rsidRPr="00792255">
              <w:rPr>
                <w:rFonts w:ascii="Montserrat Light" w:hAnsi="Montserrat Light"/>
              </w:rPr>
              <w:t>acestora</w:t>
            </w:r>
            <w:proofErr w:type="spellEnd"/>
            <w:r w:rsidRPr="00792255">
              <w:rPr>
                <w:rFonts w:ascii="Montserrat Light" w:hAnsi="Montserrat Light"/>
              </w:rPr>
              <w:t xml:space="preserve"> </w:t>
            </w:r>
            <w:proofErr w:type="spellStart"/>
            <w:r w:rsidRPr="00792255">
              <w:rPr>
                <w:rFonts w:ascii="Montserrat Light" w:hAnsi="Montserrat Light"/>
              </w:rPr>
              <w:t>este</w:t>
            </w:r>
            <w:proofErr w:type="spellEnd"/>
            <w:r w:rsidRPr="00792255">
              <w:rPr>
                <w:rFonts w:ascii="Montserrat Light" w:hAnsi="Montserrat Light"/>
              </w:rPr>
              <w:t xml:space="preserve"> de 4 </w:t>
            </w:r>
            <w:proofErr w:type="gramStart"/>
            <w:r w:rsidRPr="00792255">
              <w:rPr>
                <w:rFonts w:ascii="Montserrat Light" w:hAnsi="Montserrat Light"/>
              </w:rPr>
              <w:t>ani</w:t>
            </w:r>
            <w:proofErr w:type="gramEnd"/>
            <w:r w:rsidRPr="00792255">
              <w:rPr>
                <w:rFonts w:ascii="Montserrat Light" w:hAnsi="Montserrat Light"/>
              </w:rPr>
              <w:t xml:space="preserve">. </w:t>
            </w:r>
            <w:proofErr w:type="spellStart"/>
            <w:r w:rsidRPr="00792255">
              <w:rPr>
                <w:rFonts w:ascii="Montserrat Light" w:hAnsi="Montserrat Light"/>
              </w:rPr>
              <w:t>Mandatul</w:t>
            </w:r>
            <w:proofErr w:type="spellEnd"/>
            <w:r w:rsidRPr="00792255">
              <w:rPr>
                <w:rFonts w:ascii="Montserrat Light" w:hAnsi="Montserrat Light"/>
              </w:rPr>
              <w:t xml:space="preserve"> </w:t>
            </w:r>
            <w:proofErr w:type="spellStart"/>
            <w:r w:rsidRPr="00792255">
              <w:rPr>
                <w:rFonts w:ascii="Montserrat Light" w:hAnsi="Montserrat Light"/>
              </w:rPr>
              <w:t>reprezentantului</w:t>
            </w:r>
            <w:proofErr w:type="spellEnd"/>
            <w:r w:rsidRPr="00792255">
              <w:rPr>
                <w:rFonts w:ascii="Montserrat Light" w:hAnsi="Montserrat Light"/>
              </w:rPr>
              <w:t xml:space="preserve"> </w:t>
            </w:r>
            <w:proofErr w:type="spellStart"/>
            <w:r w:rsidRPr="00792255">
              <w:rPr>
                <w:rFonts w:ascii="Montserrat Light" w:hAnsi="Montserrat Light"/>
              </w:rPr>
              <w:t>Consiliului</w:t>
            </w:r>
            <w:proofErr w:type="spellEnd"/>
            <w:r w:rsidRPr="00792255">
              <w:rPr>
                <w:rFonts w:ascii="Montserrat Light" w:hAnsi="Montserrat Light"/>
              </w:rPr>
              <w:t xml:space="preserve"> </w:t>
            </w:r>
            <w:proofErr w:type="spellStart"/>
            <w:r w:rsidRPr="00792255">
              <w:rPr>
                <w:rFonts w:ascii="Montserrat Light" w:hAnsi="Montserrat Light"/>
              </w:rPr>
              <w:t>Județean</w:t>
            </w:r>
            <w:proofErr w:type="spellEnd"/>
            <w:r w:rsidRPr="00792255">
              <w:rPr>
                <w:rFonts w:ascii="Montserrat Light" w:hAnsi="Montserrat Light"/>
              </w:rPr>
              <w:t xml:space="preserve"> Cluj </w:t>
            </w:r>
            <w:proofErr w:type="spellStart"/>
            <w:r w:rsidRPr="00792255">
              <w:rPr>
                <w:rFonts w:ascii="Montserrat Light" w:hAnsi="Montserrat Light"/>
              </w:rPr>
              <w:t>desemnat</w:t>
            </w:r>
            <w:proofErr w:type="spellEnd"/>
            <w:r w:rsidRPr="00792255">
              <w:rPr>
                <w:rFonts w:ascii="Montserrat Light" w:hAnsi="Montserrat Light"/>
              </w:rPr>
              <w:t xml:space="preserve"> </w:t>
            </w:r>
            <w:proofErr w:type="spellStart"/>
            <w:r w:rsidRPr="00792255">
              <w:rPr>
                <w:rFonts w:ascii="Montserrat Light" w:hAnsi="Montserrat Light"/>
              </w:rPr>
              <w:t>prin</w:t>
            </w:r>
            <w:proofErr w:type="spellEnd"/>
            <w:r w:rsidRPr="00792255">
              <w:rPr>
                <w:rFonts w:ascii="Montserrat Light" w:hAnsi="Montserrat Light"/>
              </w:rPr>
              <w:t xml:space="preserve"> </w:t>
            </w:r>
            <w:proofErr w:type="spellStart"/>
            <w:r w:rsidRPr="00792255">
              <w:rPr>
                <w:rFonts w:ascii="Montserrat Light" w:hAnsi="Montserrat Light"/>
              </w:rPr>
              <w:t>Hotărârea</w:t>
            </w:r>
            <w:proofErr w:type="spellEnd"/>
            <w:r w:rsidRPr="00792255">
              <w:rPr>
                <w:rFonts w:ascii="Montserrat Light" w:hAnsi="Montserrat Light"/>
              </w:rPr>
              <w:t xml:space="preserve"> </w:t>
            </w:r>
            <w:proofErr w:type="spellStart"/>
            <w:r w:rsidRPr="00792255">
              <w:rPr>
                <w:rFonts w:ascii="Montserrat Light" w:hAnsi="Montserrat Light"/>
              </w:rPr>
              <w:t>Consiliului</w:t>
            </w:r>
            <w:proofErr w:type="spellEnd"/>
            <w:r w:rsidRPr="00792255">
              <w:rPr>
                <w:rFonts w:ascii="Montserrat Light" w:hAnsi="Montserrat Light"/>
              </w:rPr>
              <w:t xml:space="preserve"> </w:t>
            </w:r>
            <w:proofErr w:type="spellStart"/>
            <w:r w:rsidRPr="00792255">
              <w:rPr>
                <w:rFonts w:ascii="Montserrat Light" w:hAnsi="Montserrat Light"/>
              </w:rPr>
              <w:t>Județean</w:t>
            </w:r>
            <w:proofErr w:type="spellEnd"/>
            <w:r w:rsidRPr="00792255">
              <w:rPr>
                <w:rFonts w:ascii="Montserrat Light" w:hAnsi="Montserrat Light"/>
              </w:rPr>
              <w:t xml:space="preserve"> Cluj nr. </w:t>
            </w:r>
            <w:r w:rsidR="00792255">
              <w:rPr>
                <w:rFonts w:ascii="Montserrat Light" w:hAnsi="Montserrat Light"/>
              </w:rPr>
              <w:t>210</w:t>
            </w:r>
            <w:r w:rsidR="00D965F0">
              <w:rPr>
                <w:rFonts w:ascii="Montserrat Light" w:hAnsi="Montserrat Light"/>
              </w:rPr>
              <w:t>/</w:t>
            </w:r>
            <w:r w:rsidRPr="00792255">
              <w:rPr>
                <w:rFonts w:ascii="Montserrat Light" w:hAnsi="Montserrat Light"/>
              </w:rPr>
              <w:t xml:space="preserve">2020 a </w:t>
            </w:r>
            <w:proofErr w:type="spellStart"/>
            <w:r w:rsidRPr="00792255">
              <w:rPr>
                <w:rFonts w:ascii="Montserrat Light" w:hAnsi="Montserrat Light"/>
              </w:rPr>
              <w:t>încetat</w:t>
            </w:r>
            <w:proofErr w:type="spellEnd"/>
            <w:r w:rsidRPr="00792255">
              <w:rPr>
                <w:rFonts w:ascii="Montserrat Light" w:hAnsi="Montserrat Light"/>
              </w:rPr>
              <w:t xml:space="preserve"> </w:t>
            </w:r>
            <w:proofErr w:type="spellStart"/>
            <w:r w:rsidRPr="00792255">
              <w:rPr>
                <w:rFonts w:ascii="Montserrat Light" w:hAnsi="Montserrat Light"/>
              </w:rPr>
              <w:t>prin</w:t>
            </w:r>
            <w:proofErr w:type="spellEnd"/>
            <w:r w:rsidRPr="00792255">
              <w:rPr>
                <w:rFonts w:ascii="Montserrat Light" w:hAnsi="Montserrat Light"/>
              </w:rPr>
              <w:t xml:space="preserve"> </w:t>
            </w:r>
            <w:proofErr w:type="spellStart"/>
            <w:r w:rsidRPr="00792255">
              <w:rPr>
                <w:rFonts w:ascii="Montserrat Light" w:hAnsi="Montserrat Light"/>
              </w:rPr>
              <w:t>ajungerea</w:t>
            </w:r>
            <w:proofErr w:type="spellEnd"/>
            <w:r w:rsidRPr="00792255">
              <w:rPr>
                <w:rFonts w:ascii="Montserrat Light" w:hAnsi="Montserrat Light"/>
              </w:rPr>
              <w:t xml:space="preserve"> la termen </w:t>
            </w:r>
            <w:proofErr w:type="spellStart"/>
            <w:r w:rsidRPr="00792255">
              <w:rPr>
                <w:rFonts w:ascii="Montserrat Light" w:hAnsi="Montserrat Light"/>
              </w:rPr>
              <w:t>în</w:t>
            </w:r>
            <w:proofErr w:type="spellEnd"/>
            <w:r w:rsidRPr="00792255">
              <w:rPr>
                <w:rFonts w:ascii="Montserrat Light" w:hAnsi="Montserrat Light"/>
              </w:rPr>
              <w:t xml:space="preserve"> luna </w:t>
            </w:r>
            <w:proofErr w:type="spellStart"/>
            <w:r w:rsidRPr="00792255">
              <w:rPr>
                <w:rFonts w:ascii="Montserrat Light" w:hAnsi="Montserrat Light"/>
              </w:rPr>
              <w:t>noiembrie</w:t>
            </w:r>
            <w:proofErr w:type="spellEnd"/>
            <w:r w:rsidRPr="00792255">
              <w:rPr>
                <w:rFonts w:ascii="Montserrat Light" w:hAnsi="Montserrat Light"/>
              </w:rPr>
              <w:t xml:space="preserve"> 2024</w:t>
            </w:r>
            <w:r w:rsidR="00827236" w:rsidRPr="00792255">
              <w:rPr>
                <w:rFonts w:ascii="Montserrat Light" w:hAnsi="Montserrat Light"/>
              </w:rPr>
              <w:t>.</w:t>
            </w:r>
          </w:p>
          <w:p w14:paraId="6B8F1B9D" w14:textId="4D69CC84" w:rsidR="00826E14" w:rsidRPr="004B4454" w:rsidRDefault="00D965F0" w:rsidP="004B4454">
            <w:pPr>
              <w:jc w:val="both"/>
              <w:rPr>
                <w:rFonts w:ascii="Montserrat Light" w:hAnsi="Montserrat Light"/>
                <w:color w:val="FF0000"/>
                <w:lang w:val="pt-BR"/>
              </w:rPr>
            </w:pPr>
            <w:proofErr w:type="spellStart"/>
            <w:r w:rsidRPr="004B4454">
              <w:rPr>
                <w:rFonts w:ascii="Montserrat Light" w:hAnsi="Montserrat Light"/>
              </w:rPr>
              <w:t>Ţinând</w:t>
            </w:r>
            <w:proofErr w:type="spellEnd"/>
            <w:r w:rsidRPr="004B4454">
              <w:rPr>
                <w:rFonts w:ascii="Montserrat Light" w:hAnsi="Montserrat Light"/>
              </w:rPr>
              <w:t xml:space="preserve"> </w:t>
            </w:r>
            <w:proofErr w:type="spellStart"/>
            <w:r w:rsidRPr="004B4454">
              <w:rPr>
                <w:rFonts w:ascii="Montserrat Light" w:hAnsi="Montserrat Light"/>
              </w:rPr>
              <w:t>cont</w:t>
            </w:r>
            <w:proofErr w:type="spellEnd"/>
            <w:r w:rsidRPr="004B4454">
              <w:rPr>
                <w:rFonts w:ascii="Montserrat Light" w:hAnsi="Montserrat Light"/>
              </w:rPr>
              <w:t xml:space="preserve"> de </w:t>
            </w:r>
            <w:proofErr w:type="spellStart"/>
            <w:r w:rsidRPr="004B4454">
              <w:rPr>
                <w:rFonts w:ascii="Montserrat Light" w:hAnsi="Montserrat Light"/>
              </w:rPr>
              <w:t>argumentele</w:t>
            </w:r>
            <w:proofErr w:type="spellEnd"/>
            <w:r w:rsidRPr="004B4454">
              <w:rPr>
                <w:rFonts w:ascii="Montserrat Light" w:hAnsi="Montserrat Light"/>
              </w:rPr>
              <w:t xml:space="preserve"> </w:t>
            </w:r>
            <w:proofErr w:type="spellStart"/>
            <w:r w:rsidRPr="004B4454">
              <w:rPr>
                <w:rFonts w:ascii="Montserrat Light" w:hAnsi="Montserrat Light"/>
              </w:rPr>
              <w:t>prezentate</w:t>
            </w:r>
            <w:proofErr w:type="spellEnd"/>
            <w:r w:rsidRPr="004B4454">
              <w:rPr>
                <w:rFonts w:ascii="Montserrat Light" w:hAnsi="Montserrat Light"/>
              </w:rPr>
              <w:t xml:space="preserve"> </w:t>
            </w:r>
            <w:proofErr w:type="spellStart"/>
            <w:r w:rsidRPr="004B4454">
              <w:rPr>
                <w:rFonts w:ascii="Montserrat Light" w:hAnsi="Montserrat Light"/>
              </w:rPr>
              <w:t>mai</w:t>
            </w:r>
            <w:proofErr w:type="spellEnd"/>
            <w:r w:rsidRPr="004B4454">
              <w:rPr>
                <w:rFonts w:ascii="Montserrat Light" w:hAnsi="Montserrat Light"/>
              </w:rPr>
              <w:t xml:space="preserve"> sus, </w:t>
            </w:r>
            <w:proofErr w:type="spellStart"/>
            <w:r w:rsidRPr="004B4454">
              <w:rPr>
                <w:rFonts w:ascii="Montserrat Light" w:hAnsi="Montserrat Light"/>
              </w:rPr>
              <w:t>considerăm</w:t>
            </w:r>
            <w:proofErr w:type="spellEnd"/>
            <w:r w:rsidRPr="004B4454">
              <w:rPr>
                <w:rFonts w:ascii="Montserrat Light" w:hAnsi="Montserrat Light"/>
              </w:rPr>
              <w:t xml:space="preserve"> </w:t>
            </w:r>
            <w:proofErr w:type="spellStart"/>
            <w:r w:rsidRPr="004B4454">
              <w:rPr>
                <w:rFonts w:ascii="Montserrat Light" w:hAnsi="Montserrat Light"/>
              </w:rPr>
              <w:t>oportună</w:t>
            </w:r>
            <w:proofErr w:type="spellEnd"/>
            <w:r w:rsidRPr="004B4454">
              <w:rPr>
                <w:rFonts w:ascii="Montserrat Light" w:hAnsi="Montserrat Light"/>
              </w:rPr>
              <w:t xml:space="preserve"> </w:t>
            </w:r>
            <w:proofErr w:type="spellStart"/>
            <w:r w:rsidRPr="004B4454">
              <w:rPr>
                <w:rFonts w:ascii="Montserrat Light" w:hAnsi="Montserrat Light"/>
              </w:rPr>
              <w:t>propunerea</w:t>
            </w:r>
            <w:proofErr w:type="spellEnd"/>
            <w:r w:rsidR="004B4454" w:rsidRPr="004B4454">
              <w:rPr>
                <w:rFonts w:ascii="Montserrat Light" w:hAnsi="Montserrat Light"/>
              </w:rPr>
              <w:t xml:space="preserve"> </w:t>
            </w:r>
            <w:r w:rsidR="004B4454" w:rsidRPr="004B4454">
              <w:rPr>
                <w:rFonts w:ascii="Montserrat Light" w:hAnsi="Montserrat Light"/>
                <w:lang w:val="de-DE" w:eastAsia="ro-RO"/>
              </w:rPr>
              <w:lastRenderedPageBreak/>
              <w:t xml:space="preserve">privind </w:t>
            </w:r>
            <w:r w:rsidR="004B4454" w:rsidRPr="004B4454">
              <w:rPr>
                <w:rFonts w:ascii="Montserrat Light" w:hAnsi="Montserrat Light"/>
                <w:lang w:val="pt-BR" w:eastAsia="ro-RO"/>
              </w:rPr>
              <w:t>desemnarea reprezentanților Consiliului Judeţean Cluj în comisiile care funcționează la nivelul Centrului Jude</w:t>
            </w:r>
            <w:r w:rsidR="004B4454" w:rsidRPr="004B4454">
              <w:rPr>
                <w:rFonts w:ascii="Montserrat Light" w:hAnsi="Montserrat Light" w:cs="Cambria Math"/>
                <w:lang w:val="pt-BR" w:eastAsia="ro-RO"/>
              </w:rPr>
              <w:t>ţ</w:t>
            </w:r>
            <w:r w:rsidR="004B4454" w:rsidRPr="004B4454">
              <w:rPr>
                <w:rFonts w:ascii="Montserrat Light" w:hAnsi="Montserrat Light"/>
                <w:lang w:val="pt-BR" w:eastAsia="ro-RO"/>
              </w:rPr>
              <w:t xml:space="preserve">ean de Resurse </w:t>
            </w:r>
            <w:r w:rsidR="004B4454" w:rsidRPr="004B4454">
              <w:rPr>
                <w:rFonts w:ascii="Montserrat Light" w:hAnsi="Montserrat Light" w:cs="Cambria Math"/>
                <w:lang w:val="pt-BR" w:eastAsia="ro-RO"/>
              </w:rPr>
              <w:t>ș</w:t>
            </w:r>
            <w:r w:rsidR="004B4454" w:rsidRPr="004B4454">
              <w:rPr>
                <w:rFonts w:ascii="Montserrat Light" w:hAnsi="Montserrat Light"/>
                <w:lang w:val="pt-BR" w:eastAsia="ro-RO"/>
              </w:rPr>
              <w:t>i Asisten</w:t>
            </w:r>
            <w:r w:rsidR="004B4454" w:rsidRPr="004B4454">
              <w:rPr>
                <w:rFonts w:ascii="Montserrat Light" w:hAnsi="Montserrat Light" w:cs="Cambria Math"/>
                <w:lang w:val="pt-BR" w:eastAsia="ro-RO"/>
              </w:rPr>
              <w:t>ţ</w:t>
            </w:r>
            <w:r w:rsidR="004B4454" w:rsidRPr="004B4454">
              <w:rPr>
                <w:rFonts w:ascii="Montserrat Light" w:hAnsi="Montserrat Light"/>
                <w:lang w:val="pt-BR" w:eastAsia="ro-RO"/>
              </w:rPr>
              <w:t>ă Educa</w:t>
            </w:r>
            <w:r w:rsidR="004B4454" w:rsidRPr="004B4454">
              <w:rPr>
                <w:rFonts w:ascii="Montserrat Light" w:hAnsi="Montserrat Light" w:cs="Cambria Math"/>
                <w:lang w:val="pt-BR" w:eastAsia="ro-RO"/>
              </w:rPr>
              <w:t>ţ</w:t>
            </w:r>
            <w:r w:rsidR="004B4454" w:rsidRPr="004B4454">
              <w:rPr>
                <w:rFonts w:ascii="Montserrat Light" w:hAnsi="Montserrat Light"/>
                <w:lang w:val="pt-BR" w:eastAsia="ro-RO"/>
              </w:rPr>
              <w:t>ională Cluj</w:t>
            </w:r>
            <w:r w:rsidRPr="004B4454">
              <w:rPr>
                <w:rFonts w:ascii="Montserrat Light" w:hAnsi="Montserrat Light"/>
                <w:lang w:val="pt-BR"/>
              </w:rPr>
              <w:t>.</w:t>
            </w:r>
          </w:p>
        </w:tc>
      </w:tr>
      <w:tr w:rsidR="00976137" w:rsidRPr="00D965F0" w14:paraId="6B8F1BA0" w14:textId="77777777" w:rsidTr="008D05E3">
        <w:tc>
          <w:tcPr>
            <w:tcW w:w="9360" w:type="dxa"/>
            <w:shd w:val="clear" w:color="auto" w:fill="auto"/>
          </w:tcPr>
          <w:p w14:paraId="52D1E7B8" w14:textId="77777777" w:rsidR="00792255" w:rsidRPr="00D965F0" w:rsidRDefault="001E2B6A" w:rsidP="00792255">
            <w:pPr>
              <w:keepNext/>
              <w:widowControl w:val="0"/>
              <w:autoSpaceDE w:val="0"/>
              <w:autoSpaceDN w:val="0"/>
              <w:adjustRightInd w:val="0"/>
              <w:ind w:left="149" w:hanging="149"/>
              <w:jc w:val="both"/>
              <w:outlineLvl w:val="1"/>
              <w:rPr>
                <w:rFonts w:ascii="Montserrat Light" w:hAnsi="Montserrat Light"/>
              </w:rPr>
            </w:pPr>
            <w:r w:rsidRPr="00D965F0">
              <w:rPr>
                <w:rFonts w:ascii="Montserrat Light" w:hAnsi="Montserrat Light"/>
                <w:b/>
                <w:bCs/>
                <w:noProof/>
                <w:lang w:val="ro-RO" w:eastAsia="ro-RO"/>
              </w:rPr>
              <w:lastRenderedPageBreak/>
              <w:t>2. Schimbari preconizate:</w:t>
            </w:r>
            <w:r w:rsidRPr="00D965F0">
              <w:rPr>
                <w:rFonts w:ascii="Montserrat Light" w:hAnsi="Montserrat Light"/>
              </w:rPr>
              <w:t xml:space="preserve"> </w:t>
            </w:r>
          </w:p>
          <w:p w14:paraId="6B8F1B9F" w14:textId="7F289465" w:rsidR="001E2B6A" w:rsidRPr="00D965F0" w:rsidRDefault="00792255" w:rsidP="00792255">
            <w:pPr>
              <w:keepNext/>
              <w:widowControl w:val="0"/>
              <w:autoSpaceDE w:val="0"/>
              <w:autoSpaceDN w:val="0"/>
              <w:adjustRightInd w:val="0"/>
              <w:ind w:hanging="19"/>
              <w:jc w:val="both"/>
              <w:outlineLvl w:val="1"/>
              <w:rPr>
                <w:rFonts w:ascii="Montserrat Light" w:hAnsi="Montserrat Light"/>
                <w:b/>
                <w:bCs/>
                <w:noProof/>
                <w:lang w:val="ro-RO" w:eastAsia="ro-RO"/>
              </w:rPr>
            </w:pPr>
            <w:r w:rsidRPr="00D965F0">
              <w:rPr>
                <w:rFonts w:ascii="Montserrat Light" w:eastAsia="Calibri" w:hAnsi="Montserrat Light"/>
                <w:noProof/>
                <w:lang w:val="ro-RO" w:eastAsia="ro-RO"/>
              </w:rPr>
              <w:t xml:space="preserve">La data intrării în vigoare a hotărârii propuse în prezentul proiect de hotărâre, inspectorul școlar general va emite decizia de constituire a CSOP și la nevoie comisia </w:t>
            </w:r>
            <w:r w:rsidRPr="00D965F0">
              <w:rPr>
                <w:rFonts w:ascii="Montserrat Light" w:hAnsi="Montserrat Light"/>
                <w:bCs/>
                <w:lang w:val="pt-BR"/>
              </w:rPr>
              <w:t>pentru soluționarea contestațiilor privind certificatele de orietare școlară și profesional.</w:t>
            </w:r>
          </w:p>
        </w:tc>
      </w:tr>
      <w:tr w:rsidR="00976137" w:rsidRPr="00D965F0" w14:paraId="6B8F1BA2" w14:textId="77777777" w:rsidTr="008D05E3">
        <w:tc>
          <w:tcPr>
            <w:tcW w:w="9360" w:type="dxa"/>
            <w:shd w:val="clear" w:color="auto" w:fill="auto"/>
          </w:tcPr>
          <w:p w14:paraId="6B8F1BA1" w14:textId="77777777" w:rsidR="001E2B6A" w:rsidRPr="00D965F0" w:rsidRDefault="001E2B6A" w:rsidP="00680166">
            <w:pPr>
              <w:keepNext/>
              <w:widowControl w:val="0"/>
              <w:autoSpaceDE w:val="0"/>
              <w:autoSpaceDN w:val="0"/>
              <w:adjustRightInd w:val="0"/>
              <w:ind w:hanging="19"/>
              <w:jc w:val="both"/>
              <w:outlineLvl w:val="1"/>
              <w:rPr>
                <w:rFonts w:ascii="Montserrat Light" w:eastAsia="Calibri" w:hAnsi="Montserrat Light"/>
                <w:noProof/>
                <w:lang w:val="ro-RO" w:eastAsia="ro-RO"/>
              </w:rPr>
            </w:pPr>
            <w:r w:rsidRPr="00D965F0">
              <w:rPr>
                <w:rFonts w:ascii="Montserrat Light" w:hAnsi="Montserrat Light"/>
                <w:b/>
                <w:bCs/>
                <w:noProof/>
                <w:lang w:val="ro-RO" w:eastAsia="ro-RO"/>
              </w:rPr>
              <w:t>Secțiunea a 2-a - Impactul socio-economic:</w:t>
            </w:r>
            <w:r w:rsidRPr="00D965F0">
              <w:rPr>
                <w:rFonts w:ascii="Montserrat Light" w:hAnsi="Montserrat Light"/>
                <w:b/>
                <w:bCs/>
                <w:noProof/>
                <w:vertAlign w:val="superscript"/>
                <w:lang w:val="ro-RO" w:eastAsia="ro-RO"/>
              </w:rPr>
              <w:t xml:space="preserve"> </w:t>
            </w:r>
            <w:r w:rsidR="00D91095" w:rsidRPr="00D965F0">
              <w:rPr>
                <w:rFonts w:ascii="Montserrat Light" w:hAnsi="Montserrat Light"/>
                <w:noProof/>
                <w:lang w:val="ro-RO" w:eastAsia="ro-RO"/>
              </w:rPr>
              <w:t>nu este cazul</w:t>
            </w:r>
          </w:p>
        </w:tc>
      </w:tr>
      <w:tr w:rsidR="00976137" w:rsidRPr="00D965F0" w14:paraId="6B8F1BA4" w14:textId="77777777" w:rsidTr="008D05E3">
        <w:tc>
          <w:tcPr>
            <w:tcW w:w="9360" w:type="dxa"/>
            <w:shd w:val="clear" w:color="auto" w:fill="auto"/>
          </w:tcPr>
          <w:p w14:paraId="6B8F1BA3" w14:textId="782FEFA6" w:rsidR="001E2B6A" w:rsidRPr="00D965F0" w:rsidRDefault="001E2B6A" w:rsidP="00680166">
            <w:pPr>
              <w:keepNext/>
              <w:widowControl w:val="0"/>
              <w:autoSpaceDE w:val="0"/>
              <w:autoSpaceDN w:val="0"/>
              <w:adjustRightInd w:val="0"/>
              <w:ind w:hanging="19"/>
              <w:jc w:val="both"/>
              <w:outlineLvl w:val="1"/>
              <w:rPr>
                <w:rFonts w:ascii="Montserrat Light" w:hAnsi="Montserrat Light"/>
                <w:noProof/>
                <w:lang w:val="ro-RO" w:eastAsia="ro-RO"/>
              </w:rPr>
            </w:pPr>
            <w:r w:rsidRPr="00D965F0">
              <w:rPr>
                <w:rFonts w:ascii="Montserrat Light" w:hAnsi="Montserrat Light"/>
                <w:b/>
                <w:bCs/>
                <w:noProof/>
                <w:lang w:val="ro-RO" w:eastAsia="ro-RO"/>
              </w:rPr>
              <w:t>Secțiunea a 3-a - Impactul financiar asupra bugetului judeţului pe termen scurt</w:t>
            </w:r>
            <w:r w:rsidR="00AE53DC">
              <w:rPr>
                <w:rFonts w:ascii="Montserrat Light" w:hAnsi="Montserrat Light"/>
                <w:b/>
                <w:bCs/>
                <w:noProof/>
                <w:lang w:val="ro-RO" w:eastAsia="ro-RO"/>
              </w:rPr>
              <w:t xml:space="preserve"> </w:t>
            </w:r>
            <w:r w:rsidRPr="00D965F0">
              <w:rPr>
                <w:rFonts w:ascii="Montserrat Light" w:hAnsi="Montserrat Light"/>
                <w:b/>
                <w:bCs/>
                <w:noProof/>
                <w:lang w:val="ro-RO" w:eastAsia="ro-RO"/>
              </w:rPr>
              <w:t xml:space="preserve">(an curent)/lung: - </w:t>
            </w:r>
            <w:r w:rsidRPr="00D965F0">
              <w:rPr>
                <w:rFonts w:ascii="Montserrat Light" w:hAnsi="Montserrat Light"/>
                <w:noProof/>
                <w:lang w:val="ro-RO" w:eastAsia="ro-RO"/>
              </w:rPr>
              <w:t>nu este cazul</w:t>
            </w:r>
          </w:p>
        </w:tc>
      </w:tr>
      <w:tr w:rsidR="00976137" w:rsidRPr="00D965F0" w14:paraId="6B8F1BA6" w14:textId="77777777" w:rsidTr="008D05E3">
        <w:trPr>
          <w:trHeight w:val="573"/>
        </w:trPr>
        <w:tc>
          <w:tcPr>
            <w:tcW w:w="9360" w:type="dxa"/>
            <w:shd w:val="clear" w:color="auto" w:fill="auto"/>
          </w:tcPr>
          <w:p w14:paraId="6B8F1BA5" w14:textId="77777777" w:rsidR="001E2B6A" w:rsidRPr="00D965F0" w:rsidRDefault="001E2B6A" w:rsidP="005B062C">
            <w:pPr>
              <w:jc w:val="both"/>
              <w:rPr>
                <w:rFonts w:ascii="Montserrat Light" w:eastAsia="Calibri" w:hAnsi="Montserrat Light"/>
                <w:noProof/>
                <w:lang w:val="ro-RO" w:eastAsia="ro-RO"/>
              </w:rPr>
            </w:pPr>
            <w:r w:rsidRPr="00D965F0">
              <w:rPr>
                <w:rFonts w:ascii="Montserrat Light" w:hAnsi="Montserrat Light"/>
                <w:b/>
                <w:bCs/>
                <w:noProof/>
                <w:lang w:val="ro-RO" w:eastAsia="ro-RO"/>
              </w:rPr>
              <w:t xml:space="preserve">Secțiunea a  4-a - Activități de informare publică și consultare privind elaborarea și implementarea </w:t>
            </w:r>
            <w:r w:rsidRPr="00D965F0">
              <w:rPr>
                <w:rFonts w:ascii="Montserrat Light" w:hAnsi="Montserrat Light"/>
                <w:b/>
                <w:bCs/>
                <w:noProof/>
                <w:shd w:val="clear" w:color="auto" w:fill="FFFFFF"/>
                <w:lang w:val="ro-RO" w:eastAsia="ro-RO"/>
              </w:rPr>
              <w:t>actului administrativ</w:t>
            </w:r>
            <w:r w:rsidRPr="00D965F0">
              <w:rPr>
                <w:rFonts w:ascii="Montserrat Light" w:hAnsi="Montserrat Light"/>
                <w:b/>
                <w:bCs/>
                <w:noProof/>
                <w:lang w:val="ro-RO" w:eastAsia="ro-RO"/>
              </w:rPr>
              <w:t xml:space="preserve">: </w:t>
            </w:r>
            <w:r w:rsidR="00D91095" w:rsidRPr="00D965F0">
              <w:rPr>
                <w:rFonts w:ascii="Montserrat Light" w:hAnsi="Montserrat Light"/>
                <w:noProof/>
                <w:lang w:val="ro-RO" w:eastAsia="ro-RO"/>
              </w:rPr>
              <w:t>nu este cazul</w:t>
            </w:r>
          </w:p>
        </w:tc>
      </w:tr>
      <w:tr w:rsidR="00976137" w:rsidRPr="00D965F0" w14:paraId="6B8F1BA9" w14:textId="77777777" w:rsidTr="008D05E3">
        <w:tc>
          <w:tcPr>
            <w:tcW w:w="9360" w:type="dxa"/>
            <w:shd w:val="clear" w:color="auto" w:fill="auto"/>
          </w:tcPr>
          <w:p w14:paraId="6B8F1BA7" w14:textId="77777777" w:rsidR="001E2B6A" w:rsidRPr="00D965F0" w:rsidRDefault="001E2B6A" w:rsidP="005B062C">
            <w:pPr>
              <w:jc w:val="both"/>
              <w:outlineLvl w:val="1"/>
              <w:rPr>
                <w:rFonts w:ascii="Montserrat Light" w:hAnsi="Montserrat Light"/>
                <w:b/>
                <w:noProof/>
                <w:lang w:val="ro-RO" w:eastAsia="ro-RO"/>
              </w:rPr>
            </w:pPr>
            <w:r w:rsidRPr="00D965F0">
              <w:rPr>
                <w:rFonts w:ascii="Montserrat Light" w:hAnsi="Montserrat Light"/>
                <w:b/>
                <w:bCs/>
                <w:noProof/>
                <w:lang w:val="ro-RO" w:eastAsia="ro-RO"/>
              </w:rPr>
              <w:t xml:space="preserve">Secțiunea a 5-a - </w:t>
            </w:r>
            <w:r w:rsidRPr="00D965F0">
              <w:rPr>
                <w:rFonts w:ascii="Montserrat Light" w:hAnsi="Montserrat Light"/>
                <w:b/>
                <w:noProof/>
                <w:lang w:val="ro-RO" w:eastAsia="ro-RO"/>
              </w:rPr>
              <w:t xml:space="preserve">Efectele </w:t>
            </w:r>
            <w:r w:rsidRPr="00D965F0">
              <w:rPr>
                <w:rFonts w:ascii="Montserrat Light" w:hAnsi="Montserrat Light"/>
                <w:b/>
                <w:bCs/>
                <w:noProof/>
                <w:shd w:val="clear" w:color="auto" w:fill="FFFFFF"/>
                <w:lang w:val="ro-RO" w:eastAsia="ro-RO"/>
              </w:rPr>
              <w:t>actului administrativ</w:t>
            </w:r>
            <w:r w:rsidRPr="00D965F0">
              <w:rPr>
                <w:rFonts w:ascii="Montserrat Light" w:hAnsi="Montserrat Light"/>
                <w:b/>
                <w:noProof/>
                <w:lang w:val="ro-RO" w:eastAsia="ro-RO"/>
              </w:rPr>
              <w:t xml:space="preserve"> asupra actelor administrative</w:t>
            </w:r>
          </w:p>
          <w:p w14:paraId="6B8F1BA8" w14:textId="78FF9B60" w:rsidR="001E2B6A" w:rsidRPr="00D965F0" w:rsidRDefault="001E2B6A" w:rsidP="005B062C">
            <w:pPr>
              <w:jc w:val="both"/>
              <w:outlineLvl w:val="1"/>
              <w:rPr>
                <w:rFonts w:ascii="Montserrat Light" w:hAnsi="Montserrat Light"/>
                <w:b/>
                <w:bCs/>
                <w:noProof/>
                <w:vertAlign w:val="superscript"/>
                <w:lang w:val="ro-RO" w:eastAsia="ro-RO"/>
              </w:rPr>
            </w:pPr>
            <w:r w:rsidRPr="00D965F0">
              <w:rPr>
                <w:rFonts w:ascii="Montserrat Light" w:hAnsi="Montserrat Light"/>
                <w:b/>
                <w:noProof/>
                <w:lang w:val="ro-RO" w:eastAsia="ro-RO"/>
              </w:rPr>
              <w:t>în vigoare</w:t>
            </w:r>
            <w:r w:rsidRPr="00D965F0">
              <w:rPr>
                <w:rFonts w:ascii="Montserrat Light" w:hAnsi="Montserrat Light"/>
                <w:b/>
                <w:bCs/>
                <w:noProof/>
                <w:lang w:val="ro-RO" w:eastAsia="ro-RO"/>
              </w:rPr>
              <w:t xml:space="preserve"> și măsuri de implementare: </w:t>
            </w:r>
            <w:r w:rsidR="00DD5960" w:rsidRPr="00D13103">
              <w:rPr>
                <w:rFonts w:ascii="Montserrat Light" w:hAnsi="Montserrat Light" w:cs="Cambria"/>
                <w:bCs/>
                <w:lang w:val="ro-RO"/>
              </w:rPr>
              <w:t xml:space="preserve">La data comunicării prezentei hotărâri se abrogă </w:t>
            </w:r>
            <w:proofErr w:type="spellStart"/>
            <w:r w:rsidR="00DD5960" w:rsidRPr="00D13103">
              <w:rPr>
                <w:rFonts w:ascii="Montserrat Light" w:hAnsi="Montserrat Light"/>
                <w:bCs/>
              </w:rPr>
              <w:t>Hotărârea</w:t>
            </w:r>
            <w:proofErr w:type="spellEnd"/>
            <w:r w:rsidR="00DD5960" w:rsidRPr="00D13103">
              <w:rPr>
                <w:rFonts w:ascii="Montserrat Light" w:hAnsi="Montserrat Light"/>
                <w:bCs/>
              </w:rPr>
              <w:t xml:space="preserve"> </w:t>
            </w:r>
            <w:proofErr w:type="spellStart"/>
            <w:r w:rsidR="00DD5960" w:rsidRPr="00D13103">
              <w:rPr>
                <w:rFonts w:ascii="Montserrat Light" w:hAnsi="Montserrat Light"/>
                <w:bCs/>
              </w:rPr>
              <w:t>Consiliului</w:t>
            </w:r>
            <w:proofErr w:type="spellEnd"/>
            <w:r w:rsidR="00DD5960" w:rsidRPr="00D13103">
              <w:rPr>
                <w:rFonts w:ascii="Montserrat Light" w:hAnsi="Montserrat Light"/>
                <w:bCs/>
              </w:rPr>
              <w:t xml:space="preserve"> </w:t>
            </w:r>
            <w:proofErr w:type="spellStart"/>
            <w:r w:rsidR="00DD5960" w:rsidRPr="00D13103">
              <w:rPr>
                <w:rFonts w:ascii="Montserrat Light" w:hAnsi="Montserrat Light"/>
                <w:bCs/>
              </w:rPr>
              <w:t>Judeţean</w:t>
            </w:r>
            <w:proofErr w:type="spellEnd"/>
            <w:r w:rsidR="00DD5960" w:rsidRPr="00D13103">
              <w:rPr>
                <w:rFonts w:ascii="Montserrat Light" w:hAnsi="Montserrat Light"/>
                <w:bCs/>
              </w:rPr>
              <w:t xml:space="preserve"> Cluj nr. 210/2020 </w:t>
            </w:r>
            <w:r w:rsidR="00DD5960" w:rsidRPr="00D13103">
              <w:rPr>
                <w:rFonts w:ascii="Montserrat Light" w:hAnsi="Montserrat Light"/>
                <w:bCs/>
                <w:lang w:val="de-DE" w:eastAsia="ro-RO"/>
              </w:rPr>
              <w:t xml:space="preserve">privind </w:t>
            </w:r>
            <w:r w:rsidR="00DD5960" w:rsidRPr="00D13103">
              <w:rPr>
                <w:rFonts w:ascii="Montserrat Light" w:hAnsi="Montserrat Light"/>
                <w:bCs/>
                <w:lang w:val="pt-BR" w:eastAsia="ro-RO"/>
              </w:rPr>
              <w:t xml:space="preserve">desemnarea reprezentanților Consiliului Judeţean Cluj în Comisia de Orientare </w:t>
            </w:r>
            <w:r w:rsidR="00DD5960" w:rsidRPr="00D13103">
              <w:rPr>
                <w:rFonts w:ascii="Montserrat Light" w:hAnsi="Montserrat Light" w:cs="Cambria Math"/>
                <w:bCs/>
                <w:lang w:val="pt-BR" w:eastAsia="ro-RO"/>
              </w:rPr>
              <w:t>Ș</w:t>
            </w:r>
            <w:r w:rsidR="00DD5960" w:rsidRPr="00D13103">
              <w:rPr>
                <w:rFonts w:ascii="Montserrat Light" w:hAnsi="Montserrat Light"/>
                <w:bCs/>
                <w:lang w:val="pt-BR" w:eastAsia="ro-RO"/>
              </w:rPr>
              <w:t xml:space="preserve">colară </w:t>
            </w:r>
            <w:r w:rsidR="00DD5960" w:rsidRPr="00D13103">
              <w:rPr>
                <w:rFonts w:ascii="Montserrat Light" w:hAnsi="Montserrat Light" w:cs="Cambria Math"/>
                <w:bCs/>
                <w:lang w:val="pt-BR" w:eastAsia="ro-RO"/>
              </w:rPr>
              <w:t>ș</w:t>
            </w:r>
            <w:r w:rsidR="00DD5960" w:rsidRPr="00D13103">
              <w:rPr>
                <w:rFonts w:ascii="Montserrat Light" w:hAnsi="Montserrat Light"/>
                <w:bCs/>
                <w:lang w:val="pt-BR" w:eastAsia="ro-RO"/>
              </w:rPr>
              <w:t>i Profesională din cadrul Centrului Jude</w:t>
            </w:r>
            <w:r w:rsidR="00DD5960" w:rsidRPr="00D13103">
              <w:rPr>
                <w:rFonts w:ascii="Montserrat Light" w:hAnsi="Montserrat Light" w:cs="Cambria Math"/>
                <w:bCs/>
                <w:lang w:val="pt-BR" w:eastAsia="ro-RO"/>
              </w:rPr>
              <w:t>ţ</w:t>
            </w:r>
            <w:r w:rsidR="00DD5960" w:rsidRPr="00D13103">
              <w:rPr>
                <w:rFonts w:ascii="Montserrat Light" w:hAnsi="Montserrat Light"/>
                <w:bCs/>
                <w:lang w:val="pt-BR" w:eastAsia="ro-RO"/>
              </w:rPr>
              <w:t xml:space="preserve">ean de Resurse </w:t>
            </w:r>
            <w:r w:rsidR="00DD5960" w:rsidRPr="00D13103">
              <w:rPr>
                <w:rFonts w:ascii="Montserrat Light" w:hAnsi="Montserrat Light" w:cs="Cambria Math"/>
                <w:bCs/>
                <w:lang w:val="pt-BR" w:eastAsia="ro-RO"/>
              </w:rPr>
              <w:t>ș</w:t>
            </w:r>
            <w:r w:rsidR="00DD5960" w:rsidRPr="00D13103">
              <w:rPr>
                <w:rFonts w:ascii="Montserrat Light" w:hAnsi="Montserrat Light"/>
                <w:bCs/>
                <w:lang w:val="pt-BR" w:eastAsia="ro-RO"/>
              </w:rPr>
              <w:t>i Asisten</w:t>
            </w:r>
            <w:r w:rsidR="00DD5960" w:rsidRPr="00D13103">
              <w:rPr>
                <w:rFonts w:ascii="Montserrat Light" w:hAnsi="Montserrat Light" w:cs="Cambria Math"/>
                <w:bCs/>
                <w:lang w:val="pt-BR" w:eastAsia="ro-RO"/>
              </w:rPr>
              <w:t>ţ</w:t>
            </w:r>
            <w:r w:rsidR="00DD5960" w:rsidRPr="00D13103">
              <w:rPr>
                <w:rFonts w:ascii="Montserrat Light" w:hAnsi="Montserrat Light"/>
                <w:bCs/>
                <w:lang w:val="pt-BR" w:eastAsia="ro-RO"/>
              </w:rPr>
              <w:t>ă Educa</w:t>
            </w:r>
            <w:r w:rsidR="00DD5960" w:rsidRPr="00D13103">
              <w:rPr>
                <w:rFonts w:ascii="Montserrat Light" w:hAnsi="Montserrat Light" w:cs="Cambria Math"/>
                <w:bCs/>
                <w:lang w:val="pt-BR" w:eastAsia="ro-RO"/>
              </w:rPr>
              <w:t>ţ</w:t>
            </w:r>
            <w:r w:rsidR="00DD5960" w:rsidRPr="00D13103">
              <w:rPr>
                <w:rFonts w:ascii="Montserrat Light" w:hAnsi="Montserrat Light"/>
                <w:bCs/>
                <w:lang w:val="pt-BR" w:eastAsia="ro-RO"/>
              </w:rPr>
              <w:t>ională Cluj și în C</w:t>
            </w:r>
            <w:r w:rsidR="00DD5960" w:rsidRPr="00D13103">
              <w:rPr>
                <w:rFonts w:ascii="Montserrat Light" w:hAnsi="Montserrat Light"/>
                <w:bCs/>
                <w:lang w:val="pt-BR"/>
              </w:rPr>
              <w:t>omisia pentru soluționarea contestațiilor privi</w:t>
            </w:r>
            <w:r w:rsidR="00DD5960" w:rsidRPr="007104D6">
              <w:rPr>
                <w:rFonts w:ascii="Montserrat Light" w:hAnsi="Montserrat Light"/>
                <w:bCs/>
                <w:lang w:val="pt-BR"/>
              </w:rPr>
              <w:t>nd certificatele de orietare școlară și profesională.</w:t>
            </w:r>
          </w:p>
        </w:tc>
      </w:tr>
      <w:tr w:rsidR="001E2B6A" w:rsidRPr="00D965F0" w14:paraId="6B8F1BAE" w14:textId="77777777" w:rsidTr="008D05E3">
        <w:tc>
          <w:tcPr>
            <w:tcW w:w="9360" w:type="dxa"/>
            <w:shd w:val="clear" w:color="auto" w:fill="auto"/>
          </w:tcPr>
          <w:p w14:paraId="6B8F1BAD" w14:textId="6D534DFA" w:rsidR="0012178C" w:rsidRPr="00D965F0" w:rsidRDefault="001E2B6A" w:rsidP="00680166">
            <w:pPr>
              <w:keepNext/>
              <w:widowControl w:val="0"/>
              <w:autoSpaceDE w:val="0"/>
              <w:autoSpaceDN w:val="0"/>
              <w:adjustRightInd w:val="0"/>
              <w:jc w:val="both"/>
              <w:outlineLvl w:val="1"/>
              <w:rPr>
                <w:rFonts w:ascii="Montserrat Light" w:eastAsia="Calibri" w:hAnsi="Montserrat Light"/>
                <w:b/>
                <w:bCs/>
                <w:noProof/>
                <w:lang w:val="ro-RO" w:eastAsia="ro-RO"/>
              </w:rPr>
            </w:pPr>
            <w:r w:rsidRPr="00D965F0">
              <w:rPr>
                <w:rFonts w:ascii="Montserrat Light" w:hAnsi="Montserrat Light"/>
                <w:b/>
                <w:bCs/>
                <w:noProof/>
                <w:lang w:val="ro-RO" w:eastAsia="ro-RO"/>
              </w:rPr>
              <w:t xml:space="preserve">Secțiunea a 6-a - Anexe la referatul de aprobare:  </w:t>
            </w:r>
            <w:r w:rsidR="00680166" w:rsidRPr="00D965F0">
              <w:rPr>
                <w:rFonts w:ascii="Montserrat Light" w:hAnsi="Montserrat Light"/>
                <w:noProof/>
                <w:lang w:val="ro-RO" w:eastAsia="ro-RO"/>
              </w:rPr>
              <w:t>nu este cazul</w:t>
            </w:r>
          </w:p>
        </w:tc>
      </w:tr>
    </w:tbl>
    <w:p w14:paraId="6B8F1BAF" w14:textId="77777777" w:rsidR="00CA524A" w:rsidRPr="00D965F0"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0" w14:textId="77777777" w:rsidR="00CA524A" w:rsidRPr="00D965F0"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3" w14:textId="77777777" w:rsidR="008F76F2" w:rsidRPr="00D965F0"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D965F0">
        <w:rPr>
          <w:rFonts w:ascii="Montserrat" w:eastAsia="Times New Roman" w:hAnsi="Montserrat" w:cs="Times New Roman"/>
          <w:b/>
          <w:bCs/>
          <w:noProof/>
          <w:lang w:val="en-US"/>
        </w:rPr>
        <w:t>INIȚIATOR,</w:t>
      </w:r>
    </w:p>
    <w:p w14:paraId="6B8F1BB4" w14:textId="77777777" w:rsidR="008F76F2" w:rsidRPr="00D965F0"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D965F0">
        <w:rPr>
          <w:rFonts w:ascii="Montserrat" w:eastAsia="Times New Roman" w:hAnsi="Montserrat" w:cs="Times New Roman"/>
          <w:b/>
          <w:bCs/>
          <w:noProof/>
          <w:lang w:val="en-US"/>
        </w:rPr>
        <w:t xml:space="preserve">PREȘEDINTE </w:t>
      </w:r>
    </w:p>
    <w:p w14:paraId="6B8F1BB5" w14:textId="77777777" w:rsidR="008F76F2" w:rsidRPr="00D965F0" w:rsidRDefault="005F5D5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D965F0">
        <w:rPr>
          <w:rFonts w:ascii="Montserrat" w:eastAsia="Times New Roman" w:hAnsi="Montserrat" w:cs="Times New Roman"/>
          <w:b/>
          <w:bCs/>
          <w:noProof/>
          <w:lang w:val="en-US"/>
        </w:rPr>
        <w:t>Alin Tișe</w:t>
      </w:r>
    </w:p>
    <w:p w14:paraId="6B8F1BB6" w14:textId="77777777" w:rsidR="008F76F2" w:rsidRPr="00976137" w:rsidRDefault="008F76F2" w:rsidP="00784B61">
      <w:pPr>
        <w:spacing w:line="240" w:lineRule="auto"/>
        <w:contextualSpacing/>
        <w:jc w:val="center"/>
        <w:rPr>
          <w:rFonts w:ascii="Cambria" w:eastAsia="Times New Roman" w:hAnsi="Cambria" w:cs="Times New Roman"/>
          <w:b/>
          <w:bCs/>
          <w:noProof/>
          <w:color w:val="FF0000"/>
          <w:lang w:val="ro-RO" w:eastAsia="ro-RO"/>
        </w:rPr>
      </w:pPr>
    </w:p>
    <w:p w14:paraId="6B8F1BB7" w14:textId="77777777" w:rsidR="00563260" w:rsidRPr="00976137" w:rsidRDefault="00563260" w:rsidP="00784B61">
      <w:pPr>
        <w:spacing w:line="240" w:lineRule="auto"/>
        <w:contextualSpacing/>
        <w:jc w:val="center"/>
        <w:rPr>
          <w:rFonts w:ascii="Cambria" w:eastAsia="Times New Roman" w:hAnsi="Cambria" w:cs="Times New Roman"/>
          <w:b/>
          <w:bCs/>
          <w:noProof/>
          <w:color w:val="FF0000"/>
          <w:lang w:val="ro-RO" w:eastAsia="ro-RO"/>
        </w:rPr>
      </w:pPr>
    </w:p>
    <w:p w14:paraId="6B8F1BB8" w14:textId="031722FD" w:rsidR="00CA524A" w:rsidRPr="00976137" w:rsidRDefault="00CA524A" w:rsidP="00784B61">
      <w:pPr>
        <w:spacing w:line="240" w:lineRule="auto"/>
        <w:contextualSpacing/>
        <w:jc w:val="center"/>
        <w:rPr>
          <w:rFonts w:ascii="Cambria" w:eastAsia="Times New Roman" w:hAnsi="Cambria" w:cs="Times New Roman"/>
          <w:b/>
          <w:bCs/>
          <w:noProof/>
          <w:color w:val="FF0000"/>
          <w:lang w:val="ro-RO" w:eastAsia="ro-RO"/>
        </w:rPr>
      </w:pPr>
    </w:p>
    <w:p w14:paraId="1B72CA53" w14:textId="77777777" w:rsidR="009F67AB" w:rsidRPr="00976137"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35500E65" w14:textId="77777777" w:rsidR="009F67AB" w:rsidRPr="00976137"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04D0727A" w14:textId="77777777" w:rsidR="009F67AB" w:rsidRPr="00976137"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498A88E2" w14:textId="77777777" w:rsidR="009F67AB" w:rsidRPr="00976137"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671B6B3D" w14:textId="77777777" w:rsidR="009F67AB" w:rsidRPr="00976137"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6101F139" w14:textId="77777777" w:rsidR="00DC7BE5" w:rsidRPr="00976137"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0A7F7383" w14:textId="77777777" w:rsidR="00DC7BE5" w:rsidRPr="00976137"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67BA6EF2" w14:textId="77777777" w:rsidR="00DC7BE5" w:rsidRPr="00976137"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709A3A1B" w14:textId="77777777" w:rsidR="00DC7BE5" w:rsidRPr="00976137"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0149C95D" w14:textId="77777777" w:rsidR="00DC7BE5" w:rsidRPr="00976137"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5889A3B2" w14:textId="77777777" w:rsidR="00DC7BE5" w:rsidRPr="00976137"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18445758" w14:textId="77777777" w:rsidR="00DC7BE5" w:rsidRPr="00976137"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3939C922" w14:textId="77777777" w:rsidR="00DC7BE5" w:rsidRPr="00976137"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2A00DC33" w14:textId="77777777" w:rsidR="00DC7BE5"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4A5E92D8" w14:textId="77777777" w:rsidR="00D06A32" w:rsidRDefault="00D06A32" w:rsidP="00784B61">
      <w:pPr>
        <w:spacing w:line="240" w:lineRule="auto"/>
        <w:contextualSpacing/>
        <w:jc w:val="center"/>
        <w:rPr>
          <w:rFonts w:ascii="Cambria" w:eastAsia="Times New Roman" w:hAnsi="Cambria" w:cs="Times New Roman"/>
          <w:b/>
          <w:bCs/>
          <w:noProof/>
          <w:color w:val="FF0000"/>
          <w:lang w:val="ro-RO" w:eastAsia="ro-RO"/>
        </w:rPr>
      </w:pPr>
    </w:p>
    <w:p w14:paraId="581C7D20" w14:textId="77777777" w:rsidR="00D06A32" w:rsidRDefault="00D06A32" w:rsidP="00784B61">
      <w:pPr>
        <w:spacing w:line="240" w:lineRule="auto"/>
        <w:contextualSpacing/>
        <w:jc w:val="center"/>
        <w:rPr>
          <w:rFonts w:ascii="Cambria" w:eastAsia="Times New Roman" w:hAnsi="Cambria" w:cs="Times New Roman"/>
          <w:b/>
          <w:bCs/>
          <w:noProof/>
          <w:color w:val="FF0000"/>
          <w:lang w:val="ro-RO" w:eastAsia="ro-RO"/>
        </w:rPr>
      </w:pPr>
    </w:p>
    <w:p w14:paraId="08F7798B" w14:textId="77777777" w:rsidR="00D06A32" w:rsidRDefault="00D06A32" w:rsidP="00784B61">
      <w:pPr>
        <w:spacing w:line="240" w:lineRule="auto"/>
        <w:contextualSpacing/>
        <w:jc w:val="center"/>
        <w:rPr>
          <w:rFonts w:ascii="Cambria" w:eastAsia="Times New Roman" w:hAnsi="Cambria" w:cs="Times New Roman"/>
          <w:b/>
          <w:bCs/>
          <w:noProof/>
          <w:color w:val="FF0000"/>
          <w:lang w:val="ro-RO" w:eastAsia="ro-RO"/>
        </w:rPr>
      </w:pPr>
    </w:p>
    <w:p w14:paraId="6784704D" w14:textId="77777777" w:rsidR="004B4454" w:rsidRDefault="004B4454" w:rsidP="00784B61">
      <w:pPr>
        <w:spacing w:line="240" w:lineRule="auto"/>
        <w:contextualSpacing/>
        <w:jc w:val="center"/>
        <w:rPr>
          <w:rFonts w:ascii="Cambria" w:eastAsia="Times New Roman" w:hAnsi="Cambria" w:cs="Times New Roman"/>
          <w:b/>
          <w:bCs/>
          <w:noProof/>
          <w:color w:val="FF0000"/>
          <w:lang w:val="ro-RO" w:eastAsia="ro-RO"/>
        </w:rPr>
      </w:pPr>
    </w:p>
    <w:p w14:paraId="32F7FB1C" w14:textId="77777777" w:rsidR="004B4454" w:rsidRDefault="004B4454" w:rsidP="00784B61">
      <w:pPr>
        <w:spacing w:line="240" w:lineRule="auto"/>
        <w:contextualSpacing/>
        <w:jc w:val="center"/>
        <w:rPr>
          <w:rFonts w:ascii="Cambria" w:eastAsia="Times New Roman" w:hAnsi="Cambria" w:cs="Times New Roman"/>
          <w:b/>
          <w:bCs/>
          <w:noProof/>
          <w:color w:val="FF0000"/>
          <w:lang w:val="ro-RO" w:eastAsia="ro-RO"/>
        </w:rPr>
      </w:pPr>
    </w:p>
    <w:p w14:paraId="550CBF24" w14:textId="77777777" w:rsidR="004B4454" w:rsidRDefault="004B4454" w:rsidP="00784B61">
      <w:pPr>
        <w:spacing w:line="240" w:lineRule="auto"/>
        <w:contextualSpacing/>
        <w:jc w:val="center"/>
        <w:rPr>
          <w:rFonts w:ascii="Cambria" w:eastAsia="Times New Roman" w:hAnsi="Cambria" w:cs="Times New Roman"/>
          <w:b/>
          <w:bCs/>
          <w:noProof/>
          <w:color w:val="FF0000"/>
          <w:lang w:val="ro-RO" w:eastAsia="ro-RO"/>
        </w:rPr>
      </w:pPr>
    </w:p>
    <w:p w14:paraId="5998E88E" w14:textId="77777777" w:rsidR="004B4454" w:rsidRDefault="004B4454" w:rsidP="00784B61">
      <w:pPr>
        <w:spacing w:line="240" w:lineRule="auto"/>
        <w:contextualSpacing/>
        <w:jc w:val="center"/>
        <w:rPr>
          <w:rFonts w:ascii="Cambria" w:eastAsia="Times New Roman" w:hAnsi="Cambria" w:cs="Times New Roman"/>
          <w:b/>
          <w:bCs/>
          <w:noProof/>
          <w:color w:val="FF0000"/>
          <w:lang w:val="ro-RO" w:eastAsia="ro-RO"/>
        </w:rPr>
      </w:pPr>
    </w:p>
    <w:p w14:paraId="5E996B6B" w14:textId="77777777" w:rsidR="004B4454" w:rsidRDefault="004B4454" w:rsidP="00784B61">
      <w:pPr>
        <w:spacing w:line="240" w:lineRule="auto"/>
        <w:contextualSpacing/>
        <w:jc w:val="center"/>
        <w:rPr>
          <w:rFonts w:ascii="Cambria" w:eastAsia="Times New Roman" w:hAnsi="Cambria" w:cs="Times New Roman"/>
          <w:b/>
          <w:bCs/>
          <w:noProof/>
          <w:color w:val="FF0000"/>
          <w:lang w:val="ro-RO" w:eastAsia="ro-RO"/>
        </w:rPr>
      </w:pPr>
    </w:p>
    <w:p w14:paraId="21B1063C" w14:textId="77777777" w:rsidR="004B4454" w:rsidRDefault="004B4454" w:rsidP="00784B61">
      <w:pPr>
        <w:spacing w:line="240" w:lineRule="auto"/>
        <w:contextualSpacing/>
        <w:jc w:val="center"/>
        <w:rPr>
          <w:rFonts w:ascii="Cambria" w:eastAsia="Times New Roman" w:hAnsi="Cambria" w:cs="Times New Roman"/>
          <w:b/>
          <w:bCs/>
          <w:noProof/>
          <w:color w:val="FF0000"/>
          <w:lang w:val="ro-RO" w:eastAsia="ro-RO"/>
        </w:rPr>
      </w:pPr>
    </w:p>
    <w:p w14:paraId="4B7BFD26" w14:textId="77777777" w:rsidR="004B4454" w:rsidRDefault="004B4454" w:rsidP="00784B61">
      <w:pPr>
        <w:spacing w:line="240" w:lineRule="auto"/>
        <w:contextualSpacing/>
        <w:jc w:val="center"/>
        <w:rPr>
          <w:rFonts w:ascii="Cambria" w:eastAsia="Times New Roman" w:hAnsi="Cambria" w:cs="Times New Roman"/>
          <w:b/>
          <w:bCs/>
          <w:noProof/>
          <w:color w:val="FF0000"/>
          <w:lang w:val="ro-RO" w:eastAsia="ro-RO"/>
        </w:rPr>
      </w:pPr>
    </w:p>
    <w:p w14:paraId="460508D1" w14:textId="77777777" w:rsidR="004B4454" w:rsidRDefault="004B4454" w:rsidP="00784B61">
      <w:pPr>
        <w:spacing w:line="240" w:lineRule="auto"/>
        <w:contextualSpacing/>
        <w:jc w:val="center"/>
        <w:rPr>
          <w:rFonts w:ascii="Cambria" w:eastAsia="Times New Roman" w:hAnsi="Cambria" w:cs="Times New Roman"/>
          <w:b/>
          <w:bCs/>
          <w:noProof/>
          <w:color w:val="FF0000"/>
          <w:lang w:val="ro-RO" w:eastAsia="ro-RO"/>
        </w:rPr>
      </w:pPr>
    </w:p>
    <w:p w14:paraId="37E84C10" w14:textId="77777777" w:rsidR="00356876" w:rsidRPr="00976137"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6C6212F1" w14:textId="77777777" w:rsidR="00061C4C" w:rsidRDefault="00061C4C" w:rsidP="00DC7BE5">
      <w:pPr>
        <w:ind w:left="288" w:hanging="288"/>
        <w:jc w:val="center"/>
        <w:rPr>
          <w:rFonts w:ascii="Montserrat Light" w:hAnsi="Montserrat Light" w:cs="Cambria"/>
          <w:b/>
          <w:lang w:val="ro-RO"/>
        </w:rPr>
      </w:pPr>
    </w:p>
    <w:p w14:paraId="6B8F1BC1" w14:textId="1B50232C" w:rsidR="00CA524A" w:rsidRPr="00622138" w:rsidRDefault="00CA524A" w:rsidP="00DC7BE5">
      <w:pPr>
        <w:ind w:left="288" w:hanging="288"/>
        <w:jc w:val="center"/>
        <w:rPr>
          <w:rFonts w:ascii="Montserrat Light" w:hAnsi="Montserrat Light" w:cs="Cambria"/>
          <w:b/>
          <w:lang w:val="ro-RO"/>
        </w:rPr>
      </w:pPr>
      <w:r w:rsidRPr="00622138">
        <w:rPr>
          <w:rFonts w:ascii="Montserrat Light" w:hAnsi="Montserrat Light" w:cs="Cambria"/>
          <w:b/>
          <w:lang w:val="ro-RO"/>
        </w:rPr>
        <w:t>PROIECT DE H O T Ă R Â R</w:t>
      </w:r>
      <w:r w:rsidR="002F1C75" w:rsidRPr="00622138">
        <w:rPr>
          <w:rFonts w:ascii="Montserrat Light" w:hAnsi="Montserrat Light" w:cs="Cambria"/>
          <w:b/>
          <w:lang w:val="ro-RO"/>
        </w:rPr>
        <w:t xml:space="preserve"> </w:t>
      </w:r>
      <w:r w:rsidRPr="00622138">
        <w:rPr>
          <w:rFonts w:ascii="Montserrat Light" w:hAnsi="Montserrat Light" w:cs="Cambria"/>
          <w:b/>
          <w:lang w:val="ro-RO"/>
        </w:rPr>
        <w:t>E</w:t>
      </w:r>
    </w:p>
    <w:p w14:paraId="4A300AC6" w14:textId="77777777" w:rsidR="004B4454" w:rsidRPr="00622138" w:rsidRDefault="004B4454" w:rsidP="004B4454">
      <w:pPr>
        <w:jc w:val="center"/>
        <w:rPr>
          <w:rFonts w:ascii="Montserrat Light" w:hAnsi="Montserrat Light"/>
          <w:b/>
          <w:lang w:val="pt-BR" w:eastAsia="ro-RO"/>
        </w:rPr>
      </w:pPr>
      <w:r w:rsidRPr="00622138">
        <w:rPr>
          <w:rFonts w:ascii="Montserrat Light" w:hAnsi="Montserrat Light"/>
          <w:b/>
          <w:lang w:val="de-DE" w:eastAsia="ro-RO"/>
        </w:rPr>
        <w:t xml:space="preserve">privind </w:t>
      </w:r>
      <w:r w:rsidRPr="00622138">
        <w:rPr>
          <w:rFonts w:ascii="Montserrat Light" w:hAnsi="Montserrat Light"/>
          <w:b/>
          <w:lang w:val="pt-BR" w:eastAsia="ro-RO"/>
        </w:rPr>
        <w:t>desemnarea reprezentanților Consiliului Judeţean Cluj în comisiile care funcționează la nivelul Centrului Jude</w:t>
      </w:r>
      <w:r w:rsidRPr="00622138">
        <w:rPr>
          <w:rFonts w:ascii="Montserrat Light" w:hAnsi="Montserrat Light" w:cs="Cambria Math"/>
          <w:b/>
          <w:lang w:val="pt-BR" w:eastAsia="ro-RO"/>
        </w:rPr>
        <w:t>ţ</w:t>
      </w:r>
      <w:r w:rsidRPr="00622138">
        <w:rPr>
          <w:rFonts w:ascii="Montserrat Light" w:hAnsi="Montserrat Light"/>
          <w:b/>
          <w:lang w:val="pt-BR" w:eastAsia="ro-RO"/>
        </w:rPr>
        <w:t xml:space="preserve">ean de Resurse </w:t>
      </w:r>
      <w:r w:rsidRPr="00622138">
        <w:rPr>
          <w:rFonts w:ascii="Montserrat Light" w:hAnsi="Montserrat Light" w:cs="Cambria Math"/>
          <w:b/>
          <w:lang w:val="pt-BR" w:eastAsia="ro-RO"/>
        </w:rPr>
        <w:t>ș</w:t>
      </w:r>
      <w:r w:rsidRPr="00622138">
        <w:rPr>
          <w:rFonts w:ascii="Montserrat Light" w:hAnsi="Montserrat Light"/>
          <w:b/>
          <w:lang w:val="pt-BR" w:eastAsia="ro-RO"/>
        </w:rPr>
        <w:t>i Asisten</w:t>
      </w:r>
      <w:r w:rsidRPr="00622138">
        <w:rPr>
          <w:rFonts w:ascii="Montserrat Light" w:hAnsi="Montserrat Light" w:cs="Cambria Math"/>
          <w:b/>
          <w:lang w:val="pt-BR" w:eastAsia="ro-RO"/>
        </w:rPr>
        <w:t>ţ</w:t>
      </w:r>
      <w:r w:rsidRPr="00622138">
        <w:rPr>
          <w:rFonts w:ascii="Montserrat Light" w:hAnsi="Montserrat Light"/>
          <w:b/>
          <w:lang w:val="pt-BR" w:eastAsia="ro-RO"/>
        </w:rPr>
        <w:t>ă Educa</w:t>
      </w:r>
      <w:r w:rsidRPr="00622138">
        <w:rPr>
          <w:rFonts w:ascii="Montserrat Light" w:hAnsi="Montserrat Light" w:cs="Cambria Math"/>
          <w:b/>
          <w:lang w:val="pt-BR" w:eastAsia="ro-RO"/>
        </w:rPr>
        <w:t>ţ</w:t>
      </w:r>
      <w:r w:rsidRPr="00622138">
        <w:rPr>
          <w:rFonts w:ascii="Montserrat Light" w:hAnsi="Montserrat Light"/>
          <w:b/>
          <w:lang w:val="pt-BR" w:eastAsia="ro-RO"/>
        </w:rPr>
        <w:t>ională Cluj</w:t>
      </w:r>
    </w:p>
    <w:p w14:paraId="43708326" w14:textId="1B6B1AC1" w:rsidR="00D965F0" w:rsidRPr="00622138" w:rsidRDefault="00D965F0" w:rsidP="00D965F0">
      <w:pPr>
        <w:ind w:left="284"/>
        <w:jc w:val="both"/>
        <w:rPr>
          <w:rFonts w:ascii="Montserrat Light" w:hAnsi="Montserrat Light" w:cs="Cambria"/>
          <w:lang w:val="ro-RO"/>
        </w:rPr>
      </w:pPr>
      <w:r w:rsidRPr="00622138">
        <w:rPr>
          <w:rFonts w:ascii="Montserrat Light" w:hAnsi="Montserrat Light" w:cs="Cambria"/>
          <w:lang w:val="ro-RO"/>
        </w:rPr>
        <w:t xml:space="preserve">                                                                          </w:t>
      </w:r>
    </w:p>
    <w:p w14:paraId="6B8F1BC5" w14:textId="77777777" w:rsidR="00C52756" w:rsidRPr="00622138" w:rsidRDefault="00CA524A" w:rsidP="001003EB">
      <w:pPr>
        <w:jc w:val="both"/>
        <w:rPr>
          <w:rFonts w:ascii="Montserrat Light" w:hAnsi="Montserrat Light"/>
          <w:lang w:val="ro-RO" w:eastAsia="ro-RO"/>
        </w:rPr>
      </w:pPr>
      <w:r w:rsidRPr="00622138">
        <w:rPr>
          <w:rFonts w:ascii="Montserrat Light" w:hAnsi="Montserrat Light"/>
          <w:lang w:val="ro-RO" w:eastAsia="ro-RO"/>
        </w:rPr>
        <w:tab/>
        <w:t xml:space="preserve">Consiliul </w:t>
      </w:r>
      <w:proofErr w:type="spellStart"/>
      <w:r w:rsidRPr="00622138">
        <w:rPr>
          <w:rFonts w:ascii="Montserrat Light" w:hAnsi="Montserrat Light"/>
          <w:lang w:val="ro-RO" w:eastAsia="ro-RO"/>
        </w:rPr>
        <w:t>Judeţean</w:t>
      </w:r>
      <w:proofErr w:type="spellEnd"/>
      <w:r w:rsidRPr="00622138">
        <w:rPr>
          <w:rFonts w:ascii="Montserrat Light" w:hAnsi="Montserrat Light"/>
          <w:lang w:val="ro-RO" w:eastAsia="ro-RO"/>
        </w:rPr>
        <w:t xml:space="preserve"> Cluj întrunit în </w:t>
      </w:r>
      <w:proofErr w:type="spellStart"/>
      <w:r w:rsidRPr="00622138">
        <w:rPr>
          <w:rFonts w:ascii="Montserrat Light" w:hAnsi="Montserrat Light"/>
          <w:lang w:val="ro-RO" w:eastAsia="ro-RO"/>
        </w:rPr>
        <w:t>şedinţă</w:t>
      </w:r>
      <w:proofErr w:type="spellEnd"/>
      <w:r w:rsidRPr="00622138">
        <w:rPr>
          <w:rFonts w:ascii="Montserrat Light" w:hAnsi="Montserrat Light"/>
          <w:lang w:val="ro-RO" w:eastAsia="ro-RO"/>
        </w:rPr>
        <w:t xml:space="preserve"> ordinară;</w:t>
      </w:r>
    </w:p>
    <w:p w14:paraId="6B8F1BC6" w14:textId="5FE38CA8" w:rsidR="00C9198F" w:rsidRPr="00622138" w:rsidRDefault="00C52756" w:rsidP="004B4454">
      <w:pPr>
        <w:jc w:val="both"/>
        <w:rPr>
          <w:rFonts w:ascii="Montserrat Light" w:hAnsi="Montserrat Light"/>
          <w:b/>
          <w:lang w:val="pt-BR" w:eastAsia="ro-RO"/>
        </w:rPr>
      </w:pPr>
      <w:r w:rsidRPr="00622138">
        <w:rPr>
          <w:rFonts w:ascii="Montserrat Light" w:hAnsi="Montserrat Light"/>
          <w:lang w:val="ro-RO" w:eastAsia="ro-RO"/>
        </w:rPr>
        <w:tab/>
      </w:r>
      <w:r w:rsidR="00CA524A" w:rsidRPr="00622138">
        <w:rPr>
          <w:rFonts w:ascii="Montserrat Light" w:hAnsi="Montserrat Light"/>
          <w:lang w:val="ro-RO" w:eastAsia="ro-RO"/>
        </w:rPr>
        <w:t xml:space="preserve">Având în vedere Proiectul de hotărâre înregistrat cu nr. ________ din ________  </w:t>
      </w:r>
      <w:r w:rsidR="00A42715" w:rsidRPr="00622138">
        <w:rPr>
          <w:rFonts w:ascii="Montserrat Light" w:hAnsi="Montserrat Light"/>
          <w:lang w:val="de-DE" w:eastAsia="ro-RO"/>
        </w:rPr>
        <w:t xml:space="preserve">la </w:t>
      </w:r>
      <w:r w:rsidR="004B4454" w:rsidRPr="00622138">
        <w:rPr>
          <w:rFonts w:ascii="Montserrat Light" w:hAnsi="Montserrat Light"/>
          <w:bCs/>
          <w:lang w:val="de-DE" w:eastAsia="ro-RO"/>
        </w:rPr>
        <w:t xml:space="preserve">privind </w:t>
      </w:r>
      <w:r w:rsidR="004B4454" w:rsidRPr="00622138">
        <w:rPr>
          <w:rFonts w:ascii="Montserrat Light" w:hAnsi="Montserrat Light"/>
          <w:bCs/>
          <w:lang w:val="pt-BR" w:eastAsia="ro-RO"/>
        </w:rPr>
        <w:t>desemnarea reprezentanților Consiliului Judeţean Cluj în comisiile care funcționează la nivelul Centrului Jude</w:t>
      </w:r>
      <w:r w:rsidR="004B4454" w:rsidRPr="00622138">
        <w:rPr>
          <w:rFonts w:ascii="Montserrat Light" w:hAnsi="Montserrat Light" w:cs="Cambria Math"/>
          <w:bCs/>
          <w:lang w:val="pt-BR" w:eastAsia="ro-RO"/>
        </w:rPr>
        <w:t>ţ</w:t>
      </w:r>
      <w:r w:rsidR="004B4454" w:rsidRPr="00622138">
        <w:rPr>
          <w:rFonts w:ascii="Montserrat Light" w:hAnsi="Montserrat Light"/>
          <w:bCs/>
          <w:lang w:val="pt-BR" w:eastAsia="ro-RO"/>
        </w:rPr>
        <w:t xml:space="preserve">ean de Resurse </w:t>
      </w:r>
      <w:r w:rsidR="004B4454" w:rsidRPr="00622138">
        <w:rPr>
          <w:rFonts w:ascii="Montserrat Light" w:hAnsi="Montserrat Light" w:cs="Cambria Math"/>
          <w:bCs/>
          <w:lang w:val="pt-BR" w:eastAsia="ro-RO"/>
        </w:rPr>
        <w:t>ș</w:t>
      </w:r>
      <w:r w:rsidR="004B4454" w:rsidRPr="00622138">
        <w:rPr>
          <w:rFonts w:ascii="Montserrat Light" w:hAnsi="Montserrat Light"/>
          <w:bCs/>
          <w:lang w:val="pt-BR" w:eastAsia="ro-RO"/>
        </w:rPr>
        <w:t>i Asisten</w:t>
      </w:r>
      <w:r w:rsidR="004B4454" w:rsidRPr="00622138">
        <w:rPr>
          <w:rFonts w:ascii="Montserrat Light" w:hAnsi="Montserrat Light" w:cs="Cambria Math"/>
          <w:bCs/>
          <w:lang w:val="pt-BR" w:eastAsia="ro-RO"/>
        </w:rPr>
        <w:t>ţ</w:t>
      </w:r>
      <w:r w:rsidR="004B4454" w:rsidRPr="00622138">
        <w:rPr>
          <w:rFonts w:ascii="Montserrat Light" w:hAnsi="Montserrat Light"/>
          <w:bCs/>
          <w:lang w:val="pt-BR" w:eastAsia="ro-RO"/>
        </w:rPr>
        <w:t>ă Educa</w:t>
      </w:r>
      <w:r w:rsidR="004B4454" w:rsidRPr="00622138">
        <w:rPr>
          <w:rFonts w:ascii="Montserrat Light" w:hAnsi="Montserrat Light" w:cs="Cambria Math"/>
          <w:bCs/>
          <w:lang w:val="pt-BR" w:eastAsia="ro-RO"/>
        </w:rPr>
        <w:t>ţ</w:t>
      </w:r>
      <w:r w:rsidR="004B4454" w:rsidRPr="00622138">
        <w:rPr>
          <w:rFonts w:ascii="Montserrat Light" w:hAnsi="Montserrat Light"/>
          <w:bCs/>
          <w:lang w:val="pt-BR" w:eastAsia="ro-RO"/>
        </w:rPr>
        <w:t>ională Cluj</w:t>
      </w:r>
      <w:r w:rsidR="00CA524A" w:rsidRPr="00622138">
        <w:rPr>
          <w:rFonts w:ascii="Montserrat Light" w:hAnsi="Montserrat Light"/>
          <w:bCs/>
          <w:lang w:val="ro-RO" w:eastAsia="ro-RO"/>
        </w:rPr>
        <w:t xml:space="preserve">, </w:t>
      </w:r>
      <w:r w:rsidR="00CA524A" w:rsidRPr="00622138">
        <w:rPr>
          <w:rFonts w:ascii="Montserrat Light" w:hAnsi="Montserrat Light"/>
          <w:lang w:val="ro-RO" w:eastAsia="ro-RO"/>
        </w:rPr>
        <w:t xml:space="preserve">domnul Alin Tișe, care este </w:t>
      </w:r>
      <w:proofErr w:type="spellStart"/>
      <w:r w:rsidR="00CA524A" w:rsidRPr="00622138">
        <w:rPr>
          <w:rFonts w:ascii="Montserrat Light" w:hAnsi="Montserrat Light"/>
          <w:lang w:val="ro-RO" w:eastAsia="ro-RO"/>
        </w:rPr>
        <w:t>însoţit</w:t>
      </w:r>
      <w:proofErr w:type="spellEnd"/>
      <w:r w:rsidR="00CA524A" w:rsidRPr="00622138">
        <w:rPr>
          <w:rFonts w:ascii="Montserrat Light" w:hAnsi="Montserrat Light"/>
          <w:lang w:val="ro-RO" w:eastAsia="ro-RO"/>
        </w:rPr>
        <w:t xml:space="preserve"> de </w:t>
      </w:r>
      <w:r w:rsidR="00CA524A" w:rsidRPr="00622138">
        <w:rPr>
          <w:rFonts w:ascii="Montserrat Light" w:hAnsi="Montserrat Light"/>
          <w:bCs/>
          <w:lang w:val="ro-RO" w:eastAsia="ro-RO"/>
        </w:rPr>
        <w:t>R</w:t>
      </w:r>
      <w:r w:rsidR="00CA524A" w:rsidRPr="00622138">
        <w:rPr>
          <w:rFonts w:ascii="Montserrat Light" w:hAnsi="Montserrat Light"/>
          <w:lang w:val="ro-RO" w:eastAsia="ro-RO"/>
        </w:rPr>
        <w:t xml:space="preserve">eferatul de aprobare cu </w:t>
      </w:r>
      <w:r w:rsidR="009F67AB" w:rsidRPr="00622138">
        <w:rPr>
          <w:rFonts w:ascii="Montserrat Light" w:hAnsi="Montserrat Light"/>
        </w:rPr>
        <w:t xml:space="preserve">nr. </w:t>
      </w:r>
      <w:r w:rsidR="00061C4C" w:rsidRPr="00622138">
        <w:rPr>
          <w:rFonts w:ascii="Montserrat Light" w:hAnsi="Montserrat Light"/>
        </w:rPr>
        <w:t>46582</w:t>
      </w:r>
      <w:r w:rsidR="009F67AB" w:rsidRPr="00622138">
        <w:rPr>
          <w:rFonts w:ascii="Montserrat Light" w:hAnsi="Montserrat Light"/>
        </w:rPr>
        <w:t xml:space="preserve">/2024; </w:t>
      </w:r>
      <w:r w:rsidR="00CA524A" w:rsidRPr="00622138">
        <w:rPr>
          <w:rFonts w:ascii="Montserrat Light" w:hAnsi="Montserrat Light"/>
          <w:lang w:val="ro-RO" w:eastAsia="ro-RO"/>
        </w:rPr>
        <w:t xml:space="preserve">Raportul de specialitate întocmit de compartimentului de resort din cadrul aparatului de specialitate al Consiliului </w:t>
      </w:r>
      <w:proofErr w:type="spellStart"/>
      <w:r w:rsidR="00CA524A" w:rsidRPr="00622138">
        <w:rPr>
          <w:rFonts w:ascii="Montserrat Light" w:hAnsi="Montserrat Light"/>
          <w:lang w:val="ro-RO" w:eastAsia="ro-RO"/>
        </w:rPr>
        <w:t>Judeţean</w:t>
      </w:r>
      <w:proofErr w:type="spellEnd"/>
      <w:r w:rsidR="00CA524A" w:rsidRPr="00622138">
        <w:rPr>
          <w:rFonts w:ascii="Montserrat Light" w:hAnsi="Montserrat Light"/>
          <w:lang w:val="ro-RO" w:eastAsia="ro-RO"/>
        </w:rPr>
        <w:t xml:space="preserve"> Cluj cu </w:t>
      </w:r>
      <w:r w:rsidR="009F67AB" w:rsidRPr="00622138">
        <w:rPr>
          <w:rFonts w:ascii="Montserrat Light" w:hAnsi="Montserrat Light"/>
        </w:rPr>
        <w:t xml:space="preserve">nr. </w:t>
      </w:r>
      <w:r w:rsidR="00061C4C" w:rsidRPr="00622138">
        <w:rPr>
          <w:rFonts w:ascii="Montserrat Light" w:hAnsi="Montserrat Light"/>
        </w:rPr>
        <w:t>46584</w:t>
      </w:r>
      <w:r w:rsidR="009F67AB" w:rsidRPr="00622138">
        <w:rPr>
          <w:rFonts w:ascii="Montserrat Light" w:hAnsi="Montserrat Light"/>
        </w:rPr>
        <w:t xml:space="preserve">/2024 </w:t>
      </w:r>
      <w:proofErr w:type="spellStart"/>
      <w:r w:rsidR="00CA524A" w:rsidRPr="00622138">
        <w:rPr>
          <w:rFonts w:ascii="Montserrat Light" w:hAnsi="Montserrat Light"/>
          <w:lang w:val="ro-RO" w:eastAsia="ro-RO"/>
        </w:rPr>
        <w:t>şi</w:t>
      </w:r>
      <w:proofErr w:type="spellEnd"/>
      <w:r w:rsidR="00CA524A" w:rsidRPr="00622138">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4E2CF629" w14:textId="77777777" w:rsidR="00356876" w:rsidRPr="00622138" w:rsidRDefault="00356876" w:rsidP="001003EB">
      <w:pPr>
        <w:autoSpaceDE w:val="0"/>
        <w:autoSpaceDN w:val="0"/>
        <w:adjustRightInd w:val="0"/>
        <w:ind w:right="96"/>
        <w:jc w:val="both"/>
        <w:rPr>
          <w:rFonts w:ascii="Montserrat Light" w:hAnsi="Montserrat Light"/>
          <w:iCs/>
          <w:noProof/>
          <w:lang w:val="ro-RO" w:eastAsia="ro-RO"/>
        </w:rPr>
      </w:pPr>
    </w:p>
    <w:p w14:paraId="2A9DEF99" w14:textId="55663C87" w:rsidR="009F67AB" w:rsidRPr="00622138" w:rsidRDefault="009F67AB" w:rsidP="001003EB">
      <w:pPr>
        <w:autoSpaceDE w:val="0"/>
        <w:autoSpaceDN w:val="0"/>
        <w:adjustRightInd w:val="0"/>
        <w:ind w:right="96"/>
        <w:jc w:val="both"/>
        <w:rPr>
          <w:rFonts w:ascii="Montserrat Light" w:hAnsi="Montserrat Light"/>
          <w:iCs/>
          <w:noProof/>
          <w:lang w:val="ro-RO" w:eastAsia="ro-RO"/>
        </w:rPr>
      </w:pPr>
      <w:r w:rsidRPr="00622138">
        <w:rPr>
          <w:rFonts w:ascii="Montserrat Light" w:hAnsi="Montserrat Light"/>
          <w:iCs/>
          <w:noProof/>
          <w:lang w:val="ro-RO" w:eastAsia="ro-RO"/>
        </w:rPr>
        <w:t>Luând în considerare prevederile:</w:t>
      </w:r>
    </w:p>
    <w:p w14:paraId="07FD91F5" w14:textId="77777777" w:rsidR="009F67AB" w:rsidRPr="00622138" w:rsidRDefault="009F67AB" w:rsidP="001003EB">
      <w:pPr>
        <w:pStyle w:val="Listparagraf"/>
        <w:numPr>
          <w:ilvl w:val="0"/>
          <w:numId w:val="35"/>
        </w:numPr>
        <w:suppressAutoHyphens w:val="0"/>
        <w:autoSpaceDE w:val="0"/>
        <w:autoSpaceDN w:val="0"/>
        <w:adjustRightInd w:val="0"/>
        <w:spacing w:after="0" w:line="276" w:lineRule="auto"/>
        <w:ind w:left="426"/>
        <w:contextualSpacing/>
        <w:jc w:val="both"/>
        <w:rPr>
          <w:rFonts w:ascii="Montserrat Light" w:hAnsi="Montserrat Light" w:cs="Cambria"/>
          <w:lang w:eastAsia="ro-RO"/>
        </w:rPr>
      </w:pPr>
      <w:r w:rsidRPr="00622138">
        <w:rPr>
          <w:rFonts w:ascii="Montserrat Light" w:hAnsi="Montserrat Light" w:cs="Cambria"/>
          <w:lang w:eastAsia="ro-RO"/>
        </w:rPr>
        <w:t xml:space="preserve">art. 2, ale </w:t>
      </w:r>
      <w:r w:rsidRPr="00622138">
        <w:rPr>
          <w:rFonts w:ascii="Montserrat Light" w:hAnsi="Montserrat Light"/>
        </w:rPr>
        <w:t xml:space="preserve">art. </w:t>
      </w:r>
      <w:r w:rsidRPr="00622138">
        <w:rPr>
          <w:rFonts w:ascii="Montserrat Light" w:hAnsi="Montserrat Light" w:cs="Cambria"/>
          <w:lang w:eastAsia="ro-RO"/>
        </w:rPr>
        <w:t xml:space="preserve">58 </w:t>
      </w:r>
      <w:proofErr w:type="spellStart"/>
      <w:r w:rsidRPr="00622138">
        <w:rPr>
          <w:rFonts w:ascii="Montserrat Light" w:hAnsi="Montserrat Light" w:cs="Cambria"/>
          <w:lang w:eastAsia="ro-RO"/>
        </w:rPr>
        <w:t>alin</w:t>
      </w:r>
      <w:proofErr w:type="spellEnd"/>
      <w:r w:rsidRPr="00622138">
        <w:rPr>
          <w:rFonts w:ascii="Montserrat Light" w:hAnsi="Montserrat Light" w:cs="Cambria"/>
          <w:lang w:eastAsia="ro-RO"/>
        </w:rPr>
        <w:t xml:space="preserve">. (1) </w:t>
      </w:r>
      <w:proofErr w:type="spellStart"/>
      <w:r w:rsidRPr="00622138">
        <w:rPr>
          <w:rFonts w:ascii="Montserrat Light" w:hAnsi="Montserrat Light" w:cs="Cambria"/>
          <w:lang w:eastAsia="ro-RO"/>
        </w:rPr>
        <w:t>și</w:t>
      </w:r>
      <w:proofErr w:type="spellEnd"/>
      <w:r w:rsidRPr="00622138">
        <w:rPr>
          <w:rFonts w:ascii="Montserrat Light" w:hAnsi="Montserrat Light" w:cs="Cambria"/>
          <w:lang w:eastAsia="ro-RO"/>
        </w:rPr>
        <w:t xml:space="preserve"> (3) </w:t>
      </w:r>
      <w:proofErr w:type="spellStart"/>
      <w:r w:rsidRPr="00622138">
        <w:rPr>
          <w:rFonts w:ascii="Montserrat Light" w:eastAsia="Times New Roman" w:hAnsi="Montserrat Light" w:cs="Cambria"/>
          <w:lang w:eastAsia="ro-RO"/>
        </w:rPr>
        <w:t>și</w:t>
      </w:r>
      <w:proofErr w:type="spellEnd"/>
      <w:r w:rsidRPr="00622138">
        <w:rPr>
          <w:rFonts w:ascii="Montserrat Light" w:eastAsia="Times New Roman" w:hAnsi="Montserrat Light" w:cs="Cambria"/>
          <w:lang w:eastAsia="ro-RO"/>
        </w:rPr>
        <w:t xml:space="preserve"> ale art. 64 - 65 </w:t>
      </w:r>
      <w:r w:rsidRPr="00622138">
        <w:rPr>
          <w:rFonts w:ascii="Montserrat Light" w:hAnsi="Montserrat Light" w:cs="Cambria"/>
          <w:lang w:eastAsia="ro-RO"/>
        </w:rPr>
        <w:t xml:space="preserve">din </w:t>
      </w:r>
      <w:proofErr w:type="spellStart"/>
      <w:r w:rsidRPr="00622138">
        <w:rPr>
          <w:rFonts w:ascii="Montserrat Light" w:hAnsi="Montserrat Light" w:cs="Cambria"/>
          <w:lang w:eastAsia="ro-RO"/>
        </w:rPr>
        <w:t>Legea</w:t>
      </w:r>
      <w:proofErr w:type="spellEnd"/>
      <w:r w:rsidRPr="00622138">
        <w:rPr>
          <w:rFonts w:ascii="Montserrat Light" w:hAnsi="Montserrat Light" w:cs="Cambria"/>
          <w:lang w:eastAsia="ro-RO"/>
        </w:rPr>
        <w:t xml:space="preserve"> </w:t>
      </w:r>
      <w:proofErr w:type="spellStart"/>
      <w:r w:rsidRPr="00622138">
        <w:rPr>
          <w:rFonts w:ascii="Montserrat Light" w:hAnsi="Montserrat Light" w:cs="Cambria"/>
          <w:lang w:eastAsia="ro-RO"/>
        </w:rPr>
        <w:t>privind</w:t>
      </w:r>
      <w:proofErr w:type="spellEnd"/>
      <w:r w:rsidRPr="00622138">
        <w:rPr>
          <w:rFonts w:ascii="Montserrat Light" w:hAnsi="Montserrat Light" w:cs="Cambria"/>
          <w:lang w:eastAsia="ro-RO"/>
        </w:rPr>
        <w:t xml:space="preserve"> </w:t>
      </w:r>
      <w:proofErr w:type="spellStart"/>
      <w:r w:rsidRPr="00622138">
        <w:rPr>
          <w:rFonts w:ascii="Montserrat Light" w:hAnsi="Montserrat Light" w:cs="Cambria"/>
          <w:lang w:eastAsia="ro-RO"/>
        </w:rPr>
        <w:t>normele</w:t>
      </w:r>
      <w:proofErr w:type="spellEnd"/>
      <w:r w:rsidRPr="00622138">
        <w:rPr>
          <w:rFonts w:ascii="Montserrat Light" w:hAnsi="Montserrat Light" w:cs="Cambria"/>
          <w:lang w:eastAsia="ro-RO"/>
        </w:rPr>
        <w:t xml:space="preserve"> de </w:t>
      </w:r>
      <w:proofErr w:type="spellStart"/>
      <w:r w:rsidRPr="00622138">
        <w:rPr>
          <w:rFonts w:ascii="Montserrat Light" w:hAnsi="Montserrat Light" w:cs="Cambria"/>
          <w:lang w:eastAsia="ro-RO"/>
        </w:rPr>
        <w:t>tehnică</w:t>
      </w:r>
      <w:proofErr w:type="spellEnd"/>
      <w:r w:rsidRPr="00622138">
        <w:rPr>
          <w:rFonts w:ascii="Montserrat Light" w:hAnsi="Montserrat Light" w:cs="Cambria"/>
          <w:lang w:eastAsia="ro-RO"/>
        </w:rPr>
        <w:t xml:space="preserve"> </w:t>
      </w:r>
      <w:proofErr w:type="spellStart"/>
      <w:r w:rsidRPr="00622138">
        <w:rPr>
          <w:rFonts w:ascii="Montserrat Light" w:hAnsi="Montserrat Light" w:cs="Cambria"/>
          <w:lang w:eastAsia="ro-RO"/>
        </w:rPr>
        <w:t>legislativă</w:t>
      </w:r>
      <w:proofErr w:type="spellEnd"/>
      <w:r w:rsidRPr="00622138">
        <w:rPr>
          <w:rFonts w:ascii="Montserrat Light" w:hAnsi="Montserrat Light" w:cs="Cambria"/>
          <w:lang w:eastAsia="ro-RO"/>
        </w:rPr>
        <w:t xml:space="preserve"> </w:t>
      </w:r>
      <w:proofErr w:type="spellStart"/>
      <w:r w:rsidRPr="00622138">
        <w:rPr>
          <w:rFonts w:ascii="Montserrat Light" w:hAnsi="Montserrat Light" w:cs="Cambria"/>
          <w:lang w:eastAsia="ro-RO"/>
        </w:rPr>
        <w:t>pentru</w:t>
      </w:r>
      <w:proofErr w:type="spellEnd"/>
      <w:r w:rsidRPr="00622138">
        <w:rPr>
          <w:rFonts w:ascii="Montserrat Light" w:hAnsi="Montserrat Light" w:cs="Cambria"/>
          <w:lang w:eastAsia="ro-RO"/>
        </w:rPr>
        <w:t xml:space="preserve"> </w:t>
      </w:r>
      <w:proofErr w:type="spellStart"/>
      <w:r w:rsidRPr="00622138">
        <w:rPr>
          <w:rFonts w:ascii="Montserrat Light" w:hAnsi="Montserrat Light" w:cs="Cambria"/>
          <w:lang w:eastAsia="ro-RO"/>
        </w:rPr>
        <w:t>elaborarea</w:t>
      </w:r>
      <w:proofErr w:type="spellEnd"/>
      <w:r w:rsidRPr="00622138">
        <w:rPr>
          <w:rFonts w:ascii="Montserrat Light" w:hAnsi="Montserrat Light" w:cs="Cambria"/>
          <w:lang w:eastAsia="ro-RO"/>
        </w:rPr>
        <w:t xml:space="preserve"> </w:t>
      </w:r>
      <w:proofErr w:type="spellStart"/>
      <w:r w:rsidRPr="00622138">
        <w:rPr>
          <w:rFonts w:ascii="Montserrat Light" w:hAnsi="Montserrat Light" w:cs="Cambria"/>
          <w:lang w:eastAsia="ro-RO"/>
        </w:rPr>
        <w:t>actelor</w:t>
      </w:r>
      <w:proofErr w:type="spellEnd"/>
      <w:r w:rsidRPr="00622138">
        <w:rPr>
          <w:rFonts w:ascii="Montserrat Light" w:hAnsi="Montserrat Light" w:cs="Cambria"/>
          <w:lang w:eastAsia="ro-RO"/>
        </w:rPr>
        <w:t xml:space="preserve"> normative nr. 24/2000, </w:t>
      </w:r>
      <w:proofErr w:type="spellStart"/>
      <w:r w:rsidRPr="00622138">
        <w:rPr>
          <w:rFonts w:ascii="Montserrat Light" w:hAnsi="Montserrat Light" w:cs="Cambria"/>
          <w:lang w:eastAsia="ro-RO"/>
        </w:rPr>
        <w:t>republicată</w:t>
      </w:r>
      <w:proofErr w:type="spellEnd"/>
      <w:r w:rsidRPr="00622138">
        <w:rPr>
          <w:rFonts w:ascii="Montserrat Light" w:hAnsi="Montserrat Light" w:cs="Cambria"/>
          <w:lang w:eastAsia="ro-RO"/>
        </w:rPr>
        <w:t xml:space="preserve">, cu </w:t>
      </w:r>
      <w:proofErr w:type="spellStart"/>
      <w:r w:rsidRPr="00622138">
        <w:rPr>
          <w:rFonts w:ascii="Montserrat Light" w:hAnsi="Montserrat Light" w:cs="Cambria"/>
          <w:lang w:eastAsia="ro-RO"/>
        </w:rPr>
        <w:t>modificările</w:t>
      </w:r>
      <w:proofErr w:type="spellEnd"/>
      <w:r w:rsidRPr="00622138">
        <w:rPr>
          <w:rFonts w:ascii="Montserrat Light" w:hAnsi="Montserrat Light" w:cs="Cambria"/>
          <w:lang w:eastAsia="ro-RO"/>
        </w:rPr>
        <w:t xml:space="preserve"> </w:t>
      </w:r>
      <w:proofErr w:type="spellStart"/>
      <w:r w:rsidRPr="00622138">
        <w:rPr>
          <w:rFonts w:ascii="Montserrat Light" w:hAnsi="Montserrat Light" w:cs="Cambria"/>
          <w:lang w:eastAsia="ro-RO"/>
        </w:rPr>
        <w:t>şi</w:t>
      </w:r>
      <w:proofErr w:type="spellEnd"/>
      <w:r w:rsidRPr="00622138">
        <w:rPr>
          <w:rFonts w:ascii="Montserrat Light" w:hAnsi="Montserrat Light" w:cs="Cambria"/>
          <w:lang w:eastAsia="ro-RO"/>
        </w:rPr>
        <w:t xml:space="preserve"> </w:t>
      </w:r>
      <w:proofErr w:type="spellStart"/>
      <w:r w:rsidRPr="00622138">
        <w:rPr>
          <w:rFonts w:ascii="Montserrat Light" w:hAnsi="Montserrat Light" w:cs="Cambria"/>
          <w:lang w:eastAsia="ro-RO"/>
        </w:rPr>
        <w:t>completările</w:t>
      </w:r>
      <w:proofErr w:type="spellEnd"/>
      <w:r w:rsidRPr="00622138">
        <w:rPr>
          <w:rFonts w:ascii="Montserrat Light" w:hAnsi="Montserrat Light" w:cs="Cambria"/>
          <w:lang w:eastAsia="ro-RO"/>
        </w:rPr>
        <w:t xml:space="preserve"> </w:t>
      </w:r>
      <w:proofErr w:type="spellStart"/>
      <w:r w:rsidRPr="00622138">
        <w:rPr>
          <w:rFonts w:ascii="Montserrat Light" w:hAnsi="Montserrat Light" w:cs="Cambria"/>
          <w:lang w:eastAsia="ro-RO"/>
        </w:rPr>
        <w:t>ulterioare</w:t>
      </w:r>
      <w:proofErr w:type="spellEnd"/>
      <w:r w:rsidRPr="00622138">
        <w:rPr>
          <w:rFonts w:ascii="Montserrat Light" w:hAnsi="Montserrat Light" w:cs="Cambria"/>
          <w:lang w:eastAsia="ro-RO"/>
        </w:rPr>
        <w:t>;</w:t>
      </w:r>
    </w:p>
    <w:p w14:paraId="25D52186" w14:textId="77777777" w:rsidR="009F67AB" w:rsidRPr="00622138" w:rsidRDefault="009F67AB" w:rsidP="001003EB">
      <w:pPr>
        <w:pStyle w:val="Listparagraf"/>
        <w:numPr>
          <w:ilvl w:val="0"/>
          <w:numId w:val="35"/>
        </w:numPr>
        <w:suppressAutoHyphens w:val="0"/>
        <w:autoSpaceDE w:val="0"/>
        <w:autoSpaceDN w:val="0"/>
        <w:adjustRightInd w:val="0"/>
        <w:spacing w:line="276" w:lineRule="auto"/>
        <w:ind w:left="426"/>
        <w:contextualSpacing/>
        <w:jc w:val="both"/>
        <w:rPr>
          <w:rFonts w:ascii="Montserrat Light" w:hAnsi="Montserrat Light" w:cs="Cambria"/>
          <w:lang w:eastAsia="ro-RO"/>
        </w:rPr>
      </w:pPr>
      <w:proofErr w:type="spellStart"/>
      <w:r w:rsidRPr="00622138">
        <w:rPr>
          <w:rFonts w:ascii="Montserrat Light" w:hAnsi="Montserrat Light" w:cs="Cambria"/>
        </w:rPr>
        <w:t>prevederile</w:t>
      </w:r>
      <w:proofErr w:type="spellEnd"/>
      <w:r w:rsidRPr="00622138">
        <w:rPr>
          <w:rFonts w:ascii="Montserrat Light" w:hAnsi="Montserrat Light" w:cs="Cambria"/>
        </w:rPr>
        <w:t xml:space="preserve"> art. 123 – 140 </w:t>
      </w:r>
      <w:proofErr w:type="spellStart"/>
      <w:r w:rsidRPr="00622138">
        <w:rPr>
          <w:rFonts w:ascii="Montserrat Light" w:hAnsi="Montserrat Light" w:cs="Cambria"/>
        </w:rPr>
        <w:t>și</w:t>
      </w:r>
      <w:proofErr w:type="spellEnd"/>
      <w:r w:rsidRPr="00622138">
        <w:rPr>
          <w:rFonts w:ascii="Montserrat Light" w:hAnsi="Montserrat Light" w:cs="Cambria"/>
        </w:rPr>
        <w:t xml:space="preserve"> ale art. 142 -156 ale art. 215-216 </w:t>
      </w:r>
      <w:proofErr w:type="spellStart"/>
      <w:r w:rsidRPr="00622138">
        <w:rPr>
          <w:rFonts w:ascii="Montserrat Light" w:hAnsi="Montserrat Light" w:cs="Cambria"/>
        </w:rPr>
        <w:t>și</w:t>
      </w:r>
      <w:proofErr w:type="spellEnd"/>
      <w:r w:rsidRPr="00622138">
        <w:rPr>
          <w:rFonts w:ascii="Montserrat Light" w:hAnsi="Montserrat Light" w:cs="Cambria"/>
        </w:rPr>
        <w:t xml:space="preserve"> ale art. 220 – 221 din </w:t>
      </w:r>
      <w:proofErr w:type="spellStart"/>
      <w:r w:rsidRPr="00622138">
        <w:rPr>
          <w:rFonts w:ascii="Montserrat Light" w:hAnsi="Montserrat Light" w:cs="Cambria"/>
        </w:rPr>
        <w:t>Regulamentul</w:t>
      </w:r>
      <w:proofErr w:type="spellEnd"/>
      <w:r w:rsidRPr="00622138">
        <w:rPr>
          <w:rFonts w:ascii="Montserrat Light" w:hAnsi="Montserrat Light" w:cs="Cambria"/>
        </w:rPr>
        <w:t xml:space="preserve"> de </w:t>
      </w:r>
      <w:proofErr w:type="spellStart"/>
      <w:r w:rsidRPr="00622138">
        <w:rPr>
          <w:rFonts w:ascii="Montserrat Light" w:hAnsi="Montserrat Light" w:cs="Cambria"/>
        </w:rPr>
        <w:t>organizare</w:t>
      </w:r>
      <w:proofErr w:type="spellEnd"/>
      <w:r w:rsidRPr="00622138">
        <w:rPr>
          <w:rFonts w:ascii="Montserrat Light" w:hAnsi="Montserrat Light" w:cs="Cambria"/>
        </w:rPr>
        <w:t xml:space="preserve"> </w:t>
      </w:r>
      <w:proofErr w:type="spellStart"/>
      <w:r w:rsidRPr="00622138">
        <w:rPr>
          <w:rFonts w:ascii="Montserrat Light" w:hAnsi="Montserrat Light" w:cs="Cambria"/>
        </w:rPr>
        <w:t>şi</w:t>
      </w:r>
      <w:proofErr w:type="spellEnd"/>
      <w:r w:rsidRPr="00622138">
        <w:rPr>
          <w:rFonts w:ascii="Montserrat Light" w:hAnsi="Montserrat Light" w:cs="Cambria"/>
        </w:rPr>
        <w:t xml:space="preserve"> </w:t>
      </w:r>
      <w:proofErr w:type="spellStart"/>
      <w:r w:rsidRPr="00622138">
        <w:rPr>
          <w:rFonts w:ascii="Montserrat Light" w:hAnsi="Montserrat Light" w:cs="Cambria"/>
        </w:rPr>
        <w:t>funcţionare</w:t>
      </w:r>
      <w:proofErr w:type="spellEnd"/>
      <w:r w:rsidRPr="00622138">
        <w:rPr>
          <w:rFonts w:ascii="Montserrat Light" w:hAnsi="Montserrat Light" w:cs="Cambria"/>
        </w:rPr>
        <w:t xml:space="preserve"> a </w:t>
      </w:r>
      <w:proofErr w:type="spellStart"/>
      <w:r w:rsidRPr="00622138">
        <w:rPr>
          <w:rFonts w:ascii="Montserrat Light" w:hAnsi="Montserrat Light" w:cs="Cambria"/>
        </w:rPr>
        <w:t>Consiliului</w:t>
      </w:r>
      <w:proofErr w:type="spellEnd"/>
      <w:r w:rsidRPr="00622138">
        <w:rPr>
          <w:rFonts w:ascii="Montserrat Light" w:hAnsi="Montserrat Light" w:cs="Cambria"/>
        </w:rPr>
        <w:t xml:space="preserve"> </w:t>
      </w:r>
      <w:proofErr w:type="spellStart"/>
      <w:r w:rsidRPr="00622138">
        <w:rPr>
          <w:rFonts w:ascii="Montserrat Light" w:hAnsi="Montserrat Light" w:cs="Cambria"/>
        </w:rPr>
        <w:t>Judeţean</w:t>
      </w:r>
      <w:proofErr w:type="spellEnd"/>
      <w:r w:rsidRPr="00622138">
        <w:rPr>
          <w:rFonts w:ascii="Montserrat Light" w:hAnsi="Montserrat Light" w:cs="Cambria"/>
        </w:rPr>
        <w:t xml:space="preserve"> Cluj, </w:t>
      </w:r>
      <w:proofErr w:type="spellStart"/>
      <w:r w:rsidRPr="00622138">
        <w:rPr>
          <w:rFonts w:ascii="Montserrat Light" w:hAnsi="Montserrat Light" w:cs="Cambria"/>
        </w:rPr>
        <w:t>aprobat</w:t>
      </w:r>
      <w:proofErr w:type="spellEnd"/>
      <w:r w:rsidRPr="00622138">
        <w:rPr>
          <w:rFonts w:ascii="Montserrat Light" w:hAnsi="Montserrat Light" w:cs="Cambria"/>
        </w:rPr>
        <w:t xml:space="preserve"> </w:t>
      </w:r>
      <w:proofErr w:type="spellStart"/>
      <w:r w:rsidRPr="00622138">
        <w:rPr>
          <w:rFonts w:ascii="Montserrat Light" w:hAnsi="Montserrat Light" w:cs="Cambria"/>
        </w:rPr>
        <w:t>prin</w:t>
      </w:r>
      <w:proofErr w:type="spellEnd"/>
      <w:r w:rsidRPr="00622138">
        <w:rPr>
          <w:rFonts w:ascii="Montserrat Light" w:hAnsi="Montserrat Light" w:cs="Cambria"/>
        </w:rPr>
        <w:t xml:space="preserve"> </w:t>
      </w:r>
      <w:proofErr w:type="spellStart"/>
      <w:r w:rsidRPr="00622138">
        <w:rPr>
          <w:rFonts w:ascii="Montserrat Light" w:hAnsi="Montserrat Light" w:cs="Cambria"/>
        </w:rPr>
        <w:t>Hotărârea</w:t>
      </w:r>
      <w:proofErr w:type="spellEnd"/>
      <w:r w:rsidRPr="00622138">
        <w:rPr>
          <w:rFonts w:ascii="Montserrat Light" w:hAnsi="Montserrat Light" w:cs="Cambria"/>
        </w:rPr>
        <w:t xml:space="preserve"> </w:t>
      </w:r>
      <w:proofErr w:type="spellStart"/>
      <w:r w:rsidRPr="00622138">
        <w:rPr>
          <w:rFonts w:ascii="Montserrat Light" w:hAnsi="Montserrat Light" w:cs="Cambria"/>
        </w:rPr>
        <w:t>Consiliului</w:t>
      </w:r>
      <w:proofErr w:type="spellEnd"/>
      <w:r w:rsidRPr="00622138">
        <w:rPr>
          <w:rFonts w:ascii="Montserrat Light" w:hAnsi="Montserrat Light" w:cs="Cambria"/>
        </w:rPr>
        <w:t xml:space="preserve"> </w:t>
      </w:r>
      <w:proofErr w:type="spellStart"/>
      <w:r w:rsidRPr="00622138">
        <w:rPr>
          <w:rFonts w:ascii="Montserrat Light" w:hAnsi="Montserrat Light" w:cs="Cambria"/>
        </w:rPr>
        <w:t>Judeţean</w:t>
      </w:r>
      <w:proofErr w:type="spellEnd"/>
      <w:r w:rsidRPr="00622138">
        <w:rPr>
          <w:rFonts w:ascii="Montserrat Light" w:hAnsi="Montserrat Light" w:cs="Cambria"/>
        </w:rPr>
        <w:t xml:space="preserve"> Cluj nr. 170/2020, </w:t>
      </w:r>
      <w:proofErr w:type="spellStart"/>
      <w:r w:rsidRPr="00622138">
        <w:rPr>
          <w:rFonts w:ascii="Montserrat Light" w:hAnsi="Montserrat Light" w:cs="Cambria"/>
        </w:rPr>
        <w:t>republicată</w:t>
      </w:r>
      <w:proofErr w:type="spellEnd"/>
      <w:r w:rsidRPr="00622138">
        <w:rPr>
          <w:rFonts w:ascii="Montserrat Light" w:hAnsi="Montserrat Light" w:cs="Cambria"/>
        </w:rPr>
        <w:t xml:space="preserve">; </w:t>
      </w:r>
    </w:p>
    <w:p w14:paraId="6B8F1BCD" w14:textId="77777777" w:rsidR="00CA524A" w:rsidRPr="00622138" w:rsidRDefault="00CA524A" w:rsidP="001003EB">
      <w:pPr>
        <w:jc w:val="both"/>
        <w:rPr>
          <w:rFonts w:ascii="Montserrat Light" w:hAnsi="Montserrat Light"/>
          <w:iCs/>
          <w:lang w:val="ro-RO" w:eastAsia="ro-RO"/>
        </w:rPr>
      </w:pPr>
      <w:r w:rsidRPr="00622138">
        <w:rPr>
          <w:rFonts w:ascii="Montserrat Light" w:hAnsi="Montserrat Light"/>
          <w:iCs/>
          <w:lang w:val="ro-RO" w:eastAsia="ro-RO"/>
        </w:rPr>
        <w:t>În conformitate cu prevederile:</w:t>
      </w:r>
    </w:p>
    <w:p w14:paraId="6B8F1BCE" w14:textId="1B75F91F" w:rsidR="00142EF3" w:rsidRPr="00622138" w:rsidRDefault="007403B2" w:rsidP="004B4454">
      <w:pPr>
        <w:pStyle w:val="Frspaiere"/>
        <w:numPr>
          <w:ilvl w:val="0"/>
          <w:numId w:val="48"/>
        </w:numPr>
        <w:jc w:val="both"/>
        <w:rPr>
          <w:rFonts w:ascii="Montserrat Light" w:hAnsi="Montserrat Light"/>
          <w:lang w:val="it-IT"/>
        </w:rPr>
      </w:pPr>
      <w:bookmarkStart w:id="3" w:name="_Hlk13557324"/>
      <w:r w:rsidRPr="00622138">
        <w:rPr>
          <w:rFonts w:ascii="Montserrat Light" w:hAnsi="Montserrat Light"/>
        </w:rPr>
        <w:t>art. 173 alin. (1) lit. d) și alin. (5) lit. a)</w:t>
      </w:r>
      <w:r w:rsidRPr="00622138">
        <w:rPr>
          <w:rFonts w:ascii="Montserrat Light" w:hAnsi="Montserrat Light"/>
          <w:lang w:val="it-IT"/>
        </w:rPr>
        <w:t xml:space="preserve"> </w:t>
      </w:r>
      <w:r w:rsidR="00142EF3" w:rsidRPr="00622138">
        <w:rPr>
          <w:rFonts w:ascii="Montserrat Light" w:hAnsi="Montserrat Light"/>
          <w:lang w:val="it-IT"/>
        </w:rPr>
        <w:t xml:space="preserve">din </w:t>
      </w:r>
      <w:r w:rsidR="00142EF3" w:rsidRPr="00622138">
        <w:rPr>
          <w:rFonts w:ascii="Montserrat Light" w:hAnsi="Montserrat Light" w:cs="Cambria"/>
        </w:rPr>
        <w:t>Ordonanța de Urgență nr. 57/2019 privind Codul Administrativ</w:t>
      </w:r>
      <w:r w:rsidR="00142EF3" w:rsidRPr="00622138">
        <w:rPr>
          <w:rFonts w:ascii="Montserrat Light" w:hAnsi="Montserrat Light"/>
          <w:lang w:val="it-IT"/>
        </w:rPr>
        <w:t>, cu modificările şi completările ulterioare;</w:t>
      </w:r>
    </w:p>
    <w:p w14:paraId="10C1809C" w14:textId="6FAA033D" w:rsidR="008C27EA" w:rsidRPr="00622138" w:rsidRDefault="008C27EA" w:rsidP="004B4454">
      <w:pPr>
        <w:pStyle w:val="Frspaiere"/>
        <w:numPr>
          <w:ilvl w:val="0"/>
          <w:numId w:val="48"/>
        </w:numPr>
        <w:jc w:val="both"/>
        <w:rPr>
          <w:rFonts w:ascii="Montserrat Light" w:hAnsi="Montserrat Light" w:cs="Cambria"/>
        </w:rPr>
      </w:pPr>
      <w:r w:rsidRPr="00622138">
        <w:rPr>
          <w:rFonts w:ascii="Montserrat Light" w:hAnsi="Montserrat Light"/>
        </w:rPr>
        <w:t xml:space="preserve">art. </w:t>
      </w:r>
      <w:r w:rsidR="00356876" w:rsidRPr="00622138">
        <w:rPr>
          <w:rFonts w:ascii="Montserrat Light" w:hAnsi="Montserrat Light"/>
        </w:rPr>
        <w:t>120</w:t>
      </w:r>
      <w:r w:rsidRPr="00622138">
        <w:rPr>
          <w:rFonts w:ascii="Montserrat Light" w:hAnsi="Montserrat Light"/>
        </w:rPr>
        <w:t xml:space="preserve"> din Legea învățământului preuniversitar nr. 198/2023, cu modificările și </w:t>
      </w:r>
      <w:proofErr w:type="spellStart"/>
      <w:r w:rsidRPr="00622138">
        <w:rPr>
          <w:rFonts w:ascii="Montserrat Light" w:hAnsi="Montserrat Light"/>
        </w:rPr>
        <w:t>completărie</w:t>
      </w:r>
      <w:proofErr w:type="spellEnd"/>
      <w:r w:rsidRPr="00622138">
        <w:rPr>
          <w:rFonts w:ascii="Montserrat Light" w:hAnsi="Montserrat Light"/>
        </w:rPr>
        <w:t xml:space="preserve"> ulterioare;</w:t>
      </w:r>
    </w:p>
    <w:p w14:paraId="2A1A05FC" w14:textId="0F2A9290" w:rsidR="00356876" w:rsidRPr="00622138" w:rsidRDefault="00356876" w:rsidP="004B4454">
      <w:pPr>
        <w:pStyle w:val="Frspaiere"/>
        <w:numPr>
          <w:ilvl w:val="0"/>
          <w:numId w:val="48"/>
        </w:numPr>
        <w:jc w:val="both"/>
        <w:rPr>
          <w:rFonts w:ascii="Montserrat Light" w:eastAsia="Calibri" w:hAnsi="Montserrat Light"/>
          <w:lang w:eastAsia="ro-RO"/>
        </w:rPr>
      </w:pPr>
      <w:r w:rsidRPr="00622138">
        <w:rPr>
          <w:rFonts w:ascii="Montserrat Light" w:hAnsi="Montserrat Light" w:cs="Courier New"/>
        </w:rPr>
        <w:t xml:space="preserve">art. </w:t>
      </w:r>
      <w:r w:rsidR="00D965F0" w:rsidRPr="00622138">
        <w:rPr>
          <w:rFonts w:ascii="Montserrat Light" w:hAnsi="Montserrat Light" w:cs="Courier New"/>
        </w:rPr>
        <w:t>44</w:t>
      </w:r>
      <w:r w:rsidRPr="00622138">
        <w:rPr>
          <w:rFonts w:ascii="Montserrat Light" w:hAnsi="Montserrat Light" w:cs="Courier New"/>
        </w:rPr>
        <w:t xml:space="preserve"> </w:t>
      </w:r>
      <w:r w:rsidRPr="00622138">
        <w:rPr>
          <w:rFonts w:ascii="Montserrat Light" w:hAnsi="Montserrat Light"/>
        </w:rPr>
        <w:t xml:space="preserve">din </w:t>
      </w:r>
      <w:r w:rsidRPr="00622138">
        <w:rPr>
          <w:rFonts w:ascii="Montserrat Light" w:hAnsi="Montserrat Light"/>
          <w:lang w:eastAsia="ro-RO"/>
        </w:rPr>
        <w:t xml:space="preserve">Regulamentul-cadru din 31 iulie 2024 de organizare </w:t>
      </w:r>
      <w:proofErr w:type="spellStart"/>
      <w:r w:rsidRPr="00622138">
        <w:rPr>
          <w:rFonts w:ascii="Montserrat Light" w:hAnsi="Montserrat Light"/>
          <w:lang w:eastAsia="ro-RO"/>
        </w:rPr>
        <w:t>şi</w:t>
      </w:r>
      <w:proofErr w:type="spellEnd"/>
      <w:r w:rsidRPr="00622138">
        <w:rPr>
          <w:rFonts w:ascii="Montserrat Light" w:hAnsi="Montserrat Light"/>
          <w:lang w:eastAsia="ro-RO"/>
        </w:rPr>
        <w:t xml:space="preserve"> </w:t>
      </w:r>
      <w:proofErr w:type="spellStart"/>
      <w:r w:rsidRPr="00622138">
        <w:rPr>
          <w:rFonts w:ascii="Montserrat Light" w:hAnsi="Montserrat Light"/>
          <w:lang w:eastAsia="ro-RO"/>
        </w:rPr>
        <w:t>funcţionare</w:t>
      </w:r>
      <w:proofErr w:type="spellEnd"/>
      <w:r w:rsidRPr="00622138">
        <w:rPr>
          <w:rFonts w:ascii="Montserrat Light" w:hAnsi="Montserrat Light"/>
          <w:lang w:eastAsia="ro-RO"/>
        </w:rPr>
        <w:t xml:space="preserve"> a centrelor </w:t>
      </w:r>
      <w:proofErr w:type="spellStart"/>
      <w:r w:rsidRPr="00622138">
        <w:rPr>
          <w:rFonts w:ascii="Montserrat Light" w:hAnsi="Montserrat Light"/>
          <w:lang w:eastAsia="ro-RO"/>
        </w:rPr>
        <w:t>judeţene</w:t>
      </w:r>
      <w:proofErr w:type="spellEnd"/>
      <w:r w:rsidRPr="00622138">
        <w:rPr>
          <w:rFonts w:ascii="Montserrat Light" w:hAnsi="Montserrat Light"/>
          <w:lang w:eastAsia="ro-RO"/>
        </w:rPr>
        <w:t xml:space="preserve">/al municipiului </w:t>
      </w:r>
      <w:proofErr w:type="spellStart"/>
      <w:r w:rsidRPr="00622138">
        <w:rPr>
          <w:rFonts w:ascii="Montserrat Light" w:hAnsi="Montserrat Light"/>
          <w:lang w:eastAsia="ro-RO"/>
        </w:rPr>
        <w:t>Bucureşti</w:t>
      </w:r>
      <w:proofErr w:type="spellEnd"/>
      <w:r w:rsidRPr="00622138">
        <w:rPr>
          <w:rFonts w:ascii="Montserrat Light" w:hAnsi="Montserrat Light"/>
          <w:lang w:eastAsia="ro-RO"/>
        </w:rPr>
        <w:t xml:space="preserve"> de resurse </w:t>
      </w:r>
      <w:proofErr w:type="spellStart"/>
      <w:r w:rsidRPr="00622138">
        <w:rPr>
          <w:rFonts w:ascii="Montserrat Light" w:hAnsi="Montserrat Light"/>
          <w:lang w:eastAsia="ro-RO"/>
        </w:rPr>
        <w:t>şi</w:t>
      </w:r>
      <w:proofErr w:type="spellEnd"/>
      <w:r w:rsidRPr="00622138">
        <w:rPr>
          <w:rFonts w:ascii="Montserrat Light" w:hAnsi="Montserrat Light"/>
          <w:lang w:eastAsia="ro-RO"/>
        </w:rPr>
        <w:t xml:space="preserve"> </w:t>
      </w:r>
      <w:proofErr w:type="spellStart"/>
      <w:r w:rsidRPr="00622138">
        <w:rPr>
          <w:rFonts w:ascii="Montserrat Light" w:hAnsi="Montserrat Light"/>
          <w:lang w:eastAsia="ro-RO"/>
        </w:rPr>
        <w:t>asistenţă</w:t>
      </w:r>
      <w:proofErr w:type="spellEnd"/>
      <w:r w:rsidRPr="00622138">
        <w:rPr>
          <w:rFonts w:ascii="Montserrat Light" w:hAnsi="Montserrat Light"/>
          <w:lang w:eastAsia="ro-RO"/>
        </w:rPr>
        <w:t xml:space="preserve"> </w:t>
      </w:r>
      <w:proofErr w:type="spellStart"/>
      <w:r w:rsidRPr="00622138">
        <w:rPr>
          <w:rFonts w:ascii="Montserrat Light" w:hAnsi="Montserrat Light"/>
          <w:lang w:eastAsia="ro-RO"/>
        </w:rPr>
        <w:t>educaţională</w:t>
      </w:r>
      <w:proofErr w:type="spellEnd"/>
      <w:r w:rsidRPr="00622138">
        <w:rPr>
          <w:rFonts w:ascii="Montserrat Light" w:hAnsi="Montserrat Light"/>
          <w:lang w:eastAsia="ro-RO"/>
        </w:rPr>
        <w:t xml:space="preserve">, aprobat prin Ordinul </w:t>
      </w:r>
      <w:r w:rsidR="00827236" w:rsidRPr="00622138">
        <w:rPr>
          <w:rFonts w:ascii="Montserrat Light" w:hAnsi="Montserrat Light"/>
          <w:lang w:eastAsia="ro-RO"/>
        </w:rPr>
        <w:t xml:space="preserve">Ministrului Educației </w:t>
      </w:r>
      <w:r w:rsidRPr="00622138">
        <w:rPr>
          <w:rFonts w:ascii="Montserrat Light" w:hAnsi="Montserrat Light"/>
          <w:lang w:eastAsia="ro-RO"/>
        </w:rPr>
        <w:t>nr</w:t>
      </w:r>
      <w:r w:rsidR="00827236" w:rsidRPr="00622138">
        <w:rPr>
          <w:rFonts w:ascii="Montserrat Light" w:hAnsi="Montserrat Light"/>
          <w:lang w:eastAsia="ro-RO"/>
        </w:rPr>
        <w:t>.</w:t>
      </w:r>
      <w:r w:rsidRPr="00622138">
        <w:rPr>
          <w:rFonts w:ascii="Montserrat Light" w:hAnsi="Montserrat Light"/>
          <w:lang w:eastAsia="ro-RO"/>
        </w:rPr>
        <w:t xml:space="preserve"> 5701/2024</w:t>
      </w:r>
      <w:r w:rsidR="00827236" w:rsidRPr="00622138">
        <w:rPr>
          <w:rFonts w:ascii="Montserrat Light" w:hAnsi="Montserrat Light"/>
          <w:lang w:eastAsia="ro-RO"/>
        </w:rPr>
        <w:t>;</w:t>
      </w:r>
    </w:p>
    <w:p w14:paraId="50DFFB14" w14:textId="77777777" w:rsidR="004B4454" w:rsidRPr="00622138" w:rsidRDefault="004B4454" w:rsidP="004B4454">
      <w:pPr>
        <w:pStyle w:val="Frspaiere"/>
        <w:numPr>
          <w:ilvl w:val="0"/>
          <w:numId w:val="48"/>
        </w:numPr>
        <w:jc w:val="both"/>
        <w:rPr>
          <w:rFonts w:ascii="Montserrat Light" w:hAnsi="Montserrat Light" w:cs="Cambria"/>
        </w:rPr>
      </w:pPr>
      <w:proofErr w:type="spellStart"/>
      <w:r w:rsidRPr="00622138">
        <w:rPr>
          <w:rFonts w:ascii="Montserrat Light" w:hAnsi="Montserrat Light"/>
        </w:rPr>
        <w:t>art</w:t>
      </w:r>
      <w:proofErr w:type="spellEnd"/>
      <w:r w:rsidRPr="00622138">
        <w:rPr>
          <w:rFonts w:ascii="Montserrat Light" w:hAnsi="Montserrat Light"/>
        </w:rPr>
        <w:t xml:space="preserve"> din Ordinul comun al Ministerului Muncii, Familiei, </w:t>
      </w:r>
      <w:proofErr w:type="spellStart"/>
      <w:r w:rsidRPr="00622138">
        <w:rPr>
          <w:rFonts w:ascii="Montserrat Light" w:hAnsi="Montserrat Light"/>
        </w:rPr>
        <w:t>Protecţiei</w:t>
      </w:r>
      <w:proofErr w:type="spellEnd"/>
      <w:r w:rsidRPr="00622138">
        <w:rPr>
          <w:rFonts w:ascii="Montserrat Light" w:hAnsi="Montserrat Light"/>
        </w:rPr>
        <w:t xml:space="preserve"> Sociale și Persoanelor Vârstnice, Ministerului </w:t>
      </w:r>
      <w:proofErr w:type="spellStart"/>
      <w:r w:rsidRPr="00622138">
        <w:rPr>
          <w:rFonts w:ascii="Montserrat Light" w:hAnsi="Montserrat Light"/>
        </w:rPr>
        <w:t>Sănătăţii</w:t>
      </w:r>
      <w:proofErr w:type="spellEnd"/>
      <w:r w:rsidRPr="00622138">
        <w:rPr>
          <w:rFonts w:ascii="Montserrat Light" w:hAnsi="Montserrat Light"/>
        </w:rPr>
        <w:t xml:space="preserve">, Ministerului </w:t>
      </w:r>
      <w:proofErr w:type="spellStart"/>
      <w:r w:rsidRPr="00622138">
        <w:rPr>
          <w:rFonts w:ascii="Montserrat Light" w:hAnsi="Montserrat Light"/>
        </w:rPr>
        <w:t>Educaţiei</w:t>
      </w:r>
      <w:proofErr w:type="spellEnd"/>
      <w:r w:rsidRPr="00622138">
        <w:rPr>
          <w:rFonts w:ascii="Montserrat Light" w:hAnsi="Montserrat Light"/>
        </w:rPr>
        <w:t xml:space="preserve"> </w:t>
      </w:r>
      <w:proofErr w:type="spellStart"/>
      <w:r w:rsidRPr="00622138">
        <w:rPr>
          <w:rFonts w:ascii="Montserrat Light" w:hAnsi="Montserrat Light"/>
        </w:rPr>
        <w:t>Naţionale</w:t>
      </w:r>
      <w:proofErr w:type="spellEnd"/>
      <w:r w:rsidRPr="00622138">
        <w:rPr>
          <w:rFonts w:ascii="Montserrat Light" w:hAnsi="Montserrat Light"/>
        </w:rPr>
        <w:t xml:space="preserve"> și Cercetării </w:t>
      </w:r>
      <w:proofErr w:type="spellStart"/>
      <w:r w:rsidRPr="00622138">
        <w:rPr>
          <w:rFonts w:ascii="Montserrat Light" w:hAnsi="Montserrat Light"/>
        </w:rPr>
        <w:t>Ştiinţifice</w:t>
      </w:r>
      <w:proofErr w:type="spellEnd"/>
      <w:r w:rsidRPr="00622138">
        <w:rPr>
          <w:rFonts w:ascii="Montserrat Light" w:hAnsi="Montserrat Light"/>
        </w:rPr>
        <w:t xml:space="preserve"> nr. 1985/1305/5805/2016 privind aprobarea metodologiei pentru evaluarea </w:t>
      </w:r>
      <w:proofErr w:type="spellStart"/>
      <w:r w:rsidRPr="00622138">
        <w:rPr>
          <w:rFonts w:ascii="Montserrat Light" w:hAnsi="Montserrat Light"/>
        </w:rPr>
        <w:t>şi</w:t>
      </w:r>
      <w:proofErr w:type="spellEnd"/>
      <w:r w:rsidRPr="00622138">
        <w:rPr>
          <w:rFonts w:ascii="Montserrat Light" w:hAnsi="Montserrat Light"/>
        </w:rPr>
        <w:t xml:space="preserve"> </w:t>
      </w:r>
      <w:proofErr w:type="spellStart"/>
      <w:r w:rsidRPr="00622138">
        <w:rPr>
          <w:rFonts w:ascii="Montserrat Light" w:hAnsi="Montserrat Light"/>
        </w:rPr>
        <w:t>intervenţia</w:t>
      </w:r>
      <w:proofErr w:type="spellEnd"/>
      <w:r w:rsidRPr="00622138">
        <w:rPr>
          <w:rFonts w:ascii="Montserrat Light" w:hAnsi="Montserrat Light"/>
        </w:rPr>
        <w:t xml:space="preserve"> integrată în vederea încadrării copiilor cu </w:t>
      </w:r>
      <w:proofErr w:type="spellStart"/>
      <w:r w:rsidRPr="00622138">
        <w:rPr>
          <w:rFonts w:ascii="Montserrat Light" w:hAnsi="Montserrat Light"/>
        </w:rPr>
        <w:t>dizabilităţi</w:t>
      </w:r>
      <w:proofErr w:type="spellEnd"/>
      <w:r w:rsidRPr="00622138">
        <w:rPr>
          <w:rFonts w:ascii="Montserrat Light" w:hAnsi="Montserrat Light"/>
        </w:rPr>
        <w:t xml:space="preserve"> în grad de handicap, a orientării </w:t>
      </w:r>
      <w:proofErr w:type="spellStart"/>
      <w:r w:rsidRPr="00622138">
        <w:rPr>
          <w:rFonts w:ascii="Montserrat Light" w:hAnsi="Montserrat Light"/>
        </w:rPr>
        <w:t>şcolare</w:t>
      </w:r>
      <w:proofErr w:type="spellEnd"/>
      <w:r w:rsidRPr="00622138">
        <w:rPr>
          <w:rFonts w:ascii="Montserrat Light" w:hAnsi="Montserrat Light"/>
        </w:rPr>
        <w:t xml:space="preserve"> şi profesionale a copiilor cu </w:t>
      </w:r>
      <w:proofErr w:type="spellStart"/>
      <w:r w:rsidRPr="00622138">
        <w:rPr>
          <w:rFonts w:ascii="Montserrat Light" w:hAnsi="Montserrat Light"/>
        </w:rPr>
        <w:t>cerinţe</w:t>
      </w:r>
      <w:proofErr w:type="spellEnd"/>
      <w:r w:rsidRPr="00622138">
        <w:rPr>
          <w:rFonts w:ascii="Montserrat Light" w:hAnsi="Montserrat Light"/>
        </w:rPr>
        <w:t xml:space="preserve"> </w:t>
      </w:r>
      <w:proofErr w:type="spellStart"/>
      <w:r w:rsidRPr="00622138">
        <w:rPr>
          <w:rFonts w:ascii="Montserrat Light" w:hAnsi="Montserrat Light"/>
        </w:rPr>
        <w:t>educaţionale</w:t>
      </w:r>
      <w:proofErr w:type="spellEnd"/>
      <w:r w:rsidRPr="00622138">
        <w:rPr>
          <w:rFonts w:ascii="Montserrat Light" w:hAnsi="Montserrat Light"/>
        </w:rPr>
        <w:t xml:space="preserve"> speciale, precum </w:t>
      </w:r>
      <w:proofErr w:type="spellStart"/>
      <w:r w:rsidRPr="00622138">
        <w:rPr>
          <w:rFonts w:ascii="Montserrat Light" w:hAnsi="Montserrat Light"/>
        </w:rPr>
        <w:t>şi</w:t>
      </w:r>
      <w:proofErr w:type="spellEnd"/>
      <w:r w:rsidRPr="00622138">
        <w:rPr>
          <w:rFonts w:ascii="Montserrat Light" w:hAnsi="Montserrat Light"/>
        </w:rPr>
        <w:t xml:space="preserve"> în vederea abilitării </w:t>
      </w:r>
      <w:proofErr w:type="spellStart"/>
      <w:r w:rsidRPr="00622138">
        <w:rPr>
          <w:rFonts w:ascii="Montserrat Light" w:hAnsi="Montserrat Light"/>
        </w:rPr>
        <w:t>şi</w:t>
      </w:r>
      <w:proofErr w:type="spellEnd"/>
      <w:r w:rsidRPr="00622138">
        <w:rPr>
          <w:rFonts w:ascii="Montserrat Light" w:hAnsi="Montserrat Light"/>
        </w:rPr>
        <w:t xml:space="preserve"> reabilitării copiilor cu </w:t>
      </w:r>
      <w:proofErr w:type="spellStart"/>
      <w:r w:rsidRPr="00622138">
        <w:rPr>
          <w:rFonts w:ascii="Montserrat Light" w:hAnsi="Montserrat Light"/>
        </w:rPr>
        <w:t>dizabilităţi</w:t>
      </w:r>
      <w:proofErr w:type="spellEnd"/>
      <w:r w:rsidRPr="00622138">
        <w:rPr>
          <w:rFonts w:ascii="Montserrat Light" w:hAnsi="Montserrat Light"/>
        </w:rPr>
        <w:t xml:space="preserve"> </w:t>
      </w:r>
      <w:proofErr w:type="spellStart"/>
      <w:r w:rsidRPr="00622138">
        <w:rPr>
          <w:rFonts w:ascii="Montserrat Light" w:hAnsi="Montserrat Light"/>
        </w:rPr>
        <w:t>şi</w:t>
      </w:r>
      <w:proofErr w:type="spellEnd"/>
      <w:r w:rsidRPr="00622138">
        <w:rPr>
          <w:rFonts w:ascii="Montserrat Light" w:hAnsi="Montserrat Light"/>
        </w:rPr>
        <w:t xml:space="preserve">/sau </w:t>
      </w:r>
      <w:proofErr w:type="spellStart"/>
      <w:r w:rsidRPr="00622138">
        <w:rPr>
          <w:rFonts w:ascii="Montserrat Light" w:hAnsi="Montserrat Light"/>
        </w:rPr>
        <w:t>cerinţe</w:t>
      </w:r>
      <w:proofErr w:type="spellEnd"/>
      <w:r w:rsidRPr="00622138">
        <w:rPr>
          <w:rFonts w:ascii="Montserrat Light" w:hAnsi="Montserrat Light"/>
        </w:rPr>
        <w:t xml:space="preserve"> </w:t>
      </w:r>
      <w:proofErr w:type="spellStart"/>
      <w:r w:rsidRPr="00622138">
        <w:rPr>
          <w:rFonts w:ascii="Montserrat Light" w:hAnsi="Montserrat Light"/>
        </w:rPr>
        <w:t>educaţionale</w:t>
      </w:r>
      <w:proofErr w:type="spellEnd"/>
      <w:r w:rsidRPr="00622138">
        <w:rPr>
          <w:rFonts w:ascii="Montserrat Light" w:hAnsi="Montserrat Light"/>
        </w:rPr>
        <w:t xml:space="preserve"> speciale</w:t>
      </w:r>
    </w:p>
    <w:p w14:paraId="63305955" w14:textId="77777777" w:rsidR="004B4454" w:rsidRPr="00622138" w:rsidRDefault="004B4454" w:rsidP="004B4454">
      <w:pPr>
        <w:autoSpaceDE w:val="0"/>
        <w:ind w:left="360"/>
        <w:jc w:val="both"/>
        <w:rPr>
          <w:rFonts w:ascii="Montserrat Light" w:hAnsi="Montserrat Light"/>
          <w:lang w:val="ro-RO" w:eastAsia="ro-RO"/>
        </w:rPr>
      </w:pPr>
    </w:p>
    <w:p w14:paraId="0575662D" w14:textId="45733181" w:rsidR="00540D55" w:rsidRPr="00622138" w:rsidRDefault="00CA524A" w:rsidP="001003EB">
      <w:pPr>
        <w:autoSpaceDE w:val="0"/>
        <w:ind w:firstLine="708"/>
        <w:jc w:val="both"/>
        <w:rPr>
          <w:rFonts w:ascii="Montserrat Light" w:hAnsi="Montserrat Light"/>
          <w:b/>
          <w:bCs/>
          <w:lang w:val="ro-RO" w:eastAsia="ro-RO"/>
        </w:rPr>
      </w:pPr>
      <w:r w:rsidRPr="00622138">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3"/>
    </w:p>
    <w:p w14:paraId="6B8F1BD7" w14:textId="03DD71F7" w:rsidR="00CA524A" w:rsidRPr="00622138" w:rsidRDefault="00CA524A" w:rsidP="001003EB">
      <w:pPr>
        <w:ind w:firstLine="709"/>
        <w:jc w:val="center"/>
        <w:rPr>
          <w:rFonts w:ascii="Montserrat Light" w:hAnsi="Montserrat Light"/>
          <w:b/>
          <w:bCs/>
          <w:lang w:val="ro-RO" w:eastAsia="ro-RO"/>
        </w:rPr>
      </w:pPr>
      <w:proofErr w:type="spellStart"/>
      <w:r w:rsidRPr="00622138">
        <w:rPr>
          <w:rFonts w:ascii="Montserrat Light" w:hAnsi="Montserrat Light"/>
          <w:b/>
          <w:bCs/>
          <w:lang w:val="ro-RO" w:eastAsia="ro-RO"/>
        </w:rPr>
        <w:t>hotărăşte</w:t>
      </w:r>
      <w:proofErr w:type="spellEnd"/>
      <w:r w:rsidRPr="00622138">
        <w:rPr>
          <w:rFonts w:ascii="Montserrat Light" w:hAnsi="Montserrat Light"/>
          <w:b/>
          <w:bCs/>
          <w:lang w:val="ro-RO" w:eastAsia="ro-RO"/>
        </w:rPr>
        <w:t xml:space="preserve">: </w:t>
      </w:r>
    </w:p>
    <w:p w14:paraId="7E4C35F7" w14:textId="77777777" w:rsidR="0094213C" w:rsidRPr="00622138" w:rsidRDefault="0094213C" w:rsidP="001003EB">
      <w:pPr>
        <w:ind w:firstLine="720"/>
        <w:jc w:val="both"/>
        <w:rPr>
          <w:rFonts w:ascii="Montserrat Light" w:hAnsi="Montserrat Light" w:cs="Cambria"/>
          <w:b/>
          <w:bCs/>
          <w:lang w:val="it-IT"/>
        </w:rPr>
      </w:pPr>
    </w:p>
    <w:p w14:paraId="66923193" w14:textId="77777777" w:rsidR="004B4454" w:rsidRPr="00622138" w:rsidRDefault="004B4454" w:rsidP="004B4454">
      <w:pPr>
        <w:spacing w:after="240" w:line="240" w:lineRule="auto"/>
        <w:jc w:val="both"/>
        <w:rPr>
          <w:rFonts w:ascii="Montserrat Light" w:hAnsi="Montserrat Light" w:cs="Cambria"/>
          <w:bCs/>
          <w:lang w:val="ro-RO"/>
        </w:rPr>
      </w:pPr>
      <w:r w:rsidRPr="00622138">
        <w:rPr>
          <w:rFonts w:ascii="Montserrat Light" w:hAnsi="Montserrat Light" w:cs="Cambria"/>
          <w:b/>
          <w:lang w:val="it-IT"/>
        </w:rPr>
        <w:t>Art. 1.</w:t>
      </w:r>
      <w:r w:rsidRPr="00622138">
        <w:rPr>
          <w:rFonts w:ascii="Montserrat Light" w:hAnsi="Montserrat Light" w:cs="Cambria"/>
          <w:bCs/>
          <w:lang w:val="it-IT"/>
        </w:rPr>
        <w:t xml:space="preserve"> </w:t>
      </w:r>
      <w:r w:rsidRPr="00622138">
        <w:rPr>
          <w:rFonts w:ascii="Montserrat Light" w:hAnsi="Montserrat Light" w:cs="Cambria"/>
          <w:b/>
          <w:lang w:val="it-IT"/>
        </w:rPr>
        <w:t>(1)</w:t>
      </w:r>
      <w:r w:rsidRPr="00622138">
        <w:rPr>
          <w:rFonts w:ascii="Montserrat Light" w:hAnsi="Montserrat Light" w:cs="Cambria"/>
          <w:bCs/>
          <w:lang w:val="it-IT"/>
        </w:rPr>
        <w:t xml:space="preserve"> Se constată încetarea mandatului domnului Bradea Andrei, în calitate de reprezentant al Consiliului Județean Cluj, </w:t>
      </w:r>
      <w:r w:rsidRPr="00622138">
        <w:rPr>
          <w:rFonts w:ascii="Montserrat Light" w:hAnsi="Montserrat Light" w:cs="Cambria"/>
          <w:bCs/>
          <w:lang w:val="de-DE"/>
        </w:rPr>
        <w:t xml:space="preserve">în </w:t>
      </w:r>
      <w:r w:rsidRPr="00622138">
        <w:rPr>
          <w:rFonts w:ascii="Montserrat Light" w:hAnsi="Montserrat Light"/>
          <w:lang w:val="it-IT"/>
        </w:rPr>
        <w:t xml:space="preserve">Comisia de Orientare Şcolară şi Profesională din cadrul Centrului Judeţean de Resurse şi Asistenţă Educaţională Cluj. </w:t>
      </w:r>
      <w:r w:rsidRPr="00622138">
        <w:rPr>
          <w:rFonts w:ascii="Montserrat Light" w:hAnsi="Montserrat Light"/>
        </w:rPr>
        <w:t xml:space="preserve"> </w:t>
      </w:r>
    </w:p>
    <w:p w14:paraId="250EF5E0" w14:textId="77777777" w:rsidR="004B4454" w:rsidRPr="00622138" w:rsidRDefault="004B4454" w:rsidP="004B4454">
      <w:pPr>
        <w:spacing w:after="240" w:line="240" w:lineRule="auto"/>
        <w:jc w:val="both"/>
        <w:rPr>
          <w:rFonts w:ascii="Montserrat Light" w:hAnsi="Montserrat Light" w:cs="Cambria"/>
          <w:b/>
          <w:lang w:val="ro-RO"/>
        </w:rPr>
      </w:pPr>
    </w:p>
    <w:p w14:paraId="04CC872E" w14:textId="77777777" w:rsidR="004C6444" w:rsidRPr="00622138" w:rsidRDefault="004B4454" w:rsidP="004C6444">
      <w:pPr>
        <w:spacing w:after="240" w:line="240" w:lineRule="auto"/>
        <w:jc w:val="both"/>
        <w:rPr>
          <w:rFonts w:ascii="Montserrat Light" w:hAnsi="Montserrat Light" w:cs="Cambria"/>
          <w:bCs/>
          <w:lang w:val="ro-RO"/>
        </w:rPr>
      </w:pPr>
      <w:r w:rsidRPr="00622138">
        <w:rPr>
          <w:rFonts w:ascii="Montserrat Light" w:hAnsi="Montserrat Light" w:cs="Cambria"/>
          <w:b/>
          <w:lang w:val="ro-RO"/>
        </w:rPr>
        <w:t>(2)</w:t>
      </w:r>
      <w:r w:rsidRPr="00622138">
        <w:rPr>
          <w:rFonts w:ascii="Montserrat Light" w:hAnsi="Montserrat Light" w:cs="Cambria"/>
          <w:bCs/>
          <w:lang w:val="ro-RO"/>
        </w:rPr>
        <w:t xml:space="preserve"> Se constată încetarea mandatului doamnei Grigore Cornelia, în calitate de  reprezentant al Consiliului Județean Cluj  în Comisia pentru soluționarea contestațiilor privind certificatele de </w:t>
      </w:r>
      <w:proofErr w:type="spellStart"/>
      <w:r w:rsidRPr="00622138">
        <w:rPr>
          <w:rFonts w:ascii="Montserrat Light" w:hAnsi="Montserrat Light" w:cs="Cambria"/>
          <w:bCs/>
          <w:lang w:val="ro-RO"/>
        </w:rPr>
        <w:t>orietare</w:t>
      </w:r>
      <w:proofErr w:type="spellEnd"/>
      <w:r w:rsidRPr="00622138">
        <w:rPr>
          <w:rFonts w:ascii="Montserrat Light" w:hAnsi="Montserrat Light" w:cs="Cambria"/>
          <w:bCs/>
          <w:lang w:val="ro-RO"/>
        </w:rPr>
        <w:t xml:space="preserve"> școlară și profesională.</w:t>
      </w:r>
    </w:p>
    <w:p w14:paraId="07783CE8" w14:textId="75ACE4A5" w:rsidR="00CA76F0" w:rsidRPr="00622138" w:rsidRDefault="00CA524A" w:rsidP="00BE1855">
      <w:pPr>
        <w:spacing w:after="240" w:line="240" w:lineRule="auto"/>
        <w:jc w:val="both"/>
        <w:rPr>
          <w:rFonts w:ascii="Montserrat Light" w:hAnsi="Montserrat Light" w:cs="Cambria"/>
          <w:bCs/>
          <w:lang w:val="ro-RO"/>
        </w:rPr>
      </w:pPr>
      <w:r w:rsidRPr="00622138">
        <w:rPr>
          <w:rFonts w:ascii="Montserrat Light" w:hAnsi="Montserrat Light" w:cs="Cambria"/>
          <w:b/>
          <w:bCs/>
          <w:lang w:val="it-IT"/>
        </w:rPr>
        <w:t xml:space="preserve">Art. </w:t>
      </w:r>
      <w:r w:rsidR="00D06DA1" w:rsidRPr="00622138">
        <w:rPr>
          <w:rFonts w:ascii="Montserrat Light" w:hAnsi="Montserrat Light" w:cs="Cambria"/>
          <w:b/>
          <w:bCs/>
          <w:lang w:val="it-IT"/>
        </w:rPr>
        <w:t>2.</w:t>
      </w:r>
      <w:r w:rsidRPr="00622138">
        <w:rPr>
          <w:rFonts w:ascii="Montserrat Light" w:hAnsi="Montserrat Light" w:cs="Cambria"/>
          <w:bCs/>
          <w:lang w:val="it-IT"/>
        </w:rPr>
        <w:t xml:space="preserve"> </w:t>
      </w:r>
      <w:r w:rsidR="0090755D" w:rsidRPr="00622138">
        <w:rPr>
          <w:rFonts w:ascii="Montserrat Light" w:hAnsi="Montserrat Light" w:cs="Cambria"/>
          <w:bCs/>
          <w:lang w:val="ro-RO"/>
        </w:rPr>
        <w:t>Se desemnează în calitate de  reprezentan</w:t>
      </w:r>
      <w:r w:rsidR="00164239" w:rsidRPr="00622138">
        <w:rPr>
          <w:rFonts w:ascii="Montserrat Light" w:hAnsi="Montserrat Light" w:cs="Cambria"/>
          <w:bCs/>
          <w:lang w:val="ro-RO"/>
        </w:rPr>
        <w:t>t</w:t>
      </w:r>
      <w:r w:rsidR="0090755D" w:rsidRPr="00622138">
        <w:rPr>
          <w:rFonts w:ascii="Montserrat Light" w:hAnsi="Montserrat Light" w:cs="Cambria"/>
          <w:bCs/>
          <w:lang w:val="ro-RO"/>
        </w:rPr>
        <w:t xml:space="preserve"> a</w:t>
      </w:r>
      <w:r w:rsidR="00164239" w:rsidRPr="00622138">
        <w:rPr>
          <w:rFonts w:ascii="Montserrat Light" w:hAnsi="Montserrat Light" w:cs="Cambria"/>
          <w:bCs/>
          <w:lang w:val="ro-RO"/>
        </w:rPr>
        <w:t>l</w:t>
      </w:r>
      <w:r w:rsidR="0090755D" w:rsidRPr="00622138">
        <w:rPr>
          <w:rFonts w:ascii="Montserrat Light" w:hAnsi="Montserrat Light" w:cs="Cambria"/>
          <w:bCs/>
          <w:lang w:val="ro-RO"/>
        </w:rPr>
        <w:t xml:space="preserve"> Consiliului </w:t>
      </w:r>
      <w:proofErr w:type="spellStart"/>
      <w:r w:rsidR="0090755D" w:rsidRPr="00622138">
        <w:rPr>
          <w:rFonts w:ascii="Montserrat Light" w:hAnsi="Montserrat Light" w:cs="Cambria"/>
          <w:bCs/>
          <w:lang w:val="ro-RO"/>
        </w:rPr>
        <w:t>Judeţean</w:t>
      </w:r>
      <w:proofErr w:type="spellEnd"/>
      <w:r w:rsidR="0090755D" w:rsidRPr="00622138">
        <w:rPr>
          <w:rFonts w:ascii="Montserrat Light" w:hAnsi="Montserrat Light" w:cs="Cambria"/>
          <w:bCs/>
          <w:lang w:val="ro-RO"/>
        </w:rPr>
        <w:t xml:space="preserve"> Cluj în </w:t>
      </w:r>
      <w:r w:rsidR="00384CBC" w:rsidRPr="00622138">
        <w:rPr>
          <w:rFonts w:ascii="Montserrat Light" w:hAnsi="Montserrat Light"/>
          <w:lang w:val="it-IT"/>
        </w:rPr>
        <w:t xml:space="preserve">Comisia de Orientare Şcolară şi Profesională din cadrul Centrului Judeţean de Resurse şi Asistenţă Educaţională Cluj </w:t>
      </w:r>
      <w:r w:rsidR="00384CBC" w:rsidRPr="00622138">
        <w:rPr>
          <w:rFonts w:ascii="Montserrat Light" w:hAnsi="Montserrat Light"/>
        </w:rPr>
        <w:t xml:space="preserve"> </w:t>
      </w:r>
      <w:proofErr w:type="spellStart"/>
      <w:r w:rsidR="004C6444" w:rsidRPr="00622138">
        <w:rPr>
          <w:rFonts w:ascii="Montserrat Light" w:hAnsi="Montserrat Light"/>
        </w:rPr>
        <w:t>doamna</w:t>
      </w:r>
      <w:proofErr w:type="spellEnd"/>
      <w:r w:rsidR="004C6444" w:rsidRPr="00622138">
        <w:rPr>
          <w:rFonts w:ascii="Montserrat Light" w:hAnsi="Montserrat Light"/>
        </w:rPr>
        <w:t xml:space="preserve"> Tiecar Maria-Ruxandra.</w:t>
      </w:r>
    </w:p>
    <w:p w14:paraId="0CDCD0D9" w14:textId="7410655A" w:rsidR="00384CBC" w:rsidRDefault="00384CBC" w:rsidP="00BE1855">
      <w:pPr>
        <w:jc w:val="both"/>
        <w:rPr>
          <w:rFonts w:ascii="Montserrat Light" w:hAnsi="Montserrat Light" w:cs="Cambria"/>
          <w:bCs/>
          <w:lang w:val="ro-RO"/>
        </w:rPr>
      </w:pPr>
      <w:r w:rsidRPr="00622138">
        <w:rPr>
          <w:rFonts w:ascii="Montserrat Light" w:hAnsi="Montserrat Light" w:cs="Cambria"/>
          <w:b/>
          <w:bCs/>
          <w:lang w:val="it-IT"/>
        </w:rPr>
        <w:t xml:space="preserve">Art. </w:t>
      </w:r>
      <w:r w:rsidR="004B4454" w:rsidRPr="00622138">
        <w:rPr>
          <w:rFonts w:ascii="Montserrat Light" w:hAnsi="Montserrat Light" w:cs="Cambria"/>
          <w:b/>
          <w:bCs/>
          <w:lang w:val="it-IT"/>
        </w:rPr>
        <w:t>3</w:t>
      </w:r>
      <w:r w:rsidRPr="00622138">
        <w:rPr>
          <w:rFonts w:ascii="Montserrat Light" w:hAnsi="Montserrat Light" w:cs="Cambria"/>
          <w:b/>
          <w:bCs/>
          <w:lang w:val="it-IT"/>
        </w:rPr>
        <w:t>.</w:t>
      </w:r>
      <w:r w:rsidRPr="00622138">
        <w:rPr>
          <w:rFonts w:ascii="Montserrat Light" w:hAnsi="Montserrat Light" w:cs="Cambria"/>
          <w:bCs/>
          <w:lang w:val="it-IT"/>
        </w:rPr>
        <w:t xml:space="preserve"> </w:t>
      </w:r>
      <w:r w:rsidRPr="00622138">
        <w:rPr>
          <w:rFonts w:ascii="Montserrat Light" w:hAnsi="Montserrat Light" w:cs="Cambria"/>
          <w:bCs/>
          <w:lang w:val="ro-RO"/>
        </w:rPr>
        <w:t xml:space="preserve">Se desemnează în calitate de  reprezentant al Consiliului </w:t>
      </w:r>
      <w:proofErr w:type="spellStart"/>
      <w:r w:rsidRPr="00622138">
        <w:rPr>
          <w:rFonts w:ascii="Montserrat Light" w:hAnsi="Montserrat Light" w:cs="Cambria"/>
          <w:bCs/>
          <w:lang w:val="ro-RO"/>
        </w:rPr>
        <w:t>Judeţean</w:t>
      </w:r>
      <w:proofErr w:type="spellEnd"/>
      <w:r w:rsidRPr="00622138">
        <w:rPr>
          <w:rFonts w:ascii="Montserrat Light" w:hAnsi="Montserrat Light" w:cs="Cambria"/>
          <w:bCs/>
          <w:lang w:val="ro-RO"/>
        </w:rPr>
        <w:t xml:space="preserve"> Cluj în </w:t>
      </w:r>
      <w:r w:rsidRPr="00622138">
        <w:rPr>
          <w:rFonts w:ascii="Montserrat Light" w:hAnsi="Montserrat Light"/>
          <w:bCs/>
          <w:lang w:val="pt-BR" w:eastAsia="ro-RO"/>
        </w:rPr>
        <w:t>C</w:t>
      </w:r>
      <w:r w:rsidRPr="00622138">
        <w:rPr>
          <w:rFonts w:ascii="Montserrat Light" w:hAnsi="Montserrat Light"/>
          <w:bCs/>
          <w:lang w:val="pt-BR"/>
        </w:rPr>
        <w:t>omisia pentru soluționarea contestațiilor privind certificatele de orietare școlară și profesională</w:t>
      </w:r>
      <w:r w:rsidR="004C6444" w:rsidRPr="00622138">
        <w:rPr>
          <w:rFonts w:ascii="Montserrat Light" w:hAnsi="Montserrat Light" w:cs="Cambria"/>
          <w:bCs/>
          <w:lang w:val="ro-RO"/>
        </w:rPr>
        <w:t xml:space="preserve"> doamna Grigore Cornelia.</w:t>
      </w:r>
    </w:p>
    <w:p w14:paraId="1AA09433" w14:textId="77777777" w:rsidR="00C779AD" w:rsidRDefault="00C779AD" w:rsidP="00BE1855">
      <w:pPr>
        <w:jc w:val="both"/>
        <w:rPr>
          <w:rFonts w:ascii="Montserrat Light" w:hAnsi="Montserrat Light" w:cs="Cambria"/>
          <w:bCs/>
          <w:lang w:val="ro-RO"/>
        </w:rPr>
      </w:pPr>
    </w:p>
    <w:p w14:paraId="2370C40C" w14:textId="1C8CD2BA" w:rsidR="00CA76F0" w:rsidRPr="00622138" w:rsidRDefault="00164239" w:rsidP="001003EB">
      <w:pPr>
        <w:autoSpaceDE w:val="0"/>
        <w:autoSpaceDN w:val="0"/>
        <w:adjustRightInd w:val="0"/>
        <w:ind w:right="-1"/>
        <w:jc w:val="both"/>
        <w:rPr>
          <w:rFonts w:ascii="Montserrat Light" w:hAnsi="Montserrat Light"/>
          <w:bCs/>
        </w:rPr>
      </w:pPr>
      <w:r w:rsidRPr="00622138">
        <w:rPr>
          <w:rFonts w:ascii="Montserrat Light" w:hAnsi="Montserrat Light" w:cs="Cambria"/>
          <w:b/>
          <w:lang w:val="ro-RO"/>
        </w:rPr>
        <w:t xml:space="preserve">Art. </w:t>
      </w:r>
      <w:r w:rsidR="004B4454" w:rsidRPr="00622138">
        <w:rPr>
          <w:rFonts w:ascii="Montserrat Light" w:hAnsi="Montserrat Light" w:cs="Cambria"/>
          <w:b/>
          <w:lang w:val="ro-RO"/>
        </w:rPr>
        <w:t>4</w:t>
      </w:r>
      <w:r w:rsidR="00D06DA1" w:rsidRPr="00622138">
        <w:rPr>
          <w:rFonts w:ascii="Montserrat Light" w:hAnsi="Montserrat Light" w:cs="Cambria"/>
          <w:b/>
          <w:lang w:val="ro-RO"/>
        </w:rPr>
        <w:t>.</w:t>
      </w:r>
      <w:r w:rsidRPr="00622138">
        <w:rPr>
          <w:rFonts w:ascii="Montserrat Light" w:hAnsi="Montserrat Light" w:cs="Cambria"/>
          <w:b/>
          <w:lang w:val="ro-RO"/>
        </w:rPr>
        <w:t xml:space="preserve"> (1)</w:t>
      </w:r>
      <w:r w:rsidRPr="00622138">
        <w:rPr>
          <w:rFonts w:ascii="Montserrat Light" w:hAnsi="Montserrat Light" w:cs="Cambria"/>
          <w:bCs/>
          <w:lang w:val="ro-RO"/>
        </w:rPr>
        <w:t xml:space="preserve"> Persoan</w:t>
      </w:r>
      <w:r w:rsidR="00D13103" w:rsidRPr="00622138">
        <w:rPr>
          <w:rFonts w:ascii="Montserrat Light" w:hAnsi="Montserrat Light" w:cs="Cambria"/>
          <w:bCs/>
          <w:lang w:val="ro-RO"/>
        </w:rPr>
        <w:t>ele</w:t>
      </w:r>
      <w:r w:rsidRPr="00622138">
        <w:rPr>
          <w:rFonts w:ascii="Montserrat Light" w:hAnsi="Montserrat Light" w:cs="Cambria"/>
          <w:bCs/>
          <w:lang w:val="ro-RO"/>
        </w:rPr>
        <w:t xml:space="preserve"> </w:t>
      </w:r>
      <w:r w:rsidR="004B4454" w:rsidRPr="00622138">
        <w:rPr>
          <w:rFonts w:ascii="Montserrat Light" w:hAnsi="Montserrat Light" w:cs="Cambria"/>
          <w:bCs/>
          <w:lang w:val="ro-RO"/>
        </w:rPr>
        <w:t>desemnate</w:t>
      </w:r>
      <w:r w:rsidRPr="00622138">
        <w:rPr>
          <w:rFonts w:ascii="Montserrat Light" w:hAnsi="Montserrat Light" w:cs="Cambria"/>
          <w:bCs/>
          <w:lang w:val="ro-RO"/>
        </w:rPr>
        <w:t xml:space="preserve"> la art. </w:t>
      </w:r>
      <w:r w:rsidR="00D06DA1" w:rsidRPr="00622138">
        <w:rPr>
          <w:rFonts w:ascii="Montserrat Light" w:hAnsi="Montserrat Light" w:cs="Cambria"/>
          <w:bCs/>
          <w:lang w:val="ro-RO"/>
        </w:rPr>
        <w:t>2</w:t>
      </w:r>
      <w:r w:rsidRPr="00622138">
        <w:rPr>
          <w:rFonts w:ascii="Montserrat Light" w:hAnsi="Montserrat Light" w:cs="Cambria"/>
          <w:bCs/>
          <w:lang w:val="ro-RO"/>
        </w:rPr>
        <w:t xml:space="preserve"> </w:t>
      </w:r>
      <w:r w:rsidR="00D13103" w:rsidRPr="00622138">
        <w:rPr>
          <w:rFonts w:ascii="Montserrat Light" w:hAnsi="Montserrat Light" w:cs="Cambria"/>
          <w:bCs/>
          <w:lang w:val="ro-RO"/>
        </w:rPr>
        <w:t xml:space="preserve">și </w:t>
      </w:r>
      <w:r w:rsidR="004B4454" w:rsidRPr="00622138">
        <w:rPr>
          <w:rFonts w:ascii="Montserrat Light" w:hAnsi="Montserrat Light" w:cs="Cambria"/>
          <w:bCs/>
          <w:lang w:val="ro-RO"/>
        </w:rPr>
        <w:t>3</w:t>
      </w:r>
      <w:r w:rsidR="00D13103" w:rsidRPr="00622138">
        <w:rPr>
          <w:rFonts w:ascii="Montserrat Light" w:hAnsi="Montserrat Light" w:cs="Cambria"/>
          <w:bCs/>
          <w:lang w:val="ro-RO"/>
        </w:rPr>
        <w:t xml:space="preserve"> </w:t>
      </w:r>
      <w:r w:rsidRPr="00622138">
        <w:rPr>
          <w:rFonts w:ascii="Montserrat Light" w:hAnsi="Montserrat Light" w:cs="Cambria"/>
          <w:bCs/>
          <w:lang w:val="ro-RO"/>
        </w:rPr>
        <w:t xml:space="preserve">încheie cu Consiliul </w:t>
      </w:r>
      <w:proofErr w:type="spellStart"/>
      <w:r w:rsidRPr="00622138">
        <w:rPr>
          <w:rFonts w:ascii="Montserrat Light" w:hAnsi="Montserrat Light" w:cs="Cambria"/>
          <w:bCs/>
          <w:lang w:val="ro-RO"/>
        </w:rPr>
        <w:t>Judeţean</w:t>
      </w:r>
      <w:proofErr w:type="spellEnd"/>
      <w:r w:rsidRPr="00622138">
        <w:rPr>
          <w:rFonts w:ascii="Montserrat Light" w:hAnsi="Montserrat Light" w:cs="Cambria"/>
          <w:bCs/>
          <w:lang w:val="ro-RO"/>
        </w:rPr>
        <w:t xml:space="preserve"> Cluj un contract de mandat, conform modelului-cadru prevăzut în anexa</w:t>
      </w:r>
      <w:r w:rsidRPr="00622138">
        <w:rPr>
          <w:rFonts w:ascii="Montserrat Light" w:hAnsi="Montserrat Light" w:cs="Cambria"/>
          <w:bCs/>
          <w:i/>
          <w:lang w:val="ro-RO"/>
        </w:rPr>
        <w:t xml:space="preserve"> </w:t>
      </w:r>
      <w:r w:rsidRPr="00622138">
        <w:rPr>
          <w:rFonts w:ascii="Montserrat Light" w:hAnsi="Montserrat Light" w:cs="Cambria"/>
          <w:bCs/>
          <w:lang w:val="ro-RO"/>
        </w:rPr>
        <w:t>care face parte integrantă din prezenta hotărâre.</w:t>
      </w:r>
    </w:p>
    <w:p w14:paraId="10EA3F34" w14:textId="7809AF06" w:rsidR="00D13103" w:rsidRDefault="00D13103" w:rsidP="00BE1855">
      <w:pPr>
        <w:autoSpaceDE w:val="0"/>
        <w:autoSpaceDN w:val="0"/>
        <w:adjustRightInd w:val="0"/>
        <w:jc w:val="both"/>
        <w:rPr>
          <w:rFonts w:ascii="Montserrat Light" w:hAnsi="Montserrat Light"/>
          <w:bCs/>
          <w:lang w:val="pt-BR"/>
        </w:rPr>
      </w:pPr>
      <w:r w:rsidRPr="00622138">
        <w:rPr>
          <w:rFonts w:ascii="Montserrat Light" w:hAnsi="Montserrat Light"/>
          <w:b/>
          <w:bCs/>
        </w:rPr>
        <w:t>(2)</w:t>
      </w:r>
      <w:r w:rsidRPr="00622138">
        <w:rPr>
          <w:rFonts w:ascii="Montserrat Light" w:hAnsi="Montserrat Light"/>
          <w:bCs/>
        </w:rPr>
        <w:t xml:space="preserve"> </w:t>
      </w:r>
      <w:r w:rsidRPr="00622138">
        <w:rPr>
          <w:rFonts w:ascii="Montserrat Light" w:hAnsi="Montserrat Light"/>
        </w:rPr>
        <w:t xml:space="preserve">Se </w:t>
      </w:r>
      <w:proofErr w:type="spellStart"/>
      <w:r w:rsidRPr="00622138">
        <w:rPr>
          <w:rFonts w:ascii="Montserrat Light" w:hAnsi="Montserrat Light"/>
        </w:rPr>
        <w:t>împuterniceşte</w:t>
      </w:r>
      <w:proofErr w:type="spellEnd"/>
      <w:r w:rsidRPr="00622138">
        <w:rPr>
          <w:rFonts w:ascii="Montserrat Light" w:hAnsi="Montserrat Light"/>
        </w:rPr>
        <w:t xml:space="preserve"> </w:t>
      </w:r>
      <w:proofErr w:type="spellStart"/>
      <w:r w:rsidRPr="00622138">
        <w:rPr>
          <w:rFonts w:ascii="Montserrat Light" w:hAnsi="Montserrat Light"/>
        </w:rPr>
        <w:t>Preşedintele</w:t>
      </w:r>
      <w:proofErr w:type="spellEnd"/>
      <w:r w:rsidRPr="00622138">
        <w:rPr>
          <w:rFonts w:ascii="Montserrat Light" w:hAnsi="Montserrat Light"/>
        </w:rPr>
        <w:t xml:space="preserve"> </w:t>
      </w:r>
      <w:proofErr w:type="spellStart"/>
      <w:r w:rsidRPr="00622138">
        <w:rPr>
          <w:rFonts w:ascii="Montserrat Light" w:hAnsi="Montserrat Light"/>
        </w:rPr>
        <w:t>Consiliului</w:t>
      </w:r>
      <w:proofErr w:type="spellEnd"/>
      <w:r w:rsidRPr="00622138">
        <w:rPr>
          <w:rFonts w:ascii="Montserrat Light" w:hAnsi="Montserrat Light"/>
        </w:rPr>
        <w:t xml:space="preserve"> </w:t>
      </w:r>
      <w:proofErr w:type="spellStart"/>
      <w:r w:rsidRPr="00622138">
        <w:rPr>
          <w:rFonts w:ascii="Montserrat Light" w:hAnsi="Montserrat Light"/>
        </w:rPr>
        <w:t>Judeţean</w:t>
      </w:r>
      <w:proofErr w:type="spellEnd"/>
      <w:r w:rsidRPr="00622138">
        <w:rPr>
          <w:rFonts w:ascii="Montserrat Light" w:hAnsi="Montserrat Light"/>
        </w:rPr>
        <w:t xml:space="preserve"> Cluj, </w:t>
      </w:r>
      <w:proofErr w:type="spellStart"/>
      <w:r w:rsidRPr="00622138">
        <w:rPr>
          <w:rFonts w:ascii="Montserrat Light" w:hAnsi="Montserrat Light"/>
        </w:rPr>
        <w:t>domnul</w:t>
      </w:r>
      <w:proofErr w:type="spellEnd"/>
      <w:r w:rsidRPr="00622138">
        <w:rPr>
          <w:rFonts w:ascii="Montserrat Light" w:hAnsi="Montserrat Light"/>
        </w:rPr>
        <w:t xml:space="preserve"> Alin Tişe, ca </w:t>
      </w:r>
      <w:proofErr w:type="spellStart"/>
      <w:r w:rsidRPr="00622138">
        <w:rPr>
          <w:rFonts w:ascii="Montserrat Light" w:hAnsi="Montserrat Light"/>
        </w:rPr>
        <w:t>în</w:t>
      </w:r>
      <w:proofErr w:type="spellEnd"/>
      <w:r w:rsidRPr="00622138">
        <w:rPr>
          <w:rFonts w:ascii="Montserrat Light" w:hAnsi="Montserrat Light"/>
        </w:rPr>
        <w:t xml:space="preserve"> </w:t>
      </w:r>
      <w:proofErr w:type="spellStart"/>
      <w:r w:rsidRPr="00622138">
        <w:rPr>
          <w:rFonts w:ascii="Montserrat Light" w:hAnsi="Montserrat Light"/>
        </w:rPr>
        <w:t>numele</w:t>
      </w:r>
      <w:proofErr w:type="spellEnd"/>
      <w:r w:rsidRPr="00622138">
        <w:rPr>
          <w:rFonts w:ascii="Montserrat Light" w:hAnsi="Montserrat Light"/>
        </w:rPr>
        <w:t xml:space="preserve"> </w:t>
      </w:r>
      <w:proofErr w:type="spellStart"/>
      <w:r w:rsidRPr="00622138">
        <w:rPr>
          <w:rFonts w:ascii="Montserrat Light" w:hAnsi="Montserrat Light"/>
        </w:rPr>
        <w:t>şi</w:t>
      </w:r>
      <w:proofErr w:type="spellEnd"/>
      <w:r w:rsidRPr="00622138">
        <w:rPr>
          <w:rFonts w:ascii="Montserrat Light" w:hAnsi="Montserrat Light"/>
        </w:rPr>
        <w:t xml:space="preserve"> </w:t>
      </w:r>
      <w:proofErr w:type="spellStart"/>
      <w:r w:rsidRPr="00622138">
        <w:rPr>
          <w:rFonts w:ascii="Montserrat Light" w:hAnsi="Montserrat Light"/>
        </w:rPr>
        <w:t>pentru</w:t>
      </w:r>
      <w:proofErr w:type="spellEnd"/>
      <w:r w:rsidRPr="00622138">
        <w:rPr>
          <w:rFonts w:ascii="Montserrat Light" w:hAnsi="Montserrat Light"/>
        </w:rPr>
        <w:t xml:space="preserve"> </w:t>
      </w:r>
      <w:r w:rsidRPr="00622138">
        <w:rPr>
          <w:rFonts w:ascii="Montserrat Light" w:hAnsi="Montserrat Light"/>
          <w:bCs/>
        </w:rPr>
        <w:t xml:space="preserve">Consiliul </w:t>
      </w:r>
      <w:proofErr w:type="spellStart"/>
      <w:r w:rsidRPr="00622138">
        <w:rPr>
          <w:rFonts w:ascii="Montserrat Light" w:hAnsi="Montserrat Light"/>
          <w:bCs/>
        </w:rPr>
        <w:t>Judeţean</w:t>
      </w:r>
      <w:proofErr w:type="spellEnd"/>
      <w:r w:rsidRPr="00622138">
        <w:rPr>
          <w:rFonts w:ascii="Montserrat Light" w:hAnsi="Montserrat Light"/>
          <w:bCs/>
        </w:rPr>
        <w:t xml:space="preserve"> Cluj</w:t>
      </w:r>
      <w:r w:rsidRPr="00622138">
        <w:rPr>
          <w:rFonts w:ascii="Montserrat Light" w:hAnsi="Montserrat Light"/>
        </w:rPr>
        <w:t xml:space="preserve">, </w:t>
      </w:r>
      <w:proofErr w:type="spellStart"/>
      <w:r w:rsidRPr="00622138">
        <w:rPr>
          <w:rFonts w:ascii="Montserrat Light" w:hAnsi="Montserrat Light"/>
        </w:rPr>
        <w:t>să</w:t>
      </w:r>
      <w:proofErr w:type="spellEnd"/>
      <w:r w:rsidRPr="00622138">
        <w:rPr>
          <w:rFonts w:ascii="Montserrat Light" w:hAnsi="Montserrat Light"/>
        </w:rPr>
        <w:t xml:space="preserve"> </w:t>
      </w:r>
      <w:proofErr w:type="spellStart"/>
      <w:r w:rsidRPr="00622138">
        <w:rPr>
          <w:rFonts w:ascii="Montserrat Light" w:hAnsi="Montserrat Light"/>
        </w:rPr>
        <w:t>semneze</w:t>
      </w:r>
      <w:proofErr w:type="spellEnd"/>
      <w:r w:rsidRPr="00622138">
        <w:rPr>
          <w:rFonts w:ascii="Montserrat Light" w:hAnsi="Montserrat Light"/>
        </w:rPr>
        <w:t xml:space="preserve"> </w:t>
      </w:r>
      <w:proofErr w:type="spellStart"/>
      <w:r w:rsidRPr="00622138">
        <w:rPr>
          <w:rFonts w:ascii="Montserrat Light" w:hAnsi="Montserrat Light"/>
        </w:rPr>
        <w:t>Contractele</w:t>
      </w:r>
      <w:proofErr w:type="spellEnd"/>
      <w:r w:rsidRPr="00622138">
        <w:rPr>
          <w:rFonts w:ascii="Montserrat Light" w:hAnsi="Montserrat Light"/>
        </w:rPr>
        <w:t xml:space="preserve"> de </w:t>
      </w:r>
      <w:proofErr w:type="spellStart"/>
      <w:r w:rsidRPr="00622138">
        <w:rPr>
          <w:rFonts w:ascii="Montserrat Light" w:hAnsi="Montserrat Light"/>
        </w:rPr>
        <w:t>mandat</w:t>
      </w:r>
      <w:proofErr w:type="spellEnd"/>
      <w:r w:rsidRPr="00622138">
        <w:rPr>
          <w:rFonts w:ascii="Montserrat Light" w:hAnsi="Montserrat Light"/>
        </w:rPr>
        <w:t xml:space="preserve"> ale </w:t>
      </w:r>
      <w:proofErr w:type="spellStart"/>
      <w:r w:rsidRPr="00622138">
        <w:rPr>
          <w:rFonts w:ascii="Montserrat Light" w:hAnsi="Montserrat Light"/>
        </w:rPr>
        <w:t>reprezentantului</w:t>
      </w:r>
      <w:proofErr w:type="spellEnd"/>
      <w:r w:rsidRPr="00622138">
        <w:rPr>
          <w:rFonts w:ascii="Montserrat Light" w:hAnsi="Montserrat Light"/>
        </w:rPr>
        <w:t xml:space="preserve"> </w:t>
      </w:r>
      <w:proofErr w:type="spellStart"/>
      <w:r w:rsidRPr="00622138">
        <w:rPr>
          <w:rFonts w:ascii="Montserrat Light" w:hAnsi="Montserrat Light"/>
        </w:rPr>
        <w:t>acestuia</w:t>
      </w:r>
      <w:proofErr w:type="spellEnd"/>
      <w:r w:rsidRPr="00622138">
        <w:rPr>
          <w:rFonts w:ascii="Montserrat Light" w:hAnsi="Montserrat Light"/>
          <w:lang w:val="fr-FR"/>
        </w:rPr>
        <w:t xml:space="preserve"> </w:t>
      </w:r>
      <w:proofErr w:type="spellStart"/>
      <w:proofErr w:type="gramStart"/>
      <w:r w:rsidRPr="00622138">
        <w:rPr>
          <w:rFonts w:ascii="Montserrat Light" w:hAnsi="Montserrat Light"/>
          <w:lang w:val="fr-FR"/>
        </w:rPr>
        <w:t>în</w:t>
      </w:r>
      <w:proofErr w:type="spellEnd"/>
      <w:r w:rsidRPr="00622138">
        <w:rPr>
          <w:rFonts w:ascii="Montserrat Light" w:hAnsi="Montserrat Light"/>
          <w:lang w:val="fr-FR"/>
        </w:rPr>
        <w:t xml:space="preserve"> </w:t>
      </w:r>
      <w:r w:rsidRPr="00622138">
        <w:rPr>
          <w:rFonts w:ascii="Montserrat Light" w:hAnsi="Montserrat Light"/>
        </w:rPr>
        <w:t xml:space="preserve"> Comisia</w:t>
      </w:r>
      <w:proofErr w:type="gramEnd"/>
      <w:r w:rsidRPr="00622138">
        <w:rPr>
          <w:rFonts w:ascii="Montserrat Light" w:hAnsi="Montserrat Light"/>
        </w:rPr>
        <w:t xml:space="preserve"> de </w:t>
      </w:r>
      <w:proofErr w:type="spellStart"/>
      <w:r w:rsidRPr="00622138">
        <w:rPr>
          <w:rFonts w:ascii="Montserrat Light" w:hAnsi="Montserrat Light"/>
        </w:rPr>
        <w:t>Orientare</w:t>
      </w:r>
      <w:proofErr w:type="spellEnd"/>
      <w:r w:rsidRPr="00622138">
        <w:rPr>
          <w:rFonts w:ascii="Montserrat Light" w:hAnsi="Montserrat Light"/>
        </w:rPr>
        <w:t xml:space="preserve"> Şcolară </w:t>
      </w:r>
      <w:proofErr w:type="spellStart"/>
      <w:r w:rsidRPr="00622138">
        <w:rPr>
          <w:rFonts w:ascii="Montserrat Light" w:hAnsi="Montserrat Light"/>
        </w:rPr>
        <w:t>şi</w:t>
      </w:r>
      <w:proofErr w:type="spellEnd"/>
      <w:r w:rsidRPr="00622138">
        <w:rPr>
          <w:rFonts w:ascii="Montserrat Light" w:hAnsi="Montserrat Light"/>
        </w:rPr>
        <w:t xml:space="preserve"> </w:t>
      </w:r>
      <w:proofErr w:type="spellStart"/>
      <w:r w:rsidRPr="00622138">
        <w:rPr>
          <w:rFonts w:ascii="Montserrat Light" w:hAnsi="Montserrat Light"/>
        </w:rPr>
        <w:t>Profesională</w:t>
      </w:r>
      <w:proofErr w:type="spellEnd"/>
      <w:r w:rsidRPr="00622138">
        <w:rPr>
          <w:rFonts w:ascii="Montserrat Light" w:hAnsi="Montserrat Light"/>
        </w:rPr>
        <w:t xml:space="preserve"> din </w:t>
      </w:r>
      <w:proofErr w:type="spellStart"/>
      <w:r w:rsidRPr="00622138">
        <w:rPr>
          <w:rFonts w:ascii="Montserrat Light" w:hAnsi="Montserrat Light"/>
        </w:rPr>
        <w:t>cadrul</w:t>
      </w:r>
      <w:proofErr w:type="spellEnd"/>
      <w:r w:rsidRPr="00622138">
        <w:rPr>
          <w:rFonts w:ascii="Montserrat Light" w:hAnsi="Montserrat Light"/>
        </w:rPr>
        <w:t xml:space="preserve"> </w:t>
      </w:r>
      <w:proofErr w:type="spellStart"/>
      <w:r w:rsidRPr="00622138">
        <w:rPr>
          <w:rFonts w:ascii="Montserrat Light" w:hAnsi="Montserrat Light"/>
        </w:rPr>
        <w:t>Centrului</w:t>
      </w:r>
      <w:proofErr w:type="spellEnd"/>
      <w:r w:rsidRPr="00622138">
        <w:rPr>
          <w:rFonts w:ascii="Montserrat Light" w:hAnsi="Montserrat Light"/>
        </w:rPr>
        <w:t xml:space="preserve"> </w:t>
      </w:r>
      <w:proofErr w:type="spellStart"/>
      <w:r w:rsidRPr="00622138">
        <w:rPr>
          <w:rFonts w:ascii="Montserrat Light" w:hAnsi="Montserrat Light"/>
        </w:rPr>
        <w:t>Judeţean</w:t>
      </w:r>
      <w:proofErr w:type="spellEnd"/>
      <w:r w:rsidRPr="00622138">
        <w:rPr>
          <w:rFonts w:ascii="Montserrat Light" w:hAnsi="Montserrat Light"/>
        </w:rPr>
        <w:t xml:space="preserve"> de </w:t>
      </w:r>
      <w:proofErr w:type="spellStart"/>
      <w:r w:rsidRPr="00622138">
        <w:rPr>
          <w:rFonts w:ascii="Montserrat Light" w:hAnsi="Montserrat Light"/>
        </w:rPr>
        <w:t>Resurse</w:t>
      </w:r>
      <w:proofErr w:type="spellEnd"/>
      <w:r w:rsidRPr="00622138">
        <w:rPr>
          <w:rFonts w:ascii="Montserrat Light" w:hAnsi="Montserrat Light"/>
        </w:rPr>
        <w:t xml:space="preserve"> </w:t>
      </w:r>
      <w:proofErr w:type="spellStart"/>
      <w:r w:rsidRPr="00622138">
        <w:rPr>
          <w:rFonts w:ascii="Montserrat Light" w:hAnsi="Montserrat Light"/>
        </w:rPr>
        <w:t>şi</w:t>
      </w:r>
      <w:proofErr w:type="spellEnd"/>
      <w:r w:rsidRPr="00622138">
        <w:rPr>
          <w:rFonts w:ascii="Montserrat Light" w:hAnsi="Montserrat Light"/>
        </w:rPr>
        <w:t xml:space="preserve"> </w:t>
      </w:r>
      <w:proofErr w:type="spellStart"/>
      <w:r w:rsidRPr="00622138">
        <w:rPr>
          <w:rFonts w:ascii="Montserrat Light" w:hAnsi="Montserrat Light"/>
        </w:rPr>
        <w:t>Asistenţă</w:t>
      </w:r>
      <w:proofErr w:type="spellEnd"/>
      <w:r w:rsidRPr="00622138">
        <w:rPr>
          <w:rFonts w:ascii="Montserrat Light" w:hAnsi="Montserrat Light"/>
        </w:rPr>
        <w:t xml:space="preserve"> </w:t>
      </w:r>
      <w:proofErr w:type="spellStart"/>
      <w:r w:rsidRPr="00622138">
        <w:rPr>
          <w:rFonts w:ascii="Montserrat Light" w:hAnsi="Montserrat Light"/>
        </w:rPr>
        <w:t>Educaţională</w:t>
      </w:r>
      <w:proofErr w:type="spellEnd"/>
      <w:r w:rsidRPr="00622138">
        <w:rPr>
          <w:rFonts w:ascii="Montserrat Light" w:hAnsi="Montserrat Light"/>
        </w:rPr>
        <w:t xml:space="preserve">  Cluj </w:t>
      </w:r>
      <w:proofErr w:type="spellStart"/>
      <w:r w:rsidRPr="00622138">
        <w:rPr>
          <w:rFonts w:ascii="Montserrat Light" w:hAnsi="Montserrat Light"/>
        </w:rPr>
        <w:t>și</w:t>
      </w:r>
      <w:proofErr w:type="spellEnd"/>
      <w:r w:rsidRPr="00622138">
        <w:rPr>
          <w:rFonts w:ascii="Montserrat Light" w:hAnsi="Montserrat Light"/>
        </w:rPr>
        <w:t xml:space="preserve"> </w:t>
      </w:r>
      <w:proofErr w:type="spellStart"/>
      <w:r w:rsidRPr="00622138">
        <w:rPr>
          <w:rFonts w:ascii="Montserrat Light" w:hAnsi="Montserrat Light"/>
        </w:rPr>
        <w:t>în</w:t>
      </w:r>
      <w:proofErr w:type="spellEnd"/>
      <w:r w:rsidRPr="00622138">
        <w:rPr>
          <w:rFonts w:ascii="Montserrat Light" w:hAnsi="Montserrat Light"/>
        </w:rPr>
        <w:t xml:space="preserve"> </w:t>
      </w:r>
      <w:r w:rsidRPr="00622138">
        <w:rPr>
          <w:rFonts w:ascii="Montserrat Light" w:hAnsi="Montserrat Light"/>
          <w:bCs/>
          <w:lang w:val="pt-BR" w:eastAsia="ro-RO"/>
        </w:rPr>
        <w:t>C</w:t>
      </w:r>
      <w:r w:rsidRPr="00622138">
        <w:rPr>
          <w:rFonts w:ascii="Montserrat Light" w:hAnsi="Montserrat Light"/>
          <w:bCs/>
          <w:lang w:val="pt-BR"/>
        </w:rPr>
        <w:t>omisia pentru soluționarea contestațiilor privind certificatele de orietare școlară și profesională</w:t>
      </w:r>
    </w:p>
    <w:p w14:paraId="587FDC88" w14:textId="77777777" w:rsidR="00C779AD" w:rsidRPr="00622138" w:rsidRDefault="00C779AD" w:rsidP="00BE1855">
      <w:pPr>
        <w:autoSpaceDE w:val="0"/>
        <w:autoSpaceDN w:val="0"/>
        <w:adjustRightInd w:val="0"/>
        <w:jc w:val="both"/>
        <w:rPr>
          <w:rFonts w:ascii="Montserrat Light" w:hAnsi="Montserrat Light"/>
          <w:bCs/>
          <w:lang w:val="pt-BR"/>
        </w:rPr>
      </w:pPr>
    </w:p>
    <w:p w14:paraId="5F024C9E" w14:textId="566DC0D5" w:rsidR="00D13103" w:rsidRPr="00622138" w:rsidRDefault="00873F99" w:rsidP="00BE1855">
      <w:pPr>
        <w:autoSpaceDE w:val="0"/>
        <w:autoSpaceDN w:val="0"/>
        <w:adjustRightInd w:val="0"/>
        <w:jc w:val="both"/>
        <w:rPr>
          <w:rFonts w:ascii="Montserrat Light" w:hAnsi="Montserrat Light"/>
          <w:bCs/>
          <w:lang w:val="pt-BR"/>
        </w:rPr>
      </w:pPr>
      <w:r w:rsidRPr="00622138">
        <w:rPr>
          <w:rFonts w:ascii="Montserrat Light" w:hAnsi="Montserrat Light" w:cs="Cambria"/>
          <w:b/>
          <w:bCs/>
          <w:lang w:val="ro-RO"/>
        </w:rPr>
        <w:t xml:space="preserve">Art. </w:t>
      </w:r>
      <w:r w:rsidR="004C6444" w:rsidRPr="00622138">
        <w:rPr>
          <w:rFonts w:ascii="Montserrat Light" w:hAnsi="Montserrat Light" w:cs="Cambria"/>
          <w:b/>
          <w:bCs/>
          <w:lang w:val="ro-RO"/>
        </w:rPr>
        <w:t>5</w:t>
      </w:r>
      <w:r w:rsidRPr="00622138">
        <w:rPr>
          <w:rFonts w:ascii="Montserrat Light" w:hAnsi="Montserrat Light" w:cs="Cambria"/>
          <w:b/>
          <w:bCs/>
          <w:lang w:val="ro-RO"/>
        </w:rPr>
        <w:t>.</w:t>
      </w:r>
      <w:r w:rsidRPr="00622138">
        <w:rPr>
          <w:rFonts w:ascii="Montserrat Light" w:hAnsi="Montserrat Light" w:cs="Cambria"/>
          <w:bCs/>
          <w:lang w:val="ro-RO"/>
        </w:rPr>
        <w:t xml:space="preserve"> La data comunicării prezentei hotărâri se abrogă </w:t>
      </w:r>
      <w:proofErr w:type="spellStart"/>
      <w:r w:rsidRPr="00622138">
        <w:rPr>
          <w:rFonts w:ascii="Montserrat Light" w:hAnsi="Montserrat Light"/>
          <w:bCs/>
        </w:rPr>
        <w:t>Hotărârea</w:t>
      </w:r>
      <w:proofErr w:type="spellEnd"/>
      <w:r w:rsidRPr="00622138">
        <w:rPr>
          <w:rFonts w:ascii="Montserrat Light" w:hAnsi="Montserrat Light"/>
          <w:bCs/>
        </w:rPr>
        <w:t xml:space="preserve"> </w:t>
      </w:r>
      <w:proofErr w:type="spellStart"/>
      <w:r w:rsidRPr="00622138">
        <w:rPr>
          <w:rFonts w:ascii="Montserrat Light" w:hAnsi="Montserrat Light"/>
          <w:bCs/>
        </w:rPr>
        <w:t>Consiliului</w:t>
      </w:r>
      <w:proofErr w:type="spellEnd"/>
      <w:r w:rsidRPr="00622138">
        <w:rPr>
          <w:rFonts w:ascii="Montserrat Light" w:hAnsi="Montserrat Light"/>
          <w:bCs/>
        </w:rPr>
        <w:t xml:space="preserve"> </w:t>
      </w:r>
      <w:proofErr w:type="spellStart"/>
      <w:r w:rsidRPr="00622138">
        <w:rPr>
          <w:rFonts w:ascii="Montserrat Light" w:hAnsi="Montserrat Light"/>
          <w:bCs/>
        </w:rPr>
        <w:t>Judeţean</w:t>
      </w:r>
      <w:proofErr w:type="spellEnd"/>
      <w:r w:rsidRPr="00622138">
        <w:rPr>
          <w:rFonts w:ascii="Montserrat Light" w:hAnsi="Montserrat Light"/>
          <w:bCs/>
        </w:rPr>
        <w:t xml:space="preserve"> Cluj nr. </w:t>
      </w:r>
      <w:r w:rsidR="00356876" w:rsidRPr="00622138">
        <w:rPr>
          <w:rFonts w:ascii="Montserrat Light" w:hAnsi="Montserrat Light"/>
          <w:bCs/>
        </w:rPr>
        <w:t>2</w:t>
      </w:r>
      <w:r w:rsidR="00D13103" w:rsidRPr="00622138">
        <w:rPr>
          <w:rFonts w:ascii="Montserrat Light" w:hAnsi="Montserrat Light"/>
          <w:bCs/>
        </w:rPr>
        <w:t>10</w:t>
      </w:r>
      <w:r w:rsidR="00356876" w:rsidRPr="00622138">
        <w:rPr>
          <w:rFonts w:ascii="Montserrat Light" w:hAnsi="Montserrat Light"/>
          <w:bCs/>
        </w:rPr>
        <w:t>/2020</w:t>
      </w:r>
      <w:r w:rsidRPr="00622138">
        <w:rPr>
          <w:rFonts w:ascii="Montserrat Light" w:hAnsi="Montserrat Light"/>
          <w:bCs/>
        </w:rPr>
        <w:t xml:space="preserve"> </w:t>
      </w:r>
      <w:r w:rsidRPr="00622138">
        <w:rPr>
          <w:rFonts w:ascii="Montserrat Light" w:hAnsi="Montserrat Light"/>
          <w:bCs/>
          <w:lang w:val="de-DE" w:eastAsia="ro-RO"/>
        </w:rPr>
        <w:t xml:space="preserve">privind </w:t>
      </w:r>
      <w:r w:rsidR="00D13103" w:rsidRPr="00622138">
        <w:rPr>
          <w:rFonts w:ascii="Montserrat Light" w:hAnsi="Montserrat Light"/>
          <w:bCs/>
          <w:lang w:val="pt-BR" w:eastAsia="ro-RO"/>
        </w:rPr>
        <w:t xml:space="preserve">desemnarea reprezentanților Consiliului Judeţean Cluj în Comisia de Orientare </w:t>
      </w:r>
      <w:r w:rsidR="00D13103" w:rsidRPr="00622138">
        <w:rPr>
          <w:rFonts w:ascii="Montserrat Light" w:hAnsi="Montserrat Light" w:cs="Cambria Math"/>
          <w:bCs/>
          <w:lang w:val="pt-BR" w:eastAsia="ro-RO"/>
        </w:rPr>
        <w:t>Ș</w:t>
      </w:r>
      <w:r w:rsidR="00D13103" w:rsidRPr="00622138">
        <w:rPr>
          <w:rFonts w:ascii="Montserrat Light" w:hAnsi="Montserrat Light"/>
          <w:bCs/>
          <w:lang w:val="pt-BR" w:eastAsia="ro-RO"/>
        </w:rPr>
        <w:t xml:space="preserve">colară </w:t>
      </w:r>
      <w:r w:rsidR="00D13103" w:rsidRPr="00622138">
        <w:rPr>
          <w:rFonts w:ascii="Montserrat Light" w:hAnsi="Montserrat Light" w:cs="Cambria Math"/>
          <w:bCs/>
          <w:lang w:val="pt-BR" w:eastAsia="ro-RO"/>
        </w:rPr>
        <w:t>ș</w:t>
      </w:r>
      <w:r w:rsidR="00D13103" w:rsidRPr="00622138">
        <w:rPr>
          <w:rFonts w:ascii="Montserrat Light" w:hAnsi="Montserrat Light"/>
          <w:bCs/>
          <w:lang w:val="pt-BR" w:eastAsia="ro-RO"/>
        </w:rPr>
        <w:t>i Profesională din cadrul Centrului Jude</w:t>
      </w:r>
      <w:r w:rsidR="00D13103" w:rsidRPr="00622138">
        <w:rPr>
          <w:rFonts w:ascii="Montserrat Light" w:hAnsi="Montserrat Light" w:cs="Cambria Math"/>
          <w:bCs/>
          <w:lang w:val="pt-BR" w:eastAsia="ro-RO"/>
        </w:rPr>
        <w:t>ţ</w:t>
      </w:r>
      <w:r w:rsidR="00D13103" w:rsidRPr="00622138">
        <w:rPr>
          <w:rFonts w:ascii="Montserrat Light" w:hAnsi="Montserrat Light"/>
          <w:bCs/>
          <w:lang w:val="pt-BR" w:eastAsia="ro-RO"/>
        </w:rPr>
        <w:t xml:space="preserve">ean de Resurse </w:t>
      </w:r>
      <w:r w:rsidR="00D13103" w:rsidRPr="00622138">
        <w:rPr>
          <w:rFonts w:ascii="Montserrat Light" w:hAnsi="Montserrat Light" w:cs="Cambria Math"/>
          <w:bCs/>
          <w:lang w:val="pt-BR" w:eastAsia="ro-RO"/>
        </w:rPr>
        <w:t>ș</w:t>
      </w:r>
      <w:r w:rsidR="00D13103" w:rsidRPr="00622138">
        <w:rPr>
          <w:rFonts w:ascii="Montserrat Light" w:hAnsi="Montserrat Light"/>
          <w:bCs/>
          <w:lang w:val="pt-BR" w:eastAsia="ro-RO"/>
        </w:rPr>
        <w:t>i Asisten</w:t>
      </w:r>
      <w:r w:rsidR="00D13103" w:rsidRPr="00622138">
        <w:rPr>
          <w:rFonts w:ascii="Montserrat Light" w:hAnsi="Montserrat Light" w:cs="Cambria Math"/>
          <w:bCs/>
          <w:lang w:val="pt-BR" w:eastAsia="ro-RO"/>
        </w:rPr>
        <w:t>ţ</w:t>
      </w:r>
      <w:r w:rsidR="00D13103" w:rsidRPr="00622138">
        <w:rPr>
          <w:rFonts w:ascii="Montserrat Light" w:hAnsi="Montserrat Light"/>
          <w:bCs/>
          <w:lang w:val="pt-BR" w:eastAsia="ro-RO"/>
        </w:rPr>
        <w:t>ă Educa</w:t>
      </w:r>
      <w:r w:rsidR="00D13103" w:rsidRPr="00622138">
        <w:rPr>
          <w:rFonts w:ascii="Montserrat Light" w:hAnsi="Montserrat Light" w:cs="Cambria Math"/>
          <w:bCs/>
          <w:lang w:val="pt-BR" w:eastAsia="ro-RO"/>
        </w:rPr>
        <w:t>ţ</w:t>
      </w:r>
      <w:r w:rsidR="00D13103" w:rsidRPr="00622138">
        <w:rPr>
          <w:rFonts w:ascii="Montserrat Light" w:hAnsi="Montserrat Light"/>
          <w:bCs/>
          <w:lang w:val="pt-BR" w:eastAsia="ro-RO"/>
        </w:rPr>
        <w:t>ională Cluj și în C</w:t>
      </w:r>
      <w:r w:rsidR="00D13103" w:rsidRPr="00622138">
        <w:rPr>
          <w:rFonts w:ascii="Montserrat Light" w:hAnsi="Montserrat Light"/>
          <w:bCs/>
          <w:lang w:val="pt-BR"/>
        </w:rPr>
        <w:t>omisia pentru soluționarea contestațiilor privind certificatele de orietare școlară și profesională.</w:t>
      </w:r>
    </w:p>
    <w:p w14:paraId="6B8F1BDC" w14:textId="45CFA0FE" w:rsidR="00CA524A" w:rsidRPr="00622138" w:rsidRDefault="00492D0C" w:rsidP="00BE1855">
      <w:pPr>
        <w:autoSpaceDE w:val="0"/>
        <w:autoSpaceDN w:val="0"/>
        <w:adjustRightInd w:val="0"/>
        <w:jc w:val="both"/>
        <w:rPr>
          <w:rFonts w:ascii="Montserrat Light" w:hAnsi="Montserrat Light" w:cs="Cambria"/>
          <w:b/>
          <w:bCs/>
          <w:lang w:val="ro-RO"/>
        </w:rPr>
      </w:pPr>
      <w:r w:rsidRPr="00622138">
        <w:rPr>
          <w:rFonts w:ascii="Montserrat Light" w:hAnsi="Montserrat Light" w:cs="Cambria"/>
          <w:b/>
          <w:lang w:val="it-IT"/>
        </w:rPr>
        <w:t>Art.</w:t>
      </w:r>
      <w:r w:rsidR="00CB11A0" w:rsidRPr="00622138">
        <w:rPr>
          <w:rFonts w:ascii="Montserrat Light" w:hAnsi="Montserrat Light" w:cs="Cambria"/>
          <w:b/>
          <w:lang w:val="it-IT"/>
        </w:rPr>
        <w:t xml:space="preserve"> </w:t>
      </w:r>
      <w:r w:rsidR="004C6444" w:rsidRPr="00622138">
        <w:rPr>
          <w:rFonts w:ascii="Montserrat Light" w:hAnsi="Montserrat Light" w:cs="Cambria"/>
          <w:b/>
          <w:lang w:val="it-IT"/>
        </w:rPr>
        <w:t>6</w:t>
      </w:r>
      <w:r w:rsidRPr="00622138">
        <w:rPr>
          <w:rFonts w:ascii="Montserrat Light" w:hAnsi="Montserrat Light" w:cs="Cambria"/>
          <w:b/>
          <w:lang w:val="it-IT"/>
        </w:rPr>
        <w:t>.</w:t>
      </w:r>
      <w:r w:rsidRPr="00622138">
        <w:rPr>
          <w:rFonts w:ascii="Montserrat Light" w:hAnsi="Montserrat Light" w:cs="Cambria"/>
          <w:bCs/>
          <w:lang w:val="it-IT"/>
        </w:rPr>
        <w:t xml:space="preserve"> </w:t>
      </w:r>
      <w:r w:rsidR="00C52756" w:rsidRPr="00622138">
        <w:rPr>
          <w:rFonts w:ascii="Montserrat Light" w:hAnsi="Montserrat Light"/>
        </w:rPr>
        <w:t xml:space="preserve">Cu </w:t>
      </w:r>
      <w:proofErr w:type="spellStart"/>
      <w:r w:rsidR="00C52756" w:rsidRPr="00622138">
        <w:rPr>
          <w:rFonts w:ascii="Montserrat Light" w:hAnsi="Montserrat Light"/>
        </w:rPr>
        <w:t>punerea</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în</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aplicare</w:t>
      </w:r>
      <w:proofErr w:type="spellEnd"/>
      <w:r w:rsidR="00C52756" w:rsidRPr="00622138">
        <w:rPr>
          <w:rFonts w:ascii="Montserrat Light" w:hAnsi="Montserrat Light"/>
        </w:rPr>
        <w:t xml:space="preserve"> a </w:t>
      </w:r>
      <w:proofErr w:type="spellStart"/>
      <w:r w:rsidR="00C52756" w:rsidRPr="00622138">
        <w:rPr>
          <w:rFonts w:ascii="Montserrat Light" w:hAnsi="Montserrat Light"/>
        </w:rPr>
        <w:t>prevederilor</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prezentei</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hotărâri</w:t>
      </w:r>
      <w:proofErr w:type="spellEnd"/>
      <w:r w:rsidR="00C52756" w:rsidRPr="00622138">
        <w:rPr>
          <w:rFonts w:ascii="Montserrat Light" w:hAnsi="Montserrat Light"/>
        </w:rPr>
        <w:t xml:space="preserve"> se </w:t>
      </w:r>
      <w:proofErr w:type="spellStart"/>
      <w:r w:rsidR="00C52756" w:rsidRPr="00622138">
        <w:rPr>
          <w:rFonts w:ascii="Montserrat Light" w:hAnsi="Montserrat Light"/>
        </w:rPr>
        <w:t>încredinţează</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Preşedintele</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Consiliului</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Judeţean</w:t>
      </w:r>
      <w:proofErr w:type="spellEnd"/>
      <w:r w:rsidR="00C52756" w:rsidRPr="00622138">
        <w:rPr>
          <w:rFonts w:ascii="Montserrat Light" w:hAnsi="Montserrat Light"/>
        </w:rPr>
        <w:t xml:space="preserve"> Cluj </w:t>
      </w:r>
      <w:proofErr w:type="spellStart"/>
      <w:r w:rsidR="00C52756" w:rsidRPr="00622138">
        <w:rPr>
          <w:rFonts w:ascii="Montserrat Light" w:hAnsi="Montserrat Light"/>
        </w:rPr>
        <w:t>prin</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Direcţia</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Generală</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Buget</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Finanţe</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Resurse</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Umane</w:t>
      </w:r>
      <w:proofErr w:type="spellEnd"/>
      <w:r w:rsidR="00DD5960" w:rsidRPr="00622138">
        <w:rPr>
          <w:rFonts w:ascii="Montserrat Light" w:hAnsi="Montserrat Light"/>
        </w:rPr>
        <w:t xml:space="preserve">, </w:t>
      </w:r>
      <w:proofErr w:type="spellStart"/>
      <w:r w:rsidR="00DD5960" w:rsidRPr="00622138">
        <w:rPr>
          <w:rFonts w:ascii="Montserrat Light" w:hAnsi="Montserrat Light"/>
        </w:rPr>
        <w:t>persoanelor</w:t>
      </w:r>
      <w:proofErr w:type="spellEnd"/>
      <w:r w:rsidR="00DD5960" w:rsidRPr="00622138">
        <w:rPr>
          <w:rFonts w:ascii="Montserrat Light" w:hAnsi="Montserrat Light"/>
        </w:rPr>
        <w:t xml:space="preserve"> </w:t>
      </w:r>
      <w:proofErr w:type="spellStart"/>
      <w:r w:rsidR="00DD5960" w:rsidRPr="00622138">
        <w:rPr>
          <w:rFonts w:ascii="Montserrat Light" w:hAnsi="Montserrat Light"/>
        </w:rPr>
        <w:t>nominalizate</w:t>
      </w:r>
      <w:proofErr w:type="spellEnd"/>
      <w:r w:rsidR="00DD5960" w:rsidRPr="00622138">
        <w:rPr>
          <w:rFonts w:ascii="Montserrat Light" w:hAnsi="Montserrat Light"/>
        </w:rPr>
        <w:t xml:space="preserve"> la art. 2 </w:t>
      </w:r>
      <w:proofErr w:type="spellStart"/>
      <w:r w:rsidR="00DD5960" w:rsidRPr="00622138">
        <w:rPr>
          <w:rFonts w:ascii="Montserrat Light" w:hAnsi="Montserrat Light"/>
        </w:rPr>
        <w:t>și</w:t>
      </w:r>
      <w:proofErr w:type="spellEnd"/>
      <w:r w:rsidR="00DD5960" w:rsidRPr="00622138">
        <w:rPr>
          <w:rFonts w:ascii="Montserrat Light" w:hAnsi="Montserrat Light"/>
        </w:rPr>
        <w:t xml:space="preserve"> 4 </w:t>
      </w:r>
      <w:proofErr w:type="spellStart"/>
      <w:r w:rsidR="00DD5960" w:rsidRPr="00622138">
        <w:rPr>
          <w:rFonts w:ascii="Montserrat Light" w:hAnsi="Montserrat Light"/>
        </w:rPr>
        <w:t>și</w:t>
      </w:r>
      <w:proofErr w:type="spellEnd"/>
      <w:r w:rsidR="00DD5960" w:rsidRPr="00622138">
        <w:rPr>
          <w:rFonts w:ascii="Montserrat Light" w:hAnsi="Montserrat Light"/>
        </w:rPr>
        <w:t xml:space="preserve"> Centrul </w:t>
      </w:r>
      <w:proofErr w:type="spellStart"/>
      <w:r w:rsidR="00DD5960" w:rsidRPr="00622138">
        <w:rPr>
          <w:rFonts w:ascii="Montserrat Light" w:hAnsi="Montserrat Light"/>
        </w:rPr>
        <w:t>Judeţean</w:t>
      </w:r>
      <w:proofErr w:type="spellEnd"/>
      <w:r w:rsidR="00DD5960" w:rsidRPr="00622138">
        <w:rPr>
          <w:rFonts w:ascii="Montserrat Light" w:hAnsi="Montserrat Light"/>
        </w:rPr>
        <w:t xml:space="preserve"> de </w:t>
      </w:r>
      <w:proofErr w:type="spellStart"/>
      <w:r w:rsidR="00DD5960" w:rsidRPr="00622138">
        <w:rPr>
          <w:rFonts w:ascii="Montserrat Light" w:hAnsi="Montserrat Light"/>
        </w:rPr>
        <w:t>Resurse</w:t>
      </w:r>
      <w:proofErr w:type="spellEnd"/>
      <w:r w:rsidR="00DD5960" w:rsidRPr="00622138">
        <w:rPr>
          <w:rFonts w:ascii="Montserrat Light" w:hAnsi="Montserrat Light"/>
        </w:rPr>
        <w:t xml:space="preserve"> </w:t>
      </w:r>
      <w:proofErr w:type="spellStart"/>
      <w:r w:rsidR="00DD5960" w:rsidRPr="00622138">
        <w:rPr>
          <w:rFonts w:ascii="Montserrat Light" w:hAnsi="Montserrat Light"/>
        </w:rPr>
        <w:t>şi</w:t>
      </w:r>
      <w:proofErr w:type="spellEnd"/>
      <w:r w:rsidR="00DD5960" w:rsidRPr="00622138">
        <w:rPr>
          <w:rFonts w:ascii="Montserrat Light" w:hAnsi="Montserrat Light"/>
        </w:rPr>
        <w:t xml:space="preserve"> </w:t>
      </w:r>
      <w:proofErr w:type="spellStart"/>
      <w:r w:rsidR="00DD5960" w:rsidRPr="00622138">
        <w:rPr>
          <w:rFonts w:ascii="Montserrat Light" w:hAnsi="Montserrat Light"/>
        </w:rPr>
        <w:t>Asistenţă</w:t>
      </w:r>
      <w:proofErr w:type="spellEnd"/>
      <w:r w:rsidR="00DD5960" w:rsidRPr="00622138">
        <w:rPr>
          <w:rFonts w:ascii="Montserrat Light" w:hAnsi="Montserrat Light"/>
        </w:rPr>
        <w:t xml:space="preserve"> </w:t>
      </w:r>
      <w:proofErr w:type="spellStart"/>
      <w:proofErr w:type="gramStart"/>
      <w:r w:rsidR="00DD5960" w:rsidRPr="00622138">
        <w:rPr>
          <w:rFonts w:ascii="Montserrat Light" w:hAnsi="Montserrat Light"/>
        </w:rPr>
        <w:t>Educaţională</w:t>
      </w:r>
      <w:proofErr w:type="spellEnd"/>
      <w:r w:rsidR="00DD5960" w:rsidRPr="00622138">
        <w:rPr>
          <w:rFonts w:ascii="Montserrat Light" w:hAnsi="Montserrat Light"/>
        </w:rPr>
        <w:t xml:space="preserve">  Cluj</w:t>
      </w:r>
      <w:proofErr w:type="gramEnd"/>
      <w:r w:rsidR="00DD5960" w:rsidRPr="00622138">
        <w:rPr>
          <w:rFonts w:ascii="Montserrat Light" w:hAnsi="Montserrat Light"/>
        </w:rPr>
        <w:t xml:space="preserve"> </w:t>
      </w:r>
      <w:r w:rsidR="007104D6" w:rsidRPr="00622138">
        <w:rPr>
          <w:rFonts w:ascii="Montserrat Light" w:hAnsi="Montserrat Light"/>
        </w:rPr>
        <w:t>.</w:t>
      </w:r>
    </w:p>
    <w:p w14:paraId="3BC926AF" w14:textId="06C6B150" w:rsidR="00873F99" w:rsidRPr="00622138" w:rsidRDefault="00CA524A" w:rsidP="00BE1855">
      <w:pPr>
        <w:autoSpaceDE w:val="0"/>
        <w:autoSpaceDN w:val="0"/>
        <w:adjustRightInd w:val="0"/>
        <w:jc w:val="both"/>
        <w:rPr>
          <w:rFonts w:ascii="Montserrat Light" w:hAnsi="Montserrat Light"/>
        </w:rPr>
      </w:pPr>
      <w:r w:rsidRPr="00622138">
        <w:rPr>
          <w:rFonts w:ascii="Montserrat Light" w:hAnsi="Montserrat Light" w:cs="Cambria"/>
          <w:b/>
          <w:bCs/>
          <w:lang w:val="ro-RO"/>
        </w:rPr>
        <w:t xml:space="preserve">Art. </w:t>
      </w:r>
      <w:r w:rsidR="004C6444" w:rsidRPr="00622138">
        <w:rPr>
          <w:rFonts w:ascii="Montserrat Light" w:hAnsi="Montserrat Light" w:cs="Cambria"/>
          <w:b/>
          <w:bCs/>
          <w:lang w:val="ro-RO"/>
        </w:rPr>
        <w:t>7</w:t>
      </w:r>
      <w:r w:rsidRPr="00622138">
        <w:rPr>
          <w:rFonts w:ascii="Montserrat Light" w:hAnsi="Montserrat Light" w:cs="Cambria"/>
          <w:b/>
          <w:bCs/>
          <w:lang w:val="ro-RO"/>
        </w:rPr>
        <w:t>.</w:t>
      </w:r>
      <w:r w:rsidRPr="00622138">
        <w:rPr>
          <w:rFonts w:ascii="Montserrat Light" w:hAnsi="Montserrat Light" w:cs="Cambria"/>
          <w:bCs/>
          <w:lang w:val="ro-RO"/>
        </w:rPr>
        <w:t xml:space="preserve"> </w:t>
      </w:r>
      <w:proofErr w:type="spellStart"/>
      <w:r w:rsidR="00C52756" w:rsidRPr="00622138">
        <w:rPr>
          <w:rFonts w:ascii="Montserrat Light" w:hAnsi="Montserrat Light"/>
        </w:rPr>
        <w:t>Prezenta</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hotărâre</w:t>
      </w:r>
      <w:proofErr w:type="spellEnd"/>
      <w:r w:rsidR="00C52756" w:rsidRPr="00622138">
        <w:rPr>
          <w:rFonts w:ascii="Montserrat Light" w:hAnsi="Montserrat Light"/>
        </w:rPr>
        <w:t xml:space="preserve"> se </w:t>
      </w:r>
      <w:proofErr w:type="spellStart"/>
      <w:r w:rsidR="00C52756" w:rsidRPr="00622138">
        <w:rPr>
          <w:rFonts w:ascii="Montserrat Light" w:hAnsi="Montserrat Light"/>
        </w:rPr>
        <w:t>comunică</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Direcţiei</w:t>
      </w:r>
      <w:proofErr w:type="spellEnd"/>
      <w:r w:rsidR="00C52756" w:rsidRPr="00622138">
        <w:rPr>
          <w:rFonts w:ascii="Montserrat Light" w:hAnsi="Montserrat Light"/>
        </w:rPr>
        <w:t xml:space="preserve"> Generale </w:t>
      </w:r>
      <w:proofErr w:type="spellStart"/>
      <w:r w:rsidR="00C52756" w:rsidRPr="00622138">
        <w:rPr>
          <w:rFonts w:ascii="Montserrat Light" w:hAnsi="Montserrat Light"/>
        </w:rPr>
        <w:t>Buget</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Finanţe</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Resurse</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Umane</w:t>
      </w:r>
      <w:proofErr w:type="spellEnd"/>
      <w:r w:rsidR="00C52756" w:rsidRPr="00622138">
        <w:rPr>
          <w:rFonts w:ascii="Montserrat Light" w:hAnsi="Montserrat Light"/>
        </w:rPr>
        <w:t xml:space="preserve">; </w:t>
      </w:r>
      <w:r w:rsidR="00356876" w:rsidRPr="00622138">
        <w:rPr>
          <w:rFonts w:ascii="Montserrat Light" w:hAnsi="Montserrat Light"/>
          <w:lang w:val="pt-BR"/>
        </w:rPr>
        <w:t>Centrului Judeţean de Resurse şi Asistenţă Educaţională Cluj,</w:t>
      </w:r>
      <w:r w:rsidR="00C52756" w:rsidRPr="00622138">
        <w:rPr>
          <w:rFonts w:ascii="Montserrat Light" w:hAnsi="Montserrat Light"/>
        </w:rPr>
        <w:t xml:space="preserve"> </w:t>
      </w:r>
      <w:proofErr w:type="spellStart"/>
      <w:r w:rsidR="007104D6" w:rsidRPr="00622138">
        <w:rPr>
          <w:rFonts w:ascii="Montserrat Light" w:hAnsi="Montserrat Light"/>
        </w:rPr>
        <w:t>persoanelor</w:t>
      </w:r>
      <w:proofErr w:type="spellEnd"/>
      <w:r w:rsidR="007104D6" w:rsidRPr="00622138">
        <w:rPr>
          <w:rFonts w:ascii="Montserrat Light" w:hAnsi="Montserrat Light"/>
        </w:rPr>
        <w:t xml:space="preserve"> </w:t>
      </w:r>
      <w:proofErr w:type="spellStart"/>
      <w:r w:rsidR="007104D6" w:rsidRPr="00622138">
        <w:rPr>
          <w:rFonts w:ascii="Montserrat Light" w:hAnsi="Montserrat Light"/>
        </w:rPr>
        <w:t>nominalizate</w:t>
      </w:r>
      <w:proofErr w:type="spellEnd"/>
      <w:r w:rsidR="007104D6" w:rsidRPr="00622138">
        <w:rPr>
          <w:rFonts w:ascii="Montserrat Light" w:hAnsi="Montserrat Light"/>
        </w:rPr>
        <w:t xml:space="preserve"> la art. 1 -4</w:t>
      </w:r>
      <w:r w:rsidR="00C52756" w:rsidRPr="00622138">
        <w:rPr>
          <w:rFonts w:ascii="Montserrat Light" w:hAnsi="Montserrat Light"/>
        </w:rPr>
        <w:t xml:space="preserve">, precum </w:t>
      </w:r>
      <w:proofErr w:type="spellStart"/>
      <w:r w:rsidR="00C52756" w:rsidRPr="00622138">
        <w:rPr>
          <w:rFonts w:ascii="Montserrat Light" w:hAnsi="Montserrat Light"/>
        </w:rPr>
        <w:t>şi</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Prefectului</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Judeţului</w:t>
      </w:r>
      <w:proofErr w:type="spellEnd"/>
      <w:r w:rsidR="00C52756" w:rsidRPr="00622138">
        <w:rPr>
          <w:rFonts w:ascii="Montserrat Light" w:hAnsi="Montserrat Light"/>
        </w:rPr>
        <w:t xml:space="preserve"> Cluj </w:t>
      </w:r>
      <w:proofErr w:type="spellStart"/>
      <w:r w:rsidR="00C52756" w:rsidRPr="00622138">
        <w:rPr>
          <w:rFonts w:ascii="Montserrat Light" w:hAnsi="Montserrat Light"/>
        </w:rPr>
        <w:t>şi</w:t>
      </w:r>
      <w:proofErr w:type="spellEnd"/>
      <w:r w:rsidR="00C52756" w:rsidRPr="00622138">
        <w:rPr>
          <w:rFonts w:ascii="Montserrat Light" w:hAnsi="Montserrat Light"/>
        </w:rPr>
        <w:t xml:space="preserve"> se </w:t>
      </w:r>
      <w:proofErr w:type="spellStart"/>
      <w:r w:rsidR="00C52756" w:rsidRPr="00622138">
        <w:rPr>
          <w:rFonts w:ascii="Montserrat Light" w:hAnsi="Montserrat Light"/>
        </w:rPr>
        <w:t>aduce</w:t>
      </w:r>
      <w:proofErr w:type="spellEnd"/>
      <w:r w:rsidR="00C52756" w:rsidRPr="00622138">
        <w:rPr>
          <w:rFonts w:ascii="Montserrat Light" w:hAnsi="Montserrat Light"/>
        </w:rPr>
        <w:t xml:space="preserve"> la </w:t>
      </w:r>
      <w:proofErr w:type="spellStart"/>
      <w:r w:rsidR="00C52756" w:rsidRPr="00622138">
        <w:rPr>
          <w:rFonts w:ascii="Montserrat Light" w:hAnsi="Montserrat Light"/>
        </w:rPr>
        <w:t>cunoştinţă</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publică</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prin</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afișare</w:t>
      </w:r>
      <w:proofErr w:type="spellEnd"/>
      <w:r w:rsidR="00C52756" w:rsidRPr="00622138">
        <w:rPr>
          <w:rFonts w:ascii="Montserrat Light" w:hAnsi="Montserrat Light"/>
        </w:rPr>
        <w:t xml:space="preserve"> la </w:t>
      </w:r>
      <w:proofErr w:type="spellStart"/>
      <w:r w:rsidR="00C52756" w:rsidRPr="00622138">
        <w:rPr>
          <w:rFonts w:ascii="Montserrat Light" w:hAnsi="Montserrat Light"/>
        </w:rPr>
        <w:t>sediul</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Consiliului</w:t>
      </w:r>
      <w:proofErr w:type="spellEnd"/>
      <w:r w:rsidR="00C52756" w:rsidRPr="00622138">
        <w:rPr>
          <w:rFonts w:ascii="Montserrat Light" w:hAnsi="Montserrat Light"/>
        </w:rPr>
        <w:t xml:space="preserve"> </w:t>
      </w:r>
      <w:proofErr w:type="spellStart"/>
      <w:r w:rsidR="00C52756" w:rsidRPr="00622138">
        <w:rPr>
          <w:rFonts w:ascii="Montserrat Light" w:hAnsi="Montserrat Light"/>
        </w:rPr>
        <w:t>Județean</w:t>
      </w:r>
      <w:proofErr w:type="spellEnd"/>
      <w:r w:rsidR="00C52756" w:rsidRPr="00622138">
        <w:rPr>
          <w:rFonts w:ascii="Montserrat Light" w:hAnsi="Montserrat Light"/>
        </w:rPr>
        <w:t xml:space="preserve"> Cluj </w:t>
      </w:r>
      <w:proofErr w:type="spellStart"/>
      <w:r w:rsidR="00C52756" w:rsidRPr="00622138">
        <w:rPr>
          <w:rFonts w:ascii="Montserrat Light" w:hAnsi="Montserrat Light"/>
        </w:rPr>
        <w:t>și</w:t>
      </w:r>
      <w:proofErr w:type="spellEnd"/>
      <w:r w:rsidR="00C52756" w:rsidRPr="00622138">
        <w:rPr>
          <w:rFonts w:ascii="Montserrat Light" w:hAnsi="Montserrat Light"/>
        </w:rPr>
        <w:t xml:space="preserve"> pe </w:t>
      </w:r>
      <w:proofErr w:type="spellStart"/>
      <w:r w:rsidR="00C52756" w:rsidRPr="00622138">
        <w:rPr>
          <w:rFonts w:ascii="Montserrat Light" w:hAnsi="Montserrat Light"/>
        </w:rPr>
        <w:t>pagina</w:t>
      </w:r>
      <w:proofErr w:type="spellEnd"/>
      <w:r w:rsidR="00C52756" w:rsidRPr="00622138">
        <w:rPr>
          <w:rFonts w:ascii="Montserrat Light" w:hAnsi="Montserrat Light"/>
        </w:rPr>
        <w:t xml:space="preserve"> de internet </w:t>
      </w:r>
      <w:hyperlink r:id="rId8" w:history="1">
        <w:r w:rsidR="00C52756" w:rsidRPr="00622138">
          <w:rPr>
            <w:rStyle w:val="Hyperlink"/>
            <w:rFonts w:ascii="Montserrat Light" w:hAnsi="Montserrat Light"/>
            <w:color w:val="auto"/>
          </w:rPr>
          <w:t>www.cjcluj.ro</w:t>
        </w:r>
      </w:hyperlink>
      <w:r w:rsidR="00C52756" w:rsidRPr="00622138">
        <w:rPr>
          <w:rFonts w:ascii="Montserrat Light" w:hAnsi="Montserrat Light"/>
        </w:rPr>
        <w:t>.</w:t>
      </w:r>
      <w:r w:rsidR="00873F99" w:rsidRPr="00622138">
        <w:rPr>
          <w:rFonts w:ascii="Montserrat Light" w:hAnsi="Montserrat Light"/>
          <w:lang w:val="ro-RO" w:eastAsia="ro-RO"/>
        </w:rPr>
        <w:t xml:space="preserve">                                                                                  </w:t>
      </w:r>
      <w:r w:rsidR="00873F99" w:rsidRPr="00622138">
        <w:rPr>
          <w:rFonts w:ascii="Montserrat Light" w:hAnsi="Montserrat Light"/>
          <w:lang w:val="ro-RO" w:eastAsia="ro-RO"/>
        </w:rPr>
        <w:tab/>
      </w:r>
      <w:r w:rsidR="00873F99" w:rsidRPr="00622138">
        <w:rPr>
          <w:rFonts w:ascii="Montserrat Light" w:hAnsi="Montserrat Light"/>
          <w:lang w:val="ro-RO" w:eastAsia="ro-RO"/>
        </w:rPr>
        <w:tab/>
      </w:r>
      <w:r w:rsidR="00873F99" w:rsidRPr="00622138">
        <w:rPr>
          <w:rFonts w:ascii="Montserrat Light" w:hAnsi="Montserrat Light"/>
          <w:lang w:val="ro-RO" w:eastAsia="ro-RO"/>
        </w:rPr>
        <w:tab/>
      </w:r>
      <w:r w:rsidR="00873F99" w:rsidRPr="00622138">
        <w:rPr>
          <w:rFonts w:ascii="Montserrat Light" w:hAnsi="Montserrat Light"/>
          <w:lang w:val="ro-RO" w:eastAsia="ro-RO"/>
        </w:rPr>
        <w:tab/>
      </w:r>
      <w:r w:rsidR="00873F99" w:rsidRPr="00622138">
        <w:rPr>
          <w:rFonts w:ascii="Montserrat Light" w:hAnsi="Montserrat Light"/>
          <w:lang w:val="ro-RO" w:eastAsia="ro-RO"/>
        </w:rPr>
        <w:tab/>
      </w:r>
      <w:r w:rsidR="00873F99" w:rsidRPr="00622138">
        <w:rPr>
          <w:rFonts w:ascii="Montserrat Light" w:hAnsi="Montserrat Light"/>
          <w:lang w:val="ro-RO" w:eastAsia="ro-RO"/>
        </w:rPr>
        <w:tab/>
      </w:r>
      <w:r w:rsidR="00873F99" w:rsidRPr="00622138">
        <w:rPr>
          <w:rFonts w:ascii="Montserrat Light" w:hAnsi="Montserrat Light"/>
          <w:lang w:val="ro-RO" w:eastAsia="ro-RO"/>
        </w:rPr>
        <w:tab/>
      </w:r>
      <w:r w:rsidR="00DD5960" w:rsidRPr="00622138">
        <w:rPr>
          <w:rFonts w:ascii="Montserrat Light" w:hAnsi="Montserrat Light"/>
          <w:lang w:val="ro-RO" w:eastAsia="ro-RO"/>
        </w:rPr>
        <w:t xml:space="preserve">       </w:t>
      </w:r>
      <w:r w:rsidR="00873F99" w:rsidRPr="00622138">
        <w:rPr>
          <w:rFonts w:ascii="Montserrat Light" w:hAnsi="Montserrat Light"/>
          <w:lang w:val="ro-RO" w:eastAsia="ro-RO"/>
        </w:rPr>
        <w:t xml:space="preserve">                                                              </w:t>
      </w:r>
      <w:r w:rsidR="00873F99" w:rsidRPr="00622138">
        <w:rPr>
          <w:rFonts w:ascii="Montserrat Light" w:hAnsi="Montserrat Light"/>
          <w:b/>
          <w:lang w:val="ro-RO" w:eastAsia="ro-RO"/>
        </w:rPr>
        <w:t>Contrasemnează:</w:t>
      </w:r>
    </w:p>
    <w:p w14:paraId="2EDDCFCE" w14:textId="77777777" w:rsidR="00873F99" w:rsidRPr="00622138" w:rsidRDefault="00873F99" w:rsidP="001003EB">
      <w:pPr>
        <w:jc w:val="both"/>
        <w:rPr>
          <w:rFonts w:ascii="Montserrat Light" w:hAnsi="Montserrat Light"/>
          <w:b/>
          <w:lang w:val="ro-RO" w:eastAsia="ro-RO"/>
        </w:rPr>
      </w:pPr>
      <w:r w:rsidRPr="00622138">
        <w:rPr>
          <w:rFonts w:ascii="Montserrat Light" w:hAnsi="Montserrat Light"/>
          <w:lang w:val="ro-RO" w:eastAsia="ro-RO"/>
        </w:rPr>
        <w:t xml:space="preserve">       </w:t>
      </w:r>
      <w:r w:rsidRPr="00622138">
        <w:rPr>
          <w:rFonts w:ascii="Montserrat Light" w:hAnsi="Montserrat Light"/>
          <w:b/>
          <w:lang w:val="ro-RO" w:eastAsia="ro-RO"/>
        </w:rPr>
        <w:t>PREŞEDINTE,</w:t>
      </w:r>
      <w:r w:rsidRPr="00622138">
        <w:rPr>
          <w:rFonts w:ascii="Montserrat Light" w:hAnsi="Montserrat Light"/>
          <w:b/>
          <w:lang w:val="ro-RO" w:eastAsia="ro-RO"/>
        </w:rPr>
        <w:tab/>
      </w:r>
      <w:r w:rsidRPr="00622138">
        <w:rPr>
          <w:rFonts w:ascii="Montserrat Light" w:hAnsi="Montserrat Light"/>
          <w:lang w:val="ro-RO" w:eastAsia="ro-RO"/>
        </w:rPr>
        <w:tab/>
      </w:r>
      <w:r w:rsidRPr="00622138">
        <w:rPr>
          <w:rFonts w:ascii="Montserrat Light" w:hAnsi="Montserrat Light"/>
          <w:lang w:val="ro-RO" w:eastAsia="ro-RO"/>
        </w:rPr>
        <w:tab/>
      </w:r>
      <w:r w:rsidRPr="00622138">
        <w:rPr>
          <w:rFonts w:ascii="Montserrat Light" w:hAnsi="Montserrat Light"/>
          <w:lang w:val="ro-RO" w:eastAsia="ro-RO"/>
        </w:rPr>
        <w:tab/>
        <w:t xml:space="preserve">         </w:t>
      </w:r>
      <w:r w:rsidRPr="00622138">
        <w:rPr>
          <w:rFonts w:ascii="Montserrat Light" w:hAnsi="Montserrat Light"/>
          <w:b/>
          <w:lang w:val="ro-RO" w:eastAsia="ro-RO"/>
        </w:rPr>
        <w:t>SECRETAR GENERAL AL JUDEŢULUI,</w:t>
      </w:r>
    </w:p>
    <w:p w14:paraId="0E79EF93" w14:textId="77777777" w:rsidR="00873F99" w:rsidRPr="00622138" w:rsidRDefault="00873F99" w:rsidP="001003EB">
      <w:pPr>
        <w:jc w:val="both"/>
        <w:rPr>
          <w:rFonts w:ascii="Montserrat Light" w:hAnsi="Montserrat Light"/>
          <w:b/>
          <w:lang w:val="ro-RO" w:eastAsia="ro-RO"/>
        </w:rPr>
      </w:pPr>
      <w:r w:rsidRPr="00622138">
        <w:rPr>
          <w:rFonts w:ascii="Montserrat Light" w:hAnsi="Montserrat Light"/>
          <w:b/>
          <w:lang w:val="ro-RO" w:eastAsia="ro-RO"/>
        </w:rPr>
        <w:t xml:space="preserve">         Alin Tișe                                                                                     Simona Gaci</w:t>
      </w:r>
    </w:p>
    <w:p w14:paraId="76E896CB" w14:textId="77777777" w:rsidR="00873F99" w:rsidRPr="00622138" w:rsidRDefault="00873F99" w:rsidP="001003EB">
      <w:pPr>
        <w:jc w:val="both"/>
        <w:rPr>
          <w:rFonts w:ascii="Montserrat Light" w:hAnsi="Montserrat Light"/>
          <w:b/>
          <w:lang w:val="ro-RO" w:eastAsia="ro-RO"/>
        </w:rPr>
      </w:pPr>
    </w:p>
    <w:p w14:paraId="759BF45F" w14:textId="77777777" w:rsidR="00873F99" w:rsidRPr="00622138" w:rsidRDefault="00873F99" w:rsidP="00873F99">
      <w:pPr>
        <w:autoSpaceDE w:val="0"/>
        <w:autoSpaceDN w:val="0"/>
        <w:adjustRightInd w:val="0"/>
        <w:contextualSpacing/>
        <w:rPr>
          <w:rFonts w:ascii="Montserrat Light" w:hAnsi="Montserrat Light"/>
          <w:b/>
          <w:bCs/>
          <w:noProof/>
          <w:lang w:val="ro-RO" w:eastAsia="ro-RO"/>
        </w:rPr>
      </w:pPr>
      <w:bookmarkStart w:id="4" w:name="_Hlk180563635"/>
      <w:r w:rsidRPr="00622138">
        <w:rPr>
          <w:rFonts w:ascii="Montserrat Light" w:hAnsi="Montserrat Light"/>
          <w:b/>
          <w:bCs/>
          <w:noProof/>
          <w:lang w:val="ro-RO" w:eastAsia="ro-RO"/>
        </w:rPr>
        <w:t>Nr. ................. din …..........................................2024</w:t>
      </w:r>
    </w:p>
    <w:p w14:paraId="7AFADCF7" w14:textId="77777777" w:rsidR="00873F99" w:rsidRPr="00622138" w:rsidRDefault="00873F99" w:rsidP="00873F99">
      <w:pPr>
        <w:autoSpaceDE w:val="0"/>
        <w:autoSpaceDN w:val="0"/>
        <w:adjustRightInd w:val="0"/>
        <w:contextualSpacing/>
        <w:jc w:val="both"/>
        <w:rPr>
          <w:rFonts w:ascii="Montserrat Light" w:hAnsi="Montserrat Light"/>
          <w:i/>
          <w:iCs/>
          <w:noProof/>
          <w:lang w:val="ro-RO" w:eastAsia="ro-RO"/>
        </w:rPr>
      </w:pPr>
      <w:r w:rsidRPr="00622138">
        <w:rPr>
          <w:rFonts w:ascii="Montserrat Light" w:hAnsi="Montserrat Light"/>
          <w:i/>
          <w:iCs/>
          <w:lang w:val="ro-RO" w:eastAsia="ro-RO"/>
        </w:rPr>
        <w:t xml:space="preserve">Prezenta hotărâre a fost adoptată cu ... voturi “pentru” </w:t>
      </w:r>
      <w:r w:rsidRPr="00622138">
        <w:rPr>
          <w:rFonts w:ascii="Montserrat Light" w:hAnsi="Montserrat Light"/>
          <w:i/>
          <w:iCs/>
          <w:noProof/>
          <w:lang w:val="ro-RO" w:eastAsia="ro-RO"/>
        </w:rPr>
        <w:t>… voturi “împotrivă”, …. ”abţineri” şi …. membrii ai Consiliului județean nu au votat</w:t>
      </w:r>
      <w:r w:rsidRPr="00622138">
        <w:rPr>
          <w:rFonts w:ascii="Montserrat Light" w:hAnsi="Montserrat Light"/>
          <w:i/>
          <w:iCs/>
          <w:lang w:val="ro-RO" w:eastAsia="ro-RO"/>
        </w:rPr>
        <w:t>, fiind astfel respectate prevederile legale privind majoritatea de voturi necesară.</w:t>
      </w:r>
      <w:r w:rsidRPr="00622138">
        <w:rPr>
          <w:rFonts w:ascii="Montserrat Light" w:hAnsi="Montserrat Light"/>
          <w:b/>
          <w:bCs/>
          <w:i/>
          <w:iCs/>
          <w:noProof/>
          <w:vertAlign w:val="superscript"/>
          <w:lang w:val="ro-RO" w:eastAsia="ro-RO"/>
        </w:rPr>
        <w:t xml:space="preserve"> </w:t>
      </w:r>
    </w:p>
    <w:p w14:paraId="04FBE4B3" w14:textId="77777777" w:rsidR="00873F99" w:rsidRPr="00622138" w:rsidRDefault="00873F99" w:rsidP="00873F99">
      <w:pPr>
        <w:rPr>
          <w:rFonts w:ascii="Montserrat Light" w:hAnsi="Montserrat Light"/>
          <w:i/>
          <w:iCs/>
          <w:lang w:eastAsia="ro-RO"/>
        </w:rPr>
      </w:pPr>
    </w:p>
    <w:p w14:paraId="4E8148F8" w14:textId="77777777" w:rsidR="00873F99" w:rsidRPr="00622138" w:rsidRDefault="00873F99" w:rsidP="00873F99">
      <w:pPr>
        <w:autoSpaceDE w:val="0"/>
        <w:autoSpaceDN w:val="0"/>
        <w:adjustRightInd w:val="0"/>
        <w:contextualSpacing/>
        <w:jc w:val="center"/>
        <w:rPr>
          <w:rFonts w:ascii="Montserrat Light" w:hAnsi="Montserrat Light"/>
          <w:b/>
          <w:bCs/>
          <w:noProof/>
          <w:lang w:val="ro-RO" w:eastAsia="ro-RO"/>
        </w:rPr>
      </w:pPr>
      <w:r w:rsidRPr="00622138">
        <w:rPr>
          <w:rFonts w:ascii="Montserrat Light" w:hAnsi="Montserrat Light"/>
          <w:b/>
          <w:bCs/>
          <w:noProof/>
          <w:lang w:val="ro-RO" w:eastAsia="ro-RO"/>
        </w:rPr>
        <w:t>INIȚIATOR,</w:t>
      </w:r>
    </w:p>
    <w:p w14:paraId="50D936CC" w14:textId="77777777" w:rsidR="00873F99" w:rsidRPr="00622138" w:rsidRDefault="00873F99" w:rsidP="00873F99">
      <w:pPr>
        <w:autoSpaceDE w:val="0"/>
        <w:jc w:val="center"/>
        <w:rPr>
          <w:rFonts w:ascii="Montserrat Light" w:hAnsi="Montserrat Light" w:cs="Cambria"/>
          <w:b/>
          <w:lang w:val="ro-RO"/>
        </w:rPr>
      </w:pPr>
      <w:r w:rsidRPr="00622138">
        <w:rPr>
          <w:rFonts w:ascii="Montserrat Light" w:hAnsi="Montserrat Light" w:cs="Cambria"/>
          <w:b/>
          <w:bCs/>
          <w:lang w:val="ro-RO"/>
        </w:rPr>
        <w:t>PREŞEDINTE,</w:t>
      </w:r>
    </w:p>
    <w:p w14:paraId="38180EBF" w14:textId="77777777" w:rsidR="00873F99" w:rsidRPr="00622138" w:rsidRDefault="00873F99" w:rsidP="00873F99">
      <w:pPr>
        <w:jc w:val="center"/>
        <w:rPr>
          <w:rFonts w:ascii="Montserrat Light" w:hAnsi="Montserrat Light" w:cs="Cambria"/>
          <w:b/>
          <w:lang w:val="ro-RO"/>
        </w:rPr>
      </w:pPr>
      <w:r w:rsidRPr="00622138">
        <w:rPr>
          <w:rFonts w:ascii="Montserrat Light" w:hAnsi="Montserrat Light" w:cs="Cambria"/>
          <w:b/>
          <w:lang w:val="ro-RO"/>
        </w:rPr>
        <w:t>Alin Tișe</w:t>
      </w:r>
    </w:p>
    <w:bookmarkEnd w:id="4"/>
    <w:p w14:paraId="6B8F1BFB" w14:textId="0DFA78AD" w:rsidR="00C52756" w:rsidRPr="00622138" w:rsidRDefault="00C52756" w:rsidP="00873F99">
      <w:pPr>
        <w:jc w:val="both"/>
        <w:rPr>
          <w:rFonts w:ascii="Montserrat Light" w:hAnsi="Montserrat Light"/>
        </w:rPr>
      </w:pPr>
    </w:p>
    <w:p w14:paraId="6B8F1C00" w14:textId="4CBF5125" w:rsidR="00C52756" w:rsidRPr="00622138" w:rsidRDefault="00C52756" w:rsidP="00784B61">
      <w:pPr>
        <w:tabs>
          <w:tab w:val="left" w:pos="3456"/>
        </w:tabs>
        <w:spacing w:line="240" w:lineRule="auto"/>
        <w:rPr>
          <w:rFonts w:ascii="Montserrat Light" w:hAnsi="Montserrat Light"/>
        </w:rPr>
      </w:pPr>
    </w:p>
    <w:p w14:paraId="6298E190" w14:textId="1E124B73" w:rsidR="0094213C" w:rsidRPr="00622138" w:rsidRDefault="0094213C" w:rsidP="00784B61">
      <w:pPr>
        <w:tabs>
          <w:tab w:val="left" w:pos="3456"/>
        </w:tabs>
        <w:spacing w:line="240" w:lineRule="auto"/>
        <w:rPr>
          <w:rFonts w:ascii="Montserrat Light" w:hAnsi="Montserrat Light"/>
        </w:rPr>
      </w:pPr>
    </w:p>
    <w:p w14:paraId="3EE5311A" w14:textId="77777777" w:rsidR="0094213C" w:rsidRPr="00622138" w:rsidRDefault="0094213C" w:rsidP="00784B61">
      <w:pPr>
        <w:tabs>
          <w:tab w:val="left" w:pos="3456"/>
        </w:tabs>
        <w:spacing w:line="240" w:lineRule="auto"/>
        <w:rPr>
          <w:rFonts w:ascii="Montserrat Light" w:hAnsi="Montserrat Light"/>
        </w:rPr>
      </w:pPr>
    </w:p>
    <w:p w14:paraId="7BEE6140" w14:textId="77777777" w:rsidR="0054451C" w:rsidRPr="00347966" w:rsidRDefault="0054451C" w:rsidP="0054451C">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 xml:space="preserve">R O M Â N I </w:t>
      </w:r>
      <w:proofErr w:type="gramStart"/>
      <w:r w:rsidRPr="00347966">
        <w:rPr>
          <w:rFonts w:ascii="Montserrat Light" w:hAnsi="Montserrat Light"/>
          <w:b/>
          <w:bCs/>
        </w:rPr>
        <w:t>A</w:t>
      </w:r>
      <w:proofErr w:type="gramEnd"/>
      <w:r w:rsidRPr="00347966">
        <w:rPr>
          <w:rFonts w:ascii="Montserrat Light" w:hAnsi="Montserrat Light"/>
          <w:b/>
          <w:bCs/>
        </w:rPr>
        <w:t xml:space="preserve"> </w:t>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t xml:space="preserve">           </w:t>
      </w:r>
      <w:proofErr w:type="spellStart"/>
      <w:r w:rsidRPr="00347966">
        <w:rPr>
          <w:rFonts w:ascii="Montserrat Light" w:hAnsi="Montserrat Light"/>
          <w:b/>
          <w:bCs/>
        </w:rPr>
        <w:t>Anexa</w:t>
      </w:r>
      <w:proofErr w:type="spellEnd"/>
      <w:r w:rsidRPr="00347966">
        <w:rPr>
          <w:rFonts w:ascii="Montserrat Light" w:hAnsi="Montserrat Light"/>
          <w:b/>
          <w:bCs/>
        </w:rPr>
        <w:t xml:space="preserve">  </w:t>
      </w:r>
      <w:r w:rsidRPr="00347966">
        <w:rPr>
          <w:rFonts w:ascii="Montserrat Light" w:hAnsi="Montserrat Light"/>
          <w:b/>
          <w:bCs/>
        </w:rPr>
        <w:tab/>
      </w:r>
    </w:p>
    <w:p w14:paraId="0315CAA4" w14:textId="77777777" w:rsidR="0054451C" w:rsidRPr="00347966" w:rsidRDefault="0054451C" w:rsidP="0054451C">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JUDETUL CLUJ</w:t>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bookmarkStart w:id="5" w:name="_Hlk84508749"/>
      <w:r w:rsidRPr="00347966">
        <w:rPr>
          <w:rFonts w:ascii="Montserrat Light" w:hAnsi="Montserrat Light"/>
          <w:b/>
          <w:bCs/>
        </w:rPr>
        <w:t xml:space="preserve">       la </w:t>
      </w:r>
      <w:proofErr w:type="spellStart"/>
      <w:r w:rsidRPr="00347966">
        <w:rPr>
          <w:rFonts w:ascii="Montserrat Light" w:hAnsi="Montserrat Light"/>
          <w:b/>
          <w:bCs/>
        </w:rPr>
        <w:t>Hotărârea</w:t>
      </w:r>
      <w:proofErr w:type="spellEnd"/>
      <w:r w:rsidRPr="00347966">
        <w:rPr>
          <w:rFonts w:ascii="Montserrat Light" w:hAnsi="Montserrat Light"/>
          <w:b/>
          <w:bCs/>
        </w:rPr>
        <w:t xml:space="preserve"> </w:t>
      </w:r>
      <w:proofErr w:type="spellStart"/>
      <w:r w:rsidRPr="00347966">
        <w:rPr>
          <w:rFonts w:ascii="Montserrat Light" w:hAnsi="Montserrat Light"/>
          <w:b/>
          <w:bCs/>
        </w:rPr>
        <w:t>Consiliului</w:t>
      </w:r>
      <w:proofErr w:type="spellEnd"/>
      <w:r w:rsidRPr="00347966">
        <w:rPr>
          <w:rFonts w:ascii="Montserrat Light" w:hAnsi="Montserrat Light"/>
          <w:b/>
          <w:bCs/>
        </w:rPr>
        <w:t xml:space="preserve"> </w:t>
      </w:r>
      <w:proofErr w:type="spellStart"/>
      <w:r w:rsidRPr="00347966">
        <w:rPr>
          <w:rFonts w:ascii="Montserrat Light" w:hAnsi="Montserrat Light"/>
          <w:b/>
          <w:bCs/>
        </w:rPr>
        <w:t>Județean</w:t>
      </w:r>
      <w:proofErr w:type="spellEnd"/>
      <w:r w:rsidRPr="00347966">
        <w:rPr>
          <w:rFonts w:ascii="Montserrat Light" w:hAnsi="Montserrat Light"/>
          <w:b/>
          <w:bCs/>
        </w:rPr>
        <w:t xml:space="preserve"> </w:t>
      </w:r>
      <w:bookmarkEnd w:id="5"/>
    </w:p>
    <w:p w14:paraId="760BA8C0" w14:textId="77777777" w:rsidR="0054451C" w:rsidRPr="00347966" w:rsidRDefault="0054451C" w:rsidP="0054451C">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CONSILIUL JUDETEAN                                                                        Nr. ______/202</w:t>
      </w:r>
      <w:r>
        <w:rPr>
          <w:rFonts w:ascii="Montserrat Light" w:hAnsi="Montserrat Light"/>
          <w:b/>
          <w:bCs/>
        </w:rPr>
        <w:t>4</w:t>
      </w:r>
    </w:p>
    <w:p w14:paraId="3855D047" w14:textId="77777777" w:rsidR="0054451C" w:rsidRPr="00347966" w:rsidRDefault="0054451C" w:rsidP="0054451C">
      <w:pPr>
        <w:keepNext/>
        <w:autoSpaceDE w:val="0"/>
        <w:autoSpaceDN w:val="0"/>
        <w:adjustRightInd w:val="0"/>
        <w:spacing w:line="240" w:lineRule="auto"/>
        <w:jc w:val="center"/>
        <w:rPr>
          <w:rFonts w:ascii="Montserrat Light" w:hAnsi="Montserrat Light"/>
          <w:b/>
          <w:bCs/>
          <w:lang w:val="fr-FR"/>
        </w:rPr>
      </w:pPr>
    </w:p>
    <w:p w14:paraId="4F240E61" w14:textId="77777777" w:rsidR="0054451C" w:rsidRPr="007D0E69" w:rsidRDefault="0054451C" w:rsidP="0054451C">
      <w:pPr>
        <w:tabs>
          <w:tab w:val="left" w:pos="2160"/>
        </w:tabs>
        <w:suppressAutoHyphens/>
        <w:autoSpaceDN w:val="0"/>
        <w:spacing w:line="240" w:lineRule="auto"/>
        <w:ind w:firstLine="851"/>
        <w:contextualSpacing/>
        <w:jc w:val="center"/>
        <w:textAlignment w:val="baseline"/>
        <w:rPr>
          <w:rFonts w:ascii="Montserrat Light" w:eastAsia="SimSun" w:hAnsi="Montserrat Light" w:cs="Calibri Light"/>
          <w:b/>
          <w:bCs/>
          <w:noProof/>
          <w:kern w:val="3"/>
          <w:u w:val="single"/>
          <w:lang w:val="ro-RO" w:eastAsia="zh-CN" w:bidi="hi-IN"/>
        </w:rPr>
      </w:pPr>
      <w:r w:rsidRPr="007D0E69">
        <w:rPr>
          <w:rFonts w:ascii="Montserrat Light" w:eastAsia="SimSun" w:hAnsi="Montserrat Light" w:cs="Calibri Light"/>
          <w:b/>
          <w:bCs/>
          <w:noProof/>
          <w:kern w:val="3"/>
          <w:u w:val="single"/>
          <w:lang w:val="ro-RO" w:eastAsia="zh-CN" w:bidi="hi-IN"/>
        </w:rPr>
        <w:t>CONTRACT DE MANDAT</w:t>
      </w:r>
    </w:p>
    <w:p w14:paraId="3548903B" w14:textId="77777777" w:rsidR="0054451C" w:rsidRPr="007D0E69" w:rsidRDefault="0054451C" w:rsidP="0054451C">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3BD1FDFA" w14:textId="77777777" w:rsidR="0054451C" w:rsidRPr="007D0E69" w:rsidRDefault="0054451C" w:rsidP="0054451C">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bCs/>
          <w:noProof/>
          <w:kern w:val="3"/>
          <w:lang w:val="ro-RO" w:eastAsia="zh-CN" w:bidi="hi-IN"/>
        </w:rPr>
      </w:pPr>
      <w:r w:rsidRPr="007D0E69">
        <w:rPr>
          <w:rFonts w:ascii="Montserrat Light" w:eastAsia="SimSun" w:hAnsi="Montserrat Light" w:cs="Calibri Light"/>
          <w:b/>
          <w:bCs/>
          <w:noProof/>
          <w:kern w:val="3"/>
          <w:lang w:val="ro-RO" w:eastAsia="zh-CN" w:bidi="hi-IN"/>
        </w:rPr>
        <w:t>PĂRȚILE CONTRACTANTE</w:t>
      </w:r>
    </w:p>
    <w:p w14:paraId="020931CC" w14:textId="77777777" w:rsidR="0054451C" w:rsidRPr="007D0E69" w:rsidRDefault="0054451C" w:rsidP="0054451C">
      <w:pPr>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
          <w:bCs/>
          <w:noProof/>
          <w:kern w:val="3"/>
          <w:lang w:val="ro-RO" w:eastAsia="zh-CN" w:bidi="hi-IN"/>
        </w:rPr>
        <w:t>1.1. CONSILIUL JUDEȚEAN CLUJ</w:t>
      </w:r>
      <w:r w:rsidRPr="007D0E69">
        <w:rPr>
          <w:rFonts w:ascii="Montserrat Light" w:eastAsia="SimSun" w:hAnsi="Montserrat Light" w:cs="Calibri Light"/>
          <w:bCs/>
          <w:noProof/>
          <w:kern w:val="3"/>
          <w:lang w:val="ro-RO" w:eastAsia="zh-CN" w:bidi="hi-IN"/>
        </w:rPr>
        <w:t xml:space="preserve">, cu sediul în Municipiul Cluj-Napoca, Calea Dorobanților, nr. 106, Județul Cluj, </w:t>
      </w:r>
      <w:r w:rsidRPr="007D0E69">
        <w:rPr>
          <w:rFonts w:ascii="Montserrat Light" w:hAnsi="Montserrat Light" w:cs="Calibri"/>
          <w:noProof/>
          <w:lang w:val="ro-RO"/>
        </w:rPr>
        <w:t xml:space="preserve">fax ______, e-mail:.............. </w:t>
      </w:r>
      <w:r w:rsidRPr="007D0E69">
        <w:rPr>
          <w:rFonts w:ascii="Montserrat Light" w:eastAsia="SimSun" w:hAnsi="Montserrat Light" w:cs="Calibri Light"/>
          <w:bCs/>
          <w:noProof/>
          <w:kern w:val="3"/>
          <w:lang w:val="ro-RO" w:eastAsia="zh-CN" w:bidi="hi-IN"/>
        </w:rPr>
        <w:t xml:space="preserve">reprezentat prin Președintele Consiliului Județean Cluj, desemnat prin Hotărârea Consiliului Județean Cluj nr.    .../2024 pentru semnarea acestui contract, în numele Consiliului Județean Cluj, în calitate de mandant, denumit în continuare </w:t>
      </w:r>
      <w:r w:rsidRPr="007D0E69">
        <w:rPr>
          <w:rFonts w:ascii="Montserrat Light" w:eastAsia="SimSun" w:hAnsi="Montserrat Light" w:cs="Calibri Light"/>
          <w:b/>
          <w:bCs/>
          <w:noProof/>
          <w:kern w:val="3"/>
          <w:lang w:val="ro-RO" w:eastAsia="zh-CN" w:bidi="hi-IN"/>
        </w:rPr>
        <w:t>Mandant,</w:t>
      </w:r>
    </w:p>
    <w:p w14:paraId="35C807A6" w14:textId="77777777" w:rsidR="0054451C" w:rsidRPr="007D0E69" w:rsidRDefault="0054451C" w:rsidP="0054451C">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și</w:t>
      </w:r>
    </w:p>
    <w:p w14:paraId="5D2D7F76" w14:textId="77777777" w:rsidR="001003EB" w:rsidRDefault="001003EB" w:rsidP="001003EB">
      <w:pPr>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Pr>
          <w:rFonts w:ascii="Montserrat Light" w:eastAsia="SimSun" w:hAnsi="Montserrat Light" w:cs="Calibri Light"/>
          <w:b/>
          <w:noProof/>
          <w:kern w:val="3"/>
          <w:lang w:val="ro-RO" w:eastAsia="zh-CN" w:bidi="hi-IN"/>
        </w:rPr>
        <w:t>1.2. Domnul/Doamna</w:t>
      </w:r>
      <w:r>
        <w:rPr>
          <w:rFonts w:ascii="Montserrat Light" w:eastAsia="SimSun" w:hAnsi="Montserrat Light" w:cs="Calibri Light"/>
          <w:noProof/>
          <w:kern w:val="3"/>
          <w:lang w:val="ro-RO" w:eastAsia="zh-CN" w:bidi="hi-IN"/>
        </w:rPr>
        <w:t xml:space="preserve">......................................................., cetățean român, domiciliat în....................................................................... identificat/ă cu C.I. seria ........... nr. ...................., CNP........................................................, eliberată de...................................................... la data de ................................., telefon........................................... , e-mail:......................................................................................., în calitate de </w:t>
      </w:r>
      <w:bookmarkStart w:id="6" w:name="_Hlk182219121"/>
      <w:r>
        <w:rPr>
          <w:rFonts w:ascii="Montserrat Light" w:hAnsi="Montserrat Light"/>
          <w:noProof/>
          <w:lang w:val="ro-RO"/>
        </w:rPr>
        <w:t>reprezentant al Consiliului Judeţean în Consiliul de administrație al .............................................. ................................................................</w:t>
      </w:r>
      <w:r>
        <w:rPr>
          <w:rFonts w:ascii="Montserrat Light" w:eastAsia="SimSun" w:hAnsi="Montserrat Light" w:cs="Calibri Light"/>
          <w:noProof/>
          <w:kern w:val="3"/>
          <w:lang w:val="ro-RO" w:eastAsia="zh-CN" w:bidi="hi-IN"/>
        </w:rPr>
        <w:t xml:space="preserve"> </w:t>
      </w:r>
      <w:bookmarkEnd w:id="6"/>
      <w:r>
        <w:rPr>
          <w:rFonts w:ascii="Montserrat Light" w:eastAsia="SimSun" w:hAnsi="Montserrat Light" w:cs="Calibri Light"/>
          <w:noProof/>
          <w:kern w:val="3"/>
          <w:lang w:val="ro-RO" w:eastAsia="zh-CN" w:bidi="hi-IN"/>
        </w:rPr>
        <w:t>(denumită în contract entitate publică</w:t>
      </w:r>
      <w:r>
        <w:rPr>
          <w:rFonts w:ascii="Montserrat Light" w:eastAsia="SimSun" w:hAnsi="Montserrat Light" w:cs="Calibri Light"/>
          <w:b/>
          <w:bCs/>
          <w:noProof/>
          <w:kern w:val="3"/>
          <w:lang w:val="ro-RO" w:eastAsia="zh-CN" w:bidi="hi-IN"/>
        </w:rPr>
        <w:t>)</w:t>
      </w:r>
      <w:r>
        <w:rPr>
          <w:rFonts w:ascii="Montserrat Light" w:eastAsia="SimSun" w:hAnsi="Montserrat Light" w:cs="Calibri Light"/>
          <w:noProof/>
          <w:kern w:val="3"/>
          <w:lang w:val="ro-RO" w:eastAsia="zh-CN" w:bidi="hi-IN"/>
        </w:rPr>
        <w:t xml:space="preserve">, respectiv de mandatar, denumit în continuare </w:t>
      </w:r>
      <w:r>
        <w:rPr>
          <w:rFonts w:ascii="Montserrat Light" w:eastAsia="SimSun" w:hAnsi="Montserrat Light" w:cs="Calibri Light"/>
          <w:b/>
          <w:noProof/>
          <w:kern w:val="3"/>
          <w:lang w:val="ro-RO" w:eastAsia="zh-CN" w:bidi="hi-IN"/>
        </w:rPr>
        <w:t>Mandatar,</w:t>
      </w:r>
    </w:p>
    <w:p w14:paraId="2D65959D" w14:textId="77777777" w:rsidR="0054451C" w:rsidRPr="007D0E69" w:rsidRDefault="0054451C" w:rsidP="0054451C">
      <w:pPr>
        <w:shd w:val="clear" w:color="auto" w:fill="FFFFFF"/>
        <w:spacing w:before="274" w:line="240" w:lineRule="auto"/>
        <w:ind w:left="14" w:right="14"/>
        <w:jc w:val="both"/>
        <w:rPr>
          <w:rFonts w:ascii="Montserrat Light" w:hAnsi="Montserrat Light"/>
          <w:noProof/>
          <w:lang w:val="ro-RO"/>
        </w:rPr>
      </w:pPr>
      <w:r w:rsidRPr="007D0E69">
        <w:rPr>
          <w:rFonts w:ascii="Montserrat Light" w:hAnsi="Montserrat Light"/>
          <w:noProof/>
          <w:lang w:val="ro-RO"/>
        </w:rPr>
        <w:t>denumite împreună Părțile iar individual Mandant și Mandatar, s-a încheiat astăzi prezentul contract de mandat (</w:t>
      </w:r>
      <w:bookmarkStart w:id="7" w:name="_Hlk95489387"/>
      <w:r w:rsidRPr="007D0E69">
        <w:rPr>
          <w:rFonts w:ascii="Montserrat Light" w:hAnsi="Montserrat Light"/>
          <w:noProof/>
          <w:lang w:val="ro-RO"/>
        </w:rPr>
        <w:t xml:space="preserve">denumit in continuare </w:t>
      </w:r>
      <w:r w:rsidRPr="007D0E69">
        <w:rPr>
          <w:rFonts w:ascii="Montserrat Light" w:hAnsi="Montserrat Light"/>
          <w:b/>
          <w:noProof/>
          <w:lang w:val="ro-RO"/>
        </w:rPr>
        <w:t>Contract</w:t>
      </w:r>
      <w:r w:rsidRPr="007D0E69">
        <w:rPr>
          <w:rFonts w:ascii="Montserrat Light" w:hAnsi="Montserrat Light"/>
          <w:noProof/>
          <w:lang w:val="ro-RO"/>
        </w:rPr>
        <w:t xml:space="preserve">) </w:t>
      </w:r>
      <w:bookmarkEnd w:id="7"/>
      <w:r w:rsidRPr="007D0E69">
        <w:rPr>
          <w:rFonts w:ascii="Montserrat Light" w:hAnsi="Montserrat Light"/>
          <w:noProof/>
          <w:lang w:val="ro-RO"/>
        </w:rPr>
        <w:t>potrivit următorilor termeni şi condiţii:</w:t>
      </w:r>
    </w:p>
    <w:p w14:paraId="2D298339" w14:textId="77777777" w:rsidR="0054451C" w:rsidRPr="007D0E69" w:rsidRDefault="0054451C" w:rsidP="0054451C">
      <w:pPr>
        <w:numPr>
          <w:ilvl w:val="0"/>
          <w:numId w:val="36"/>
        </w:numPr>
        <w:shd w:val="clear" w:color="auto" w:fill="D9D9D9" w:themeFill="background1" w:themeFillShade="D9"/>
        <w:spacing w:before="274" w:after="160" w:line="240" w:lineRule="auto"/>
        <w:ind w:right="14"/>
        <w:contextualSpacing/>
        <w:jc w:val="both"/>
        <w:rPr>
          <w:rFonts w:ascii="Montserrat Light" w:hAnsi="Montserrat Light"/>
          <w:b/>
          <w:bCs/>
          <w:noProof/>
          <w:lang w:val="ro-RO"/>
        </w:rPr>
      </w:pPr>
      <w:r w:rsidRPr="007D0E69">
        <w:rPr>
          <w:rFonts w:ascii="Montserrat Light" w:hAnsi="Montserrat Light"/>
          <w:b/>
          <w:bCs/>
          <w:noProof/>
          <w:lang w:val="ro-RO"/>
        </w:rPr>
        <w:t>MANDATAREA REPREZENTANTULUI</w:t>
      </w:r>
    </w:p>
    <w:p w14:paraId="2C9BFDB8" w14:textId="77777777" w:rsidR="0054451C" w:rsidRPr="007D0E69" w:rsidRDefault="0054451C" w:rsidP="0054451C">
      <w:pPr>
        <w:spacing w:before="274" w:line="240" w:lineRule="auto"/>
        <w:ind w:left="720" w:right="14"/>
        <w:contextualSpacing/>
        <w:jc w:val="both"/>
        <w:rPr>
          <w:rFonts w:ascii="Montserrat Light" w:hAnsi="Montserrat Light"/>
          <w:b/>
          <w:bCs/>
          <w:noProof/>
          <w:lang w:val="ro-RO"/>
        </w:rPr>
      </w:pPr>
    </w:p>
    <w:p w14:paraId="776157C7"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bookmarkStart w:id="8" w:name="_Hlk98686148"/>
      <w:r w:rsidRPr="007D0E69">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 al ................................................. </w:t>
      </w:r>
    </w:p>
    <w:bookmarkEnd w:id="8"/>
    <w:p w14:paraId="6C71689F"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55C79B5D" w14:textId="77777777" w:rsidR="0054451C" w:rsidRPr="007D0E69" w:rsidRDefault="0054451C" w:rsidP="0054451C">
      <w:pPr>
        <w:shd w:val="clear" w:color="auto" w:fill="FFFFFF"/>
        <w:spacing w:line="240" w:lineRule="auto"/>
        <w:ind w:left="720" w:right="14"/>
        <w:contextualSpacing/>
        <w:jc w:val="both"/>
        <w:rPr>
          <w:rFonts w:ascii="Montserrat Light" w:hAnsi="Montserrat Light"/>
          <w:noProof/>
          <w:lang w:val="ro-RO"/>
        </w:rPr>
      </w:pPr>
    </w:p>
    <w:p w14:paraId="65A02583" w14:textId="77777777" w:rsidR="0054451C" w:rsidRPr="007D0E69" w:rsidRDefault="0054451C" w:rsidP="0054451C">
      <w:pPr>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OBIECTUL CONTRACTULUI</w:t>
      </w:r>
    </w:p>
    <w:p w14:paraId="4BCBED8D" w14:textId="77777777" w:rsidR="0054451C" w:rsidRPr="007D0E69" w:rsidRDefault="0054451C" w:rsidP="0054451C">
      <w:pPr>
        <w:suppressAutoHyphens/>
        <w:autoSpaceDN w:val="0"/>
        <w:spacing w:line="240" w:lineRule="auto"/>
        <w:ind w:left="720"/>
        <w:contextualSpacing/>
        <w:jc w:val="both"/>
        <w:textAlignment w:val="baseline"/>
        <w:rPr>
          <w:rFonts w:ascii="Montserrat Light" w:eastAsia="SimSun" w:hAnsi="Montserrat Light" w:cs="Calibri Light"/>
          <w:b/>
          <w:noProof/>
          <w:kern w:val="3"/>
          <w:lang w:val="ro-RO" w:eastAsia="zh-CN" w:bidi="hi-IN"/>
        </w:rPr>
      </w:pPr>
    </w:p>
    <w:p w14:paraId="696527B1"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bookmarkStart w:id="9" w:name="_Hlk95496725"/>
      <w:bookmarkStart w:id="10" w:name="_Hlk95392102"/>
      <w:r w:rsidRPr="007D0E69">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9"/>
    </w:p>
    <w:p w14:paraId="68B09999"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5A017CCA"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4011251B" w14:textId="77777777" w:rsidR="00013E6F" w:rsidRDefault="0054451C" w:rsidP="0054451C">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7D0E69">
        <w:rPr>
          <w:rFonts w:ascii="Montserrat Light" w:eastAsia="SimSun" w:hAnsi="Montserrat Light" w:cs="Calibri Light"/>
          <w:noProof/>
          <w:kern w:val="3"/>
          <w:lang w:val="ro-RO" w:eastAsia="zh-CN" w:bidi="hi-IN"/>
        </w:rPr>
        <w:t xml:space="preserve"> conformitate cu dispozițiile legale aplicabile, </w:t>
      </w:r>
      <w:r w:rsidRPr="007D0E69">
        <w:rPr>
          <w:rFonts w:ascii="Montserrat Light" w:hAnsi="Montserrat Light"/>
          <w:noProof/>
          <w:lang w:val="ro-RO"/>
        </w:rPr>
        <w:t>cu hotărârile Consiliului Județean Cluj și clauzele prezentului contract, în limitele</w:t>
      </w:r>
    </w:p>
    <w:p w14:paraId="00564F47" w14:textId="77777777" w:rsidR="00013E6F" w:rsidRDefault="00013E6F" w:rsidP="00013E6F">
      <w:pPr>
        <w:spacing w:after="160" w:line="240" w:lineRule="auto"/>
        <w:contextualSpacing/>
        <w:jc w:val="both"/>
        <w:rPr>
          <w:rFonts w:ascii="Montserrat Light" w:hAnsi="Montserrat Light"/>
          <w:noProof/>
          <w:lang w:val="ro-RO"/>
        </w:rPr>
      </w:pPr>
    </w:p>
    <w:p w14:paraId="5EEC3117" w14:textId="6CC94483" w:rsidR="001003EB" w:rsidRDefault="0054451C" w:rsidP="00013E6F">
      <w:pPr>
        <w:spacing w:after="160" w:line="240" w:lineRule="auto"/>
        <w:contextualSpacing/>
        <w:jc w:val="both"/>
        <w:rPr>
          <w:rFonts w:ascii="Montserrat Light" w:hAnsi="Montserrat Light"/>
          <w:noProof/>
          <w:lang w:val="ro-RO"/>
        </w:rPr>
      </w:pPr>
      <w:r w:rsidRPr="007D0E69">
        <w:rPr>
          <w:rFonts w:ascii="Montserrat Light" w:hAnsi="Montserrat Light"/>
          <w:noProof/>
          <w:lang w:val="ro-RO"/>
        </w:rPr>
        <w:lastRenderedPageBreak/>
        <w:t xml:space="preserve"> </w:t>
      </w:r>
    </w:p>
    <w:p w14:paraId="52E17995" w14:textId="77777777" w:rsidR="001003EB" w:rsidRDefault="001003EB" w:rsidP="001003EB">
      <w:pPr>
        <w:spacing w:after="160" w:line="240" w:lineRule="auto"/>
        <w:ind w:left="567"/>
        <w:contextualSpacing/>
        <w:jc w:val="both"/>
        <w:rPr>
          <w:rFonts w:ascii="Montserrat Light" w:hAnsi="Montserrat Light"/>
          <w:noProof/>
          <w:lang w:val="ro-RO"/>
        </w:rPr>
      </w:pPr>
    </w:p>
    <w:p w14:paraId="03B60B39" w14:textId="77777777" w:rsidR="001003EB" w:rsidRDefault="001003EB" w:rsidP="001003EB">
      <w:pPr>
        <w:spacing w:after="160" w:line="240" w:lineRule="auto"/>
        <w:ind w:left="567"/>
        <w:contextualSpacing/>
        <w:jc w:val="both"/>
        <w:rPr>
          <w:rFonts w:ascii="Montserrat Light" w:hAnsi="Montserrat Light"/>
          <w:noProof/>
          <w:lang w:val="ro-RO"/>
        </w:rPr>
      </w:pPr>
    </w:p>
    <w:p w14:paraId="061D350B" w14:textId="2F023B9F" w:rsidR="0054451C" w:rsidRPr="007D0E69" w:rsidRDefault="0054451C" w:rsidP="001003EB">
      <w:pPr>
        <w:spacing w:after="160" w:line="240" w:lineRule="auto"/>
        <w:ind w:left="567"/>
        <w:contextualSpacing/>
        <w:jc w:val="both"/>
        <w:rPr>
          <w:rFonts w:ascii="Montserrat Light" w:hAnsi="Montserrat Light"/>
          <w:noProof/>
          <w:lang w:val="ro-RO"/>
        </w:rPr>
      </w:pPr>
      <w:r w:rsidRPr="007D0E69">
        <w:rPr>
          <w:rFonts w:ascii="Montserrat Light" w:hAnsi="Montserrat Light"/>
          <w:noProof/>
          <w:lang w:val="ro-RO"/>
        </w:rPr>
        <w:t xml:space="preserve">obiectului de activitate al entității publice și cu respectarea competențelor exclusive, prevăzute </w:t>
      </w:r>
      <w:r w:rsidRPr="007D0E69">
        <w:rPr>
          <w:rFonts w:ascii="Montserrat Light" w:eastAsia="SimSun" w:hAnsi="Montserrat Light" w:cs="Calibri Light"/>
          <w:noProof/>
          <w:kern w:val="3"/>
          <w:lang w:val="ro-RO" w:eastAsia="zh-CN" w:bidi="hi-IN"/>
        </w:rPr>
        <w:t>actele normative incidente activității entității publice.</w:t>
      </w:r>
      <w:r w:rsidRPr="007D0E69">
        <w:rPr>
          <w:rFonts w:ascii="Montserrat Light" w:hAnsi="Montserrat Light"/>
          <w:noProof/>
          <w:lang w:val="ro-RO"/>
        </w:rPr>
        <w:t xml:space="preserve"> </w:t>
      </w:r>
    </w:p>
    <w:p w14:paraId="29888A70"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7D0E69">
        <w:rPr>
          <w:rFonts w:ascii="Montserrat Light" w:hAnsi="Montserrat Light"/>
          <w:noProof/>
          <w:lang w:val="ro-RO"/>
        </w:rPr>
        <w:t xml:space="preserve"> </w:t>
      </w:r>
      <w:r w:rsidRPr="007D0E69">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7633C14D"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7D0E69">
        <w:rPr>
          <w:rFonts w:ascii="Montserrat Light" w:hAnsi="Montserrat Light"/>
          <w:noProof/>
          <w:lang w:val="ro-RO"/>
        </w:rPr>
        <w:t xml:space="preserve"> </w:t>
      </w:r>
      <w:r w:rsidRPr="007D0E69">
        <w:rPr>
          <w:rFonts w:ascii="Montserrat Light" w:eastAsia="SimSun" w:hAnsi="Montserrat Light" w:cs="Calibri Light"/>
          <w:noProof/>
          <w:kern w:val="3"/>
          <w:lang w:val="ro-RO" w:eastAsia="zh-CN" w:bidi="hi-IN"/>
        </w:rPr>
        <w:t xml:space="preserve">de regulamentul de organizare și funcționare al entității publice. </w:t>
      </w:r>
    </w:p>
    <w:p w14:paraId="3A8BA647"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1A76BCA6"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10"/>
    </w:p>
    <w:p w14:paraId="582FF163" w14:textId="77777777" w:rsidR="0054451C" w:rsidRPr="007D0E69" w:rsidRDefault="0054451C" w:rsidP="0054451C">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424C4EF0" w14:textId="77777777" w:rsidR="0054451C" w:rsidRPr="007D0E69" w:rsidRDefault="0054451C" w:rsidP="0054451C">
      <w:pPr>
        <w:spacing w:line="240" w:lineRule="auto"/>
        <w:ind w:left="567"/>
        <w:contextualSpacing/>
        <w:jc w:val="both"/>
        <w:rPr>
          <w:rFonts w:ascii="Montserrat Light" w:hAnsi="Montserrat Light"/>
          <w:noProof/>
          <w:lang w:val="ro-RO"/>
        </w:rPr>
      </w:pPr>
    </w:p>
    <w:p w14:paraId="4ED67A28" w14:textId="0995CE0E" w:rsidR="0054451C" w:rsidRPr="001003EB" w:rsidRDefault="0054451C" w:rsidP="001003EB">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DURATA CONTRACTULUI</w:t>
      </w:r>
      <w:bookmarkStart w:id="11" w:name="_Hlk95392050"/>
      <w:bookmarkStart w:id="12" w:name="_Hlk95495044"/>
    </w:p>
    <w:p w14:paraId="15192CB2" w14:textId="77777777" w:rsidR="0054451C" w:rsidRPr="007D0E69" w:rsidRDefault="0054451C" w:rsidP="0054451C">
      <w:pPr>
        <w:numPr>
          <w:ilvl w:val="1"/>
          <w:numId w:val="36"/>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Contractul de mandat se încheie pe o perioada de 4 ani </w:t>
      </w:r>
      <w:bookmarkEnd w:id="11"/>
      <w:r w:rsidRPr="007D0E69">
        <w:rPr>
          <w:rFonts w:ascii="Montserrat Light" w:eastAsia="SimSun" w:hAnsi="Montserrat Light" w:cs="Calibri Light"/>
          <w:noProof/>
          <w:kern w:val="3"/>
          <w:lang w:val="ro-RO" w:eastAsia="zh-CN" w:bidi="hi-IN"/>
        </w:rPr>
        <w:t>începând cu data ......</w:t>
      </w:r>
      <w:bookmarkEnd w:id="12"/>
    </w:p>
    <w:p w14:paraId="01D46C2E" w14:textId="77777777" w:rsidR="0054451C" w:rsidRPr="007D0E69" w:rsidRDefault="0054451C" w:rsidP="0054451C">
      <w:pPr>
        <w:numPr>
          <w:ilvl w:val="1"/>
          <w:numId w:val="36"/>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4D46C713" w14:textId="77777777" w:rsidR="0054451C" w:rsidRPr="007D0E69" w:rsidRDefault="0054451C" w:rsidP="0054451C">
      <w:pPr>
        <w:numPr>
          <w:ilvl w:val="1"/>
          <w:numId w:val="36"/>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 xml:space="preserve">Mandatul se poate reînnoi numai pe baza aprobării Consiliului Județean Cluj în situaţia în care sunt îndeplinite cerinţele stabilite de lege. </w:t>
      </w:r>
    </w:p>
    <w:p w14:paraId="2F4FFDBF" w14:textId="77777777" w:rsidR="0054451C" w:rsidRPr="007D0E69" w:rsidRDefault="0054451C" w:rsidP="0054451C">
      <w:pPr>
        <w:suppressAutoHyphens/>
        <w:autoSpaceDN w:val="0"/>
        <w:spacing w:before="240" w:line="240" w:lineRule="auto"/>
        <w:ind w:left="540"/>
        <w:contextualSpacing/>
        <w:jc w:val="both"/>
        <w:textAlignment w:val="baseline"/>
        <w:rPr>
          <w:rFonts w:ascii="Montserrat Light" w:eastAsia="SimSun" w:hAnsi="Montserrat Light" w:cs="Calibri Light"/>
          <w:noProof/>
          <w:kern w:val="3"/>
          <w:lang w:val="ro-RO" w:eastAsia="zh-CN" w:bidi="hi-IN"/>
        </w:rPr>
      </w:pPr>
    </w:p>
    <w:p w14:paraId="142C855A" w14:textId="2B279B9B" w:rsidR="0054451C" w:rsidRPr="001003EB" w:rsidRDefault="0054451C" w:rsidP="0054451C">
      <w:pPr>
        <w:widowControl w:val="0"/>
        <w:numPr>
          <w:ilvl w:val="0"/>
          <w:numId w:val="36"/>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REMUNERAȚIA MANDATARULUI</w:t>
      </w:r>
    </w:p>
    <w:p w14:paraId="0B049CC0" w14:textId="77777777" w:rsidR="0054451C" w:rsidRPr="007D0E69" w:rsidRDefault="0054451C" w:rsidP="0054451C">
      <w:pPr>
        <w:numPr>
          <w:ilvl w:val="1"/>
          <w:numId w:val="36"/>
        </w:numPr>
        <w:suppressAutoHyphens/>
        <w:autoSpaceDN w:val="0"/>
        <w:spacing w:after="16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Mandatarul nu beneficiază de remuneratie p</w:t>
      </w:r>
      <w:r w:rsidRPr="007D0E69">
        <w:rPr>
          <w:rFonts w:ascii="Montserrat Light" w:hAnsi="Montserrat Light"/>
          <w:noProof/>
          <w:lang w:val="ro-RO"/>
        </w:rPr>
        <w:t xml:space="preserve">entru îndeplinirea mandatului său de membru în Consiliul de administrație. </w:t>
      </w:r>
    </w:p>
    <w:p w14:paraId="4AFE1710" w14:textId="77777777" w:rsidR="0054451C" w:rsidRPr="007D0E69" w:rsidRDefault="0054451C" w:rsidP="0054451C">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p>
    <w:p w14:paraId="10C7AC30" w14:textId="77777777" w:rsidR="0054451C" w:rsidRPr="007D0E69" w:rsidRDefault="0054451C" w:rsidP="0054451C">
      <w:pPr>
        <w:widowControl w:val="0"/>
        <w:numPr>
          <w:ilvl w:val="0"/>
          <w:numId w:val="36"/>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bookmarkStart w:id="13" w:name="_Hlk98753771"/>
      <w:r w:rsidRPr="007D0E69">
        <w:rPr>
          <w:rFonts w:ascii="Montserrat Light" w:eastAsia="SimSun" w:hAnsi="Montserrat Light" w:cs="Calibri Light"/>
          <w:b/>
          <w:noProof/>
          <w:kern w:val="3"/>
          <w:lang w:val="ro-RO" w:eastAsia="zh-CN" w:bidi="hi-IN"/>
        </w:rPr>
        <w:t>DREPTURILE, DECLARAȚIILE, OBLIGAȚIILE MANDATARULUI</w:t>
      </w:r>
    </w:p>
    <w:p w14:paraId="57256C14" w14:textId="77777777" w:rsidR="0054451C" w:rsidRPr="007D0E69" w:rsidRDefault="0054451C" w:rsidP="0054451C">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14" w:name="_Hlk876571"/>
      <w:bookmarkEnd w:id="13"/>
      <w:r w:rsidRPr="007D0E69">
        <w:rPr>
          <w:rFonts w:ascii="Montserrat Light" w:eastAsia="SimSun" w:hAnsi="Montserrat Light" w:cs="Calibri Light"/>
          <w:b/>
          <w:bCs/>
          <w:noProof/>
          <w:kern w:val="3"/>
          <w:lang w:val="ro-RO" w:eastAsia="zh-CN" w:bidi="hi-IN"/>
        </w:rPr>
        <w:t>6.1.</w:t>
      </w:r>
      <w:r w:rsidRPr="007D0E69">
        <w:rPr>
          <w:rFonts w:ascii="Montserrat Light" w:eastAsia="SimSun" w:hAnsi="Montserrat Light" w:cs="Calibri Light"/>
          <w:noProof/>
          <w:kern w:val="3"/>
          <w:lang w:val="ro-RO" w:eastAsia="zh-CN" w:bidi="hi-IN"/>
        </w:rPr>
        <w:t xml:space="preserve">   Mandatarul </w:t>
      </w:r>
      <w:bookmarkEnd w:id="14"/>
      <w:r w:rsidRPr="007D0E69">
        <w:rPr>
          <w:rFonts w:ascii="Montserrat Light" w:eastAsia="SimSun" w:hAnsi="Montserrat Light" w:cs="Calibri Light"/>
          <w:noProof/>
          <w:kern w:val="3"/>
          <w:lang w:val="ro-RO" w:eastAsia="zh-CN" w:bidi="hi-IN"/>
        </w:rPr>
        <w:t xml:space="preserve">are următoarele </w:t>
      </w:r>
      <w:r w:rsidRPr="007D0E69">
        <w:rPr>
          <w:rFonts w:ascii="Montserrat Light" w:eastAsia="SimSun" w:hAnsi="Montserrat Light" w:cs="Calibri Light"/>
          <w:b/>
          <w:bCs/>
          <w:noProof/>
          <w:kern w:val="3"/>
          <w:lang w:val="ro-RO" w:eastAsia="zh-CN" w:bidi="hi-IN"/>
        </w:rPr>
        <w:t>drepturi:</w:t>
      </w:r>
    </w:p>
    <w:p w14:paraId="51B00F69" w14:textId="77777777" w:rsidR="0054451C" w:rsidRPr="007D0E69" w:rsidRDefault="0054451C" w:rsidP="0054451C">
      <w:pPr>
        <w:numPr>
          <w:ilvl w:val="0"/>
          <w:numId w:val="37"/>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6A4C084F" w14:textId="77777777" w:rsidR="0054451C" w:rsidRPr="001003EB" w:rsidRDefault="0054451C" w:rsidP="0054451C">
      <w:pPr>
        <w:numPr>
          <w:ilvl w:val="0"/>
          <w:numId w:val="37"/>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7D0E69">
        <w:rPr>
          <w:rFonts w:ascii="Montserrat Light" w:eastAsia="Times New Roman" w:hAnsi="Montserrat Light"/>
          <w:noProof/>
          <w:lang w:val="ro-RO"/>
        </w:rPr>
        <w:t xml:space="preserve"> </w:t>
      </w:r>
    </w:p>
    <w:p w14:paraId="16881C29" w14:textId="77777777" w:rsidR="001003EB" w:rsidRDefault="001003EB" w:rsidP="001003EB">
      <w:pPr>
        <w:spacing w:line="240" w:lineRule="auto"/>
        <w:contextualSpacing/>
        <w:jc w:val="both"/>
        <w:rPr>
          <w:rFonts w:ascii="Montserrat Light" w:eastAsia="Times New Roman" w:hAnsi="Montserrat Light"/>
          <w:noProof/>
          <w:lang w:val="ro-RO"/>
        </w:rPr>
      </w:pPr>
    </w:p>
    <w:p w14:paraId="50C3C8B5" w14:textId="77777777" w:rsidR="001003EB" w:rsidRPr="001003EB" w:rsidRDefault="001003EB" w:rsidP="001003EB">
      <w:pPr>
        <w:spacing w:line="240" w:lineRule="auto"/>
        <w:contextualSpacing/>
        <w:jc w:val="both"/>
        <w:rPr>
          <w:rFonts w:ascii="Montserrat Light" w:eastAsia="Times New Roman" w:hAnsi="Montserrat Light"/>
          <w:bCs/>
          <w:noProof/>
          <w:lang w:val="ro-RO"/>
        </w:rPr>
      </w:pPr>
    </w:p>
    <w:p w14:paraId="1C04BD28" w14:textId="77777777" w:rsidR="001003EB" w:rsidRDefault="001003EB" w:rsidP="001003EB">
      <w:pPr>
        <w:spacing w:line="240" w:lineRule="auto"/>
        <w:contextualSpacing/>
        <w:jc w:val="both"/>
        <w:rPr>
          <w:rFonts w:ascii="Montserrat Light" w:eastAsia="Times New Roman" w:hAnsi="Montserrat Light"/>
          <w:noProof/>
          <w:lang w:val="ro-RO"/>
        </w:rPr>
      </w:pPr>
    </w:p>
    <w:p w14:paraId="3C0350B0" w14:textId="77777777" w:rsidR="001003EB" w:rsidRPr="007D0E69" w:rsidRDefault="001003EB" w:rsidP="001003EB">
      <w:pPr>
        <w:spacing w:line="240" w:lineRule="auto"/>
        <w:contextualSpacing/>
        <w:jc w:val="both"/>
        <w:rPr>
          <w:rFonts w:ascii="Montserrat Light" w:eastAsia="Times New Roman" w:hAnsi="Montserrat Light"/>
          <w:bCs/>
          <w:noProof/>
          <w:lang w:val="ro-RO"/>
        </w:rPr>
      </w:pPr>
    </w:p>
    <w:p w14:paraId="01E79E63" w14:textId="77777777" w:rsidR="0054451C" w:rsidRPr="007D0E69" w:rsidRDefault="0054451C" w:rsidP="0054451C">
      <w:pPr>
        <w:numPr>
          <w:ilvl w:val="0"/>
          <w:numId w:val="37"/>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2DB3EDB8" w14:textId="77777777" w:rsidR="0054451C" w:rsidRPr="007D0E69" w:rsidRDefault="0054451C" w:rsidP="0054451C">
      <w:pPr>
        <w:numPr>
          <w:ilvl w:val="0"/>
          <w:numId w:val="37"/>
        </w:numPr>
        <w:spacing w:line="240" w:lineRule="auto"/>
        <w:contextualSpacing/>
        <w:jc w:val="both"/>
        <w:rPr>
          <w:rFonts w:ascii="Montserrat Light" w:eastAsia="Times New Roman" w:hAnsi="Montserrat Light"/>
          <w:bCs/>
          <w:noProof/>
          <w:lang w:val="ro-RO"/>
        </w:rPr>
      </w:pPr>
      <w:r w:rsidRPr="007D0E69">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6AB376B2" w14:textId="77777777" w:rsidR="0054451C" w:rsidRPr="007D0E69" w:rsidRDefault="0054451C" w:rsidP="0054451C">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b/>
          <w:noProof/>
          <w:kern w:val="3"/>
          <w:lang w:val="ro-RO" w:eastAsia="zh-CN" w:bidi="hi-IN"/>
        </w:rPr>
        <w:t xml:space="preserve">6.2.   </w:t>
      </w:r>
      <w:r w:rsidRPr="007D0E69">
        <w:rPr>
          <w:rFonts w:ascii="Montserrat Light" w:eastAsia="SimSun" w:hAnsi="Montserrat Light" w:cs="Calibri Light"/>
          <w:bCs/>
          <w:noProof/>
          <w:kern w:val="3"/>
          <w:lang w:val="ro-RO" w:eastAsia="zh-CN" w:bidi="hi-IN"/>
        </w:rPr>
        <w:t xml:space="preserve">Mandatarul </w:t>
      </w:r>
      <w:r w:rsidRPr="007D0E69">
        <w:rPr>
          <w:rFonts w:ascii="Montserrat Light" w:eastAsia="SimSun" w:hAnsi="Montserrat Light" w:cs="Calibri Light"/>
          <w:b/>
          <w:bCs/>
          <w:noProof/>
          <w:kern w:val="3"/>
          <w:lang w:val="ro-RO" w:eastAsia="zh-CN" w:bidi="hi-IN"/>
        </w:rPr>
        <w:t>declară</w:t>
      </w:r>
      <w:r w:rsidRPr="007D0E69">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01DD8D1E" w14:textId="77777777" w:rsidR="0054451C" w:rsidRPr="007D0E69" w:rsidRDefault="0054451C" w:rsidP="0054451C">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2B7B7471" w14:textId="77777777" w:rsidR="0054451C" w:rsidRPr="007D0E69" w:rsidRDefault="0054451C" w:rsidP="0054451C">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ca a luat cunoștință de prevederile reglementărilor privind organizarea și funcționarea entității publice;</w:t>
      </w:r>
    </w:p>
    <w:p w14:paraId="3A2EE3E7" w14:textId="77777777" w:rsidR="0054451C" w:rsidRPr="007D0E69" w:rsidRDefault="0054451C" w:rsidP="0054451C">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33E9DF06" w14:textId="77777777" w:rsidR="0054451C" w:rsidRPr="007D0E69" w:rsidRDefault="0054451C" w:rsidP="0054451C">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2E1DB54F" w14:textId="77777777" w:rsidR="0054451C" w:rsidRPr="007D0E69" w:rsidRDefault="0054451C" w:rsidP="0054451C">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44C16028" w14:textId="77777777" w:rsidR="0054451C" w:rsidRPr="007D0E69" w:rsidRDefault="0054451C" w:rsidP="0054451C">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4992AACF" w14:textId="77777777" w:rsidR="0054451C" w:rsidRPr="007D0E69" w:rsidRDefault="0054451C" w:rsidP="0054451C">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1AAF9D98" w14:textId="77777777" w:rsidR="0054451C" w:rsidRPr="007D0E69" w:rsidRDefault="0054451C" w:rsidP="0054451C">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5E3D9441" w14:textId="77777777" w:rsidR="0054451C" w:rsidRPr="007D0E69" w:rsidRDefault="0054451C" w:rsidP="0054451C">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îndeplinirea și încheierea Contractului nu creează un conflict de interese pentru Mandatar;</w:t>
      </w:r>
    </w:p>
    <w:p w14:paraId="7B6D58C0" w14:textId="77777777" w:rsidR="0054451C" w:rsidRPr="007D0E69" w:rsidRDefault="0054451C" w:rsidP="0054451C">
      <w:pPr>
        <w:numPr>
          <w:ilvl w:val="1"/>
          <w:numId w:val="39"/>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5" w:name="_Hlk98754152"/>
      <w:bookmarkStart w:id="16" w:name="_Hlk98753401"/>
      <w:r w:rsidRPr="007D0E69">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5"/>
      <w:r w:rsidRPr="007D0E69">
        <w:rPr>
          <w:rFonts w:ascii="Montserrat Light" w:eastAsia="SimSun" w:hAnsi="Montserrat Light" w:cs="Calibri Light"/>
          <w:noProof/>
          <w:kern w:val="3"/>
          <w:lang w:val="ro-RO" w:eastAsia="zh-CN" w:bidi="hi-IN"/>
        </w:rPr>
        <w:t>.</w:t>
      </w:r>
    </w:p>
    <w:bookmarkEnd w:id="16"/>
    <w:p w14:paraId="2CF2C778" w14:textId="77777777" w:rsidR="0054451C" w:rsidRPr="007D0E69" w:rsidRDefault="0054451C" w:rsidP="0054451C">
      <w:pPr>
        <w:numPr>
          <w:ilvl w:val="1"/>
          <w:numId w:val="3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 xml:space="preserve">Mandatarul are următoarele </w:t>
      </w:r>
      <w:r w:rsidRPr="007D0E69">
        <w:rPr>
          <w:rFonts w:ascii="Montserrat Light" w:eastAsia="SimSun" w:hAnsi="Montserrat Light" w:cs="Calibri Light"/>
          <w:b/>
          <w:noProof/>
          <w:kern w:val="3"/>
          <w:lang w:val="ro-RO" w:eastAsia="zh-CN" w:bidi="hi-IN"/>
        </w:rPr>
        <w:t>obligații:</w:t>
      </w:r>
    </w:p>
    <w:p w14:paraId="78DB1B09" w14:textId="77777777" w:rsidR="0054451C" w:rsidRPr="007D0E69"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08A91D50" w14:textId="77777777" w:rsidR="0054451C" w:rsidRPr="007D0E69"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participă la ședințele Consiliului de administrație</w:t>
      </w:r>
      <w:r w:rsidRPr="007D0E69">
        <w:rPr>
          <w:rFonts w:ascii="Montserrat Light" w:hAnsi="Montserrat Light"/>
          <w:noProof/>
          <w:lang w:val="ro-RO"/>
        </w:rPr>
        <w:t xml:space="preserve"> și la </w:t>
      </w:r>
      <w:r w:rsidRPr="007D0E69">
        <w:rPr>
          <w:rFonts w:ascii="Montserrat Light" w:eastAsia="SimSun" w:hAnsi="Montserrat Light" w:cs="Calibri Light"/>
          <w:bCs/>
          <w:noProof/>
          <w:kern w:val="3"/>
          <w:lang w:val="ro-RO" w:eastAsia="zh-CN" w:bidi="hi-IN"/>
        </w:rPr>
        <w:t>pregătirea riguroasă a şedinţelor Consiliului de administrație</w:t>
      </w:r>
    </w:p>
    <w:p w14:paraId="5AD62F0C" w14:textId="77777777" w:rsidR="0054451C" w:rsidRPr="007D0E69" w:rsidRDefault="0054451C" w:rsidP="0054451C">
      <w:pPr>
        <w:numPr>
          <w:ilvl w:val="0"/>
          <w:numId w:val="40"/>
        </w:numPr>
        <w:spacing w:line="240" w:lineRule="auto"/>
        <w:contextualSpacing/>
        <w:jc w:val="both"/>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65D7C6E9" w14:textId="77777777" w:rsidR="0054451C" w:rsidRPr="007D0E69"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21F6B389" w14:textId="77777777" w:rsidR="0054451C"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lastRenderedPageBreak/>
        <w:t>depune toate diligenţele în scopul îndeplinirii mandatului încredinţat, la entitatea la care este mandatar al intereselor mandantului;</w:t>
      </w:r>
    </w:p>
    <w:p w14:paraId="0C591FA8" w14:textId="77777777" w:rsidR="001003EB" w:rsidRDefault="001003EB" w:rsidP="001003EB">
      <w:p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p>
    <w:p w14:paraId="3774B316" w14:textId="77777777" w:rsidR="001003EB" w:rsidRPr="007D0E69" w:rsidRDefault="001003EB" w:rsidP="001003EB">
      <w:p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p>
    <w:p w14:paraId="10524EE9" w14:textId="77777777" w:rsidR="0054451C" w:rsidRPr="007D0E69"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40AA06B4" w14:textId="77777777" w:rsidR="0054451C" w:rsidRPr="007D0E69"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55CFFADC" w14:textId="77777777" w:rsidR="0054451C" w:rsidRPr="007D0E69"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26D7B11A" w14:textId="77777777" w:rsidR="0054451C" w:rsidRPr="007D0E69" w:rsidRDefault="0054451C" w:rsidP="0054451C">
      <w:pPr>
        <w:numPr>
          <w:ilvl w:val="0"/>
          <w:numId w:val="40"/>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3BB1EA7E" w14:textId="77777777" w:rsidR="0054451C" w:rsidRPr="007D0E69"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exercită atribuțiile în conformitate cu cele mai ridicate standarde profesionale stabilite pentru acest tip de activitate si cu prevederile prezentului Contract, acționând în interesul entității publice cu loialitate, prudenţă şi diligenţă;</w:t>
      </w:r>
    </w:p>
    <w:p w14:paraId="337DB885" w14:textId="77777777" w:rsidR="0054451C" w:rsidRPr="007D0E69"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791C8A7F" w14:textId="77777777" w:rsidR="0054451C" w:rsidRPr="007D0E69" w:rsidRDefault="0054451C" w:rsidP="0054451C">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7" w:name="_Hlk1041000"/>
    </w:p>
    <w:p w14:paraId="56FA3594" w14:textId="77777777" w:rsidR="0054451C" w:rsidRPr="007D0E69" w:rsidRDefault="0054451C" w:rsidP="0054451C">
      <w:pPr>
        <w:numPr>
          <w:ilvl w:val="0"/>
          <w:numId w:val="40"/>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57E649F4" w14:textId="77777777" w:rsidR="0054451C" w:rsidRPr="007D0E69" w:rsidRDefault="0054451C" w:rsidP="0054451C">
      <w:pPr>
        <w:numPr>
          <w:ilvl w:val="1"/>
          <w:numId w:val="3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Mandatarul nu poate transmite sau substitui mandatul său altei persoane.</w:t>
      </w:r>
    </w:p>
    <w:p w14:paraId="38AFF1A7" w14:textId="77777777" w:rsidR="0054451C" w:rsidRPr="007D0E69" w:rsidRDefault="0054451C" w:rsidP="0054451C">
      <w:pPr>
        <w:widowControl w:val="0"/>
        <w:tabs>
          <w:tab w:val="left" w:pos="851"/>
        </w:tabs>
        <w:suppressAutoHyphens/>
        <w:autoSpaceDN w:val="0"/>
        <w:spacing w:after="240" w:line="240" w:lineRule="auto"/>
        <w:ind w:left="720"/>
        <w:contextualSpacing/>
        <w:jc w:val="both"/>
        <w:textAlignment w:val="baseline"/>
        <w:rPr>
          <w:rFonts w:ascii="Montserrat Light" w:eastAsia="SimSun" w:hAnsi="Montserrat Light" w:cs="Calibri Light"/>
          <w:noProof/>
          <w:kern w:val="3"/>
          <w:lang w:val="ro-RO" w:eastAsia="zh-CN" w:bidi="hi-IN"/>
        </w:rPr>
      </w:pPr>
    </w:p>
    <w:p w14:paraId="4D846247" w14:textId="49A770BF" w:rsidR="0054451C" w:rsidRPr="001003EB" w:rsidRDefault="0054451C" w:rsidP="0054451C">
      <w:pPr>
        <w:widowControl w:val="0"/>
        <w:numPr>
          <w:ilvl w:val="0"/>
          <w:numId w:val="36"/>
        </w:numPr>
        <w:shd w:val="clear" w:color="auto" w:fill="D9D9D9" w:themeFill="background1" w:themeFillShade="D9"/>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CONFLICTE DE INTERESE, INCOMPATIBILITĂȚI, CRITERII DE INTEGRITATE</w:t>
      </w:r>
    </w:p>
    <w:p w14:paraId="6ABB16E1" w14:textId="77777777" w:rsidR="0054451C" w:rsidRPr="007D0E69" w:rsidRDefault="0054451C" w:rsidP="0054451C">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2669B4D2" w14:textId="77777777" w:rsidR="0054451C" w:rsidRPr="007D0E69" w:rsidRDefault="0054451C" w:rsidP="0054451C">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404A922A" w14:textId="77777777" w:rsidR="0054451C" w:rsidRPr="007D0E69" w:rsidRDefault="0054451C" w:rsidP="0054451C">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care nu a respectat prevederile </w:t>
      </w:r>
      <w:bookmarkStart w:id="18" w:name="_Hlk98756454"/>
      <w:r w:rsidRPr="007D0E69">
        <w:rPr>
          <w:rFonts w:ascii="Montserrat Light" w:eastAsia="SimSun" w:hAnsi="Montserrat Light" w:cs="Calibri Light"/>
          <w:noProof/>
          <w:kern w:val="3"/>
          <w:lang w:val="ro-RO" w:eastAsia="zh-CN" w:bidi="hi-IN"/>
        </w:rPr>
        <w:t xml:space="preserve">de la 7.1. și 7.2. </w:t>
      </w:r>
      <w:bookmarkEnd w:id="18"/>
      <w:r w:rsidRPr="007D0E69">
        <w:rPr>
          <w:rFonts w:ascii="Montserrat Light" w:eastAsia="SimSun" w:hAnsi="Montserrat Light" w:cs="Calibri Light"/>
          <w:noProof/>
          <w:kern w:val="3"/>
          <w:lang w:val="ro-RO" w:eastAsia="zh-CN" w:bidi="hi-IN"/>
        </w:rPr>
        <w:t>răspunde pentru daunele produse entității publice.</w:t>
      </w:r>
    </w:p>
    <w:p w14:paraId="07D61FBE" w14:textId="77777777" w:rsidR="0054451C" w:rsidRPr="007D0E69" w:rsidRDefault="0054451C" w:rsidP="0054451C">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3C8C5E44" w14:textId="77777777" w:rsidR="0054451C" w:rsidRPr="007D0E69" w:rsidRDefault="0054451C" w:rsidP="0054451C">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este obligat </w:t>
      </w:r>
      <w:r w:rsidRPr="007D0E69">
        <w:rPr>
          <w:rFonts w:ascii="Montserrat Light" w:hAnsi="Montserrat Light"/>
          <w:noProof/>
          <w:lang w:val="ro-RO"/>
        </w:rPr>
        <w:t>să ia toate măsurile necesare pentru evitarea situaţiilor de conflict de interese şi incompatibilităţi;</w:t>
      </w:r>
    </w:p>
    <w:p w14:paraId="700930EA" w14:textId="77777777" w:rsidR="0054451C" w:rsidRPr="007D0E69" w:rsidRDefault="0054451C" w:rsidP="0054451C">
      <w:pPr>
        <w:numPr>
          <w:ilvl w:val="1"/>
          <w:numId w:val="36"/>
        </w:numPr>
        <w:suppressAutoHyphens/>
        <w:autoSpaceDN w:val="0"/>
        <w:spacing w:line="240" w:lineRule="auto"/>
        <w:ind w:left="720"/>
        <w:contextualSpacing/>
        <w:jc w:val="both"/>
        <w:textAlignment w:val="baseline"/>
        <w:rPr>
          <w:rFonts w:ascii="Montserrat Light" w:hAnsi="Montserrat Light"/>
          <w:noProof/>
          <w:lang w:val="ro-RO"/>
        </w:rPr>
      </w:pPr>
      <w:r w:rsidRPr="007D0E69">
        <w:rPr>
          <w:rFonts w:ascii="Montserrat Light" w:hAnsi="Montserrat Light"/>
          <w:noProof/>
          <w:lang w:val="ro-RO"/>
        </w:rPr>
        <w:t xml:space="preserve">Mandatarul îşi asumă următoarele criterii de integritate: </w:t>
      </w:r>
    </w:p>
    <w:p w14:paraId="2BA67586" w14:textId="77777777" w:rsidR="0054451C" w:rsidRPr="007D0E69" w:rsidRDefault="0054451C" w:rsidP="0054451C">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este o persoană competentă, corectă şi dornică de a contribui la dezvoltarea entității publice; </w:t>
      </w:r>
    </w:p>
    <w:p w14:paraId="2BF75A8A" w14:textId="77777777" w:rsidR="0054451C" w:rsidRPr="007D0E69" w:rsidRDefault="0054451C" w:rsidP="0054451C">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asumă valorile fundamentale şi principiile promovate de către Strategia Naţională Anticorupție, </w:t>
      </w:r>
      <w:r w:rsidRPr="007D0E69">
        <w:rPr>
          <w:rFonts w:ascii="Montserrat Light" w:eastAsia="Times New Roman" w:hAnsi="Montserrat Light" w:cs="Tahoma"/>
          <w:noProof/>
          <w:lang w:val="ro-RO"/>
        </w:rPr>
        <w:t xml:space="preserve">își asumă </w:t>
      </w:r>
      <w:r w:rsidRPr="007D0E69">
        <w:rPr>
          <w:rFonts w:ascii="Montserrat Light" w:eastAsia="Times New Roman" w:hAnsi="Montserrat Light" w:cs="Times New Roman"/>
          <w:noProof/>
          <w:lang w:val="ro-RO"/>
        </w:rPr>
        <w:t xml:space="preserve">agenda de integritate organizațională, </w:t>
      </w:r>
      <w:r w:rsidRPr="007D0E69">
        <w:rPr>
          <w:rFonts w:ascii="Montserrat Light" w:eastAsia="Times New Roman" w:hAnsi="Montserrat Light" w:cs="Times New Roman"/>
          <w:noProof/>
          <w:lang w:val="ro-RO"/>
        </w:rPr>
        <w:lastRenderedPageBreak/>
        <w:t xml:space="preserve">propune măsuri pentru planul de integritate și aplică </w:t>
      </w:r>
      <w:r w:rsidRPr="007D0E69">
        <w:rPr>
          <w:rFonts w:ascii="Montserrat Light" w:eastAsia="Times New Roman" w:hAnsi="Montserrat Light" w:cs="Tahoma"/>
          <w:noProof/>
          <w:lang w:val="ro-RO"/>
        </w:rPr>
        <w:t>principiile, obiectivele şi mecanismul de monitorizare a Strategiei Naţionale Anticorupţie;</w:t>
      </w:r>
    </w:p>
    <w:p w14:paraId="4B593733" w14:textId="77777777" w:rsidR="0054451C" w:rsidRDefault="0054451C" w:rsidP="0054451C">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aderă la valorile şi principiile Codului de etică al entității publice; </w:t>
      </w:r>
    </w:p>
    <w:p w14:paraId="15723780" w14:textId="77777777" w:rsidR="001003EB" w:rsidRDefault="001003EB" w:rsidP="001003EB">
      <w:pPr>
        <w:autoSpaceDE w:val="0"/>
        <w:autoSpaceDN w:val="0"/>
        <w:adjustRightInd w:val="0"/>
        <w:spacing w:line="240" w:lineRule="auto"/>
        <w:jc w:val="both"/>
        <w:rPr>
          <w:rFonts w:ascii="Montserrat Light" w:eastAsiaTheme="minorHAnsi" w:hAnsi="Montserrat Light" w:cs="Times New Roman"/>
          <w:noProof/>
          <w:lang w:val="ro-RO"/>
        </w:rPr>
      </w:pPr>
    </w:p>
    <w:p w14:paraId="677A4631" w14:textId="77777777" w:rsidR="001003EB" w:rsidRPr="007D0E69" w:rsidRDefault="001003EB" w:rsidP="001003EB">
      <w:pPr>
        <w:autoSpaceDE w:val="0"/>
        <w:autoSpaceDN w:val="0"/>
        <w:adjustRightInd w:val="0"/>
        <w:spacing w:line="240" w:lineRule="auto"/>
        <w:jc w:val="both"/>
        <w:rPr>
          <w:rFonts w:ascii="Montserrat Light" w:eastAsiaTheme="minorHAnsi" w:hAnsi="Montserrat Light" w:cs="Times New Roman"/>
          <w:noProof/>
          <w:lang w:val="ro-RO"/>
        </w:rPr>
      </w:pPr>
    </w:p>
    <w:p w14:paraId="38A77BEA" w14:textId="77777777" w:rsidR="0054451C" w:rsidRPr="007D0E69" w:rsidRDefault="0054451C" w:rsidP="0054451C">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asigură respectarea principiului transparenţei în ceea ce priveşte deciziile şi acţiunile sale; </w:t>
      </w:r>
    </w:p>
    <w:p w14:paraId="0C49986D" w14:textId="77777777" w:rsidR="0054451C" w:rsidRPr="007D0E69" w:rsidRDefault="0054451C" w:rsidP="0054451C">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7E694DF5" w14:textId="77777777" w:rsidR="0054451C" w:rsidRPr="007D0E69" w:rsidRDefault="0054451C" w:rsidP="0054451C">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28E0B155" w14:textId="77777777" w:rsidR="0054451C" w:rsidRPr="007D0E69" w:rsidRDefault="0054451C" w:rsidP="0054451C">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4EFFD123" w14:textId="77777777" w:rsidR="0054451C" w:rsidRPr="007D0E69" w:rsidRDefault="0054451C" w:rsidP="0054451C">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4706FB97" w14:textId="77777777" w:rsidR="0054451C" w:rsidRPr="007D0E69" w:rsidRDefault="0054451C" w:rsidP="0054451C">
      <w:pPr>
        <w:spacing w:line="240" w:lineRule="auto"/>
        <w:ind w:firstLine="621"/>
        <w:contextualSpacing/>
        <w:jc w:val="both"/>
        <w:rPr>
          <w:rFonts w:ascii="Montserrat Light" w:eastAsia="SimSun" w:hAnsi="Montserrat Light" w:cs="Calibri Light"/>
          <w:noProof/>
          <w:kern w:val="3"/>
          <w:lang w:val="ro-RO" w:eastAsia="zh-CN" w:bidi="hi-IN"/>
        </w:rPr>
      </w:pPr>
    </w:p>
    <w:bookmarkEnd w:id="17"/>
    <w:p w14:paraId="69CEBBE8" w14:textId="3DB83478" w:rsidR="0054451C" w:rsidRPr="001003EB" w:rsidRDefault="0054451C" w:rsidP="001003EB">
      <w:pPr>
        <w:widowControl w:val="0"/>
        <w:numPr>
          <w:ilvl w:val="0"/>
          <w:numId w:val="36"/>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DREPTURILE,  DECLARAȚIILE, OBLIGAȚIILE MANDANTULUI ȘI ENTITĂȚII PUBLICE</w:t>
      </w:r>
    </w:p>
    <w:p w14:paraId="3B0B9C68" w14:textId="77777777" w:rsidR="0054451C" w:rsidRPr="007D0E69" w:rsidRDefault="0054451C" w:rsidP="0054451C">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iCs/>
          <w:noProof/>
          <w:lang w:val="ro-RO"/>
        </w:rPr>
        <w:t>Mandantul are următoarele drepturi :</w:t>
      </w:r>
    </w:p>
    <w:p w14:paraId="477C158D" w14:textId="77777777" w:rsidR="0054451C" w:rsidRPr="007D0E69" w:rsidRDefault="0054451C" w:rsidP="0054451C">
      <w:pPr>
        <w:numPr>
          <w:ilvl w:val="0"/>
          <w:numId w:val="42"/>
        </w:numPr>
        <w:spacing w:after="160"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de a cere Mandatarului să-şi exercite mandatul în interesul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exclusiv al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 xml:space="preserve"> şi să dea socoteală pentru modul în care îl exercită;</w:t>
      </w:r>
    </w:p>
    <w:p w14:paraId="7E539EE8" w14:textId="77777777" w:rsidR="0054451C" w:rsidRPr="007D0E69" w:rsidRDefault="0054451C" w:rsidP="0054451C">
      <w:pPr>
        <w:numPr>
          <w:ilvl w:val="0"/>
          <w:numId w:val="42"/>
        </w:numPr>
        <w:spacing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să</w:t>
      </w:r>
      <w:r w:rsidRPr="007D0E69">
        <w:rPr>
          <w:rFonts w:ascii="Montserrat Light" w:hAnsi="Montserrat Light"/>
          <w:noProof/>
          <w:lang w:val="ro-RO"/>
        </w:rPr>
        <w:t xml:space="preserve"> </w:t>
      </w:r>
      <w:r w:rsidRPr="007D0E69">
        <w:rPr>
          <w:rFonts w:ascii="Montserrat Light" w:eastAsia="Times New Roman" w:hAnsi="Montserrat Light"/>
          <w:noProof/>
          <w:lang w:val="ro-RO"/>
        </w:rPr>
        <w:t>evalueze cel puțin anual activitatea Mandatarului;</w:t>
      </w:r>
    </w:p>
    <w:p w14:paraId="69041E91" w14:textId="77777777" w:rsidR="0054451C" w:rsidRPr="007D0E69" w:rsidRDefault="0054451C" w:rsidP="0054451C">
      <w:pPr>
        <w:numPr>
          <w:ilvl w:val="0"/>
          <w:numId w:val="42"/>
        </w:numPr>
        <w:spacing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să solicite entității publice informaţii cu privire la exercitarea mandatului.</w:t>
      </w:r>
    </w:p>
    <w:p w14:paraId="5E159D48" w14:textId="77777777" w:rsidR="0054451C" w:rsidRPr="007D0E69" w:rsidRDefault="0054451C" w:rsidP="0054451C">
      <w:pPr>
        <w:numPr>
          <w:ilvl w:val="1"/>
          <w:numId w:val="36"/>
        </w:numPr>
        <w:spacing w:after="160" w:line="240" w:lineRule="auto"/>
        <w:ind w:left="720"/>
        <w:contextualSpacing/>
        <w:jc w:val="both"/>
        <w:rPr>
          <w:rFonts w:ascii="Montserrat Light" w:eastAsia="Times New Roman" w:hAnsi="Montserrat Light"/>
          <w:noProof/>
          <w:lang w:val="ro-RO"/>
        </w:rPr>
      </w:pPr>
      <w:r w:rsidRPr="007D0E69">
        <w:rPr>
          <w:rFonts w:ascii="Montserrat Light" w:eastAsia="Times New Roman" w:hAnsi="Montserrat Light"/>
          <w:iCs/>
          <w:noProof/>
          <w:lang w:val="ro-RO"/>
        </w:rPr>
        <w:t>Mandantul are următoarele obligații: </w:t>
      </w:r>
    </w:p>
    <w:p w14:paraId="7E3FAF9D" w14:textId="77777777" w:rsidR="0054451C" w:rsidRPr="007D0E69" w:rsidRDefault="0054451C" w:rsidP="0054451C">
      <w:pPr>
        <w:numPr>
          <w:ilvl w:val="0"/>
          <w:numId w:val="43"/>
        </w:numPr>
        <w:spacing w:after="160" w:line="240" w:lineRule="auto"/>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de a asigura mandatarului libertate în exercitarea mandatului;</w:t>
      </w:r>
    </w:p>
    <w:p w14:paraId="6C411FC8" w14:textId="77777777" w:rsidR="0054451C" w:rsidRPr="007D0E69" w:rsidRDefault="0054451C" w:rsidP="0054451C">
      <w:pPr>
        <w:numPr>
          <w:ilvl w:val="0"/>
          <w:numId w:val="43"/>
        </w:numPr>
        <w:spacing w:line="240" w:lineRule="auto"/>
        <w:contextualSpacing/>
        <w:jc w:val="both"/>
        <w:rPr>
          <w:rFonts w:ascii="Montserrat Light" w:eastAsia="Times New Roman" w:hAnsi="Montserrat Light"/>
          <w:noProof/>
          <w:lang w:val="ro-RO"/>
        </w:rPr>
      </w:pPr>
      <w:r w:rsidRPr="007D0E69">
        <w:rPr>
          <w:rFonts w:ascii="Montserrat Light" w:eastAsia="Times New Roman" w:hAnsi="Montserrat Light" w:cs="Calibri Light"/>
          <w:noProof/>
          <w:shd w:val="clear" w:color="auto" w:fill="FFFFFF"/>
          <w:lang w:val="ro-RO"/>
        </w:rPr>
        <w:t xml:space="preserve">să furnizeze Mandatarului, </w:t>
      </w:r>
      <w:r w:rsidRPr="007D0E69">
        <w:rPr>
          <w:rFonts w:ascii="Montserrat Light" w:hAnsi="Montserrat Light" w:cs="Calibri Light"/>
          <w:noProof/>
          <w:shd w:val="clear" w:color="auto" w:fill="FFFFFF"/>
          <w:lang w:val="ro-RO"/>
        </w:rPr>
        <w:t xml:space="preserve">asistenţă de specialitate pentru a asigura fundamentarea hotărârilor acestuia. </w:t>
      </w:r>
    </w:p>
    <w:p w14:paraId="196D1E57" w14:textId="77777777" w:rsidR="0054451C" w:rsidRPr="007D0E69" w:rsidRDefault="0054451C" w:rsidP="0054451C">
      <w:pPr>
        <w:numPr>
          <w:ilvl w:val="1"/>
          <w:numId w:val="36"/>
        </w:numPr>
        <w:tabs>
          <w:tab w:val="left" w:pos="720"/>
        </w:tabs>
        <w:spacing w:line="240" w:lineRule="auto"/>
        <w:ind w:left="720" w:hanging="630"/>
        <w:contextualSpacing/>
        <w:jc w:val="both"/>
        <w:rPr>
          <w:rFonts w:ascii="Montserrat Light" w:eastAsia="Times New Roman" w:hAnsi="Montserrat Light"/>
          <w:noProof/>
          <w:lang w:val="ro-RO"/>
        </w:rPr>
      </w:pPr>
      <w:r w:rsidRPr="007D0E69">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0A31ABA0" w14:textId="77777777" w:rsidR="0054451C" w:rsidRPr="007D0E69" w:rsidRDefault="0054451C" w:rsidP="0054451C">
      <w:pPr>
        <w:numPr>
          <w:ilvl w:val="1"/>
          <w:numId w:val="36"/>
        </w:numPr>
        <w:spacing w:after="160" w:line="240" w:lineRule="auto"/>
        <w:ind w:left="720"/>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2E91DF8F" w14:textId="77777777" w:rsidR="0054451C" w:rsidRPr="007D0E69" w:rsidRDefault="0054451C" w:rsidP="0054451C">
      <w:pPr>
        <w:numPr>
          <w:ilvl w:val="1"/>
          <w:numId w:val="36"/>
        </w:numPr>
        <w:spacing w:after="160" w:line="240" w:lineRule="auto"/>
        <w:ind w:left="720"/>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Entitatea publică are următoarele obligații:</w:t>
      </w:r>
    </w:p>
    <w:p w14:paraId="2D3A40E6" w14:textId="77777777" w:rsidR="0054451C" w:rsidRPr="007D0E69" w:rsidRDefault="0054451C" w:rsidP="0054451C">
      <w:pPr>
        <w:numPr>
          <w:ilvl w:val="0"/>
          <w:numId w:val="44"/>
        </w:numPr>
        <w:spacing w:after="160" w:line="240" w:lineRule="auto"/>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să achite toate drepturile bănești cuvenite Mandatarului conform prezentului contract</w:t>
      </w:r>
      <w:bookmarkStart w:id="19" w:name="_Hlk1119064"/>
      <w:r w:rsidRPr="007D0E69">
        <w:rPr>
          <w:rFonts w:ascii="Montserrat Light" w:eastAsia="SimSun" w:hAnsi="Montserrat Light" w:cs="Calibri Light"/>
          <w:noProof/>
          <w:kern w:val="3"/>
          <w:lang w:val="ro-RO" w:eastAsia="zh-CN" w:bidi="hi-IN"/>
        </w:rPr>
        <w:t>;</w:t>
      </w:r>
    </w:p>
    <w:bookmarkEnd w:id="19"/>
    <w:p w14:paraId="2ED88A21" w14:textId="77777777" w:rsidR="0054451C" w:rsidRPr="007D0E69" w:rsidRDefault="0054451C" w:rsidP="0054451C">
      <w:pPr>
        <w:numPr>
          <w:ilvl w:val="0"/>
          <w:numId w:val="44"/>
        </w:numPr>
        <w:spacing w:after="160" w:line="240" w:lineRule="auto"/>
        <w:contextualSpacing/>
        <w:jc w:val="both"/>
        <w:rPr>
          <w:rFonts w:ascii="Montserrat Light" w:eastAsia="Times New Roman" w:hAnsi="Montserrat Light"/>
          <w:noProof/>
          <w:lang w:val="ro-RO"/>
        </w:rPr>
      </w:pPr>
      <w:r w:rsidRPr="007D0E69">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4437CDE8" w14:textId="77777777" w:rsidR="0054451C" w:rsidRPr="007D0E69" w:rsidRDefault="0054451C" w:rsidP="0054451C">
      <w:pPr>
        <w:spacing w:after="160" w:line="240" w:lineRule="auto"/>
        <w:ind w:left="720"/>
        <w:contextualSpacing/>
        <w:jc w:val="both"/>
        <w:rPr>
          <w:rFonts w:ascii="Montserrat Light" w:eastAsia="Times New Roman" w:hAnsi="Montserrat Light"/>
          <w:noProof/>
          <w:lang w:val="ro-RO"/>
        </w:rPr>
      </w:pPr>
    </w:p>
    <w:p w14:paraId="445396E8" w14:textId="4B192ECE" w:rsidR="0054451C" w:rsidRPr="001003EB" w:rsidRDefault="0054451C" w:rsidP="001003EB">
      <w:pPr>
        <w:widowControl w:val="0"/>
        <w:numPr>
          <w:ilvl w:val="0"/>
          <w:numId w:val="36"/>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RĂSPUNDEREA PĂRȚILOR</w:t>
      </w:r>
    </w:p>
    <w:p w14:paraId="55D10A5C" w14:textId="77777777" w:rsidR="0054451C" w:rsidRPr="007D0E69" w:rsidRDefault="0054451C" w:rsidP="0054451C">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Neîndeplinirea şi/sau îndeplinirea necorespunzatoare a obligaţiilor asumate de către oricare</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dintre parţile semnatare ale prezentului Contract atrage răspunderea parţii aflate în culpă.</w:t>
      </w:r>
    </w:p>
    <w:p w14:paraId="4F876195" w14:textId="77777777" w:rsidR="0054451C" w:rsidRPr="007D0E69" w:rsidRDefault="0054451C" w:rsidP="0054451C">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Partea care a determinat încetarea prezentului Contract datorită</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 xml:space="preserve">neîndeplinirii culpabile şi/sau îndeplinirii necorespunzatoare culpabile a obligaţiilor asumate, </w:t>
      </w:r>
      <w:r w:rsidRPr="007D0E69">
        <w:rPr>
          <w:rFonts w:ascii="Montserrat Light" w:eastAsia="Times New Roman" w:hAnsi="Montserrat Light"/>
          <w:noProof/>
          <w:lang w:val="ro-RO"/>
        </w:rPr>
        <w:lastRenderedPageBreak/>
        <w:t>răspunde faţă de cealalta parte prin acoperirea tuturor pagubelor care au fost generate de încetarea Contractului.</w:t>
      </w:r>
    </w:p>
    <w:p w14:paraId="17B77C21" w14:textId="51712CD6" w:rsidR="0054451C" w:rsidRPr="001003EB" w:rsidRDefault="0054451C" w:rsidP="008A0DD5">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1003EB">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1003EB">
        <w:rPr>
          <w:rFonts w:ascii="Montserrat Light" w:eastAsia="Times New Roman" w:hAnsi="Montserrat Light"/>
          <w:iCs/>
          <w:noProof/>
          <w:lang w:val="ro-RO"/>
        </w:rPr>
        <w:t>ntității publice</w:t>
      </w:r>
      <w:r w:rsidRPr="001003EB">
        <w:rPr>
          <w:rFonts w:ascii="Montserrat Light" w:eastAsia="Times New Roman" w:hAnsi="Montserrat Light"/>
          <w:noProof/>
          <w:lang w:val="ro-RO"/>
        </w:rPr>
        <w:t>.</w:t>
      </w:r>
    </w:p>
    <w:p w14:paraId="7A999AAF" w14:textId="77777777" w:rsidR="001003EB" w:rsidRDefault="001003EB" w:rsidP="001003EB">
      <w:pPr>
        <w:suppressAutoHyphens/>
        <w:autoSpaceDN w:val="0"/>
        <w:spacing w:after="160" w:line="240" w:lineRule="auto"/>
        <w:contextualSpacing/>
        <w:jc w:val="both"/>
        <w:textAlignment w:val="baseline"/>
        <w:rPr>
          <w:rFonts w:ascii="Montserrat Light" w:eastAsia="Times New Roman" w:hAnsi="Montserrat Light"/>
          <w:noProof/>
          <w:lang w:val="ro-RO"/>
        </w:rPr>
      </w:pPr>
    </w:p>
    <w:p w14:paraId="51A33745" w14:textId="77777777" w:rsidR="001003EB" w:rsidRPr="001003EB" w:rsidRDefault="001003EB" w:rsidP="001003EB">
      <w:pPr>
        <w:suppressAutoHyphens/>
        <w:autoSpaceDN w:val="0"/>
        <w:spacing w:after="160" w:line="240" w:lineRule="auto"/>
        <w:contextualSpacing/>
        <w:jc w:val="both"/>
        <w:textAlignment w:val="baseline"/>
        <w:rPr>
          <w:rFonts w:ascii="Montserrat Light" w:eastAsia="SimSun" w:hAnsi="Montserrat Light" w:cs="Calibri Light"/>
          <w:noProof/>
          <w:kern w:val="3"/>
          <w:lang w:val="ro-RO" w:eastAsia="zh-CN" w:bidi="hi-IN"/>
        </w:rPr>
      </w:pPr>
    </w:p>
    <w:p w14:paraId="7521C026" w14:textId="77777777" w:rsidR="0054451C" w:rsidRPr="007D0E69" w:rsidRDefault="0054451C" w:rsidP="0054451C">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2AD55A8E" w14:textId="77777777" w:rsidR="0054451C" w:rsidRPr="007D0E69" w:rsidRDefault="0054451C" w:rsidP="0054451C">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55FFD107" w14:textId="77777777" w:rsidR="0054451C" w:rsidRPr="007D0E69" w:rsidRDefault="0054451C" w:rsidP="0054451C">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5202D268" w14:textId="77777777" w:rsidR="0054451C" w:rsidRPr="007D0E69" w:rsidRDefault="0054451C" w:rsidP="0054451C">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nu încalcă obligaţia de prudenţă şi de diligenţă şi nu va răspunde în cazul în</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care, în momentul luării unei hotărâri, el este în mod rezonabil îndreptăţit să considere că acţionează în interesul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 xml:space="preserve"> şi pe baza unor informaţii adecvate, şi dacă nu intervine un eveniment fortuit, aşa cum este acesta definit.</w:t>
      </w:r>
    </w:p>
    <w:p w14:paraId="514EC9F4" w14:textId="77777777" w:rsidR="0054451C" w:rsidRPr="007D0E69" w:rsidRDefault="0054451C" w:rsidP="0054451C">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56A67E3D" w14:textId="77777777" w:rsidR="0054451C" w:rsidRPr="007D0E69" w:rsidRDefault="0054451C" w:rsidP="0054451C">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iCs/>
          <w:noProof/>
          <w:lang w:val="ro-RO"/>
        </w:rPr>
        <w:t>Mandantul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răspunde pentru nerespectarea culpabila a obligaţiilor asumate prin prezentul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Contract și va acoperi pagubele care au fost astfel provocate.</w:t>
      </w:r>
    </w:p>
    <w:p w14:paraId="4C45D9E1" w14:textId="77777777" w:rsidR="0054451C" w:rsidRPr="007D0E69" w:rsidRDefault="0054451C" w:rsidP="0054451C">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3EA038F3" w14:textId="09701382" w:rsidR="0054451C" w:rsidRPr="001003EB" w:rsidRDefault="0054451C" w:rsidP="001003EB">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MODIFICAREA CONTRACTULUI</w:t>
      </w:r>
    </w:p>
    <w:p w14:paraId="23B58ACF" w14:textId="77777777" w:rsidR="0054451C" w:rsidRPr="007D0E69" w:rsidRDefault="0054451C" w:rsidP="0054451C">
      <w:pPr>
        <w:numPr>
          <w:ilvl w:val="1"/>
          <w:numId w:val="36"/>
        </w:numPr>
        <w:spacing w:line="240" w:lineRule="auto"/>
        <w:ind w:left="720"/>
        <w:contextualSpacing/>
        <w:jc w:val="both"/>
        <w:rPr>
          <w:rFonts w:ascii="Montserrat Light" w:eastAsia="Calibri" w:hAnsi="Montserrat Light"/>
          <w:noProof/>
          <w:lang w:val="ro-RO"/>
        </w:rPr>
      </w:pPr>
      <w:r w:rsidRPr="007D0E69">
        <w:rPr>
          <w:rFonts w:ascii="Montserrat Light" w:eastAsia="Times New Roman" w:hAnsi="Montserrat Light"/>
          <w:noProof/>
          <w:lang w:val="ro-RO"/>
        </w:rPr>
        <w:t>Prezentul Contract poate fi modificat numai prin acordul scris al părţilor</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semnatare, exprimat printr-un act adiţional.</w:t>
      </w:r>
    </w:p>
    <w:p w14:paraId="069AFA73" w14:textId="77777777" w:rsidR="0054451C" w:rsidRPr="007D0E69" w:rsidRDefault="0054451C" w:rsidP="0054451C">
      <w:pPr>
        <w:numPr>
          <w:ilvl w:val="1"/>
          <w:numId w:val="36"/>
        </w:numPr>
        <w:spacing w:line="240" w:lineRule="auto"/>
        <w:ind w:left="720"/>
        <w:contextualSpacing/>
        <w:jc w:val="both"/>
        <w:rPr>
          <w:rFonts w:ascii="Montserrat Light" w:eastAsia="Calibri" w:hAnsi="Montserrat Light"/>
          <w:noProof/>
          <w:lang w:val="ro-RO"/>
        </w:rPr>
      </w:pPr>
      <w:r w:rsidRPr="007D0E69">
        <w:rPr>
          <w:rFonts w:ascii="Montserrat Light" w:eastAsia="Times New Roman" w:hAnsi="Montserrat Light"/>
          <w:noProof/>
          <w:lang w:val="ro-RO"/>
        </w:rPr>
        <w:t>Prezentul Contract de Mandat se va adapta corespunzător reglementărilor legale</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ulterioare încheierii acestuia şi care sunt aplicabile.</w:t>
      </w:r>
    </w:p>
    <w:p w14:paraId="0286B9B0" w14:textId="77777777" w:rsidR="0054451C" w:rsidRPr="007D0E69" w:rsidRDefault="0054451C" w:rsidP="0054451C">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058E595A" w14:textId="77777777" w:rsidR="0054451C" w:rsidRPr="007D0E69" w:rsidRDefault="0054451C" w:rsidP="0054451C">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31413C63" w14:textId="2143523A" w:rsidR="0054451C" w:rsidRPr="001003EB" w:rsidRDefault="0054451C" w:rsidP="001003EB">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ÎNCETAREA CONTRACTULUI</w:t>
      </w:r>
    </w:p>
    <w:p w14:paraId="2EB65FC8" w14:textId="77777777" w:rsidR="0054451C" w:rsidRPr="007D0E69" w:rsidRDefault="0054451C" w:rsidP="0054451C">
      <w:pPr>
        <w:numPr>
          <w:ilvl w:val="1"/>
          <w:numId w:val="36"/>
        </w:numPr>
        <w:spacing w:line="259" w:lineRule="auto"/>
        <w:ind w:left="720"/>
        <w:contextualSpacing/>
        <w:jc w:val="both"/>
        <w:rPr>
          <w:rFonts w:ascii="Montserrat Light" w:hAnsi="Montserrat Light"/>
          <w:noProof/>
          <w:lang w:val="ro-RO"/>
        </w:rPr>
      </w:pPr>
      <w:r w:rsidRPr="007D0E69">
        <w:rPr>
          <w:rFonts w:ascii="Montserrat Light" w:eastAsia="Times New Roman" w:hAnsi="Montserrat Light"/>
          <w:noProof/>
          <w:lang w:val="ro-RO"/>
        </w:rPr>
        <w:t>Prezentul Contract  încetează prin:</w:t>
      </w:r>
    </w:p>
    <w:p w14:paraId="25854FE1" w14:textId="77777777" w:rsidR="0054451C" w:rsidRPr="007D0E69" w:rsidRDefault="0054451C" w:rsidP="0054451C">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expirarea duratei pentru care a fost încheiat;</w:t>
      </w:r>
    </w:p>
    <w:p w14:paraId="06562483" w14:textId="77777777" w:rsidR="0054451C" w:rsidRPr="007D0E69" w:rsidRDefault="0054451C" w:rsidP="0054451C">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7D0E69">
        <w:rPr>
          <w:rFonts w:ascii="Montserrat Light" w:hAnsi="Montserrat Light"/>
          <w:noProof/>
          <w:lang w:val="ro-RO"/>
        </w:rPr>
        <w:t xml:space="preserve"> </w:t>
      </w:r>
      <w:r w:rsidRPr="007D0E69">
        <w:rPr>
          <w:rFonts w:ascii="Montserrat Light" w:eastAsia="Calibri" w:hAnsi="Montserrat Light"/>
          <w:noProof/>
          <w:lang w:val="ro-RO"/>
        </w:rPr>
        <w:t>în caz contrar rămânând obligat la daune interese pentru pagubele ce le-ar provoca;</w:t>
      </w:r>
    </w:p>
    <w:p w14:paraId="31C36ACA" w14:textId="77777777" w:rsidR="0054451C" w:rsidRPr="007D0E69" w:rsidRDefault="0054451C" w:rsidP="0054451C">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Calibri" w:hAnsi="Montserrat Light"/>
          <w:noProof/>
          <w:lang w:val="ro-RO"/>
        </w:rPr>
        <w:t>revocarea sa de către Mandant;</w:t>
      </w:r>
    </w:p>
    <w:p w14:paraId="30E49FE0" w14:textId="77777777" w:rsidR="0054451C" w:rsidRPr="007D0E69" w:rsidRDefault="0054451C" w:rsidP="0054451C">
      <w:pPr>
        <w:numPr>
          <w:ilvl w:val="0"/>
          <w:numId w:val="45"/>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acordul părților încheiat în forma scrisă;</w:t>
      </w:r>
    </w:p>
    <w:p w14:paraId="4DD61BB5" w14:textId="77777777" w:rsidR="0054451C" w:rsidRPr="007D0E69" w:rsidRDefault="0054451C" w:rsidP="0054451C">
      <w:pPr>
        <w:numPr>
          <w:ilvl w:val="0"/>
          <w:numId w:val="45"/>
        </w:numPr>
        <w:spacing w:line="240" w:lineRule="auto"/>
        <w:contextualSpacing/>
        <w:jc w:val="both"/>
        <w:rPr>
          <w:rFonts w:ascii="Montserrat Light" w:hAnsi="Montserrat Light"/>
          <w:noProof/>
          <w:lang w:val="ro-RO"/>
        </w:rPr>
      </w:pPr>
      <w:r w:rsidRPr="007D0E69">
        <w:rPr>
          <w:rFonts w:ascii="Montserrat Light" w:hAnsi="Montserrat Light"/>
          <w:noProof/>
          <w:lang w:val="ro-RO"/>
        </w:rPr>
        <w:t>moartea, incapacitatea sau falimentul punerea sub interdictie judecatoreascaa  Mandatarului</w:t>
      </w:r>
    </w:p>
    <w:p w14:paraId="29F1C599" w14:textId="77777777" w:rsidR="0054451C" w:rsidRPr="007D0E69" w:rsidRDefault="0054451C" w:rsidP="0054451C">
      <w:pPr>
        <w:numPr>
          <w:ilvl w:val="0"/>
          <w:numId w:val="45"/>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intervenirea unui caz de incompatibilitate sau a unei interdicții prevăzute de lege, constatat potrivit legii;</w:t>
      </w:r>
    </w:p>
    <w:p w14:paraId="3B364610" w14:textId="77777777" w:rsidR="0054451C" w:rsidRPr="007D0E69" w:rsidRDefault="0054451C" w:rsidP="0054451C">
      <w:pPr>
        <w:numPr>
          <w:ilvl w:val="0"/>
          <w:numId w:val="45"/>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incetarea personalității juridice a entității publice;</w:t>
      </w:r>
    </w:p>
    <w:p w14:paraId="2C2AB898" w14:textId="77777777" w:rsidR="0054451C" w:rsidRPr="001003EB" w:rsidRDefault="0054451C" w:rsidP="0054451C">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lastRenderedPageBreak/>
        <w:t>aparitia unei situatii de forta majora care fac imposibilă continuarea executarii prezentului Contract;</w:t>
      </w:r>
    </w:p>
    <w:p w14:paraId="06CD85D3" w14:textId="77777777" w:rsidR="001003EB" w:rsidRDefault="0054451C" w:rsidP="0054451C">
      <w:pPr>
        <w:numPr>
          <w:ilvl w:val="0"/>
          <w:numId w:val="45"/>
        </w:numPr>
        <w:spacing w:after="160"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w:t>
      </w:r>
    </w:p>
    <w:p w14:paraId="5E52DEB9" w14:textId="77777777" w:rsidR="001003EB" w:rsidRDefault="001003EB" w:rsidP="001003EB">
      <w:pPr>
        <w:spacing w:after="160" w:line="240" w:lineRule="auto"/>
        <w:ind w:left="720"/>
        <w:contextualSpacing/>
        <w:jc w:val="both"/>
        <w:rPr>
          <w:rFonts w:ascii="Montserrat Light" w:eastAsia="SimSun" w:hAnsi="Montserrat Light" w:cs="Calibri Light"/>
          <w:noProof/>
          <w:kern w:val="3"/>
          <w:lang w:val="ro-RO" w:eastAsia="zh-CN" w:bidi="hi-IN"/>
        </w:rPr>
      </w:pPr>
    </w:p>
    <w:p w14:paraId="6217DF0A" w14:textId="77777777" w:rsidR="001003EB" w:rsidRDefault="001003EB" w:rsidP="001003EB">
      <w:pPr>
        <w:spacing w:after="160" w:line="240" w:lineRule="auto"/>
        <w:ind w:left="720"/>
        <w:contextualSpacing/>
        <w:jc w:val="both"/>
        <w:rPr>
          <w:rFonts w:ascii="Montserrat Light" w:eastAsia="SimSun" w:hAnsi="Montserrat Light" w:cs="Calibri Light"/>
          <w:noProof/>
          <w:kern w:val="3"/>
          <w:lang w:val="ro-RO" w:eastAsia="zh-CN" w:bidi="hi-IN"/>
        </w:rPr>
      </w:pPr>
    </w:p>
    <w:p w14:paraId="7DF85E74" w14:textId="2C37572B" w:rsidR="0054451C" w:rsidRPr="007D0E69" w:rsidRDefault="0054451C" w:rsidP="0054451C">
      <w:pPr>
        <w:numPr>
          <w:ilvl w:val="0"/>
          <w:numId w:val="45"/>
        </w:numPr>
        <w:spacing w:after="160"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spălării banilor şi finanţării terorismului, precum şi pentru modificarea şi completarea unor acte normative, cu modificările și completările ulterioare; </w:t>
      </w:r>
    </w:p>
    <w:p w14:paraId="3C4C9408" w14:textId="77777777" w:rsidR="0054451C" w:rsidRPr="007D0E69" w:rsidRDefault="0054451C" w:rsidP="0054451C">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60D7D58A" w14:textId="77777777" w:rsidR="0054451C" w:rsidRPr="007D0E69" w:rsidRDefault="0054451C" w:rsidP="0054451C">
      <w:pPr>
        <w:numPr>
          <w:ilvl w:val="0"/>
          <w:numId w:val="45"/>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 xml:space="preserve">intervenţia unor impedimente legale. </w:t>
      </w:r>
    </w:p>
    <w:p w14:paraId="5327F8C8" w14:textId="77777777" w:rsidR="0054451C" w:rsidRPr="007D0E69" w:rsidRDefault="0054451C" w:rsidP="0054451C">
      <w:pPr>
        <w:numPr>
          <w:ilvl w:val="1"/>
          <w:numId w:val="36"/>
        </w:numPr>
        <w:spacing w:line="234" w:lineRule="auto"/>
        <w:ind w:left="720"/>
        <w:contextualSpacing/>
        <w:jc w:val="both"/>
        <w:rPr>
          <w:rFonts w:ascii="Montserrat Light" w:eastAsia="Calibri" w:hAnsi="Montserrat Light"/>
          <w:noProof/>
          <w:lang w:val="ro-RO"/>
        </w:rPr>
      </w:pPr>
      <w:r w:rsidRPr="007D0E69">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3F7FEED7" w14:textId="77777777" w:rsidR="0054451C" w:rsidRPr="007D0E69" w:rsidRDefault="0054451C" w:rsidP="0054451C">
      <w:pPr>
        <w:numPr>
          <w:ilvl w:val="1"/>
          <w:numId w:val="36"/>
        </w:numPr>
        <w:spacing w:line="234" w:lineRule="auto"/>
        <w:ind w:left="720"/>
        <w:contextualSpacing/>
        <w:jc w:val="both"/>
        <w:rPr>
          <w:rFonts w:ascii="Montserrat Light" w:eastAsia="Calibri" w:hAnsi="Montserrat Light"/>
          <w:noProof/>
          <w:lang w:val="ro-RO"/>
        </w:rPr>
      </w:pPr>
      <w:r w:rsidRPr="007D0E69">
        <w:rPr>
          <w:rFonts w:ascii="Montserrat Light" w:eastAsia="Times New Roman" w:hAnsi="Montserrat Light" w:cstheme="majorHAnsi"/>
          <w:noProof/>
          <w:shd w:val="clear" w:color="auto" w:fill="FFFFFF"/>
          <w:lang w:val="ro-RO"/>
        </w:rPr>
        <w:t>Mandantul poate oricând revoca mandatul, expres sau tacit.</w:t>
      </w:r>
    </w:p>
    <w:p w14:paraId="29FA944F" w14:textId="77777777" w:rsidR="0054451C" w:rsidRPr="007D0E69" w:rsidRDefault="0054451C" w:rsidP="0054451C">
      <w:pPr>
        <w:numPr>
          <w:ilvl w:val="1"/>
          <w:numId w:val="36"/>
        </w:numPr>
        <w:spacing w:line="234" w:lineRule="auto"/>
        <w:ind w:left="720"/>
        <w:contextualSpacing/>
        <w:jc w:val="both"/>
        <w:rPr>
          <w:rFonts w:ascii="Montserrat Light" w:eastAsia="Calibri" w:hAnsi="Montserrat Light"/>
          <w:noProof/>
          <w:lang w:val="ro-RO"/>
        </w:rPr>
      </w:pPr>
      <w:r w:rsidRPr="007D0E69">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0D186B40" w14:textId="77777777" w:rsidR="0054451C" w:rsidRPr="007D0E69" w:rsidRDefault="0054451C" w:rsidP="0054451C">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66ECA4C8" w14:textId="54104459" w:rsidR="0054451C" w:rsidRPr="001003EB" w:rsidRDefault="0054451C" w:rsidP="001003EB">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FORȚA MAJORĂ</w:t>
      </w:r>
    </w:p>
    <w:p w14:paraId="1F7A793B" w14:textId="77777777" w:rsidR="0054451C" w:rsidRPr="007D0E69" w:rsidRDefault="0054451C" w:rsidP="0054451C">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3889877A" w14:textId="77777777" w:rsidR="0054451C" w:rsidRPr="007D0E69" w:rsidRDefault="0054451C" w:rsidP="0054451C">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7D0E69">
        <w:rPr>
          <w:rFonts w:ascii="Montserrat Light" w:hAnsi="Montserrat Light"/>
          <w:noProof/>
          <w:lang w:val="ro-RO"/>
        </w:rPr>
        <w:t xml:space="preserve"> </w:t>
      </w:r>
      <w:r w:rsidRPr="007D0E69">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0F1F3242" w14:textId="77777777" w:rsidR="0054451C" w:rsidRPr="007D0E69" w:rsidRDefault="0054451C" w:rsidP="0054451C">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3AD7C6C6" w14:textId="77777777" w:rsidR="0054451C" w:rsidRPr="007D0E69" w:rsidRDefault="0054451C" w:rsidP="0054451C">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02F167A2" w14:textId="77777777" w:rsidR="0054451C" w:rsidRPr="007D0E69" w:rsidRDefault="0054451C" w:rsidP="0054451C">
      <w:pPr>
        <w:suppressAutoHyphens/>
        <w:autoSpaceDN w:val="0"/>
        <w:spacing w:before="240" w:line="240" w:lineRule="auto"/>
        <w:ind w:left="1080"/>
        <w:contextualSpacing/>
        <w:jc w:val="both"/>
        <w:textAlignment w:val="baseline"/>
        <w:rPr>
          <w:rFonts w:ascii="Montserrat Light" w:eastAsia="SimSun" w:hAnsi="Montserrat Light" w:cs="Calibri Light"/>
          <w:bCs/>
          <w:noProof/>
          <w:kern w:val="3"/>
          <w:lang w:val="ro-RO" w:eastAsia="zh-CN" w:bidi="hi-IN"/>
        </w:rPr>
      </w:pPr>
    </w:p>
    <w:p w14:paraId="584CE143" w14:textId="1FB1788D" w:rsidR="0054451C" w:rsidRPr="001003EB" w:rsidRDefault="0054451C" w:rsidP="001003EB">
      <w:pPr>
        <w:widowControl w:val="0"/>
        <w:numPr>
          <w:ilvl w:val="0"/>
          <w:numId w:val="36"/>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LITIGII</w:t>
      </w:r>
    </w:p>
    <w:p w14:paraId="186ABC9A" w14:textId="77777777" w:rsidR="0054451C" w:rsidRPr="007D0E69" w:rsidRDefault="0054451C" w:rsidP="0054451C">
      <w:pPr>
        <w:numPr>
          <w:ilvl w:val="1"/>
          <w:numId w:val="36"/>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51D2160B" w14:textId="77777777" w:rsidR="0054451C" w:rsidRPr="007D0E69" w:rsidRDefault="0054451C" w:rsidP="0054451C">
      <w:pPr>
        <w:numPr>
          <w:ilvl w:val="1"/>
          <w:numId w:val="36"/>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03A48362" w14:textId="36DD44AF" w:rsidR="0054451C" w:rsidRPr="001003EB" w:rsidRDefault="0054451C" w:rsidP="00513647">
      <w:pPr>
        <w:numPr>
          <w:ilvl w:val="1"/>
          <w:numId w:val="36"/>
        </w:numPr>
        <w:spacing w:after="160" w:line="240" w:lineRule="auto"/>
        <w:ind w:left="720"/>
        <w:contextualSpacing/>
        <w:jc w:val="both"/>
        <w:rPr>
          <w:rFonts w:ascii="Montserrat Light" w:eastAsia="SimSun" w:hAnsi="Montserrat Light" w:cs="Calibri Light"/>
          <w:noProof/>
          <w:kern w:val="3"/>
          <w:lang w:val="ro-RO" w:eastAsia="zh-CN" w:bidi="hi-IN"/>
        </w:rPr>
      </w:pPr>
      <w:r w:rsidRPr="001003EB">
        <w:rPr>
          <w:rFonts w:ascii="Montserrat Light" w:eastAsia="SimSun" w:hAnsi="Montserrat Light" w:cs="Calibri Light"/>
          <w:noProof/>
          <w:kern w:val="3"/>
          <w:lang w:val="ro-RO" w:eastAsia="zh-CN" w:bidi="hi-IN"/>
        </w:rPr>
        <w:lastRenderedPageBreak/>
        <w:t>În cazul în care (i) una dintre Parti refuză să negocieze o rezolvare amiabilă sau dacă (ii) în termen de 15 zile de la începerea negocierilor nu s-a ajuns la nici o</w:t>
      </w:r>
      <w:r w:rsidR="001003EB">
        <w:rPr>
          <w:rFonts w:ascii="Montserrat Light" w:eastAsia="SimSun" w:hAnsi="Montserrat Light" w:cs="Calibri Light"/>
          <w:noProof/>
          <w:kern w:val="3"/>
          <w:lang w:val="ro-RO" w:eastAsia="zh-CN" w:bidi="hi-IN"/>
        </w:rPr>
        <w:t xml:space="preserve"> </w:t>
      </w:r>
      <w:r w:rsidRPr="001003EB">
        <w:rPr>
          <w:rFonts w:ascii="Montserrat Light" w:eastAsia="SimSun" w:hAnsi="Montserrat Light" w:cs="Calibri Light"/>
          <w:noProof/>
          <w:kern w:val="3"/>
          <w:lang w:val="ro-RO" w:eastAsia="zh-CN" w:bidi="hi-IN"/>
        </w:rPr>
        <w:t>solutie, disputa, neînțelegerea, conflictul, controversa sau pretenția vor fi deferite instanțelor competente.</w:t>
      </w:r>
    </w:p>
    <w:p w14:paraId="595102D8" w14:textId="77777777" w:rsidR="0054451C" w:rsidRPr="007D0E69" w:rsidRDefault="0054451C" w:rsidP="0054451C">
      <w:pPr>
        <w:spacing w:line="240" w:lineRule="auto"/>
        <w:ind w:left="720"/>
        <w:contextualSpacing/>
        <w:jc w:val="both"/>
        <w:rPr>
          <w:rFonts w:ascii="Montserrat Light" w:eastAsia="SimSun" w:hAnsi="Montserrat Light" w:cs="Calibri Light"/>
          <w:noProof/>
          <w:kern w:val="3"/>
          <w:lang w:val="ro-RO" w:eastAsia="zh-CN" w:bidi="hi-IN"/>
        </w:rPr>
      </w:pPr>
    </w:p>
    <w:p w14:paraId="1E240FC9" w14:textId="7F435D5D" w:rsidR="0054451C" w:rsidRPr="001003EB" w:rsidRDefault="0054451C" w:rsidP="001003EB">
      <w:pPr>
        <w:numPr>
          <w:ilvl w:val="0"/>
          <w:numId w:val="36"/>
        </w:numPr>
        <w:shd w:val="clear" w:color="auto" w:fill="D9D9D9" w:themeFill="background1" w:themeFillShade="D9"/>
        <w:spacing w:before="240" w:after="160" w:line="240" w:lineRule="auto"/>
        <w:contextualSpacing/>
        <w:jc w:val="both"/>
        <w:rPr>
          <w:rFonts w:ascii="Montserrat Light" w:eastAsia="SimSun" w:hAnsi="Montserrat Light" w:cs="Calibri Light"/>
          <w:b/>
          <w:bCs/>
          <w:noProof/>
          <w:kern w:val="3"/>
          <w:lang w:val="ro-RO" w:eastAsia="zh-CN" w:bidi="hi-IN"/>
        </w:rPr>
      </w:pPr>
      <w:r w:rsidRPr="007D0E69">
        <w:rPr>
          <w:rFonts w:ascii="Montserrat Light" w:eastAsia="SimSun" w:hAnsi="Montserrat Light" w:cs="Calibri Light"/>
          <w:b/>
          <w:bCs/>
          <w:noProof/>
          <w:kern w:val="3"/>
          <w:lang w:val="ro-RO" w:eastAsia="zh-CN" w:bidi="hi-IN"/>
        </w:rPr>
        <w:t xml:space="preserve"> REGULI PRIVIND PROTECTIA DATELOR CARACTER PERSONAL</w:t>
      </w:r>
    </w:p>
    <w:p w14:paraId="702BBDE2" w14:textId="77777777" w:rsidR="001003EB" w:rsidRPr="001003EB" w:rsidRDefault="0054451C" w:rsidP="0054451C">
      <w:pPr>
        <w:numPr>
          <w:ilvl w:val="1"/>
          <w:numId w:val="36"/>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w:t>
      </w:r>
    </w:p>
    <w:p w14:paraId="4F7512C6" w14:textId="77777777" w:rsidR="001003EB" w:rsidRPr="001003EB" w:rsidRDefault="001003EB" w:rsidP="001003EB">
      <w:p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p>
    <w:p w14:paraId="687E65B6" w14:textId="59208401" w:rsidR="0054451C" w:rsidRPr="007D0E69" w:rsidRDefault="0054451C" w:rsidP="001003EB">
      <w:p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Theme="minorHAnsi" w:hAnsi="Montserrat Light" w:cs="CIDFont+F2"/>
          <w:noProof/>
          <w:lang w:val="ro-RO"/>
        </w:rPr>
        <w:t xml:space="preserve">Consiliul Județean Cluj să dețină, să proceseze și să dezvaluie datele sale cu caracter personal furnizate acesteia, în toate scopurile legate de îndeplinirea acestui Contract. </w:t>
      </w:r>
    </w:p>
    <w:p w14:paraId="5410F333" w14:textId="77777777" w:rsidR="0054451C" w:rsidRPr="007D0E69" w:rsidRDefault="0054451C" w:rsidP="0054451C">
      <w:pPr>
        <w:numPr>
          <w:ilvl w:val="1"/>
          <w:numId w:val="36"/>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294EBD93" w14:textId="77777777" w:rsidR="0054451C" w:rsidRPr="007D0E69" w:rsidRDefault="0054451C" w:rsidP="0054451C">
      <w:pPr>
        <w:numPr>
          <w:ilvl w:val="1"/>
          <w:numId w:val="36"/>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4CCB8645" w14:textId="77777777" w:rsidR="0054451C" w:rsidRPr="007D0E69" w:rsidRDefault="0054451C" w:rsidP="0054451C">
      <w:pPr>
        <w:numPr>
          <w:ilvl w:val="1"/>
          <w:numId w:val="36"/>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36EAE50D" w14:textId="77777777" w:rsidR="0054451C" w:rsidRPr="007D0E69" w:rsidRDefault="0054451C" w:rsidP="0054451C">
      <w:pPr>
        <w:numPr>
          <w:ilvl w:val="1"/>
          <w:numId w:val="36"/>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6C61F159" w14:textId="77777777" w:rsidR="0054451C" w:rsidRPr="007D0E69" w:rsidRDefault="0054451C" w:rsidP="0054451C">
      <w:p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p>
    <w:p w14:paraId="0E9286D6" w14:textId="46F81A0A" w:rsidR="0054451C" w:rsidRPr="001003EB" w:rsidRDefault="0054451C" w:rsidP="001003EB">
      <w:pPr>
        <w:widowControl w:val="0"/>
        <w:numPr>
          <w:ilvl w:val="0"/>
          <w:numId w:val="36"/>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DISPOZIȚII FINALE</w:t>
      </w:r>
    </w:p>
    <w:p w14:paraId="264B7E3C" w14:textId="77777777" w:rsidR="0054451C" w:rsidRPr="007D0E69" w:rsidRDefault="0054451C" w:rsidP="0054451C">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39368A01" w14:textId="77777777" w:rsidR="0054451C" w:rsidRPr="007D0E69" w:rsidRDefault="0054451C" w:rsidP="0054451C">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7C5929C4" w14:textId="77777777" w:rsidR="0054451C" w:rsidRPr="007D0E69" w:rsidRDefault="0054451C" w:rsidP="0054451C">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03A44981" w14:textId="77777777" w:rsidR="0054451C" w:rsidRDefault="0054451C" w:rsidP="0054451C">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50A492BC" w14:textId="77777777" w:rsidR="0054451C" w:rsidRPr="007D0E69" w:rsidRDefault="0054451C" w:rsidP="0054451C">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549E0AF7" w14:textId="77777777" w:rsidR="0054451C" w:rsidRPr="00BF745B" w:rsidRDefault="0054451C" w:rsidP="0054451C">
      <w:pPr>
        <w:autoSpaceDE w:val="0"/>
        <w:autoSpaceDN w:val="0"/>
        <w:adjustRightInd w:val="0"/>
        <w:jc w:val="both"/>
        <w:rPr>
          <w:rFonts w:ascii="Montserrat Light" w:hAnsi="Montserrat Light"/>
          <w:b/>
          <w:bCs/>
          <w:noProof/>
          <w:lang w:val="ro-RO"/>
        </w:rPr>
      </w:pPr>
      <w:r>
        <w:rPr>
          <w:rFonts w:ascii="Montserrat Light" w:hAnsi="Montserrat Light"/>
          <w:b/>
          <w:bCs/>
          <w:noProof/>
          <w:lang w:val="ro-RO"/>
        </w:rPr>
        <w:t xml:space="preserve">                  </w:t>
      </w:r>
      <w:r w:rsidRPr="00BF745B">
        <w:rPr>
          <w:rFonts w:ascii="Montserrat Light" w:hAnsi="Montserrat Light"/>
          <w:b/>
          <w:bCs/>
          <w:noProof/>
          <w:lang w:val="ro-RO"/>
        </w:rPr>
        <w:t>MANDANT,</w:t>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t xml:space="preserve">     </w:t>
      </w:r>
      <w:r w:rsidRPr="00BF745B">
        <w:rPr>
          <w:rFonts w:ascii="Montserrat Light" w:hAnsi="Montserrat Light"/>
          <w:b/>
          <w:bCs/>
          <w:noProof/>
          <w:lang w:val="ro-RO"/>
        </w:rPr>
        <w:tab/>
        <w:t xml:space="preserve">                      </w:t>
      </w:r>
      <w:r>
        <w:rPr>
          <w:rFonts w:ascii="Montserrat Light" w:hAnsi="Montserrat Light"/>
          <w:b/>
          <w:bCs/>
          <w:noProof/>
          <w:lang w:val="ro-RO"/>
        </w:rPr>
        <w:t xml:space="preserve">    </w:t>
      </w:r>
      <w:r w:rsidRPr="00BF745B">
        <w:rPr>
          <w:rFonts w:ascii="Montserrat Light" w:hAnsi="Montserrat Light"/>
          <w:b/>
          <w:bCs/>
          <w:noProof/>
          <w:lang w:val="ro-RO"/>
        </w:rPr>
        <w:t>MANDATAR,</w:t>
      </w:r>
    </w:p>
    <w:p w14:paraId="77FB84E5" w14:textId="77777777" w:rsidR="0054451C" w:rsidRPr="007D0E69" w:rsidRDefault="0054451C" w:rsidP="0054451C">
      <w:pPr>
        <w:spacing w:line="240" w:lineRule="auto"/>
        <w:jc w:val="both"/>
        <w:rPr>
          <w:rFonts w:ascii="Montserrat Light" w:hAnsi="Montserrat Light"/>
          <w:lang w:val="ro-RO" w:eastAsia="ro-RO"/>
        </w:rPr>
      </w:pPr>
      <w:r w:rsidRPr="007D0E69">
        <w:rPr>
          <w:rFonts w:ascii="Montserrat Light" w:hAnsi="Montserrat Light"/>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t xml:space="preserve">                 </w:t>
      </w:r>
    </w:p>
    <w:p w14:paraId="0726464C" w14:textId="77777777" w:rsidR="0054451C" w:rsidRPr="007D0E69" w:rsidRDefault="0054451C" w:rsidP="0054451C">
      <w:pPr>
        <w:spacing w:line="240" w:lineRule="auto"/>
        <w:jc w:val="both"/>
        <w:rPr>
          <w:rFonts w:ascii="Montserrat Light" w:hAnsi="Montserrat Light"/>
          <w:b/>
          <w:lang w:val="ro-RO" w:eastAsia="ro-RO"/>
        </w:rPr>
      </w:pPr>
      <w:r w:rsidRPr="007D0E69">
        <w:rPr>
          <w:rFonts w:ascii="Montserrat Light" w:hAnsi="Montserrat Light"/>
          <w:lang w:val="ro-RO" w:eastAsia="ro-RO"/>
        </w:rPr>
        <w:t xml:space="preserve">                                                                                                                      </w:t>
      </w:r>
      <w:r w:rsidRPr="007D0E69">
        <w:rPr>
          <w:rFonts w:ascii="Montserrat Light" w:hAnsi="Montserrat Light"/>
          <w:b/>
          <w:lang w:val="ro-RO" w:eastAsia="ro-RO"/>
        </w:rPr>
        <w:t>Contrasemnează:</w:t>
      </w:r>
    </w:p>
    <w:p w14:paraId="626383E2" w14:textId="77777777" w:rsidR="0054451C" w:rsidRPr="007D0E69" w:rsidRDefault="0054451C" w:rsidP="0054451C">
      <w:pPr>
        <w:spacing w:line="240" w:lineRule="auto"/>
        <w:jc w:val="both"/>
        <w:rPr>
          <w:rFonts w:ascii="Montserrat Light" w:hAnsi="Montserrat Light"/>
          <w:b/>
          <w:lang w:val="ro-RO" w:eastAsia="ro-RO"/>
        </w:rPr>
      </w:pPr>
      <w:r w:rsidRPr="007D0E69">
        <w:rPr>
          <w:rFonts w:ascii="Montserrat Light" w:hAnsi="Montserrat Light"/>
          <w:lang w:val="ro-RO" w:eastAsia="ro-RO"/>
        </w:rPr>
        <w:t xml:space="preserve">                  </w:t>
      </w:r>
      <w:r w:rsidRPr="007D0E69">
        <w:rPr>
          <w:rFonts w:ascii="Montserrat Light" w:hAnsi="Montserrat Light"/>
          <w:b/>
          <w:lang w:val="ro-RO" w:eastAsia="ro-RO"/>
        </w:rPr>
        <w:t>PREŞEDINTE,</w:t>
      </w:r>
      <w:r w:rsidRPr="007D0E69">
        <w:rPr>
          <w:rFonts w:ascii="Montserrat Light" w:hAnsi="Montserrat Light"/>
          <w:b/>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t xml:space="preserve">    </w:t>
      </w:r>
      <w:r w:rsidRPr="007D0E69">
        <w:rPr>
          <w:rFonts w:ascii="Montserrat Light" w:hAnsi="Montserrat Light"/>
          <w:b/>
          <w:lang w:val="ro-RO" w:eastAsia="ro-RO"/>
        </w:rPr>
        <w:t>SECRETAR GENERAL AL JUDEŢULUI,</w:t>
      </w:r>
    </w:p>
    <w:p w14:paraId="1EC770BC" w14:textId="77777777" w:rsidR="0054451C" w:rsidRPr="007D0E69" w:rsidRDefault="0054451C" w:rsidP="0054451C">
      <w:pPr>
        <w:spacing w:line="240" w:lineRule="auto"/>
        <w:jc w:val="both"/>
        <w:rPr>
          <w:rFonts w:ascii="Montserrat Light" w:hAnsi="Montserrat Light"/>
          <w:b/>
          <w:lang w:val="ro-RO" w:eastAsia="ro-RO"/>
        </w:rPr>
      </w:pPr>
      <w:r w:rsidRPr="007D0E69">
        <w:rPr>
          <w:rFonts w:ascii="Montserrat Light" w:hAnsi="Montserrat Light"/>
          <w:b/>
          <w:lang w:val="ro-RO" w:eastAsia="ro-RO"/>
        </w:rPr>
        <w:t xml:space="preserve">                       Alin Tișe                                                                                   Simona Gaci</w:t>
      </w:r>
    </w:p>
    <w:p w14:paraId="2D618047" w14:textId="77777777" w:rsidR="000F5531" w:rsidRPr="00976137" w:rsidRDefault="000F5531" w:rsidP="000F5531">
      <w:pPr>
        <w:tabs>
          <w:tab w:val="left" w:pos="90"/>
        </w:tabs>
        <w:autoSpaceDE w:val="0"/>
        <w:autoSpaceDN w:val="0"/>
        <w:adjustRightInd w:val="0"/>
        <w:jc w:val="both"/>
        <w:rPr>
          <w:rFonts w:ascii="Montserrat Light" w:hAnsi="Montserrat Light"/>
          <w:noProof/>
          <w:color w:val="FF0000"/>
          <w:lang w:val="ro-RO" w:eastAsia="ro-RO"/>
        </w:rPr>
      </w:pPr>
    </w:p>
    <w:p w14:paraId="07F77119" w14:textId="77777777" w:rsidR="001003EB" w:rsidRDefault="001003EB" w:rsidP="00E96B42">
      <w:pPr>
        <w:rPr>
          <w:rFonts w:ascii="Montserrat Light" w:hAnsi="Montserrat Light" w:cs="Cambria"/>
          <w:b/>
          <w:lang w:val="ro-RO"/>
        </w:rPr>
      </w:pPr>
    </w:p>
    <w:p w14:paraId="1DE7D7B4" w14:textId="77777777" w:rsidR="001003EB" w:rsidRDefault="001003EB" w:rsidP="00E96B42">
      <w:pPr>
        <w:rPr>
          <w:rFonts w:ascii="Montserrat Light" w:hAnsi="Montserrat Light" w:cs="Cambria"/>
          <w:b/>
          <w:lang w:val="ro-RO"/>
        </w:rPr>
      </w:pPr>
    </w:p>
    <w:p w14:paraId="6A3402C9" w14:textId="3ABA7358" w:rsidR="00E96B42" w:rsidRPr="007104D6" w:rsidRDefault="00E96B42" w:rsidP="00E96B42">
      <w:pPr>
        <w:rPr>
          <w:rFonts w:ascii="Montserrat Light" w:hAnsi="Montserrat Light" w:cs="Cambria"/>
          <w:b/>
          <w:lang w:val="ro-RO"/>
        </w:rPr>
      </w:pPr>
      <w:r w:rsidRPr="007104D6">
        <w:rPr>
          <w:rFonts w:ascii="Montserrat Light" w:hAnsi="Montserrat Light" w:cs="Cambria"/>
          <w:b/>
          <w:lang w:val="ro-RO"/>
        </w:rPr>
        <w:t xml:space="preserve">Nr. </w:t>
      </w:r>
      <w:r w:rsidR="00061C4C">
        <w:rPr>
          <w:rFonts w:ascii="Montserrat Light" w:hAnsi="Montserrat Light" w:cs="Cambria"/>
          <w:b/>
          <w:lang w:val="ro-RO"/>
        </w:rPr>
        <w:t>46584/14.11.2024</w:t>
      </w:r>
    </w:p>
    <w:p w14:paraId="78E7B0CD" w14:textId="77777777" w:rsidR="00DD00BA" w:rsidRPr="007104D6" w:rsidRDefault="00DD00BA" w:rsidP="00CA524A">
      <w:pPr>
        <w:ind w:left="284"/>
        <w:jc w:val="center"/>
        <w:rPr>
          <w:rFonts w:ascii="Montserrat Light" w:hAnsi="Montserrat Light" w:cs="Cambria"/>
          <w:b/>
          <w:bCs/>
          <w:iCs/>
          <w:lang w:val="ro-RO"/>
        </w:rPr>
      </w:pPr>
    </w:p>
    <w:p w14:paraId="6B8F1C56" w14:textId="6F4D05E2" w:rsidR="00CA524A" w:rsidRPr="007104D6" w:rsidRDefault="00CA524A" w:rsidP="00CA524A">
      <w:pPr>
        <w:ind w:left="284"/>
        <w:jc w:val="center"/>
        <w:rPr>
          <w:rFonts w:ascii="Montserrat Light" w:hAnsi="Montserrat Light" w:cs="Cambria"/>
          <w:b/>
          <w:bCs/>
          <w:iCs/>
          <w:lang w:val="ro-RO"/>
        </w:rPr>
      </w:pPr>
      <w:r w:rsidRPr="007104D6">
        <w:rPr>
          <w:rFonts w:ascii="Montserrat Light" w:hAnsi="Montserrat Light" w:cs="Cambria"/>
          <w:b/>
          <w:bCs/>
          <w:iCs/>
          <w:lang w:val="ro-RO"/>
        </w:rPr>
        <w:t>RAPORT DE SPECIALITATE</w:t>
      </w:r>
    </w:p>
    <w:p w14:paraId="5A921439" w14:textId="77777777" w:rsidR="00E96B42" w:rsidRPr="00976137" w:rsidRDefault="00E96B42" w:rsidP="00CA524A">
      <w:pPr>
        <w:ind w:left="284"/>
        <w:jc w:val="center"/>
        <w:rPr>
          <w:rFonts w:ascii="Montserrat Light" w:hAnsi="Montserrat Light" w:cs="Cambria"/>
          <w:b/>
          <w:bCs/>
          <w:iCs/>
          <w:color w:val="FF0000"/>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06"/>
        <w:gridCol w:w="1147"/>
        <w:gridCol w:w="1823"/>
      </w:tblGrid>
      <w:tr w:rsidR="00976137" w:rsidRPr="00976137" w14:paraId="6B8F1C5B" w14:textId="77777777" w:rsidTr="0005213E">
        <w:trPr>
          <w:trHeight w:val="278"/>
        </w:trPr>
        <w:tc>
          <w:tcPr>
            <w:tcW w:w="3652" w:type="dxa"/>
          </w:tcPr>
          <w:p w14:paraId="6B8F1C58" w14:textId="77777777" w:rsidR="004C5818" w:rsidRPr="00C3688A" w:rsidRDefault="004C5818" w:rsidP="00784B61">
            <w:pPr>
              <w:tabs>
                <w:tab w:val="left" w:pos="3456"/>
              </w:tabs>
              <w:spacing w:line="240" w:lineRule="auto"/>
              <w:jc w:val="both"/>
              <w:rPr>
                <w:rFonts w:ascii="Montserrat" w:hAnsi="Montserrat"/>
                <w:b/>
                <w:bCs/>
                <w:iCs/>
                <w:lang w:val="en-US"/>
              </w:rPr>
            </w:pPr>
            <w:proofErr w:type="spellStart"/>
            <w:r w:rsidRPr="00C3688A">
              <w:rPr>
                <w:rFonts w:ascii="Montserrat" w:hAnsi="Montserrat"/>
                <w:b/>
                <w:bCs/>
                <w:iCs/>
                <w:lang w:val="en-US"/>
              </w:rPr>
              <w:t>Titlul</w:t>
            </w:r>
            <w:proofErr w:type="spellEnd"/>
            <w:r w:rsidRPr="00C3688A">
              <w:rPr>
                <w:rFonts w:ascii="Montserrat" w:hAnsi="Montserrat"/>
                <w:b/>
                <w:bCs/>
                <w:iCs/>
                <w:lang w:val="en-US"/>
              </w:rPr>
              <w:t xml:space="preserve"> </w:t>
            </w:r>
            <w:proofErr w:type="spellStart"/>
            <w:r w:rsidRPr="00C3688A">
              <w:rPr>
                <w:rFonts w:ascii="Montserrat" w:hAnsi="Montserrat"/>
                <w:b/>
                <w:bCs/>
                <w:iCs/>
                <w:lang w:val="en-US"/>
              </w:rPr>
              <w:t>proiectului</w:t>
            </w:r>
            <w:proofErr w:type="spellEnd"/>
            <w:r w:rsidRPr="00C3688A">
              <w:rPr>
                <w:rFonts w:ascii="Montserrat" w:hAnsi="Montserrat"/>
                <w:b/>
                <w:bCs/>
                <w:iCs/>
                <w:lang w:val="en-US"/>
              </w:rPr>
              <w:t xml:space="preserve"> de </w:t>
            </w:r>
            <w:proofErr w:type="spellStart"/>
            <w:r w:rsidRPr="00C3688A">
              <w:rPr>
                <w:rFonts w:ascii="Montserrat" w:hAnsi="Montserrat"/>
                <w:b/>
                <w:bCs/>
                <w:iCs/>
                <w:lang w:val="en-US"/>
              </w:rPr>
              <w:t>hotărâre</w:t>
            </w:r>
            <w:proofErr w:type="spellEnd"/>
          </w:p>
        </w:tc>
        <w:tc>
          <w:tcPr>
            <w:tcW w:w="6176" w:type="dxa"/>
            <w:gridSpan w:val="3"/>
          </w:tcPr>
          <w:p w14:paraId="6B8F1C5A" w14:textId="1B63AA8D" w:rsidR="004C5818" w:rsidRPr="004C6444" w:rsidRDefault="00C3688A" w:rsidP="004C6444">
            <w:pPr>
              <w:jc w:val="both"/>
              <w:rPr>
                <w:rFonts w:ascii="Montserrat Light" w:hAnsi="Montserrat Light"/>
                <w:lang w:val="pt-BR" w:eastAsia="ro-RO"/>
              </w:rPr>
            </w:pPr>
            <w:r w:rsidRPr="004C6444">
              <w:rPr>
                <w:rFonts w:ascii="Montserrat Light" w:eastAsia="Calibri" w:hAnsi="Montserrat Light"/>
                <w:iCs/>
                <w:noProof/>
                <w:lang w:val="ro-RO" w:eastAsia="ro-RO"/>
              </w:rPr>
              <w:t xml:space="preserve">Proiect de hotărâre </w:t>
            </w:r>
            <w:r w:rsidRPr="004C6444">
              <w:rPr>
                <w:rFonts w:ascii="Montserrat Light" w:hAnsi="Montserrat Light"/>
              </w:rPr>
              <w:t xml:space="preserve">privind </w:t>
            </w:r>
            <w:r w:rsidR="004C6444" w:rsidRPr="004C6444">
              <w:rPr>
                <w:rFonts w:ascii="Montserrat Light" w:hAnsi="Montserrat Light"/>
                <w:lang w:val="pt-BR" w:eastAsia="ro-RO"/>
              </w:rPr>
              <w:t>desemnarea reprezentanților Consiliului Judeţean Cluj în comisiile care funcționează la nivelul Centrului Jude</w:t>
            </w:r>
            <w:r w:rsidR="004C6444" w:rsidRPr="004C6444">
              <w:rPr>
                <w:rFonts w:ascii="Montserrat Light" w:hAnsi="Montserrat Light" w:cs="Cambria Math"/>
                <w:lang w:val="pt-BR" w:eastAsia="ro-RO"/>
              </w:rPr>
              <w:t>ţ</w:t>
            </w:r>
            <w:r w:rsidR="004C6444" w:rsidRPr="004C6444">
              <w:rPr>
                <w:rFonts w:ascii="Montserrat Light" w:hAnsi="Montserrat Light"/>
                <w:lang w:val="pt-BR" w:eastAsia="ro-RO"/>
              </w:rPr>
              <w:t xml:space="preserve">ean de Resurse </w:t>
            </w:r>
            <w:r w:rsidR="004C6444" w:rsidRPr="004C6444">
              <w:rPr>
                <w:rFonts w:ascii="Montserrat Light" w:hAnsi="Montserrat Light" w:cs="Cambria Math"/>
                <w:lang w:val="pt-BR" w:eastAsia="ro-RO"/>
              </w:rPr>
              <w:t>ș</w:t>
            </w:r>
            <w:r w:rsidR="004C6444" w:rsidRPr="004C6444">
              <w:rPr>
                <w:rFonts w:ascii="Montserrat Light" w:hAnsi="Montserrat Light"/>
                <w:lang w:val="pt-BR" w:eastAsia="ro-RO"/>
              </w:rPr>
              <w:t>i Asisten</w:t>
            </w:r>
            <w:r w:rsidR="004C6444" w:rsidRPr="004C6444">
              <w:rPr>
                <w:rFonts w:ascii="Montserrat Light" w:hAnsi="Montserrat Light" w:cs="Cambria Math"/>
                <w:lang w:val="pt-BR" w:eastAsia="ro-RO"/>
              </w:rPr>
              <w:t>ţ</w:t>
            </w:r>
            <w:r w:rsidR="004C6444" w:rsidRPr="004C6444">
              <w:rPr>
                <w:rFonts w:ascii="Montserrat Light" w:hAnsi="Montserrat Light"/>
                <w:lang w:val="pt-BR" w:eastAsia="ro-RO"/>
              </w:rPr>
              <w:t>ă Educa</w:t>
            </w:r>
            <w:r w:rsidR="004C6444" w:rsidRPr="004C6444">
              <w:rPr>
                <w:rFonts w:ascii="Montserrat Light" w:hAnsi="Montserrat Light" w:cs="Cambria Math"/>
                <w:lang w:val="pt-BR" w:eastAsia="ro-RO"/>
              </w:rPr>
              <w:t>ţ</w:t>
            </w:r>
            <w:r w:rsidR="004C6444" w:rsidRPr="004C6444">
              <w:rPr>
                <w:rFonts w:ascii="Montserrat Light" w:hAnsi="Montserrat Light"/>
                <w:lang w:val="pt-BR" w:eastAsia="ro-RO"/>
              </w:rPr>
              <w:t>ională Cluj</w:t>
            </w:r>
          </w:p>
        </w:tc>
      </w:tr>
      <w:tr w:rsidR="00976137" w:rsidRPr="00976137" w14:paraId="6B8F1C5F" w14:textId="77777777" w:rsidTr="0005213E">
        <w:tc>
          <w:tcPr>
            <w:tcW w:w="3652" w:type="dxa"/>
          </w:tcPr>
          <w:p w14:paraId="6B8F1C5C" w14:textId="77777777" w:rsidR="004C5818" w:rsidRPr="00C3688A" w:rsidRDefault="004C5818" w:rsidP="00784B61">
            <w:pPr>
              <w:tabs>
                <w:tab w:val="left" w:pos="3456"/>
              </w:tabs>
              <w:spacing w:line="240" w:lineRule="auto"/>
              <w:jc w:val="both"/>
              <w:rPr>
                <w:rFonts w:ascii="Montserrat" w:hAnsi="Montserrat"/>
                <w:b/>
                <w:bCs/>
                <w:iCs/>
                <w:lang w:val="en-US"/>
              </w:rPr>
            </w:pPr>
            <w:proofErr w:type="spellStart"/>
            <w:r w:rsidRPr="00C3688A">
              <w:rPr>
                <w:rFonts w:ascii="Montserrat" w:hAnsi="Montserrat"/>
                <w:b/>
                <w:bCs/>
                <w:iCs/>
                <w:lang w:val="en-US"/>
              </w:rPr>
              <w:t>Compartiment</w:t>
            </w:r>
            <w:proofErr w:type="spellEnd"/>
            <w:r w:rsidRPr="00C3688A">
              <w:rPr>
                <w:rFonts w:ascii="Montserrat" w:hAnsi="Montserrat"/>
                <w:b/>
                <w:bCs/>
                <w:iCs/>
                <w:lang w:val="en-US"/>
              </w:rPr>
              <w:t xml:space="preserve"> de resort:</w:t>
            </w:r>
          </w:p>
        </w:tc>
        <w:tc>
          <w:tcPr>
            <w:tcW w:w="6176" w:type="dxa"/>
            <w:gridSpan w:val="3"/>
          </w:tcPr>
          <w:p w14:paraId="6B8F1C5E" w14:textId="743252AF" w:rsidR="00073848" w:rsidRPr="00DD5960" w:rsidRDefault="00E96B42" w:rsidP="00784B61">
            <w:pPr>
              <w:tabs>
                <w:tab w:val="left" w:pos="3456"/>
              </w:tabs>
              <w:spacing w:line="240" w:lineRule="auto"/>
              <w:jc w:val="both"/>
              <w:rPr>
                <w:rFonts w:ascii="Montserrat Light" w:hAnsi="Montserrat Light"/>
                <w:b/>
                <w:bCs/>
                <w:iCs/>
                <w:lang w:val="ro-RO"/>
              </w:rPr>
            </w:pPr>
            <w:r w:rsidRPr="00DD5960">
              <w:rPr>
                <w:rFonts w:ascii="Montserrat Light" w:eastAsia="Calibri" w:hAnsi="Montserrat Light"/>
                <w:b/>
                <w:bCs/>
                <w:iCs/>
                <w:noProof/>
                <w:lang w:val="ro-RO" w:eastAsia="ro-RO"/>
              </w:rPr>
              <w:t>Se</w:t>
            </w:r>
            <w:r w:rsidR="00DD5960">
              <w:rPr>
                <w:rFonts w:ascii="Montserrat Light" w:eastAsia="Calibri" w:hAnsi="Montserrat Light"/>
                <w:b/>
                <w:bCs/>
                <w:iCs/>
                <w:noProof/>
                <w:lang w:val="ro-RO" w:eastAsia="ro-RO"/>
              </w:rPr>
              <w:t>r</w:t>
            </w:r>
            <w:r w:rsidRPr="00DD5960">
              <w:rPr>
                <w:rFonts w:ascii="Montserrat Light" w:eastAsia="Calibri" w:hAnsi="Montserrat Light"/>
                <w:b/>
                <w:bCs/>
                <w:iCs/>
                <w:noProof/>
                <w:lang w:val="ro-RO" w:eastAsia="ro-RO"/>
              </w:rPr>
              <w:t>viciul Resurse Umane</w:t>
            </w:r>
          </w:p>
        </w:tc>
      </w:tr>
      <w:tr w:rsidR="00976137" w:rsidRPr="00976137" w14:paraId="6B8F1C61" w14:textId="77777777" w:rsidTr="00C52756">
        <w:tc>
          <w:tcPr>
            <w:tcW w:w="9828" w:type="dxa"/>
            <w:gridSpan w:val="4"/>
          </w:tcPr>
          <w:p w14:paraId="6B8F1C60" w14:textId="77777777" w:rsidR="004C5818" w:rsidRPr="00A40DC3" w:rsidRDefault="004C5818" w:rsidP="00784B61">
            <w:pPr>
              <w:tabs>
                <w:tab w:val="left" w:pos="3456"/>
              </w:tabs>
              <w:spacing w:line="240" w:lineRule="auto"/>
              <w:jc w:val="both"/>
              <w:rPr>
                <w:rFonts w:ascii="Montserrat" w:hAnsi="Montserrat"/>
                <w:b/>
                <w:bCs/>
                <w:iCs/>
                <w:lang w:val="en-US"/>
              </w:rPr>
            </w:pPr>
            <w:proofErr w:type="spellStart"/>
            <w:r w:rsidRPr="00A40DC3">
              <w:rPr>
                <w:rFonts w:ascii="Montserrat" w:hAnsi="Montserrat"/>
                <w:b/>
                <w:bCs/>
                <w:iCs/>
                <w:lang w:val="en-US"/>
              </w:rPr>
              <w:t>Secțiunea</w:t>
            </w:r>
            <w:proofErr w:type="spellEnd"/>
            <w:r w:rsidRPr="00A40DC3">
              <w:rPr>
                <w:rFonts w:ascii="Montserrat" w:hAnsi="Montserrat"/>
                <w:b/>
                <w:bCs/>
                <w:iCs/>
                <w:lang w:val="en-US"/>
              </w:rPr>
              <w:t xml:space="preserve"> 1 – </w:t>
            </w:r>
            <w:proofErr w:type="spellStart"/>
            <w:r w:rsidRPr="00A40DC3">
              <w:rPr>
                <w:rFonts w:ascii="Montserrat" w:hAnsi="Montserrat"/>
                <w:b/>
                <w:bCs/>
                <w:iCs/>
                <w:lang w:val="en-US"/>
              </w:rPr>
              <w:t>Documentare</w:t>
            </w:r>
            <w:proofErr w:type="spellEnd"/>
            <w:r w:rsidRPr="00A40DC3">
              <w:rPr>
                <w:rFonts w:ascii="Montserrat" w:hAnsi="Montserrat"/>
                <w:b/>
                <w:bCs/>
                <w:iCs/>
                <w:lang w:val="en-US"/>
              </w:rPr>
              <w:t xml:space="preserve"> </w:t>
            </w:r>
            <w:proofErr w:type="spellStart"/>
            <w:r w:rsidRPr="00A40DC3">
              <w:rPr>
                <w:rFonts w:ascii="Montserrat" w:hAnsi="Montserrat"/>
                <w:b/>
                <w:bCs/>
                <w:iCs/>
                <w:lang w:val="en-US"/>
              </w:rPr>
              <w:t>și</w:t>
            </w:r>
            <w:proofErr w:type="spellEnd"/>
            <w:r w:rsidRPr="00A40DC3">
              <w:rPr>
                <w:rFonts w:ascii="Montserrat" w:hAnsi="Montserrat"/>
                <w:b/>
                <w:bCs/>
                <w:iCs/>
                <w:lang w:val="en-US"/>
              </w:rPr>
              <w:t xml:space="preserve"> </w:t>
            </w:r>
            <w:proofErr w:type="spellStart"/>
            <w:r w:rsidRPr="00A40DC3">
              <w:rPr>
                <w:rFonts w:ascii="Montserrat" w:hAnsi="Montserrat"/>
                <w:b/>
                <w:bCs/>
                <w:iCs/>
                <w:lang w:val="en-US"/>
              </w:rPr>
              <w:t>analiză</w:t>
            </w:r>
            <w:proofErr w:type="spellEnd"/>
            <w:r w:rsidRPr="00A40DC3">
              <w:rPr>
                <w:rFonts w:ascii="Montserrat" w:hAnsi="Montserrat"/>
                <w:b/>
                <w:bCs/>
                <w:iCs/>
                <w:lang w:val="en-US"/>
              </w:rPr>
              <w:t xml:space="preserve">: </w:t>
            </w:r>
          </w:p>
        </w:tc>
      </w:tr>
      <w:tr w:rsidR="00976137" w:rsidRPr="00976137" w14:paraId="6B8F1C6D" w14:textId="77777777" w:rsidTr="00C52756">
        <w:tc>
          <w:tcPr>
            <w:tcW w:w="9828" w:type="dxa"/>
            <w:gridSpan w:val="4"/>
          </w:tcPr>
          <w:p w14:paraId="2BB50F99" w14:textId="77777777" w:rsidR="007B6F9E" w:rsidRPr="001004BD" w:rsidRDefault="007B6F9E" w:rsidP="00A40DC3">
            <w:pPr>
              <w:pStyle w:val="Frspaiere"/>
              <w:jc w:val="both"/>
              <w:rPr>
                <w:rFonts w:ascii="Montserrat Light" w:hAnsi="Montserrat Light"/>
              </w:rPr>
            </w:pPr>
            <w:r w:rsidRPr="001004BD">
              <w:rPr>
                <w:rFonts w:ascii="Montserrat Light" w:hAnsi="Montserrat Light"/>
              </w:rPr>
              <w:t xml:space="preserve">Orientarea </w:t>
            </w:r>
            <w:proofErr w:type="spellStart"/>
            <w:r w:rsidRPr="001004BD">
              <w:rPr>
                <w:rFonts w:ascii="Montserrat Light" w:hAnsi="Montserrat Light"/>
              </w:rPr>
              <w:t>şcolară</w:t>
            </w:r>
            <w:proofErr w:type="spellEnd"/>
            <w:r w:rsidRPr="001004BD">
              <w:rPr>
                <w:rFonts w:ascii="Montserrat Light" w:hAnsi="Montserrat Light"/>
              </w:rPr>
              <w:t xml:space="preserve"> </w:t>
            </w:r>
            <w:proofErr w:type="spellStart"/>
            <w:r w:rsidRPr="001004BD">
              <w:rPr>
                <w:rFonts w:ascii="Montserrat Light" w:hAnsi="Montserrat Light"/>
              </w:rPr>
              <w:t>şi</w:t>
            </w:r>
            <w:proofErr w:type="spellEnd"/>
            <w:r w:rsidRPr="001004BD">
              <w:rPr>
                <w:rFonts w:ascii="Montserrat Light" w:hAnsi="Montserrat Light"/>
              </w:rPr>
              <w:t xml:space="preserve"> orientarea profesională a copiilor/elevilor/tinerilor cu CES se realizează de către Comisia de Orientare Școlară și Profesională, numită prin decizie a inspectorului </w:t>
            </w:r>
            <w:proofErr w:type="spellStart"/>
            <w:r w:rsidRPr="001004BD">
              <w:rPr>
                <w:rFonts w:ascii="Montserrat Light" w:hAnsi="Montserrat Light"/>
              </w:rPr>
              <w:t>şcolar</w:t>
            </w:r>
            <w:proofErr w:type="spellEnd"/>
            <w:r w:rsidRPr="001004BD">
              <w:rPr>
                <w:rFonts w:ascii="Montserrat Light" w:hAnsi="Montserrat Light"/>
              </w:rPr>
              <w:t xml:space="preserve"> general al </w:t>
            </w:r>
            <w:proofErr w:type="spellStart"/>
            <w:r w:rsidRPr="001004BD">
              <w:rPr>
                <w:rFonts w:ascii="Montserrat Light" w:hAnsi="Montserrat Light"/>
              </w:rPr>
              <w:t>judeţului</w:t>
            </w:r>
            <w:proofErr w:type="spellEnd"/>
            <w:r w:rsidRPr="001004BD">
              <w:rPr>
                <w:rFonts w:ascii="Montserrat Light" w:hAnsi="Montserrat Light"/>
              </w:rPr>
              <w:t xml:space="preserve"> la propunerea Serviciului de Evaluare și Orientare Școlară și Profesională din cadrul Centrului Județean de Resurse și Asistență Educațională.</w:t>
            </w:r>
          </w:p>
          <w:p w14:paraId="722111A9" w14:textId="6A75290F" w:rsidR="007B6F9E" w:rsidRPr="001004BD" w:rsidRDefault="007B6F9E" w:rsidP="00A40DC3">
            <w:pPr>
              <w:pStyle w:val="Frspaiere"/>
              <w:jc w:val="both"/>
              <w:rPr>
                <w:rFonts w:ascii="Montserrat Light" w:hAnsi="Montserrat Light"/>
              </w:rPr>
            </w:pPr>
            <w:r w:rsidRPr="001004BD">
              <w:rPr>
                <w:rFonts w:ascii="Montserrat Light" w:hAnsi="Montserrat Light"/>
              </w:rPr>
              <w:t xml:space="preserve">Orientarea </w:t>
            </w:r>
            <w:proofErr w:type="spellStart"/>
            <w:r w:rsidRPr="001004BD">
              <w:rPr>
                <w:rFonts w:ascii="Montserrat Light" w:hAnsi="Montserrat Light"/>
              </w:rPr>
              <w:t>şcolară</w:t>
            </w:r>
            <w:proofErr w:type="spellEnd"/>
            <w:r w:rsidRPr="001004BD">
              <w:rPr>
                <w:rFonts w:ascii="Montserrat Light" w:hAnsi="Montserrat Light"/>
              </w:rPr>
              <w:t xml:space="preserve"> </w:t>
            </w:r>
            <w:proofErr w:type="spellStart"/>
            <w:r w:rsidRPr="001004BD">
              <w:rPr>
                <w:rFonts w:ascii="Montserrat Light" w:hAnsi="Montserrat Light"/>
              </w:rPr>
              <w:t>şi</w:t>
            </w:r>
            <w:proofErr w:type="spellEnd"/>
            <w:r w:rsidRPr="001004BD">
              <w:rPr>
                <w:rFonts w:ascii="Montserrat Light" w:hAnsi="Montserrat Light"/>
              </w:rPr>
              <w:t xml:space="preserve"> profesională este ansamblul de norme, metode </w:t>
            </w:r>
            <w:proofErr w:type="spellStart"/>
            <w:r w:rsidRPr="001004BD">
              <w:rPr>
                <w:rFonts w:ascii="Montserrat Light" w:hAnsi="Montserrat Light"/>
              </w:rPr>
              <w:t>şi</w:t>
            </w:r>
            <w:proofErr w:type="spellEnd"/>
            <w:r w:rsidRPr="001004BD">
              <w:rPr>
                <w:rFonts w:ascii="Montserrat Light" w:hAnsi="Montserrat Light"/>
              </w:rPr>
              <w:t xml:space="preserve"> tehnici prin care se asigură </w:t>
            </w:r>
            <w:proofErr w:type="spellStart"/>
            <w:r w:rsidRPr="001004BD">
              <w:rPr>
                <w:rFonts w:ascii="Montserrat Light" w:hAnsi="Montserrat Light"/>
              </w:rPr>
              <w:t>educaţie</w:t>
            </w:r>
            <w:proofErr w:type="spellEnd"/>
            <w:r w:rsidRPr="001004BD">
              <w:rPr>
                <w:rFonts w:ascii="Montserrat Light" w:hAnsi="Montserrat Light"/>
              </w:rPr>
              <w:t xml:space="preserve"> </w:t>
            </w:r>
            <w:proofErr w:type="spellStart"/>
            <w:r w:rsidRPr="001004BD">
              <w:rPr>
                <w:rFonts w:ascii="Montserrat Light" w:hAnsi="Montserrat Light"/>
              </w:rPr>
              <w:t>şi</w:t>
            </w:r>
            <w:proofErr w:type="spellEnd"/>
            <w:r w:rsidRPr="001004BD">
              <w:rPr>
                <w:rFonts w:ascii="Montserrat Light" w:hAnsi="Montserrat Light"/>
              </w:rPr>
              <w:t xml:space="preserve"> formare profesională de calitate, în acord cu </w:t>
            </w:r>
            <w:proofErr w:type="spellStart"/>
            <w:r w:rsidRPr="001004BD">
              <w:rPr>
                <w:rFonts w:ascii="Montserrat Light" w:hAnsi="Montserrat Light"/>
              </w:rPr>
              <w:t>particularităţile</w:t>
            </w:r>
            <w:proofErr w:type="spellEnd"/>
            <w:r w:rsidRPr="001004BD">
              <w:rPr>
                <w:rFonts w:ascii="Montserrat Light" w:hAnsi="Montserrat Light"/>
              </w:rPr>
              <w:t xml:space="preserve"> fizice, fiziologice </w:t>
            </w:r>
            <w:proofErr w:type="spellStart"/>
            <w:r w:rsidRPr="001004BD">
              <w:rPr>
                <w:rFonts w:ascii="Montserrat Light" w:hAnsi="Montserrat Light"/>
              </w:rPr>
              <w:t>şi</w:t>
            </w:r>
            <w:proofErr w:type="spellEnd"/>
            <w:r w:rsidRPr="001004BD">
              <w:rPr>
                <w:rFonts w:ascii="Montserrat Light" w:hAnsi="Montserrat Light"/>
              </w:rPr>
              <w:t xml:space="preserve"> psihologice ale individului. Scopul orientării </w:t>
            </w:r>
            <w:proofErr w:type="spellStart"/>
            <w:r w:rsidRPr="001004BD">
              <w:rPr>
                <w:rFonts w:ascii="Montserrat Light" w:hAnsi="Montserrat Light"/>
              </w:rPr>
              <w:t>şcolare</w:t>
            </w:r>
            <w:proofErr w:type="spellEnd"/>
            <w:r w:rsidRPr="001004BD">
              <w:rPr>
                <w:rFonts w:ascii="Montserrat Light" w:hAnsi="Montserrat Light"/>
              </w:rPr>
              <w:t xml:space="preserve"> şi profesionale vizează valorificarea </w:t>
            </w:r>
            <w:proofErr w:type="spellStart"/>
            <w:r w:rsidRPr="001004BD">
              <w:rPr>
                <w:rFonts w:ascii="Montserrat Light" w:hAnsi="Montserrat Light"/>
              </w:rPr>
              <w:t>potenţialului</w:t>
            </w:r>
            <w:proofErr w:type="spellEnd"/>
            <w:r w:rsidRPr="001004BD">
              <w:rPr>
                <w:rFonts w:ascii="Montserrat Light" w:hAnsi="Montserrat Light"/>
              </w:rPr>
              <w:t xml:space="preserve"> aptitudinal, a intereselor, </w:t>
            </w:r>
            <w:proofErr w:type="spellStart"/>
            <w:r w:rsidRPr="001004BD">
              <w:rPr>
                <w:rFonts w:ascii="Montserrat Light" w:hAnsi="Montserrat Light"/>
              </w:rPr>
              <w:t>aspiraţiilor</w:t>
            </w:r>
            <w:proofErr w:type="spellEnd"/>
            <w:r w:rsidRPr="001004BD">
              <w:rPr>
                <w:rFonts w:ascii="Montserrat Light" w:hAnsi="Montserrat Light"/>
              </w:rPr>
              <w:t xml:space="preserve">, </w:t>
            </w:r>
            <w:proofErr w:type="spellStart"/>
            <w:r w:rsidRPr="001004BD">
              <w:rPr>
                <w:rFonts w:ascii="Montserrat Light" w:hAnsi="Montserrat Light"/>
              </w:rPr>
              <w:t>cunoştinţelor</w:t>
            </w:r>
            <w:proofErr w:type="spellEnd"/>
            <w:r w:rsidRPr="001004BD">
              <w:rPr>
                <w:rFonts w:ascii="Montserrat Light" w:hAnsi="Montserrat Light"/>
              </w:rPr>
              <w:t xml:space="preserve">, </w:t>
            </w:r>
            <w:proofErr w:type="spellStart"/>
            <w:r w:rsidRPr="001004BD">
              <w:rPr>
                <w:rFonts w:ascii="Montserrat Light" w:hAnsi="Montserrat Light"/>
              </w:rPr>
              <w:t>abilităţilor</w:t>
            </w:r>
            <w:proofErr w:type="spellEnd"/>
            <w:r w:rsidRPr="001004BD">
              <w:rPr>
                <w:rFonts w:ascii="Montserrat Light" w:hAnsi="Montserrat Light"/>
              </w:rPr>
              <w:t xml:space="preserve">, deprinderilor </w:t>
            </w:r>
            <w:proofErr w:type="spellStart"/>
            <w:r w:rsidRPr="001004BD">
              <w:rPr>
                <w:rFonts w:ascii="Montserrat Light" w:hAnsi="Montserrat Light"/>
              </w:rPr>
              <w:t>şi</w:t>
            </w:r>
            <w:proofErr w:type="spellEnd"/>
            <w:r w:rsidRPr="001004BD">
              <w:rPr>
                <w:rFonts w:ascii="Montserrat Light" w:hAnsi="Montserrat Light"/>
              </w:rPr>
              <w:t xml:space="preserve"> a altor </w:t>
            </w:r>
            <w:proofErr w:type="spellStart"/>
            <w:r w:rsidRPr="001004BD">
              <w:rPr>
                <w:rFonts w:ascii="Montserrat Light" w:hAnsi="Montserrat Light"/>
              </w:rPr>
              <w:t>particularităţi</w:t>
            </w:r>
            <w:proofErr w:type="spellEnd"/>
            <w:r w:rsidRPr="001004BD">
              <w:rPr>
                <w:rFonts w:ascii="Montserrat Light" w:hAnsi="Montserrat Light"/>
              </w:rPr>
              <w:t xml:space="preserve"> psihocomportamentale, precum </w:t>
            </w:r>
            <w:proofErr w:type="spellStart"/>
            <w:r w:rsidRPr="001004BD">
              <w:rPr>
                <w:rFonts w:ascii="Montserrat Light" w:hAnsi="Montserrat Light"/>
              </w:rPr>
              <w:t>şi</w:t>
            </w:r>
            <w:proofErr w:type="spellEnd"/>
            <w:r w:rsidRPr="001004BD">
              <w:rPr>
                <w:rFonts w:ascii="Montserrat Light" w:hAnsi="Montserrat Light"/>
              </w:rPr>
              <w:t xml:space="preserve"> consilierea asupra modului de integrare socioprofesională adecvată în vederea asigurării </w:t>
            </w:r>
            <w:proofErr w:type="spellStart"/>
            <w:r w:rsidRPr="001004BD">
              <w:rPr>
                <w:rFonts w:ascii="Montserrat Light" w:hAnsi="Montserrat Light"/>
              </w:rPr>
              <w:t>egalităţii</w:t>
            </w:r>
            <w:proofErr w:type="spellEnd"/>
            <w:r w:rsidRPr="001004BD">
              <w:rPr>
                <w:rFonts w:ascii="Montserrat Light" w:hAnsi="Montserrat Light"/>
              </w:rPr>
              <w:t xml:space="preserve"> de </w:t>
            </w:r>
            <w:proofErr w:type="spellStart"/>
            <w:r w:rsidRPr="001004BD">
              <w:rPr>
                <w:rFonts w:ascii="Montserrat Light" w:hAnsi="Montserrat Light"/>
              </w:rPr>
              <w:t>şanse</w:t>
            </w:r>
            <w:proofErr w:type="spellEnd"/>
            <w:r w:rsidRPr="001004BD">
              <w:rPr>
                <w:rFonts w:ascii="Montserrat Light" w:hAnsi="Montserrat Light"/>
              </w:rPr>
              <w:t>.</w:t>
            </w:r>
          </w:p>
          <w:p w14:paraId="1237EF5B" w14:textId="3D60DD9A" w:rsidR="001004BD" w:rsidRPr="001004BD" w:rsidRDefault="00A40DC3" w:rsidP="001004BD">
            <w:pPr>
              <w:pStyle w:val="Frspaiere"/>
              <w:jc w:val="both"/>
              <w:rPr>
                <w:rFonts w:ascii="Montserrat Light" w:hAnsi="Montserrat Light"/>
                <w:noProof/>
                <w:lang w:eastAsia="ro-RO"/>
              </w:rPr>
            </w:pPr>
            <w:r w:rsidRPr="00DD5960">
              <w:rPr>
                <w:rFonts w:ascii="Montserrat Light" w:hAnsi="Montserrat Light"/>
              </w:rPr>
              <w:t>Potrivit art.</w:t>
            </w:r>
            <w:r w:rsidR="001004BD" w:rsidRPr="00DD5960">
              <w:rPr>
                <w:rFonts w:ascii="Montserrat Light" w:hAnsi="Montserrat Light"/>
              </w:rPr>
              <w:t xml:space="preserve">87 din Ordinul </w:t>
            </w:r>
            <w:r w:rsidR="004C6444" w:rsidRPr="004C6444">
              <w:rPr>
                <w:rFonts w:ascii="Montserrat Light" w:hAnsi="Montserrat Light"/>
                <w:lang w:eastAsia="ro-RO"/>
              </w:rPr>
              <w:t xml:space="preserve">comun </w:t>
            </w:r>
            <w:r w:rsidR="004C6444" w:rsidRPr="004C6444">
              <w:rPr>
                <w:rFonts w:ascii="Montserrat Light" w:hAnsi="Montserrat Light"/>
              </w:rPr>
              <w:t xml:space="preserve">nr. 1985/1305/5805/2016 </w:t>
            </w:r>
            <w:r w:rsidRPr="004C6444">
              <w:rPr>
                <w:rFonts w:ascii="Montserrat Light" w:hAnsi="Montserrat Light"/>
                <w:lang w:eastAsia="ro-RO"/>
              </w:rPr>
              <w:t>privind</w:t>
            </w:r>
            <w:r w:rsidRPr="001004BD">
              <w:rPr>
                <w:rFonts w:ascii="Montserrat Light" w:hAnsi="Montserrat Light"/>
                <w:lang w:eastAsia="ro-RO"/>
              </w:rPr>
              <w:t xml:space="preserve"> aprobarea metodologiei pentru evaluarea </w:t>
            </w:r>
            <w:proofErr w:type="spellStart"/>
            <w:r w:rsidRPr="001004BD">
              <w:rPr>
                <w:rFonts w:ascii="Montserrat Light" w:hAnsi="Montserrat Light"/>
                <w:lang w:eastAsia="ro-RO"/>
              </w:rPr>
              <w:t>şi</w:t>
            </w:r>
            <w:proofErr w:type="spellEnd"/>
            <w:r w:rsidRPr="001004BD">
              <w:rPr>
                <w:rFonts w:ascii="Montserrat Light" w:hAnsi="Montserrat Light"/>
                <w:lang w:eastAsia="ro-RO"/>
              </w:rPr>
              <w:t xml:space="preserve"> </w:t>
            </w:r>
            <w:proofErr w:type="spellStart"/>
            <w:r w:rsidRPr="001004BD">
              <w:rPr>
                <w:rFonts w:ascii="Montserrat Light" w:hAnsi="Montserrat Light"/>
                <w:lang w:eastAsia="ro-RO"/>
              </w:rPr>
              <w:t>intervenţia</w:t>
            </w:r>
            <w:proofErr w:type="spellEnd"/>
            <w:r w:rsidRPr="001004BD">
              <w:rPr>
                <w:rFonts w:ascii="Montserrat Light" w:hAnsi="Montserrat Light"/>
                <w:lang w:eastAsia="ro-RO"/>
              </w:rPr>
              <w:t xml:space="preserve"> integrată în vederea încadrării copiilor cu </w:t>
            </w:r>
            <w:proofErr w:type="spellStart"/>
            <w:r w:rsidRPr="001004BD">
              <w:rPr>
                <w:rFonts w:ascii="Montserrat Light" w:hAnsi="Montserrat Light"/>
                <w:lang w:eastAsia="ro-RO"/>
              </w:rPr>
              <w:t>dizabilităţi</w:t>
            </w:r>
            <w:proofErr w:type="spellEnd"/>
            <w:r w:rsidRPr="001004BD">
              <w:rPr>
                <w:rFonts w:ascii="Montserrat Light" w:hAnsi="Montserrat Light"/>
                <w:lang w:eastAsia="ro-RO"/>
              </w:rPr>
              <w:t xml:space="preserve"> în grad de handicap, a orientării </w:t>
            </w:r>
            <w:proofErr w:type="spellStart"/>
            <w:r w:rsidRPr="001004BD">
              <w:rPr>
                <w:rFonts w:ascii="Montserrat Light" w:hAnsi="Montserrat Light"/>
                <w:lang w:eastAsia="ro-RO"/>
              </w:rPr>
              <w:t>şcolare</w:t>
            </w:r>
            <w:proofErr w:type="spellEnd"/>
            <w:r w:rsidRPr="001004BD">
              <w:rPr>
                <w:rFonts w:ascii="Montserrat Light" w:hAnsi="Montserrat Light"/>
                <w:lang w:eastAsia="ro-RO"/>
              </w:rPr>
              <w:t xml:space="preserve"> şi profesionale a copiilor cu </w:t>
            </w:r>
            <w:proofErr w:type="spellStart"/>
            <w:r w:rsidRPr="001004BD">
              <w:rPr>
                <w:rFonts w:ascii="Montserrat Light" w:hAnsi="Montserrat Light"/>
                <w:lang w:eastAsia="ro-RO"/>
              </w:rPr>
              <w:t>cerinţe</w:t>
            </w:r>
            <w:proofErr w:type="spellEnd"/>
            <w:r w:rsidRPr="001004BD">
              <w:rPr>
                <w:rFonts w:ascii="Montserrat Light" w:hAnsi="Montserrat Light"/>
                <w:lang w:eastAsia="ro-RO"/>
              </w:rPr>
              <w:t xml:space="preserve"> </w:t>
            </w:r>
            <w:proofErr w:type="spellStart"/>
            <w:r w:rsidRPr="001004BD">
              <w:rPr>
                <w:rFonts w:ascii="Montserrat Light" w:hAnsi="Montserrat Light"/>
                <w:lang w:eastAsia="ro-RO"/>
              </w:rPr>
              <w:t>educaţionale</w:t>
            </w:r>
            <w:proofErr w:type="spellEnd"/>
            <w:r w:rsidRPr="001004BD">
              <w:rPr>
                <w:rFonts w:ascii="Montserrat Light" w:hAnsi="Montserrat Light"/>
                <w:lang w:eastAsia="ro-RO"/>
              </w:rPr>
              <w:t xml:space="preserve"> speciale, precum </w:t>
            </w:r>
            <w:proofErr w:type="spellStart"/>
            <w:r w:rsidRPr="001004BD">
              <w:rPr>
                <w:rFonts w:ascii="Montserrat Light" w:hAnsi="Montserrat Light"/>
                <w:lang w:eastAsia="ro-RO"/>
              </w:rPr>
              <w:t>şi</w:t>
            </w:r>
            <w:proofErr w:type="spellEnd"/>
            <w:r w:rsidRPr="001004BD">
              <w:rPr>
                <w:rFonts w:ascii="Montserrat Light" w:hAnsi="Montserrat Light"/>
                <w:lang w:eastAsia="ro-RO"/>
              </w:rPr>
              <w:t xml:space="preserve"> în vederea abilitării </w:t>
            </w:r>
            <w:proofErr w:type="spellStart"/>
            <w:r w:rsidRPr="001004BD">
              <w:rPr>
                <w:rFonts w:ascii="Montserrat Light" w:hAnsi="Montserrat Light"/>
                <w:lang w:eastAsia="ro-RO"/>
              </w:rPr>
              <w:t>şi</w:t>
            </w:r>
            <w:proofErr w:type="spellEnd"/>
            <w:r w:rsidRPr="001004BD">
              <w:rPr>
                <w:rFonts w:ascii="Montserrat Light" w:hAnsi="Montserrat Light"/>
                <w:lang w:eastAsia="ro-RO"/>
              </w:rPr>
              <w:t xml:space="preserve"> reabilitării copiilor cu </w:t>
            </w:r>
            <w:proofErr w:type="spellStart"/>
            <w:r w:rsidRPr="001004BD">
              <w:rPr>
                <w:rFonts w:ascii="Montserrat Light" w:hAnsi="Montserrat Light"/>
                <w:lang w:eastAsia="ro-RO"/>
              </w:rPr>
              <w:t>dizabilităţi</w:t>
            </w:r>
            <w:proofErr w:type="spellEnd"/>
            <w:r w:rsidRPr="001004BD">
              <w:rPr>
                <w:rFonts w:ascii="Montserrat Light" w:hAnsi="Montserrat Light"/>
                <w:lang w:eastAsia="ro-RO"/>
              </w:rPr>
              <w:t xml:space="preserve"> </w:t>
            </w:r>
            <w:proofErr w:type="spellStart"/>
            <w:r w:rsidRPr="001004BD">
              <w:rPr>
                <w:rFonts w:ascii="Montserrat Light" w:hAnsi="Montserrat Light"/>
                <w:lang w:eastAsia="ro-RO"/>
              </w:rPr>
              <w:t>şi</w:t>
            </w:r>
            <w:proofErr w:type="spellEnd"/>
            <w:r w:rsidRPr="001004BD">
              <w:rPr>
                <w:rFonts w:ascii="Montserrat Light" w:hAnsi="Montserrat Light"/>
                <w:lang w:eastAsia="ro-RO"/>
              </w:rPr>
              <w:t xml:space="preserve">/sau </w:t>
            </w:r>
            <w:proofErr w:type="spellStart"/>
            <w:r w:rsidRPr="001004BD">
              <w:rPr>
                <w:rFonts w:ascii="Montserrat Light" w:hAnsi="Montserrat Light"/>
                <w:lang w:eastAsia="ro-RO"/>
              </w:rPr>
              <w:t>cerinţe</w:t>
            </w:r>
            <w:proofErr w:type="spellEnd"/>
            <w:r w:rsidRPr="001004BD">
              <w:rPr>
                <w:rFonts w:ascii="Montserrat Light" w:hAnsi="Montserrat Light"/>
                <w:lang w:eastAsia="ro-RO"/>
              </w:rPr>
              <w:t xml:space="preserve"> </w:t>
            </w:r>
            <w:proofErr w:type="spellStart"/>
            <w:r w:rsidRPr="001004BD">
              <w:rPr>
                <w:rFonts w:ascii="Montserrat Light" w:hAnsi="Montserrat Light"/>
                <w:lang w:eastAsia="ro-RO"/>
              </w:rPr>
              <w:t>educaţionale</w:t>
            </w:r>
            <w:proofErr w:type="spellEnd"/>
            <w:r w:rsidRPr="001004BD">
              <w:rPr>
                <w:rFonts w:ascii="Montserrat Light" w:hAnsi="Montserrat Light"/>
                <w:lang w:eastAsia="ro-RO"/>
              </w:rPr>
              <w:t xml:space="preserve"> speciale</w:t>
            </w:r>
            <w:r w:rsidR="001004BD" w:rsidRPr="001004BD">
              <w:rPr>
                <w:rFonts w:ascii="Montserrat Light" w:hAnsi="Montserrat Light"/>
                <w:lang w:eastAsia="ro-RO"/>
              </w:rPr>
              <w:t xml:space="preserve">, </w:t>
            </w:r>
            <w:r w:rsidR="001004BD" w:rsidRPr="001004BD">
              <w:rPr>
                <w:rFonts w:ascii="Montserrat Light" w:hAnsi="Montserrat Light"/>
                <w:noProof/>
                <w:lang w:eastAsia="ro-RO"/>
              </w:rPr>
              <w:t>atribuţiile COSP sunt următoarele:</w:t>
            </w:r>
          </w:p>
          <w:p w14:paraId="06E62139" w14:textId="77777777" w:rsidR="001004BD" w:rsidRPr="001004BD" w:rsidRDefault="001004BD" w:rsidP="001004BD">
            <w:pPr>
              <w:spacing w:line="240" w:lineRule="auto"/>
              <w:rPr>
                <w:rFonts w:ascii="Montserrat Light" w:eastAsia="Times New Roman" w:hAnsi="Montserrat Light" w:cs="Times New Roman"/>
                <w:lang w:val="ro-RO" w:eastAsia="ro-RO"/>
              </w:rPr>
            </w:pPr>
            <w:r w:rsidRPr="001004BD">
              <w:rPr>
                <w:rFonts w:ascii="Montserrat Light" w:eastAsia="Times New Roman" w:hAnsi="Montserrat Light" w:cs="Times New Roman"/>
                <w:noProof/>
                <w:lang w:val="ro-RO" w:eastAsia="ro-RO"/>
              </w:rPr>
              <w:t>a) analizează documentele primite de la SEOSP şi decide asupra orientării şcolare şi profesionale a elevilor/copiilor cu CES, respectiv ale copiilor fără CES, nedeplasabili din motive medicale;</w:t>
            </w:r>
          </w:p>
          <w:p w14:paraId="45952CCC" w14:textId="77777777" w:rsidR="001004BD" w:rsidRPr="001004BD" w:rsidRDefault="001004BD" w:rsidP="001004BD">
            <w:pPr>
              <w:spacing w:line="240" w:lineRule="auto"/>
              <w:rPr>
                <w:rFonts w:ascii="Montserrat Light" w:eastAsia="Times New Roman" w:hAnsi="Montserrat Light" w:cs="Times New Roman"/>
                <w:noProof/>
                <w:lang w:val="ro-RO" w:eastAsia="ro-RO"/>
              </w:rPr>
            </w:pPr>
            <w:r w:rsidRPr="001004BD">
              <w:rPr>
                <w:rFonts w:ascii="Montserrat Light" w:eastAsia="Times New Roman" w:hAnsi="Montserrat Light" w:cs="Times New Roman"/>
                <w:noProof/>
                <w:lang w:val="ro-RO" w:eastAsia="ro-RO"/>
              </w:rPr>
              <w:t>b) emite certificatele de orientare şcolară şi profesională, la propunerea SEOSP din cadrul CJRAE/CMBRAE;</w:t>
            </w:r>
          </w:p>
          <w:p w14:paraId="014CFF4D" w14:textId="24F6C51D" w:rsidR="001004BD" w:rsidRPr="001004BD" w:rsidRDefault="001004BD" w:rsidP="004C6444">
            <w:pPr>
              <w:spacing w:line="240" w:lineRule="auto"/>
              <w:rPr>
                <w:rFonts w:ascii="Montserrat Light" w:eastAsia="Times New Roman" w:hAnsi="Montserrat Light" w:cs="Times New Roman"/>
                <w:noProof/>
                <w:lang w:val="ro-RO" w:eastAsia="ro-RO"/>
              </w:rPr>
            </w:pPr>
            <w:r w:rsidRPr="001004BD">
              <w:rPr>
                <w:rFonts w:ascii="Montserrat Light" w:eastAsia="Times New Roman" w:hAnsi="Montserrat Light" w:cs="Times New Roman"/>
                <w:noProof/>
                <w:lang w:val="ro-RO" w:eastAsia="ro-RO"/>
              </w:rPr>
              <w:t>c) colaborează cu DGASPC, cu instituţiile de învăţământ, cu părinţii, cu asociaţiile persoanelor cu dizabilităţi, cu reprezentanţi ai administraţiei publice locale şi societăţii civile, cu cabinete medicale, în scopul orientării copiilor cu CES în concordanţă cu particularităţile lor individuale.</w:t>
            </w:r>
          </w:p>
          <w:p w14:paraId="01EACFD2" w14:textId="29F4AED8" w:rsidR="001004BD" w:rsidRPr="001004BD" w:rsidRDefault="001004BD" w:rsidP="001004BD">
            <w:pPr>
              <w:spacing w:line="240" w:lineRule="auto"/>
              <w:rPr>
                <w:rFonts w:ascii="Montserrat Light" w:eastAsia="Times New Roman" w:hAnsi="Montserrat Light" w:cs="Times New Roman"/>
                <w:lang w:val="ro-RO" w:eastAsia="ro-RO"/>
              </w:rPr>
            </w:pPr>
            <w:r w:rsidRPr="001004BD">
              <w:rPr>
                <w:rFonts w:ascii="Montserrat Light" w:eastAsia="Times New Roman" w:hAnsi="Montserrat Light" w:cs="Times New Roman"/>
                <w:noProof/>
                <w:lang w:val="ro-RO" w:eastAsia="ro-RO"/>
              </w:rPr>
              <w:t>Responsabilităţile COSP:</w:t>
            </w:r>
          </w:p>
          <w:p w14:paraId="28334A2A" w14:textId="77777777" w:rsidR="001004BD" w:rsidRPr="001004BD" w:rsidRDefault="001004BD" w:rsidP="001004BD">
            <w:pPr>
              <w:spacing w:line="240" w:lineRule="auto"/>
              <w:rPr>
                <w:rFonts w:ascii="Montserrat Light" w:eastAsia="Times New Roman" w:hAnsi="Montserrat Light" w:cs="Times New Roman"/>
                <w:lang w:val="ro-RO" w:eastAsia="ro-RO"/>
              </w:rPr>
            </w:pPr>
            <w:r w:rsidRPr="001004BD">
              <w:rPr>
                <w:rFonts w:ascii="Montserrat Light" w:eastAsia="Times New Roman" w:hAnsi="Montserrat Light" w:cs="Times New Roman"/>
                <w:noProof/>
                <w:lang w:val="ro-RO" w:eastAsia="ro-RO"/>
              </w:rPr>
              <w:t>a) să audieze părintele/reprezentantul legal, dacă părinţii/reprezentantul legal doresc acest lucru;</w:t>
            </w:r>
          </w:p>
          <w:p w14:paraId="52B0E5F0" w14:textId="77777777" w:rsidR="001004BD" w:rsidRPr="001004BD" w:rsidRDefault="001004BD" w:rsidP="001004BD">
            <w:pPr>
              <w:spacing w:line="240" w:lineRule="auto"/>
              <w:rPr>
                <w:rFonts w:ascii="Montserrat Light" w:eastAsia="Times New Roman" w:hAnsi="Montserrat Light" w:cs="Times New Roman"/>
                <w:noProof/>
                <w:lang w:val="ro-RO" w:eastAsia="ro-RO"/>
              </w:rPr>
            </w:pPr>
            <w:r w:rsidRPr="001004BD">
              <w:rPr>
                <w:rFonts w:ascii="Montserrat Light" w:eastAsia="Times New Roman" w:hAnsi="Montserrat Light" w:cs="Times New Roman"/>
                <w:noProof/>
                <w:lang w:val="ro-RO" w:eastAsia="ro-RO"/>
              </w:rPr>
              <w:t>b) să audieze copilul numai în situaţii bine fundamentate şi motivate, expuse în convocare;</w:t>
            </w:r>
          </w:p>
          <w:p w14:paraId="67720DFA" w14:textId="77777777" w:rsidR="001004BD" w:rsidRPr="001004BD" w:rsidRDefault="001004BD" w:rsidP="001004BD">
            <w:pPr>
              <w:spacing w:line="240" w:lineRule="auto"/>
              <w:rPr>
                <w:rFonts w:ascii="Montserrat Light" w:eastAsia="Times New Roman" w:hAnsi="Montserrat Light" w:cs="Times New Roman"/>
                <w:noProof/>
                <w:lang w:val="ro-RO" w:eastAsia="ro-RO"/>
              </w:rPr>
            </w:pPr>
            <w:r w:rsidRPr="001004BD">
              <w:rPr>
                <w:rFonts w:ascii="Montserrat Light" w:eastAsia="Times New Roman" w:hAnsi="Montserrat Light" w:cs="Times New Roman"/>
                <w:noProof/>
                <w:lang w:val="ro-RO" w:eastAsia="ro-RO"/>
              </w:rPr>
              <w:t xml:space="preserve">c) să aplice criteriile de orientare şcolară şi profesională, în situaţiile în care părinţii/reprezentantul legal şi-a exprimat dezacordul faţă de recomandarea SEOSP/cadrului didactic pentru forma de şcolarizare sau dacă COSP nu este de acord </w:t>
            </w:r>
            <w:r w:rsidRPr="001004BD">
              <w:rPr>
                <w:rFonts w:ascii="Montserrat Light" w:eastAsia="Times New Roman" w:hAnsi="Montserrat Light" w:cs="Times New Roman"/>
                <w:noProof/>
                <w:lang w:val="ro-RO" w:eastAsia="ro-RO"/>
              </w:rPr>
              <w:lastRenderedPageBreak/>
              <w:t>cu recomandarea;</w:t>
            </w:r>
          </w:p>
          <w:p w14:paraId="1D8F13A1" w14:textId="77777777" w:rsidR="001004BD" w:rsidRPr="001004BD" w:rsidRDefault="001004BD" w:rsidP="001004BD">
            <w:pPr>
              <w:spacing w:line="240" w:lineRule="auto"/>
              <w:rPr>
                <w:rFonts w:ascii="Montserrat Light" w:eastAsia="Times New Roman" w:hAnsi="Montserrat Light" w:cs="Times New Roman"/>
                <w:noProof/>
                <w:lang w:val="ro-RO" w:eastAsia="ro-RO"/>
              </w:rPr>
            </w:pPr>
            <w:r w:rsidRPr="001004BD">
              <w:rPr>
                <w:rFonts w:ascii="Montserrat Light" w:eastAsia="Times New Roman" w:hAnsi="Montserrat Light" w:cs="Times New Roman"/>
                <w:noProof/>
                <w:lang w:val="ro-RO" w:eastAsia="ro-RO"/>
              </w:rPr>
              <w:t>d) să avizeze planul de servicii individualizat;</w:t>
            </w:r>
          </w:p>
          <w:p w14:paraId="14F0B8DE" w14:textId="77777777" w:rsidR="001004BD" w:rsidRPr="001004BD" w:rsidRDefault="001004BD" w:rsidP="001004BD">
            <w:pPr>
              <w:spacing w:line="240" w:lineRule="auto"/>
              <w:rPr>
                <w:rFonts w:ascii="Montserrat Light" w:eastAsia="Times New Roman" w:hAnsi="Montserrat Light" w:cs="Times New Roman"/>
                <w:noProof/>
                <w:lang w:val="ro-RO" w:eastAsia="ro-RO"/>
              </w:rPr>
            </w:pPr>
            <w:r w:rsidRPr="001004BD">
              <w:rPr>
                <w:rFonts w:ascii="Montserrat Light" w:eastAsia="Times New Roman" w:hAnsi="Montserrat Light" w:cs="Times New Roman"/>
                <w:noProof/>
                <w:lang w:val="ro-RO" w:eastAsia="ro-RO"/>
              </w:rPr>
              <w:t>e) analizează dosarele copiilor şi stabileşte existenţa/absenţa CES;</w:t>
            </w:r>
          </w:p>
          <w:p w14:paraId="2A5812EA" w14:textId="716F9631" w:rsidR="009F2146" w:rsidRDefault="001004BD" w:rsidP="001004BD">
            <w:pPr>
              <w:spacing w:line="240" w:lineRule="auto"/>
              <w:rPr>
                <w:rFonts w:ascii="Montserrat Light" w:eastAsia="Times New Roman" w:hAnsi="Montserrat Light" w:cs="Times New Roman"/>
                <w:noProof/>
                <w:lang w:val="ro-RO" w:eastAsia="ro-RO"/>
              </w:rPr>
            </w:pPr>
            <w:r w:rsidRPr="001004BD">
              <w:rPr>
                <w:rFonts w:ascii="Montserrat Light" w:eastAsia="Times New Roman" w:hAnsi="Montserrat Light" w:cs="Times New Roman"/>
                <w:noProof/>
                <w:lang w:val="ro-RO" w:eastAsia="ro-RO"/>
              </w:rPr>
              <w:t>f) emite certificate de orientare şcolară şi profesională pentru copiii cu CES şi aprobă planul de servicii psihoeducaţionale.</w:t>
            </w:r>
            <w:r w:rsidR="00951A54">
              <w:rPr>
                <w:rFonts w:ascii="Montserrat Light" w:eastAsia="Times New Roman" w:hAnsi="Montserrat Light" w:cs="Times New Roman"/>
                <w:noProof/>
                <w:lang w:val="ro-RO" w:eastAsia="ro-RO"/>
              </w:rPr>
              <w:t xml:space="preserve"> </w:t>
            </w:r>
          </w:p>
          <w:p w14:paraId="702124FB" w14:textId="77777777" w:rsidR="00951A54" w:rsidRPr="008C2A58" w:rsidRDefault="00951A54" w:rsidP="00951A54">
            <w:pPr>
              <w:widowControl w:val="0"/>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8C2A58">
              <w:rPr>
                <w:rFonts w:ascii="Montserrat Light" w:eastAsia="SimSun" w:hAnsi="Montserrat Light" w:cs="Calibri Light"/>
                <w:b/>
                <w:noProof/>
                <w:kern w:val="3"/>
                <w:lang w:val="ro-RO" w:eastAsia="zh-CN" w:bidi="hi-IN"/>
              </w:rPr>
              <w:t>Potrivit contractului de mandat, conflictele de interese, incompatibilitățile și criteriile de integritate ale mandatarului din Anexă, sunt:</w:t>
            </w:r>
          </w:p>
          <w:p w14:paraId="4294B07D" w14:textId="77777777" w:rsidR="00951A54" w:rsidRPr="008C2A58" w:rsidRDefault="00951A54" w:rsidP="00951A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5D437643" w14:textId="77777777" w:rsidR="00951A54" w:rsidRPr="008C2A58" w:rsidRDefault="00951A54" w:rsidP="00951A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001CD3CB" w14:textId="77777777" w:rsidR="00951A54" w:rsidRPr="008C2A58" w:rsidRDefault="00951A54" w:rsidP="00951A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Mandatarul  care nu a respectat prevederile de la 7.1. și 7.2. răspunde pentru daunele produse entității publice.</w:t>
            </w:r>
          </w:p>
          <w:p w14:paraId="6CF5B1FD" w14:textId="77777777" w:rsidR="00951A54" w:rsidRPr="008C2A58" w:rsidRDefault="00951A54" w:rsidP="00951A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28BA2D4D" w14:textId="77777777" w:rsidR="00951A54" w:rsidRPr="008C2A58" w:rsidRDefault="00951A54" w:rsidP="00951A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 xml:space="preserve">Mandatarul este obligat </w:t>
            </w:r>
            <w:r w:rsidRPr="008C2A58">
              <w:rPr>
                <w:rFonts w:ascii="Montserrat Light" w:hAnsi="Montserrat Light"/>
                <w:noProof/>
                <w:lang w:val="ro-RO"/>
              </w:rPr>
              <w:t>să ia toate măsurile necesare pentru evitarea situaţiilor de conflict de interese şi incompatibilităţi;</w:t>
            </w:r>
          </w:p>
          <w:p w14:paraId="0968A48A" w14:textId="77777777" w:rsidR="00951A54" w:rsidRPr="008C2A58" w:rsidRDefault="00951A54" w:rsidP="00951A54">
            <w:pPr>
              <w:numPr>
                <w:ilvl w:val="1"/>
                <w:numId w:val="46"/>
              </w:numPr>
              <w:suppressAutoHyphens/>
              <w:autoSpaceDE w:val="0"/>
              <w:autoSpaceDN w:val="0"/>
              <w:adjustRightInd w:val="0"/>
              <w:spacing w:after="200" w:line="240" w:lineRule="auto"/>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heme="minorBidi"/>
                <w:noProof/>
                <w:lang w:val="ro-RO"/>
              </w:rPr>
              <w:t xml:space="preserve">Mandatarul îşi asumă următoarele criterii de integritate: </w:t>
            </w:r>
          </w:p>
          <w:p w14:paraId="0E7CF324" w14:textId="77777777" w:rsidR="00951A54" w:rsidRPr="008C2A58" w:rsidRDefault="00951A54" w:rsidP="00951A54">
            <w:pPr>
              <w:numPr>
                <w:ilvl w:val="0"/>
                <w:numId w:val="47"/>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este o persoană competentă, corectă şi dornică de a contribui la dezvoltarea entității publice; </w:t>
            </w:r>
          </w:p>
          <w:p w14:paraId="6A88579C" w14:textId="77777777" w:rsidR="00951A54" w:rsidRPr="008C2A58" w:rsidRDefault="00951A54" w:rsidP="00951A54">
            <w:pPr>
              <w:numPr>
                <w:ilvl w:val="0"/>
                <w:numId w:val="47"/>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asumă valorile fundamentale şi principiile promovate de către Strategia Naţională Anticorupție, </w:t>
            </w:r>
            <w:r w:rsidRPr="008C2A58">
              <w:rPr>
                <w:rFonts w:ascii="Montserrat Light" w:eastAsia="Times New Roman" w:hAnsi="Montserrat Light" w:cs="Tahoma"/>
                <w:noProof/>
                <w:lang w:val="ro-RO"/>
              </w:rPr>
              <w:t xml:space="preserve">își asumă </w:t>
            </w:r>
            <w:r w:rsidRPr="008C2A58">
              <w:rPr>
                <w:rFonts w:ascii="Montserrat Light" w:eastAsia="Times New Roman" w:hAnsi="Montserrat Light" w:cs="Times New Roman"/>
                <w:noProof/>
                <w:lang w:val="ro-RO"/>
              </w:rPr>
              <w:t xml:space="preserve">agenda de integritate organizațională, propune măsuri pentru planul de integritate și aplică </w:t>
            </w:r>
            <w:r w:rsidRPr="008C2A58">
              <w:rPr>
                <w:rFonts w:ascii="Montserrat Light" w:eastAsia="Times New Roman" w:hAnsi="Montserrat Light" w:cs="Tahoma"/>
                <w:noProof/>
                <w:lang w:val="ro-RO"/>
              </w:rPr>
              <w:t>principiile, obiectivele şi mecanismul de monitorizare a Strategiei Naţionale Anticorupţie;</w:t>
            </w:r>
          </w:p>
          <w:p w14:paraId="0B95E9F8" w14:textId="77777777" w:rsidR="00951A54" w:rsidRPr="008C2A58" w:rsidRDefault="00951A54" w:rsidP="00951A54">
            <w:pPr>
              <w:numPr>
                <w:ilvl w:val="0"/>
                <w:numId w:val="47"/>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aderă la valorile şi principiile Codului de etică al entității publice; </w:t>
            </w:r>
          </w:p>
          <w:p w14:paraId="113D90F5" w14:textId="77777777" w:rsidR="00951A54" w:rsidRPr="008C2A58" w:rsidRDefault="00951A54" w:rsidP="00951A54">
            <w:pPr>
              <w:numPr>
                <w:ilvl w:val="0"/>
                <w:numId w:val="47"/>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asigură respectarea principiului transparenţei în ceea ce priveşte deciziile şi acţiunile sale; </w:t>
            </w:r>
          </w:p>
          <w:p w14:paraId="01EED3E2" w14:textId="77777777" w:rsidR="00951A54" w:rsidRPr="008C2A58" w:rsidRDefault="00951A54" w:rsidP="00951A54">
            <w:pPr>
              <w:numPr>
                <w:ilvl w:val="0"/>
                <w:numId w:val="47"/>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42434684" w14:textId="77777777" w:rsidR="00951A54" w:rsidRPr="008C2A58" w:rsidRDefault="00951A54" w:rsidP="00951A54">
            <w:pPr>
              <w:numPr>
                <w:ilvl w:val="0"/>
                <w:numId w:val="47"/>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29F4FF63" w14:textId="77777777" w:rsidR="00951A54" w:rsidRPr="008C2A58" w:rsidRDefault="00951A54" w:rsidP="00951A54">
            <w:pPr>
              <w:numPr>
                <w:ilvl w:val="0"/>
                <w:numId w:val="47"/>
              </w:numPr>
              <w:autoSpaceDE w:val="0"/>
              <w:autoSpaceDN w:val="0"/>
              <w:adjustRightInd w:val="0"/>
              <w:spacing w:line="240" w:lineRule="auto"/>
              <w:ind w:left="1023" w:firstLine="0"/>
              <w:jc w:val="both"/>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36F643BF" w14:textId="77777777" w:rsidR="00951A54" w:rsidRPr="008C2A58" w:rsidRDefault="00951A54" w:rsidP="00951A54">
            <w:pPr>
              <w:numPr>
                <w:ilvl w:val="0"/>
                <w:numId w:val="47"/>
              </w:numPr>
              <w:autoSpaceDE w:val="0"/>
              <w:autoSpaceDN w:val="0"/>
              <w:adjustRightInd w:val="0"/>
              <w:spacing w:line="240" w:lineRule="auto"/>
              <w:ind w:left="1023" w:firstLine="0"/>
              <w:jc w:val="both"/>
              <w:rPr>
                <w:rFonts w:asciiTheme="minorHAnsi" w:eastAsiaTheme="minorHAnsi" w:hAnsiTheme="minorHAnsi" w:cs="Times New Roman"/>
                <w:noProof/>
                <w:lang w:val="ro-RO"/>
              </w:rPr>
            </w:pPr>
            <w:r w:rsidRPr="008C2A58">
              <w:rPr>
                <w:rFonts w:ascii="Montserrat Light" w:eastAsiaTheme="minorHAnsi" w:hAnsi="Montserrat Light" w:cs="Times New Roman"/>
                <w:noProof/>
                <w:lang w:val="ro-RO"/>
              </w:rPr>
              <w:t>nu i s-a stabilit, printr-o hotărâre judecătorească a instanţelor rămasă definitivă, calitatea de colaborator sau lucrător al Securităţii, ca poliţie politică, potrivit legii, şi nu a promovat/nu promovează idei sau acţiuni extremiste (rasism, xenofobie, antisemitism etc).</w:t>
            </w:r>
            <w:r w:rsidRPr="008C2A58">
              <w:rPr>
                <w:rFonts w:asciiTheme="minorHAnsi" w:eastAsiaTheme="minorHAnsi" w:hAnsiTheme="minorHAnsi" w:cs="Times New Roman"/>
                <w:noProof/>
                <w:lang w:val="ro-RO"/>
              </w:rPr>
              <w:t xml:space="preserve"> </w:t>
            </w:r>
          </w:p>
          <w:p w14:paraId="4EB425F6" w14:textId="77777777" w:rsidR="00951A54" w:rsidRDefault="00951A54" w:rsidP="001004BD">
            <w:pPr>
              <w:spacing w:line="240" w:lineRule="auto"/>
              <w:rPr>
                <w:rFonts w:ascii="Montserrat Light" w:eastAsia="Times New Roman" w:hAnsi="Montserrat Light" w:cs="Times New Roman"/>
                <w:noProof/>
                <w:lang w:val="ro-RO" w:eastAsia="ro-RO"/>
              </w:rPr>
            </w:pPr>
          </w:p>
          <w:p w14:paraId="6B8F1C6C" w14:textId="2AE46EFC" w:rsidR="00DD5960" w:rsidRPr="00457E6F" w:rsidRDefault="00DD5960" w:rsidP="00457E6F">
            <w:pPr>
              <w:autoSpaceDE w:val="0"/>
              <w:autoSpaceDN w:val="0"/>
              <w:adjustRightInd w:val="0"/>
              <w:jc w:val="both"/>
              <w:rPr>
                <w:rFonts w:ascii="Montserrat Light" w:hAnsi="Montserrat Light"/>
                <w:lang w:val="pt-BR"/>
              </w:rPr>
            </w:pPr>
          </w:p>
        </w:tc>
      </w:tr>
      <w:tr w:rsidR="00976137" w:rsidRPr="00976137" w14:paraId="6B8F1C6F" w14:textId="77777777" w:rsidTr="00C52756">
        <w:tc>
          <w:tcPr>
            <w:tcW w:w="9828" w:type="dxa"/>
            <w:gridSpan w:val="4"/>
          </w:tcPr>
          <w:p w14:paraId="6B8F1C6E" w14:textId="539885BA" w:rsidR="004C5818" w:rsidRPr="00A40DC3" w:rsidRDefault="004C5818" w:rsidP="0045623A">
            <w:pPr>
              <w:tabs>
                <w:tab w:val="left" w:pos="3456"/>
              </w:tabs>
              <w:jc w:val="both"/>
              <w:rPr>
                <w:rFonts w:ascii="Montserrat Light" w:hAnsi="Montserrat Light"/>
                <w:b/>
                <w:bCs/>
                <w:iCs/>
                <w:lang w:val="en-US"/>
              </w:rPr>
            </w:pPr>
            <w:proofErr w:type="spellStart"/>
            <w:r w:rsidRPr="00A40DC3">
              <w:rPr>
                <w:rFonts w:ascii="Montserrat Light" w:hAnsi="Montserrat Light"/>
                <w:b/>
                <w:bCs/>
                <w:iCs/>
                <w:lang w:val="en-US"/>
              </w:rPr>
              <w:lastRenderedPageBreak/>
              <w:t>Secțiunea</w:t>
            </w:r>
            <w:proofErr w:type="spellEnd"/>
            <w:r w:rsidRPr="00A40DC3">
              <w:rPr>
                <w:rFonts w:ascii="Montserrat Light" w:hAnsi="Montserrat Light"/>
                <w:b/>
                <w:bCs/>
                <w:iCs/>
                <w:lang w:val="en-US"/>
              </w:rPr>
              <w:t xml:space="preserve"> a 2-a - </w:t>
            </w:r>
            <w:bookmarkStart w:id="20" w:name="_Hlk48726064"/>
            <w:proofErr w:type="spellStart"/>
            <w:r w:rsidRPr="00A40DC3">
              <w:rPr>
                <w:rFonts w:ascii="Montserrat Light" w:hAnsi="Montserrat Light"/>
                <w:b/>
                <w:bCs/>
                <w:iCs/>
                <w:lang w:val="en-US"/>
              </w:rPr>
              <w:t>Fundamentare</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tehnică</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respectiv</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cerințele</w:t>
            </w:r>
            <w:proofErr w:type="spellEnd"/>
            <w:r w:rsidRPr="00A40DC3">
              <w:rPr>
                <w:rFonts w:ascii="Montserrat Light" w:hAnsi="Montserrat Light"/>
                <w:b/>
                <w:bCs/>
                <w:iCs/>
                <w:lang w:val="en-US"/>
              </w:rPr>
              <w:t xml:space="preserve"> de </w:t>
            </w:r>
            <w:proofErr w:type="spellStart"/>
            <w:r w:rsidRPr="00A40DC3">
              <w:rPr>
                <w:rFonts w:ascii="Montserrat Light" w:hAnsi="Montserrat Light"/>
                <w:b/>
                <w:bCs/>
                <w:iCs/>
                <w:lang w:val="en-US"/>
              </w:rPr>
              <w:t>natu</w:t>
            </w:r>
            <w:r w:rsidR="00827236" w:rsidRPr="00A40DC3">
              <w:rPr>
                <w:rFonts w:ascii="Montserrat Light" w:hAnsi="Montserrat Light"/>
                <w:b/>
                <w:bCs/>
                <w:iCs/>
                <w:lang w:val="en-US"/>
              </w:rPr>
              <w:t>r</w:t>
            </w:r>
            <w:r w:rsidRPr="00A40DC3">
              <w:rPr>
                <w:rFonts w:ascii="Montserrat Light" w:hAnsi="Montserrat Light"/>
                <w:b/>
                <w:bCs/>
                <w:iCs/>
                <w:lang w:val="en-US"/>
              </w:rPr>
              <w:t>ă</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tehnică</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economică</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juridică</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posibilități</w:t>
            </w:r>
            <w:proofErr w:type="spellEnd"/>
            <w:r w:rsidRPr="00A40DC3">
              <w:rPr>
                <w:rFonts w:ascii="Montserrat Light" w:hAnsi="Montserrat Light"/>
                <w:b/>
                <w:bCs/>
                <w:iCs/>
                <w:lang w:val="en-US"/>
              </w:rPr>
              <w:t xml:space="preserve"> de </w:t>
            </w:r>
            <w:proofErr w:type="spellStart"/>
            <w:r w:rsidRPr="00A40DC3">
              <w:rPr>
                <w:rFonts w:ascii="Montserrat Light" w:hAnsi="Montserrat Light"/>
                <w:b/>
                <w:bCs/>
                <w:iCs/>
                <w:lang w:val="en-US"/>
              </w:rPr>
              <w:t>realizare</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în</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condiții</w:t>
            </w:r>
            <w:proofErr w:type="spellEnd"/>
            <w:r w:rsidRPr="00A40DC3">
              <w:rPr>
                <w:rFonts w:ascii="Montserrat Light" w:hAnsi="Montserrat Light"/>
                <w:b/>
                <w:bCs/>
                <w:iCs/>
                <w:lang w:val="en-US"/>
              </w:rPr>
              <w:t xml:space="preserve"> de </w:t>
            </w:r>
            <w:proofErr w:type="spellStart"/>
            <w:r w:rsidRPr="00A40DC3">
              <w:rPr>
                <w:rFonts w:ascii="Montserrat Light" w:hAnsi="Montserrat Light"/>
                <w:b/>
                <w:bCs/>
                <w:iCs/>
                <w:lang w:val="en-US"/>
              </w:rPr>
              <w:t>utilitate</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legalitate</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regularitate</w:t>
            </w:r>
            <w:proofErr w:type="spellEnd"/>
            <w:r w:rsidRPr="00A40DC3">
              <w:rPr>
                <w:rFonts w:ascii="Montserrat Light" w:hAnsi="Montserrat Light"/>
                <w:b/>
                <w:bCs/>
                <w:iCs/>
                <w:lang w:val="en-US"/>
              </w:rPr>
              <w:t xml:space="preserve">, eficiență, </w:t>
            </w:r>
            <w:proofErr w:type="spellStart"/>
            <w:r w:rsidRPr="00A40DC3">
              <w:rPr>
                <w:rFonts w:ascii="Montserrat Light" w:hAnsi="Montserrat Light"/>
                <w:b/>
                <w:bCs/>
                <w:iCs/>
                <w:lang w:val="en-US"/>
              </w:rPr>
              <w:t>eficacitate</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și</w:t>
            </w:r>
            <w:proofErr w:type="spellEnd"/>
            <w:r w:rsidRPr="00A40DC3">
              <w:rPr>
                <w:rFonts w:ascii="Montserrat Light" w:hAnsi="Montserrat Light"/>
                <w:b/>
                <w:bCs/>
                <w:iCs/>
                <w:lang w:val="en-US"/>
              </w:rPr>
              <w:t xml:space="preserve"> </w:t>
            </w:r>
            <w:proofErr w:type="spellStart"/>
            <w:r w:rsidRPr="00A40DC3">
              <w:rPr>
                <w:rFonts w:ascii="Montserrat Light" w:hAnsi="Montserrat Light"/>
                <w:b/>
                <w:bCs/>
                <w:iCs/>
                <w:lang w:val="en-US"/>
              </w:rPr>
              <w:t>economicitate</w:t>
            </w:r>
            <w:bookmarkEnd w:id="20"/>
            <w:proofErr w:type="spellEnd"/>
            <w:r w:rsidRPr="00A40DC3">
              <w:rPr>
                <w:rFonts w:ascii="Montserrat Light" w:hAnsi="Montserrat Light"/>
                <w:b/>
                <w:bCs/>
                <w:iCs/>
                <w:lang w:val="en-US"/>
              </w:rPr>
              <w:t xml:space="preserve">: </w:t>
            </w:r>
          </w:p>
        </w:tc>
      </w:tr>
      <w:tr w:rsidR="00976137" w:rsidRPr="00976137" w14:paraId="6B8F1C76" w14:textId="77777777" w:rsidTr="00C52756">
        <w:tc>
          <w:tcPr>
            <w:tcW w:w="9828" w:type="dxa"/>
            <w:gridSpan w:val="4"/>
          </w:tcPr>
          <w:p w14:paraId="798F9DB6" w14:textId="77777777" w:rsidR="00A40DC3" w:rsidRPr="004C6444" w:rsidRDefault="00A40DC3" w:rsidP="00A40DC3">
            <w:pPr>
              <w:jc w:val="both"/>
              <w:rPr>
                <w:rFonts w:ascii="Montserrat Light" w:eastAsia="Times New Roman" w:hAnsi="Montserrat Light" w:cs="Times New Roman"/>
                <w:lang w:val="ro-RO" w:eastAsia="ro-RO"/>
              </w:rPr>
            </w:pPr>
            <w:proofErr w:type="spellStart"/>
            <w:r w:rsidRPr="004C6444">
              <w:rPr>
                <w:rFonts w:ascii="Montserrat Light" w:hAnsi="Montserrat Light" w:cs="Courier New"/>
              </w:rPr>
              <w:t>Potrivit</w:t>
            </w:r>
            <w:proofErr w:type="spellEnd"/>
            <w:r w:rsidRPr="004C6444">
              <w:rPr>
                <w:rFonts w:ascii="Montserrat Light" w:hAnsi="Montserrat Light" w:cs="Courier New"/>
              </w:rPr>
              <w:t xml:space="preserve"> art.44 </w:t>
            </w:r>
            <w:r w:rsidRPr="004C6444">
              <w:rPr>
                <w:rFonts w:ascii="Montserrat Light" w:hAnsi="Montserrat Light"/>
              </w:rPr>
              <w:t xml:space="preserve">din </w:t>
            </w:r>
            <w:r w:rsidRPr="004C6444">
              <w:rPr>
                <w:rFonts w:ascii="Montserrat Light" w:eastAsia="Times New Roman" w:hAnsi="Montserrat Light" w:cs="Times New Roman"/>
                <w:lang w:val="ro-RO" w:eastAsia="ro-RO"/>
              </w:rPr>
              <w:t xml:space="preserve">Regulamentul-cadru din 31 iulie 2024 de organizare </w:t>
            </w:r>
            <w:proofErr w:type="spellStart"/>
            <w:r w:rsidRPr="004C6444">
              <w:rPr>
                <w:rFonts w:ascii="Montserrat Light" w:eastAsia="Times New Roman" w:hAnsi="Montserrat Light" w:cs="Times New Roman"/>
                <w:lang w:val="ro-RO" w:eastAsia="ro-RO"/>
              </w:rPr>
              <w:t>şi</w:t>
            </w:r>
            <w:proofErr w:type="spellEnd"/>
            <w:r w:rsidRPr="004C6444">
              <w:rPr>
                <w:rFonts w:ascii="Montserrat Light" w:eastAsia="Times New Roman" w:hAnsi="Montserrat Light" w:cs="Times New Roman"/>
                <w:lang w:val="ro-RO" w:eastAsia="ro-RO"/>
              </w:rPr>
              <w:t xml:space="preserve"> </w:t>
            </w:r>
            <w:proofErr w:type="spellStart"/>
            <w:r w:rsidRPr="004C6444">
              <w:rPr>
                <w:rFonts w:ascii="Montserrat Light" w:eastAsia="Times New Roman" w:hAnsi="Montserrat Light" w:cs="Times New Roman"/>
                <w:lang w:val="ro-RO" w:eastAsia="ro-RO"/>
              </w:rPr>
              <w:t>funcţionare</w:t>
            </w:r>
            <w:proofErr w:type="spellEnd"/>
            <w:r w:rsidRPr="004C6444">
              <w:rPr>
                <w:rFonts w:ascii="Montserrat Light" w:eastAsia="Times New Roman" w:hAnsi="Montserrat Light" w:cs="Times New Roman"/>
                <w:lang w:val="ro-RO" w:eastAsia="ro-RO"/>
              </w:rPr>
              <w:t xml:space="preserve"> a centrelor </w:t>
            </w:r>
            <w:proofErr w:type="spellStart"/>
            <w:r w:rsidRPr="004C6444">
              <w:rPr>
                <w:rFonts w:ascii="Montserrat Light" w:eastAsia="Times New Roman" w:hAnsi="Montserrat Light" w:cs="Times New Roman"/>
                <w:lang w:val="ro-RO" w:eastAsia="ro-RO"/>
              </w:rPr>
              <w:t>judeţene</w:t>
            </w:r>
            <w:proofErr w:type="spellEnd"/>
            <w:r w:rsidRPr="004C6444">
              <w:rPr>
                <w:rFonts w:ascii="Montserrat Light" w:eastAsia="Times New Roman" w:hAnsi="Montserrat Light" w:cs="Times New Roman"/>
                <w:lang w:val="ro-RO" w:eastAsia="ro-RO"/>
              </w:rPr>
              <w:t xml:space="preserve">/al municipiului </w:t>
            </w:r>
            <w:proofErr w:type="spellStart"/>
            <w:r w:rsidRPr="004C6444">
              <w:rPr>
                <w:rFonts w:ascii="Montserrat Light" w:eastAsia="Times New Roman" w:hAnsi="Montserrat Light" w:cs="Times New Roman"/>
                <w:lang w:val="ro-RO" w:eastAsia="ro-RO"/>
              </w:rPr>
              <w:t>Bucureşti</w:t>
            </w:r>
            <w:proofErr w:type="spellEnd"/>
            <w:r w:rsidRPr="004C6444">
              <w:rPr>
                <w:rFonts w:ascii="Montserrat Light" w:eastAsia="Times New Roman" w:hAnsi="Montserrat Light" w:cs="Times New Roman"/>
                <w:lang w:val="ro-RO" w:eastAsia="ro-RO"/>
              </w:rPr>
              <w:t xml:space="preserve"> de resurse </w:t>
            </w:r>
            <w:proofErr w:type="spellStart"/>
            <w:r w:rsidRPr="004C6444">
              <w:rPr>
                <w:rFonts w:ascii="Montserrat Light" w:eastAsia="Times New Roman" w:hAnsi="Montserrat Light" w:cs="Times New Roman"/>
                <w:lang w:val="ro-RO" w:eastAsia="ro-RO"/>
              </w:rPr>
              <w:t>şi</w:t>
            </w:r>
            <w:proofErr w:type="spellEnd"/>
            <w:r w:rsidRPr="004C6444">
              <w:rPr>
                <w:rFonts w:ascii="Montserrat Light" w:eastAsia="Times New Roman" w:hAnsi="Montserrat Light" w:cs="Times New Roman"/>
                <w:lang w:val="ro-RO" w:eastAsia="ro-RO"/>
              </w:rPr>
              <w:t xml:space="preserve"> </w:t>
            </w:r>
            <w:proofErr w:type="spellStart"/>
            <w:r w:rsidRPr="004C6444">
              <w:rPr>
                <w:rFonts w:ascii="Montserrat Light" w:eastAsia="Times New Roman" w:hAnsi="Montserrat Light" w:cs="Times New Roman"/>
                <w:lang w:val="ro-RO" w:eastAsia="ro-RO"/>
              </w:rPr>
              <w:t>asistenţă</w:t>
            </w:r>
            <w:proofErr w:type="spellEnd"/>
            <w:r w:rsidRPr="004C6444">
              <w:rPr>
                <w:rFonts w:ascii="Montserrat Light" w:eastAsia="Times New Roman" w:hAnsi="Montserrat Light" w:cs="Times New Roman"/>
                <w:lang w:val="ro-RO" w:eastAsia="ro-RO"/>
              </w:rPr>
              <w:t xml:space="preserve"> </w:t>
            </w:r>
            <w:proofErr w:type="spellStart"/>
            <w:r w:rsidRPr="004C6444">
              <w:rPr>
                <w:rFonts w:ascii="Montserrat Light" w:eastAsia="Times New Roman" w:hAnsi="Montserrat Light" w:cs="Times New Roman"/>
                <w:lang w:val="ro-RO" w:eastAsia="ro-RO"/>
              </w:rPr>
              <w:t>educaţională</w:t>
            </w:r>
            <w:proofErr w:type="spellEnd"/>
            <w:r w:rsidRPr="004C6444">
              <w:rPr>
                <w:rFonts w:ascii="Montserrat Light" w:eastAsia="Times New Roman" w:hAnsi="Montserrat Light" w:cs="Times New Roman"/>
                <w:lang w:val="ro-RO" w:eastAsia="ro-RO"/>
              </w:rPr>
              <w:t xml:space="preserve">, aprobat prin Ordinul nr 5701/2024, </w:t>
            </w:r>
            <w:r w:rsidRPr="004C6444">
              <w:rPr>
                <w:rFonts w:ascii="Montserrat Light" w:eastAsia="Times New Roman" w:hAnsi="Montserrat Light" w:cs="Times New Roman"/>
                <w:noProof/>
                <w:lang w:val="ro-RO" w:eastAsia="ro-RO"/>
              </w:rPr>
              <w:t xml:space="preserve">la nivelul fiecărui CJRAE funcţionează Comisia de </w:t>
            </w:r>
            <w:r w:rsidRPr="004C6444">
              <w:rPr>
                <w:rFonts w:ascii="Montserrat Light" w:eastAsia="Times New Roman" w:hAnsi="Montserrat Light" w:cs="Times New Roman"/>
                <w:noProof/>
                <w:lang w:val="ro-RO" w:eastAsia="ro-RO"/>
              </w:rPr>
              <w:lastRenderedPageBreak/>
              <w:t>Orientare Şcolară şi Profesională (COSP).</w:t>
            </w:r>
          </w:p>
          <w:p w14:paraId="15A24DF9" w14:textId="77777777" w:rsidR="00A40DC3" w:rsidRPr="004C6444" w:rsidRDefault="00A40DC3" w:rsidP="00A40DC3">
            <w:pPr>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noProof/>
                <w:lang w:val="ro-RO" w:eastAsia="ro-RO"/>
              </w:rPr>
              <w:t>COSP este numită prin decizie a directorului ISJ/ şi are în componenţă:</w:t>
            </w:r>
          </w:p>
          <w:p w14:paraId="0E9610DE" w14:textId="77777777" w:rsidR="00A40DC3" w:rsidRPr="004C6444" w:rsidRDefault="00A40DC3" w:rsidP="00A40DC3">
            <w:pPr>
              <w:jc w:val="both"/>
              <w:rPr>
                <w:rFonts w:ascii="Montserrat Light" w:eastAsia="Times New Roman" w:hAnsi="Montserrat Light" w:cs="Times New Roman"/>
                <w:lang w:val="ro-RO" w:eastAsia="ro-RO"/>
              </w:rPr>
            </w:pPr>
            <w:r w:rsidRPr="004C6444">
              <w:rPr>
                <w:rFonts w:ascii="Montserrat Light" w:eastAsia="Times New Roman" w:hAnsi="Montserrat Light" w:cs="Times New Roman"/>
                <w:noProof/>
                <w:lang w:val="ro-RO" w:eastAsia="ro-RO"/>
              </w:rPr>
              <w:t>a) directorul CJRAE, preşedinte al comisiei;</w:t>
            </w:r>
          </w:p>
          <w:p w14:paraId="2E11CC19" w14:textId="77777777" w:rsidR="00A40DC3" w:rsidRPr="004C6444" w:rsidRDefault="00A40DC3" w:rsidP="00A40DC3">
            <w:pPr>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noProof/>
                <w:lang w:val="ro-RO" w:eastAsia="ro-RO"/>
              </w:rPr>
              <w:t>b) inspectorul şcolar pentru învăţământul special şi special integrat, vicepreşedinte al comisiei;</w:t>
            </w:r>
          </w:p>
          <w:p w14:paraId="7BCF9E70" w14:textId="77777777" w:rsidR="00A40DC3" w:rsidRPr="004C6444" w:rsidRDefault="00A40DC3" w:rsidP="00A40DC3">
            <w:pPr>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noProof/>
                <w:lang w:val="ro-RO" w:eastAsia="ro-RO"/>
              </w:rPr>
              <w:t>c) un reprezentant al CJRAE membru al consiliului de administraţie;</w:t>
            </w:r>
          </w:p>
          <w:p w14:paraId="66FE3A34" w14:textId="77777777" w:rsidR="00A40DC3" w:rsidRPr="004C6444" w:rsidRDefault="00A40DC3" w:rsidP="00A40DC3">
            <w:pPr>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noProof/>
                <w:lang w:val="ro-RO" w:eastAsia="ro-RO"/>
              </w:rPr>
              <w:t>d) un reprezentant din partea DGASPC judeţean/un reprezentant din partea unei DGASPC de sector pentru municipiul Bucureşti;</w:t>
            </w:r>
          </w:p>
          <w:p w14:paraId="420BBF1F" w14:textId="77777777" w:rsidR="00A40DC3" w:rsidRPr="004C6444" w:rsidRDefault="00A40DC3" w:rsidP="00A40DC3">
            <w:pPr>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b/>
                <w:bCs/>
                <w:i/>
                <w:iCs/>
                <w:noProof/>
                <w:lang w:val="ro-RO" w:eastAsia="ro-RO"/>
              </w:rPr>
              <w:t>e) un reprezentant din partea consiliului judeţean</w:t>
            </w:r>
            <w:r w:rsidRPr="004C6444">
              <w:rPr>
                <w:rFonts w:ascii="Montserrat Light" w:eastAsia="Times New Roman" w:hAnsi="Montserrat Light" w:cs="Times New Roman"/>
                <w:noProof/>
                <w:lang w:val="ro-RO" w:eastAsia="ro-RO"/>
              </w:rPr>
              <w:t>/al municipiului Bucureşti;</w:t>
            </w:r>
          </w:p>
          <w:p w14:paraId="57AFE71F" w14:textId="77777777" w:rsidR="00A40DC3" w:rsidRPr="004C6444" w:rsidRDefault="00A40DC3" w:rsidP="00A40DC3">
            <w:pPr>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noProof/>
                <w:lang w:val="ro-RO" w:eastAsia="ro-RO"/>
              </w:rPr>
              <w:t>f) un reprezentant din partea unei instituţii de învăţământ special cu personalitate juridică, respectiv centru şcolar de educaţie incluzivă;</w:t>
            </w:r>
          </w:p>
          <w:p w14:paraId="12426875" w14:textId="77777777" w:rsidR="00A40DC3" w:rsidRPr="004C6444" w:rsidRDefault="00A40DC3" w:rsidP="00A40DC3">
            <w:pPr>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noProof/>
                <w:lang w:val="ro-RO" w:eastAsia="ro-RO"/>
              </w:rPr>
              <w:t>g) un reprezentant al unei organizaţii neguvernamentale de profil acreditate;</w:t>
            </w:r>
          </w:p>
          <w:p w14:paraId="18ADFBF7" w14:textId="77777777" w:rsidR="00A40DC3" w:rsidRPr="004C6444" w:rsidRDefault="00A40DC3" w:rsidP="00A40DC3">
            <w:pPr>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noProof/>
                <w:lang w:val="ro-RO" w:eastAsia="ro-RO"/>
              </w:rPr>
              <w:t>h) un reprezentant medic de specialitate neuropsihiatrie infantilă/pediatrică din partea Direcţiilor de Sănătate Publică;</w:t>
            </w:r>
          </w:p>
          <w:p w14:paraId="5E9EA5D4" w14:textId="77777777" w:rsidR="00105820" w:rsidRPr="004C6444" w:rsidRDefault="00A40DC3" w:rsidP="00A40DC3">
            <w:pPr>
              <w:autoSpaceDE w:val="0"/>
              <w:autoSpaceDN w:val="0"/>
              <w:adjustRightInd w:val="0"/>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noProof/>
                <w:lang w:val="ro-RO" w:eastAsia="ro-RO"/>
              </w:rPr>
              <w:t>i) secretarul COSP.</w:t>
            </w:r>
          </w:p>
          <w:p w14:paraId="6822724C" w14:textId="77777777" w:rsidR="004C6444" w:rsidRPr="004C6444" w:rsidRDefault="004C6444" w:rsidP="004C6444">
            <w:pPr>
              <w:autoSpaceDE w:val="0"/>
              <w:autoSpaceDN w:val="0"/>
              <w:adjustRightInd w:val="0"/>
              <w:spacing w:before="240" w:after="240" w:line="240" w:lineRule="auto"/>
              <w:jc w:val="both"/>
              <w:rPr>
                <w:rFonts w:ascii="Montserrat Light" w:hAnsi="Montserrat Light"/>
              </w:rPr>
            </w:pPr>
            <w:proofErr w:type="spellStart"/>
            <w:r w:rsidRPr="004C6444">
              <w:rPr>
                <w:rFonts w:ascii="Montserrat Light" w:hAnsi="Montserrat Light"/>
              </w:rPr>
              <w:t>Mandatul</w:t>
            </w:r>
            <w:proofErr w:type="spellEnd"/>
            <w:r w:rsidRPr="004C6444">
              <w:rPr>
                <w:rFonts w:ascii="Montserrat Light" w:hAnsi="Montserrat Light"/>
              </w:rPr>
              <w:t xml:space="preserve"> </w:t>
            </w:r>
            <w:proofErr w:type="spellStart"/>
            <w:r w:rsidRPr="004C6444">
              <w:rPr>
                <w:rFonts w:ascii="Montserrat Light" w:hAnsi="Montserrat Light"/>
              </w:rPr>
              <w:t>membrilor</w:t>
            </w:r>
            <w:proofErr w:type="spellEnd"/>
            <w:r w:rsidRPr="004C6444">
              <w:rPr>
                <w:rFonts w:ascii="Montserrat Light" w:hAnsi="Montserrat Light"/>
              </w:rPr>
              <w:t xml:space="preserve"> </w:t>
            </w:r>
            <w:proofErr w:type="spellStart"/>
            <w:r w:rsidRPr="004C6444">
              <w:rPr>
                <w:rFonts w:ascii="Montserrat Light" w:hAnsi="Montserrat Light"/>
              </w:rPr>
              <w:t>desemnaţi</w:t>
            </w:r>
            <w:proofErr w:type="spellEnd"/>
            <w:r w:rsidRPr="004C6444">
              <w:rPr>
                <w:rFonts w:ascii="Montserrat Light" w:hAnsi="Montserrat Light"/>
              </w:rPr>
              <w:t xml:space="preserve"> </w:t>
            </w:r>
            <w:proofErr w:type="spellStart"/>
            <w:r w:rsidRPr="004C6444">
              <w:rPr>
                <w:rFonts w:ascii="Montserrat Light" w:hAnsi="Montserrat Light"/>
              </w:rPr>
              <w:t>în</w:t>
            </w:r>
            <w:proofErr w:type="spellEnd"/>
            <w:r w:rsidRPr="004C6444">
              <w:rPr>
                <w:rFonts w:ascii="Montserrat Light" w:hAnsi="Montserrat Light"/>
              </w:rPr>
              <w:t xml:space="preserve"> COSP, cu </w:t>
            </w:r>
            <w:proofErr w:type="spellStart"/>
            <w:r w:rsidRPr="004C6444">
              <w:rPr>
                <w:rFonts w:ascii="Montserrat Light" w:hAnsi="Montserrat Light"/>
              </w:rPr>
              <w:t>excepţia</w:t>
            </w:r>
            <w:proofErr w:type="spellEnd"/>
            <w:r w:rsidRPr="004C6444">
              <w:rPr>
                <w:rFonts w:ascii="Montserrat Light" w:hAnsi="Montserrat Light"/>
              </w:rPr>
              <w:t xml:space="preserve"> </w:t>
            </w:r>
            <w:proofErr w:type="spellStart"/>
            <w:r w:rsidRPr="004C6444">
              <w:rPr>
                <w:rFonts w:ascii="Montserrat Light" w:hAnsi="Montserrat Light"/>
              </w:rPr>
              <w:t>preşedintelui</w:t>
            </w:r>
            <w:proofErr w:type="spellEnd"/>
            <w:r w:rsidRPr="004C6444">
              <w:rPr>
                <w:rFonts w:ascii="Montserrat Light" w:hAnsi="Montserrat Light"/>
              </w:rPr>
              <w:t xml:space="preserve"> </w:t>
            </w:r>
            <w:proofErr w:type="spellStart"/>
            <w:r w:rsidRPr="004C6444">
              <w:rPr>
                <w:rFonts w:ascii="Montserrat Light" w:hAnsi="Montserrat Light"/>
              </w:rPr>
              <w:t>şi</w:t>
            </w:r>
            <w:proofErr w:type="spellEnd"/>
            <w:r w:rsidRPr="004C6444">
              <w:rPr>
                <w:rFonts w:ascii="Montserrat Light" w:hAnsi="Montserrat Light"/>
              </w:rPr>
              <w:t xml:space="preserve"> a </w:t>
            </w:r>
            <w:proofErr w:type="spellStart"/>
            <w:r w:rsidRPr="004C6444">
              <w:rPr>
                <w:rFonts w:ascii="Montserrat Light" w:hAnsi="Montserrat Light"/>
              </w:rPr>
              <w:t>vicepreşedintelui</w:t>
            </w:r>
            <w:proofErr w:type="spellEnd"/>
            <w:r w:rsidRPr="004C6444">
              <w:rPr>
                <w:rFonts w:ascii="Montserrat Light" w:hAnsi="Montserrat Light"/>
              </w:rPr>
              <w:t xml:space="preserve">, </w:t>
            </w:r>
            <w:proofErr w:type="spellStart"/>
            <w:r w:rsidRPr="004C6444">
              <w:rPr>
                <w:rFonts w:ascii="Montserrat Light" w:hAnsi="Montserrat Light"/>
              </w:rPr>
              <w:t>este</w:t>
            </w:r>
            <w:proofErr w:type="spellEnd"/>
            <w:r w:rsidRPr="004C6444">
              <w:rPr>
                <w:rFonts w:ascii="Montserrat Light" w:hAnsi="Montserrat Light"/>
              </w:rPr>
              <w:t xml:space="preserve"> de 2 ani, cu </w:t>
            </w:r>
            <w:proofErr w:type="spellStart"/>
            <w:r w:rsidRPr="004C6444">
              <w:rPr>
                <w:rFonts w:ascii="Montserrat Light" w:hAnsi="Montserrat Light"/>
              </w:rPr>
              <w:t>posibilitatea</w:t>
            </w:r>
            <w:proofErr w:type="spellEnd"/>
            <w:r w:rsidRPr="004C6444">
              <w:rPr>
                <w:rFonts w:ascii="Montserrat Light" w:hAnsi="Montserrat Light"/>
              </w:rPr>
              <w:t xml:space="preserve"> </w:t>
            </w:r>
            <w:proofErr w:type="spellStart"/>
            <w:r w:rsidRPr="004C6444">
              <w:rPr>
                <w:rFonts w:ascii="Montserrat Light" w:hAnsi="Montserrat Light"/>
              </w:rPr>
              <w:t>prelungirii</w:t>
            </w:r>
            <w:proofErr w:type="spellEnd"/>
            <w:r w:rsidRPr="004C6444">
              <w:rPr>
                <w:rFonts w:ascii="Montserrat Light" w:hAnsi="Montserrat Light"/>
              </w:rPr>
              <w:t xml:space="preserve"> </w:t>
            </w:r>
            <w:proofErr w:type="spellStart"/>
            <w:r w:rsidRPr="004C6444">
              <w:rPr>
                <w:rFonts w:ascii="Montserrat Light" w:hAnsi="Montserrat Light"/>
              </w:rPr>
              <w:t>acestuia</w:t>
            </w:r>
            <w:proofErr w:type="spellEnd"/>
            <w:r w:rsidRPr="004C6444">
              <w:rPr>
                <w:rFonts w:ascii="Montserrat Light" w:hAnsi="Montserrat Light"/>
              </w:rPr>
              <w:t xml:space="preserve">, cu maximum </w:t>
            </w:r>
            <w:proofErr w:type="spellStart"/>
            <w:r w:rsidRPr="004C6444">
              <w:rPr>
                <w:rFonts w:ascii="Montserrat Light" w:hAnsi="Montserrat Light"/>
              </w:rPr>
              <w:t>două</w:t>
            </w:r>
            <w:proofErr w:type="spellEnd"/>
            <w:r w:rsidRPr="004C6444">
              <w:rPr>
                <w:rFonts w:ascii="Montserrat Light" w:hAnsi="Montserrat Light"/>
              </w:rPr>
              <w:t xml:space="preserve"> mandate consecutive.</w:t>
            </w:r>
          </w:p>
          <w:p w14:paraId="04A357F5" w14:textId="77777777" w:rsidR="00223A2D" w:rsidRPr="004C6444" w:rsidRDefault="00223A2D" w:rsidP="004C6444">
            <w:pPr>
              <w:autoSpaceDE w:val="0"/>
              <w:autoSpaceDN w:val="0"/>
              <w:adjustRightInd w:val="0"/>
              <w:spacing w:line="240" w:lineRule="auto"/>
              <w:jc w:val="both"/>
              <w:rPr>
                <w:rFonts w:ascii="Montserrat Light" w:hAnsi="Montserrat Light"/>
                <w:lang w:eastAsia="ro-RO"/>
              </w:rPr>
            </w:pPr>
            <w:proofErr w:type="spellStart"/>
            <w:r w:rsidRPr="004C6444">
              <w:rPr>
                <w:rFonts w:ascii="Montserrat Light" w:hAnsi="Montserrat Light"/>
              </w:rPr>
              <w:t>Potrivit</w:t>
            </w:r>
            <w:proofErr w:type="spellEnd"/>
            <w:r w:rsidRPr="004C6444">
              <w:rPr>
                <w:rFonts w:ascii="Montserrat Light" w:hAnsi="Montserrat Light"/>
              </w:rPr>
              <w:t xml:space="preserve"> art. 89 din </w:t>
            </w:r>
            <w:proofErr w:type="spellStart"/>
            <w:r w:rsidRPr="004C6444">
              <w:rPr>
                <w:rFonts w:ascii="Montserrat Light" w:hAnsi="Montserrat Light"/>
              </w:rPr>
              <w:t>Ordinul</w:t>
            </w:r>
            <w:proofErr w:type="spellEnd"/>
            <w:r w:rsidRPr="004C6444">
              <w:rPr>
                <w:rFonts w:ascii="Montserrat Light" w:hAnsi="Montserrat Light"/>
              </w:rPr>
              <w:t xml:space="preserve"> </w:t>
            </w:r>
            <w:r w:rsidRPr="004C6444">
              <w:rPr>
                <w:rFonts w:ascii="Montserrat Light" w:hAnsi="Montserrat Light" w:cs="Times New Roman"/>
                <w:lang w:eastAsia="ro-RO"/>
              </w:rPr>
              <w:t xml:space="preserve">nr. 1.985/2016 </w:t>
            </w:r>
            <w:proofErr w:type="spellStart"/>
            <w:r w:rsidRPr="004C6444">
              <w:rPr>
                <w:rFonts w:ascii="Montserrat Light" w:hAnsi="Montserrat Light" w:cs="Times New Roman"/>
                <w:lang w:eastAsia="ro-RO"/>
              </w:rPr>
              <w:t>privind</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aprobarea</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metodologiei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pentru</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evaluarea</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şi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intervenţia</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integrată</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în</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vederea</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încadrării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copiilor</w:t>
            </w:r>
            <w:proofErr w:type="spellEnd"/>
            <w:r w:rsidRPr="004C6444">
              <w:rPr>
                <w:rFonts w:ascii="Montserrat Light" w:hAnsi="Montserrat Light" w:cs="Times New Roman"/>
                <w:lang w:eastAsia="ro-RO"/>
              </w:rPr>
              <w:t xml:space="preserve"> cu </w:t>
            </w:r>
            <w:proofErr w:type="spellStart"/>
            <w:r w:rsidRPr="004C6444">
              <w:rPr>
                <w:rFonts w:ascii="Montserrat Light" w:hAnsi="Montserrat Light" w:cs="Times New Roman"/>
                <w:lang w:eastAsia="ro-RO"/>
              </w:rPr>
              <w:t>dizabilităţi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în</w:t>
            </w:r>
            <w:proofErr w:type="spellEnd"/>
            <w:r w:rsidRPr="004C6444">
              <w:rPr>
                <w:rFonts w:ascii="Montserrat Light" w:hAnsi="Montserrat Light" w:cs="Times New Roman"/>
                <w:lang w:eastAsia="ro-RO"/>
              </w:rPr>
              <w:t xml:space="preserve"> grad de handicap, </w:t>
            </w:r>
            <w:proofErr w:type="gramStart"/>
            <w:r w:rsidRPr="004C6444">
              <w:rPr>
                <w:rFonts w:ascii="Montserrat Light" w:hAnsi="Montserrat Light" w:cs="Times New Roman"/>
                <w:lang w:eastAsia="ro-RO"/>
              </w:rPr>
              <w:t>a</w:t>
            </w:r>
            <w:proofErr w:type="gram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orientării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şcolare</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şi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profesionale</w:t>
            </w:r>
            <w:proofErr w:type="spellEnd"/>
            <w:r w:rsidRPr="004C6444">
              <w:rPr>
                <w:rFonts w:ascii="Montserrat Light" w:hAnsi="Montserrat Light" w:cs="Times New Roman"/>
                <w:lang w:eastAsia="ro-RO"/>
              </w:rPr>
              <w:t xml:space="preserve"> a </w:t>
            </w:r>
            <w:proofErr w:type="spellStart"/>
            <w:r w:rsidRPr="004C6444">
              <w:rPr>
                <w:rFonts w:ascii="Montserrat Light" w:hAnsi="Montserrat Light" w:cs="Times New Roman"/>
                <w:lang w:eastAsia="ro-RO"/>
              </w:rPr>
              <w:t>copiilor</w:t>
            </w:r>
            <w:proofErr w:type="spellEnd"/>
            <w:r w:rsidRPr="004C6444">
              <w:rPr>
                <w:rFonts w:ascii="Montserrat Light" w:hAnsi="Montserrat Light" w:cs="Times New Roman"/>
                <w:lang w:eastAsia="ro-RO"/>
              </w:rPr>
              <w:t xml:space="preserve"> cu </w:t>
            </w:r>
            <w:proofErr w:type="spellStart"/>
            <w:r w:rsidRPr="004C6444">
              <w:rPr>
                <w:rFonts w:ascii="Montserrat Light" w:hAnsi="Montserrat Light" w:cs="Times New Roman"/>
                <w:lang w:eastAsia="ro-RO"/>
              </w:rPr>
              <w:t>cerinţe</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educaţionale</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speciale</w:t>
            </w:r>
            <w:proofErr w:type="spellEnd"/>
            <w:r w:rsidRPr="004C6444">
              <w:rPr>
                <w:rFonts w:ascii="Montserrat Light" w:hAnsi="Montserrat Light" w:cs="Times New Roman"/>
                <w:lang w:eastAsia="ro-RO"/>
              </w:rPr>
              <w:t xml:space="preserve">, precum </w:t>
            </w:r>
            <w:proofErr w:type="spellStart"/>
            <w:r w:rsidRPr="004C6444">
              <w:rPr>
                <w:rFonts w:ascii="Montserrat Light" w:hAnsi="Montserrat Light" w:cs="Times New Roman"/>
                <w:lang w:eastAsia="ro-RO"/>
              </w:rPr>
              <w:t>şi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în</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vederea</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abilitării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şi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reabilitării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copiilor</w:t>
            </w:r>
            <w:proofErr w:type="spellEnd"/>
            <w:r w:rsidRPr="004C6444">
              <w:rPr>
                <w:rFonts w:ascii="Montserrat Light" w:hAnsi="Montserrat Light" w:cs="Times New Roman"/>
                <w:lang w:eastAsia="ro-RO"/>
              </w:rPr>
              <w:t xml:space="preserve"> cu </w:t>
            </w:r>
            <w:proofErr w:type="spellStart"/>
            <w:r w:rsidRPr="004C6444">
              <w:rPr>
                <w:rFonts w:ascii="Montserrat Light" w:hAnsi="Montserrat Light" w:cs="Times New Roman"/>
                <w:lang w:eastAsia="ro-RO"/>
              </w:rPr>
              <w:t>dizabilităţi</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şi</w:t>
            </w:r>
            <w:proofErr w:type="spellEnd"/>
            <w:r w:rsidRPr="004C6444">
              <w:rPr>
                <w:rFonts w:ascii="Montserrat Light" w:hAnsi="Montserrat Light" w:cs="Times New Roman"/>
                <w:lang w:eastAsia="ro-RO"/>
              </w:rPr>
              <w:t>/</w:t>
            </w:r>
            <w:proofErr w:type="spellStart"/>
            <w:r w:rsidRPr="004C6444">
              <w:rPr>
                <w:rFonts w:ascii="Montserrat Light" w:hAnsi="Montserrat Light" w:cs="Times New Roman"/>
                <w:lang w:eastAsia="ro-RO"/>
              </w:rPr>
              <w:t>sau</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cerinţe</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educaţionale</w:t>
            </w:r>
            <w:proofErr w:type="spellEnd"/>
            <w:r w:rsidRPr="004C6444">
              <w:rPr>
                <w:rFonts w:ascii="Montserrat Light" w:hAnsi="Montserrat Light" w:cs="Times New Roman"/>
                <w:lang w:eastAsia="ro-RO"/>
              </w:rPr>
              <w:t xml:space="preserve"> </w:t>
            </w:r>
            <w:proofErr w:type="spellStart"/>
            <w:r w:rsidRPr="004C6444">
              <w:rPr>
                <w:rFonts w:ascii="Montserrat Light" w:hAnsi="Montserrat Light" w:cs="Times New Roman"/>
                <w:lang w:eastAsia="ro-RO"/>
              </w:rPr>
              <w:t>speciale</w:t>
            </w:r>
            <w:proofErr w:type="spellEnd"/>
            <w:r w:rsidRPr="004C6444">
              <w:rPr>
                <w:rFonts w:ascii="Montserrat Light" w:hAnsi="Montserrat Light"/>
                <w:lang w:eastAsia="ro-RO"/>
              </w:rPr>
              <w:t>,</w:t>
            </w:r>
          </w:p>
          <w:p w14:paraId="04EFCCDE" w14:textId="384FEEB3" w:rsidR="00223A2D" w:rsidRPr="004C6444" w:rsidRDefault="00223A2D" w:rsidP="004C6444">
            <w:pPr>
              <w:autoSpaceDE w:val="0"/>
              <w:autoSpaceDN w:val="0"/>
              <w:adjustRightInd w:val="0"/>
              <w:spacing w:line="240" w:lineRule="auto"/>
              <w:jc w:val="both"/>
              <w:rPr>
                <w:rFonts w:ascii="Montserrat Light" w:eastAsia="Times New Roman" w:hAnsi="Montserrat Light" w:cs="Times New Roman"/>
                <w:i/>
                <w:iCs/>
                <w:lang w:val="ro-RO" w:eastAsia="ro-RO"/>
              </w:rPr>
            </w:pPr>
            <w:r w:rsidRPr="004C6444">
              <w:rPr>
                <w:rFonts w:ascii="Times New Roman" w:eastAsia="Times New Roman" w:hAnsi="Times New Roman" w:cs="Times New Roman"/>
                <w:i/>
                <w:iCs/>
                <w:sz w:val="24"/>
                <w:szCs w:val="24"/>
                <w:lang w:val="ro-RO" w:eastAsia="ro-RO"/>
              </w:rPr>
              <w:t>”</w:t>
            </w:r>
            <w:r w:rsidRPr="004C6444">
              <w:rPr>
                <w:rFonts w:ascii="Montserrat Light" w:eastAsia="Times New Roman" w:hAnsi="Montserrat Light" w:cs="Times New Roman"/>
                <w:i/>
                <w:iCs/>
                <w:lang w:val="ro-RO" w:eastAsia="ro-RO"/>
              </w:rPr>
              <w:t xml:space="preserve">Art. 89(1) </w:t>
            </w:r>
            <w:r w:rsidRPr="004C6444">
              <w:rPr>
                <w:rFonts w:ascii="Montserrat Light" w:eastAsia="Times New Roman" w:hAnsi="Montserrat Light" w:cs="Times New Roman"/>
                <w:i/>
                <w:iCs/>
                <w:noProof/>
                <w:lang w:val="ro-RO" w:eastAsia="ro-RO"/>
              </w:rPr>
              <w:t>COSP se întruneşte bilunar în şedinţe ordinare şi ori de câte ori este necesar în şedinţe extraordinare.</w:t>
            </w:r>
          </w:p>
          <w:p w14:paraId="7E931206" w14:textId="77777777" w:rsidR="00223A2D" w:rsidRPr="004C6444" w:rsidRDefault="00223A2D" w:rsidP="004C6444">
            <w:pPr>
              <w:spacing w:line="240" w:lineRule="auto"/>
              <w:jc w:val="both"/>
              <w:rPr>
                <w:rFonts w:ascii="Montserrat Light" w:eastAsia="Times New Roman" w:hAnsi="Montserrat Light" w:cs="Times New Roman"/>
                <w:i/>
                <w:iCs/>
                <w:lang w:val="ro-RO" w:eastAsia="ro-RO"/>
              </w:rPr>
            </w:pPr>
            <w:r w:rsidRPr="004C6444">
              <w:rPr>
                <w:rFonts w:ascii="Montserrat Light" w:eastAsia="Times New Roman" w:hAnsi="Montserrat Light" w:cs="Times New Roman"/>
                <w:i/>
                <w:iCs/>
                <w:lang w:val="ro-RO" w:eastAsia="ro-RO"/>
              </w:rPr>
              <w:t xml:space="preserve">(2) </w:t>
            </w:r>
            <w:r w:rsidRPr="004C6444">
              <w:rPr>
                <w:rFonts w:ascii="Montserrat Light" w:eastAsia="Times New Roman" w:hAnsi="Montserrat Light" w:cs="Times New Roman"/>
                <w:i/>
                <w:iCs/>
                <w:noProof/>
                <w:lang w:val="ro-RO" w:eastAsia="ro-RO"/>
              </w:rPr>
              <w:t>COSP este legal constituită în prezenţa majorităţii membrilor săi.</w:t>
            </w:r>
          </w:p>
          <w:p w14:paraId="6B2764EA" w14:textId="77777777" w:rsidR="00223A2D" w:rsidRPr="004C6444" w:rsidRDefault="00223A2D" w:rsidP="004C6444">
            <w:pPr>
              <w:spacing w:line="240" w:lineRule="auto"/>
              <w:jc w:val="both"/>
              <w:rPr>
                <w:rFonts w:ascii="Montserrat Light" w:eastAsia="Times New Roman" w:hAnsi="Montserrat Light" w:cs="Times New Roman"/>
                <w:i/>
                <w:iCs/>
                <w:lang w:val="ro-RO" w:eastAsia="ro-RO"/>
              </w:rPr>
            </w:pPr>
            <w:r w:rsidRPr="004C6444">
              <w:rPr>
                <w:rFonts w:ascii="Montserrat Light" w:eastAsia="Times New Roman" w:hAnsi="Montserrat Light" w:cs="Times New Roman"/>
                <w:i/>
                <w:iCs/>
                <w:lang w:val="ro-RO" w:eastAsia="ro-RO"/>
              </w:rPr>
              <w:t xml:space="preserve">(3) </w:t>
            </w:r>
            <w:r w:rsidRPr="004C6444">
              <w:rPr>
                <w:rFonts w:ascii="Montserrat Light" w:eastAsia="Times New Roman" w:hAnsi="Montserrat Light" w:cs="Times New Roman"/>
                <w:i/>
                <w:iCs/>
                <w:noProof/>
                <w:lang w:val="ro-RO" w:eastAsia="ro-RO"/>
              </w:rPr>
              <w:t>Convocarea şedinţelor se face de către secretarul comisiei, iar în absenţa acestuia, de către directorul CJRAE/CMBRAE.</w:t>
            </w:r>
          </w:p>
          <w:p w14:paraId="61576535" w14:textId="77777777" w:rsidR="00223A2D" w:rsidRPr="004C6444" w:rsidRDefault="00223A2D" w:rsidP="004C6444">
            <w:pPr>
              <w:spacing w:line="240" w:lineRule="auto"/>
              <w:jc w:val="both"/>
              <w:rPr>
                <w:rFonts w:ascii="Montserrat Light" w:eastAsia="Times New Roman" w:hAnsi="Montserrat Light" w:cs="Times New Roman"/>
                <w:i/>
                <w:iCs/>
                <w:lang w:val="ro-RO" w:eastAsia="ro-RO"/>
              </w:rPr>
            </w:pPr>
            <w:r w:rsidRPr="004C6444">
              <w:rPr>
                <w:rFonts w:ascii="Montserrat Light" w:eastAsia="Times New Roman" w:hAnsi="Montserrat Light" w:cs="Times New Roman"/>
                <w:i/>
                <w:iCs/>
                <w:lang w:val="ro-RO" w:eastAsia="ro-RO"/>
              </w:rPr>
              <w:t xml:space="preserve">(4) </w:t>
            </w:r>
            <w:r w:rsidRPr="004C6444">
              <w:rPr>
                <w:rFonts w:ascii="Montserrat Light" w:eastAsia="Times New Roman" w:hAnsi="Montserrat Light" w:cs="Times New Roman"/>
                <w:i/>
                <w:iCs/>
                <w:noProof/>
                <w:lang w:val="ro-RO" w:eastAsia="ro-RO"/>
              </w:rPr>
              <w:t>Convocarea se face în scris cu cel puţin 3 zile înainte de data şedinţei şi cuprinde în mod obligatoriu ordinea de zi a acesteia.</w:t>
            </w:r>
          </w:p>
          <w:p w14:paraId="70D29A5C" w14:textId="77777777" w:rsidR="00223A2D" w:rsidRPr="004C6444" w:rsidRDefault="00223A2D" w:rsidP="004C6444">
            <w:pPr>
              <w:spacing w:line="240" w:lineRule="auto"/>
              <w:jc w:val="both"/>
              <w:rPr>
                <w:rFonts w:ascii="Montserrat Light" w:eastAsia="Times New Roman" w:hAnsi="Montserrat Light" w:cs="Times New Roman"/>
                <w:i/>
                <w:iCs/>
                <w:lang w:val="ro-RO" w:eastAsia="ro-RO"/>
              </w:rPr>
            </w:pPr>
            <w:r w:rsidRPr="004C6444">
              <w:rPr>
                <w:rFonts w:ascii="Montserrat Light" w:eastAsia="Times New Roman" w:hAnsi="Montserrat Light" w:cs="Times New Roman"/>
                <w:i/>
                <w:iCs/>
                <w:lang w:val="ro-RO" w:eastAsia="ro-RO"/>
              </w:rPr>
              <w:t xml:space="preserve">(5) </w:t>
            </w:r>
            <w:r w:rsidRPr="004C6444">
              <w:rPr>
                <w:rFonts w:ascii="Montserrat Light" w:eastAsia="Times New Roman" w:hAnsi="Montserrat Light" w:cs="Times New Roman"/>
                <w:i/>
                <w:iCs/>
                <w:noProof/>
                <w:lang w:val="ro-RO" w:eastAsia="ro-RO"/>
              </w:rPr>
              <w:t>Prezenţa membrilor COSP la şedinţă este obligatorie. În cazul în care un membru al COSP absentează de la şedinţe de două ori consecutiv, fără motive temeinice, consiliul judeţean, respectiv consiliul local al sectorului municipiului Bucureşti, în urma informării realizate de preşedintele COSP, va fi cel care va propune sancţionarea celui în cauză. Punerea în aplicare a sancţiunii se va face de către instituţia din care face parte cel sancţionat.</w:t>
            </w:r>
          </w:p>
          <w:p w14:paraId="5A78C224" w14:textId="77777777" w:rsidR="00223A2D" w:rsidRPr="004C6444" w:rsidRDefault="00223A2D" w:rsidP="009915FE">
            <w:pPr>
              <w:spacing w:line="240" w:lineRule="auto"/>
              <w:jc w:val="both"/>
              <w:rPr>
                <w:rFonts w:ascii="Montserrat Light" w:eastAsia="Times New Roman" w:hAnsi="Montserrat Light" w:cs="Times New Roman"/>
                <w:i/>
                <w:iCs/>
                <w:lang w:val="ro-RO" w:eastAsia="ro-RO"/>
              </w:rPr>
            </w:pPr>
            <w:r w:rsidRPr="004C6444">
              <w:rPr>
                <w:rFonts w:ascii="Montserrat Light" w:eastAsia="Times New Roman" w:hAnsi="Montserrat Light" w:cs="Times New Roman"/>
                <w:i/>
                <w:iCs/>
                <w:lang w:val="ro-RO" w:eastAsia="ro-RO"/>
              </w:rPr>
              <w:t xml:space="preserve">(6) </w:t>
            </w:r>
            <w:r w:rsidRPr="004C6444">
              <w:rPr>
                <w:rFonts w:ascii="Montserrat Light" w:eastAsia="Times New Roman" w:hAnsi="Montserrat Light" w:cs="Times New Roman"/>
                <w:i/>
                <w:iCs/>
                <w:noProof/>
                <w:lang w:val="ro-RO" w:eastAsia="ro-RO"/>
              </w:rPr>
              <w:t>Şedinţele COSP nu sunt publice. COSP poate admite să fie de faţă şi alte persoane decât cele chemate, dacă apreciază că prezenţa lor este utilă.</w:t>
            </w:r>
          </w:p>
          <w:p w14:paraId="65BCCFB2" w14:textId="6D852C74" w:rsidR="00223A2D" w:rsidRPr="004C6444" w:rsidRDefault="00223A2D" w:rsidP="009915FE">
            <w:pPr>
              <w:spacing w:line="240" w:lineRule="auto"/>
              <w:jc w:val="both"/>
              <w:rPr>
                <w:rFonts w:ascii="Montserrat Light" w:eastAsia="Times New Roman" w:hAnsi="Montserrat Light" w:cs="Times New Roman"/>
                <w:i/>
                <w:iCs/>
                <w:lang w:val="ro-RO" w:eastAsia="ro-RO"/>
              </w:rPr>
            </w:pPr>
            <w:r w:rsidRPr="004C6444">
              <w:rPr>
                <w:rFonts w:ascii="Montserrat Light" w:eastAsia="Times New Roman" w:hAnsi="Montserrat Light" w:cs="Times New Roman"/>
                <w:i/>
                <w:iCs/>
                <w:lang w:val="ro-RO" w:eastAsia="ro-RO"/>
              </w:rPr>
              <w:t xml:space="preserve">(7) </w:t>
            </w:r>
            <w:r w:rsidRPr="004C6444">
              <w:rPr>
                <w:rFonts w:ascii="Montserrat Light" w:eastAsia="Times New Roman" w:hAnsi="Montserrat Light" w:cs="Times New Roman"/>
                <w:i/>
                <w:iCs/>
                <w:noProof/>
                <w:lang w:val="ro-RO" w:eastAsia="ro-RO"/>
              </w:rPr>
              <w:t>Salarizarea membrilor comisiei se stabileşte în regim de plată cu ora sau de indemnizaţie de şedinţă.”</w:t>
            </w:r>
          </w:p>
          <w:p w14:paraId="703B3626" w14:textId="55DB6248" w:rsidR="00223A2D" w:rsidRPr="004C6444" w:rsidRDefault="00223A2D" w:rsidP="009915FE">
            <w:pPr>
              <w:spacing w:line="240" w:lineRule="auto"/>
              <w:jc w:val="both"/>
              <w:rPr>
                <w:rFonts w:ascii="Montserrat Light" w:eastAsia="Times New Roman" w:hAnsi="Montserrat Light" w:cs="Times New Roman"/>
                <w:noProof/>
                <w:lang w:val="ro-RO" w:eastAsia="ro-RO"/>
              </w:rPr>
            </w:pPr>
            <w:r w:rsidRPr="004C6444">
              <w:rPr>
                <w:rFonts w:ascii="Montserrat Light" w:eastAsia="Times New Roman" w:hAnsi="Montserrat Light" w:cs="Times New Roman"/>
                <w:noProof/>
                <w:lang w:val="ro-RO" w:eastAsia="ro-RO"/>
              </w:rPr>
              <w:t>COSP va elibera certificatul de orientare şcolară şi profesională în 3 exemplare originale: un exemplar pentru părinţi/reprezentant legal, un exemplar pentru unitatea de învăţământ nominalizată în planul de servicii individualizat pentru furnizarea serviciilor educaţionale, un exemplar pentru SEOSP. Secretarul COSP transmite certificatele în termen de 5 zile de la eliberarea acestora conform unor proceduri de lucru, incluzând mijloacele de comunicare şi limitarea deplasărilor familiei.Valabilitatea certificatului de orientare şcolară şi profesională este de minimum un an şcolar sau până la finalizarea nivelului de învăţământ pentru care a fost orientat.</w:t>
            </w:r>
            <w:r w:rsidRPr="004C6444">
              <w:rPr>
                <w:rFonts w:ascii="Montserrat Light" w:eastAsia="Times New Roman" w:hAnsi="Montserrat Light" w:cs="Times New Roman"/>
                <w:lang w:val="ro-RO" w:eastAsia="ro-RO"/>
              </w:rPr>
              <w:t xml:space="preserve"> </w:t>
            </w:r>
            <w:r w:rsidRPr="004C6444">
              <w:rPr>
                <w:rFonts w:ascii="Montserrat Light" w:eastAsia="Times New Roman" w:hAnsi="Montserrat Light" w:cs="Times New Roman"/>
                <w:noProof/>
                <w:lang w:val="ro-RO" w:eastAsia="ro-RO"/>
              </w:rPr>
              <w:t>Prevederile certificatului de orientare şcolară şi profesională sunt executorii.</w:t>
            </w:r>
            <w:r w:rsidRPr="004C6444">
              <w:rPr>
                <w:rFonts w:ascii="Montserrat Light" w:eastAsia="Times New Roman" w:hAnsi="Montserrat Light" w:cs="Times New Roman"/>
                <w:lang w:val="ro-RO" w:eastAsia="ro-RO"/>
              </w:rPr>
              <w:t xml:space="preserve"> </w:t>
            </w:r>
            <w:r w:rsidRPr="004C6444">
              <w:rPr>
                <w:rFonts w:ascii="Montserrat Light" w:eastAsia="Times New Roman" w:hAnsi="Montserrat Light" w:cs="Times New Roman"/>
                <w:noProof/>
                <w:lang w:val="ro-RO" w:eastAsia="ro-RO"/>
              </w:rPr>
              <w:t xml:space="preserve">Unitatea de învăţământ are obligativitatea de a nu face publice informaţiile din certificatul de orientare şcolară şi profesională atât în cadrul unităţii, cât şi în afara acesteia. Încălcarea confidenţialităţii se sancţionează </w:t>
            </w:r>
            <w:r w:rsidRPr="004C6444">
              <w:rPr>
                <w:rFonts w:ascii="Montserrat Light" w:eastAsia="Times New Roman" w:hAnsi="Montserrat Light" w:cs="Times New Roman"/>
                <w:noProof/>
                <w:lang w:val="ro-RO" w:eastAsia="ro-RO"/>
              </w:rPr>
              <w:lastRenderedPageBreak/>
              <w:t>conform legislaţiei în vigoare.</w:t>
            </w:r>
          </w:p>
          <w:p w14:paraId="5D97FE28" w14:textId="77777777" w:rsidR="004C6444" w:rsidRPr="004C6444" w:rsidRDefault="004C6444" w:rsidP="004C6444">
            <w:pPr>
              <w:spacing w:after="240" w:line="240" w:lineRule="auto"/>
              <w:jc w:val="both"/>
              <w:rPr>
                <w:rFonts w:ascii="Montserrat Light" w:eastAsia="Times New Roman" w:hAnsi="Montserrat Light"/>
                <w:noProof/>
                <w:lang w:val="ro-RO" w:eastAsia="ro-RO"/>
              </w:rPr>
            </w:pPr>
            <w:r w:rsidRPr="004C6444">
              <w:rPr>
                <w:rFonts w:ascii="Montserrat Light" w:eastAsia="Times New Roman" w:hAnsi="Montserrat Light"/>
                <w:noProof/>
                <w:lang w:val="ro-RO" w:eastAsia="ro-RO"/>
              </w:rPr>
              <w:t>Potrivit art. 91</w:t>
            </w:r>
            <w:r w:rsidRPr="004C6444">
              <w:rPr>
                <w:rFonts w:ascii="Montserrat Light" w:hAnsi="Montserrat Light"/>
              </w:rPr>
              <w:t xml:space="preserve"> din </w:t>
            </w:r>
            <w:proofErr w:type="spellStart"/>
            <w:r w:rsidRPr="004C6444">
              <w:rPr>
                <w:rFonts w:ascii="Montserrat Light" w:hAnsi="Montserrat Light"/>
              </w:rPr>
              <w:t>Ordinul</w:t>
            </w:r>
            <w:proofErr w:type="spellEnd"/>
            <w:r w:rsidRPr="004C6444">
              <w:rPr>
                <w:rFonts w:ascii="Montserrat Light" w:hAnsi="Montserrat Light"/>
              </w:rPr>
              <w:t xml:space="preserve"> </w:t>
            </w:r>
            <w:proofErr w:type="spellStart"/>
            <w:r w:rsidRPr="004C6444">
              <w:rPr>
                <w:rFonts w:ascii="Montserrat Light" w:hAnsi="Montserrat Light"/>
              </w:rPr>
              <w:t>comun</w:t>
            </w:r>
            <w:proofErr w:type="spellEnd"/>
            <w:r w:rsidRPr="004C6444">
              <w:rPr>
                <w:rFonts w:ascii="Montserrat Light" w:hAnsi="Montserrat Light"/>
              </w:rPr>
              <w:t xml:space="preserve"> </w:t>
            </w:r>
            <w:r w:rsidRPr="004C6444">
              <w:rPr>
                <w:rFonts w:ascii="Montserrat Light" w:eastAsia="Times New Roman" w:hAnsi="Montserrat Light"/>
                <w:noProof/>
                <w:lang w:val="ro-RO" w:eastAsia="ro-RO"/>
              </w:rPr>
              <w:t xml:space="preserve">nr. 1985/1305/5805/2016, eventualele contestaţii privind orientarea şcolară şi profesională se depun în termen de 5 zile lucrătoare de la data luării la cunoştinţă sub semnătură a certificatului de orientare şcolară şi profesională la SEOSP din cadrul CJRAE. </w:t>
            </w:r>
          </w:p>
          <w:p w14:paraId="2AFE306E" w14:textId="77777777" w:rsidR="004C6444" w:rsidRPr="004C6444" w:rsidRDefault="004C6444" w:rsidP="004C6444">
            <w:pPr>
              <w:spacing w:after="240" w:line="240" w:lineRule="auto"/>
              <w:jc w:val="both"/>
              <w:rPr>
                <w:rFonts w:ascii="Montserrat Light" w:eastAsia="Times New Roman" w:hAnsi="Montserrat Light"/>
                <w:noProof/>
                <w:lang w:val="ro-RO" w:eastAsia="ro-RO"/>
              </w:rPr>
            </w:pPr>
            <w:r w:rsidRPr="004C6444">
              <w:rPr>
                <w:rFonts w:ascii="Montserrat Light" w:eastAsia="Times New Roman" w:hAnsi="Montserrat Light"/>
                <w:noProof/>
                <w:lang w:val="ro-RO" w:eastAsia="ro-RO"/>
              </w:rPr>
              <w:t xml:space="preserve">În vederea soluţionării contestaţiei, inspectorul şcolar general al ISJ/ISMB emite o nouă decizie de constituire a unei comisii de soluţionare a contestaţiei care are aceeași stuctură ca și COSP.  </w:t>
            </w:r>
          </w:p>
          <w:p w14:paraId="7494B503" w14:textId="77777777" w:rsidR="004C6444" w:rsidRPr="004C6444" w:rsidRDefault="004C6444" w:rsidP="004C6444">
            <w:pPr>
              <w:spacing w:line="240" w:lineRule="auto"/>
              <w:rPr>
                <w:rFonts w:ascii="Montserrat Light" w:eastAsia="Times New Roman" w:hAnsi="Montserrat Light"/>
                <w:noProof/>
                <w:lang w:val="ro-RO" w:eastAsia="ro-RO"/>
              </w:rPr>
            </w:pPr>
            <w:r w:rsidRPr="004C6444">
              <w:rPr>
                <w:rFonts w:ascii="Montserrat Light" w:eastAsia="Times New Roman" w:hAnsi="Montserrat Light"/>
                <w:noProof/>
                <w:lang w:val="ro-RO" w:eastAsia="ro-RO"/>
              </w:rPr>
              <w:t>Comisia de contestaţii are obligaţia să soluţioneze contestaţia în termen de 30 de zile de la data depunerii şi are următoarele posibilităţi:</w:t>
            </w:r>
          </w:p>
          <w:p w14:paraId="07F1381E" w14:textId="77777777" w:rsidR="004C6444" w:rsidRPr="004C6444" w:rsidRDefault="004C6444" w:rsidP="004C6444">
            <w:pPr>
              <w:pStyle w:val="Listparagraf"/>
              <w:numPr>
                <w:ilvl w:val="0"/>
                <w:numId w:val="49"/>
              </w:numPr>
              <w:spacing w:after="0" w:line="240" w:lineRule="auto"/>
              <w:rPr>
                <w:rFonts w:ascii="Montserrat Light" w:eastAsia="Times New Roman" w:hAnsi="Montserrat Light"/>
                <w:noProof/>
                <w:lang w:val="ro-RO" w:eastAsia="ro-RO"/>
              </w:rPr>
            </w:pPr>
            <w:r w:rsidRPr="004C6444">
              <w:rPr>
                <w:rFonts w:ascii="Montserrat Light" w:eastAsia="Times New Roman" w:hAnsi="Montserrat Light"/>
                <w:noProof/>
                <w:lang w:val="ro-RO" w:eastAsia="ro-RO"/>
              </w:rPr>
              <w:t>în cazul în care admite contestaţia, emite un alt certificat de orientare şcolară şi profesională, încetând valabilitatea certificatului anterior;</w:t>
            </w:r>
          </w:p>
          <w:p w14:paraId="6B8F1C75" w14:textId="54BC4621" w:rsidR="00223A2D" w:rsidRPr="004C6444" w:rsidRDefault="004C6444" w:rsidP="004C6444">
            <w:pPr>
              <w:pStyle w:val="Listparagraf"/>
              <w:numPr>
                <w:ilvl w:val="0"/>
                <w:numId w:val="49"/>
              </w:numPr>
              <w:spacing w:after="0" w:line="240" w:lineRule="auto"/>
              <w:rPr>
                <w:rFonts w:ascii="Montserrat Light" w:eastAsia="Times New Roman" w:hAnsi="Montserrat Light"/>
                <w:noProof/>
                <w:lang w:val="ro-RO" w:eastAsia="ro-RO"/>
              </w:rPr>
            </w:pPr>
            <w:r w:rsidRPr="004C6444">
              <w:rPr>
                <w:rFonts w:ascii="Montserrat Light" w:eastAsia="Times New Roman" w:hAnsi="Montserrat Light"/>
                <w:noProof/>
                <w:lang w:val="ro-RO" w:eastAsia="ro-RO"/>
              </w:rPr>
              <w:t>în cazul în care respinge contestaţia, păstrează valabilitatea certificatului emis de COSP.</w:t>
            </w:r>
          </w:p>
        </w:tc>
      </w:tr>
      <w:tr w:rsidR="002516DA" w:rsidRPr="002516DA" w14:paraId="6B8F1C78" w14:textId="77777777" w:rsidTr="00C52756">
        <w:tc>
          <w:tcPr>
            <w:tcW w:w="9828" w:type="dxa"/>
            <w:gridSpan w:val="4"/>
          </w:tcPr>
          <w:p w14:paraId="6B8F1C77" w14:textId="77777777" w:rsidR="004C5818" w:rsidRPr="002516DA" w:rsidRDefault="00CA524A" w:rsidP="00C53D32">
            <w:pPr>
              <w:tabs>
                <w:tab w:val="left" w:pos="3456"/>
              </w:tabs>
              <w:jc w:val="both"/>
              <w:rPr>
                <w:rFonts w:ascii="Montserrat Light" w:hAnsi="Montserrat Light"/>
                <w:b/>
                <w:iCs/>
                <w:lang w:val="en-US"/>
              </w:rPr>
            </w:pPr>
            <w:r w:rsidRPr="002516DA">
              <w:rPr>
                <w:rFonts w:ascii="Montserrat Light" w:hAnsi="Montserrat Light"/>
                <w:b/>
                <w:bCs/>
                <w:iCs/>
                <w:noProof/>
                <w:lang w:val="ro-RO" w:eastAsia="ro-RO"/>
              </w:rPr>
              <w:lastRenderedPageBreak/>
              <w:t xml:space="preserve">Secțiunea a 3-a </w:t>
            </w:r>
            <w:bookmarkStart w:id="21" w:name="_Hlk48727950"/>
            <w:r w:rsidRPr="002516DA">
              <w:rPr>
                <w:rFonts w:ascii="Montserrat Light" w:hAnsi="Montserrat Light"/>
                <w:b/>
                <w:bCs/>
                <w:iCs/>
                <w:noProof/>
                <w:lang w:val="ro-RO" w:eastAsia="ro-RO"/>
              </w:rPr>
              <w:t xml:space="preserve">- Efecte preconizate ale aplicării actului administrativ </w:t>
            </w:r>
            <w:r w:rsidRPr="002516DA">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21"/>
            <w:r w:rsidRPr="002516DA">
              <w:rPr>
                <w:rFonts w:ascii="Montserrat Light" w:hAnsi="Montserrat Light"/>
                <w:iCs/>
                <w:noProof/>
                <w:lang w:val="ro-RO" w:eastAsia="ro-RO"/>
              </w:rPr>
              <w:t>)</w:t>
            </w:r>
            <w:r w:rsidRPr="002516DA">
              <w:rPr>
                <w:rFonts w:ascii="Montserrat Light" w:hAnsi="Montserrat Light"/>
                <w:b/>
                <w:bCs/>
                <w:iCs/>
                <w:noProof/>
                <w:lang w:val="ro-RO" w:eastAsia="ro-RO"/>
              </w:rPr>
              <w:t xml:space="preserve">: </w:t>
            </w:r>
            <w:r w:rsidRPr="002516DA">
              <w:rPr>
                <w:rFonts w:ascii="Montserrat Light" w:hAnsi="Montserrat Light"/>
                <w:iCs/>
                <w:noProof/>
                <w:lang w:val="ro-RO" w:eastAsia="ro-RO"/>
              </w:rPr>
              <w:t xml:space="preserve"> </w:t>
            </w:r>
          </w:p>
        </w:tc>
      </w:tr>
      <w:tr w:rsidR="002516DA" w:rsidRPr="002516DA" w14:paraId="6B8F1C7A" w14:textId="77777777" w:rsidTr="00C52756">
        <w:tc>
          <w:tcPr>
            <w:tcW w:w="9828" w:type="dxa"/>
            <w:gridSpan w:val="4"/>
          </w:tcPr>
          <w:p w14:paraId="6B8F1C79" w14:textId="77777777" w:rsidR="004D6C11" w:rsidRPr="002516DA" w:rsidRDefault="00073848" w:rsidP="00C53D32">
            <w:pPr>
              <w:shd w:val="clear" w:color="auto" w:fill="FFFFFF"/>
              <w:jc w:val="both"/>
              <w:rPr>
                <w:rFonts w:ascii="Montserrat Light" w:hAnsi="Montserrat Light"/>
              </w:rPr>
            </w:pPr>
            <w:proofErr w:type="spellStart"/>
            <w:r w:rsidRPr="002516DA">
              <w:rPr>
                <w:rFonts w:ascii="Montserrat Light" w:hAnsi="Montserrat Light"/>
              </w:rPr>
              <w:t>Prezentul</w:t>
            </w:r>
            <w:proofErr w:type="spellEnd"/>
            <w:r w:rsidRPr="002516DA">
              <w:rPr>
                <w:rFonts w:ascii="Montserrat Light" w:hAnsi="Montserrat Light"/>
              </w:rPr>
              <w:t xml:space="preserve"> </w:t>
            </w:r>
            <w:proofErr w:type="spellStart"/>
            <w:r w:rsidRPr="002516DA">
              <w:rPr>
                <w:rFonts w:ascii="Montserrat Light" w:hAnsi="Montserrat Light"/>
              </w:rPr>
              <w:t>proiect</w:t>
            </w:r>
            <w:proofErr w:type="spellEnd"/>
            <w:r w:rsidRPr="002516DA">
              <w:rPr>
                <w:rFonts w:ascii="Montserrat Light" w:hAnsi="Montserrat Light"/>
              </w:rPr>
              <w:t xml:space="preserve"> de </w:t>
            </w:r>
            <w:proofErr w:type="spellStart"/>
            <w:r w:rsidRPr="002516DA">
              <w:rPr>
                <w:rFonts w:ascii="Montserrat Light" w:hAnsi="Montserrat Light"/>
              </w:rPr>
              <w:t>hotărâre</w:t>
            </w:r>
            <w:proofErr w:type="spellEnd"/>
            <w:r w:rsidRPr="002516DA">
              <w:rPr>
                <w:rFonts w:ascii="Montserrat Light" w:hAnsi="Montserrat Light"/>
              </w:rPr>
              <w:t xml:space="preserve"> nu are impact </w:t>
            </w:r>
            <w:proofErr w:type="spellStart"/>
            <w:r w:rsidRPr="002516DA">
              <w:rPr>
                <w:rFonts w:ascii="Montserrat Light" w:hAnsi="Montserrat Light"/>
              </w:rPr>
              <w:t>financiar</w:t>
            </w:r>
            <w:proofErr w:type="spellEnd"/>
            <w:r w:rsidRPr="002516DA">
              <w:rPr>
                <w:rFonts w:ascii="Montserrat Light" w:hAnsi="Montserrat Light"/>
              </w:rPr>
              <w:t xml:space="preserve"> </w:t>
            </w:r>
            <w:proofErr w:type="spellStart"/>
            <w:r w:rsidRPr="002516DA">
              <w:rPr>
                <w:rFonts w:ascii="Montserrat Light" w:hAnsi="Montserrat Light"/>
              </w:rPr>
              <w:t>asupra</w:t>
            </w:r>
            <w:proofErr w:type="spellEnd"/>
            <w:r w:rsidRPr="002516DA">
              <w:rPr>
                <w:rFonts w:ascii="Montserrat Light" w:hAnsi="Montserrat Light"/>
              </w:rPr>
              <w:t xml:space="preserve"> </w:t>
            </w:r>
            <w:proofErr w:type="spellStart"/>
            <w:r w:rsidRPr="002516DA">
              <w:rPr>
                <w:rFonts w:ascii="Montserrat Light" w:hAnsi="Montserrat Light"/>
              </w:rPr>
              <w:t>bugetului</w:t>
            </w:r>
            <w:proofErr w:type="spellEnd"/>
            <w:r w:rsidRPr="002516DA">
              <w:rPr>
                <w:rFonts w:ascii="Montserrat Light" w:hAnsi="Montserrat Light"/>
              </w:rPr>
              <w:t xml:space="preserve"> </w:t>
            </w:r>
            <w:proofErr w:type="spellStart"/>
            <w:r w:rsidRPr="002516DA">
              <w:rPr>
                <w:rFonts w:ascii="Montserrat Light" w:hAnsi="Montserrat Light"/>
              </w:rPr>
              <w:t>judeţului</w:t>
            </w:r>
            <w:proofErr w:type="spellEnd"/>
            <w:r w:rsidRPr="002516DA">
              <w:rPr>
                <w:rFonts w:ascii="Montserrat Light" w:hAnsi="Montserrat Light"/>
              </w:rPr>
              <w:t>.</w:t>
            </w:r>
          </w:p>
        </w:tc>
      </w:tr>
      <w:tr w:rsidR="002516DA" w:rsidRPr="002516DA" w14:paraId="6B8F1C7C" w14:textId="77777777" w:rsidTr="00C52756">
        <w:tc>
          <w:tcPr>
            <w:tcW w:w="9828" w:type="dxa"/>
            <w:gridSpan w:val="4"/>
          </w:tcPr>
          <w:p w14:paraId="6B8F1C7B" w14:textId="77777777" w:rsidR="004C5818" w:rsidRPr="002516DA" w:rsidRDefault="004C5818" w:rsidP="00C53D32">
            <w:pPr>
              <w:tabs>
                <w:tab w:val="left" w:pos="3456"/>
              </w:tabs>
              <w:jc w:val="both"/>
              <w:rPr>
                <w:rFonts w:ascii="Montserrat Light" w:hAnsi="Montserrat Light"/>
                <w:iCs/>
                <w:lang w:val="en-US"/>
              </w:rPr>
            </w:pPr>
            <w:proofErr w:type="spellStart"/>
            <w:r w:rsidRPr="002516DA">
              <w:rPr>
                <w:rFonts w:ascii="Montserrat Light" w:hAnsi="Montserrat Light"/>
                <w:b/>
                <w:iCs/>
                <w:lang w:val="en-US"/>
              </w:rPr>
              <w:t>Secțiunea</w:t>
            </w:r>
            <w:proofErr w:type="spellEnd"/>
            <w:r w:rsidRPr="002516DA">
              <w:rPr>
                <w:rFonts w:ascii="Montserrat Light" w:hAnsi="Montserrat Light"/>
                <w:b/>
                <w:iCs/>
                <w:lang w:val="en-US"/>
              </w:rPr>
              <w:t xml:space="preserve"> a 4-a - </w:t>
            </w:r>
            <w:proofErr w:type="spellStart"/>
            <w:r w:rsidRPr="002516DA">
              <w:rPr>
                <w:rFonts w:ascii="Montserrat Light" w:hAnsi="Montserrat Light"/>
                <w:b/>
                <w:iCs/>
                <w:lang w:val="en-US"/>
              </w:rPr>
              <w:t>Concluzii</w:t>
            </w:r>
            <w:proofErr w:type="spellEnd"/>
            <w:r w:rsidRPr="002516DA">
              <w:rPr>
                <w:rFonts w:ascii="Montserrat Light" w:hAnsi="Montserrat Light"/>
                <w:b/>
                <w:iCs/>
                <w:lang w:val="en-US"/>
              </w:rPr>
              <w:t>/</w:t>
            </w:r>
            <w:proofErr w:type="spellStart"/>
            <w:r w:rsidRPr="002516DA">
              <w:rPr>
                <w:rFonts w:ascii="Montserrat Light" w:hAnsi="Montserrat Light"/>
                <w:b/>
                <w:iCs/>
                <w:lang w:val="en-US"/>
              </w:rPr>
              <w:t>propuneri</w:t>
            </w:r>
            <w:proofErr w:type="spellEnd"/>
            <w:r w:rsidRPr="002516DA">
              <w:rPr>
                <w:rFonts w:ascii="Montserrat Light" w:hAnsi="Montserrat Light"/>
                <w:b/>
                <w:iCs/>
                <w:lang w:val="en-US"/>
              </w:rPr>
              <w:t xml:space="preserve">:  </w:t>
            </w:r>
          </w:p>
        </w:tc>
      </w:tr>
      <w:tr w:rsidR="002516DA" w:rsidRPr="002516DA" w14:paraId="6B8F1C7E" w14:textId="77777777" w:rsidTr="00C52756">
        <w:tc>
          <w:tcPr>
            <w:tcW w:w="9828" w:type="dxa"/>
            <w:gridSpan w:val="4"/>
          </w:tcPr>
          <w:p w14:paraId="6B8F1C7D" w14:textId="77777777" w:rsidR="004C5818" w:rsidRPr="002516DA" w:rsidRDefault="005A44EE" w:rsidP="00C53D32">
            <w:pPr>
              <w:tabs>
                <w:tab w:val="left" w:pos="3456"/>
              </w:tabs>
              <w:jc w:val="both"/>
              <w:rPr>
                <w:rFonts w:ascii="Montserrat Light" w:hAnsi="Montserrat Light"/>
                <w:iCs/>
                <w:lang w:val="en-US"/>
              </w:rPr>
            </w:pPr>
            <w:proofErr w:type="spellStart"/>
            <w:r w:rsidRPr="002516DA">
              <w:rPr>
                <w:rFonts w:ascii="Montserrat Light" w:hAnsi="Montserrat Light"/>
                <w:iCs/>
                <w:lang w:val="en-US"/>
              </w:rPr>
              <w:t>În</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urma</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analizării</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proiectului</w:t>
            </w:r>
            <w:proofErr w:type="spellEnd"/>
            <w:r w:rsidRPr="002516DA">
              <w:rPr>
                <w:rFonts w:ascii="Montserrat Light" w:hAnsi="Montserrat Light"/>
                <w:iCs/>
                <w:lang w:val="en-US"/>
              </w:rPr>
              <w:t xml:space="preserve"> de </w:t>
            </w:r>
            <w:proofErr w:type="spellStart"/>
            <w:r w:rsidRPr="002516DA">
              <w:rPr>
                <w:rFonts w:ascii="Montserrat Light" w:hAnsi="Montserrat Light"/>
                <w:iCs/>
                <w:lang w:val="en-US"/>
              </w:rPr>
              <w:t>hotărâre</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și</w:t>
            </w:r>
            <w:proofErr w:type="spellEnd"/>
            <w:r w:rsidRPr="002516DA">
              <w:rPr>
                <w:rFonts w:ascii="Montserrat Light" w:hAnsi="Montserrat Light"/>
                <w:iCs/>
                <w:lang w:val="en-US"/>
              </w:rPr>
              <w:t xml:space="preserve"> a </w:t>
            </w:r>
            <w:proofErr w:type="spellStart"/>
            <w:r w:rsidRPr="002516DA">
              <w:rPr>
                <w:rFonts w:ascii="Montserrat Light" w:hAnsi="Montserrat Light"/>
                <w:iCs/>
                <w:lang w:val="en-US"/>
              </w:rPr>
              <w:t>documentării</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efectuate</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certificăm</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faptul</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că</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proiectul</w:t>
            </w:r>
            <w:proofErr w:type="spellEnd"/>
            <w:r w:rsidRPr="002516DA">
              <w:rPr>
                <w:rFonts w:ascii="Montserrat Light" w:hAnsi="Montserrat Light"/>
                <w:iCs/>
                <w:lang w:val="en-US"/>
              </w:rPr>
              <w:t xml:space="preserve"> de </w:t>
            </w:r>
            <w:proofErr w:type="spellStart"/>
            <w:r w:rsidRPr="002516DA">
              <w:rPr>
                <w:rFonts w:ascii="Montserrat Light" w:hAnsi="Montserrat Light"/>
                <w:iCs/>
                <w:lang w:val="en-US"/>
              </w:rPr>
              <w:t>hotărâre</w:t>
            </w:r>
            <w:proofErr w:type="spellEnd"/>
            <w:r w:rsidRPr="002516DA">
              <w:rPr>
                <w:rFonts w:ascii="Montserrat Light" w:hAnsi="Montserrat Light"/>
                <w:iCs/>
                <w:lang w:val="en-US"/>
              </w:rPr>
              <w:t xml:space="preserve"> </w:t>
            </w:r>
            <w:proofErr w:type="spellStart"/>
            <w:r w:rsidRPr="002516DA">
              <w:rPr>
                <w:rFonts w:ascii="Montserrat Light" w:hAnsi="Montserrat Light"/>
                <w:b/>
                <w:bCs/>
                <w:iCs/>
                <w:lang w:val="en-US"/>
              </w:rPr>
              <w:t>îndeplinește</w:t>
            </w:r>
            <w:proofErr w:type="spellEnd"/>
            <w:r w:rsidRPr="002516DA">
              <w:rPr>
                <w:rFonts w:ascii="Montserrat Light" w:hAnsi="Montserrat Light"/>
                <w:b/>
                <w:bCs/>
                <w:iCs/>
                <w:lang w:val="en-US"/>
              </w:rPr>
              <w:t xml:space="preserve"> </w:t>
            </w:r>
            <w:proofErr w:type="spellStart"/>
            <w:r w:rsidRPr="002516DA">
              <w:rPr>
                <w:rFonts w:ascii="Montserrat Light" w:hAnsi="Montserrat Light"/>
                <w:iCs/>
                <w:lang w:val="en-US"/>
              </w:rPr>
              <w:t>cerințele</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tehnice</w:t>
            </w:r>
            <w:proofErr w:type="spellEnd"/>
            <w:r w:rsidRPr="002516DA">
              <w:rPr>
                <w:rFonts w:ascii="Montserrat Light" w:hAnsi="Montserrat Light"/>
                <w:iCs/>
                <w:lang w:val="en-US"/>
              </w:rPr>
              <w:t xml:space="preserve"> </w:t>
            </w:r>
            <w:proofErr w:type="spellStart"/>
            <w:r w:rsidRPr="002516DA">
              <w:rPr>
                <w:rFonts w:ascii="Montserrat Light" w:hAnsi="Montserrat Light"/>
                <w:iCs/>
                <w:lang w:val="en-US"/>
              </w:rPr>
              <w:t>specificate</w:t>
            </w:r>
            <w:proofErr w:type="spellEnd"/>
            <w:r w:rsidRPr="002516DA">
              <w:rPr>
                <w:rFonts w:ascii="Montserrat Light" w:hAnsi="Montserrat Light"/>
                <w:iCs/>
                <w:lang w:val="en-US"/>
              </w:rPr>
              <w:t xml:space="preserve"> la </w:t>
            </w:r>
            <w:proofErr w:type="spellStart"/>
            <w:r w:rsidRPr="002516DA">
              <w:rPr>
                <w:rFonts w:ascii="Montserrat Light" w:hAnsi="Montserrat Light"/>
                <w:iCs/>
                <w:lang w:val="en-US"/>
              </w:rPr>
              <w:t>Secțiunea</w:t>
            </w:r>
            <w:proofErr w:type="spellEnd"/>
            <w:r w:rsidRPr="002516DA">
              <w:rPr>
                <w:rFonts w:ascii="Montserrat Light" w:hAnsi="Montserrat Light"/>
                <w:iCs/>
                <w:lang w:val="en-US"/>
              </w:rPr>
              <w:t xml:space="preserve"> a 2-a”</w:t>
            </w:r>
          </w:p>
        </w:tc>
      </w:tr>
      <w:tr w:rsidR="002516DA" w:rsidRPr="002516DA" w14:paraId="6B8F1C84" w14:textId="77777777" w:rsidTr="0005213E">
        <w:trPr>
          <w:trHeight w:val="349"/>
        </w:trPr>
        <w:tc>
          <w:tcPr>
            <w:tcW w:w="3652" w:type="dxa"/>
          </w:tcPr>
          <w:p w14:paraId="6B8F1C7F" w14:textId="77777777" w:rsidR="004C5818" w:rsidRPr="002516DA" w:rsidRDefault="004C5818" w:rsidP="00C53D32">
            <w:pPr>
              <w:tabs>
                <w:tab w:val="left" w:pos="3456"/>
              </w:tabs>
              <w:jc w:val="both"/>
              <w:rPr>
                <w:rFonts w:ascii="Montserrat Light" w:hAnsi="Montserrat Light"/>
                <w:b/>
                <w:bCs/>
                <w:iCs/>
                <w:lang w:val="en-US"/>
              </w:rPr>
            </w:pPr>
          </w:p>
        </w:tc>
        <w:tc>
          <w:tcPr>
            <w:tcW w:w="3206" w:type="dxa"/>
          </w:tcPr>
          <w:p w14:paraId="6B8F1C81" w14:textId="51408E52" w:rsidR="00CA524A" w:rsidRPr="002516DA" w:rsidRDefault="004C5818" w:rsidP="00C53D32">
            <w:pPr>
              <w:tabs>
                <w:tab w:val="left" w:pos="3456"/>
              </w:tabs>
              <w:jc w:val="both"/>
              <w:rPr>
                <w:rFonts w:ascii="Montserrat Light" w:hAnsi="Montserrat Light"/>
                <w:b/>
                <w:bCs/>
                <w:iCs/>
                <w:lang w:val="en-US"/>
              </w:rPr>
            </w:pPr>
            <w:proofErr w:type="spellStart"/>
            <w:r w:rsidRPr="002516DA">
              <w:rPr>
                <w:rFonts w:ascii="Montserrat Light" w:hAnsi="Montserrat Light"/>
                <w:b/>
                <w:bCs/>
                <w:iCs/>
                <w:lang w:val="en-US"/>
              </w:rPr>
              <w:t>Prenume</w:t>
            </w:r>
            <w:proofErr w:type="spellEnd"/>
            <w:r w:rsidRPr="002516DA">
              <w:rPr>
                <w:rFonts w:ascii="Montserrat Light" w:hAnsi="Montserrat Light"/>
                <w:b/>
                <w:bCs/>
                <w:iCs/>
                <w:lang w:val="en-US"/>
              </w:rPr>
              <w:t xml:space="preserve"> </w:t>
            </w:r>
            <w:proofErr w:type="spellStart"/>
            <w:r w:rsidRPr="002516DA">
              <w:rPr>
                <w:rFonts w:ascii="Montserrat Light" w:hAnsi="Montserrat Light"/>
                <w:b/>
                <w:bCs/>
                <w:iCs/>
                <w:lang w:val="en-US"/>
              </w:rPr>
              <w:t>și</w:t>
            </w:r>
            <w:proofErr w:type="spellEnd"/>
            <w:r w:rsidRPr="002516DA">
              <w:rPr>
                <w:rFonts w:ascii="Montserrat Light" w:hAnsi="Montserrat Light"/>
                <w:b/>
                <w:bCs/>
                <w:iCs/>
                <w:lang w:val="en-US"/>
              </w:rPr>
              <w:t xml:space="preserve"> </w:t>
            </w:r>
            <w:proofErr w:type="spellStart"/>
            <w:r w:rsidRPr="002516DA">
              <w:rPr>
                <w:rFonts w:ascii="Montserrat Light" w:hAnsi="Montserrat Light"/>
                <w:b/>
                <w:bCs/>
                <w:iCs/>
                <w:lang w:val="en-US"/>
              </w:rPr>
              <w:t>nume</w:t>
            </w:r>
            <w:proofErr w:type="spellEnd"/>
          </w:p>
        </w:tc>
        <w:tc>
          <w:tcPr>
            <w:tcW w:w="1147" w:type="dxa"/>
          </w:tcPr>
          <w:p w14:paraId="6B8F1C82" w14:textId="77777777" w:rsidR="004C5818" w:rsidRPr="002516DA" w:rsidRDefault="004C5818" w:rsidP="00C53D32">
            <w:pPr>
              <w:tabs>
                <w:tab w:val="left" w:pos="3456"/>
              </w:tabs>
              <w:jc w:val="both"/>
              <w:rPr>
                <w:rFonts w:ascii="Montserrat Light" w:hAnsi="Montserrat Light"/>
                <w:b/>
                <w:bCs/>
                <w:iCs/>
                <w:lang w:val="en-US"/>
              </w:rPr>
            </w:pPr>
            <w:r w:rsidRPr="002516DA">
              <w:rPr>
                <w:rFonts w:ascii="Montserrat Light" w:hAnsi="Montserrat Light"/>
                <w:b/>
                <w:bCs/>
                <w:iCs/>
                <w:lang w:val="en-US"/>
              </w:rPr>
              <w:t>Data</w:t>
            </w:r>
          </w:p>
        </w:tc>
        <w:tc>
          <w:tcPr>
            <w:tcW w:w="1823" w:type="dxa"/>
          </w:tcPr>
          <w:p w14:paraId="6B8F1C83" w14:textId="77777777" w:rsidR="004C5818" w:rsidRPr="002516DA" w:rsidRDefault="004C5818" w:rsidP="00784B61">
            <w:pPr>
              <w:tabs>
                <w:tab w:val="left" w:pos="3456"/>
              </w:tabs>
              <w:spacing w:line="240" w:lineRule="auto"/>
              <w:jc w:val="both"/>
              <w:rPr>
                <w:rFonts w:ascii="Montserrat Light" w:hAnsi="Montserrat Light"/>
                <w:b/>
                <w:bCs/>
                <w:iCs/>
                <w:lang w:val="en-US"/>
              </w:rPr>
            </w:pPr>
            <w:proofErr w:type="spellStart"/>
            <w:r w:rsidRPr="002516DA">
              <w:rPr>
                <w:rFonts w:ascii="Montserrat Light" w:hAnsi="Montserrat Light"/>
                <w:b/>
                <w:bCs/>
                <w:iCs/>
                <w:lang w:val="en-US"/>
              </w:rPr>
              <w:t>Semnătura</w:t>
            </w:r>
            <w:proofErr w:type="spellEnd"/>
          </w:p>
        </w:tc>
      </w:tr>
      <w:tr w:rsidR="002516DA" w:rsidRPr="002516DA" w14:paraId="6B8F1C8A" w14:textId="77777777" w:rsidTr="0005213E">
        <w:tc>
          <w:tcPr>
            <w:tcW w:w="3652" w:type="dxa"/>
          </w:tcPr>
          <w:p w14:paraId="6B8F1C86" w14:textId="34A0C40B" w:rsidR="00105820" w:rsidRPr="002516DA" w:rsidRDefault="00105820" w:rsidP="009A5543">
            <w:pPr>
              <w:autoSpaceDE w:val="0"/>
              <w:autoSpaceDN w:val="0"/>
              <w:adjustRightInd w:val="0"/>
              <w:spacing w:line="240" w:lineRule="auto"/>
              <w:rPr>
                <w:rFonts w:ascii="Montserrat Light" w:hAnsi="Montserrat Light"/>
                <w:iCs/>
                <w:lang w:eastAsia="ro-RO"/>
              </w:rPr>
            </w:pPr>
            <w:proofErr w:type="spellStart"/>
            <w:r w:rsidRPr="002516DA">
              <w:rPr>
                <w:rFonts w:ascii="Montserrat Light" w:hAnsi="Montserrat Light"/>
                <w:iCs/>
                <w:lang w:eastAsia="ro-RO"/>
              </w:rPr>
              <w:t>Avizat</w:t>
            </w:r>
            <w:proofErr w:type="spellEnd"/>
            <w:r w:rsidRPr="002516DA">
              <w:rPr>
                <w:rFonts w:ascii="Montserrat Light" w:hAnsi="Montserrat Light"/>
                <w:iCs/>
                <w:lang w:eastAsia="ro-RO"/>
              </w:rPr>
              <w:t xml:space="preserve">: director general </w:t>
            </w:r>
          </w:p>
        </w:tc>
        <w:tc>
          <w:tcPr>
            <w:tcW w:w="3206" w:type="dxa"/>
          </w:tcPr>
          <w:p w14:paraId="7B59FAC0" w14:textId="77777777" w:rsidR="00105820" w:rsidRDefault="00105820" w:rsidP="00105820">
            <w:pPr>
              <w:tabs>
                <w:tab w:val="left" w:pos="3456"/>
              </w:tabs>
              <w:jc w:val="both"/>
              <w:rPr>
                <w:rFonts w:ascii="Montserrat Light" w:hAnsi="Montserrat Light"/>
                <w:iCs/>
                <w:lang w:eastAsia="ro-RO"/>
              </w:rPr>
            </w:pPr>
            <w:r w:rsidRPr="002516DA">
              <w:rPr>
                <w:rFonts w:ascii="Montserrat Light" w:hAnsi="Montserrat Light"/>
                <w:iCs/>
                <w:lang w:eastAsia="ro-RO"/>
              </w:rPr>
              <w:t xml:space="preserve">Cristina </w:t>
            </w:r>
            <w:proofErr w:type="spellStart"/>
            <w:r w:rsidRPr="002516DA">
              <w:rPr>
                <w:rFonts w:ascii="Montserrat Light" w:hAnsi="Montserrat Light"/>
                <w:iCs/>
                <w:lang w:eastAsia="ro-RO"/>
              </w:rPr>
              <w:t>Șchiop</w:t>
            </w:r>
            <w:proofErr w:type="spellEnd"/>
          </w:p>
          <w:p w14:paraId="6B8F1C87" w14:textId="1B837C64" w:rsidR="00E81FD3" w:rsidRPr="002516DA" w:rsidRDefault="00E81FD3" w:rsidP="00105820">
            <w:pPr>
              <w:tabs>
                <w:tab w:val="left" w:pos="3456"/>
              </w:tabs>
              <w:jc w:val="both"/>
              <w:rPr>
                <w:rFonts w:ascii="Montserrat Light" w:hAnsi="Montserrat Light"/>
                <w:iCs/>
                <w:lang w:val="en-US"/>
              </w:rPr>
            </w:pPr>
          </w:p>
        </w:tc>
        <w:tc>
          <w:tcPr>
            <w:tcW w:w="1147" w:type="dxa"/>
          </w:tcPr>
          <w:p w14:paraId="6B8F1C88" w14:textId="77777777" w:rsidR="00105820" w:rsidRPr="002516DA" w:rsidRDefault="00105820" w:rsidP="00105820">
            <w:pPr>
              <w:tabs>
                <w:tab w:val="left" w:pos="3456"/>
              </w:tabs>
              <w:jc w:val="both"/>
              <w:rPr>
                <w:rFonts w:ascii="Montserrat Light" w:hAnsi="Montserrat Light"/>
                <w:iCs/>
                <w:lang w:val="en-US"/>
              </w:rPr>
            </w:pPr>
          </w:p>
        </w:tc>
        <w:tc>
          <w:tcPr>
            <w:tcW w:w="1823" w:type="dxa"/>
          </w:tcPr>
          <w:p w14:paraId="6B8F1C89" w14:textId="77777777" w:rsidR="00105820" w:rsidRPr="002516DA" w:rsidRDefault="00105820" w:rsidP="00105820">
            <w:pPr>
              <w:tabs>
                <w:tab w:val="left" w:pos="3456"/>
              </w:tabs>
              <w:spacing w:line="240" w:lineRule="auto"/>
              <w:jc w:val="both"/>
              <w:rPr>
                <w:rFonts w:ascii="Montserrat Light" w:hAnsi="Montserrat Light"/>
                <w:iCs/>
                <w:lang w:val="en-US"/>
              </w:rPr>
            </w:pPr>
          </w:p>
        </w:tc>
      </w:tr>
      <w:tr w:rsidR="002516DA" w:rsidRPr="002516DA" w14:paraId="6B8F1C90" w14:textId="77777777" w:rsidTr="0005213E">
        <w:trPr>
          <w:trHeight w:val="243"/>
        </w:trPr>
        <w:tc>
          <w:tcPr>
            <w:tcW w:w="3652" w:type="dxa"/>
          </w:tcPr>
          <w:p w14:paraId="6B8F1C8C" w14:textId="168DB530" w:rsidR="00105820" w:rsidRPr="002516DA" w:rsidRDefault="00105820" w:rsidP="009A5543">
            <w:pPr>
              <w:autoSpaceDE w:val="0"/>
              <w:autoSpaceDN w:val="0"/>
              <w:adjustRightInd w:val="0"/>
              <w:spacing w:line="240" w:lineRule="auto"/>
              <w:rPr>
                <w:rFonts w:ascii="Montserrat Light" w:hAnsi="Montserrat Light"/>
                <w:iCs/>
                <w:lang w:eastAsia="ro-RO"/>
              </w:rPr>
            </w:pPr>
            <w:proofErr w:type="spellStart"/>
            <w:r w:rsidRPr="002516DA">
              <w:rPr>
                <w:rFonts w:ascii="Montserrat Light" w:hAnsi="Montserrat Light"/>
                <w:iCs/>
                <w:lang w:eastAsia="ro-RO"/>
              </w:rPr>
              <w:t>Verificat</w:t>
            </w:r>
            <w:proofErr w:type="spellEnd"/>
            <w:r w:rsidRPr="002516DA">
              <w:rPr>
                <w:rFonts w:ascii="Montserrat Light" w:hAnsi="Montserrat Light"/>
                <w:iCs/>
                <w:lang w:eastAsia="ro-RO"/>
              </w:rPr>
              <w:t xml:space="preserve">: </w:t>
            </w:r>
            <w:proofErr w:type="spellStart"/>
            <w:r w:rsidRPr="002516DA">
              <w:rPr>
                <w:rFonts w:ascii="Montserrat Light" w:hAnsi="Montserrat Light"/>
                <w:iCs/>
                <w:lang w:eastAsia="ro-RO"/>
              </w:rPr>
              <w:t>Șef</w:t>
            </w:r>
            <w:proofErr w:type="spellEnd"/>
            <w:r w:rsidRPr="002516DA">
              <w:rPr>
                <w:rFonts w:ascii="Montserrat Light" w:hAnsi="Montserrat Light"/>
                <w:iCs/>
                <w:lang w:eastAsia="ro-RO"/>
              </w:rPr>
              <w:t xml:space="preserve"> </w:t>
            </w:r>
            <w:proofErr w:type="spellStart"/>
            <w:r w:rsidRPr="002516DA">
              <w:rPr>
                <w:rFonts w:ascii="Montserrat Light" w:hAnsi="Montserrat Light"/>
                <w:iCs/>
                <w:lang w:eastAsia="ro-RO"/>
              </w:rPr>
              <w:t>serviciu</w:t>
            </w:r>
            <w:proofErr w:type="spellEnd"/>
            <w:r w:rsidRPr="002516DA">
              <w:rPr>
                <w:rFonts w:ascii="Montserrat Light" w:hAnsi="Montserrat Light"/>
                <w:iCs/>
                <w:lang w:eastAsia="ro-RO"/>
              </w:rPr>
              <w:t xml:space="preserve"> </w:t>
            </w:r>
          </w:p>
        </w:tc>
        <w:tc>
          <w:tcPr>
            <w:tcW w:w="3206" w:type="dxa"/>
          </w:tcPr>
          <w:p w14:paraId="777A787D" w14:textId="77777777" w:rsidR="00105820" w:rsidRDefault="00105820" w:rsidP="00105820">
            <w:pPr>
              <w:tabs>
                <w:tab w:val="left" w:pos="3456"/>
              </w:tabs>
              <w:jc w:val="both"/>
              <w:rPr>
                <w:rFonts w:ascii="Montserrat Light" w:hAnsi="Montserrat Light"/>
                <w:iCs/>
                <w:lang w:eastAsia="ro-RO"/>
              </w:rPr>
            </w:pPr>
            <w:r w:rsidRPr="002516DA">
              <w:rPr>
                <w:rFonts w:ascii="Montserrat Light" w:hAnsi="Montserrat Light"/>
                <w:iCs/>
                <w:lang w:eastAsia="ro-RO"/>
              </w:rPr>
              <w:t>Mocan Corina</w:t>
            </w:r>
          </w:p>
          <w:p w14:paraId="6B8F1C8D" w14:textId="3A8C19F5" w:rsidR="00E81FD3" w:rsidRPr="002516DA" w:rsidRDefault="00E81FD3" w:rsidP="00105820">
            <w:pPr>
              <w:tabs>
                <w:tab w:val="left" w:pos="3456"/>
              </w:tabs>
              <w:jc w:val="both"/>
              <w:rPr>
                <w:rFonts w:ascii="Montserrat Light" w:hAnsi="Montserrat Light"/>
                <w:iCs/>
                <w:lang w:val="en-US"/>
              </w:rPr>
            </w:pPr>
          </w:p>
        </w:tc>
        <w:tc>
          <w:tcPr>
            <w:tcW w:w="1147" w:type="dxa"/>
          </w:tcPr>
          <w:p w14:paraId="6B8F1C8E" w14:textId="77777777" w:rsidR="00105820" w:rsidRPr="002516DA" w:rsidRDefault="00105820" w:rsidP="00105820">
            <w:pPr>
              <w:tabs>
                <w:tab w:val="left" w:pos="3456"/>
              </w:tabs>
              <w:jc w:val="both"/>
              <w:rPr>
                <w:rFonts w:ascii="Montserrat Light" w:hAnsi="Montserrat Light"/>
                <w:iCs/>
                <w:lang w:val="en-US"/>
              </w:rPr>
            </w:pPr>
          </w:p>
        </w:tc>
        <w:tc>
          <w:tcPr>
            <w:tcW w:w="1823" w:type="dxa"/>
          </w:tcPr>
          <w:p w14:paraId="6B8F1C8F" w14:textId="77777777" w:rsidR="00105820" w:rsidRPr="002516DA" w:rsidRDefault="00105820" w:rsidP="00105820">
            <w:pPr>
              <w:tabs>
                <w:tab w:val="left" w:pos="3456"/>
              </w:tabs>
              <w:spacing w:line="240" w:lineRule="auto"/>
              <w:jc w:val="both"/>
              <w:rPr>
                <w:rFonts w:ascii="Montserrat Light" w:hAnsi="Montserrat Light"/>
                <w:iCs/>
                <w:lang w:val="en-US"/>
              </w:rPr>
            </w:pPr>
          </w:p>
        </w:tc>
      </w:tr>
      <w:tr w:rsidR="002516DA" w:rsidRPr="002516DA" w14:paraId="161EC789" w14:textId="77777777" w:rsidTr="0005213E">
        <w:trPr>
          <w:trHeight w:val="243"/>
        </w:trPr>
        <w:tc>
          <w:tcPr>
            <w:tcW w:w="3652" w:type="dxa"/>
          </w:tcPr>
          <w:p w14:paraId="0CBDF4B4" w14:textId="556CA816" w:rsidR="00105820" w:rsidRPr="002516DA" w:rsidRDefault="00105820" w:rsidP="009A5543">
            <w:pPr>
              <w:autoSpaceDE w:val="0"/>
              <w:autoSpaceDN w:val="0"/>
              <w:adjustRightInd w:val="0"/>
              <w:spacing w:line="240" w:lineRule="auto"/>
              <w:rPr>
                <w:rFonts w:ascii="Montserrat Light" w:hAnsi="Montserrat Light"/>
                <w:iCs/>
                <w:lang w:eastAsia="ro-RO"/>
              </w:rPr>
            </w:pPr>
            <w:r w:rsidRPr="002516DA">
              <w:rPr>
                <w:rFonts w:ascii="Montserrat Light" w:hAnsi="Montserrat Light" w:cs="Calibri Light"/>
                <w:iCs/>
                <w:noProof/>
                <w:shd w:val="clear" w:color="auto" w:fill="FFFFFF"/>
                <w:lang w:val="ro-RO" w:eastAsia="ro-RO"/>
              </w:rPr>
              <w:t xml:space="preserve">Elaborat: consilier </w:t>
            </w:r>
          </w:p>
        </w:tc>
        <w:tc>
          <w:tcPr>
            <w:tcW w:w="3206" w:type="dxa"/>
          </w:tcPr>
          <w:p w14:paraId="6C0B2CEB" w14:textId="77777777" w:rsidR="00105820" w:rsidRDefault="00105820" w:rsidP="00105820">
            <w:pPr>
              <w:tabs>
                <w:tab w:val="left" w:pos="3456"/>
              </w:tabs>
              <w:jc w:val="both"/>
              <w:rPr>
                <w:rFonts w:ascii="Montserrat Light" w:hAnsi="Montserrat Light"/>
                <w:iCs/>
                <w:lang w:eastAsia="ro-RO"/>
              </w:rPr>
            </w:pPr>
            <w:proofErr w:type="spellStart"/>
            <w:r w:rsidRPr="002516DA">
              <w:rPr>
                <w:rFonts w:ascii="Montserrat Light" w:hAnsi="Montserrat Light"/>
                <w:iCs/>
                <w:lang w:eastAsia="ro-RO"/>
              </w:rPr>
              <w:t>Tămaș</w:t>
            </w:r>
            <w:proofErr w:type="spellEnd"/>
            <w:r w:rsidRPr="002516DA">
              <w:rPr>
                <w:rFonts w:ascii="Montserrat Light" w:hAnsi="Montserrat Light"/>
                <w:iCs/>
                <w:lang w:eastAsia="ro-RO"/>
              </w:rPr>
              <w:t xml:space="preserve"> Camelia</w:t>
            </w:r>
          </w:p>
          <w:p w14:paraId="6E6159A1" w14:textId="65C3B879" w:rsidR="00E81FD3" w:rsidRPr="002516DA" w:rsidRDefault="00E81FD3" w:rsidP="00105820">
            <w:pPr>
              <w:tabs>
                <w:tab w:val="left" w:pos="3456"/>
              </w:tabs>
              <w:jc w:val="both"/>
              <w:rPr>
                <w:rFonts w:ascii="Montserrat Light" w:hAnsi="Montserrat Light"/>
                <w:iCs/>
                <w:lang w:eastAsia="ro-RO"/>
              </w:rPr>
            </w:pPr>
          </w:p>
        </w:tc>
        <w:tc>
          <w:tcPr>
            <w:tcW w:w="1147" w:type="dxa"/>
          </w:tcPr>
          <w:p w14:paraId="27B87731" w14:textId="77777777" w:rsidR="00105820" w:rsidRPr="002516DA" w:rsidRDefault="00105820" w:rsidP="00105820">
            <w:pPr>
              <w:tabs>
                <w:tab w:val="left" w:pos="3456"/>
              </w:tabs>
              <w:jc w:val="both"/>
              <w:rPr>
                <w:rFonts w:ascii="Montserrat Light" w:hAnsi="Montserrat Light"/>
                <w:iCs/>
                <w:lang w:val="en-US"/>
              </w:rPr>
            </w:pPr>
          </w:p>
        </w:tc>
        <w:tc>
          <w:tcPr>
            <w:tcW w:w="1823" w:type="dxa"/>
          </w:tcPr>
          <w:p w14:paraId="6AC15675" w14:textId="77777777" w:rsidR="00105820" w:rsidRPr="002516DA" w:rsidRDefault="00105820" w:rsidP="00105820">
            <w:pPr>
              <w:tabs>
                <w:tab w:val="left" w:pos="3456"/>
              </w:tabs>
              <w:spacing w:line="240" w:lineRule="auto"/>
              <w:jc w:val="both"/>
              <w:rPr>
                <w:rFonts w:ascii="Montserrat Light" w:hAnsi="Montserrat Light"/>
                <w:iCs/>
                <w:lang w:val="en-US"/>
              </w:rPr>
            </w:pPr>
          </w:p>
        </w:tc>
      </w:tr>
    </w:tbl>
    <w:p w14:paraId="6B8F1C97" w14:textId="6C2A0FB5" w:rsidR="003454BE" w:rsidRPr="002516DA" w:rsidRDefault="003454BE" w:rsidP="0000186B">
      <w:pPr>
        <w:jc w:val="both"/>
        <w:rPr>
          <w:rFonts w:ascii="Montserrat Light" w:hAnsi="Montserrat Light"/>
          <w:lang w:val="ro-RO" w:eastAsia="ro-RO"/>
        </w:rPr>
        <w:sectPr w:rsidR="003454BE" w:rsidRPr="002516DA" w:rsidSect="00D06DA1">
          <w:headerReference w:type="default" r:id="rId9"/>
          <w:pgSz w:w="11909" w:h="16834"/>
          <w:pgMar w:top="1170" w:right="929" w:bottom="709" w:left="1530" w:header="270" w:footer="198" w:gutter="0"/>
          <w:pgNumType w:start="1"/>
          <w:cols w:space="720"/>
        </w:sectPr>
      </w:pPr>
    </w:p>
    <w:tbl>
      <w:tblPr>
        <w:tblpPr w:leftFromText="180" w:rightFromText="180" w:vertAnchor="text" w:horzAnchor="margin" w:tblpXSpec="center" w:tblpYSpec="inside"/>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8"/>
        <w:gridCol w:w="2552"/>
        <w:gridCol w:w="2701"/>
        <w:gridCol w:w="1976"/>
      </w:tblGrid>
      <w:tr w:rsidR="002516DA" w:rsidRPr="002516DA" w14:paraId="6B8F1C9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8" w14:textId="77777777" w:rsidR="008825FB" w:rsidRPr="002516DA" w:rsidRDefault="008825FB" w:rsidP="008825FB">
            <w:pPr>
              <w:pStyle w:val="Corptext2"/>
              <w:spacing w:line="240" w:lineRule="auto"/>
              <w:jc w:val="center"/>
              <w:rPr>
                <w:rFonts w:ascii="Montserrat Light" w:hAnsi="Montserrat Light"/>
                <w:b/>
                <w:sz w:val="22"/>
                <w:szCs w:val="22"/>
                <w:lang w:val="es-ES"/>
              </w:rPr>
            </w:pPr>
            <w:r w:rsidRPr="002516DA">
              <w:rPr>
                <w:rFonts w:ascii="Montserrat Light" w:hAnsi="Montserrat Light" w:cs="Segoe UI"/>
                <w:b/>
                <w:bCs/>
                <w:sz w:val="22"/>
                <w:szCs w:val="22"/>
              </w:rPr>
              <w:lastRenderedPageBreak/>
              <w:t>CIRCUIT PROIECT DE HOTĂRÂRE</w:t>
            </w:r>
            <w:r w:rsidRPr="002516DA">
              <w:rPr>
                <w:rFonts w:ascii="Montserrat Light" w:hAnsi="Montserrat Light"/>
                <w:b/>
                <w:sz w:val="22"/>
                <w:szCs w:val="22"/>
                <w:lang w:val="es-ES"/>
              </w:rPr>
              <w:t xml:space="preserve"> </w:t>
            </w:r>
          </w:p>
          <w:p w14:paraId="6B8F1C9A" w14:textId="77777777" w:rsidR="00B710D7" w:rsidRPr="002516DA" w:rsidRDefault="00B710D7" w:rsidP="001003EB">
            <w:pPr>
              <w:autoSpaceDE w:val="0"/>
              <w:autoSpaceDN w:val="0"/>
              <w:adjustRightInd w:val="0"/>
              <w:jc w:val="center"/>
              <w:rPr>
                <w:rFonts w:ascii="Montserrat Light" w:hAnsi="Montserrat Light"/>
                <w:b/>
                <w:lang w:val="es-ES"/>
              </w:rPr>
            </w:pPr>
          </w:p>
        </w:tc>
      </w:tr>
      <w:tr w:rsidR="002516DA" w:rsidRPr="002516DA" w14:paraId="6B8F1C9D"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C" w14:textId="2C5EE9E9"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b/>
                <w:bCs/>
                <w:lang w:val="en-US"/>
              </w:rPr>
              <w:t>1. Transmitere proiect în vederea analizării şi întocmirii raportului/rapoartelor de specialitate ale compartimentelor de resort </w:t>
            </w:r>
            <w:proofErr w:type="spellStart"/>
            <w:r w:rsidRPr="002516DA">
              <w:rPr>
                <w:rFonts w:ascii="Montserrat Light" w:eastAsia="Times New Roman" w:hAnsi="Montserrat Light" w:cs="Segoe UI"/>
                <w:b/>
                <w:bCs/>
                <w:lang w:val="en-US"/>
              </w:rPr>
              <w:t>nominalizate</w:t>
            </w:r>
            <w:proofErr w:type="spellEnd"/>
            <w:r w:rsidRPr="002516DA">
              <w:rPr>
                <w:rFonts w:ascii="Montserrat Light" w:eastAsia="Times New Roman" w:hAnsi="Montserrat Light" w:cs="Segoe UI"/>
                <w:lang w:val="en-US"/>
              </w:rPr>
              <w:t> </w:t>
            </w:r>
          </w:p>
        </w:tc>
      </w:tr>
      <w:tr w:rsidR="002516DA" w:rsidRPr="002516DA" w14:paraId="6B8F1CAA"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9E"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Compartimentele</w:t>
            </w:r>
            <w:proofErr w:type="spellEnd"/>
            <w:r w:rsidRPr="002516DA">
              <w:rPr>
                <w:rFonts w:ascii="Montserrat Light" w:eastAsia="Times New Roman" w:hAnsi="Montserrat Light" w:cs="Segoe UI"/>
                <w:lang w:val="en-US"/>
              </w:rPr>
              <w:t> de resort </w:t>
            </w:r>
            <w:proofErr w:type="spellStart"/>
            <w:r w:rsidRPr="002516DA">
              <w:rPr>
                <w:rFonts w:ascii="Montserrat Light" w:eastAsia="Times New Roman" w:hAnsi="Montserrat Light" w:cs="Segoe UI"/>
                <w:lang w:val="en-US"/>
              </w:rPr>
              <w:t>nominalizate</w:t>
            </w:r>
            <w:proofErr w:type="spellEnd"/>
          </w:p>
          <w:p w14:paraId="6B8F1C9F"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w:t>
            </w:r>
            <w:proofErr w:type="spellStart"/>
            <w:r w:rsidRPr="002516DA">
              <w:rPr>
                <w:rFonts w:ascii="Montserrat Light" w:eastAsia="Times New Roman" w:hAnsi="Montserrat Light" w:cs="Segoe UI"/>
                <w:lang w:val="en-US"/>
              </w:rPr>
              <w:t>Direcția</w:t>
            </w:r>
            <w:proofErr w:type="spellEnd"/>
            <w:r w:rsidRPr="002516DA">
              <w:rPr>
                <w:rFonts w:ascii="Montserrat Light" w:eastAsia="Times New Roman" w:hAnsi="Montserrat Light" w:cs="Segoe UI"/>
                <w:lang w:val="en-US"/>
              </w:rPr>
              <w:t>/</w:t>
            </w:r>
            <w:proofErr w:type="spellStart"/>
            <w:r w:rsidRPr="002516DA">
              <w:rPr>
                <w:rFonts w:ascii="Montserrat Light" w:eastAsia="Times New Roman" w:hAnsi="Montserrat Light" w:cs="Segoe UI"/>
                <w:lang w:val="en-US"/>
              </w:rPr>
              <w:t>serviciul</w:t>
            </w:r>
            <w:proofErr w:type="spellEnd"/>
            <w:r w:rsidRPr="002516DA">
              <w:rPr>
                <w:rFonts w:ascii="Montserrat Light" w:eastAsia="Times New Roman" w:hAnsi="Montserrat Light" w:cs="Segoe UI"/>
                <w:lang w:val="en-US"/>
              </w:rPr>
              <w:t>)</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A0"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Datele</w:t>
            </w:r>
            <w:proofErr w:type="spellEnd"/>
            <w:r w:rsidRPr="002516DA">
              <w:rPr>
                <w:rFonts w:ascii="Montserrat Light" w:eastAsia="Times New Roman" w:hAnsi="Montserrat Light" w:cs="Segoe UI"/>
                <w:lang w:val="en-US"/>
              </w:rPr>
              <w:t> de </w:t>
            </w:r>
            <w:proofErr w:type="spellStart"/>
            <w:r w:rsidRPr="002516DA">
              <w:rPr>
                <w:rFonts w:ascii="Montserrat Light" w:eastAsia="Times New Roman" w:hAnsi="Montserrat Light" w:cs="Segoe UI"/>
                <w:lang w:val="en-US"/>
              </w:rPr>
              <w:t>întocmire</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și</w:t>
            </w:r>
            <w:proofErr w:type="spellEnd"/>
            <w:r w:rsidRPr="002516DA">
              <w:rPr>
                <w:rFonts w:ascii="Montserrat Light" w:eastAsia="Times New Roman" w:hAnsi="Montserrat Light" w:cs="Segoe UI"/>
                <w:lang w:val="en-US"/>
              </w:rPr>
              <w:t> </w:t>
            </w:r>
          </w:p>
          <w:p w14:paraId="6B8F1CA1"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depunere</w:t>
            </w:r>
            <w:proofErr w:type="spellEnd"/>
            <w:r w:rsidRPr="002516DA">
              <w:rPr>
                <w:rFonts w:ascii="Montserrat Light" w:eastAsia="Times New Roman" w:hAnsi="Montserrat Light" w:cs="Segoe UI"/>
                <w:lang w:val="en-US"/>
              </w:rPr>
              <w:t> a </w:t>
            </w:r>
            <w:proofErr w:type="spellStart"/>
            <w:r w:rsidRPr="002516DA">
              <w:rPr>
                <w:rFonts w:ascii="Montserrat Light" w:eastAsia="Times New Roman" w:hAnsi="Montserrat Light" w:cs="Segoe UI"/>
                <w:lang w:val="en-US"/>
              </w:rPr>
              <w:t>rapoartelor</w:t>
            </w:r>
            <w:proofErr w:type="spellEnd"/>
            <w:r w:rsidRPr="002516DA">
              <w:rPr>
                <w:rFonts w:ascii="Montserrat Light" w:eastAsia="Times New Roman" w:hAnsi="Montserrat Light" w:cs="Segoe UI"/>
                <w:lang w:val="en-US"/>
              </w:rPr>
              <w:t> </w:t>
            </w:r>
            <w:proofErr w:type="gramStart"/>
            <w:r w:rsidRPr="002516DA">
              <w:rPr>
                <w:rFonts w:ascii="Montserrat Light" w:eastAsia="Times New Roman" w:hAnsi="Montserrat Light" w:cs="Segoe UI"/>
                <w:lang w:val="en-US"/>
              </w:rPr>
              <w:t>de  </w:t>
            </w:r>
            <w:proofErr w:type="spellStart"/>
            <w:r w:rsidRPr="002516DA">
              <w:rPr>
                <w:rFonts w:ascii="Montserrat Light" w:eastAsia="Times New Roman" w:hAnsi="Montserrat Light" w:cs="Segoe UI"/>
                <w:lang w:val="en-US"/>
              </w:rPr>
              <w:t>specialitate</w:t>
            </w:r>
            <w:proofErr w:type="spellEnd"/>
            <w:proofErr w:type="gramEnd"/>
          </w:p>
          <w:p w14:paraId="6B8F1CA2"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3"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Semnătura</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persoanelor</w:t>
            </w:r>
            <w:proofErr w:type="spellEnd"/>
          </w:p>
          <w:p w14:paraId="6B8F1CA4"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competente</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pentru</w:t>
            </w:r>
            <w:proofErr w:type="spellEnd"/>
            <w:r w:rsidRPr="002516DA">
              <w:rPr>
                <w:rFonts w:ascii="Montserrat Light" w:eastAsia="Times New Roman" w:hAnsi="Montserrat Light" w:cs="Segoe UI"/>
                <w:lang w:val="en-US"/>
              </w:rPr>
              <w:t> </w:t>
            </w:r>
          </w:p>
          <w:p w14:paraId="792512D3" w14:textId="77777777" w:rsidR="007B61D9"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nominalizare</w:t>
            </w:r>
            <w:proofErr w:type="spellEnd"/>
            <w:r w:rsidRPr="002516DA">
              <w:rPr>
                <w:rFonts w:ascii="Montserrat Light" w:eastAsia="Times New Roman" w:hAnsi="Montserrat Light" w:cs="Segoe UI"/>
                <w:lang w:val="en-US"/>
              </w:rPr>
              <w:t>/</w:t>
            </w:r>
            <w:proofErr w:type="spellStart"/>
            <w:r w:rsidRPr="002516DA">
              <w:rPr>
                <w:rFonts w:ascii="Montserrat Light" w:eastAsia="Times New Roman" w:hAnsi="Montserrat Light" w:cs="Segoe UI"/>
                <w:lang w:val="en-US"/>
              </w:rPr>
              <w:t>stabilire</w:t>
            </w:r>
            <w:proofErr w:type="spellEnd"/>
            <w:r w:rsidRPr="002516DA">
              <w:rPr>
                <w:rFonts w:ascii="Montserrat Light" w:eastAsia="Times New Roman" w:hAnsi="Montserrat Light" w:cs="Segoe UI"/>
                <w:lang w:val="en-US"/>
              </w:rPr>
              <w:t> </w:t>
            </w:r>
          </w:p>
          <w:p w14:paraId="6B8F1CA5" w14:textId="0B0FD32D"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date de </w:t>
            </w:r>
            <w:proofErr w:type="spellStart"/>
            <w:r w:rsidRPr="002516DA">
              <w:rPr>
                <w:rFonts w:ascii="Montserrat Light" w:eastAsia="Times New Roman" w:hAnsi="Montserrat Light" w:cs="Segoe UI"/>
                <w:lang w:val="en-US"/>
              </w:rPr>
              <w:t>întocmire</w:t>
            </w:r>
            <w:proofErr w:type="spellEnd"/>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A6"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Raport</w:t>
            </w:r>
            <w:proofErr w:type="spellEnd"/>
          </w:p>
          <w:p w14:paraId="6B8F1CA7"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întocmit</w:t>
            </w:r>
            <w:proofErr w:type="spellEnd"/>
            <w:r w:rsidRPr="002516DA">
              <w:rPr>
                <w:rFonts w:ascii="Montserrat Light" w:eastAsia="Times New Roman" w:hAnsi="Montserrat Light" w:cs="Segoe UI"/>
                <w:lang w:val="en-US"/>
              </w:rPr>
              <w:t>/</w:t>
            </w:r>
            <w:proofErr w:type="spellStart"/>
            <w:r w:rsidRPr="002516DA">
              <w:rPr>
                <w:rFonts w:ascii="Montserrat Light" w:eastAsia="Times New Roman" w:hAnsi="Montserrat Light" w:cs="Segoe UI"/>
                <w:lang w:val="en-US"/>
              </w:rPr>
              <w:t>Refuz</w:t>
            </w:r>
            <w:proofErr w:type="spellEnd"/>
            <w:r w:rsidRPr="002516DA">
              <w:rPr>
                <w:rFonts w:ascii="Montserrat Light" w:eastAsia="Times New Roman" w:hAnsi="Montserrat Light" w:cs="Segoe UI"/>
                <w:lang w:val="en-US"/>
              </w:rPr>
              <w:t> </w:t>
            </w:r>
          </w:p>
          <w:p w14:paraId="6B8F1CA8"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întocmire</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raport</w:t>
            </w:r>
            <w:proofErr w:type="spellEnd"/>
            <w:r w:rsidRPr="002516DA">
              <w:rPr>
                <w:rFonts w:ascii="Montserrat Light" w:eastAsia="Times New Roman" w:hAnsi="Montserrat Light" w:cs="Segoe UI"/>
                <w:lang w:val="en-US"/>
              </w:rPr>
              <w:t>/</w:t>
            </w:r>
          </w:p>
          <w:p w14:paraId="6B8F1CA9"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semnătură</w:t>
            </w:r>
            <w:proofErr w:type="spellEnd"/>
          </w:p>
        </w:tc>
      </w:tr>
      <w:tr w:rsidR="002516DA" w:rsidRPr="002516DA" w14:paraId="6B8F1CAF"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AB" w14:textId="07DB8C9B" w:rsidR="008825FB" w:rsidRPr="002516DA" w:rsidRDefault="008825FB" w:rsidP="0000186B">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xml:space="preserve">DGBFRU - </w:t>
            </w:r>
            <w:r w:rsidR="00FB3E4E" w:rsidRPr="002516DA">
              <w:rPr>
                <w:rFonts w:ascii="Montserrat Light" w:eastAsia="Times New Roman" w:hAnsi="Montserrat Light" w:cs="Segoe UI"/>
                <w:lang w:val="en-US"/>
              </w:rPr>
              <w:t>SRU</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AC" w14:textId="7030EF02" w:rsidR="008825FB" w:rsidRPr="002516DA" w:rsidRDefault="00744086" w:rsidP="00405032">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15.11.2024</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D"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1B924D98" w14:textId="77777777" w:rsidR="00245B12" w:rsidRPr="002516DA" w:rsidRDefault="00245B12" w:rsidP="00245B1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Raport</w:t>
            </w:r>
            <w:proofErr w:type="spellEnd"/>
          </w:p>
          <w:p w14:paraId="6B8F1CAE" w14:textId="56B7909E" w:rsidR="008825FB" w:rsidRPr="002516DA" w:rsidRDefault="00245B12" w:rsidP="00245B1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întocmit</w:t>
            </w:r>
            <w:proofErr w:type="spellEnd"/>
          </w:p>
        </w:tc>
      </w:tr>
      <w:tr w:rsidR="002516DA" w:rsidRPr="002516DA" w14:paraId="6B8F1CB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B0" w14:textId="77777777" w:rsidR="008825FB" w:rsidRPr="002516DA" w:rsidRDefault="008825FB" w:rsidP="00405032">
            <w:pPr>
              <w:spacing w:line="240" w:lineRule="auto"/>
              <w:jc w:val="center"/>
              <w:textAlignment w:val="baseline"/>
              <w:rPr>
                <w:rFonts w:ascii="Montserrat Light" w:eastAsia="Times New Roman" w:hAnsi="Montserrat Light" w:cs="Segoe UI"/>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B1"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tcPr>
          <w:p w14:paraId="6B8F1CB2"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B3"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r>
      <w:tr w:rsidR="002516DA" w:rsidRPr="002516DA" w14:paraId="6B8F1CB7"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5"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p w14:paraId="6B8F1CB6"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r>
      <w:tr w:rsidR="002516DA" w:rsidRPr="002516DA" w14:paraId="6B8F1CBA"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8"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b/>
                <w:bCs/>
                <w:lang w:val="en-US"/>
              </w:rPr>
              <w:t>2. Transmitere proiect pentru acordarea avizului de legalitate de către </w:t>
            </w:r>
            <w:proofErr w:type="spellStart"/>
            <w:r w:rsidRPr="002516DA">
              <w:rPr>
                <w:rFonts w:ascii="Montserrat Light" w:eastAsia="Times New Roman" w:hAnsi="Montserrat Light" w:cs="Segoe UI"/>
                <w:b/>
                <w:bCs/>
                <w:lang w:val="en-US"/>
              </w:rPr>
              <w:t>consilierul</w:t>
            </w:r>
            <w:proofErr w:type="spellEnd"/>
            <w:r w:rsidRPr="002516DA">
              <w:rPr>
                <w:rFonts w:ascii="Montserrat Light" w:eastAsia="Times New Roman" w:hAnsi="Montserrat Light" w:cs="Segoe UI"/>
                <w:b/>
                <w:bCs/>
                <w:lang w:val="en-US"/>
              </w:rPr>
              <w:t> juridic din </w:t>
            </w:r>
            <w:proofErr w:type="spellStart"/>
            <w:r w:rsidRPr="002516DA">
              <w:rPr>
                <w:rFonts w:ascii="Montserrat Light" w:eastAsia="Times New Roman" w:hAnsi="Montserrat Light" w:cs="Segoe UI"/>
                <w:b/>
                <w:bCs/>
                <w:lang w:val="en-US"/>
              </w:rPr>
              <w:t>cadrul</w:t>
            </w:r>
            <w:proofErr w:type="spellEnd"/>
            <w:r w:rsidRPr="002516DA">
              <w:rPr>
                <w:rFonts w:ascii="Montserrat Light" w:eastAsia="Times New Roman" w:hAnsi="Montserrat Light" w:cs="Segoe UI"/>
                <w:b/>
                <w:bCs/>
                <w:lang w:val="en-US"/>
              </w:rPr>
              <w:t> </w:t>
            </w:r>
            <w:proofErr w:type="spellStart"/>
            <w:r w:rsidRPr="002516DA">
              <w:rPr>
                <w:rFonts w:ascii="Montserrat Light" w:eastAsia="Times New Roman" w:hAnsi="Montserrat Light" w:cs="Segoe UI"/>
                <w:b/>
                <w:bCs/>
                <w:lang w:val="en-US"/>
              </w:rPr>
              <w:t>Direcției</w:t>
            </w:r>
            <w:proofErr w:type="spellEnd"/>
            <w:r w:rsidRPr="002516DA">
              <w:rPr>
                <w:rFonts w:ascii="Montserrat Light" w:eastAsia="Times New Roman" w:hAnsi="Montserrat Light" w:cs="Segoe UI"/>
                <w:b/>
                <w:bCs/>
                <w:lang w:val="en-US"/>
              </w:rPr>
              <w:t> </w:t>
            </w:r>
            <w:proofErr w:type="spellStart"/>
            <w:r w:rsidRPr="002516DA">
              <w:rPr>
                <w:rFonts w:ascii="Montserrat Light" w:eastAsia="Times New Roman" w:hAnsi="Montserrat Light" w:cs="Segoe UI"/>
                <w:b/>
                <w:bCs/>
                <w:lang w:val="en-US"/>
              </w:rPr>
              <w:t>Juridice</w:t>
            </w:r>
            <w:proofErr w:type="spellEnd"/>
            <w:r w:rsidRPr="002516DA">
              <w:rPr>
                <w:rFonts w:ascii="Montserrat Light" w:eastAsia="Times New Roman" w:hAnsi="Montserrat Light" w:cs="Segoe UI"/>
                <w:lang w:val="en-US"/>
              </w:rPr>
              <w:t> </w:t>
            </w:r>
          </w:p>
          <w:p w14:paraId="6B8F1CB9"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r>
      <w:tr w:rsidR="002516DA" w:rsidRPr="002516DA" w14:paraId="6B8F1CC3"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BB"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Numele</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și</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prenumele</w:t>
            </w:r>
            <w:proofErr w:type="spellEnd"/>
            <w:r w:rsidRPr="002516DA">
              <w:rPr>
                <w:rFonts w:ascii="Montserrat Light" w:eastAsia="Times New Roman" w:hAnsi="Montserrat Light" w:cs="Segoe UI"/>
                <w:lang w:val="en-US"/>
              </w:rPr>
              <w:t> </w:t>
            </w:r>
          </w:p>
          <w:p w14:paraId="6B8F1CBC"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consilierului</w:t>
            </w:r>
            <w:proofErr w:type="spellEnd"/>
            <w:r w:rsidRPr="002516DA">
              <w:rPr>
                <w:rFonts w:ascii="Montserrat Light" w:eastAsia="Times New Roman" w:hAnsi="Montserrat Light" w:cs="Segoe UI"/>
                <w:lang w:val="en-US"/>
              </w:rPr>
              <w:t> juridic </w:t>
            </w:r>
          </w:p>
          <w:p w14:paraId="6B8F1CBD"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BE"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Semnătura</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persoanei</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competente</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pentru</w:t>
            </w:r>
            <w:proofErr w:type="spellEnd"/>
          </w:p>
          <w:p w14:paraId="6B8F1CBF"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nominalizare</w:t>
            </w:r>
            <w:proofErr w:type="spellEnd"/>
            <w:r w:rsidRPr="002516DA">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C0"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Aviz </w:t>
            </w:r>
            <w:proofErr w:type="spellStart"/>
            <w:r w:rsidRPr="002516DA">
              <w:rPr>
                <w:rFonts w:ascii="Montserrat Light" w:eastAsia="Times New Roman" w:hAnsi="Montserrat Light" w:cs="Segoe UI"/>
                <w:lang w:val="en-US"/>
              </w:rPr>
              <w:t>acordat</w:t>
            </w:r>
            <w:proofErr w:type="spellEnd"/>
            <w:r w:rsidRPr="002516DA">
              <w:rPr>
                <w:rFonts w:ascii="Montserrat Light" w:eastAsia="Times New Roman" w:hAnsi="Montserrat Light" w:cs="Segoe UI"/>
                <w:lang w:val="en-US"/>
              </w:rPr>
              <w:t>/ </w:t>
            </w:r>
          </w:p>
          <w:p w14:paraId="6B8F1CC1"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Refuz</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aviz</w:t>
            </w:r>
            <w:proofErr w:type="spellEnd"/>
            <w:r w:rsidRPr="002516DA">
              <w:rPr>
                <w:rFonts w:ascii="Montserrat Light" w:eastAsia="Times New Roman" w:hAnsi="Montserrat Light" w:cs="Segoe UI"/>
                <w:lang w:val="en-US"/>
              </w:rPr>
              <w:t>/ </w:t>
            </w:r>
          </w:p>
          <w:p w14:paraId="6B8F1CC2"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semnătură</w:t>
            </w:r>
            <w:proofErr w:type="spellEnd"/>
            <w:r w:rsidRPr="002516DA">
              <w:rPr>
                <w:rFonts w:ascii="Montserrat Light" w:eastAsia="Times New Roman" w:hAnsi="Montserrat Light" w:cs="Segoe UI"/>
                <w:lang w:val="en-US"/>
              </w:rPr>
              <w:t> </w:t>
            </w:r>
          </w:p>
        </w:tc>
      </w:tr>
      <w:tr w:rsidR="002516DA" w:rsidRPr="002516DA" w14:paraId="6B8F1CC7"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4" w14:textId="0CBD4CB0" w:rsidR="008825FB" w:rsidRPr="002516DA" w:rsidRDefault="00744086" w:rsidP="00E356D1">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Cristina Ilinca</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C5"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C6" w14:textId="58598841" w:rsidR="008825FB" w:rsidRPr="002516DA" w:rsidRDefault="002247D8" w:rsidP="00405032">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 xml:space="preserve">Aviz </w:t>
            </w:r>
            <w:proofErr w:type="spellStart"/>
            <w:r>
              <w:rPr>
                <w:rFonts w:ascii="Montserrat Light" w:eastAsia="Times New Roman" w:hAnsi="Montserrat Light" w:cs="Segoe UI"/>
                <w:lang w:val="en-US"/>
              </w:rPr>
              <w:t>acordat</w:t>
            </w:r>
            <w:proofErr w:type="spellEnd"/>
          </w:p>
        </w:tc>
      </w:tr>
      <w:tr w:rsidR="002516DA" w:rsidRPr="002516DA" w14:paraId="6B8F1CC9"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8"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tc>
      </w:tr>
      <w:tr w:rsidR="002516DA" w:rsidRPr="002516DA" w14:paraId="6B8F1CCC"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A"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b/>
                <w:bCs/>
                <w:lang w:val="en-US"/>
              </w:rPr>
              <w:t>3. Transmitere proiect în vederea avizării pentru legalitate de către   </w:t>
            </w:r>
            <w:proofErr w:type="spellStart"/>
            <w:r w:rsidRPr="002516DA">
              <w:rPr>
                <w:rFonts w:ascii="Montserrat Light" w:eastAsia="Times New Roman" w:hAnsi="Montserrat Light" w:cs="Segoe UI"/>
                <w:b/>
                <w:bCs/>
                <w:lang w:val="en-US"/>
              </w:rPr>
              <w:t>secretarul</w:t>
            </w:r>
            <w:proofErr w:type="spellEnd"/>
            <w:r w:rsidRPr="002516DA">
              <w:rPr>
                <w:rFonts w:ascii="Montserrat Light" w:eastAsia="Times New Roman" w:hAnsi="Montserrat Light" w:cs="Segoe UI"/>
                <w:b/>
                <w:bCs/>
                <w:lang w:val="en-US"/>
              </w:rPr>
              <w:t> general al </w:t>
            </w:r>
            <w:proofErr w:type="spellStart"/>
            <w:r w:rsidRPr="002516DA">
              <w:rPr>
                <w:rFonts w:ascii="Montserrat Light" w:eastAsia="Times New Roman" w:hAnsi="Montserrat Light" w:cs="Segoe UI"/>
                <w:b/>
                <w:bCs/>
                <w:lang w:val="en-US"/>
              </w:rPr>
              <w:t>judeţului</w:t>
            </w:r>
            <w:proofErr w:type="spellEnd"/>
            <w:r w:rsidRPr="002516DA">
              <w:rPr>
                <w:rFonts w:ascii="Montserrat Light" w:eastAsia="Times New Roman" w:hAnsi="Montserrat Light" w:cs="Segoe UI"/>
                <w:lang w:val="en-US"/>
              </w:rPr>
              <w:t> </w:t>
            </w:r>
          </w:p>
          <w:p w14:paraId="6B8F1CCB"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r>
      <w:tr w:rsidR="002516DA" w:rsidRPr="002516DA" w14:paraId="6B8F1CD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D"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Numele</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și</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prenumele</w:t>
            </w:r>
            <w:proofErr w:type="spellEnd"/>
            <w:r w:rsidRPr="002516DA">
              <w:rPr>
                <w:rFonts w:ascii="Montserrat Light" w:eastAsia="Times New Roman" w:hAnsi="Montserrat Light" w:cs="Segoe UI"/>
                <w:lang w:val="en-US"/>
              </w:rPr>
              <w:t> </w:t>
            </w:r>
          </w:p>
          <w:p w14:paraId="6B8F1CCE"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secretarului</w:t>
            </w:r>
            <w:proofErr w:type="spellEnd"/>
            <w:r w:rsidRPr="002516DA">
              <w:rPr>
                <w:rFonts w:ascii="Montserrat Light" w:eastAsia="Times New Roman" w:hAnsi="Montserrat Light" w:cs="Segoe UI"/>
                <w:lang w:val="en-US"/>
              </w:rPr>
              <w:t> general al </w:t>
            </w:r>
            <w:proofErr w:type="spellStart"/>
            <w:r w:rsidRPr="002516DA">
              <w:rPr>
                <w:rFonts w:ascii="Montserrat Light" w:eastAsia="Times New Roman" w:hAnsi="Montserrat Light" w:cs="Segoe UI"/>
                <w:lang w:val="en-US"/>
              </w:rPr>
              <w:t>județului</w:t>
            </w:r>
            <w:proofErr w:type="spellEnd"/>
            <w:r w:rsidRPr="002516DA">
              <w:rPr>
                <w:rFonts w:ascii="Montserrat Light" w:eastAsia="Times New Roman" w:hAnsi="Montserrat Light" w:cs="Segoe UI"/>
                <w:lang w:val="en-US"/>
              </w:rPr>
              <w:t> </w:t>
            </w:r>
          </w:p>
          <w:p w14:paraId="6B8F1CCF"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D0"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Caracterul</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normativ</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sau</w:t>
            </w:r>
            <w:proofErr w:type="spellEnd"/>
            <w:r w:rsidRPr="002516DA">
              <w:rPr>
                <w:rFonts w:ascii="Montserrat Light" w:eastAsia="Times New Roman" w:hAnsi="Montserrat Light" w:cs="Segoe UI"/>
                <w:lang w:val="en-US"/>
              </w:rPr>
              <w:t> individual al </w:t>
            </w:r>
            <w:proofErr w:type="spellStart"/>
            <w:r w:rsidRPr="002516DA">
              <w:rPr>
                <w:rFonts w:ascii="Montserrat Light" w:eastAsia="Times New Roman" w:hAnsi="Montserrat Light" w:cs="Segoe UI"/>
                <w:lang w:val="en-US"/>
              </w:rPr>
              <w:t>proiectului</w:t>
            </w:r>
            <w:proofErr w:type="spellEnd"/>
            <w:r w:rsidRPr="002516DA">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D1"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Avizul</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acordat</w:t>
            </w:r>
            <w:proofErr w:type="spellEnd"/>
            <w:r w:rsidRPr="002516DA">
              <w:rPr>
                <w:rFonts w:ascii="Montserrat Light" w:eastAsia="Times New Roman" w:hAnsi="Montserrat Light" w:cs="Segoe UI"/>
                <w:lang w:val="en-US"/>
              </w:rPr>
              <w:t>/ </w:t>
            </w:r>
          </w:p>
          <w:p w14:paraId="6B8F1CD2"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Refuz</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aviz</w:t>
            </w:r>
            <w:proofErr w:type="spellEnd"/>
            <w:r w:rsidRPr="002516DA">
              <w:rPr>
                <w:rFonts w:ascii="Montserrat Light" w:eastAsia="Times New Roman" w:hAnsi="Montserrat Light" w:cs="Segoe UI"/>
                <w:lang w:val="en-US"/>
              </w:rPr>
              <w:t>/ </w:t>
            </w:r>
          </w:p>
          <w:p w14:paraId="6B8F1CD3"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semnătură</w:t>
            </w:r>
            <w:proofErr w:type="spellEnd"/>
            <w:r w:rsidRPr="002516DA">
              <w:rPr>
                <w:rFonts w:ascii="Montserrat Light" w:eastAsia="Times New Roman" w:hAnsi="Montserrat Light" w:cs="Segoe UI"/>
                <w:lang w:val="en-US"/>
              </w:rPr>
              <w:t> </w:t>
            </w:r>
          </w:p>
        </w:tc>
      </w:tr>
      <w:tr w:rsidR="002516DA" w:rsidRPr="002516DA" w14:paraId="6B8F1CD8" w14:textId="77777777" w:rsidTr="007B61D9">
        <w:trPr>
          <w:trHeight w:val="203"/>
        </w:trPr>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D5"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SIMONA GACI</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D6" w14:textId="2B0A5226" w:rsidR="008825FB" w:rsidRPr="002516DA" w:rsidRDefault="00245B12"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individual</w:t>
            </w: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D7" w14:textId="1F77B911" w:rsidR="008825FB" w:rsidRPr="002516DA" w:rsidRDefault="002247D8" w:rsidP="00405032">
            <w:pPr>
              <w:spacing w:line="240" w:lineRule="auto"/>
              <w:textAlignment w:val="baseline"/>
              <w:rPr>
                <w:rFonts w:ascii="Montserrat Light" w:eastAsia="Times New Roman" w:hAnsi="Montserrat Light" w:cs="Segoe UI"/>
                <w:lang w:val="en-US"/>
              </w:rPr>
            </w:pPr>
            <w:proofErr w:type="spellStart"/>
            <w:r>
              <w:rPr>
                <w:rFonts w:ascii="Montserrat Light" w:eastAsia="Times New Roman" w:hAnsi="Montserrat Light" w:cs="Segoe UI"/>
                <w:lang w:val="en-US"/>
              </w:rPr>
              <w:t>Avizat</w:t>
            </w:r>
            <w:proofErr w:type="spellEnd"/>
          </w:p>
        </w:tc>
      </w:tr>
      <w:tr w:rsidR="002516DA" w:rsidRPr="002516DA" w14:paraId="6B8F1CD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9"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p w14:paraId="6B8F1CDA"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r>
      <w:tr w:rsidR="002516DA" w:rsidRPr="002516DA" w14:paraId="6B8F1CDE"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C"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b/>
                <w:bCs/>
                <w:lang w:val="en-US"/>
              </w:rPr>
              <w:t>4. Transmitere proiect pentru adoptarea avizului/avizelor comisiei/comisiilor de specialitate nominalizate</w:t>
            </w:r>
            <w:r w:rsidRPr="002516DA">
              <w:rPr>
                <w:rFonts w:ascii="Montserrat Light" w:eastAsia="Times New Roman" w:hAnsi="Montserrat Light" w:cs="Segoe UI"/>
                <w:lang w:val="en-US"/>
              </w:rPr>
              <w:t> </w:t>
            </w:r>
          </w:p>
          <w:p w14:paraId="6B8F1CDD"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r>
      <w:tr w:rsidR="002516DA" w:rsidRPr="002516DA" w14:paraId="6B8F1CEC"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05B4BA71" w14:textId="77777777" w:rsidR="007B61D9"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Comisia de </w:t>
            </w:r>
            <w:proofErr w:type="spellStart"/>
            <w:r w:rsidRPr="002516DA">
              <w:rPr>
                <w:rFonts w:ascii="Montserrat Light" w:eastAsia="Times New Roman" w:hAnsi="Montserrat Light" w:cs="Segoe UI"/>
                <w:lang w:val="en-US"/>
              </w:rPr>
              <w:t>specialitate</w:t>
            </w:r>
            <w:proofErr w:type="spellEnd"/>
            <w:r w:rsidRPr="002516DA">
              <w:rPr>
                <w:rFonts w:ascii="Montserrat Light" w:eastAsia="Times New Roman" w:hAnsi="Montserrat Light" w:cs="Segoe UI"/>
                <w:lang w:val="en-US"/>
              </w:rPr>
              <w:t> </w:t>
            </w:r>
          </w:p>
          <w:p w14:paraId="6B8F1CDF" w14:textId="01613F3F"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nominalizată</w:t>
            </w:r>
            <w:proofErr w:type="spellEnd"/>
            <w:r w:rsidRPr="002516DA">
              <w:rPr>
                <w:rFonts w:ascii="Montserrat Light" w:eastAsia="Times New Roman" w:hAnsi="Montserrat Light" w:cs="Segoe UI"/>
                <w:lang w:val="en-US"/>
              </w:rPr>
              <w:t> </w:t>
            </w:r>
          </w:p>
          <w:p w14:paraId="6B8F1CE0"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p w14:paraId="6B8F1CE1" w14:textId="77777777" w:rsidR="008825FB" w:rsidRPr="002516DA" w:rsidRDefault="008825FB" w:rsidP="00405032">
            <w:pPr>
              <w:spacing w:line="240" w:lineRule="auto"/>
              <w:textAlignment w:val="baseline"/>
              <w:rPr>
                <w:rFonts w:ascii="Montserrat Light" w:eastAsia="Times New Roman" w:hAnsi="Montserrat Light" w:cs="Segoe UI"/>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2"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Data de </w:t>
            </w:r>
            <w:proofErr w:type="spellStart"/>
            <w:r w:rsidRPr="002516DA">
              <w:rPr>
                <w:rFonts w:ascii="Montserrat Light" w:eastAsia="Times New Roman" w:hAnsi="Montserrat Light" w:cs="Segoe UI"/>
                <w:lang w:val="en-US"/>
              </w:rPr>
              <w:t>întocmire</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și</w:t>
            </w:r>
            <w:proofErr w:type="spellEnd"/>
            <w:r w:rsidRPr="002516DA">
              <w:rPr>
                <w:rFonts w:ascii="Montserrat Light" w:eastAsia="Times New Roman" w:hAnsi="Montserrat Light" w:cs="Segoe UI"/>
                <w:lang w:val="en-US"/>
              </w:rPr>
              <w:t> </w:t>
            </w:r>
          </w:p>
          <w:p w14:paraId="6B8F1CE3"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depunere</w:t>
            </w:r>
            <w:proofErr w:type="spellEnd"/>
            <w:r w:rsidRPr="002516DA">
              <w:rPr>
                <w:rFonts w:ascii="Montserrat Light" w:eastAsia="Times New Roman" w:hAnsi="Montserrat Light" w:cs="Segoe UI"/>
                <w:lang w:val="en-US"/>
              </w:rPr>
              <w:t> </w:t>
            </w:r>
            <w:proofErr w:type="gramStart"/>
            <w:r w:rsidRPr="002516DA">
              <w:rPr>
                <w:rFonts w:ascii="Montserrat Light" w:eastAsia="Times New Roman" w:hAnsi="Montserrat Light" w:cs="Segoe UI"/>
                <w:lang w:val="en-US"/>
              </w:rPr>
              <w:t>a</w:t>
            </w:r>
            <w:proofErr w:type="gram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avizului</w:t>
            </w:r>
            <w:proofErr w:type="spellEnd"/>
            <w:r w:rsidRPr="002516DA">
              <w:rPr>
                <w:rFonts w:ascii="Montserrat Light" w:eastAsia="Times New Roman" w:hAnsi="Montserrat Light" w:cs="Segoe UI"/>
                <w:lang w:val="en-US"/>
              </w:rPr>
              <w:t> </w:t>
            </w:r>
          </w:p>
          <w:p w14:paraId="6B8F1CE4"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E5"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Semnătura</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persoanelor</w:t>
            </w:r>
            <w:proofErr w:type="spellEnd"/>
            <w:r w:rsidRPr="002516DA">
              <w:rPr>
                <w:rFonts w:ascii="Montserrat Light" w:eastAsia="Times New Roman" w:hAnsi="Montserrat Light" w:cs="Segoe UI"/>
                <w:lang w:val="en-US"/>
              </w:rPr>
              <w:t> </w:t>
            </w:r>
          </w:p>
          <w:p w14:paraId="6B8F1CE6"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competente</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pentru</w:t>
            </w:r>
            <w:proofErr w:type="spellEnd"/>
            <w:r w:rsidRPr="002516DA">
              <w:rPr>
                <w:rFonts w:ascii="Montserrat Light" w:eastAsia="Times New Roman" w:hAnsi="Montserrat Light" w:cs="Segoe UI"/>
                <w:lang w:val="en-US"/>
              </w:rPr>
              <w:t> </w:t>
            </w:r>
          </w:p>
          <w:p w14:paraId="0306FEEC" w14:textId="77777777" w:rsidR="007B61D9"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nominalizare</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stabilire</w:t>
            </w:r>
            <w:proofErr w:type="spellEnd"/>
            <w:r w:rsidRPr="002516DA">
              <w:rPr>
                <w:rFonts w:ascii="Montserrat Light" w:eastAsia="Times New Roman" w:hAnsi="Montserrat Light" w:cs="Segoe UI"/>
                <w:lang w:val="en-US"/>
              </w:rPr>
              <w:t> </w:t>
            </w:r>
          </w:p>
          <w:p w14:paraId="6B8F1CE7" w14:textId="05435455"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dat</w:t>
            </w:r>
            <w:r w:rsidR="007B61D9" w:rsidRPr="002516DA">
              <w:rPr>
                <w:rFonts w:ascii="Montserrat Light" w:eastAsia="Times New Roman" w:hAnsi="Montserrat Light" w:cs="Segoe UI"/>
                <w:lang w:val="en-US"/>
              </w:rPr>
              <w:t>e</w:t>
            </w:r>
            <w:r w:rsidRPr="002516DA">
              <w:rPr>
                <w:rFonts w:ascii="Montserrat Light" w:eastAsia="Times New Roman" w:hAnsi="Montserrat Light" w:cs="Segoe UI"/>
                <w:lang w:val="en-US"/>
              </w:rPr>
              <w:t xml:space="preserve"> de </w:t>
            </w:r>
            <w:proofErr w:type="spellStart"/>
            <w:r w:rsidRPr="002516DA">
              <w:rPr>
                <w:rFonts w:ascii="Montserrat Light" w:eastAsia="Times New Roman" w:hAnsi="Montserrat Light" w:cs="Segoe UI"/>
                <w:lang w:val="en-US"/>
              </w:rPr>
              <w:t>întocmire</w:t>
            </w:r>
            <w:proofErr w:type="spellEnd"/>
            <w:r w:rsidRPr="002516DA">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E8"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Avizul</w:t>
            </w:r>
            <w:proofErr w:type="spellEnd"/>
            <w:r w:rsidRPr="002516DA">
              <w:rPr>
                <w:rFonts w:ascii="Montserrat Light" w:eastAsia="Times New Roman" w:hAnsi="Montserrat Light" w:cs="Segoe UI"/>
                <w:lang w:val="en-US"/>
              </w:rPr>
              <w:t> </w:t>
            </w:r>
            <w:proofErr w:type="spellStart"/>
            <w:r w:rsidRPr="002516DA">
              <w:rPr>
                <w:rFonts w:ascii="Montserrat Light" w:eastAsia="Times New Roman" w:hAnsi="Montserrat Light" w:cs="Segoe UI"/>
                <w:lang w:val="en-US"/>
              </w:rPr>
              <w:t>adoptat</w:t>
            </w:r>
            <w:proofErr w:type="spellEnd"/>
            <w:r w:rsidRPr="002516DA">
              <w:rPr>
                <w:rFonts w:ascii="Montserrat Light" w:eastAsia="Times New Roman" w:hAnsi="Montserrat Light" w:cs="Segoe UI"/>
                <w:lang w:val="en-US"/>
              </w:rPr>
              <w:t>/ </w:t>
            </w:r>
          </w:p>
          <w:p w14:paraId="6B8F1CE9"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Aviz implicit </w:t>
            </w:r>
          </w:p>
          <w:p w14:paraId="6B8F1CEA" w14:textId="77777777" w:rsidR="008825FB" w:rsidRPr="002516DA" w:rsidRDefault="008825FB" w:rsidP="00405032">
            <w:pPr>
              <w:spacing w:line="240" w:lineRule="auto"/>
              <w:textAlignment w:val="baseline"/>
              <w:rPr>
                <w:rFonts w:ascii="Montserrat Light" w:eastAsia="Times New Roman" w:hAnsi="Montserrat Light" w:cs="Segoe UI"/>
                <w:lang w:val="en-US"/>
              </w:rPr>
            </w:pPr>
            <w:proofErr w:type="spellStart"/>
            <w:r w:rsidRPr="002516DA">
              <w:rPr>
                <w:rFonts w:ascii="Montserrat Light" w:eastAsia="Times New Roman" w:hAnsi="Montserrat Light" w:cs="Segoe UI"/>
                <w:lang w:val="en-US"/>
              </w:rPr>
              <w:t>favorabil</w:t>
            </w:r>
            <w:proofErr w:type="spellEnd"/>
            <w:r w:rsidRPr="002516DA">
              <w:rPr>
                <w:rFonts w:ascii="Montserrat Light" w:eastAsia="Times New Roman" w:hAnsi="Montserrat Light" w:cs="Segoe UI"/>
                <w:lang w:val="en-US"/>
              </w:rPr>
              <w:t> </w:t>
            </w:r>
          </w:p>
          <w:p w14:paraId="6B8F1CEB"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tc>
      </w:tr>
      <w:tr w:rsidR="002516DA" w:rsidRPr="002516DA" w14:paraId="6B8F1CF2"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EE" w14:textId="5533BAE0" w:rsidR="008825FB" w:rsidRPr="002516DA" w:rsidRDefault="00744086" w:rsidP="00FB3E4E">
            <w:pPr>
              <w:spacing w:line="240" w:lineRule="auto"/>
              <w:jc w:val="center"/>
              <w:textAlignment w:val="baseline"/>
              <w:rPr>
                <w:rFonts w:ascii="Montserrat Light" w:eastAsia="Times New Roman" w:hAnsi="Montserrat Light" w:cs="Segoe UI"/>
                <w:lang w:val="en-US"/>
              </w:rPr>
            </w:pPr>
            <w:r>
              <w:rPr>
                <w:rFonts w:ascii="Montserrat Light" w:eastAsia="Times New Roman" w:hAnsi="Montserrat Light" w:cs="Segoe UI"/>
                <w:lang w:val="en-US"/>
              </w:rPr>
              <w:t>6</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F"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F0"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F1" w14:textId="77777777" w:rsidR="008825FB" w:rsidRPr="002516DA" w:rsidRDefault="008825FB" w:rsidP="00405032">
            <w:pPr>
              <w:spacing w:line="240" w:lineRule="auto"/>
              <w:textAlignment w:val="baseline"/>
              <w:rPr>
                <w:rFonts w:ascii="Montserrat Light" w:eastAsia="Times New Roman" w:hAnsi="Montserrat Light" w:cs="Segoe UI"/>
                <w:lang w:val="en-US"/>
              </w:rPr>
            </w:pPr>
            <w:r w:rsidRPr="002516DA">
              <w:rPr>
                <w:rFonts w:ascii="Montserrat Light" w:eastAsia="Times New Roman" w:hAnsi="Montserrat Light" w:cs="Segoe UI"/>
                <w:lang w:val="en-US"/>
              </w:rPr>
              <w:t> </w:t>
            </w:r>
          </w:p>
        </w:tc>
      </w:tr>
    </w:tbl>
    <w:p w14:paraId="6B8F1CF3" w14:textId="77777777" w:rsidR="008F76F2" w:rsidRPr="002516DA" w:rsidRDefault="008F76F2" w:rsidP="003118E0">
      <w:pPr>
        <w:tabs>
          <w:tab w:val="left" w:pos="3456"/>
        </w:tabs>
        <w:spacing w:line="240" w:lineRule="auto"/>
        <w:rPr>
          <w:rFonts w:ascii="Montserrat" w:hAnsi="Montserrat"/>
        </w:rPr>
      </w:pPr>
    </w:p>
    <w:sectPr w:rsidR="008F76F2" w:rsidRPr="002516DA" w:rsidSect="004F467E">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1CF6" w14:textId="77777777" w:rsidR="00ED2CCB" w:rsidRDefault="00ED2CCB">
      <w:pPr>
        <w:spacing w:line="240" w:lineRule="auto"/>
      </w:pPr>
      <w:r>
        <w:separator/>
      </w:r>
    </w:p>
  </w:endnote>
  <w:endnote w:type="continuationSeparator" w:id="0">
    <w:p w14:paraId="6B8F1CF7" w14:textId="77777777" w:rsidR="00ED2CCB" w:rsidRDefault="00ED2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A" w14:textId="77777777"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1CF4" w14:textId="77777777" w:rsidR="00ED2CCB" w:rsidRDefault="00ED2CCB">
      <w:pPr>
        <w:spacing w:line="240" w:lineRule="auto"/>
      </w:pPr>
      <w:r>
        <w:separator/>
      </w:r>
    </w:p>
  </w:footnote>
  <w:footnote w:type="continuationSeparator" w:id="0">
    <w:p w14:paraId="6B8F1CF5" w14:textId="77777777" w:rsidR="00ED2CCB" w:rsidRDefault="00ED2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8" w14:textId="77777777" w:rsidR="00BF6ED8" w:rsidRDefault="00BF6ED8">
    <w:r>
      <w:rPr>
        <w:noProof/>
        <w:lang w:val="en-US"/>
      </w:rPr>
      <w:drawing>
        <wp:anchor distT="0" distB="0" distL="0" distR="0" simplePos="0" relativeHeight="251656192" behindDoc="0" locked="0" layoutInCell="1" allowOverlap="1" wp14:anchorId="6B8F1CFB" wp14:editId="6B8F1CFC">
          <wp:simplePos x="0" y="0"/>
          <wp:positionH relativeFrom="column">
            <wp:posOffset>19050</wp:posOffset>
          </wp:positionH>
          <wp:positionV relativeFrom="paragraph">
            <wp:posOffset>19050</wp:posOffset>
          </wp:positionV>
          <wp:extent cx="2662348" cy="566738"/>
          <wp:effectExtent l="0" t="0" r="0" b="0"/>
          <wp:wrapTopAndBottom distT="0" distB="0"/>
          <wp:docPr id="535661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58240" behindDoc="0" locked="0" layoutInCell="1" allowOverlap="1" wp14:anchorId="6B8F1CFD" wp14:editId="6B8F1CFE">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159685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9" w14:textId="77777777"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9" w15:restartNumberingAfterBreak="0">
    <w:nsid w:val="0F0847BA"/>
    <w:multiLevelType w:val="hybridMultilevel"/>
    <w:tmpl w:val="A83694AC"/>
    <w:lvl w:ilvl="0" w:tplc="CFFC89D8">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DB2082"/>
    <w:multiLevelType w:val="hybridMultilevel"/>
    <w:tmpl w:val="9D766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6915C1"/>
    <w:multiLevelType w:val="hybridMultilevel"/>
    <w:tmpl w:val="4EA0BEAE"/>
    <w:lvl w:ilvl="0" w:tplc="7EC85F9C">
      <w:start w:val="13"/>
      <w:numFmt w:val="upperRoman"/>
      <w:lvlText w:val="%1."/>
      <w:lvlJc w:val="left"/>
      <w:pPr>
        <w:ind w:left="1003"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AB5EE7"/>
    <w:multiLevelType w:val="hybridMultilevel"/>
    <w:tmpl w:val="DFD0A8DA"/>
    <w:lvl w:ilvl="0" w:tplc="2762357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E3C3390"/>
    <w:multiLevelType w:val="hybridMultilevel"/>
    <w:tmpl w:val="B83EA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3062F"/>
    <w:multiLevelType w:val="hybridMultilevel"/>
    <w:tmpl w:val="E08C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761019"/>
    <w:multiLevelType w:val="multilevel"/>
    <w:tmpl w:val="0A8053FC"/>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9"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7BB767D"/>
    <w:multiLevelType w:val="hybridMultilevel"/>
    <w:tmpl w:val="F2207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72643"/>
    <w:multiLevelType w:val="hybridMultilevel"/>
    <w:tmpl w:val="754AFF48"/>
    <w:lvl w:ilvl="0" w:tplc="0F4889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8962B46"/>
    <w:multiLevelType w:val="hybridMultilevel"/>
    <w:tmpl w:val="6B1439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0BE2BA4"/>
    <w:multiLevelType w:val="hybridMultilevel"/>
    <w:tmpl w:val="C88ADD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6D620A97"/>
    <w:multiLevelType w:val="hybridMultilevel"/>
    <w:tmpl w:val="520AB074"/>
    <w:lvl w:ilvl="0" w:tplc="BE60F274">
      <w:start w:val="1"/>
      <w:numFmt w:val="lowerLetter"/>
      <w:lvlText w:val="%1)"/>
      <w:lvlJc w:val="left"/>
      <w:pPr>
        <w:ind w:left="720" w:hanging="360"/>
      </w:pPr>
      <w:rPr>
        <w:rFonts w:ascii="Montserrat Light" w:hAnsi="Montserrat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37C2150"/>
    <w:multiLevelType w:val="hybridMultilevel"/>
    <w:tmpl w:val="631E02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6A7ED7"/>
    <w:multiLevelType w:val="hybridMultilevel"/>
    <w:tmpl w:val="8B76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6" w15:restartNumberingAfterBreak="0">
    <w:nsid w:val="7B60526F"/>
    <w:multiLevelType w:val="hybridMultilevel"/>
    <w:tmpl w:val="3BEACA44"/>
    <w:lvl w:ilvl="0" w:tplc="2302527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7" w15:restartNumberingAfterBreak="0">
    <w:nsid w:val="7DBD05B5"/>
    <w:multiLevelType w:val="hybridMultilevel"/>
    <w:tmpl w:val="E38E64A6"/>
    <w:lvl w:ilvl="0" w:tplc="293AFE2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997A24"/>
    <w:multiLevelType w:val="hybridMultilevel"/>
    <w:tmpl w:val="F6CCA286"/>
    <w:lvl w:ilvl="0" w:tplc="0809000B">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9" w15:restartNumberingAfterBreak="0">
    <w:nsid w:val="7EA43A63"/>
    <w:multiLevelType w:val="hybridMultilevel"/>
    <w:tmpl w:val="58645F0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4812193">
    <w:abstractNumId w:val="0"/>
  </w:num>
  <w:num w:numId="2" w16cid:durableId="2109235421">
    <w:abstractNumId w:val="27"/>
  </w:num>
  <w:num w:numId="3" w16cid:durableId="1663074252">
    <w:abstractNumId w:val="36"/>
  </w:num>
  <w:num w:numId="4" w16cid:durableId="1300762442">
    <w:abstractNumId w:val="37"/>
  </w:num>
  <w:num w:numId="5" w16cid:durableId="1621258145">
    <w:abstractNumId w:val="25"/>
  </w:num>
  <w:num w:numId="6" w16cid:durableId="1668896995">
    <w:abstractNumId w:val="7"/>
  </w:num>
  <w:num w:numId="7" w16cid:durableId="13461164">
    <w:abstractNumId w:val="19"/>
  </w:num>
  <w:num w:numId="8" w16cid:durableId="458184955">
    <w:abstractNumId w:val="6"/>
  </w:num>
  <w:num w:numId="9" w16cid:durableId="19641197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53733">
    <w:abstractNumId w:val="31"/>
  </w:num>
  <w:num w:numId="11" w16cid:durableId="2014524440">
    <w:abstractNumId w:val="1"/>
  </w:num>
  <w:num w:numId="12" w16cid:durableId="1526750477">
    <w:abstractNumId w:val="9"/>
  </w:num>
  <w:num w:numId="13" w16cid:durableId="605620242">
    <w:abstractNumId w:val="22"/>
  </w:num>
  <w:num w:numId="14" w16cid:durableId="105194864">
    <w:abstractNumId w:val="47"/>
  </w:num>
  <w:num w:numId="15" w16cid:durableId="583031695">
    <w:abstractNumId w:val="35"/>
  </w:num>
  <w:num w:numId="16" w16cid:durableId="1885755391">
    <w:abstractNumId w:val="33"/>
  </w:num>
  <w:num w:numId="17" w16cid:durableId="527137874">
    <w:abstractNumId w:val="40"/>
  </w:num>
  <w:num w:numId="18" w16cid:durableId="491799230">
    <w:abstractNumId w:val="34"/>
  </w:num>
  <w:num w:numId="19" w16cid:durableId="483202330">
    <w:abstractNumId w:val="46"/>
  </w:num>
  <w:num w:numId="20" w16cid:durableId="894002473">
    <w:abstractNumId w:val="16"/>
  </w:num>
  <w:num w:numId="21" w16cid:durableId="658462052">
    <w:abstractNumId w:val="4"/>
  </w:num>
  <w:num w:numId="22" w16cid:durableId="709309173">
    <w:abstractNumId w:val="32"/>
  </w:num>
  <w:num w:numId="23" w16cid:durableId="1113327550">
    <w:abstractNumId w:val="11"/>
  </w:num>
  <w:num w:numId="24" w16cid:durableId="2032949184">
    <w:abstractNumId w:val="38"/>
  </w:num>
  <w:num w:numId="25" w16cid:durableId="2144812504">
    <w:abstractNumId w:val="23"/>
  </w:num>
  <w:num w:numId="26" w16cid:durableId="1928151626">
    <w:abstractNumId w:val="39"/>
  </w:num>
  <w:num w:numId="27" w16cid:durableId="660960965">
    <w:abstractNumId w:val="45"/>
  </w:num>
  <w:num w:numId="28" w16cid:durableId="1038550887">
    <w:abstractNumId w:val="15"/>
  </w:num>
  <w:num w:numId="29" w16cid:durableId="656155598">
    <w:abstractNumId w:val="48"/>
  </w:num>
  <w:num w:numId="30" w16cid:durableId="119153797">
    <w:abstractNumId w:val="8"/>
  </w:num>
  <w:num w:numId="31" w16cid:durableId="1270090490">
    <w:abstractNumId w:val="44"/>
  </w:num>
  <w:num w:numId="32" w16cid:durableId="1052146883">
    <w:abstractNumId w:val="24"/>
  </w:num>
  <w:num w:numId="33" w16cid:durableId="686174313">
    <w:abstractNumId w:val="17"/>
  </w:num>
  <w:num w:numId="34" w16cid:durableId="1616214166">
    <w:abstractNumId w:val="10"/>
  </w:num>
  <w:num w:numId="35" w16cid:durableId="1449157578">
    <w:abstractNumId w:val="30"/>
  </w:num>
  <w:num w:numId="36" w16cid:durableId="475532601">
    <w:abstractNumId w:val="21"/>
  </w:num>
  <w:num w:numId="37" w16cid:durableId="2032878847">
    <w:abstractNumId w:val="5"/>
  </w:num>
  <w:num w:numId="38" w16cid:durableId="262423336">
    <w:abstractNumId w:val="28"/>
  </w:num>
  <w:num w:numId="39" w16cid:durableId="1686127189">
    <w:abstractNumId w:val="29"/>
  </w:num>
  <w:num w:numId="40" w16cid:durableId="1856729490">
    <w:abstractNumId w:val="14"/>
  </w:num>
  <w:num w:numId="41" w16cid:durableId="969282121">
    <w:abstractNumId w:val="18"/>
  </w:num>
  <w:num w:numId="42" w16cid:durableId="1080786111">
    <w:abstractNumId w:val="20"/>
  </w:num>
  <w:num w:numId="43" w16cid:durableId="2097944355">
    <w:abstractNumId w:val="13"/>
  </w:num>
  <w:num w:numId="44" w16cid:durableId="1562521888">
    <w:abstractNumId w:val="3"/>
  </w:num>
  <w:num w:numId="45" w16cid:durableId="1714191811">
    <w:abstractNumId w:val="12"/>
  </w:num>
  <w:num w:numId="46" w16cid:durableId="1390685169">
    <w:abstractNumId w:val="26"/>
  </w:num>
  <w:num w:numId="47" w16cid:durableId="134838015">
    <w:abstractNumId w:val="42"/>
  </w:num>
  <w:num w:numId="48" w16cid:durableId="1280451785">
    <w:abstractNumId w:val="49"/>
  </w:num>
  <w:num w:numId="49" w16cid:durableId="21713431">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50C"/>
    <w:rsid w:val="0000186B"/>
    <w:rsid w:val="00005952"/>
    <w:rsid w:val="00010B85"/>
    <w:rsid w:val="00011BA5"/>
    <w:rsid w:val="00013E6F"/>
    <w:rsid w:val="00016550"/>
    <w:rsid w:val="00020EC3"/>
    <w:rsid w:val="00027C4B"/>
    <w:rsid w:val="00032578"/>
    <w:rsid w:val="0004232A"/>
    <w:rsid w:val="00042B5E"/>
    <w:rsid w:val="0004449C"/>
    <w:rsid w:val="000454CC"/>
    <w:rsid w:val="000465AD"/>
    <w:rsid w:val="000519A4"/>
    <w:rsid w:val="0005213E"/>
    <w:rsid w:val="00057624"/>
    <w:rsid w:val="00060EB3"/>
    <w:rsid w:val="00061C4C"/>
    <w:rsid w:val="0006295D"/>
    <w:rsid w:val="00073848"/>
    <w:rsid w:val="000779B6"/>
    <w:rsid w:val="00087F26"/>
    <w:rsid w:val="000A3242"/>
    <w:rsid w:val="000A54B3"/>
    <w:rsid w:val="000B182B"/>
    <w:rsid w:val="000B3ED7"/>
    <w:rsid w:val="000C379E"/>
    <w:rsid w:val="000E3D6F"/>
    <w:rsid w:val="000E5A88"/>
    <w:rsid w:val="000E7177"/>
    <w:rsid w:val="000F22E9"/>
    <w:rsid w:val="000F5531"/>
    <w:rsid w:val="001003EB"/>
    <w:rsid w:val="001004BD"/>
    <w:rsid w:val="001019B5"/>
    <w:rsid w:val="00103D11"/>
    <w:rsid w:val="0010500D"/>
    <w:rsid w:val="00105820"/>
    <w:rsid w:val="001175A7"/>
    <w:rsid w:val="0012178C"/>
    <w:rsid w:val="00141EFF"/>
    <w:rsid w:val="00142EF3"/>
    <w:rsid w:val="00143CFF"/>
    <w:rsid w:val="001461DC"/>
    <w:rsid w:val="0014644C"/>
    <w:rsid w:val="00146CDE"/>
    <w:rsid w:val="00147157"/>
    <w:rsid w:val="00151312"/>
    <w:rsid w:val="00156F9F"/>
    <w:rsid w:val="0016144B"/>
    <w:rsid w:val="00164239"/>
    <w:rsid w:val="00175C14"/>
    <w:rsid w:val="00182AD6"/>
    <w:rsid w:val="0018365E"/>
    <w:rsid w:val="00184E63"/>
    <w:rsid w:val="00186FB6"/>
    <w:rsid w:val="0018727E"/>
    <w:rsid w:val="00194A98"/>
    <w:rsid w:val="001972B1"/>
    <w:rsid w:val="001A7811"/>
    <w:rsid w:val="001C4DE3"/>
    <w:rsid w:val="001C6EA8"/>
    <w:rsid w:val="001D3DEF"/>
    <w:rsid w:val="001E02A3"/>
    <w:rsid w:val="001E2B6A"/>
    <w:rsid w:val="001F19AF"/>
    <w:rsid w:val="001F59D4"/>
    <w:rsid w:val="00203696"/>
    <w:rsid w:val="00204F4D"/>
    <w:rsid w:val="002127F9"/>
    <w:rsid w:val="002139CC"/>
    <w:rsid w:val="00215B6D"/>
    <w:rsid w:val="00223A2D"/>
    <w:rsid w:val="002247D8"/>
    <w:rsid w:val="00230A32"/>
    <w:rsid w:val="0023632E"/>
    <w:rsid w:val="002431D1"/>
    <w:rsid w:val="002435EF"/>
    <w:rsid w:val="00245B12"/>
    <w:rsid w:val="00247643"/>
    <w:rsid w:val="002516DA"/>
    <w:rsid w:val="00256EE5"/>
    <w:rsid w:val="00262054"/>
    <w:rsid w:val="00267E40"/>
    <w:rsid w:val="00284861"/>
    <w:rsid w:val="00286B82"/>
    <w:rsid w:val="0029647F"/>
    <w:rsid w:val="0029671B"/>
    <w:rsid w:val="002A5353"/>
    <w:rsid w:val="002B0485"/>
    <w:rsid w:val="002B5796"/>
    <w:rsid w:val="002B7AAD"/>
    <w:rsid w:val="002C4212"/>
    <w:rsid w:val="002C4D4B"/>
    <w:rsid w:val="002E5798"/>
    <w:rsid w:val="002F1083"/>
    <w:rsid w:val="002F1C75"/>
    <w:rsid w:val="002F1E48"/>
    <w:rsid w:val="002F2FD9"/>
    <w:rsid w:val="003118E0"/>
    <w:rsid w:val="00323E05"/>
    <w:rsid w:val="0033185C"/>
    <w:rsid w:val="0033599A"/>
    <w:rsid w:val="00336063"/>
    <w:rsid w:val="0034062C"/>
    <w:rsid w:val="00344D89"/>
    <w:rsid w:val="003454BE"/>
    <w:rsid w:val="00351C40"/>
    <w:rsid w:val="00351E27"/>
    <w:rsid w:val="00353C1B"/>
    <w:rsid w:val="00356876"/>
    <w:rsid w:val="00361FCA"/>
    <w:rsid w:val="00362CA9"/>
    <w:rsid w:val="00380434"/>
    <w:rsid w:val="00382398"/>
    <w:rsid w:val="00383BB5"/>
    <w:rsid w:val="00384CBC"/>
    <w:rsid w:val="003A385E"/>
    <w:rsid w:val="003B0E1A"/>
    <w:rsid w:val="003B1520"/>
    <w:rsid w:val="003B1D02"/>
    <w:rsid w:val="003B4F85"/>
    <w:rsid w:val="003D5052"/>
    <w:rsid w:val="003E53B9"/>
    <w:rsid w:val="003F0245"/>
    <w:rsid w:val="00400103"/>
    <w:rsid w:val="00404C53"/>
    <w:rsid w:val="00420D21"/>
    <w:rsid w:val="00425307"/>
    <w:rsid w:val="00437AEC"/>
    <w:rsid w:val="004403F6"/>
    <w:rsid w:val="00445353"/>
    <w:rsid w:val="004506A7"/>
    <w:rsid w:val="00451FFC"/>
    <w:rsid w:val="00452426"/>
    <w:rsid w:val="0045623A"/>
    <w:rsid w:val="00457E6F"/>
    <w:rsid w:val="00472D8A"/>
    <w:rsid w:val="00473DDC"/>
    <w:rsid w:val="004748DF"/>
    <w:rsid w:val="004774B2"/>
    <w:rsid w:val="00481F6A"/>
    <w:rsid w:val="00485360"/>
    <w:rsid w:val="00487ECF"/>
    <w:rsid w:val="00491F1E"/>
    <w:rsid w:val="00492D0C"/>
    <w:rsid w:val="004950F5"/>
    <w:rsid w:val="00497817"/>
    <w:rsid w:val="004A6CD8"/>
    <w:rsid w:val="004A7453"/>
    <w:rsid w:val="004B4454"/>
    <w:rsid w:val="004B4D26"/>
    <w:rsid w:val="004C4698"/>
    <w:rsid w:val="004C5818"/>
    <w:rsid w:val="004C6444"/>
    <w:rsid w:val="004D1104"/>
    <w:rsid w:val="004D3D41"/>
    <w:rsid w:val="004D6C11"/>
    <w:rsid w:val="004F467E"/>
    <w:rsid w:val="004F7679"/>
    <w:rsid w:val="00520370"/>
    <w:rsid w:val="005228DD"/>
    <w:rsid w:val="00534029"/>
    <w:rsid w:val="00540D55"/>
    <w:rsid w:val="0054451C"/>
    <w:rsid w:val="00545C05"/>
    <w:rsid w:val="00545E28"/>
    <w:rsid w:val="00547FCE"/>
    <w:rsid w:val="00563260"/>
    <w:rsid w:val="00563545"/>
    <w:rsid w:val="00565238"/>
    <w:rsid w:val="00566DBD"/>
    <w:rsid w:val="00567391"/>
    <w:rsid w:val="005804BB"/>
    <w:rsid w:val="005819D0"/>
    <w:rsid w:val="005839E1"/>
    <w:rsid w:val="00591EE6"/>
    <w:rsid w:val="00595A00"/>
    <w:rsid w:val="00596468"/>
    <w:rsid w:val="005A44EE"/>
    <w:rsid w:val="005B062C"/>
    <w:rsid w:val="005B13C7"/>
    <w:rsid w:val="005B7E71"/>
    <w:rsid w:val="005D6814"/>
    <w:rsid w:val="005E1F6C"/>
    <w:rsid w:val="005E2EE0"/>
    <w:rsid w:val="005F2B44"/>
    <w:rsid w:val="005F5D56"/>
    <w:rsid w:val="0060505D"/>
    <w:rsid w:val="0060549A"/>
    <w:rsid w:val="00606880"/>
    <w:rsid w:val="00622138"/>
    <w:rsid w:val="00623F56"/>
    <w:rsid w:val="0063235B"/>
    <w:rsid w:val="006324A8"/>
    <w:rsid w:val="006372EE"/>
    <w:rsid w:val="00647981"/>
    <w:rsid w:val="006531EA"/>
    <w:rsid w:val="006636D4"/>
    <w:rsid w:val="00666F2C"/>
    <w:rsid w:val="00671ADF"/>
    <w:rsid w:val="00680166"/>
    <w:rsid w:val="00680A22"/>
    <w:rsid w:val="006C304C"/>
    <w:rsid w:val="006E13D9"/>
    <w:rsid w:val="006E25F3"/>
    <w:rsid w:val="006E40F6"/>
    <w:rsid w:val="006E6775"/>
    <w:rsid w:val="006F7AB8"/>
    <w:rsid w:val="007104D6"/>
    <w:rsid w:val="00720B9B"/>
    <w:rsid w:val="00723F67"/>
    <w:rsid w:val="007249C0"/>
    <w:rsid w:val="00731402"/>
    <w:rsid w:val="0073174A"/>
    <w:rsid w:val="007403B2"/>
    <w:rsid w:val="00741677"/>
    <w:rsid w:val="00741FD7"/>
    <w:rsid w:val="00744086"/>
    <w:rsid w:val="00746B72"/>
    <w:rsid w:val="007526FB"/>
    <w:rsid w:val="007535A8"/>
    <w:rsid w:val="007725CF"/>
    <w:rsid w:val="00775C52"/>
    <w:rsid w:val="007807CD"/>
    <w:rsid w:val="00784B61"/>
    <w:rsid w:val="00792255"/>
    <w:rsid w:val="007A02AF"/>
    <w:rsid w:val="007A28E2"/>
    <w:rsid w:val="007A4496"/>
    <w:rsid w:val="007A6E00"/>
    <w:rsid w:val="007A74C1"/>
    <w:rsid w:val="007B47B1"/>
    <w:rsid w:val="007B61D9"/>
    <w:rsid w:val="007B6F9E"/>
    <w:rsid w:val="007C125E"/>
    <w:rsid w:val="007D16DC"/>
    <w:rsid w:val="007E4623"/>
    <w:rsid w:val="007F3C96"/>
    <w:rsid w:val="007F5456"/>
    <w:rsid w:val="007F7429"/>
    <w:rsid w:val="008048D0"/>
    <w:rsid w:val="00805845"/>
    <w:rsid w:val="0081171C"/>
    <w:rsid w:val="00821EE1"/>
    <w:rsid w:val="00824BAD"/>
    <w:rsid w:val="00826E14"/>
    <w:rsid w:val="00827236"/>
    <w:rsid w:val="008414B8"/>
    <w:rsid w:val="008432E4"/>
    <w:rsid w:val="00844D9C"/>
    <w:rsid w:val="00844EE1"/>
    <w:rsid w:val="008456F4"/>
    <w:rsid w:val="00853E99"/>
    <w:rsid w:val="00854BBD"/>
    <w:rsid w:val="00855449"/>
    <w:rsid w:val="0085608E"/>
    <w:rsid w:val="0086154B"/>
    <w:rsid w:val="00866A23"/>
    <w:rsid w:val="00870010"/>
    <w:rsid w:val="00873F99"/>
    <w:rsid w:val="00881178"/>
    <w:rsid w:val="008825FB"/>
    <w:rsid w:val="00883257"/>
    <w:rsid w:val="00886419"/>
    <w:rsid w:val="00895179"/>
    <w:rsid w:val="008955D8"/>
    <w:rsid w:val="008A5197"/>
    <w:rsid w:val="008C27EA"/>
    <w:rsid w:val="008F4AE7"/>
    <w:rsid w:val="008F76F2"/>
    <w:rsid w:val="0090546B"/>
    <w:rsid w:val="00905E1D"/>
    <w:rsid w:val="0090755D"/>
    <w:rsid w:val="009120F8"/>
    <w:rsid w:val="0091743C"/>
    <w:rsid w:val="00922EB7"/>
    <w:rsid w:val="00925560"/>
    <w:rsid w:val="00925E77"/>
    <w:rsid w:val="00932B14"/>
    <w:rsid w:val="0094213C"/>
    <w:rsid w:val="009422CF"/>
    <w:rsid w:val="009502F3"/>
    <w:rsid w:val="00951A54"/>
    <w:rsid w:val="0095324D"/>
    <w:rsid w:val="0097136F"/>
    <w:rsid w:val="00976137"/>
    <w:rsid w:val="00984667"/>
    <w:rsid w:val="0098731F"/>
    <w:rsid w:val="00987EBF"/>
    <w:rsid w:val="009907CD"/>
    <w:rsid w:val="009915FE"/>
    <w:rsid w:val="00993CC5"/>
    <w:rsid w:val="00995878"/>
    <w:rsid w:val="009972FD"/>
    <w:rsid w:val="009A2D87"/>
    <w:rsid w:val="009A5543"/>
    <w:rsid w:val="009B7B26"/>
    <w:rsid w:val="009C2D03"/>
    <w:rsid w:val="009C2EAB"/>
    <w:rsid w:val="009C550C"/>
    <w:rsid w:val="009E0801"/>
    <w:rsid w:val="009E4093"/>
    <w:rsid w:val="009E5386"/>
    <w:rsid w:val="009F2146"/>
    <w:rsid w:val="009F3D9F"/>
    <w:rsid w:val="009F67AB"/>
    <w:rsid w:val="00A00E5D"/>
    <w:rsid w:val="00A03E0C"/>
    <w:rsid w:val="00A14397"/>
    <w:rsid w:val="00A14DDE"/>
    <w:rsid w:val="00A24451"/>
    <w:rsid w:val="00A24472"/>
    <w:rsid w:val="00A334E0"/>
    <w:rsid w:val="00A3551B"/>
    <w:rsid w:val="00A365D7"/>
    <w:rsid w:val="00A36B0F"/>
    <w:rsid w:val="00A40DC3"/>
    <w:rsid w:val="00A42715"/>
    <w:rsid w:val="00A43BC1"/>
    <w:rsid w:val="00A53CD0"/>
    <w:rsid w:val="00A56DC5"/>
    <w:rsid w:val="00A7500C"/>
    <w:rsid w:val="00A90226"/>
    <w:rsid w:val="00A948A8"/>
    <w:rsid w:val="00AA416A"/>
    <w:rsid w:val="00AA7E16"/>
    <w:rsid w:val="00AB126E"/>
    <w:rsid w:val="00AB3133"/>
    <w:rsid w:val="00AC309D"/>
    <w:rsid w:val="00AC6D52"/>
    <w:rsid w:val="00AD21D5"/>
    <w:rsid w:val="00AE3860"/>
    <w:rsid w:val="00AE53DC"/>
    <w:rsid w:val="00AE5F54"/>
    <w:rsid w:val="00AF2006"/>
    <w:rsid w:val="00AF3E02"/>
    <w:rsid w:val="00AF52A0"/>
    <w:rsid w:val="00B04FF3"/>
    <w:rsid w:val="00B07F6C"/>
    <w:rsid w:val="00B13D44"/>
    <w:rsid w:val="00B16F72"/>
    <w:rsid w:val="00B27CF0"/>
    <w:rsid w:val="00B3128C"/>
    <w:rsid w:val="00B438E5"/>
    <w:rsid w:val="00B61FED"/>
    <w:rsid w:val="00B620D9"/>
    <w:rsid w:val="00B710D7"/>
    <w:rsid w:val="00B71BF9"/>
    <w:rsid w:val="00B7255A"/>
    <w:rsid w:val="00B86132"/>
    <w:rsid w:val="00B86C3B"/>
    <w:rsid w:val="00B870E5"/>
    <w:rsid w:val="00BA3135"/>
    <w:rsid w:val="00BB3EAA"/>
    <w:rsid w:val="00BB5E5A"/>
    <w:rsid w:val="00BB66EB"/>
    <w:rsid w:val="00BC1BAF"/>
    <w:rsid w:val="00BC2053"/>
    <w:rsid w:val="00BC482B"/>
    <w:rsid w:val="00BC789B"/>
    <w:rsid w:val="00BC7D15"/>
    <w:rsid w:val="00BD2CC9"/>
    <w:rsid w:val="00BD2F5A"/>
    <w:rsid w:val="00BD32E3"/>
    <w:rsid w:val="00BD4144"/>
    <w:rsid w:val="00BD5740"/>
    <w:rsid w:val="00BE1855"/>
    <w:rsid w:val="00BF12F3"/>
    <w:rsid w:val="00BF6ED8"/>
    <w:rsid w:val="00C03A33"/>
    <w:rsid w:val="00C03D57"/>
    <w:rsid w:val="00C17F66"/>
    <w:rsid w:val="00C247DF"/>
    <w:rsid w:val="00C25212"/>
    <w:rsid w:val="00C31206"/>
    <w:rsid w:val="00C3478C"/>
    <w:rsid w:val="00C3688A"/>
    <w:rsid w:val="00C52756"/>
    <w:rsid w:val="00C53D32"/>
    <w:rsid w:val="00C541AA"/>
    <w:rsid w:val="00C61BD2"/>
    <w:rsid w:val="00C64205"/>
    <w:rsid w:val="00C67BAC"/>
    <w:rsid w:val="00C71156"/>
    <w:rsid w:val="00C71A97"/>
    <w:rsid w:val="00C779AD"/>
    <w:rsid w:val="00C9198F"/>
    <w:rsid w:val="00CA2B9E"/>
    <w:rsid w:val="00CA2DD4"/>
    <w:rsid w:val="00CA4943"/>
    <w:rsid w:val="00CA524A"/>
    <w:rsid w:val="00CA76F0"/>
    <w:rsid w:val="00CB11A0"/>
    <w:rsid w:val="00CB7C9D"/>
    <w:rsid w:val="00CD2344"/>
    <w:rsid w:val="00CD5420"/>
    <w:rsid w:val="00CD77F8"/>
    <w:rsid w:val="00CE729C"/>
    <w:rsid w:val="00D0290B"/>
    <w:rsid w:val="00D03D08"/>
    <w:rsid w:val="00D06A32"/>
    <w:rsid w:val="00D06DA1"/>
    <w:rsid w:val="00D1068C"/>
    <w:rsid w:val="00D13103"/>
    <w:rsid w:val="00D144A4"/>
    <w:rsid w:val="00D15B69"/>
    <w:rsid w:val="00D2769D"/>
    <w:rsid w:val="00D30C58"/>
    <w:rsid w:val="00D338E6"/>
    <w:rsid w:val="00D354FB"/>
    <w:rsid w:val="00D37788"/>
    <w:rsid w:val="00D44651"/>
    <w:rsid w:val="00D502EF"/>
    <w:rsid w:val="00D55458"/>
    <w:rsid w:val="00D71AA1"/>
    <w:rsid w:val="00D76C20"/>
    <w:rsid w:val="00D91095"/>
    <w:rsid w:val="00D91FD5"/>
    <w:rsid w:val="00D93964"/>
    <w:rsid w:val="00D9438C"/>
    <w:rsid w:val="00D965F0"/>
    <w:rsid w:val="00D97E27"/>
    <w:rsid w:val="00DA25FA"/>
    <w:rsid w:val="00DA3130"/>
    <w:rsid w:val="00DA3CD3"/>
    <w:rsid w:val="00DB0A14"/>
    <w:rsid w:val="00DB0E75"/>
    <w:rsid w:val="00DB0F80"/>
    <w:rsid w:val="00DC7BE5"/>
    <w:rsid w:val="00DD00BA"/>
    <w:rsid w:val="00DD4764"/>
    <w:rsid w:val="00DD47AF"/>
    <w:rsid w:val="00DD5960"/>
    <w:rsid w:val="00DF3067"/>
    <w:rsid w:val="00E05A11"/>
    <w:rsid w:val="00E26975"/>
    <w:rsid w:val="00E2703C"/>
    <w:rsid w:val="00E356D1"/>
    <w:rsid w:val="00E3724E"/>
    <w:rsid w:val="00E4750D"/>
    <w:rsid w:val="00E52200"/>
    <w:rsid w:val="00E55F91"/>
    <w:rsid w:val="00E6058A"/>
    <w:rsid w:val="00E60B30"/>
    <w:rsid w:val="00E62925"/>
    <w:rsid w:val="00E63591"/>
    <w:rsid w:val="00E73034"/>
    <w:rsid w:val="00E73327"/>
    <w:rsid w:val="00E74B91"/>
    <w:rsid w:val="00E81FD3"/>
    <w:rsid w:val="00E96B42"/>
    <w:rsid w:val="00EA0370"/>
    <w:rsid w:val="00EB32F8"/>
    <w:rsid w:val="00EC30E6"/>
    <w:rsid w:val="00ED2CCB"/>
    <w:rsid w:val="00ED2DE8"/>
    <w:rsid w:val="00ED42DC"/>
    <w:rsid w:val="00ED6998"/>
    <w:rsid w:val="00EF0BE3"/>
    <w:rsid w:val="00EF14C4"/>
    <w:rsid w:val="00EF6B6C"/>
    <w:rsid w:val="00EF7A5C"/>
    <w:rsid w:val="00F040E0"/>
    <w:rsid w:val="00F14BD8"/>
    <w:rsid w:val="00F1605E"/>
    <w:rsid w:val="00F16EEE"/>
    <w:rsid w:val="00F31187"/>
    <w:rsid w:val="00F410F7"/>
    <w:rsid w:val="00F53AC0"/>
    <w:rsid w:val="00F6557A"/>
    <w:rsid w:val="00F67F22"/>
    <w:rsid w:val="00F72CC0"/>
    <w:rsid w:val="00F74739"/>
    <w:rsid w:val="00F94AB2"/>
    <w:rsid w:val="00F95E6B"/>
    <w:rsid w:val="00FA2529"/>
    <w:rsid w:val="00FA78CD"/>
    <w:rsid w:val="00FB3E4E"/>
    <w:rsid w:val="00FB3F61"/>
    <w:rsid w:val="00FC55EB"/>
    <w:rsid w:val="00FE7291"/>
    <w:rsid w:val="00FF3F08"/>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1B79"/>
  <w15:docId w15:val="{F24C9414-9D34-477A-A95E-C14F464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63"/>
  </w:style>
  <w:style w:type="paragraph" w:styleId="Titlu1">
    <w:name w:val="heading 1"/>
    <w:basedOn w:val="Normal"/>
    <w:next w:val="Normal"/>
    <w:qFormat/>
    <w:rsid w:val="004F467E"/>
    <w:pPr>
      <w:keepNext/>
      <w:keepLines/>
      <w:spacing w:before="400" w:after="120"/>
      <w:outlineLvl w:val="0"/>
    </w:pPr>
    <w:rPr>
      <w:sz w:val="40"/>
      <w:szCs w:val="40"/>
    </w:rPr>
  </w:style>
  <w:style w:type="paragraph" w:styleId="Titlu2">
    <w:name w:val="heading 2"/>
    <w:basedOn w:val="Normal"/>
    <w:next w:val="Normal"/>
    <w:uiPriority w:val="9"/>
    <w:unhideWhenUsed/>
    <w:qFormat/>
    <w:rsid w:val="004F467E"/>
    <w:pPr>
      <w:keepNext/>
      <w:keepLines/>
      <w:spacing w:before="360" w:after="120"/>
      <w:outlineLvl w:val="1"/>
    </w:pPr>
    <w:rPr>
      <w:sz w:val="32"/>
      <w:szCs w:val="32"/>
    </w:rPr>
  </w:style>
  <w:style w:type="paragraph" w:styleId="Titlu3">
    <w:name w:val="heading 3"/>
    <w:basedOn w:val="Normal"/>
    <w:next w:val="Normal"/>
    <w:unhideWhenUsed/>
    <w:qFormat/>
    <w:rsid w:val="004F467E"/>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F467E"/>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F467E"/>
    <w:pPr>
      <w:keepNext/>
      <w:keepLines/>
      <w:spacing w:before="240" w:after="80"/>
      <w:outlineLvl w:val="4"/>
    </w:pPr>
    <w:rPr>
      <w:color w:val="666666"/>
    </w:rPr>
  </w:style>
  <w:style w:type="paragraph" w:styleId="Titlu6">
    <w:name w:val="heading 6"/>
    <w:basedOn w:val="Normal"/>
    <w:next w:val="Normal"/>
    <w:uiPriority w:val="9"/>
    <w:semiHidden/>
    <w:unhideWhenUsed/>
    <w:qFormat/>
    <w:rsid w:val="004F467E"/>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F467E"/>
    <w:pPr>
      <w:keepNext/>
      <w:keepLines/>
      <w:spacing w:after="60"/>
    </w:pPr>
    <w:rPr>
      <w:sz w:val="52"/>
      <w:szCs w:val="52"/>
    </w:rPr>
  </w:style>
  <w:style w:type="paragraph" w:styleId="Subtitlu">
    <w:name w:val="Subtitle"/>
    <w:basedOn w:val="Normal"/>
    <w:next w:val="Normal"/>
    <w:uiPriority w:val="11"/>
    <w:qFormat/>
    <w:rsid w:val="004F467E"/>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34"/>
    <w:qFormat/>
    <w:locked/>
    <w:rsid w:val="00CA524A"/>
    <w:rPr>
      <w:rFonts w:ascii="Calibri" w:eastAsia="Calibri" w:hAnsi="Calibri" w:cs="Times New Roman"/>
      <w:lang w:val="en-US" w:eastAsia="ar-SA"/>
    </w:rPr>
  </w:style>
  <w:style w:type="character" w:customStyle="1" w:styleId="salnttl">
    <w:name w:val="s_aln_ttl"/>
    <w:basedOn w:val="Fontdeparagrafimplicit"/>
    <w:rsid w:val="00D91FD5"/>
  </w:style>
  <w:style w:type="character" w:customStyle="1" w:styleId="slitttl">
    <w:name w:val="s_lit_ttl"/>
    <w:basedOn w:val="Fontdeparagrafimplicit"/>
    <w:rsid w:val="006324A8"/>
  </w:style>
  <w:style w:type="paragraph" w:customStyle="1" w:styleId="vccustomheading">
    <w:name w:val="vc_custom_heading"/>
    <w:basedOn w:val="Normal"/>
    <w:rsid w:val="00C03A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1944">
      <w:bodyDiv w:val="1"/>
      <w:marLeft w:val="0"/>
      <w:marRight w:val="0"/>
      <w:marTop w:val="0"/>
      <w:marBottom w:val="0"/>
      <w:divBdr>
        <w:top w:val="none" w:sz="0" w:space="0" w:color="auto"/>
        <w:left w:val="none" w:sz="0" w:space="0" w:color="auto"/>
        <w:bottom w:val="none" w:sz="0" w:space="0" w:color="auto"/>
        <w:right w:val="none" w:sz="0" w:space="0" w:color="auto"/>
      </w:divBdr>
      <w:divsChild>
        <w:div w:id="1468665183">
          <w:marLeft w:val="0"/>
          <w:marRight w:val="0"/>
          <w:marTop w:val="0"/>
          <w:marBottom w:val="0"/>
          <w:divBdr>
            <w:top w:val="none" w:sz="0" w:space="0" w:color="auto"/>
            <w:left w:val="none" w:sz="0" w:space="0" w:color="auto"/>
            <w:bottom w:val="none" w:sz="0" w:space="0" w:color="auto"/>
            <w:right w:val="none" w:sz="0" w:space="0" w:color="auto"/>
          </w:divBdr>
        </w:div>
      </w:divsChild>
    </w:div>
    <w:div w:id="198517365">
      <w:bodyDiv w:val="1"/>
      <w:marLeft w:val="0"/>
      <w:marRight w:val="0"/>
      <w:marTop w:val="0"/>
      <w:marBottom w:val="0"/>
      <w:divBdr>
        <w:top w:val="none" w:sz="0" w:space="0" w:color="auto"/>
        <w:left w:val="none" w:sz="0" w:space="0" w:color="auto"/>
        <w:bottom w:val="none" w:sz="0" w:space="0" w:color="auto"/>
        <w:right w:val="none" w:sz="0" w:space="0" w:color="auto"/>
      </w:divBdr>
      <w:divsChild>
        <w:div w:id="784353535">
          <w:marLeft w:val="0"/>
          <w:marRight w:val="0"/>
          <w:marTop w:val="0"/>
          <w:marBottom w:val="0"/>
          <w:divBdr>
            <w:top w:val="none" w:sz="0" w:space="0" w:color="auto"/>
            <w:left w:val="none" w:sz="0" w:space="0" w:color="auto"/>
            <w:bottom w:val="none" w:sz="0" w:space="0" w:color="auto"/>
            <w:right w:val="none" w:sz="0" w:space="0" w:color="auto"/>
          </w:divBdr>
          <w:divsChild>
            <w:div w:id="2021538408">
              <w:marLeft w:val="0"/>
              <w:marRight w:val="0"/>
              <w:marTop w:val="0"/>
              <w:marBottom w:val="0"/>
              <w:divBdr>
                <w:top w:val="none" w:sz="0" w:space="0" w:color="auto"/>
                <w:left w:val="none" w:sz="0" w:space="0" w:color="auto"/>
                <w:bottom w:val="none" w:sz="0" w:space="0" w:color="auto"/>
                <w:right w:val="none" w:sz="0" w:space="0" w:color="auto"/>
              </w:divBdr>
            </w:div>
            <w:div w:id="919950205">
              <w:marLeft w:val="0"/>
              <w:marRight w:val="0"/>
              <w:marTop w:val="0"/>
              <w:marBottom w:val="0"/>
              <w:divBdr>
                <w:top w:val="none" w:sz="0" w:space="0" w:color="auto"/>
                <w:left w:val="none" w:sz="0" w:space="0" w:color="auto"/>
                <w:bottom w:val="none" w:sz="0" w:space="0" w:color="auto"/>
                <w:right w:val="none" w:sz="0" w:space="0" w:color="auto"/>
              </w:divBdr>
            </w:div>
            <w:div w:id="1946038178">
              <w:marLeft w:val="0"/>
              <w:marRight w:val="0"/>
              <w:marTop w:val="0"/>
              <w:marBottom w:val="0"/>
              <w:divBdr>
                <w:top w:val="none" w:sz="0" w:space="0" w:color="auto"/>
                <w:left w:val="none" w:sz="0" w:space="0" w:color="auto"/>
                <w:bottom w:val="none" w:sz="0" w:space="0" w:color="auto"/>
                <w:right w:val="none" w:sz="0" w:space="0" w:color="auto"/>
              </w:divBdr>
            </w:div>
            <w:div w:id="1586188027">
              <w:marLeft w:val="0"/>
              <w:marRight w:val="0"/>
              <w:marTop w:val="0"/>
              <w:marBottom w:val="0"/>
              <w:divBdr>
                <w:top w:val="none" w:sz="0" w:space="0" w:color="auto"/>
                <w:left w:val="none" w:sz="0" w:space="0" w:color="auto"/>
                <w:bottom w:val="none" w:sz="0" w:space="0" w:color="auto"/>
                <w:right w:val="none" w:sz="0" w:space="0" w:color="auto"/>
              </w:divBdr>
            </w:div>
            <w:div w:id="319962289">
              <w:marLeft w:val="0"/>
              <w:marRight w:val="0"/>
              <w:marTop w:val="0"/>
              <w:marBottom w:val="0"/>
              <w:divBdr>
                <w:top w:val="none" w:sz="0" w:space="0" w:color="auto"/>
                <w:left w:val="none" w:sz="0" w:space="0" w:color="auto"/>
                <w:bottom w:val="none" w:sz="0" w:space="0" w:color="auto"/>
                <w:right w:val="none" w:sz="0" w:space="0" w:color="auto"/>
              </w:divBdr>
            </w:div>
            <w:div w:id="1651905635">
              <w:marLeft w:val="0"/>
              <w:marRight w:val="0"/>
              <w:marTop w:val="0"/>
              <w:marBottom w:val="0"/>
              <w:divBdr>
                <w:top w:val="none" w:sz="0" w:space="0" w:color="auto"/>
                <w:left w:val="none" w:sz="0" w:space="0" w:color="auto"/>
                <w:bottom w:val="none" w:sz="0" w:space="0" w:color="auto"/>
                <w:right w:val="none" w:sz="0" w:space="0" w:color="auto"/>
              </w:divBdr>
            </w:div>
            <w:div w:id="572279609">
              <w:marLeft w:val="0"/>
              <w:marRight w:val="0"/>
              <w:marTop w:val="0"/>
              <w:marBottom w:val="0"/>
              <w:divBdr>
                <w:top w:val="none" w:sz="0" w:space="0" w:color="auto"/>
                <w:left w:val="none" w:sz="0" w:space="0" w:color="auto"/>
                <w:bottom w:val="none" w:sz="0" w:space="0" w:color="auto"/>
                <w:right w:val="none" w:sz="0" w:space="0" w:color="auto"/>
              </w:divBdr>
            </w:div>
            <w:div w:id="2051103368">
              <w:marLeft w:val="0"/>
              <w:marRight w:val="0"/>
              <w:marTop w:val="0"/>
              <w:marBottom w:val="0"/>
              <w:divBdr>
                <w:top w:val="none" w:sz="0" w:space="0" w:color="auto"/>
                <w:left w:val="none" w:sz="0" w:space="0" w:color="auto"/>
                <w:bottom w:val="none" w:sz="0" w:space="0" w:color="auto"/>
                <w:right w:val="none" w:sz="0" w:space="0" w:color="auto"/>
              </w:divBdr>
            </w:div>
            <w:div w:id="655260401">
              <w:marLeft w:val="0"/>
              <w:marRight w:val="0"/>
              <w:marTop w:val="0"/>
              <w:marBottom w:val="0"/>
              <w:divBdr>
                <w:top w:val="none" w:sz="0" w:space="0" w:color="auto"/>
                <w:left w:val="none" w:sz="0" w:space="0" w:color="auto"/>
                <w:bottom w:val="none" w:sz="0" w:space="0" w:color="auto"/>
                <w:right w:val="none" w:sz="0" w:space="0" w:color="auto"/>
              </w:divBdr>
            </w:div>
            <w:div w:id="2570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2412">
      <w:bodyDiv w:val="1"/>
      <w:marLeft w:val="0"/>
      <w:marRight w:val="0"/>
      <w:marTop w:val="0"/>
      <w:marBottom w:val="0"/>
      <w:divBdr>
        <w:top w:val="none" w:sz="0" w:space="0" w:color="auto"/>
        <w:left w:val="none" w:sz="0" w:space="0" w:color="auto"/>
        <w:bottom w:val="none" w:sz="0" w:space="0" w:color="auto"/>
        <w:right w:val="none" w:sz="0" w:space="0" w:color="auto"/>
      </w:divBdr>
      <w:divsChild>
        <w:div w:id="1936982096">
          <w:marLeft w:val="0"/>
          <w:marRight w:val="0"/>
          <w:marTop w:val="0"/>
          <w:marBottom w:val="0"/>
          <w:divBdr>
            <w:top w:val="none" w:sz="0" w:space="0" w:color="auto"/>
            <w:left w:val="none" w:sz="0" w:space="0" w:color="auto"/>
            <w:bottom w:val="none" w:sz="0" w:space="0" w:color="auto"/>
            <w:right w:val="none" w:sz="0" w:space="0" w:color="auto"/>
          </w:divBdr>
          <w:divsChild>
            <w:div w:id="254631503">
              <w:marLeft w:val="0"/>
              <w:marRight w:val="0"/>
              <w:marTop w:val="0"/>
              <w:marBottom w:val="0"/>
              <w:divBdr>
                <w:top w:val="none" w:sz="0" w:space="0" w:color="auto"/>
                <w:left w:val="none" w:sz="0" w:space="0" w:color="auto"/>
                <w:bottom w:val="none" w:sz="0" w:space="0" w:color="auto"/>
                <w:right w:val="none" w:sz="0" w:space="0" w:color="auto"/>
              </w:divBdr>
            </w:div>
            <w:div w:id="1524515327">
              <w:marLeft w:val="0"/>
              <w:marRight w:val="0"/>
              <w:marTop w:val="0"/>
              <w:marBottom w:val="0"/>
              <w:divBdr>
                <w:top w:val="none" w:sz="0" w:space="0" w:color="auto"/>
                <w:left w:val="none" w:sz="0" w:space="0" w:color="auto"/>
                <w:bottom w:val="none" w:sz="0" w:space="0" w:color="auto"/>
                <w:right w:val="none" w:sz="0" w:space="0" w:color="auto"/>
              </w:divBdr>
              <w:divsChild>
                <w:div w:id="842628880">
                  <w:marLeft w:val="0"/>
                  <w:marRight w:val="0"/>
                  <w:marTop w:val="0"/>
                  <w:marBottom w:val="0"/>
                  <w:divBdr>
                    <w:top w:val="none" w:sz="0" w:space="0" w:color="auto"/>
                    <w:left w:val="none" w:sz="0" w:space="0" w:color="auto"/>
                    <w:bottom w:val="none" w:sz="0" w:space="0" w:color="auto"/>
                    <w:right w:val="none" w:sz="0" w:space="0" w:color="auto"/>
                  </w:divBdr>
                </w:div>
                <w:div w:id="948705592">
                  <w:marLeft w:val="0"/>
                  <w:marRight w:val="0"/>
                  <w:marTop w:val="0"/>
                  <w:marBottom w:val="0"/>
                  <w:divBdr>
                    <w:top w:val="none" w:sz="0" w:space="0" w:color="auto"/>
                    <w:left w:val="none" w:sz="0" w:space="0" w:color="auto"/>
                    <w:bottom w:val="none" w:sz="0" w:space="0" w:color="auto"/>
                    <w:right w:val="none" w:sz="0" w:space="0" w:color="auto"/>
                  </w:divBdr>
                </w:div>
                <w:div w:id="2099713950">
                  <w:marLeft w:val="0"/>
                  <w:marRight w:val="0"/>
                  <w:marTop w:val="0"/>
                  <w:marBottom w:val="0"/>
                  <w:divBdr>
                    <w:top w:val="none" w:sz="0" w:space="0" w:color="auto"/>
                    <w:left w:val="none" w:sz="0" w:space="0" w:color="auto"/>
                    <w:bottom w:val="none" w:sz="0" w:space="0" w:color="auto"/>
                    <w:right w:val="none" w:sz="0" w:space="0" w:color="auto"/>
                  </w:divBdr>
                </w:div>
                <w:div w:id="104153535">
                  <w:marLeft w:val="0"/>
                  <w:marRight w:val="0"/>
                  <w:marTop w:val="0"/>
                  <w:marBottom w:val="0"/>
                  <w:divBdr>
                    <w:top w:val="none" w:sz="0" w:space="0" w:color="auto"/>
                    <w:left w:val="none" w:sz="0" w:space="0" w:color="auto"/>
                    <w:bottom w:val="none" w:sz="0" w:space="0" w:color="auto"/>
                    <w:right w:val="none" w:sz="0" w:space="0" w:color="auto"/>
                  </w:divBdr>
                </w:div>
                <w:div w:id="1678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71270">
      <w:bodyDiv w:val="1"/>
      <w:marLeft w:val="0"/>
      <w:marRight w:val="0"/>
      <w:marTop w:val="0"/>
      <w:marBottom w:val="0"/>
      <w:divBdr>
        <w:top w:val="none" w:sz="0" w:space="0" w:color="auto"/>
        <w:left w:val="none" w:sz="0" w:space="0" w:color="auto"/>
        <w:bottom w:val="none" w:sz="0" w:space="0" w:color="auto"/>
        <w:right w:val="none" w:sz="0" w:space="0" w:color="auto"/>
      </w:divBdr>
      <w:divsChild>
        <w:div w:id="600720926">
          <w:marLeft w:val="0"/>
          <w:marRight w:val="0"/>
          <w:marTop w:val="0"/>
          <w:marBottom w:val="0"/>
          <w:divBdr>
            <w:top w:val="none" w:sz="0" w:space="0" w:color="auto"/>
            <w:left w:val="none" w:sz="0" w:space="0" w:color="auto"/>
            <w:bottom w:val="none" w:sz="0" w:space="0" w:color="auto"/>
            <w:right w:val="none" w:sz="0" w:space="0" w:color="auto"/>
          </w:divBdr>
        </w:div>
      </w:divsChild>
    </w:div>
    <w:div w:id="331031490">
      <w:bodyDiv w:val="1"/>
      <w:marLeft w:val="0"/>
      <w:marRight w:val="0"/>
      <w:marTop w:val="0"/>
      <w:marBottom w:val="0"/>
      <w:divBdr>
        <w:top w:val="none" w:sz="0" w:space="0" w:color="auto"/>
        <w:left w:val="none" w:sz="0" w:space="0" w:color="auto"/>
        <w:bottom w:val="none" w:sz="0" w:space="0" w:color="auto"/>
        <w:right w:val="none" w:sz="0" w:space="0" w:color="auto"/>
      </w:divBdr>
      <w:divsChild>
        <w:div w:id="380520674">
          <w:marLeft w:val="0"/>
          <w:marRight w:val="0"/>
          <w:marTop w:val="0"/>
          <w:marBottom w:val="0"/>
          <w:divBdr>
            <w:top w:val="none" w:sz="0" w:space="0" w:color="auto"/>
            <w:left w:val="none" w:sz="0" w:space="0" w:color="auto"/>
            <w:bottom w:val="none" w:sz="0" w:space="0" w:color="auto"/>
            <w:right w:val="none" w:sz="0" w:space="0" w:color="auto"/>
          </w:divBdr>
        </w:div>
      </w:divsChild>
    </w:div>
    <w:div w:id="479999759">
      <w:bodyDiv w:val="1"/>
      <w:marLeft w:val="0"/>
      <w:marRight w:val="0"/>
      <w:marTop w:val="0"/>
      <w:marBottom w:val="0"/>
      <w:divBdr>
        <w:top w:val="none" w:sz="0" w:space="0" w:color="auto"/>
        <w:left w:val="none" w:sz="0" w:space="0" w:color="auto"/>
        <w:bottom w:val="none" w:sz="0" w:space="0" w:color="auto"/>
        <w:right w:val="none" w:sz="0" w:space="0" w:color="auto"/>
      </w:divBdr>
      <w:divsChild>
        <w:div w:id="2006127248">
          <w:marLeft w:val="0"/>
          <w:marRight w:val="0"/>
          <w:marTop w:val="0"/>
          <w:marBottom w:val="0"/>
          <w:divBdr>
            <w:top w:val="none" w:sz="0" w:space="0" w:color="auto"/>
            <w:left w:val="none" w:sz="0" w:space="0" w:color="auto"/>
            <w:bottom w:val="none" w:sz="0" w:space="0" w:color="auto"/>
            <w:right w:val="none" w:sz="0" w:space="0" w:color="auto"/>
          </w:divBdr>
          <w:divsChild>
            <w:div w:id="1140727172">
              <w:marLeft w:val="0"/>
              <w:marRight w:val="0"/>
              <w:marTop w:val="0"/>
              <w:marBottom w:val="0"/>
              <w:divBdr>
                <w:top w:val="none" w:sz="0" w:space="0" w:color="auto"/>
                <w:left w:val="none" w:sz="0" w:space="0" w:color="auto"/>
                <w:bottom w:val="none" w:sz="0" w:space="0" w:color="auto"/>
                <w:right w:val="none" w:sz="0" w:space="0" w:color="auto"/>
              </w:divBdr>
            </w:div>
            <w:div w:id="1832789513">
              <w:marLeft w:val="0"/>
              <w:marRight w:val="0"/>
              <w:marTop w:val="0"/>
              <w:marBottom w:val="0"/>
              <w:divBdr>
                <w:top w:val="none" w:sz="0" w:space="0" w:color="auto"/>
                <w:left w:val="none" w:sz="0" w:space="0" w:color="auto"/>
                <w:bottom w:val="none" w:sz="0" w:space="0" w:color="auto"/>
                <w:right w:val="none" w:sz="0" w:space="0" w:color="auto"/>
              </w:divBdr>
            </w:div>
            <w:div w:id="1078550942">
              <w:marLeft w:val="0"/>
              <w:marRight w:val="0"/>
              <w:marTop w:val="0"/>
              <w:marBottom w:val="0"/>
              <w:divBdr>
                <w:top w:val="none" w:sz="0" w:space="0" w:color="auto"/>
                <w:left w:val="none" w:sz="0" w:space="0" w:color="auto"/>
                <w:bottom w:val="none" w:sz="0" w:space="0" w:color="auto"/>
                <w:right w:val="none" w:sz="0" w:space="0" w:color="auto"/>
              </w:divBdr>
            </w:div>
            <w:div w:id="42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09778031">
      <w:bodyDiv w:val="1"/>
      <w:marLeft w:val="0"/>
      <w:marRight w:val="0"/>
      <w:marTop w:val="0"/>
      <w:marBottom w:val="0"/>
      <w:divBdr>
        <w:top w:val="none" w:sz="0" w:space="0" w:color="auto"/>
        <w:left w:val="none" w:sz="0" w:space="0" w:color="auto"/>
        <w:bottom w:val="none" w:sz="0" w:space="0" w:color="auto"/>
        <w:right w:val="none" w:sz="0" w:space="0" w:color="auto"/>
      </w:divBdr>
      <w:divsChild>
        <w:div w:id="366105220">
          <w:marLeft w:val="0"/>
          <w:marRight w:val="0"/>
          <w:marTop w:val="0"/>
          <w:marBottom w:val="0"/>
          <w:divBdr>
            <w:top w:val="none" w:sz="0" w:space="0" w:color="auto"/>
            <w:left w:val="none" w:sz="0" w:space="0" w:color="auto"/>
            <w:bottom w:val="none" w:sz="0" w:space="0" w:color="auto"/>
            <w:right w:val="none" w:sz="0" w:space="0" w:color="auto"/>
          </w:divBdr>
        </w:div>
      </w:divsChild>
    </w:div>
    <w:div w:id="609901409">
      <w:bodyDiv w:val="1"/>
      <w:marLeft w:val="0"/>
      <w:marRight w:val="0"/>
      <w:marTop w:val="0"/>
      <w:marBottom w:val="0"/>
      <w:divBdr>
        <w:top w:val="none" w:sz="0" w:space="0" w:color="auto"/>
        <w:left w:val="none" w:sz="0" w:space="0" w:color="auto"/>
        <w:bottom w:val="none" w:sz="0" w:space="0" w:color="auto"/>
        <w:right w:val="none" w:sz="0" w:space="0" w:color="auto"/>
      </w:divBdr>
      <w:divsChild>
        <w:div w:id="173879647">
          <w:marLeft w:val="0"/>
          <w:marRight w:val="0"/>
          <w:marTop w:val="0"/>
          <w:marBottom w:val="0"/>
          <w:divBdr>
            <w:top w:val="none" w:sz="0" w:space="0" w:color="auto"/>
            <w:left w:val="none" w:sz="0" w:space="0" w:color="auto"/>
            <w:bottom w:val="none" w:sz="0" w:space="0" w:color="auto"/>
            <w:right w:val="none" w:sz="0" w:space="0" w:color="auto"/>
          </w:divBdr>
        </w:div>
      </w:divsChild>
    </w:div>
    <w:div w:id="643782015">
      <w:bodyDiv w:val="1"/>
      <w:marLeft w:val="0"/>
      <w:marRight w:val="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 w:id="697118857">
      <w:bodyDiv w:val="1"/>
      <w:marLeft w:val="0"/>
      <w:marRight w:val="0"/>
      <w:marTop w:val="0"/>
      <w:marBottom w:val="0"/>
      <w:divBdr>
        <w:top w:val="none" w:sz="0" w:space="0" w:color="auto"/>
        <w:left w:val="none" w:sz="0" w:space="0" w:color="auto"/>
        <w:bottom w:val="none" w:sz="0" w:space="0" w:color="auto"/>
        <w:right w:val="none" w:sz="0" w:space="0" w:color="auto"/>
      </w:divBdr>
      <w:divsChild>
        <w:div w:id="486939124">
          <w:marLeft w:val="0"/>
          <w:marRight w:val="0"/>
          <w:marTop w:val="0"/>
          <w:marBottom w:val="0"/>
          <w:divBdr>
            <w:top w:val="none" w:sz="0" w:space="0" w:color="auto"/>
            <w:left w:val="none" w:sz="0" w:space="0" w:color="auto"/>
            <w:bottom w:val="none" w:sz="0" w:space="0" w:color="auto"/>
            <w:right w:val="none" w:sz="0" w:space="0" w:color="auto"/>
          </w:divBdr>
        </w:div>
      </w:divsChild>
    </w:div>
    <w:div w:id="709301299">
      <w:bodyDiv w:val="1"/>
      <w:marLeft w:val="0"/>
      <w:marRight w:val="0"/>
      <w:marTop w:val="0"/>
      <w:marBottom w:val="0"/>
      <w:divBdr>
        <w:top w:val="none" w:sz="0" w:space="0" w:color="auto"/>
        <w:left w:val="none" w:sz="0" w:space="0" w:color="auto"/>
        <w:bottom w:val="none" w:sz="0" w:space="0" w:color="auto"/>
        <w:right w:val="none" w:sz="0" w:space="0" w:color="auto"/>
      </w:divBdr>
      <w:divsChild>
        <w:div w:id="1163157452">
          <w:marLeft w:val="0"/>
          <w:marRight w:val="0"/>
          <w:marTop w:val="0"/>
          <w:marBottom w:val="0"/>
          <w:divBdr>
            <w:top w:val="none" w:sz="0" w:space="0" w:color="auto"/>
            <w:left w:val="none" w:sz="0" w:space="0" w:color="auto"/>
            <w:bottom w:val="none" w:sz="0" w:space="0" w:color="auto"/>
            <w:right w:val="none" w:sz="0" w:space="0" w:color="auto"/>
          </w:divBdr>
        </w:div>
      </w:divsChild>
    </w:div>
    <w:div w:id="780145183">
      <w:bodyDiv w:val="1"/>
      <w:marLeft w:val="0"/>
      <w:marRight w:val="0"/>
      <w:marTop w:val="0"/>
      <w:marBottom w:val="0"/>
      <w:divBdr>
        <w:top w:val="none" w:sz="0" w:space="0" w:color="auto"/>
        <w:left w:val="none" w:sz="0" w:space="0" w:color="auto"/>
        <w:bottom w:val="none" w:sz="0" w:space="0" w:color="auto"/>
        <w:right w:val="none" w:sz="0" w:space="0" w:color="auto"/>
      </w:divBdr>
      <w:divsChild>
        <w:div w:id="69230700">
          <w:marLeft w:val="0"/>
          <w:marRight w:val="0"/>
          <w:marTop w:val="0"/>
          <w:marBottom w:val="0"/>
          <w:divBdr>
            <w:top w:val="none" w:sz="0" w:space="0" w:color="auto"/>
            <w:left w:val="none" w:sz="0" w:space="0" w:color="auto"/>
            <w:bottom w:val="none" w:sz="0" w:space="0" w:color="auto"/>
            <w:right w:val="none" w:sz="0" w:space="0" w:color="auto"/>
          </w:divBdr>
        </w:div>
      </w:divsChild>
    </w:div>
    <w:div w:id="808941504">
      <w:bodyDiv w:val="1"/>
      <w:marLeft w:val="0"/>
      <w:marRight w:val="0"/>
      <w:marTop w:val="0"/>
      <w:marBottom w:val="0"/>
      <w:divBdr>
        <w:top w:val="none" w:sz="0" w:space="0" w:color="auto"/>
        <w:left w:val="none" w:sz="0" w:space="0" w:color="auto"/>
        <w:bottom w:val="none" w:sz="0" w:space="0" w:color="auto"/>
        <w:right w:val="none" w:sz="0" w:space="0" w:color="auto"/>
      </w:divBdr>
      <w:divsChild>
        <w:div w:id="878083008">
          <w:marLeft w:val="0"/>
          <w:marRight w:val="0"/>
          <w:marTop w:val="0"/>
          <w:marBottom w:val="0"/>
          <w:divBdr>
            <w:top w:val="none" w:sz="0" w:space="0" w:color="auto"/>
            <w:left w:val="none" w:sz="0" w:space="0" w:color="auto"/>
            <w:bottom w:val="none" w:sz="0" w:space="0" w:color="auto"/>
            <w:right w:val="none" w:sz="0" w:space="0" w:color="auto"/>
          </w:divBdr>
          <w:divsChild>
            <w:div w:id="594942890">
              <w:marLeft w:val="0"/>
              <w:marRight w:val="0"/>
              <w:marTop w:val="0"/>
              <w:marBottom w:val="0"/>
              <w:divBdr>
                <w:top w:val="none" w:sz="0" w:space="0" w:color="auto"/>
                <w:left w:val="none" w:sz="0" w:space="0" w:color="auto"/>
                <w:bottom w:val="none" w:sz="0" w:space="0" w:color="auto"/>
                <w:right w:val="none" w:sz="0" w:space="0" w:color="auto"/>
              </w:divBdr>
              <w:divsChild>
                <w:div w:id="351567053">
                  <w:marLeft w:val="0"/>
                  <w:marRight w:val="0"/>
                  <w:marTop w:val="0"/>
                  <w:marBottom w:val="0"/>
                  <w:divBdr>
                    <w:top w:val="none" w:sz="0" w:space="0" w:color="auto"/>
                    <w:left w:val="none" w:sz="0" w:space="0" w:color="auto"/>
                    <w:bottom w:val="none" w:sz="0" w:space="0" w:color="auto"/>
                    <w:right w:val="none" w:sz="0" w:space="0" w:color="auto"/>
                  </w:divBdr>
                </w:div>
                <w:div w:id="1635869915">
                  <w:marLeft w:val="0"/>
                  <w:marRight w:val="0"/>
                  <w:marTop w:val="0"/>
                  <w:marBottom w:val="0"/>
                  <w:divBdr>
                    <w:top w:val="none" w:sz="0" w:space="0" w:color="auto"/>
                    <w:left w:val="none" w:sz="0" w:space="0" w:color="auto"/>
                    <w:bottom w:val="none" w:sz="0" w:space="0" w:color="auto"/>
                    <w:right w:val="none" w:sz="0" w:space="0" w:color="auto"/>
                  </w:divBdr>
                </w:div>
                <w:div w:id="1416433952">
                  <w:marLeft w:val="0"/>
                  <w:marRight w:val="0"/>
                  <w:marTop w:val="0"/>
                  <w:marBottom w:val="0"/>
                  <w:divBdr>
                    <w:top w:val="none" w:sz="0" w:space="0" w:color="auto"/>
                    <w:left w:val="none" w:sz="0" w:space="0" w:color="auto"/>
                    <w:bottom w:val="none" w:sz="0" w:space="0" w:color="auto"/>
                    <w:right w:val="none" w:sz="0" w:space="0" w:color="auto"/>
                  </w:divBdr>
                </w:div>
                <w:div w:id="318776343">
                  <w:marLeft w:val="0"/>
                  <w:marRight w:val="0"/>
                  <w:marTop w:val="0"/>
                  <w:marBottom w:val="0"/>
                  <w:divBdr>
                    <w:top w:val="none" w:sz="0" w:space="0" w:color="auto"/>
                    <w:left w:val="none" w:sz="0" w:space="0" w:color="auto"/>
                    <w:bottom w:val="none" w:sz="0" w:space="0" w:color="auto"/>
                    <w:right w:val="none" w:sz="0" w:space="0" w:color="auto"/>
                  </w:divBdr>
                </w:div>
              </w:divsChild>
            </w:div>
            <w:div w:id="2080397443">
              <w:marLeft w:val="0"/>
              <w:marRight w:val="0"/>
              <w:marTop w:val="0"/>
              <w:marBottom w:val="0"/>
              <w:divBdr>
                <w:top w:val="none" w:sz="0" w:space="0" w:color="auto"/>
                <w:left w:val="none" w:sz="0" w:space="0" w:color="auto"/>
                <w:bottom w:val="none" w:sz="0" w:space="0" w:color="auto"/>
                <w:right w:val="none" w:sz="0" w:space="0" w:color="auto"/>
              </w:divBdr>
              <w:divsChild>
                <w:div w:id="1456295242">
                  <w:marLeft w:val="0"/>
                  <w:marRight w:val="0"/>
                  <w:marTop w:val="0"/>
                  <w:marBottom w:val="0"/>
                  <w:divBdr>
                    <w:top w:val="none" w:sz="0" w:space="0" w:color="auto"/>
                    <w:left w:val="none" w:sz="0" w:space="0" w:color="auto"/>
                    <w:bottom w:val="none" w:sz="0" w:space="0" w:color="auto"/>
                    <w:right w:val="none" w:sz="0" w:space="0" w:color="auto"/>
                  </w:divBdr>
                </w:div>
                <w:div w:id="954099696">
                  <w:marLeft w:val="0"/>
                  <w:marRight w:val="0"/>
                  <w:marTop w:val="0"/>
                  <w:marBottom w:val="0"/>
                  <w:divBdr>
                    <w:top w:val="none" w:sz="0" w:space="0" w:color="auto"/>
                    <w:left w:val="none" w:sz="0" w:space="0" w:color="auto"/>
                    <w:bottom w:val="none" w:sz="0" w:space="0" w:color="auto"/>
                    <w:right w:val="none" w:sz="0" w:space="0" w:color="auto"/>
                  </w:divBdr>
                </w:div>
                <w:div w:id="238290641">
                  <w:marLeft w:val="0"/>
                  <w:marRight w:val="0"/>
                  <w:marTop w:val="0"/>
                  <w:marBottom w:val="0"/>
                  <w:divBdr>
                    <w:top w:val="none" w:sz="0" w:space="0" w:color="auto"/>
                    <w:left w:val="none" w:sz="0" w:space="0" w:color="auto"/>
                    <w:bottom w:val="none" w:sz="0" w:space="0" w:color="auto"/>
                    <w:right w:val="none" w:sz="0" w:space="0" w:color="auto"/>
                  </w:divBdr>
                </w:div>
                <w:div w:id="131412030">
                  <w:marLeft w:val="0"/>
                  <w:marRight w:val="0"/>
                  <w:marTop w:val="0"/>
                  <w:marBottom w:val="0"/>
                  <w:divBdr>
                    <w:top w:val="none" w:sz="0" w:space="0" w:color="auto"/>
                    <w:left w:val="none" w:sz="0" w:space="0" w:color="auto"/>
                    <w:bottom w:val="none" w:sz="0" w:space="0" w:color="auto"/>
                    <w:right w:val="none" w:sz="0" w:space="0" w:color="auto"/>
                  </w:divBdr>
                </w:div>
                <w:div w:id="1084689907">
                  <w:marLeft w:val="0"/>
                  <w:marRight w:val="0"/>
                  <w:marTop w:val="0"/>
                  <w:marBottom w:val="0"/>
                  <w:divBdr>
                    <w:top w:val="none" w:sz="0" w:space="0" w:color="auto"/>
                    <w:left w:val="none" w:sz="0" w:space="0" w:color="auto"/>
                    <w:bottom w:val="none" w:sz="0" w:space="0" w:color="auto"/>
                    <w:right w:val="none" w:sz="0" w:space="0" w:color="auto"/>
                  </w:divBdr>
                </w:div>
                <w:div w:id="9998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1851906">
      <w:bodyDiv w:val="1"/>
      <w:marLeft w:val="0"/>
      <w:marRight w:val="0"/>
      <w:marTop w:val="0"/>
      <w:marBottom w:val="0"/>
      <w:divBdr>
        <w:top w:val="none" w:sz="0" w:space="0" w:color="auto"/>
        <w:left w:val="none" w:sz="0" w:space="0" w:color="auto"/>
        <w:bottom w:val="none" w:sz="0" w:space="0" w:color="auto"/>
        <w:right w:val="none" w:sz="0" w:space="0" w:color="auto"/>
      </w:divBdr>
      <w:divsChild>
        <w:div w:id="918369148">
          <w:marLeft w:val="0"/>
          <w:marRight w:val="0"/>
          <w:marTop w:val="0"/>
          <w:marBottom w:val="0"/>
          <w:divBdr>
            <w:top w:val="none" w:sz="0" w:space="0" w:color="auto"/>
            <w:left w:val="none" w:sz="0" w:space="0" w:color="auto"/>
            <w:bottom w:val="none" w:sz="0" w:space="0" w:color="auto"/>
            <w:right w:val="none" w:sz="0" w:space="0" w:color="auto"/>
          </w:divBdr>
        </w:div>
      </w:divsChild>
    </w:div>
    <w:div w:id="846165986">
      <w:bodyDiv w:val="1"/>
      <w:marLeft w:val="0"/>
      <w:marRight w:val="0"/>
      <w:marTop w:val="0"/>
      <w:marBottom w:val="0"/>
      <w:divBdr>
        <w:top w:val="none" w:sz="0" w:space="0" w:color="auto"/>
        <w:left w:val="none" w:sz="0" w:space="0" w:color="auto"/>
        <w:bottom w:val="none" w:sz="0" w:space="0" w:color="auto"/>
        <w:right w:val="none" w:sz="0" w:space="0" w:color="auto"/>
      </w:divBdr>
    </w:div>
    <w:div w:id="848326522">
      <w:bodyDiv w:val="1"/>
      <w:marLeft w:val="0"/>
      <w:marRight w:val="0"/>
      <w:marTop w:val="0"/>
      <w:marBottom w:val="0"/>
      <w:divBdr>
        <w:top w:val="none" w:sz="0" w:space="0" w:color="auto"/>
        <w:left w:val="none" w:sz="0" w:space="0" w:color="auto"/>
        <w:bottom w:val="none" w:sz="0" w:space="0" w:color="auto"/>
        <w:right w:val="none" w:sz="0" w:space="0" w:color="auto"/>
      </w:divBdr>
      <w:divsChild>
        <w:div w:id="2025592978">
          <w:marLeft w:val="0"/>
          <w:marRight w:val="0"/>
          <w:marTop w:val="0"/>
          <w:marBottom w:val="0"/>
          <w:divBdr>
            <w:top w:val="none" w:sz="0" w:space="0" w:color="auto"/>
            <w:left w:val="none" w:sz="0" w:space="0" w:color="auto"/>
            <w:bottom w:val="none" w:sz="0" w:space="0" w:color="auto"/>
            <w:right w:val="none" w:sz="0" w:space="0" w:color="auto"/>
          </w:divBdr>
          <w:divsChild>
            <w:div w:id="1704138268">
              <w:marLeft w:val="0"/>
              <w:marRight w:val="0"/>
              <w:marTop w:val="0"/>
              <w:marBottom w:val="0"/>
              <w:divBdr>
                <w:top w:val="none" w:sz="0" w:space="0" w:color="auto"/>
                <w:left w:val="none" w:sz="0" w:space="0" w:color="auto"/>
                <w:bottom w:val="none" w:sz="0" w:space="0" w:color="auto"/>
                <w:right w:val="none" w:sz="0" w:space="0" w:color="auto"/>
              </w:divBdr>
              <w:divsChild>
                <w:div w:id="750077700">
                  <w:marLeft w:val="0"/>
                  <w:marRight w:val="0"/>
                  <w:marTop w:val="0"/>
                  <w:marBottom w:val="0"/>
                  <w:divBdr>
                    <w:top w:val="none" w:sz="0" w:space="0" w:color="auto"/>
                    <w:left w:val="none" w:sz="0" w:space="0" w:color="auto"/>
                    <w:bottom w:val="none" w:sz="0" w:space="0" w:color="auto"/>
                    <w:right w:val="none" w:sz="0" w:space="0" w:color="auto"/>
                  </w:divBdr>
                </w:div>
                <w:div w:id="289551122">
                  <w:marLeft w:val="0"/>
                  <w:marRight w:val="0"/>
                  <w:marTop w:val="0"/>
                  <w:marBottom w:val="0"/>
                  <w:divBdr>
                    <w:top w:val="none" w:sz="0" w:space="0" w:color="auto"/>
                    <w:left w:val="none" w:sz="0" w:space="0" w:color="auto"/>
                    <w:bottom w:val="none" w:sz="0" w:space="0" w:color="auto"/>
                    <w:right w:val="none" w:sz="0" w:space="0" w:color="auto"/>
                  </w:divBdr>
                </w:div>
                <w:div w:id="1111709618">
                  <w:marLeft w:val="0"/>
                  <w:marRight w:val="0"/>
                  <w:marTop w:val="0"/>
                  <w:marBottom w:val="0"/>
                  <w:divBdr>
                    <w:top w:val="none" w:sz="0" w:space="0" w:color="auto"/>
                    <w:left w:val="none" w:sz="0" w:space="0" w:color="auto"/>
                    <w:bottom w:val="none" w:sz="0" w:space="0" w:color="auto"/>
                    <w:right w:val="none" w:sz="0" w:space="0" w:color="auto"/>
                  </w:divBdr>
                </w:div>
              </w:divsChild>
            </w:div>
            <w:div w:id="9791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5685721">
      <w:bodyDiv w:val="1"/>
      <w:marLeft w:val="0"/>
      <w:marRight w:val="0"/>
      <w:marTop w:val="0"/>
      <w:marBottom w:val="0"/>
      <w:divBdr>
        <w:top w:val="none" w:sz="0" w:space="0" w:color="auto"/>
        <w:left w:val="none" w:sz="0" w:space="0" w:color="auto"/>
        <w:bottom w:val="none" w:sz="0" w:space="0" w:color="auto"/>
        <w:right w:val="none" w:sz="0" w:space="0" w:color="auto"/>
      </w:divBdr>
      <w:divsChild>
        <w:div w:id="1146315624">
          <w:marLeft w:val="0"/>
          <w:marRight w:val="0"/>
          <w:marTop w:val="0"/>
          <w:marBottom w:val="0"/>
          <w:divBdr>
            <w:top w:val="none" w:sz="0" w:space="0" w:color="auto"/>
            <w:left w:val="none" w:sz="0" w:space="0" w:color="auto"/>
            <w:bottom w:val="none" w:sz="0" w:space="0" w:color="auto"/>
            <w:right w:val="none" w:sz="0" w:space="0" w:color="auto"/>
          </w:divBdr>
          <w:divsChild>
            <w:div w:id="1504591472">
              <w:marLeft w:val="0"/>
              <w:marRight w:val="0"/>
              <w:marTop w:val="0"/>
              <w:marBottom w:val="0"/>
              <w:divBdr>
                <w:top w:val="none" w:sz="0" w:space="0" w:color="auto"/>
                <w:left w:val="none" w:sz="0" w:space="0" w:color="auto"/>
                <w:bottom w:val="none" w:sz="0" w:space="0" w:color="auto"/>
                <w:right w:val="none" w:sz="0" w:space="0" w:color="auto"/>
              </w:divBdr>
            </w:div>
            <w:div w:id="2023192828">
              <w:marLeft w:val="0"/>
              <w:marRight w:val="0"/>
              <w:marTop w:val="0"/>
              <w:marBottom w:val="0"/>
              <w:divBdr>
                <w:top w:val="none" w:sz="0" w:space="0" w:color="auto"/>
                <w:left w:val="none" w:sz="0" w:space="0" w:color="auto"/>
                <w:bottom w:val="none" w:sz="0" w:space="0" w:color="auto"/>
                <w:right w:val="none" w:sz="0" w:space="0" w:color="auto"/>
              </w:divBdr>
            </w:div>
            <w:div w:id="1964265817">
              <w:marLeft w:val="0"/>
              <w:marRight w:val="0"/>
              <w:marTop w:val="0"/>
              <w:marBottom w:val="0"/>
              <w:divBdr>
                <w:top w:val="none" w:sz="0" w:space="0" w:color="auto"/>
                <w:left w:val="none" w:sz="0" w:space="0" w:color="auto"/>
                <w:bottom w:val="none" w:sz="0" w:space="0" w:color="auto"/>
                <w:right w:val="none" w:sz="0" w:space="0" w:color="auto"/>
              </w:divBdr>
            </w:div>
            <w:div w:id="1965960124">
              <w:marLeft w:val="0"/>
              <w:marRight w:val="0"/>
              <w:marTop w:val="0"/>
              <w:marBottom w:val="0"/>
              <w:divBdr>
                <w:top w:val="none" w:sz="0" w:space="0" w:color="auto"/>
                <w:left w:val="none" w:sz="0" w:space="0" w:color="auto"/>
                <w:bottom w:val="none" w:sz="0" w:space="0" w:color="auto"/>
                <w:right w:val="none" w:sz="0" w:space="0" w:color="auto"/>
              </w:divBdr>
            </w:div>
            <w:div w:id="1569607794">
              <w:marLeft w:val="0"/>
              <w:marRight w:val="0"/>
              <w:marTop w:val="0"/>
              <w:marBottom w:val="0"/>
              <w:divBdr>
                <w:top w:val="none" w:sz="0" w:space="0" w:color="auto"/>
                <w:left w:val="none" w:sz="0" w:space="0" w:color="auto"/>
                <w:bottom w:val="none" w:sz="0" w:space="0" w:color="auto"/>
                <w:right w:val="none" w:sz="0" w:space="0" w:color="auto"/>
              </w:divBdr>
            </w:div>
            <w:div w:id="870612176">
              <w:marLeft w:val="0"/>
              <w:marRight w:val="0"/>
              <w:marTop w:val="0"/>
              <w:marBottom w:val="0"/>
              <w:divBdr>
                <w:top w:val="none" w:sz="0" w:space="0" w:color="auto"/>
                <w:left w:val="none" w:sz="0" w:space="0" w:color="auto"/>
                <w:bottom w:val="none" w:sz="0" w:space="0" w:color="auto"/>
                <w:right w:val="none" w:sz="0" w:space="0" w:color="auto"/>
              </w:divBdr>
            </w:div>
            <w:div w:id="18268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97538">
      <w:bodyDiv w:val="1"/>
      <w:marLeft w:val="0"/>
      <w:marRight w:val="0"/>
      <w:marTop w:val="0"/>
      <w:marBottom w:val="0"/>
      <w:divBdr>
        <w:top w:val="none" w:sz="0" w:space="0" w:color="auto"/>
        <w:left w:val="none" w:sz="0" w:space="0" w:color="auto"/>
        <w:bottom w:val="none" w:sz="0" w:space="0" w:color="auto"/>
        <w:right w:val="none" w:sz="0" w:space="0" w:color="auto"/>
      </w:divBdr>
      <w:divsChild>
        <w:div w:id="2118786566">
          <w:marLeft w:val="0"/>
          <w:marRight w:val="0"/>
          <w:marTop w:val="0"/>
          <w:marBottom w:val="0"/>
          <w:divBdr>
            <w:top w:val="none" w:sz="0" w:space="0" w:color="auto"/>
            <w:left w:val="none" w:sz="0" w:space="0" w:color="auto"/>
            <w:bottom w:val="none" w:sz="0" w:space="0" w:color="auto"/>
            <w:right w:val="none" w:sz="0" w:space="0" w:color="auto"/>
          </w:divBdr>
          <w:divsChild>
            <w:div w:id="547187902">
              <w:marLeft w:val="0"/>
              <w:marRight w:val="0"/>
              <w:marTop w:val="0"/>
              <w:marBottom w:val="0"/>
              <w:divBdr>
                <w:top w:val="none" w:sz="0" w:space="0" w:color="auto"/>
                <w:left w:val="none" w:sz="0" w:space="0" w:color="auto"/>
                <w:bottom w:val="none" w:sz="0" w:space="0" w:color="auto"/>
                <w:right w:val="none" w:sz="0" w:space="0" w:color="auto"/>
              </w:divBdr>
            </w:div>
            <w:div w:id="1473870323">
              <w:marLeft w:val="0"/>
              <w:marRight w:val="0"/>
              <w:marTop w:val="0"/>
              <w:marBottom w:val="0"/>
              <w:divBdr>
                <w:top w:val="none" w:sz="0" w:space="0" w:color="auto"/>
                <w:left w:val="none" w:sz="0" w:space="0" w:color="auto"/>
                <w:bottom w:val="none" w:sz="0" w:space="0" w:color="auto"/>
                <w:right w:val="none" w:sz="0" w:space="0" w:color="auto"/>
              </w:divBdr>
            </w:div>
            <w:div w:id="496729663">
              <w:marLeft w:val="0"/>
              <w:marRight w:val="0"/>
              <w:marTop w:val="0"/>
              <w:marBottom w:val="0"/>
              <w:divBdr>
                <w:top w:val="none" w:sz="0" w:space="0" w:color="auto"/>
                <w:left w:val="none" w:sz="0" w:space="0" w:color="auto"/>
                <w:bottom w:val="none" w:sz="0" w:space="0" w:color="auto"/>
                <w:right w:val="none" w:sz="0" w:space="0" w:color="auto"/>
              </w:divBdr>
            </w:div>
            <w:div w:id="1593511238">
              <w:marLeft w:val="0"/>
              <w:marRight w:val="0"/>
              <w:marTop w:val="0"/>
              <w:marBottom w:val="0"/>
              <w:divBdr>
                <w:top w:val="none" w:sz="0" w:space="0" w:color="auto"/>
                <w:left w:val="none" w:sz="0" w:space="0" w:color="auto"/>
                <w:bottom w:val="none" w:sz="0" w:space="0" w:color="auto"/>
                <w:right w:val="none" w:sz="0" w:space="0" w:color="auto"/>
              </w:divBdr>
            </w:div>
            <w:div w:id="1060518911">
              <w:marLeft w:val="0"/>
              <w:marRight w:val="0"/>
              <w:marTop w:val="0"/>
              <w:marBottom w:val="0"/>
              <w:divBdr>
                <w:top w:val="none" w:sz="0" w:space="0" w:color="auto"/>
                <w:left w:val="none" w:sz="0" w:space="0" w:color="auto"/>
                <w:bottom w:val="none" w:sz="0" w:space="0" w:color="auto"/>
                <w:right w:val="none" w:sz="0" w:space="0" w:color="auto"/>
              </w:divBdr>
            </w:div>
            <w:div w:id="1081099922">
              <w:marLeft w:val="0"/>
              <w:marRight w:val="0"/>
              <w:marTop w:val="0"/>
              <w:marBottom w:val="0"/>
              <w:divBdr>
                <w:top w:val="none" w:sz="0" w:space="0" w:color="auto"/>
                <w:left w:val="none" w:sz="0" w:space="0" w:color="auto"/>
                <w:bottom w:val="none" w:sz="0" w:space="0" w:color="auto"/>
                <w:right w:val="none" w:sz="0" w:space="0" w:color="auto"/>
              </w:divBdr>
            </w:div>
            <w:div w:id="1705447568">
              <w:marLeft w:val="0"/>
              <w:marRight w:val="0"/>
              <w:marTop w:val="0"/>
              <w:marBottom w:val="0"/>
              <w:divBdr>
                <w:top w:val="none" w:sz="0" w:space="0" w:color="auto"/>
                <w:left w:val="none" w:sz="0" w:space="0" w:color="auto"/>
                <w:bottom w:val="none" w:sz="0" w:space="0" w:color="auto"/>
                <w:right w:val="none" w:sz="0" w:space="0" w:color="auto"/>
              </w:divBdr>
            </w:div>
            <w:div w:id="19347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6635">
      <w:bodyDiv w:val="1"/>
      <w:marLeft w:val="0"/>
      <w:marRight w:val="0"/>
      <w:marTop w:val="0"/>
      <w:marBottom w:val="0"/>
      <w:divBdr>
        <w:top w:val="none" w:sz="0" w:space="0" w:color="auto"/>
        <w:left w:val="none" w:sz="0" w:space="0" w:color="auto"/>
        <w:bottom w:val="none" w:sz="0" w:space="0" w:color="auto"/>
        <w:right w:val="none" w:sz="0" w:space="0" w:color="auto"/>
      </w:divBdr>
      <w:divsChild>
        <w:div w:id="740300143">
          <w:marLeft w:val="0"/>
          <w:marRight w:val="0"/>
          <w:marTop w:val="0"/>
          <w:marBottom w:val="0"/>
          <w:divBdr>
            <w:top w:val="none" w:sz="0" w:space="0" w:color="auto"/>
            <w:left w:val="none" w:sz="0" w:space="0" w:color="auto"/>
            <w:bottom w:val="none" w:sz="0" w:space="0" w:color="auto"/>
            <w:right w:val="none" w:sz="0" w:space="0" w:color="auto"/>
          </w:divBdr>
        </w:div>
      </w:divsChild>
    </w:div>
    <w:div w:id="1450851830">
      <w:bodyDiv w:val="1"/>
      <w:marLeft w:val="0"/>
      <w:marRight w:val="0"/>
      <w:marTop w:val="0"/>
      <w:marBottom w:val="0"/>
      <w:divBdr>
        <w:top w:val="none" w:sz="0" w:space="0" w:color="auto"/>
        <w:left w:val="none" w:sz="0" w:space="0" w:color="auto"/>
        <w:bottom w:val="none" w:sz="0" w:space="0" w:color="auto"/>
        <w:right w:val="none" w:sz="0" w:space="0" w:color="auto"/>
      </w:divBdr>
    </w:div>
    <w:div w:id="1513758052">
      <w:bodyDiv w:val="1"/>
      <w:marLeft w:val="0"/>
      <w:marRight w:val="0"/>
      <w:marTop w:val="0"/>
      <w:marBottom w:val="0"/>
      <w:divBdr>
        <w:top w:val="none" w:sz="0" w:space="0" w:color="auto"/>
        <w:left w:val="none" w:sz="0" w:space="0" w:color="auto"/>
        <w:bottom w:val="none" w:sz="0" w:space="0" w:color="auto"/>
        <w:right w:val="none" w:sz="0" w:space="0" w:color="auto"/>
      </w:divBdr>
    </w:div>
    <w:div w:id="1654601913">
      <w:bodyDiv w:val="1"/>
      <w:marLeft w:val="0"/>
      <w:marRight w:val="0"/>
      <w:marTop w:val="0"/>
      <w:marBottom w:val="0"/>
      <w:divBdr>
        <w:top w:val="none" w:sz="0" w:space="0" w:color="auto"/>
        <w:left w:val="none" w:sz="0" w:space="0" w:color="auto"/>
        <w:bottom w:val="none" w:sz="0" w:space="0" w:color="auto"/>
        <w:right w:val="none" w:sz="0" w:space="0" w:color="auto"/>
      </w:divBdr>
      <w:divsChild>
        <w:div w:id="492988576">
          <w:marLeft w:val="0"/>
          <w:marRight w:val="0"/>
          <w:marTop w:val="0"/>
          <w:marBottom w:val="0"/>
          <w:divBdr>
            <w:top w:val="none" w:sz="0" w:space="0" w:color="auto"/>
            <w:left w:val="none" w:sz="0" w:space="0" w:color="auto"/>
            <w:bottom w:val="none" w:sz="0" w:space="0" w:color="auto"/>
            <w:right w:val="none" w:sz="0" w:space="0" w:color="auto"/>
          </w:divBdr>
        </w:div>
      </w:divsChild>
    </w:div>
    <w:div w:id="1691182754">
      <w:bodyDiv w:val="1"/>
      <w:marLeft w:val="0"/>
      <w:marRight w:val="0"/>
      <w:marTop w:val="0"/>
      <w:marBottom w:val="0"/>
      <w:divBdr>
        <w:top w:val="none" w:sz="0" w:space="0" w:color="auto"/>
        <w:left w:val="none" w:sz="0" w:space="0" w:color="auto"/>
        <w:bottom w:val="none" w:sz="0" w:space="0" w:color="auto"/>
        <w:right w:val="none" w:sz="0" w:space="0" w:color="auto"/>
      </w:divBdr>
      <w:divsChild>
        <w:div w:id="2039700429">
          <w:marLeft w:val="0"/>
          <w:marRight w:val="0"/>
          <w:marTop w:val="0"/>
          <w:marBottom w:val="0"/>
          <w:divBdr>
            <w:top w:val="none" w:sz="0" w:space="0" w:color="auto"/>
            <w:left w:val="none" w:sz="0" w:space="0" w:color="auto"/>
            <w:bottom w:val="none" w:sz="0" w:space="0" w:color="auto"/>
            <w:right w:val="none" w:sz="0" w:space="0" w:color="auto"/>
          </w:divBdr>
          <w:divsChild>
            <w:div w:id="1768958443">
              <w:marLeft w:val="0"/>
              <w:marRight w:val="0"/>
              <w:marTop w:val="0"/>
              <w:marBottom w:val="0"/>
              <w:divBdr>
                <w:top w:val="none" w:sz="0" w:space="0" w:color="auto"/>
                <w:left w:val="none" w:sz="0" w:space="0" w:color="auto"/>
                <w:bottom w:val="none" w:sz="0" w:space="0" w:color="auto"/>
                <w:right w:val="none" w:sz="0" w:space="0" w:color="auto"/>
              </w:divBdr>
            </w:div>
            <w:div w:id="871039694">
              <w:marLeft w:val="0"/>
              <w:marRight w:val="0"/>
              <w:marTop w:val="0"/>
              <w:marBottom w:val="0"/>
              <w:divBdr>
                <w:top w:val="none" w:sz="0" w:space="0" w:color="auto"/>
                <w:left w:val="none" w:sz="0" w:space="0" w:color="auto"/>
                <w:bottom w:val="none" w:sz="0" w:space="0" w:color="auto"/>
                <w:right w:val="none" w:sz="0" w:space="0" w:color="auto"/>
              </w:divBdr>
              <w:divsChild>
                <w:div w:id="531453809">
                  <w:marLeft w:val="0"/>
                  <w:marRight w:val="0"/>
                  <w:marTop w:val="0"/>
                  <w:marBottom w:val="0"/>
                  <w:divBdr>
                    <w:top w:val="none" w:sz="0" w:space="0" w:color="auto"/>
                    <w:left w:val="none" w:sz="0" w:space="0" w:color="auto"/>
                    <w:bottom w:val="none" w:sz="0" w:space="0" w:color="auto"/>
                    <w:right w:val="none" w:sz="0" w:space="0" w:color="auto"/>
                  </w:divBdr>
                </w:div>
                <w:div w:id="782728843">
                  <w:marLeft w:val="0"/>
                  <w:marRight w:val="0"/>
                  <w:marTop w:val="0"/>
                  <w:marBottom w:val="0"/>
                  <w:divBdr>
                    <w:top w:val="none" w:sz="0" w:space="0" w:color="auto"/>
                    <w:left w:val="none" w:sz="0" w:space="0" w:color="auto"/>
                    <w:bottom w:val="none" w:sz="0" w:space="0" w:color="auto"/>
                    <w:right w:val="none" w:sz="0" w:space="0" w:color="auto"/>
                  </w:divBdr>
                </w:div>
                <w:div w:id="1176726571">
                  <w:marLeft w:val="0"/>
                  <w:marRight w:val="0"/>
                  <w:marTop w:val="0"/>
                  <w:marBottom w:val="0"/>
                  <w:divBdr>
                    <w:top w:val="none" w:sz="0" w:space="0" w:color="auto"/>
                    <w:left w:val="none" w:sz="0" w:space="0" w:color="auto"/>
                    <w:bottom w:val="none" w:sz="0" w:space="0" w:color="auto"/>
                    <w:right w:val="none" w:sz="0" w:space="0" w:color="auto"/>
                  </w:divBdr>
                </w:div>
                <w:div w:id="1250046219">
                  <w:marLeft w:val="0"/>
                  <w:marRight w:val="0"/>
                  <w:marTop w:val="0"/>
                  <w:marBottom w:val="0"/>
                  <w:divBdr>
                    <w:top w:val="none" w:sz="0" w:space="0" w:color="auto"/>
                    <w:left w:val="none" w:sz="0" w:space="0" w:color="auto"/>
                    <w:bottom w:val="none" w:sz="0" w:space="0" w:color="auto"/>
                    <w:right w:val="none" w:sz="0" w:space="0" w:color="auto"/>
                  </w:divBdr>
                </w:div>
                <w:div w:id="214241291">
                  <w:marLeft w:val="0"/>
                  <w:marRight w:val="0"/>
                  <w:marTop w:val="0"/>
                  <w:marBottom w:val="0"/>
                  <w:divBdr>
                    <w:top w:val="none" w:sz="0" w:space="0" w:color="auto"/>
                    <w:left w:val="none" w:sz="0" w:space="0" w:color="auto"/>
                    <w:bottom w:val="none" w:sz="0" w:space="0" w:color="auto"/>
                    <w:right w:val="none" w:sz="0" w:space="0" w:color="auto"/>
                  </w:divBdr>
                </w:div>
                <w:div w:id="134373100">
                  <w:marLeft w:val="0"/>
                  <w:marRight w:val="0"/>
                  <w:marTop w:val="0"/>
                  <w:marBottom w:val="0"/>
                  <w:divBdr>
                    <w:top w:val="none" w:sz="0" w:space="0" w:color="auto"/>
                    <w:left w:val="none" w:sz="0" w:space="0" w:color="auto"/>
                    <w:bottom w:val="none" w:sz="0" w:space="0" w:color="auto"/>
                    <w:right w:val="none" w:sz="0" w:space="0" w:color="auto"/>
                  </w:divBdr>
                </w:div>
                <w:div w:id="683557300">
                  <w:marLeft w:val="0"/>
                  <w:marRight w:val="0"/>
                  <w:marTop w:val="0"/>
                  <w:marBottom w:val="0"/>
                  <w:divBdr>
                    <w:top w:val="none" w:sz="0" w:space="0" w:color="auto"/>
                    <w:left w:val="none" w:sz="0" w:space="0" w:color="auto"/>
                    <w:bottom w:val="none" w:sz="0" w:space="0" w:color="auto"/>
                    <w:right w:val="none" w:sz="0" w:space="0" w:color="auto"/>
                  </w:divBdr>
                </w:div>
                <w:div w:id="1140155197">
                  <w:marLeft w:val="0"/>
                  <w:marRight w:val="0"/>
                  <w:marTop w:val="0"/>
                  <w:marBottom w:val="0"/>
                  <w:divBdr>
                    <w:top w:val="none" w:sz="0" w:space="0" w:color="auto"/>
                    <w:left w:val="none" w:sz="0" w:space="0" w:color="auto"/>
                    <w:bottom w:val="none" w:sz="0" w:space="0" w:color="auto"/>
                    <w:right w:val="none" w:sz="0" w:space="0" w:color="auto"/>
                  </w:divBdr>
                </w:div>
                <w:div w:id="1329284012">
                  <w:marLeft w:val="0"/>
                  <w:marRight w:val="0"/>
                  <w:marTop w:val="0"/>
                  <w:marBottom w:val="0"/>
                  <w:divBdr>
                    <w:top w:val="none" w:sz="0" w:space="0" w:color="auto"/>
                    <w:left w:val="none" w:sz="0" w:space="0" w:color="auto"/>
                    <w:bottom w:val="none" w:sz="0" w:space="0" w:color="auto"/>
                    <w:right w:val="none" w:sz="0" w:space="0" w:color="auto"/>
                  </w:divBdr>
                </w:div>
              </w:divsChild>
            </w:div>
            <w:div w:id="389495815">
              <w:marLeft w:val="0"/>
              <w:marRight w:val="0"/>
              <w:marTop w:val="0"/>
              <w:marBottom w:val="0"/>
              <w:divBdr>
                <w:top w:val="none" w:sz="0" w:space="0" w:color="auto"/>
                <w:left w:val="none" w:sz="0" w:space="0" w:color="auto"/>
                <w:bottom w:val="none" w:sz="0" w:space="0" w:color="auto"/>
                <w:right w:val="none" w:sz="0" w:space="0" w:color="auto"/>
              </w:divBdr>
            </w:div>
            <w:div w:id="2057508020">
              <w:marLeft w:val="0"/>
              <w:marRight w:val="0"/>
              <w:marTop w:val="0"/>
              <w:marBottom w:val="0"/>
              <w:divBdr>
                <w:top w:val="none" w:sz="0" w:space="0" w:color="auto"/>
                <w:left w:val="none" w:sz="0" w:space="0" w:color="auto"/>
                <w:bottom w:val="none" w:sz="0" w:space="0" w:color="auto"/>
                <w:right w:val="none" w:sz="0" w:space="0" w:color="auto"/>
              </w:divBdr>
            </w:div>
            <w:div w:id="1171137853">
              <w:marLeft w:val="0"/>
              <w:marRight w:val="0"/>
              <w:marTop w:val="0"/>
              <w:marBottom w:val="0"/>
              <w:divBdr>
                <w:top w:val="none" w:sz="0" w:space="0" w:color="auto"/>
                <w:left w:val="none" w:sz="0" w:space="0" w:color="auto"/>
                <w:bottom w:val="none" w:sz="0" w:space="0" w:color="auto"/>
                <w:right w:val="none" w:sz="0" w:space="0" w:color="auto"/>
              </w:divBdr>
            </w:div>
            <w:div w:id="905922789">
              <w:marLeft w:val="0"/>
              <w:marRight w:val="0"/>
              <w:marTop w:val="0"/>
              <w:marBottom w:val="0"/>
              <w:divBdr>
                <w:top w:val="none" w:sz="0" w:space="0" w:color="auto"/>
                <w:left w:val="none" w:sz="0" w:space="0" w:color="auto"/>
                <w:bottom w:val="none" w:sz="0" w:space="0" w:color="auto"/>
                <w:right w:val="none" w:sz="0" w:space="0" w:color="auto"/>
              </w:divBdr>
            </w:div>
            <w:div w:id="1625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02732">
      <w:bodyDiv w:val="1"/>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
      </w:divsChild>
    </w:div>
    <w:div w:id="1731732880">
      <w:bodyDiv w:val="1"/>
      <w:marLeft w:val="0"/>
      <w:marRight w:val="0"/>
      <w:marTop w:val="0"/>
      <w:marBottom w:val="0"/>
      <w:divBdr>
        <w:top w:val="none" w:sz="0" w:space="0" w:color="auto"/>
        <w:left w:val="none" w:sz="0" w:space="0" w:color="auto"/>
        <w:bottom w:val="none" w:sz="0" w:space="0" w:color="auto"/>
        <w:right w:val="none" w:sz="0" w:space="0" w:color="auto"/>
      </w:divBdr>
      <w:divsChild>
        <w:div w:id="820930006">
          <w:marLeft w:val="0"/>
          <w:marRight w:val="0"/>
          <w:marTop w:val="0"/>
          <w:marBottom w:val="225"/>
          <w:divBdr>
            <w:top w:val="none" w:sz="0" w:space="0" w:color="auto"/>
            <w:left w:val="none" w:sz="0" w:space="0" w:color="auto"/>
            <w:bottom w:val="none" w:sz="0" w:space="0" w:color="auto"/>
            <w:right w:val="none" w:sz="0" w:space="0" w:color="auto"/>
          </w:divBdr>
          <w:divsChild>
            <w:div w:id="350641907">
              <w:marLeft w:val="0"/>
              <w:marRight w:val="0"/>
              <w:marTop w:val="0"/>
              <w:marBottom w:val="0"/>
              <w:divBdr>
                <w:top w:val="none" w:sz="0" w:space="0" w:color="auto"/>
                <w:left w:val="none" w:sz="0" w:space="0" w:color="auto"/>
                <w:bottom w:val="none" w:sz="0" w:space="0" w:color="auto"/>
                <w:right w:val="none" w:sz="0" w:space="0" w:color="auto"/>
              </w:divBdr>
            </w:div>
          </w:divsChild>
        </w:div>
        <w:div w:id="1269005370">
          <w:marLeft w:val="0"/>
          <w:marRight w:val="0"/>
          <w:marTop w:val="0"/>
          <w:marBottom w:val="225"/>
          <w:divBdr>
            <w:top w:val="none" w:sz="0" w:space="0" w:color="auto"/>
            <w:left w:val="none" w:sz="0" w:space="0" w:color="auto"/>
            <w:bottom w:val="none" w:sz="0" w:space="0" w:color="auto"/>
            <w:right w:val="none" w:sz="0" w:space="0" w:color="auto"/>
          </w:divBdr>
          <w:divsChild>
            <w:div w:id="1645237426">
              <w:marLeft w:val="0"/>
              <w:marRight w:val="0"/>
              <w:marTop w:val="0"/>
              <w:marBottom w:val="0"/>
              <w:divBdr>
                <w:top w:val="none" w:sz="0" w:space="0" w:color="auto"/>
                <w:left w:val="none" w:sz="0" w:space="0" w:color="auto"/>
                <w:bottom w:val="none" w:sz="0" w:space="0" w:color="auto"/>
                <w:right w:val="none" w:sz="0" w:space="0" w:color="auto"/>
              </w:divBdr>
            </w:div>
          </w:divsChild>
        </w:div>
        <w:div w:id="1677806285">
          <w:marLeft w:val="0"/>
          <w:marRight w:val="0"/>
          <w:marTop w:val="0"/>
          <w:marBottom w:val="225"/>
          <w:divBdr>
            <w:top w:val="none" w:sz="0" w:space="0" w:color="auto"/>
            <w:left w:val="none" w:sz="0" w:space="0" w:color="auto"/>
            <w:bottom w:val="none" w:sz="0" w:space="0" w:color="auto"/>
            <w:right w:val="none" w:sz="0" w:space="0" w:color="auto"/>
          </w:divBdr>
          <w:divsChild>
            <w:div w:id="1478379858">
              <w:marLeft w:val="0"/>
              <w:marRight w:val="0"/>
              <w:marTop w:val="0"/>
              <w:marBottom w:val="0"/>
              <w:divBdr>
                <w:top w:val="none" w:sz="0" w:space="0" w:color="auto"/>
                <w:left w:val="none" w:sz="0" w:space="0" w:color="auto"/>
                <w:bottom w:val="none" w:sz="0" w:space="0" w:color="auto"/>
                <w:right w:val="none" w:sz="0" w:space="0" w:color="auto"/>
              </w:divBdr>
            </w:div>
          </w:divsChild>
        </w:div>
        <w:div w:id="1023173429">
          <w:marLeft w:val="0"/>
          <w:marRight w:val="0"/>
          <w:marTop w:val="0"/>
          <w:marBottom w:val="225"/>
          <w:divBdr>
            <w:top w:val="none" w:sz="0" w:space="0" w:color="auto"/>
            <w:left w:val="none" w:sz="0" w:space="0" w:color="auto"/>
            <w:bottom w:val="none" w:sz="0" w:space="0" w:color="auto"/>
            <w:right w:val="none" w:sz="0" w:space="0" w:color="auto"/>
          </w:divBdr>
          <w:divsChild>
            <w:div w:id="880554025">
              <w:marLeft w:val="0"/>
              <w:marRight w:val="0"/>
              <w:marTop w:val="0"/>
              <w:marBottom w:val="0"/>
              <w:divBdr>
                <w:top w:val="none" w:sz="0" w:space="0" w:color="auto"/>
                <w:left w:val="none" w:sz="0" w:space="0" w:color="auto"/>
                <w:bottom w:val="none" w:sz="0" w:space="0" w:color="auto"/>
                <w:right w:val="none" w:sz="0" w:space="0" w:color="auto"/>
              </w:divBdr>
            </w:div>
          </w:divsChild>
        </w:div>
        <w:div w:id="1686903028">
          <w:marLeft w:val="0"/>
          <w:marRight w:val="0"/>
          <w:marTop w:val="0"/>
          <w:marBottom w:val="225"/>
          <w:divBdr>
            <w:top w:val="none" w:sz="0" w:space="0" w:color="auto"/>
            <w:left w:val="none" w:sz="0" w:space="0" w:color="auto"/>
            <w:bottom w:val="none" w:sz="0" w:space="0" w:color="auto"/>
            <w:right w:val="none" w:sz="0" w:space="0" w:color="auto"/>
          </w:divBdr>
          <w:divsChild>
            <w:div w:id="2604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5157">
      <w:bodyDiv w:val="1"/>
      <w:marLeft w:val="0"/>
      <w:marRight w:val="0"/>
      <w:marTop w:val="0"/>
      <w:marBottom w:val="0"/>
      <w:divBdr>
        <w:top w:val="none" w:sz="0" w:space="0" w:color="auto"/>
        <w:left w:val="none" w:sz="0" w:space="0" w:color="auto"/>
        <w:bottom w:val="none" w:sz="0" w:space="0" w:color="auto"/>
        <w:right w:val="none" w:sz="0" w:space="0" w:color="auto"/>
      </w:divBdr>
      <w:divsChild>
        <w:div w:id="1868056357">
          <w:marLeft w:val="0"/>
          <w:marRight w:val="0"/>
          <w:marTop w:val="0"/>
          <w:marBottom w:val="0"/>
          <w:divBdr>
            <w:top w:val="none" w:sz="0" w:space="0" w:color="auto"/>
            <w:left w:val="none" w:sz="0" w:space="0" w:color="auto"/>
            <w:bottom w:val="none" w:sz="0" w:space="0" w:color="auto"/>
            <w:right w:val="none" w:sz="0" w:space="0" w:color="auto"/>
          </w:divBdr>
          <w:divsChild>
            <w:div w:id="240872395">
              <w:marLeft w:val="0"/>
              <w:marRight w:val="0"/>
              <w:marTop w:val="0"/>
              <w:marBottom w:val="0"/>
              <w:divBdr>
                <w:top w:val="none" w:sz="0" w:space="0" w:color="auto"/>
                <w:left w:val="none" w:sz="0" w:space="0" w:color="auto"/>
                <w:bottom w:val="none" w:sz="0" w:space="0" w:color="auto"/>
                <w:right w:val="none" w:sz="0" w:space="0" w:color="auto"/>
              </w:divBdr>
            </w:div>
            <w:div w:id="1776708389">
              <w:marLeft w:val="0"/>
              <w:marRight w:val="0"/>
              <w:marTop w:val="0"/>
              <w:marBottom w:val="0"/>
              <w:divBdr>
                <w:top w:val="none" w:sz="0" w:space="0" w:color="auto"/>
                <w:left w:val="none" w:sz="0" w:space="0" w:color="auto"/>
                <w:bottom w:val="none" w:sz="0" w:space="0" w:color="auto"/>
                <w:right w:val="none" w:sz="0" w:space="0" w:color="auto"/>
              </w:divBdr>
            </w:div>
            <w:div w:id="5743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7086">
      <w:bodyDiv w:val="1"/>
      <w:marLeft w:val="0"/>
      <w:marRight w:val="0"/>
      <w:marTop w:val="0"/>
      <w:marBottom w:val="0"/>
      <w:divBdr>
        <w:top w:val="none" w:sz="0" w:space="0" w:color="auto"/>
        <w:left w:val="none" w:sz="0" w:space="0" w:color="auto"/>
        <w:bottom w:val="none" w:sz="0" w:space="0" w:color="auto"/>
        <w:right w:val="none" w:sz="0" w:space="0" w:color="auto"/>
      </w:divBdr>
      <w:divsChild>
        <w:div w:id="939990167">
          <w:marLeft w:val="0"/>
          <w:marRight w:val="0"/>
          <w:marTop w:val="0"/>
          <w:marBottom w:val="0"/>
          <w:divBdr>
            <w:top w:val="none" w:sz="0" w:space="0" w:color="auto"/>
            <w:left w:val="none" w:sz="0" w:space="0" w:color="auto"/>
            <w:bottom w:val="none" w:sz="0" w:space="0" w:color="auto"/>
            <w:right w:val="none" w:sz="0" w:space="0" w:color="auto"/>
          </w:divBdr>
          <w:divsChild>
            <w:div w:id="1278172742">
              <w:marLeft w:val="0"/>
              <w:marRight w:val="0"/>
              <w:marTop w:val="0"/>
              <w:marBottom w:val="0"/>
              <w:divBdr>
                <w:top w:val="none" w:sz="0" w:space="0" w:color="auto"/>
                <w:left w:val="none" w:sz="0" w:space="0" w:color="auto"/>
                <w:bottom w:val="none" w:sz="0" w:space="0" w:color="auto"/>
                <w:right w:val="none" w:sz="0" w:space="0" w:color="auto"/>
              </w:divBdr>
              <w:divsChild>
                <w:div w:id="2068913453">
                  <w:marLeft w:val="0"/>
                  <w:marRight w:val="0"/>
                  <w:marTop w:val="0"/>
                  <w:marBottom w:val="0"/>
                  <w:divBdr>
                    <w:top w:val="none" w:sz="0" w:space="0" w:color="auto"/>
                    <w:left w:val="none" w:sz="0" w:space="0" w:color="auto"/>
                    <w:bottom w:val="none" w:sz="0" w:space="0" w:color="auto"/>
                    <w:right w:val="none" w:sz="0" w:space="0" w:color="auto"/>
                  </w:divBdr>
                  <w:divsChild>
                    <w:div w:id="1023366405">
                      <w:marLeft w:val="0"/>
                      <w:marRight w:val="0"/>
                      <w:marTop w:val="0"/>
                      <w:marBottom w:val="0"/>
                      <w:divBdr>
                        <w:top w:val="none" w:sz="0" w:space="0" w:color="auto"/>
                        <w:left w:val="none" w:sz="0" w:space="0" w:color="auto"/>
                        <w:bottom w:val="none" w:sz="0" w:space="0" w:color="auto"/>
                        <w:right w:val="none" w:sz="0" w:space="0" w:color="auto"/>
                      </w:divBdr>
                    </w:div>
                    <w:div w:id="818031731">
                      <w:marLeft w:val="0"/>
                      <w:marRight w:val="0"/>
                      <w:marTop w:val="0"/>
                      <w:marBottom w:val="0"/>
                      <w:divBdr>
                        <w:top w:val="none" w:sz="0" w:space="0" w:color="auto"/>
                        <w:left w:val="none" w:sz="0" w:space="0" w:color="auto"/>
                        <w:bottom w:val="none" w:sz="0" w:space="0" w:color="auto"/>
                        <w:right w:val="none" w:sz="0" w:space="0" w:color="auto"/>
                      </w:divBdr>
                    </w:div>
                    <w:div w:id="1580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80205315">
      <w:bodyDiv w:val="1"/>
      <w:marLeft w:val="0"/>
      <w:marRight w:val="0"/>
      <w:marTop w:val="0"/>
      <w:marBottom w:val="0"/>
      <w:divBdr>
        <w:top w:val="none" w:sz="0" w:space="0" w:color="auto"/>
        <w:left w:val="none" w:sz="0" w:space="0" w:color="auto"/>
        <w:bottom w:val="none" w:sz="0" w:space="0" w:color="auto"/>
        <w:right w:val="none" w:sz="0" w:space="0" w:color="auto"/>
      </w:divBdr>
      <w:divsChild>
        <w:div w:id="282806090">
          <w:marLeft w:val="0"/>
          <w:marRight w:val="0"/>
          <w:marTop w:val="0"/>
          <w:marBottom w:val="0"/>
          <w:divBdr>
            <w:top w:val="none" w:sz="0" w:space="0" w:color="auto"/>
            <w:left w:val="none" w:sz="0" w:space="0" w:color="auto"/>
            <w:bottom w:val="none" w:sz="0" w:space="0" w:color="auto"/>
            <w:right w:val="none" w:sz="0" w:space="0" w:color="auto"/>
          </w:divBdr>
          <w:divsChild>
            <w:div w:id="959265956">
              <w:marLeft w:val="0"/>
              <w:marRight w:val="0"/>
              <w:marTop w:val="0"/>
              <w:marBottom w:val="0"/>
              <w:divBdr>
                <w:top w:val="none" w:sz="0" w:space="0" w:color="auto"/>
                <w:left w:val="none" w:sz="0" w:space="0" w:color="auto"/>
                <w:bottom w:val="none" w:sz="0" w:space="0" w:color="auto"/>
                <w:right w:val="none" w:sz="0" w:space="0" w:color="auto"/>
              </w:divBdr>
              <w:divsChild>
                <w:div w:id="1648707882">
                  <w:marLeft w:val="0"/>
                  <w:marRight w:val="0"/>
                  <w:marTop w:val="0"/>
                  <w:marBottom w:val="0"/>
                  <w:divBdr>
                    <w:top w:val="none" w:sz="0" w:space="0" w:color="auto"/>
                    <w:left w:val="none" w:sz="0" w:space="0" w:color="auto"/>
                    <w:bottom w:val="none" w:sz="0" w:space="0" w:color="auto"/>
                    <w:right w:val="none" w:sz="0" w:space="0" w:color="auto"/>
                  </w:divBdr>
                </w:div>
                <w:div w:id="1829202199">
                  <w:marLeft w:val="0"/>
                  <w:marRight w:val="0"/>
                  <w:marTop w:val="0"/>
                  <w:marBottom w:val="0"/>
                  <w:divBdr>
                    <w:top w:val="none" w:sz="0" w:space="0" w:color="auto"/>
                    <w:left w:val="none" w:sz="0" w:space="0" w:color="auto"/>
                    <w:bottom w:val="none" w:sz="0" w:space="0" w:color="auto"/>
                    <w:right w:val="none" w:sz="0" w:space="0" w:color="auto"/>
                  </w:divBdr>
                </w:div>
                <w:div w:id="751045945">
                  <w:marLeft w:val="0"/>
                  <w:marRight w:val="0"/>
                  <w:marTop w:val="0"/>
                  <w:marBottom w:val="0"/>
                  <w:divBdr>
                    <w:top w:val="none" w:sz="0" w:space="0" w:color="auto"/>
                    <w:left w:val="none" w:sz="0" w:space="0" w:color="auto"/>
                    <w:bottom w:val="none" w:sz="0" w:space="0" w:color="auto"/>
                    <w:right w:val="none" w:sz="0" w:space="0" w:color="auto"/>
                  </w:divBdr>
                </w:div>
                <w:div w:id="1536119465">
                  <w:marLeft w:val="0"/>
                  <w:marRight w:val="0"/>
                  <w:marTop w:val="0"/>
                  <w:marBottom w:val="0"/>
                  <w:divBdr>
                    <w:top w:val="none" w:sz="0" w:space="0" w:color="auto"/>
                    <w:left w:val="none" w:sz="0" w:space="0" w:color="auto"/>
                    <w:bottom w:val="none" w:sz="0" w:space="0" w:color="auto"/>
                    <w:right w:val="none" w:sz="0" w:space="0" w:color="auto"/>
                  </w:divBdr>
                </w:div>
                <w:div w:id="1148938955">
                  <w:marLeft w:val="0"/>
                  <w:marRight w:val="0"/>
                  <w:marTop w:val="0"/>
                  <w:marBottom w:val="0"/>
                  <w:divBdr>
                    <w:top w:val="none" w:sz="0" w:space="0" w:color="auto"/>
                    <w:left w:val="none" w:sz="0" w:space="0" w:color="auto"/>
                    <w:bottom w:val="none" w:sz="0" w:space="0" w:color="auto"/>
                    <w:right w:val="none" w:sz="0" w:space="0" w:color="auto"/>
                  </w:divBdr>
                </w:div>
                <w:div w:id="336812415">
                  <w:marLeft w:val="0"/>
                  <w:marRight w:val="0"/>
                  <w:marTop w:val="0"/>
                  <w:marBottom w:val="0"/>
                  <w:divBdr>
                    <w:top w:val="none" w:sz="0" w:space="0" w:color="auto"/>
                    <w:left w:val="none" w:sz="0" w:space="0" w:color="auto"/>
                    <w:bottom w:val="none" w:sz="0" w:space="0" w:color="auto"/>
                    <w:right w:val="none" w:sz="0" w:space="0" w:color="auto"/>
                  </w:divBdr>
                </w:div>
                <w:div w:id="129905622">
                  <w:marLeft w:val="0"/>
                  <w:marRight w:val="0"/>
                  <w:marTop w:val="0"/>
                  <w:marBottom w:val="0"/>
                  <w:divBdr>
                    <w:top w:val="none" w:sz="0" w:space="0" w:color="auto"/>
                    <w:left w:val="none" w:sz="0" w:space="0" w:color="auto"/>
                    <w:bottom w:val="none" w:sz="0" w:space="0" w:color="auto"/>
                    <w:right w:val="none" w:sz="0" w:space="0" w:color="auto"/>
                  </w:divBdr>
                </w:div>
              </w:divsChild>
            </w:div>
            <w:div w:id="1310162306">
              <w:marLeft w:val="0"/>
              <w:marRight w:val="0"/>
              <w:marTop w:val="0"/>
              <w:marBottom w:val="0"/>
              <w:divBdr>
                <w:top w:val="none" w:sz="0" w:space="0" w:color="auto"/>
                <w:left w:val="none" w:sz="0" w:space="0" w:color="auto"/>
                <w:bottom w:val="none" w:sz="0" w:space="0" w:color="auto"/>
                <w:right w:val="none" w:sz="0" w:space="0" w:color="auto"/>
              </w:divBdr>
              <w:divsChild>
                <w:div w:id="61678497">
                  <w:marLeft w:val="0"/>
                  <w:marRight w:val="0"/>
                  <w:marTop w:val="0"/>
                  <w:marBottom w:val="0"/>
                  <w:divBdr>
                    <w:top w:val="none" w:sz="0" w:space="0" w:color="auto"/>
                    <w:left w:val="none" w:sz="0" w:space="0" w:color="auto"/>
                    <w:bottom w:val="none" w:sz="0" w:space="0" w:color="auto"/>
                    <w:right w:val="none" w:sz="0" w:space="0" w:color="auto"/>
                  </w:divBdr>
                </w:div>
                <w:div w:id="1837844510">
                  <w:marLeft w:val="0"/>
                  <w:marRight w:val="0"/>
                  <w:marTop w:val="0"/>
                  <w:marBottom w:val="0"/>
                  <w:divBdr>
                    <w:top w:val="none" w:sz="0" w:space="0" w:color="auto"/>
                    <w:left w:val="none" w:sz="0" w:space="0" w:color="auto"/>
                    <w:bottom w:val="none" w:sz="0" w:space="0" w:color="auto"/>
                    <w:right w:val="none" w:sz="0" w:space="0" w:color="auto"/>
                  </w:divBdr>
                </w:div>
                <w:div w:id="1058700334">
                  <w:marLeft w:val="0"/>
                  <w:marRight w:val="0"/>
                  <w:marTop w:val="0"/>
                  <w:marBottom w:val="0"/>
                  <w:divBdr>
                    <w:top w:val="none" w:sz="0" w:space="0" w:color="auto"/>
                    <w:left w:val="none" w:sz="0" w:space="0" w:color="auto"/>
                    <w:bottom w:val="none" w:sz="0" w:space="0" w:color="auto"/>
                    <w:right w:val="none" w:sz="0" w:space="0" w:color="auto"/>
                  </w:divBdr>
                </w:div>
                <w:div w:id="199174220">
                  <w:marLeft w:val="0"/>
                  <w:marRight w:val="0"/>
                  <w:marTop w:val="0"/>
                  <w:marBottom w:val="0"/>
                  <w:divBdr>
                    <w:top w:val="none" w:sz="0" w:space="0" w:color="auto"/>
                    <w:left w:val="none" w:sz="0" w:space="0" w:color="auto"/>
                    <w:bottom w:val="none" w:sz="0" w:space="0" w:color="auto"/>
                    <w:right w:val="none" w:sz="0" w:space="0" w:color="auto"/>
                  </w:divBdr>
                </w:div>
                <w:div w:id="2066173552">
                  <w:marLeft w:val="0"/>
                  <w:marRight w:val="0"/>
                  <w:marTop w:val="0"/>
                  <w:marBottom w:val="0"/>
                  <w:divBdr>
                    <w:top w:val="none" w:sz="0" w:space="0" w:color="auto"/>
                    <w:left w:val="none" w:sz="0" w:space="0" w:color="auto"/>
                    <w:bottom w:val="none" w:sz="0" w:space="0" w:color="auto"/>
                    <w:right w:val="none" w:sz="0" w:space="0" w:color="auto"/>
                  </w:divBdr>
                </w:div>
              </w:divsChild>
            </w:div>
            <w:div w:id="711734843">
              <w:marLeft w:val="0"/>
              <w:marRight w:val="0"/>
              <w:marTop w:val="0"/>
              <w:marBottom w:val="0"/>
              <w:divBdr>
                <w:top w:val="none" w:sz="0" w:space="0" w:color="auto"/>
                <w:left w:val="none" w:sz="0" w:space="0" w:color="auto"/>
                <w:bottom w:val="none" w:sz="0" w:space="0" w:color="auto"/>
                <w:right w:val="none" w:sz="0" w:space="0" w:color="auto"/>
              </w:divBdr>
              <w:divsChild>
                <w:div w:id="472407074">
                  <w:marLeft w:val="0"/>
                  <w:marRight w:val="0"/>
                  <w:marTop w:val="0"/>
                  <w:marBottom w:val="0"/>
                  <w:divBdr>
                    <w:top w:val="none" w:sz="0" w:space="0" w:color="auto"/>
                    <w:left w:val="none" w:sz="0" w:space="0" w:color="auto"/>
                    <w:bottom w:val="none" w:sz="0" w:space="0" w:color="auto"/>
                    <w:right w:val="none" w:sz="0" w:space="0" w:color="auto"/>
                  </w:divBdr>
                </w:div>
                <w:div w:id="407924044">
                  <w:marLeft w:val="0"/>
                  <w:marRight w:val="0"/>
                  <w:marTop w:val="0"/>
                  <w:marBottom w:val="0"/>
                  <w:divBdr>
                    <w:top w:val="none" w:sz="0" w:space="0" w:color="auto"/>
                    <w:left w:val="none" w:sz="0" w:space="0" w:color="auto"/>
                    <w:bottom w:val="none" w:sz="0" w:space="0" w:color="auto"/>
                    <w:right w:val="none" w:sz="0" w:space="0" w:color="auto"/>
                  </w:divBdr>
                </w:div>
                <w:div w:id="787159034">
                  <w:marLeft w:val="0"/>
                  <w:marRight w:val="0"/>
                  <w:marTop w:val="0"/>
                  <w:marBottom w:val="0"/>
                  <w:divBdr>
                    <w:top w:val="none" w:sz="0" w:space="0" w:color="auto"/>
                    <w:left w:val="none" w:sz="0" w:space="0" w:color="auto"/>
                    <w:bottom w:val="none" w:sz="0" w:space="0" w:color="auto"/>
                    <w:right w:val="none" w:sz="0" w:space="0" w:color="auto"/>
                  </w:divBdr>
                </w:div>
                <w:div w:id="1641114384">
                  <w:marLeft w:val="0"/>
                  <w:marRight w:val="0"/>
                  <w:marTop w:val="0"/>
                  <w:marBottom w:val="0"/>
                  <w:divBdr>
                    <w:top w:val="none" w:sz="0" w:space="0" w:color="auto"/>
                    <w:left w:val="none" w:sz="0" w:space="0" w:color="auto"/>
                    <w:bottom w:val="none" w:sz="0" w:space="0" w:color="auto"/>
                    <w:right w:val="none" w:sz="0" w:space="0" w:color="auto"/>
                  </w:divBdr>
                </w:div>
                <w:div w:id="1850412730">
                  <w:marLeft w:val="0"/>
                  <w:marRight w:val="0"/>
                  <w:marTop w:val="0"/>
                  <w:marBottom w:val="0"/>
                  <w:divBdr>
                    <w:top w:val="none" w:sz="0" w:space="0" w:color="auto"/>
                    <w:left w:val="none" w:sz="0" w:space="0" w:color="auto"/>
                    <w:bottom w:val="none" w:sz="0" w:space="0" w:color="auto"/>
                    <w:right w:val="none" w:sz="0" w:space="0" w:color="auto"/>
                  </w:divBdr>
                </w:div>
                <w:div w:id="1018508128">
                  <w:marLeft w:val="0"/>
                  <w:marRight w:val="0"/>
                  <w:marTop w:val="0"/>
                  <w:marBottom w:val="0"/>
                  <w:divBdr>
                    <w:top w:val="none" w:sz="0" w:space="0" w:color="auto"/>
                    <w:left w:val="none" w:sz="0" w:space="0" w:color="auto"/>
                    <w:bottom w:val="none" w:sz="0" w:space="0" w:color="auto"/>
                    <w:right w:val="none" w:sz="0" w:space="0" w:color="auto"/>
                  </w:divBdr>
                  <w:divsChild>
                    <w:div w:id="125973193">
                      <w:marLeft w:val="0"/>
                      <w:marRight w:val="0"/>
                      <w:marTop w:val="0"/>
                      <w:marBottom w:val="0"/>
                      <w:divBdr>
                        <w:top w:val="none" w:sz="0" w:space="0" w:color="auto"/>
                        <w:left w:val="none" w:sz="0" w:space="0" w:color="auto"/>
                        <w:bottom w:val="none" w:sz="0" w:space="0" w:color="auto"/>
                        <w:right w:val="none" w:sz="0" w:space="0" w:color="auto"/>
                      </w:divBdr>
                    </w:div>
                    <w:div w:id="1725332503">
                      <w:marLeft w:val="0"/>
                      <w:marRight w:val="0"/>
                      <w:marTop w:val="0"/>
                      <w:marBottom w:val="0"/>
                      <w:divBdr>
                        <w:top w:val="none" w:sz="0" w:space="0" w:color="auto"/>
                        <w:left w:val="none" w:sz="0" w:space="0" w:color="auto"/>
                        <w:bottom w:val="none" w:sz="0" w:space="0" w:color="auto"/>
                        <w:right w:val="none" w:sz="0" w:space="0" w:color="auto"/>
                      </w:divBdr>
                    </w:div>
                  </w:divsChild>
                </w:div>
                <w:div w:id="20937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0453">
      <w:bodyDiv w:val="1"/>
      <w:marLeft w:val="0"/>
      <w:marRight w:val="0"/>
      <w:marTop w:val="0"/>
      <w:marBottom w:val="0"/>
      <w:divBdr>
        <w:top w:val="none" w:sz="0" w:space="0" w:color="auto"/>
        <w:left w:val="none" w:sz="0" w:space="0" w:color="auto"/>
        <w:bottom w:val="none" w:sz="0" w:space="0" w:color="auto"/>
        <w:right w:val="none" w:sz="0" w:space="0" w:color="auto"/>
      </w:divBdr>
      <w:divsChild>
        <w:div w:id="6152122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6D27-FAE0-408D-95B3-E2498049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17</Pages>
  <Words>7474</Words>
  <Characters>43354</Characters>
  <Application>Microsoft Office Word</Application>
  <DocSecurity>0</DocSecurity>
  <Lines>361</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79</cp:revision>
  <cp:lastPrinted>2024-11-18T06:41:00Z</cp:lastPrinted>
  <dcterms:created xsi:type="dcterms:W3CDTF">2021-10-27T13:00:00Z</dcterms:created>
  <dcterms:modified xsi:type="dcterms:W3CDTF">2024-11-18T13:54:00Z</dcterms:modified>
</cp:coreProperties>
</file>