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58AB0" w14:textId="6B8F1C77" w:rsidR="00414F8E" w:rsidRPr="008B04EB" w:rsidRDefault="008B04EB" w:rsidP="008B04EB">
      <w:pPr>
        <w:rPr>
          <w:rFonts w:ascii="Montserrat Light" w:hAnsi="Montserrat Light"/>
        </w:rPr>
      </w:pPr>
      <w:bookmarkStart w:id="0" w:name="_Hlk62539335"/>
      <w:bookmarkStart w:id="1" w:name="_Hlk111191478"/>
      <w:r w:rsidRPr="007D6224">
        <w:rPr>
          <w:rFonts w:ascii="Montserrat Light" w:hAnsi="Montserrat Light"/>
        </w:rPr>
        <w:t xml:space="preserve">Nr. </w:t>
      </w:r>
      <w:bookmarkStart w:id="2" w:name="_Hlk182466330"/>
      <w:r w:rsidR="007D6224" w:rsidRPr="007D6224">
        <w:rPr>
          <w:rFonts w:ascii="Montserrat Light" w:hAnsi="Montserrat Light"/>
        </w:rPr>
        <w:t>46579</w:t>
      </w:r>
      <w:r w:rsidR="00905E1D" w:rsidRPr="007D6224">
        <w:rPr>
          <w:rFonts w:ascii="Montserrat Light" w:hAnsi="Montserrat Light"/>
        </w:rPr>
        <w:t>/</w:t>
      </w:r>
      <w:bookmarkStart w:id="3" w:name="_96pwsx56lrau" w:colFirst="0" w:colLast="0"/>
      <w:bookmarkEnd w:id="0"/>
      <w:bookmarkEnd w:id="3"/>
      <w:r w:rsidRPr="007D6224">
        <w:rPr>
          <w:rFonts w:ascii="Montserrat Light" w:hAnsi="Montserrat Light"/>
        </w:rPr>
        <w:t>14.11</w:t>
      </w:r>
      <w:r w:rsidR="009154BF" w:rsidRPr="007D6224">
        <w:rPr>
          <w:rFonts w:ascii="Montserrat Light" w:hAnsi="Montserrat Light"/>
        </w:rPr>
        <w:t>.202</w:t>
      </w:r>
      <w:r w:rsidR="006D734D" w:rsidRPr="007D6224">
        <w:rPr>
          <w:rFonts w:ascii="Montserrat Light" w:hAnsi="Montserrat Light"/>
        </w:rPr>
        <w:t>4</w:t>
      </w:r>
      <w:bookmarkEnd w:id="2"/>
    </w:p>
    <w:bookmarkEnd w:id="1"/>
    <w:p w14:paraId="1904878A" w14:textId="77777777" w:rsidR="008B04EB" w:rsidRDefault="008B04EB" w:rsidP="008B04EB">
      <w:pPr>
        <w:rPr>
          <w:rFonts w:ascii="Montserrat Light" w:hAnsi="Montserrat Light"/>
          <w:b/>
          <w:bCs/>
        </w:rPr>
      </w:pPr>
    </w:p>
    <w:p w14:paraId="5FFC810A" w14:textId="260E0293" w:rsidR="008F76F2" w:rsidRPr="008B04EB" w:rsidRDefault="008F76F2" w:rsidP="008B04EB">
      <w:pPr>
        <w:jc w:val="center"/>
        <w:rPr>
          <w:rFonts w:ascii="Montserrat Light" w:hAnsi="Montserrat Light"/>
        </w:rPr>
      </w:pPr>
      <w:r w:rsidRPr="008B04EB">
        <w:rPr>
          <w:rFonts w:ascii="Montserrat Light" w:hAnsi="Montserrat Light"/>
          <w:b/>
          <w:bCs/>
        </w:rPr>
        <w:t>REFERAT DE APROBARE</w:t>
      </w:r>
    </w:p>
    <w:p w14:paraId="6EA2BB97" w14:textId="77777777" w:rsidR="006D734D" w:rsidRPr="008B04EB" w:rsidRDefault="00DD138A" w:rsidP="008B04EB">
      <w:pPr>
        <w:tabs>
          <w:tab w:val="left" w:pos="2160"/>
        </w:tabs>
        <w:ind w:right="180"/>
        <w:jc w:val="center"/>
        <w:rPr>
          <w:rFonts w:ascii="Montserrat Light" w:hAnsi="Montserrat Light"/>
          <w:b/>
          <w:bCs/>
        </w:rPr>
      </w:pPr>
      <w:bookmarkStart w:id="4" w:name="_Hlk62539599"/>
      <w:bookmarkStart w:id="5" w:name="_Hlk72226625"/>
      <w:bookmarkStart w:id="6" w:name="_Hlk72138786"/>
      <w:r w:rsidRPr="008B04EB">
        <w:rPr>
          <w:rFonts w:ascii="Montserrat Light" w:hAnsi="Montserrat Light"/>
          <w:b/>
          <w:bCs/>
        </w:rPr>
        <w:t xml:space="preserve">la </w:t>
      </w:r>
      <w:proofErr w:type="spellStart"/>
      <w:r w:rsidRPr="008B04EB">
        <w:rPr>
          <w:rFonts w:ascii="Montserrat Light" w:hAnsi="Montserrat Light"/>
          <w:b/>
          <w:bCs/>
        </w:rPr>
        <w:t>Proiectul</w:t>
      </w:r>
      <w:proofErr w:type="spellEnd"/>
      <w:r w:rsidRPr="008B04EB">
        <w:rPr>
          <w:rFonts w:ascii="Montserrat Light" w:hAnsi="Montserrat Light"/>
          <w:b/>
          <w:bCs/>
        </w:rPr>
        <w:t xml:space="preserve"> de hot</w:t>
      </w:r>
      <w:proofErr w:type="spellStart"/>
      <w:r w:rsidRPr="008B04EB">
        <w:rPr>
          <w:rFonts w:ascii="Montserrat Light" w:hAnsi="Montserrat Light"/>
          <w:b/>
          <w:bCs/>
          <w:lang w:val="ro-RO"/>
        </w:rPr>
        <w:t>ărâre</w:t>
      </w:r>
      <w:proofErr w:type="spellEnd"/>
      <w:r w:rsidRPr="008B04EB">
        <w:rPr>
          <w:rFonts w:ascii="Montserrat Light" w:hAnsi="Montserrat Light"/>
          <w:b/>
          <w:bCs/>
          <w:lang w:val="ro-RO"/>
        </w:rPr>
        <w:t xml:space="preserve"> </w:t>
      </w:r>
      <w:bookmarkStart w:id="7" w:name="_Hlk168394872"/>
      <w:proofErr w:type="spellStart"/>
      <w:r w:rsidR="008E4F16" w:rsidRPr="008B04EB">
        <w:rPr>
          <w:rFonts w:ascii="Montserrat Light" w:hAnsi="Montserrat Light"/>
          <w:b/>
          <w:bCs/>
        </w:rPr>
        <w:t>pentru</w:t>
      </w:r>
      <w:proofErr w:type="spellEnd"/>
      <w:r w:rsidR="008E4F16" w:rsidRPr="008B04EB">
        <w:rPr>
          <w:rFonts w:ascii="Montserrat Light" w:hAnsi="Montserrat Light"/>
          <w:b/>
          <w:bCs/>
        </w:rPr>
        <w:t xml:space="preserve"> </w:t>
      </w:r>
      <w:proofErr w:type="spellStart"/>
      <w:r w:rsidR="006D734D" w:rsidRPr="008B04EB">
        <w:rPr>
          <w:rFonts w:ascii="Montserrat Light" w:hAnsi="Montserrat Light"/>
          <w:b/>
          <w:bCs/>
        </w:rPr>
        <w:t>modificarea</w:t>
      </w:r>
      <w:proofErr w:type="spellEnd"/>
      <w:r w:rsidR="006D734D" w:rsidRPr="008B04EB">
        <w:rPr>
          <w:rFonts w:ascii="Montserrat Light" w:hAnsi="Montserrat Light"/>
          <w:b/>
          <w:bCs/>
        </w:rPr>
        <w:t xml:space="preserve"> </w:t>
      </w:r>
      <w:proofErr w:type="spellStart"/>
      <w:r w:rsidR="006D734D" w:rsidRPr="008B04EB">
        <w:rPr>
          <w:rFonts w:ascii="Montserrat Light" w:hAnsi="Montserrat Light"/>
          <w:b/>
          <w:bCs/>
        </w:rPr>
        <w:t>Hotărârii</w:t>
      </w:r>
      <w:proofErr w:type="spellEnd"/>
      <w:r w:rsidR="006D734D" w:rsidRPr="008B04EB">
        <w:rPr>
          <w:rFonts w:ascii="Montserrat Light" w:hAnsi="Montserrat Light"/>
          <w:b/>
          <w:bCs/>
        </w:rPr>
        <w:t xml:space="preserve"> </w:t>
      </w:r>
      <w:proofErr w:type="spellStart"/>
      <w:r w:rsidR="006D734D" w:rsidRPr="008B04EB">
        <w:rPr>
          <w:rFonts w:ascii="Montserrat Light" w:hAnsi="Montserrat Light"/>
          <w:b/>
          <w:bCs/>
        </w:rPr>
        <w:t>Consiliului</w:t>
      </w:r>
      <w:proofErr w:type="spellEnd"/>
      <w:r w:rsidR="006D734D" w:rsidRPr="008B04EB">
        <w:rPr>
          <w:rFonts w:ascii="Montserrat Light" w:hAnsi="Montserrat Light"/>
          <w:b/>
          <w:bCs/>
        </w:rPr>
        <w:t xml:space="preserve"> </w:t>
      </w:r>
      <w:proofErr w:type="spellStart"/>
      <w:r w:rsidR="006D734D" w:rsidRPr="008B04EB">
        <w:rPr>
          <w:rFonts w:ascii="Montserrat Light" w:hAnsi="Montserrat Light"/>
          <w:b/>
          <w:bCs/>
        </w:rPr>
        <w:t>Județean</w:t>
      </w:r>
      <w:proofErr w:type="spellEnd"/>
      <w:r w:rsidR="006D734D" w:rsidRPr="008B04EB">
        <w:rPr>
          <w:rFonts w:ascii="Montserrat Light" w:hAnsi="Montserrat Light"/>
          <w:b/>
          <w:bCs/>
        </w:rPr>
        <w:t xml:space="preserve"> Cluj </w:t>
      </w:r>
    </w:p>
    <w:p w14:paraId="2BE9FB3D" w14:textId="441ABB44" w:rsidR="00623F56" w:rsidRPr="008B04EB" w:rsidRDefault="006D734D" w:rsidP="008B04EB">
      <w:pPr>
        <w:tabs>
          <w:tab w:val="left" w:pos="2160"/>
        </w:tabs>
        <w:ind w:right="180"/>
        <w:jc w:val="center"/>
        <w:rPr>
          <w:rFonts w:ascii="Montserrat Light" w:hAnsi="Montserrat Light"/>
          <w:b/>
          <w:bCs/>
          <w:noProof/>
          <w:lang w:val="ro-RO"/>
        </w:rPr>
      </w:pPr>
      <w:r w:rsidRPr="008B04EB">
        <w:rPr>
          <w:rFonts w:ascii="Montserrat Light" w:hAnsi="Montserrat Light"/>
          <w:b/>
          <w:bCs/>
        </w:rPr>
        <w:t xml:space="preserve">nr. 206 din 28 </w:t>
      </w:r>
      <w:proofErr w:type="spellStart"/>
      <w:r w:rsidRPr="008B04EB">
        <w:rPr>
          <w:rFonts w:ascii="Montserrat Light" w:hAnsi="Montserrat Light"/>
          <w:b/>
          <w:bCs/>
        </w:rPr>
        <w:t>noiembrie</w:t>
      </w:r>
      <w:proofErr w:type="spellEnd"/>
      <w:r w:rsidRPr="008B04EB">
        <w:rPr>
          <w:rFonts w:ascii="Montserrat Light" w:hAnsi="Montserrat Light"/>
          <w:b/>
          <w:bCs/>
        </w:rPr>
        <w:t xml:space="preserve"> 2023 </w:t>
      </w:r>
      <w:proofErr w:type="spellStart"/>
      <w:r w:rsidRPr="008B04EB">
        <w:rPr>
          <w:rFonts w:ascii="Montserrat Light" w:hAnsi="Montserrat Light"/>
          <w:b/>
          <w:bCs/>
        </w:rPr>
        <w:t>privind</w:t>
      </w:r>
      <w:proofErr w:type="spellEnd"/>
      <w:r w:rsidRPr="008B04EB">
        <w:rPr>
          <w:rFonts w:ascii="Montserrat Light" w:hAnsi="Montserrat Light"/>
          <w:b/>
          <w:bCs/>
        </w:rPr>
        <w:t xml:space="preserve"> </w:t>
      </w:r>
      <w:proofErr w:type="spellStart"/>
      <w:r w:rsidRPr="008B04EB">
        <w:rPr>
          <w:rFonts w:ascii="Montserrat Light" w:hAnsi="Montserrat Light"/>
          <w:b/>
          <w:bCs/>
        </w:rPr>
        <w:t>aprobarea</w:t>
      </w:r>
      <w:proofErr w:type="spellEnd"/>
      <w:r w:rsidRPr="008B04EB">
        <w:rPr>
          <w:rFonts w:ascii="Montserrat Light" w:hAnsi="Montserrat Light"/>
          <w:b/>
          <w:bCs/>
        </w:rPr>
        <w:t xml:space="preserve"> </w:t>
      </w:r>
      <w:proofErr w:type="spellStart"/>
      <w:r w:rsidRPr="008B04EB">
        <w:rPr>
          <w:rFonts w:ascii="Montserrat Light" w:hAnsi="Montserrat Light"/>
          <w:b/>
          <w:bCs/>
        </w:rPr>
        <w:t>prelungirii</w:t>
      </w:r>
      <w:proofErr w:type="spellEnd"/>
      <w:r w:rsidRPr="008B04EB">
        <w:rPr>
          <w:rFonts w:ascii="Montserrat Light" w:hAnsi="Montserrat Light"/>
          <w:b/>
          <w:bCs/>
        </w:rPr>
        <w:t xml:space="preserve"> </w:t>
      </w:r>
      <w:proofErr w:type="spellStart"/>
      <w:r w:rsidRPr="008B04EB">
        <w:rPr>
          <w:rFonts w:ascii="Montserrat Light" w:hAnsi="Montserrat Light"/>
          <w:b/>
          <w:bCs/>
        </w:rPr>
        <w:t>perioadei</w:t>
      </w:r>
      <w:proofErr w:type="spellEnd"/>
      <w:r w:rsidRPr="008B04EB">
        <w:rPr>
          <w:rFonts w:ascii="Montserrat Light" w:hAnsi="Montserrat Light"/>
          <w:b/>
          <w:bCs/>
        </w:rPr>
        <w:t xml:space="preserve"> de </w:t>
      </w:r>
      <w:proofErr w:type="spellStart"/>
      <w:r w:rsidRPr="008B04EB">
        <w:rPr>
          <w:rFonts w:ascii="Montserrat Light" w:hAnsi="Montserrat Light"/>
          <w:b/>
          <w:bCs/>
        </w:rPr>
        <w:t>implementare</w:t>
      </w:r>
      <w:proofErr w:type="spellEnd"/>
      <w:r w:rsidRPr="008B04EB">
        <w:rPr>
          <w:rFonts w:ascii="Montserrat Light" w:hAnsi="Montserrat Light"/>
          <w:b/>
          <w:bCs/>
        </w:rPr>
        <w:t xml:space="preserve"> a </w:t>
      </w:r>
      <w:proofErr w:type="spellStart"/>
      <w:r w:rsidRPr="008B04EB">
        <w:rPr>
          <w:rFonts w:ascii="Montserrat Light" w:hAnsi="Montserrat Light"/>
          <w:b/>
          <w:bCs/>
        </w:rPr>
        <w:t>proiectului</w:t>
      </w:r>
      <w:proofErr w:type="spellEnd"/>
      <w:r w:rsidRPr="008B04EB">
        <w:rPr>
          <w:rFonts w:ascii="Montserrat Light" w:hAnsi="Montserrat Light"/>
          <w:b/>
          <w:bCs/>
        </w:rPr>
        <w:t xml:space="preserve"> </w:t>
      </w:r>
      <w:r w:rsidR="00DC7F01" w:rsidRPr="008B04EB">
        <w:rPr>
          <w:rFonts w:ascii="Montserrat Light" w:hAnsi="Montserrat Light"/>
          <w:b/>
          <w:bCs/>
          <w:lang w:val="ro-RO"/>
        </w:rPr>
        <w:t>"</w:t>
      </w:r>
      <w:bookmarkStart w:id="8" w:name="_Hlk151021667"/>
      <w:r w:rsidR="00A93010" w:rsidRPr="008B04EB">
        <w:rPr>
          <w:rFonts w:ascii="Montserrat Light" w:hAnsi="Montserrat Light"/>
          <w:b/>
          <w:bCs/>
        </w:rPr>
        <w:t xml:space="preserve">2 </w:t>
      </w:r>
      <w:proofErr w:type="spellStart"/>
      <w:r w:rsidR="00A93010" w:rsidRPr="008B04EB">
        <w:rPr>
          <w:rFonts w:ascii="Montserrat Light" w:hAnsi="Montserrat Light"/>
          <w:b/>
          <w:bCs/>
        </w:rPr>
        <w:t>Modernizarea</w:t>
      </w:r>
      <w:proofErr w:type="spellEnd"/>
      <w:r w:rsidR="00A93010" w:rsidRPr="008B04EB">
        <w:rPr>
          <w:rFonts w:ascii="Montserrat Light" w:hAnsi="Montserrat Light"/>
          <w:b/>
          <w:bCs/>
        </w:rPr>
        <w:t xml:space="preserve"> </w:t>
      </w:r>
      <w:proofErr w:type="spellStart"/>
      <w:r w:rsidR="00A93010" w:rsidRPr="008B04EB">
        <w:rPr>
          <w:rFonts w:ascii="Montserrat Light" w:hAnsi="Montserrat Light"/>
          <w:b/>
          <w:bCs/>
        </w:rPr>
        <w:t>şi</w:t>
      </w:r>
      <w:proofErr w:type="spellEnd"/>
      <w:r w:rsidR="00A93010" w:rsidRPr="008B04EB">
        <w:rPr>
          <w:rFonts w:ascii="Montserrat Light" w:hAnsi="Montserrat Light"/>
          <w:b/>
          <w:bCs/>
        </w:rPr>
        <w:t xml:space="preserve"> </w:t>
      </w:r>
      <w:proofErr w:type="spellStart"/>
      <w:r w:rsidR="00A93010" w:rsidRPr="008B04EB">
        <w:rPr>
          <w:rFonts w:ascii="Montserrat Light" w:hAnsi="Montserrat Light"/>
          <w:b/>
          <w:bCs/>
        </w:rPr>
        <w:t>reabilitarea</w:t>
      </w:r>
      <w:proofErr w:type="spellEnd"/>
      <w:r w:rsidR="00A93010" w:rsidRPr="008B04EB">
        <w:rPr>
          <w:rFonts w:ascii="Montserrat Light" w:hAnsi="Montserrat Light"/>
          <w:b/>
          <w:bCs/>
        </w:rPr>
        <w:t xml:space="preserve"> </w:t>
      </w:r>
      <w:proofErr w:type="spellStart"/>
      <w:r w:rsidR="00A93010" w:rsidRPr="008B04EB">
        <w:rPr>
          <w:rFonts w:ascii="Montserrat Light" w:hAnsi="Montserrat Light"/>
          <w:b/>
          <w:bCs/>
        </w:rPr>
        <w:t>Traseului</w:t>
      </w:r>
      <w:proofErr w:type="spellEnd"/>
      <w:r w:rsidR="00A93010" w:rsidRPr="008B04EB">
        <w:rPr>
          <w:rFonts w:ascii="Montserrat Light" w:hAnsi="Montserrat Light"/>
          <w:b/>
          <w:bCs/>
        </w:rPr>
        <w:t xml:space="preserve"> </w:t>
      </w:r>
      <w:proofErr w:type="spellStart"/>
      <w:r w:rsidR="00A93010" w:rsidRPr="008B04EB">
        <w:rPr>
          <w:rFonts w:ascii="Montserrat Light" w:hAnsi="Montserrat Light"/>
          <w:b/>
          <w:bCs/>
        </w:rPr>
        <w:t>judeţean</w:t>
      </w:r>
      <w:proofErr w:type="spellEnd"/>
      <w:r w:rsidR="00A93010" w:rsidRPr="008B04EB">
        <w:rPr>
          <w:rFonts w:ascii="Montserrat Light" w:hAnsi="Montserrat Light"/>
          <w:b/>
          <w:bCs/>
        </w:rPr>
        <w:t xml:space="preserve"> 2, format din </w:t>
      </w:r>
      <w:proofErr w:type="spellStart"/>
      <w:r w:rsidR="00A93010" w:rsidRPr="008B04EB">
        <w:rPr>
          <w:rFonts w:ascii="Montserrat Light" w:hAnsi="Montserrat Light"/>
          <w:b/>
          <w:bCs/>
        </w:rPr>
        <w:t>sectoare</w:t>
      </w:r>
      <w:proofErr w:type="spellEnd"/>
      <w:r w:rsidR="00A93010" w:rsidRPr="008B04EB">
        <w:rPr>
          <w:rFonts w:ascii="Montserrat Light" w:hAnsi="Montserrat Light"/>
          <w:b/>
          <w:bCs/>
        </w:rPr>
        <w:t xml:space="preserve"> de drum ale DJ 105T, DJ 108B </w:t>
      </w:r>
      <w:proofErr w:type="spellStart"/>
      <w:r w:rsidR="00A93010" w:rsidRPr="008B04EB">
        <w:rPr>
          <w:rFonts w:ascii="Montserrat Light" w:hAnsi="Montserrat Light"/>
          <w:b/>
          <w:bCs/>
        </w:rPr>
        <w:t>şi</w:t>
      </w:r>
      <w:proofErr w:type="spellEnd"/>
      <w:r w:rsidR="00A93010" w:rsidRPr="008B04EB">
        <w:rPr>
          <w:rFonts w:ascii="Montserrat Light" w:hAnsi="Montserrat Light"/>
          <w:b/>
          <w:bCs/>
        </w:rPr>
        <w:t xml:space="preserve"> DJ 109A, </w:t>
      </w:r>
      <w:proofErr w:type="spellStart"/>
      <w:r w:rsidR="00A93010" w:rsidRPr="008B04EB">
        <w:rPr>
          <w:rFonts w:ascii="Montserrat Light" w:hAnsi="Montserrat Light"/>
          <w:b/>
          <w:bCs/>
        </w:rPr>
        <w:t>parte</w:t>
      </w:r>
      <w:proofErr w:type="spellEnd"/>
      <w:r w:rsidR="00A93010" w:rsidRPr="008B04EB">
        <w:rPr>
          <w:rFonts w:ascii="Montserrat Light" w:hAnsi="Montserrat Light"/>
          <w:b/>
          <w:bCs/>
        </w:rPr>
        <w:t xml:space="preserve"> a </w:t>
      </w:r>
      <w:proofErr w:type="spellStart"/>
      <w:r w:rsidR="00A93010" w:rsidRPr="008B04EB">
        <w:rPr>
          <w:rFonts w:ascii="Montserrat Light" w:hAnsi="Montserrat Light"/>
          <w:b/>
          <w:bCs/>
        </w:rPr>
        <w:t>traseului</w:t>
      </w:r>
      <w:proofErr w:type="spellEnd"/>
      <w:r w:rsidR="00A93010" w:rsidRPr="008B04EB">
        <w:rPr>
          <w:rFonts w:ascii="Montserrat Light" w:hAnsi="Montserrat Light"/>
          <w:b/>
          <w:bCs/>
        </w:rPr>
        <w:t xml:space="preserve"> Regional Transilvania de Nord</w:t>
      </w:r>
      <w:bookmarkEnd w:id="8"/>
      <w:r w:rsidR="00DC7F01" w:rsidRPr="008B04EB">
        <w:rPr>
          <w:rFonts w:ascii="Montserrat Light" w:hAnsi="Montserrat Light"/>
          <w:b/>
          <w:bCs/>
          <w:lang w:val="ro-RO"/>
        </w:rPr>
        <w:t xml:space="preserve">" </w:t>
      </w:r>
      <w:bookmarkStart w:id="9" w:name="_Hlk74663622"/>
      <w:r w:rsidR="00DC7F01" w:rsidRPr="008B04EB">
        <w:rPr>
          <w:rFonts w:ascii="Montserrat Light" w:hAnsi="Montserrat Light"/>
          <w:b/>
          <w:bCs/>
          <w:lang w:val="ro-RO"/>
        </w:rPr>
        <w:t>și a cheltuielilor legate de</w:t>
      </w:r>
      <w:r w:rsidR="00A93010" w:rsidRPr="008B04EB">
        <w:rPr>
          <w:rFonts w:ascii="Montserrat Light" w:hAnsi="Montserrat Light"/>
          <w:b/>
          <w:bCs/>
          <w:lang w:val="ro-RO"/>
        </w:rPr>
        <w:t xml:space="preserve"> </w:t>
      </w:r>
      <w:r w:rsidR="00DC7F01" w:rsidRPr="008B04EB">
        <w:rPr>
          <w:rFonts w:ascii="Montserrat Light" w:hAnsi="Montserrat Light"/>
          <w:b/>
          <w:bCs/>
          <w:lang w:val="ro-RO"/>
        </w:rPr>
        <w:t>proiect</w:t>
      </w:r>
    </w:p>
    <w:bookmarkEnd w:id="4"/>
    <w:bookmarkEnd w:id="5"/>
    <w:bookmarkEnd w:id="6"/>
    <w:bookmarkEnd w:id="7"/>
    <w:p w14:paraId="05CF7C5E" w14:textId="77777777" w:rsidR="008B04EB" w:rsidRPr="008B04EB" w:rsidRDefault="008B04EB" w:rsidP="008B04EB">
      <w:pPr>
        <w:tabs>
          <w:tab w:val="left" w:pos="2160"/>
        </w:tabs>
        <w:ind w:right="180"/>
        <w:rPr>
          <w:rFonts w:ascii="Montserrat Light" w:hAnsi="Montserrat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3"/>
      </w:tblGrid>
      <w:tr w:rsidR="009F2146" w:rsidRPr="008B04EB" w14:paraId="30D485A9" w14:textId="77777777" w:rsidTr="0039733A">
        <w:trPr>
          <w:trHeight w:val="355"/>
        </w:trPr>
        <w:tc>
          <w:tcPr>
            <w:tcW w:w="5000" w:type="pct"/>
            <w:shd w:val="clear" w:color="auto" w:fill="auto"/>
          </w:tcPr>
          <w:bookmarkEnd w:id="9"/>
          <w:p w14:paraId="229E5FF9" w14:textId="351778FD" w:rsidR="008F76F2" w:rsidRPr="008B04EB" w:rsidRDefault="008F76F2" w:rsidP="008B04EB">
            <w:pPr>
              <w:jc w:val="both"/>
              <w:rPr>
                <w:rFonts w:ascii="Montserrat Light" w:eastAsia="Times New Roman" w:hAnsi="Montserrat Light" w:cs="Times New Roman"/>
                <w:lang w:val="ro-RO"/>
              </w:rPr>
            </w:pPr>
            <w:r w:rsidRPr="008B04EB">
              <w:rPr>
                <w:rFonts w:ascii="Montserrat Light" w:eastAsia="Times New Roman" w:hAnsi="Montserrat Light" w:cs="Times New Roman"/>
                <w:b/>
                <w:bCs/>
                <w:noProof/>
                <w:lang w:val="en-US"/>
              </w:rPr>
              <w:t>Secțiunea 1</w:t>
            </w:r>
            <w:r w:rsidRPr="008B04EB">
              <w:rPr>
                <w:rFonts w:ascii="Montserrat Light" w:eastAsia="Times New Roman" w:hAnsi="Montserrat Light" w:cs="Times New Roman"/>
                <w:noProof/>
                <w:lang w:val="en-US"/>
              </w:rPr>
              <w:t xml:space="preserve"> - </w:t>
            </w:r>
            <w:r w:rsidRPr="008B04EB">
              <w:rPr>
                <w:rFonts w:ascii="Montserrat Light" w:eastAsia="Times New Roman" w:hAnsi="Montserrat Light" w:cs="Times New Roman"/>
                <w:b/>
                <w:bCs/>
                <w:noProof/>
                <w:lang w:val="en-US"/>
              </w:rPr>
              <w:t xml:space="preserve">Motivul adoptării </w:t>
            </w:r>
            <w:r w:rsidRPr="008B04EB">
              <w:rPr>
                <w:rFonts w:ascii="Montserrat Light" w:eastAsia="Times New Roman" w:hAnsi="Montserrat Light" w:cs="Times New Roman"/>
                <w:b/>
                <w:bCs/>
                <w:noProof/>
                <w:shd w:val="clear" w:color="auto" w:fill="FFFFFF"/>
                <w:lang w:val="en-US"/>
              </w:rPr>
              <w:t>actului administrativ</w:t>
            </w:r>
            <w:r w:rsidRPr="008B04EB">
              <w:rPr>
                <w:rFonts w:ascii="Montserrat Light" w:eastAsia="Times New Roman" w:hAnsi="Montserrat Light" w:cs="Times New Roman"/>
                <w:b/>
                <w:bCs/>
                <w:noProof/>
                <w:lang w:val="en-US"/>
              </w:rPr>
              <w:t xml:space="preserve">: </w:t>
            </w:r>
          </w:p>
        </w:tc>
      </w:tr>
      <w:tr w:rsidR="009F2146" w:rsidRPr="008B04EB" w14:paraId="06AA42D3" w14:textId="77777777" w:rsidTr="0039733A">
        <w:tc>
          <w:tcPr>
            <w:tcW w:w="5000" w:type="pct"/>
            <w:shd w:val="clear" w:color="auto" w:fill="auto"/>
          </w:tcPr>
          <w:p w14:paraId="18F4E963" w14:textId="55B866F2" w:rsidR="008F76F2" w:rsidRPr="008B04EB" w:rsidRDefault="00D1068C" w:rsidP="008B04EB">
            <w:pPr>
              <w:jc w:val="both"/>
              <w:rPr>
                <w:rFonts w:ascii="Montserrat Light" w:eastAsia="Calibri" w:hAnsi="Montserrat Light" w:cs="Times New Roman"/>
                <w:b/>
                <w:bCs/>
                <w:noProof/>
                <w:lang w:val="en-US"/>
              </w:rPr>
            </w:pPr>
            <w:r w:rsidRPr="008B04EB">
              <w:rPr>
                <w:rFonts w:ascii="Montserrat Light" w:eastAsia="Times New Roman" w:hAnsi="Montserrat Light" w:cs="Times New Roman"/>
                <w:b/>
                <w:bCs/>
                <w:noProof/>
                <w:lang w:val="en-US"/>
              </w:rPr>
              <w:t xml:space="preserve">1.  </w:t>
            </w:r>
            <w:r w:rsidR="008F76F2" w:rsidRPr="008B04EB">
              <w:rPr>
                <w:rFonts w:ascii="Montserrat Light" w:eastAsia="Times New Roman" w:hAnsi="Montserrat Light" w:cs="Times New Roman"/>
                <w:b/>
                <w:bCs/>
                <w:noProof/>
                <w:lang w:val="en-US"/>
              </w:rPr>
              <w:t>Descrierea situației actuale:</w:t>
            </w:r>
            <w:r w:rsidR="008F76F2" w:rsidRPr="008B04EB">
              <w:rPr>
                <w:rFonts w:ascii="Montserrat Light" w:eastAsia="Times New Roman" w:hAnsi="Montserrat Light" w:cs="Times New Roman"/>
                <w:lang w:val="ro-RO"/>
              </w:rPr>
              <w:t xml:space="preserve"> </w:t>
            </w:r>
          </w:p>
        </w:tc>
      </w:tr>
      <w:tr w:rsidR="009F2146" w:rsidRPr="008B04EB" w14:paraId="00A869A3" w14:textId="77777777" w:rsidTr="0039733A">
        <w:tc>
          <w:tcPr>
            <w:tcW w:w="5000" w:type="pct"/>
            <w:shd w:val="clear" w:color="auto" w:fill="auto"/>
          </w:tcPr>
          <w:p w14:paraId="170046CA" w14:textId="70A077C1" w:rsidR="00FF3F08" w:rsidRPr="008B04EB" w:rsidRDefault="008F76F2" w:rsidP="008B04EB">
            <w:pPr>
              <w:pStyle w:val="Listparagraf"/>
              <w:numPr>
                <w:ilvl w:val="1"/>
                <w:numId w:val="3"/>
              </w:numPr>
              <w:spacing w:after="0" w:line="276" w:lineRule="auto"/>
              <w:jc w:val="both"/>
              <w:rPr>
                <w:rFonts w:ascii="Montserrat Light" w:hAnsi="Montserrat Light"/>
                <w:b/>
                <w:bCs/>
                <w:noProof/>
              </w:rPr>
            </w:pPr>
            <w:r w:rsidRPr="008B04EB">
              <w:rPr>
                <w:rFonts w:ascii="Montserrat Light" w:eastAsia="Times New Roman" w:hAnsi="Montserrat Light"/>
                <w:b/>
                <w:bCs/>
                <w:noProof/>
                <w:shd w:val="clear" w:color="auto" w:fill="FFFFFF"/>
              </w:rPr>
              <w:t xml:space="preserve">Cerinţe care reclamă necesitatea actului administrativ: </w:t>
            </w:r>
          </w:p>
        </w:tc>
      </w:tr>
      <w:tr w:rsidR="009F2146" w:rsidRPr="007D6224" w14:paraId="2DFBE61F" w14:textId="77777777" w:rsidTr="0039733A">
        <w:tc>
          <w:tcPr>
            <w:tcW w:w="5000" w:type="pct"/>
            <w:shd w:val="clear" w:color="auto" w:fill="auto"/>
          </w:tcPr>
          <w:p w14:paraId="3DA4F0F9" w14:textId="54317CE9" w:rsidR="00226353" w:rsidRPr="008B04EB" w:rsidRDefault="00226353" w:rsidP="008B04EB">
            <w:pPr>
              <w:ind w:right="-1"/>
              <w:jc w:val="both"/>
              <w:rPr>
                <w:rFonts w:ascii="Montserrat Light" w:hAnsi="Montserrat Light"/>
                <w:bCs/>
                <w:shd w:val="clear" w:color="auto" w:fill="FFFFFF"/>
              </w:rPr>
            </w:pPr>
            <w:bookmarkStart w:id="10" w:name="_Hlk168560272"/>
            <w:proofErr w:type="spellStart"/>
            <w:r w:rsidRPr="008B04EB">
              <w:rPr>
                <w:rFonts w:ascii="Montserrat Light" w:hAnsi="Montserrat Light"/>
                <w:bCs/>
                <w:shd w:val="clear" w:color="auto" w:fill="FFFFFF"/>
              </w:rPr>
              <w:t>Necesitatea</w:t>
            </w:r>
            <w:proofErr w:type="spellEnd"/>
            <w:r w:rsidRPr="008B04EB">
              <w:rPr>
                <w:rFonts w:ascii="Montserrat Light" w:hAnsi="Montserrat Light"/>
                <w:bCs/>
                <w:shd w:val="clear" w:color="auto" w:fill="FFFFFF"/>
              </w:rPr>
              <w:t xml:space="preserve"> </w:t>
            </w:r>
            <w:proofErr w:type="spellStart"/>
            <w:r w:rsidR="006D734D" w:rsidRPr="008B04EB">
              <w:rPr>
                <w:rFonts w:ascii="Montserrat Light" w:hAnsi="Montserrat Light"/>
                <w:bCs/>
                <w:shd w:val="clear" w:color="auto" w:fill="FFFFFF"/>
              </w:rPr>
              <w:t>modificării</w:t>
            </w:r>
            <w:proofErr w:type="spellEnd"/>
            <w:r w:rsidR="006D734D" w:rsidRPr="008B04EB">
              <w:rPr>
                <w:rFonts w:ascii="Montserrat Light" w:hAnsi="Montserrat Light"/>
                <w:bCs/>
                <w:shd w:val="clear" w:color="auto" w:fill="FFFFFF"/>
              </w:rPr>
              <w:t xml:space="preserve"> </w:t>
            </w:r>
            <w:proofErr w:type="spellStart"/>
            <w:r w:rsidR="006D734D" w:rsidRPr="008B04EB">
              <w:rPr>
                <w:rFonts w:ascii="Montserrat Light" w:hAnsi="Montserrat Light"/>
                <w:bCs/>
                <w:shd w:val="clear" w:color="auto" w:fill="FFFFFF"/>
              </w:rPr>
              <w:t>Hotărârii</w:t>
            </w:r>
            <w:proofErr w:type="spellEnd"/>
            <w:r w:rsidR="006D734D" w:rsidRPr="008B04EB">
              <w:rPr>
                <w:rFonts w:ascii="Montserrat Light" w:hAnsi="Montserrat Light"/>
                <w:bCs/>
                <w:shd w:val="clear" w:color="auto" w:fill="FFFFFF"/>
              </w:rPr>
              <w:t xml:space="preserve"> </w:t>
            </w:r>
            <w:proofErr w:type="spellStart"/>
            <w:r w:rsidR="006D734D" w:rsidRPr="008B04EB">
              <w:rPr>
                <w:rFonts w:ascii="Montserrat Light" w:hAnsi="Montserrat Light"/>
                <w:bCs/>
                <w:shd w:val="clear" w:color="auto" w:fill="FFFFFF"/>
              </w:rPr>
              <w:t>Consiliului</w:t>
            </w:r>
            <w:proofErr w:type="spellEnd"/>
            <w:r w:rsidR="006D734D" w:rsidRPr="008B04EB">
              <w:rPr>
                <w:rFonts w:ascii="Montserrat Light" w:hAnsi="Montserrat Light"/>
                <w:bCs/>
                <w:shd w:val="clear" w:color="auto" w:fill="FFFFFF"/>
              </w:rPr>
              <w:t xml:space="preserve"> </w:t>
            </w:r>
            <w:proofErr w:type="spellStart"/>
            <w:r w:rsidR="006D734D" w:rsidRPr="008B04EB">
              <w:rPr>
                <w:rFonts w:ascii="Montserrat Light" w:hAnsi="Montserrat Light"/>
                <w:bCs/>
                <w:shd w:val="clear" w:color="auto" w:fill="FFFFFF"/>
              </w:rPr>
              <w:t>Județean</w:t>
            </w:r>
            <w:proofErr w:type="spellEnd"/>
            <w:r w:rsidR="006D734D" w:rsidRPr="008B04EB">
              <w:rPr>
                <w:rFonts w:ascii="Montserrat Light" w:hAnsi="Montserrat Light"/>
                <w:bCs/>
                <w:shd w:val="clear" w:color="auto" w:fill="FFFFFF"/>
              </w:rPr>
              <w:t xml:space="preserve"> Cluj nr. 206 din 28 </w:t>
            </w:r>
            <w:proofErr w:type="spellStart"/>
            <w:r w:rsidR="006D734D" w:rsidRPr="008B04EB">
              <w:rPr>
                <w:rFonts w:ascii="Montserrat Light" w:hAnsi="Montserrat Light"/>
                <w:bCs/>
                <w:shd w:val="clear" w:color="auto" w:fill="FFFFFF"/>
              </w:rPr>
              <w:t>noiembrie</w:t>
            </w:r>
            <w:proofErr w:type="spellEnd"/>
            <w:r w:rsidR="006D734D" w:rsidRPr="008B04EB">
              <w:rPr>
                <w:rFonts w:ascii="Montserrat Light" w:hAnsi="Montserrat Light"/>
                <w:bCs/>
                <w:shd w:val="clear" w:color="auto" w:fill="FFFFFF"/>
              </w:rPr>
              <w:t xml:space="preserve"> 2023 </w:t>
            </w:r>
            <w:proofErr w:type="spellStart"/>
            <w:r w:rsidR="006D734D" w:rsidRPr="008B04EB">
              <w:rPr>
                <w:rFonts w:ascii="Montserrat Light" w:hAnsi="Montserrat Light"/>
                <w:bCs/>
                <w:i/>
                <w:iCs/>
                <w:shd w:val="clear" w:color="auto" w:fill="FFFFFF"/>
              </w:rPr>
              <w:t>privind</w:t>
            </w:r>
            <w:proofErr w:type="spellEnd"/>
            <w:r w:rsidR="006D734D" w:rsidRPr="008B04EB">
              <w:rPr>
                <w:rFonts w:ascii="Montserrat Light" w:hAnsi="Montserrat Light"/>
                <w:bCs/>
                <w:i/>
                <w:iCs/>
                <w:shd w:val="clear" w:color="auto" w:fill="FFFFFF"/>
              </w:rPr>
              <w:t xml:space="preserve"> </w:t>
            </w:r>
            <w:proofErr w:type="spellStart"/>
            <w:r w:rsidR="006D734D" w:rsidRPr="008B04EB">
              <w:rPr>
                <w:rFonts w:ascii="Montserrat Light" w:hAnsi="Montserrat Light"/>
                <w:bCs/>
                <w:i/>
                <w:iCs/>
                <w:shd w:val="clear" w:color="auto" w:fill="FFFFFF"/>
              </w:rPr>
              <w:t>aprobarea</w:t>
            </w:r>
            <w:proofErr w:type="spellEnd"/>
            <w:r w:rsidR="006D734D" w:rsidRPr="008B04EB">
              <w:rPr>
                <w:rFonts w:ascii="Montserrat Light" w:hAnsi="Montserrat Light"/>
                <w:bCs/>
                <w:i/>
                <w:iCs/>
                <w:shd w:val="clear" w:color="auto" w:fill="FFFFFF"/>
              </w:rPr>
              <w:t xml:space="preserve"> </w:t>
            </w:r>
            <w:proofErr w:type="spellStart"/>
            <w:r w:rsidR="006D734D" w:rsidRPr="008B04EB">
              <w:rPr>
                <w:rFonts w:ascii="Montserrat Light" w:hAnsi="Montserrat Light"/>
                <w:bCs/>
                <w:i/>
                <w:iCs/>
                <w:shd w:val="clear" w:color="auto" w:fill="FFFFFF"/>
              </w:rPr>
              <w:t>prelungirii</w:t>
            </w:r>
            <w:proofErr w:type="spellEnd"/>
            <w:r w:rsidR="006D734D" w:rsidRPr="008B04EB">
              <w:rPr>
                <w:rFonts w:ascii="Montserrat Light" w:hAnsi="Montserrat Light"/>
                <w:bCs/>
                <w:i/>
                <w:iCs/>
                <w:shd w:val="clear" w:color="auto" w:fill="FFFFFF"/>
              </w:rPr>
              <w:t xml:space="preserve"> </w:t>
            </w:r>
            <w:proofErr w:type="spellStart"/>
            <w:r w:rsidR="006D734D" w:rsidRPr="008B04EB">
              <w:rPr>
                <w:rFonts w:ascii="Montserrat Light" w:hAnsi="Montserrat Light"/>
                <w:bCs/>
                <w:i/>
                <w:iCs/>
                <w:shd w:val="clear" w:color="auto" w:fill="FFFFFF"/>
              </w:rPr>
              <w:t>perioadei</w:t>
            </w:r>
            <w:proofErr w:type="spellEnd"/>
            <w:r w:rsidR="006D734D" w:rsidRPr="008B04EB">
              <w:rPr>
                <w:rFonts w:ascii="Montserrat Light" w:hAnsi="Montserrat Light"/>
                <w:bCs/>
                <w:i/>
                <w:iCs/>
                <w:shd w:val="clear" w:color="auto" w:fill="FFFFFF"/>
              </w:rPr>
              <w:t xml:space="preserve"> de </w:t>
            </w:r>
            <w:proofErr w:type="spellStart"/>
            <w:r w:rsidR="006D734D" w:rsidRPr="008B04EB">
              <w:rPr>
                <w:rFonts w:ascii="Montserrat Light" w:hAnsi="Montserrat Light"/>
                <w:bCs/>
                <w:i/>
                <w:iCs/>
                <w:shd w:val="clear" w:color="auto" w:fill="FFFFFF"/>
              </w:rPr>
              <w:t>implementare</w:t>
            </w:r>
            <w:proofErr w:type="spellEnd"/>
            <w:r w:rsidR="006D734D" w:rsidRPr="008B04EB">
              <w:rPr>
                <w:rFonts w:ascii="Montserrat Light" w:hAnsi="Montserrat Light"/>
                <w:bCs/>
                <w:i/>
                <w:iCs/>
                <w:shd w:val="clear" w:color="auto" w:fill="FFFFFF"/>
              </w:rPr>
              <w:t xml:space="preserve"> a </w:t>
            </w:r>
            <w:proofErr w:type="spellStart"/>
            <w:r w:rsidR="006D734D" w:rsidRPr="008B04EB">
              <w:rPr>
                <w:rFonts w:ascii="Montserrat Light" w:hAnsi="Montserrat Light"/>
                <w:bCs/>
                <w:i/>
                <w:iCs/>
                <w:shd w:val="clear" w:color="auto" w:fill="FFFFFF"/>
              </w:rPr>
              <w:t>proiectului</w:t>
            </w:r>
            <w:proofErr w:type="spellEnd"/>
            <w:r w:rsidR="006D734D" w:rsidRPr="008B04EB">
              <w:rPr>
                <w:rFonts w:ascii="Montserrat Light" w:hAnsi="Montserrat Light"/>
                <w:bCs/>
                <w:i/>
                <w:iCs/>
                <w:shd w:val="clear" w:color="auto" w:fill="FFFFFF"/>
              </w:rPr>
              <w:t xml:space="preserve"> </w:t>
            </w:r>
            <w:r w:rsidRPr="008B04EB">
              <w:rPr>
                <w:rFonts w:ascii="Montserrat Light" w:hAnsi="Montserrat Light"/>
                <w:bCs/>
                <w:i/>
                <w:iCs/>
                <w:shd w:val="clear" w:color="auto" w:fill="FFFFFF"/>
              </w:rPr>
              <w:t>“</w:t>
            </w:r>
            <w:r w:rsidR="00A93010" w:rsidRPr="008B04EB">
              <w:rPr>
                <w:rFonts w:ascii="Montserrat Light" w:hAnsi="Montserrat Light"/>
                <w:bCs/>
                <w:i/>
                <w:iCs/>
                <w:shd w:val="clear" w:color="auto" w:fill="FFFFFF"/>
              </w:rPr>
              <w:t xml:space="preserve">2 </w:t>
            </w:r>
            <w:proofErr w:type="spellStart"/>
            <w:r w:rsidR="00A93010" w:rsidRPr="008B04EB">
              <w:rPr>
                <w:rFonts w:ascii="Montserrat Light" w:hAnsi="Montserrat Light"/>
                <w:bCs/>
                <w:i/>
                <w:iCs/>
                <w:shd w:val="clear" w:color="auto" w:fill="FFFFFF"/>
              </w:rPr>
              <w:t>Modernizarea</w:t>
            </w:r>
            <w:proofErr w:type="spellEnd"/>
            <w:r w:rsidR="00A93010" w:rsidRPr="008B04EB">
              <w:rPr>
                <w:rFonts w:ascii="Montserrat Light" w:hAnsi="Montserrat Light"/>
                <w:bCs/>
                <w:i/>
                <w:iCs/>
                <w:shd w:val="clear" w:color="auto" w:fill="FFFFFF"/>
              </w:rPr>
              <w:t xml:space="preserve"> </w:t>
            </w:r>
            <w:proofErr w:type="spellStart"/>
            <w:r w:rsidR="00A93010" w:rsidRPr="008B04EB">
              <w:rPr>
                <w:rFonts w:ascii="Montserrat Light" w:hAnsi="Montserrat Light"/>
                <w:bCs/>
                <w:i/>
                <w:iCs/>
                <w:shd w:val="clear" w:color="auto" w:fill="FFFFFF"/>
              </w:rPr>
              <w:t>şi</w:t>
            </w:r>
            <w:proofErr w:type="spellEnd"/>
            <w:r w:rsidR="00A93010" w:rsidRPr="008B04EB">
              <w:rPr>
                <w:rFonts w:ascii="Montserrat Light" w:hAnsi="Montserrat Light"/>
                <w:bCs/>
                <w:i/>
                <w:iCs/>
                <w:shd w:val="clear" w:color="auto" w:fill="FFFFFF"/>
              </w:rPr>
              <w:t xml:space="preserve"> </w:t>
            </w:r>
            <w:proofErr w:type="spellStart"/>
            <w:r w:rsidR="00A93010" w:rsidRPr="008B04EB">
              <w:rPr>
                <w:rFonts w:ascii="Montserrat Light" w:hAnsi="Montserrat Light"/>
                <w:bCs/>
                <w:i/>
                <w:iCs/>
                <w:shd w:val="clear" w:color="auto" w:fill="FFFFFF"/>
              </w:rPr>
              <w:t>reabilitarea</w:t>
            </w:r>
            <w:proofErr w:type="spellEnd"/>
            <w:r w:rsidR="00A93010" w:rsidRPr="008B04EB">
              <w:rPr>
                <w:rFonts w:ascii="Montserrat Light" w:hAnsi="Montserrat Light"/>
                <w:bCs/>
                <w:i/>
                <w:iCs/>
                <w:shd w:val="clear" w:color="auto" w:fill="FFFFFF"/>
              </w:rPr>
              <w:t xml:space="preserve"> </w:t>
            </w:r>
            <w:proofErr w:type="spellStart"/>
            <w:r w:rsidR="00A93010" w:rsidRPr="008B04EB">
              <w:rPr>
                <w:rFonts w:ascii="Montserrat Light" w:hAnsi="Montserrat Light"/>
                <w:bCs/>
                <w:i/>
                <w:iCs/>
                <w:shd w:val="clear" w:color="auto" w:fill="FFFFFF"/>
              </w:rPr>
              <w:t>Traseului</w:t>
            </w:r>
            <w:proofErr w:type="spellEnd"/>
            <w:r w:rsidR="00A93010" w:rsidRPr="008B04EB">
              <w:rPr>
                <w:rFonts w:ascii="Montserrat Light" w:hAnsi="Montserrat Light"/>
                <w:bCs/>
                <w:i/>
                <w:iCs/>
                <w:shd w:val="clear" w:color="auto" w:fill="FFFFFF"/>
              </w:rPr>
              <w:t xml:space="preserve"> </w:t>
            </w:r>
            <w:proofErr w:type="spellStart"/>
            <w:r w:rsidR="00A93010" w:rsidRPr="008B04EB">
              <w:rPr>
                <w:rFonts w:ascii="Montserrat Light" w:hAnsi="Montserrat Light"/>
                <w:bCs/>
                <w:i/>
                <w:iCs/>
                <w:shd w:val="clear" w:color="auto" w:fill="FFFFFF"/>
              </w:rPr>
              <w:t>judeţean</w:t>
            </w:r>
            <w:proofErr w:type="spellEnd"/>
            <w:r w:rsidR="00A93010" w:rsidRPr="008B04EB">
              <w:rPr>
                <w:rFonts w:ascii="Montserrat Light" w:hAnsi="Montserrat Light"/>
                <w:bCs/>
                <w:i/>
                <w:iCs/>
                <w:shd w:val="clear" w:color="auto" w:fill="FFFFFF"/>
              </w:rPr>
              <w:t xml:space="preserve"> 2, format din </w:t>
            </w:r>
            <w:proofErr w:type="spellStart"/>
            <w:r w:rsidR="00A93010" w:rsidRPr="008B04EB">
              <w:rPr>
                <w:rFonts w:ascii="Montserrat Light" w:hAnsi="Montserrat Light"/>
                <w:bCs/>
                <w:i/>
                <w:iCs/>
                <w:shd w:val="clear" w:color="auto" w:fill="FFFFFF"/>
              </w:rPr>
              <w:t>sectoare</w:t>
            </w:r>
            <w:proofErr w:type="spellEnd"/>
            <w:r w:rsidR="00A93010" w:rsidRPr="008B04EB">
              <w:rPr>
                <w:rFonts w:ascii="Montserrat Light" w:hAnsi="Montserrat Light"/>
                <w:bCs/>
                <w:i/>
                <w:iCs/>
                <w:shd w:val="clear" w:color="auto" w:fill="FFFFFF"/>
              </w:rPr>
              <w:t xml:space="preserve"> de drum ale DJ 105T, DJ 108B </w:t>
            </w:r>
            <w:proofErr w:type="spellStart"/>
            <w:r w:rsidR="00A93010" w:rsidRPr="008B04EB">
              <w:rPr>
                <w:rFonts w:ascii="Montserrat Light" w:hAnsi="Montserrat Light"/>
                <w:bCs/>
                <w:i/>
                <w:iCs/>
                <w:shd w:val="clear" w:color="auto" w:fill="FFFFFF"/>
              </w:rPr>
              <w:t>şi</w:t>
            </w:r>
            <w:proofErr w:type="spellEnd"/>
            <w:r w:rsidR="00A93010" w:rsidRPr="008B04EB">
              <w:rPr>
                <w:rFonts w:ascii="Montserrat Light" w:hAnsi="Montserrat Light"/>
                <w:bCs/>
                <w:i/>
                <w:iCs/>
                <w:shd w:val="clear" w:color="auto" w:fill="FFFFFF"/>
              </w:rPr>
              <w:t xml:space="preserve"> DJ 109A, </w:t>
            </w:r>
            <w:proofErr w:type="spellStart"/>
            <w:r w:rsidR="00A93010" w:rsidRPr="008B04EB">
              <w:rPr>
                <w:rFonts w:ascii="Montserrat Light" w:hAnsi="Montserrat Light"/>
                <w:bCs/>
                <w:i/>
                <w:iCs/>
                <w:shd w:val="clear" w:color="auto" w:fill="FFFFFF"/>
              </w:rPr>
              <w:t>parte</w:t>
            </w:r>
            <w:proofErr w:type="spellEnd"/>
            <w:r w:rsidR="00A93010" w:rsidRPr="008B04EB">
              <w:rPr>
                <w:rFonts w:ascii="Montserrat Light" w:hAnsi="Montserrat Light"/>
                <w:bCs/>
                <w:i/>
                <w:iCs/>
                <w:shd w:val="clear" w:color="auto" w:fill="FFFFFF"/>
              </w:rPr>
              <w:t xml:space="preserve"> a </w:t>
            </w:r>
            <w:proofErr w:type="spellStart"/>
            <w:r w:rsidR="00A93010" w:rsidRPr="008B04EB">
              <w:rPr>
                <w:rFonts w:ascii="Montserrat Light" w:hAnsi="Montserrat Light"/>
                <w:bCs/>
                <w:i/>
                <w:iCs/>
                <w:shd w:val="clear" w:color="auto" w:fill="FFFFFF"/>
              </w:rPr>
              <w:t>traseului</w:t>
            </w:r>
            <w:proofErr w:type="spellEnd"/>
            <w:r w:rsidR="00A93010" w:rsidRPr="008B04EB">
              <w:rPr>
                <w:rFonts w:ascii="Montserrat Light" w:hAnsi="Montserrat Light"/>
                <w:bCs/>
                <w:i/>
                <w:iCs/>
                <w:shd w:val="clear" w:color="auto" w:fill="FFFFFF"/>
              </w:rPr>
              <w:t xml:space="preserve"> Regional Transilvania de Nord</w:t>
            </w:r>
            <w:r w:rsidRPr="008B04EB">
              <w:rPr>
                <w:rFonts w:ascii="Montserrat Light" w:hAnsi="Montserrat Light"/>
                <w:bCs/>
                <w:i/>
                <w:iCs/>
                <w:shd w:val="clear" w:color="auto" w:fill="FFFFFF"/>
              </w:rPr>
              <w:t xml:space="preserve">” </w:t>
            </w:r>
            <w:proofErr w:type="spellStart"/>
            <w:r w:rsidRPr="008B04EB">
              <w:rPr>
                <w:rFonts w:ascii="Montserrat Light" w:hAnsi="Montserrat Light"/>
                <w:bCs/>
                <w:i/>
                <w:iCs/>
                <w:shd w:val="clear" w:color="auto" w:fill="FFFFFF"/>
              </w:rPr>
              <w:t>și</w:t>
            </w:r>
            <w:proofErr w:type="spellEnd"/>
            <w:r w:rsidRPr="008B04EB">
              <w:rPr>
                <w:rFonts w:ascii="Montserrat Light" w:hAnsi="Montserrat Light"/>
                <w:bCs/>
                <w:i/>
                <w:iCs/>
                <w:shd w:val="clear" w:color="auto" w:fill="FFFFFF"/>
              </w:rPr>
              <w:t xml:space="preserve"> a </w:t>
            </w:r>
            <w:proofErr w:type="spellStart"/>
            <w:r w:rsidRPr="008B04EB">
              <w:rPr>
                <w:rFonts w:ascii="Montserrat Light" w:hAnsi="Montserrat Light"/>
                <w:bCs/>
                <w:i/>
                <w:iCs/>
                <w:shd w:val="clear" w:color="auto" w:fill="FFFFFF"/>
              </w:rPr>
              <w:t>cheltuielilor</w:t>
            </w:r>
            <w:proofErr w:type="spellEnd"/>
            <w:r w:rsidRPr="008B04EB">
              <w:rPr>
                <w:rFonts w:ascii="Montserrat Light" w:hAnsi="Montserrat Light"/>
                <w:bCs/>
                <w:i/>
                <w:iCs/>
                <w:shd w:val="clear" w:color="auto" w:fill="FFFFFF"/>
              </w:rPr>
              <w:t xml:space="preserve"> legate de </w:t>
            </w:r>
            <w:proofErr w:type="spellStart"/>
            <w:r w:rsidRPr="008B04EB">
              <w:rPr>
                <w:rFonts w:ascii="Montserrat Light" w:hAnsi="Montserrat Light"/>
                <w:bCs/>
                <w:i/>
                <w:iCs/>
                <w:shd w:val="clear" w:color="auto" w:fill="FFFFFF"/>
              </w:rPr>
              <w:t>proiect</w:t>
            </w:r>
            <w:proofErr w:type="spellEnd"/>
            <w:r w:rsidRPr="008B04EB">
              <w:rPr>
                <w:rFonts w:ascii="Montserrat Light" w:hAnsi="Montserrat Light"/>
                <w:bCs/>
                <w:shd w:val="clear" w:color="auto" w:fill="FFFFFF"/>
              </w:rPr>
              <w:t>,</w:t>
            </w:r>
            <w:r w:rsidR="00E71C8D" w:rsidRPr="008B04EB">
              <w:rPr>
                <w:rFonts w:ascii="Montserrat Light" w:hAnsi="Montserrat Light"/>
                <w:bCs/>
                <w:shd w:val="clear" w:color="auto" w:fill="FFFFFF"/>
              </w:rPr>
              <w:t xml:space="preserve"> cu </w:t>
            </w:r>
            <w:proofErr w:type="spellStart"/>
            <w:r w:rsidR="00E71C8D" w:rsidRPr="008B04EB">
              <w:rPr>
                <w:rFonts w:ascii="Montserrat Light" w:hAnsi="Montserrat Light"/>
                <w:bCs/>
                <w:shd w:val="clear" w:color="auto" w:fill="FFFFFF"/>
              </w:rPr>
              <w:t>modificările</w:t>
            </w:r>
            <w:proofErr w:type="spellEnd"/>
            <w:r w:rsidR="00E71C8D" w:rsidRPr="008B04EB">
              <w:rPr>
                <w:rFonts w:ascii="Montserrat Light" w:hAnsi="Montserrat Light"/>
                <w:bCs/>
                <w:shd w:val="clear" w:color="auto" w:fill="FFFFFF"/>
              </w:rPr>
              <w:t xml:space="preserve"> </w:t>
            </w:r>
            <w:proofErr w:type="spellStart"/>
            <w:r w:rsidR="00E71C8D" w:rsidRPr="008B04EB">
              <w:rPr>
                <w:rFonts w:ascii="Montserrat Light" w:hAnsi="Montserrat Light"/>
                <w:bCs/>
                <w:shd w:val="clear" w:color="auto" w:fill="FFFFFF"/>
              </w:rPr>
              <w:t>şi</w:t>
            </w:r>
            <w:proofErr w:type="spellEnd"/>
            <w:r w:rsidR="00E71C8D" w:rsidRPr="008B04EB">
              <w:rPr>
                <w:rFonts w:ascii="Montserrat Light" w:hAnsi="Montserrat Light"/>
                <w:bCs/>
                <w:shd w:val="clear" w:color="auto" w:fill="FFFFFF"/>
              </w:rPr>
              <w:t xml:space="preserve"> </w:t>
            </w:r>
            <w:proofErr w:type="spellStart"/>
            <w:r w:rsidR="00E71C8D" w:rsidRPr="008B04EB">
              <w:rPr>
                <w:rFonts w:ascii="Montserrat Light" w:hAnsi="Montserrat Light"/>
                <w:bCs/>
                <w:shd w:val="clear" w:color="auto" w:fill="FFFFFF"/>
              </w:rPr>
              <w:t>completările</w:t>
            </w:r>
            <w:proofErr w:type="spellEnd"/>
            <w:r w:rsidR="00E71C8D" w:rsidRPr="008B04EB">
              <w:rPr>
                <w:rFonts w:ascii="Montserrat Light" w:hAnsi="Montserrat Light"/>
                <w:bCs/>
                <w:shd w:val="clear" w:color="auto" w:fill="FFFFFF"/>
              </w:rPr>
              <w:t xml:space="preserve"> </w:t>
            </w:r>
            <w:proofErr w:type="spellStart"/>
            <w:r w:rsidR="00E71C8D" w:rsidRPr="008B04EB">
              <w:rPr>
                <w:rFonts w:ascii="Montserrat Light" w:hAnsi="Montserrat Light"/>
                <w:bCs/>
                <w:shd w:val="clear" w:color="auto" w:fill="FFFFFF"/>
              </w:rPr>
              <w:t>ulterioare</w:t>
            </w:r>
            <w:proofErr w:type="spellEnd"/>
            <w:r w:rsidR="00E71C8D" w:rsidRPr="008B04EB">
              <w:rPr>
                <w:rFonts w:ascii="Montserrat Light" w:hAnsi="Montserrat Light"/>
                <w:bCs/>
                <w:shd w:val="clear" w:color="auto" w:fill="FFFFFF"/>
              </w:rPr>
              <w:t>,</w:t>
            </w:r>
            <w:r w:rsidRPr="008B04EB">
              <w:rPr>
                <w:rFonts w:ascii="Montserrat Light" w:hAnsi="Montserrat Light"/>
                <w:bCs/>
                <w:shd w:val="clear" w:color="auto" w:fill="FFFFFF"/>
              </w:rPr>
              <w:t xml:space="preserve"> se </w:t>
            </w:r>
            <w:proofErr w:type="spellStart"/>
            <w:r w:rsidRPr="008B04EB">
              <w:rPr>
                <w:rFonts w:ascii="Montserrat Light" w:hAnsi="Montserrat Light"/>
                <w:bCs/>
                <w:shd w:val="clear" w:color="auto" w:fill="FFFFFF"/>
              </w:rPr>
              <w:t>impune</w:t>
            </w:r>
            <w:proofErr w:type="spellEnd"/>
            <w:r w:rsidRPr="008B04EB">
              <w:rPr>
                <w:rFonts w:ascii="Montserrat Light" w:hAnsi="Montserrat Light"/>
                <w:bCs/>
                <w:shd w:val="clear" w:color="auto" w:fill="FFFFFF"/>
              </w:rPr>
              <w:t xml:space="preserve"> </w:t>
            </w:r>
            <w:proofErr w:type="spellStart"/>
            <w:r w:rsidRPr="008B04EB">
              <w:rPr>
                <w:rFonts w:ascii="Montserrat Light" w:hAnsi="Montserrat Light"/>
                <w:bCs/>
                <w:shd w:val="clear" w:color="auto" w:fill="FFFFFF"/>
              </w:rPr>
              <w:t>având</w:t>
            </w:r>
            <w:proofErr w:type="spellEnd"/>
            <w:r w:rsidRPr="008B04EB">
              <w:rPr>
                <w:rFonts w:ascii="Montserrat Light" w:hAnsi="Montserrat Light"/>
                <w:bCs/>
                <w:shd w:val="clear" w:color="auto" w:fill="FFFFFF"/>
              </w:rPr>
              <w:t xml:space="preserve"> </w:t>
            </w:r>
            <w:proofErr w:type="spellStart"/>
            <w:r w:rsidRPr="008B04EB">
              <w:rPr>
                <w:rFonts w:ascii="Montserrat Light" w:hAnsi="Montserrat Light"/>
                <w:bCs/>
                <w:shd w:val="clear" w:color="auto" w:fill="FFFFFF"/>
              </w:rPr>
              <w:t>în</w:t>
            </w:r>
            <w:proofErr w:type="spellEnd"/>
            <w:r w:rsidRPr="008B04EB">
              <w:rPr>
                <w:rFonts w:ascii="Montserrat Light" w:hAnsi="Montserrat Light"/>
                <w:bCs/>
                <w:shd w:val="clear" w:color="auto" w:fill="FFFFFF"/>
              </w:rPr>
              <w:t xml:space="preserve"> </w:t>
            </w:r>
            <w:proofErr w:type="spellStart"/>
            <w:r w:rsidRPr="008B04EB">
              <w:rPr>
                <w:rFonts w:ascii="Montserrat Light" w:hAnsi="Montserrat Light"/>
                <w:bCs/>
                <w:shd w:val="clear" w:color="auto" w:fill="FFFFFF"/>
              </w:rPr>
              <w:t>vedere</w:t>
            </w:r>
            <w:proofErr w:type="spellEnd"/>
            <w:r w:rsidRPr="008B04EB">
              <w:rPr>
                <w:rFonts w:ascii="Montserrat Light" w:hAnsi="Montserrat Light"/>
                <w:bCs/>
                <w:shd w:val="clear" w:color="auto" w:fill="FFFFFF"/>
              </w:rPr>
              <w:t xml:space="preserve"> </w:t>
            </w:r>
            <w:proofErr w:type="spellStart"/>
            <w:r w:rsidRPr="008B04EB">
              <w:rPr>
                <w:rFonts w:ascii="Montserrat Light" w:hAnsi="Montserrat Light"/>
                <w:bCs/>
                <w:shd w:val="clear" w:color="auto" w:fill="FFFFFF"/>
              </w:rPr>
              <w:t>următoarele</w:t>
            </w:r>
            <w:proofErr w:type="spellEnd"/>
            <w:r w:rsidRPr="008B04EB">
              <w:rPr>
                <w:rFonts w:ascii="Montserrat Light" w:hAnsi="Montserrat Light"/>
                <w:bCs/>
                <w:shd w:val="clear" w:color="auto" w:fill="FFFFFF"/>
              </w:rPr>
              <w:t xml:space="preserve"> </w:t>
            </w:r>
            <w:proofErr w:type="spellStart"/>
            <w:r w:rsidRPr="008B04EB">
              <w:rPr>
                <w:rFonts w:ascii="Montserrat Light" w:hAnsi="Montserrat Light"/>
                <w:bCs/>
                <w:shd w:val="clear" w:color="auto" w:fill="FFFFFF"/>
              </w:rPr>
              <w:t>aspecte</w:t>
            </w:r>
            <w:proofErr w:type="spellEnd"/>
            <w:r w:rsidRPr="008B04EB">
              <w:rPr>
                <w:rFonts w:ascii="Montserrat Light" w:hAnsi="Montserrat Light"/>
                <w:bCs/>
                <w:shd w:val="clear" w:color="auto" w:fill="FFFFFF"/>
              </w:rPr>
              <w:t>:</w:t>
            </w:r>
          </w:p>
          <w:p w14:paraId="3C1500C5" w14:textId="37B1B479" w:rsidR="0040008F" w:rsidRPr="008B04EB" w:rsidRDefault="0040008F" w:rsidP="008B04EB">
            <w:pPr>
              <w:ind w:right="-1"/>
              <w:jc w:val="both"/>
              <w:rPr>
                <w:rFonts w:ascii="Montserrat Light" w:hAnsi="Montserrat Light"/>
                <w:bCs/>
                <w:shd w:val="clear" w:color="auto" w:fill="FFFFFF"/>
              </w:rPr>
            </w:pPr>
            <w:r w:rsidRPr="008B04EB">
              <w:rPr>
                <w:rFonts w:ascii="Montserrat Light" w:hAnsi="Montserrat Light"/>
                <w:bCs/>
                <w:shd w:val="clear" w:color="auto" w:fill="FFFFFF"/>
              </w:rPr>
              <w:t xml:space="preserve">Consiliul </w:t>
            </w:r>
            <w:proofErr w:type="spellStart"/>
            <w:r w:rsidRPr="008B04EB">
              <w:rPr>
                <w:rFonts w:ascii="Montserrat Light" w:hAnsi="Montserrat Light"/>
                <w:bCs/>
                <w:shd w:val="clear" w:color="auto" w:fill="FFFFFF"/>
              </w:rPr>
              <w:t>Județean</w:t>
            </w:r>
            <w:proofErr w:type="spellEnd"/>
            <w:r w:rsidRPr="008B04EB">
              <w:rPr>
                <w:rFonts w:ascii="Montserrat Light" w:hAnsi="Montserrat Light"/>
                <w:bCs/>
                <w:shd w:val="clear" w:color="auto" w:fill="FFFFFF"/>
              </w:rPr>
              <w:t xml:space="preserve"> Cluj </w:t>
            </w:r>
            <w:proofErr w:type="spellStart"/>
            <w:r w:rsidRPr="008B04EB">
              <w:rPr>
                <w:rFonts w:ascii="Montserrat Light" w:hAnsi="Montserrat Light"/>
                <w:bCs/>
                <w:shd w:val="clear" w:color="auto" w:fill="FFFFFF"/>
              </w:rPr>
              <w:t>este</w:t>
            </w:r>
            <w:proofErr w:type="spellEnd"/>
            <w:r w:rsidRPr="008B04EB">
              <w:rPr>
                <w:rFonts w:ascii="Montserrat Light" w:hAnsi="Montserrat Light"/>
                <w:bCs/>
                <w:shd w:val="clear" w:color="auto" w:fill="FFFFFF"/>
              </w:rPr>
              <w:t xml:space="preserve"> </w:t>
            </w:r>
            <w:proofErr w:type="spellStart"/>
            <w:r w:rsidRPr="008B04EB">
              <w:rPr>
                <w:rFonts w:ascii="Montserrat Light" w:hAnsi="Montserrat Light"/>
                <w:bCs/>
                <w:shd w:val="clear" w:color="auto" w:fill="FFFFFF"/>
              </w:rPr>
              <w:t>beneficiarul</w:t>
            </w:r>
            <w:proofErr w:type="spellEnd"/>
            <w:r w:rsidRPr="008B04EB">
              <w:rPr>
                <w:rFonts w:ascii="Montserrat Light" w:hAnsi="Montserrat Light"/>
                <w:bCs/>
                <w:shd w:val="clear" w:color="auto" w:fill="FFFFFF"/>
              </w:rPr>
              <w:t xml:space="preserve"> </w:t>
            </w:r>
            <w:proofErr w:type="spellStart"/>
            <w:r w:rsidRPr="008B04EB">
              <w:rPr>
                <w:rFonts w:ascii="Montserrat Light" w:hAnsi="Montserrat Light"/>
                <w:bCs/>
                <w:shd w:val="clear" w:color="auto" w:fill="FFFFFF"/>
              </w:rPr>
              <w:t>proiectului</w:t>
            </w:r>
            <w:proofErr w:type="spellEnd"/>
            <w:r w:rsidRPr="008B04EB">
              <w:rPr>
                <w:rFonts w:ascii="Montserrat Light" w:hAnsi="Montserrat Light"/>
                <w:bCs/>
                <w:shd w:val="clear" w:color="auto" w:fill="FFFFFF"/>
              </w:rPr>
              <w:t xml:space="preserve"> </w:t>
            </w:r>
            <w:r w:rsidRPr="008B04EB">
              <w:rPr>
                <w:rFonts w:ascii="Montserrat Light" w:hAnsi="Montserrat Light"/>
                <w:bCs/>
                <w:i/>
                <w:iCs/>
                <w:shd w:val="clear" w:color="auto" w:fill="FFFFFF"/>
              </w:rPr>
              <w:t>”</w:t>
            </w:r>
            <w:r w:rsidR="00A93010" w:rsidRPr="008B04EB">
              <w:rPr>
                <w:rFonts w:ascii="Montserrat Light" w:hAnsi="Montserrat Light"/>
                <w:bCs/>
                <w:i/>
                <w:iCs/>
                <w:shd w:val="clear" w:color="auto" w:fill="FFFFFF"/>
              </w:rPr>
              <w:t xml:space="preserve">2 </w:t>
            </w:r>
            <w:proofErr w:type="spellStart"/>
            <w:r w:rsidR="00A93010" w:rsidRPr="008B04EB">
              <w:rPr>
                <w:rFonts w:ascii="Montserrat Light" w:hAnsi="Montserrat Light"/>
                <w:bCs/>
                <w:i/>
                <w:iCs/>
                <w:shd w:val="clear" w:color="auto" w:fill="FFFFFF"/>
              </w:rPr>
              <w:t>Modernizarea</w:t>
            </w:r>
            <w:proofErr w:type="spellEnd"/>
            <w:r w:rsidR="00A93010" w:rsidRPr="008B04EB">
              <w:rPr>
                <w:rFonts w:ascii="Montserrat Light" w:hAnsi="Montserrat Light"/>
                <w:bCs/>
                <w:i/>
                <w:iCs/>
                <w:shd w:val="clear" w:color="auto" w:fill="FFFFFF"/>
              </w:rPr>
              <w:t xml:space="preserve"> </w:t>
            </w:r>
            <w:proofErr w:type="spellStart"/>
            <w:r w:rsidR="00A93010" w:rsidRPr="008B04EB">
              <w:rPr>
                <w:rFonts w:ascii="Montserrat Light" w:hAnsi="Montserrat Light"/>
                <w:bCs/>
                <w:i/>
                <w:iCs/>
                <w:shd w:val="clear" w:color="auto" w:fill="FFFFFF"/>
              </w:rPr>
              <w:t>şi</w:t>
            </w:r>
            <w:proofErr w:type="spellEnd"/>
            <w:r w:rsidR="00A93010" w:rsidRPr="008B04EB">
              <w:rPr>
                <w:rFonts w:ascii="Montserrat Light" w:hAnsi="Montserrat Light"/>
                <w:bCs/>
                <w:i/>
                <w:iCs/>
                <w:shd w:val="clear" w:color="auto" w:fill="FFFFFF"/>
              </w:rPr>
              <w:t xml:space="preserve"> </w:t>
            </w:r>
            <w:proofErr w:type="spellStart"/>
            <w:r w:rsidR="00A93010" w:rsidRPr="008B04EB">
              <w:rPr>
                <w:rFonts w:ascii="Montserrat Light" w:hAnsi="Montserrat Light"/>
                <w:bCs/>
                <w:i/>
                <w:iCs/>
                <w:shd w:val="clear" w:color="auto" w:fill="FFFFFF"/>
              </w:rPr>
              <w:t>reabilitarea</w:t>
            </w:r>
            <w:proofErr w:type="spellEnd"/>
            <w:r w:rsidR="00A93010" w:rsidRPr="008B04EB">
              <w:rPr>
                <w:rFonts w:ascii="Montserrat Light" w:hAnsi="Montserrat Light"/>
                <w:bCs/>
                <w:i/>
                <w:iCs/>
                <w:shd w:val="clear" w:color="auto" w:fill="FFFFFF"/>
              </w:rPr>
              <w:t xml:space="preserve"> </w:t>
            </w:r>
            <w:proofErr w:type="spellStart"/>
            <w:r w:rsidR="00A93010" w:rsidRPr="008B04EB">
              <w:rPr>
                <w:rFonts w:ascii="Montserrat Light" w:hAnsi="Montserrat Light"/>
                <w:bCs/>
                <w:i/>
                <w:iCs/>
                <w:shd w:val="clear" w:color="auto" w:fill="FFFFFF"/>
              </w:rPr>
              <w:t>Traseului</w:t>
            </w:r>
            <w:proofErr w:type="spellEnd"/>
            <w:r w:rsidR="00A93010" w:rsidRPr="008B04EB">
              <w:rPr>
                <w:rFonts w:ascii="Montserrat Light" w:hAnsi="Montserrat Light"/>
                <w:bCs/>
                <w:i/>
                <w:iCs/>
                <w:shd w:val="clear" w:color="auto" w:fill="FFFFFF"/>
              </w:rPr>
              <w:t xml:space="preserve"> </w:t>
            </w:r>
            <w:proofErr w:type="spellStart"/>
            <w:r w:rsidR="00A93010" w:rsidRPr="008B04EB">
              <w:rPr>
                <w:rFonts w:ascii="Montserrat Light" w:hAnsi="Montserrat Light"/>
                <w:bCs/>
                <w:i/>
                <w:iCs/>
                <w:shd w:val="clear" w:color="auto" w:fill="FFFFFF"/>
              </w:rPr>
              <w:t>judeţean</w:t>
            </w:r>
            <w:proofErr w:type="spellEnd"/>
            <w:r w:rsidR="00A93010" w:rsidRPr="008B04EB">
              <w:rPr>
                <w:rFonts w:ascii="Montserrat Light" w:hAnsi="Montserrat Light"/>
                <w:bCs/>
                <w:i/>
                <w:iCs/>
                <w:shd w:val="clear" w:color="auto" w:fill="FFFFFF"/>
              </w:rPr>
              <w:t xml:space="preserve"> 2, format din </w:t>
            </w:r>
            <w:proofErr w:type="spellStart"/>
            <w:r w:rsidR="00A93010" w:rsidRPr="008B04EB">
              <w:rPr>
                <w:rFonts w:ascii="Montserrat Light" w:hAnsi="Montserrat Light"/>
                <w:bCs/>
                <w:i/>
                <w:iCs/>
                <w:shd w:val="clear" w:color="auto" w:fill="FFFFFF"/>
              </w:rPr>
              <w:t>sectoare</w:t>
            </w:r>
            <w:proofErr w:type="spellEnd"/>
            <w:r w:rsidR="00A93010" w:rsidRPr="008B04EB">
              <w:rPr>
                <w:rFonts w:ascii="Montserrat Light" w:hAnsi="Montserrat Light"/>
                <w:bCs/>
                <w:i/>
                <w:iCs/>
                <w:shd w:val="clear" w:color="auto" w:fill="FFFFFF"/>
              </w:rPr>
              <w:t xml:space="preserve"> de drum ale DJ 105T, DJ 108B </w:t>
            </w:r>
            <w:proofErr w:type="spellStart"/>
            <w:r w:rsidR="00A93010" w:rsidRPr="008B04EB">
              <w:rPr>
                <w:rFonts w:ascii="Montserrat Light" w:hAnsi="Montserrat Light"/>
                <w:bCs/>
                <w:i/>
                <w:iCs/>
                <w:shd w:val="clear" w:color="auto" w:fill="FFFFFF"/>
              </w:rPr>
              <w:t>şi</w:t>
            </w:r>
            <w:proofErr w:type="spellEnd"/>
            <w:r w:rsidR="00A93010" w:rsidRPr="008B04EB">
              <w:rPr>
                <w:rFonts w:ascii="Montserrat Light" w:hAnsi="Montserrat Light"/>
                <w:bCs/>
                <w:i/>
                <w:iCs/>
                <w:shd w:val="clear" w:color="auto" w:fill="FFFFFF"/>
              </w:rPr>
              <w:t xml:space="preserve"> DJ 109A, </w:t>
            </w:r>
            <w:proofErr w:type="spellStart"/>
            <w:r w:rsidR="00A93010" w:rsidRPr="008B04EB">
              <w:rPr>
                <w:rFonts w:ascii="Montserrat Light" w:hAnsi="Montserrat Light"/>
                <w:bCs/>
                <w:i/>
                <w:iCs/>
                <w:shd w:val="clear" w:color="auto" w:fill="FFFFFF"/>
              </w:rPr>
              <w:t>parte</w:t>
            </w:r>
            <w:proofErr w:type="spellEnd"/>
            <w:r w:rsidR="00A93010" w:rsidRPr="008B04EB">
              <w:rPr>
                <w:rFonts w:ascii="Montserrat Light" w:hAnsi="Montserrat Light"/>
                <w:bCs/>
                <w:i/>
                <w:iCs/>
                <w:shd w:val="clear" w:color="auto" w:fill="FFFFFF"/>
              </w:rPr>
              <w:t xml:space="preserve"> a </w:t>
            </w:r>
            <w:proofErr w:type="spellStart"/>
            <w:r w:rsidR="00A93010" w:rsidRPr="008B04EB">
              <w:rPr>
                <w:rFonts w:ascii="Montserrat Light" w:hAnsi="Montserrat Light"/>
                <w:bCs/>
                <w:i/>
                <w:iCs/>
                <w:shd w:val="clear" w:color="auto" w:fill="FFFFFF"/>
              </w:rPr>
              <w:t>traseului</w:t>
            </w:r>
            <w:proofErr w:type="spellEnd"/>
            <w:r w:rsidR="00A93010" w:rsidRPr="008B04EB">
              <w:rPr>
                <w:rFonts w:ascii="Montserrat Light" w:hAnsi="Montserrat Light"/>
                <w:bCs/>
                <w:i/>
                <w:iCs/>
                <w:shd w:val="clear" w:color="auto" w:fill="FFFFFF"/>
              </w:rPr>
              <w:t xml:space="preserve"> Regional Transilvania de Nord</w:t>
            </w:r>
            <w:r w:rsidRPr="008B04EB">
              <w:rPr>
                <w:rFonts w:ascii="Montserrat Light" w:hAnsi="Montserrat Light"/>
                <w:bCs/>
                <w:i/>
                <w:iCs/>
                <w:shd w:val="clear" w:color="auto" w:fill="FFFFFF"/>
              </w:rPr>
              <w:t>”</w:t>
            </w:r>
            <w:r w:rsidR="006D734D" w:rsidRPr="008B04EB">
              <w:rPr>
                <w:rFonts w:ascii="Montserrat Light" w:hAnsi="Montserrat Light"/>
                <w:bCs/>
                <w:i/>
                <w:iCs/>
                <w:shd w:val="clear" w:color="auto" w:fill="FFFFFF"/>
              </w:rPr>
              <w:t xml:space="preserve">, </w:t>
            </w:r>
            <w:proofErr w:type="spellStart"/>
            <w:r w:rsidR="006D734D" w:rsidRPr="008B04EB">
              <w:rPr>
                <w:rFonts w:ascii="Montserrat Light" w:hAnsi="Montserrat Light"/>
                <w:bCs/>
                <w:shd w:val="clear" w:color="auto" w:fill="FFFFFF"/>
              </w:rPr>
              <w:t>implementat</w:t>
            </w:r>
            <w:proofErr w:type="spellEnd"/>
            <w:r w:rsidRPr="008B04EB">
              <w:rPr>
                <w:rFonts w:ascii="Montserrat Light" w:hAnsi="Montserrat Light"/>
                <w:bCs/>
                <w:shd w:val="clear" w:color="auto" w:fill="FFFFFF"/>
              </w:rPr>
              <w:t xml:space="preserve"> </w:t>
            </w:r>
            <w:proofErr w:type="spellStart"/>
            <w:r w:rsidRPr="008B04EB">
              <w:rPr>
                <w:rFonts w:ascii="Montserrat Light" w:hAnsi="Montserrat Light"/>
                <w:bCs/>
                <w:shd w:val="clear" w:color="auto" w:fill="FFFFFF"/>
              </w:rPr>
              <w:t>prin</w:t>
            </w:r>
            <w:proofErr w:type="spellEnd"/>
            <w:r w:rsidRPr="008B04EB">
              <w:rPr>
                <w:rFonts w:ascii="Montserrat Light" w:hAnsi="Montserrat Light"/>
                <w:bCs/>
                <w:shd w:val="clear" w:color="auto" w:fill="FFFFFF"/>
              </w:rPr>
              <w:t xml:space="preserve"> </w:t>
            </w:r>
            <w:proofErr w:type="spellStart"/>
            <w:r w:rsidRPr="008B04EB">
              <w:rPr>
                <w:rFonts w:ascii="Montserrat Light" w:hAnsi="Montserrat Light"/>
                <w:bCs/>
                <w:shd w:val="clear" w:color="auto" w:fill="FFFFFF"/>
              </w:rPr>
              <w:t>Contractul</w:t>
            </w:r>
            <w:proofErr w:type="spellEnd"/>
            <w:r w:rsidRPr="008B04EB">
              <w:rPr>
                <w:rFonts w:ascii="Montserrat Light" w:hAnsi="Montserrat Light"/>
                <w:bCs/>
                <w:shd w:val="clear" w:color="auto" w:fill="FFFFFF"/>
              </w:rPr>
              <w:t xml:space="preserve"> de </w:t>
            </w:r>
            <w:proofErr w:type="spellStart"/>
            <w:r w:rsidRPr="008B04EB">
              <w:rPr>
                <w:rFonts w:ascii="Montserrat Light" w:hAnsi="Montserrat Light"/>
                <w:bCs/>
                <w:shd w:val="clear" w:color="auto" w:fill="FFFFFF"/>
              </w:rPr>
              <w:t>finanțare</w:t>
            </w:r>
            <w:proofErr w:type="spellEnd"/>
            <w:r w:rsidRPr="008B04EB">
              <w:rPr>
                <w:rFonts w:ascii="Montserrat Light" w:hAnsi="Montserrat Light"/>
                <w:bCs/>
                <w:shd w:val="clear" w:color="auto" w:fill="FFFFFF"/>
              </w:rPr>
              <w:t xml:space="preserve"> nr. </w:t>
            </w:r>
            <w:r w:rsidR="00B60343" w:rsidRPr="008B04EB">
              <w:rPr>
                <w:rFonts w:ascii="Montserrat Light" w:hAnsi="Montserrat Light"/>
                <w:bCs/>
                <w:shd w:val="clear" w:color="auto" w:fill="FFFFFF"/>
              </w:rPr>
              <w:t>33</w:t>
            </w:r>
            <w:r w:rsidR="00A93010" w:rsidRPr="008B04EB">
              <w:rPr>
                <w:rFonts w:ascii="Montserrat Light" w:hAnsi="Montserrat Light"/>
                <w:bCs/>
                <w:shd w:val="clear" w:color="auto" w:fill="FFFFFF"/>
              </w:rPr>
              <w:t>76</w:t>
            </w:r>
            <w:r w:rsidR="00B60343" w:rsidRPr="008B04EB">
              <w:rPr>
                <w:rFonts w:ascii="Montserrat Light" w:hAnsi="Montserrat Light"/>
                <w:bCs/>
                <w:shd w:val="clear" w:color="auto" w:fill="FFFFFF"/>
              </w:rPr>
              <w:t>/29.10.2018</w:t>
            </w:r>
            <w:r w:rsidRPr="008B04EB">
              <w:rPr>
                <w:rFonts w:ascii="Montserrat Light" w:hAnsi="Montserrat Light"/>
                <w:bCs/>
                <w:shd w:val="clear" w:color="auto" w:fill="FFFFFF"/>
              </w:rPr>
              <w:t>.</w:t>
            </w:r>
          </w:p>
          <w:p w14:paraId="0AF63D01" w14:textId="77777777" w:rsidR="00171FB4" w:rsidRPr="00171FB4" w:rsidRDefault="00171FB4" w:rsidP="00171FB4">
            <w:pPr>
              <w:tabs>
                <w:tab w:val="left" w:pos="3456"/>
              </w:tabs>
              <w:jc w:val="both"/>
              <w:rPr>
                <w:rFonts w:ascii="Montserrat Light" w:hAnsi="Montserrat Light"/>
                <w:lang w:val="ro-RO"/>
              </w:rPr>
            </w:pPr>
            <w:r w:rsidRPr="00171FB4">
              <w:rPr>
                <w:rFonts w:ascii="Montserrat Light" w:hAnsi="Montserrat Light"/>
                <w:lang w:val="ro-RO"/>
              </w:rPr>
              <w:t xml:space="preserve">Perioada de implementare a contractului de finanțare este cuprinsă între 29.10.2018 – 31.12.2024 </w:t>
            </w:r>
            <w:proofErr w:type="spellStart"/>
            <w:r w:rsidRPr="00171FB4">
              <w:rPr>
                <w:rFonts w:ascii="Montserrat Light" w:hAnsi="Montserrat Light"/>
                <w:lang w:val="ro-RO"/>
              </w:rPr>
              <w:t>şi</w:t>
            </w:r>
            <w:proofErr w:type="spellEnd"/>
            <w:r w:rsidRPr="00171FB4">
              <w:rPr>
                <w:rFonts w:ascii="Montserrat Light" w:hAnsi="Montserrat Light"/>
                <w:lang w:val="ro-RO"/>
              </w:rPr>
              <w:t xml:space="preserve"> va fi prelungit până la data de 31.05.2025.</w:t>
            </w:r>
          </w:p>
          <w:p w14:paraId="2F013C3F" w14:textId="111DCD06" w:rsidR="00DD138A" w:rsidRPr="008B04EB" w:rsidRDefault="00120339" w:rsidP="008B04EB">
            <w:pPr>
              <w:ind w:right="-1"/>
              <w:jc w:val="both"/>
              <w:rPr>
                <w:rFonts w:ascii="Montserrat Light" w:hAnsi="Montserrat Light"/>
              </w:rPr>
            </w:pPr>
            <w:r w:rsidRPr="008B04EB">
              <w:rPr>
                <w:rFonts w:ascii="Montserrat Light" w:hAnsi="Montserrat Light"/>
                <w:bCs/>
                <w:shd w:val="clear" w:color="auto" w:fill="FFFFFF"/>
                <w:lang w:val="ro-RO"/>
              </w:rPr>
              <w:t xml:space="preserve">Prin implementarea proiectului se dorește </w:t>
            </w:r>
            <w:proofErr w:type="spellStart"/>
            <w:r w:rsidRPr="008B04EB">
              <w:rPr>
                <w:rFonts w:ascii="Montserrat Light" w:hAnsi="Montserrat Light"/>
              </w:rPr>
              <w:t>creșterea</w:t>
            </w:r>
            <w:proofErr w:type="spellEnd"/>
            <w:r w:rsidRPr="008B04EB">
              <w:rPr>
                <w:rFonts w:ascii="Montserrat Light" w:hAnsi="Montserrat Light"/>
              </w:rPr>
              <w:t xml:space="preserve"> </w:t>
            </w:r>
            <w:proofErr w:type="spellStart"/>
            <w:r w:rsidRPr="008B04EB">
              <w:rPr>
                <w:rFonts w:ascii="Montserrat Light" w:hAnsi="Montserrat Light"/>
              </w:rPr>
              <w:t>gradului</w:t>
            </w:r>
            <w:proofErr w:type="spellEnd"/>
            <w:r w:rsidRPr="008B04EB">
              <w:rPr>
                <w:rFonts w:ascii="Montserrat Light" w:hAnsi="Montserrat Light"/>
              </w:rPr>
              <w:t xml:space="preserve"> de </w:t>
            </w:r>
            <w:proofErr w:type="spellStart"/>
            <w:r w:rsidRPr="008B04EB">
              <w:rPr>
                <w:rFonts w:ascii="Montserrat Light" w:hAnsi="Montserrat Light"/>
              </w:rPr>
              <w:t>accesibilitate</w:t>
            </w:r>
            <w:proofErr w:type="spellEnd"/>
            <w:r w:rsidRPr="008B04EB">
              <w:rPr>
                <w:rFonts w:ascii="Montserrat Light" w:hAnsi="Montserrat Light"/>
              </w:rPr>
              <w:t xml:space="preserve"> a </w:t>
            </w:r>
            <w:proofErr w:type="spellStart"/>
            <w:r w:rsidRPr="008B04EB">
              <w:rPr>
                <w:rFonts w:ascii="Montserrat Light" w:hAnsi="Montserrat Light"/>
              </w:rPr>
              <w:t>zonelor</w:t>
            </w:r>
            <w:proofErr w:type="spellEnd"/>
            <w:r w:rsidRPr="008B04EB">
              <w:rPr>
                <w:rFonts w:ascii="Montserrat Light" w:hAnsi="Montserrat Light"/>
              </w:rPr>
              <w:t xml:space="preserve"> </w:t>
            </w:r>
            <w:proofErr w:type="spellStart"/>
            <w:r w:rsidRPr="008B04EB">
              <w:rPr>
                <w:rFonts w:ascii="Montserrat Light" w:hAnsi="Montserrat Light"/>
              </w:rPr>
              <w:t>rurale</w:t>
            </w:r>
            <w:proofErr w:type="spellEnd"/>
            <w:r w:rsidRPr="008B04EB">
              <w:rPr>
                <w:rFonts w:ascii="Montserrat Light" w:hAnsi="Montserrat Light"/>
              </w:rPr>
              <w:t xml:space="preserve"> situate </w:t>
            </w:r>
            <w:proofErr w:type="spellStart"/>
            <w:r w:rsidRPr="008B04EB">
              <w:rPr>
                <w:rFonts w:ascii="Montserrat Light" w:hAnsi="Montserrat Light"/>
              </w:rPr>
              <w:t>în</w:t>
            </w:r>
            <w:proofErr w:type="spellEnd"/>
            <w:r w:rsidRPr="008B04EB">
              <w:rPr>
                <w:rFonts w:ascii="Montserrat Light" w:hAnsi="Montserrat Light"/>
              </w:rPr>
              <w:t xml:space="preserve"> </w:t>
            </w:r>
            <w:proofErr w:type="spellStart"/>
            <w:r w:rsidRPr="008B04EB">
              <w:rPr>
                <w:rFonts w:ascii="Montserrat Light" w:hAnsi="Montserrat Light"/>
              </w:rPr>
              <w:t>proximitatea</w:t>
            </w:r>
            <w:proofErr w:type="spellEnd"/>
            <w:r w:rsidRPr="008B04EB">
              <w:rPr>
                <w:rFonts w:ascii="Montserrat Light" w:hAnsi="Montserrat Light"/>
              </w:rPr>
              <w:t xml:space="preserve"> </w:t>
            </w:r>
            <w:proofErr w:type="spellStart"/>
            <w:r w:rsidRPr="008B04EB">
              <w:rPr>
                <w:rFonts w:ascii="Montserrat Light" w:hAnsi="Montserrat Light"/>
              </w:rPr>
              <w:t>retelei</w:t>
            </w:r>
            <w:proofErr w:type="spellEnd"/>
            <w:r w:rsidRPr="008B04EB">
              <w:rPr>
                <w:rFonts w:ascii="Montserrat Light" w:hAnsi="Montserrat Light"/>
              </w:rPr>
              <w:t xml:space="preserve"> TEN-T </w:t>
            </w:r>
            <w:proofErr w:type="spellStart"/>
            <w:r w:rsidRPr="008B04EB">
              <w:rPr>
                <w:rFonts w:ascii="Montserrat Light" w:hAnsi="Montserrat Light"/>
              </w:rPr>
              <w:t>prin</w:t>
            </w:r>
            <w:proofErr w:type="spellEnd"/>
            <w:r w:rsidRPr="008B04EB">
              <w:rPr>
                <w:rFonts w:ascii="Montserrat Light" w:hAnsi="Montserrat Light"/>
              </w:rPr>
              <w:t xml:space="preserve"> </w:t>
            </w:r>
            <w:proofErr w:type="spellStart"/>
            <w:r w:rsidRPr="008B04EB">
              <w:rPr>
                <w:rFonts w:ascii="Montserrat Light" w:hAnsi="Montserrat Light"/>
              </w:rPr>
              <w:t>modernizarea</w:t>
            </w:r>
            <w:proofErr w:type="spellEnd"/>
            <w:r w:rsidRPr="008B04EB">
              <w:rPr>
                <w:rFonts w:ascii="Montserrat Light" w:hAnsi="Montserrat Light"/>
              </w:rPr>
              <w:t xml:space="preserve"> </w:t>
            </w:r>
            <w:proofErr w:type="spellStart"/>
            <w:r w:rsidRPr="008B04EB">
              <w:rPr>
                <w:rFonts w:ascii="Montserrat Light" w:hAnsi="Montserrat Light"/>
              </w:rPr>
              <w:t>drumurilor</w:t>
            </w:r>
            <w:proofErr w:type="spellEnd"/>
            <w:r w:rsidRPr="008B04EB">
              <w:rPr>
                <w:rFonts w:ascii="Montserrat Light" w:hAnsi="Montserrat Light"/>
              </w:rPr>
              <w:t xml:space="preserve"> </w:t>
            </w:r>
            <w:proofErr w:type="spellStart"/>
            <w:r w:rsidRPr="008B04EB">
              <w:rPr>
                <w:rFonts w:ascii="Montserrat Light" w:hAnsi="Montserrat Light"/>
              </w:rPr>
              <w:t>judeţene</w:t>
            </w:r>
            <w:proofErr w:type="spellEnd"/>
            <w:r w:rsidRPr="008B04EB">
              <w:rPr>
                <w:rFonts w:ascii="Montserrat Light" w:hAnsi="Montserrat Light"/>
              </w:rPr>
              <w:t>.</w:t>
            </w:r>
          </w:p>
          <w:p w14:paraId="3DFD086C" w14:textId="63080EFE" w:rsidR="00E71C8D" w:rsidRPr="008B04EB" w:rsidRDefault="00120339" w:rsidP="008B04EB">
            <w:pPr>
              <w:ind w:right="-1"/>
              <w:jc w:val="both"/>
              <w:rPr>
                <w:rFonts w:ascii="Montserrat Light" w:hAnsi="Montserrat Light"/>
                <w:bCs/>
                <w:shd w:val="clear" w:color="auto" w:fill="FFFFFF"/>
              </w:rPr>
            </w:pPr>
            <w:proofErr w:type="spellStart"/>
            <w:r w:rsidRPr="008B04EB">
              <w:rPr>
                <w:rFonts w:ascii="Montserrat Light" w:hAnsi="Montserrat Light"/>
                <w:bCs/>
                <w:shd w:val="clear" w:color="auto" w:fill="FFFFFF"/>
              </w:rPr>
              <w:t>În</w:t>
            </w:r>
            <w:proofErr w:type="spellEnd"/>
            <w:r w:rsidRPr="008B04EB">
              <w:rPr>
                <w:rFonts w:ascii="Montserrat Light" w:hAnsi="Montserrat Light"/>
                <w:bCs/>
                <w:shd w:val="clear" w:color="auto" w:fill="FFFFFF"/>
              </w:rPr>
              <w:t xml:space="preserve"> </w:t>
            </w:r>
            <w:proofErr w:type="spellStart"/>
            <w:r w:rsidRPr="008B04EB">
              <w:rPr>
                <w:rFonts w:ascii="Montserrat Light" w:hAnsi="Montserrat Light"/>
                <w:bCs/>
                <w:shd w:val="clear" w:color="auto" w:fill="FFFFFF"/>
              </w:rPr>
              <w:t>acest</w:t>
            </w:r>
            <w:proofErr w:type="spellEnd"/>
            <w:r w:rsidRPr="008B04EB">
              <w:rPr>
                <w:rFonts w:ascii="Montserrat Light" w:hAnsi="Montserrat Light"/>
                <w:bCs/>
                <w:shd w:val="clear" w:color="auto" w:fill="FFFFFF"/>
              </w:rPr>
              <w:t xml:space="preserve"> </w:t>
            </w:r>
            <w:proofErr w:type="spellStart"/>
            <w:r w:rsidRPr="008B04EB">
              <w:rPr>
                <w:rFonts w:ascii="Montserrat Light" w:hAnsi="Montserrat Light"/>
                <w:bCs/>
                <w:shd w:val="clear" w:color="auto" w:fill="FFFFFF"/>
              </w:rPr>
              <w:t>sens</w:t>
            </w:r>
            <w:proofErr w:type="spellEnd"/>
            <w:r w:rsidRPr="008B04EB">
              <w:rPr>
                <w:rFonts w:ascii="Montserrat Light" w:hAnsi="Montserrat Light"/>
                <w:bCs/>
                <w:shd w:val="clear" w:color="auto" w:fill="FFFFFF"/>
              </w:rPr>
              <w:t xml:space="preserve"> a </w:t>
            </w:r>
            <w:proofErr w:type="spellStart"/>
            <w:r w:rsidRPr="008B04EB">
              <w:rPr>
                <w:rFonts w:ascii="Montserrat Light" w:hAnsi="Montserrat Light"/>
                <w:bCs/>
                <w:shd w:val="clear" w:color="auto" w:fill="FFFFFF"/>
              </w:rPr>
              <w:t>fost</w:t>
            </w:r>
            <w:proofErr w:type="spellEnd"/>
            <w:r w:rsidRPr="008B04EB">
              <w:rPr>
                <w:rFonts w:ascii="Montserrat Light" w:hAnsi="Montserrat Light"/>
                <w:bCs/>
                <w:shd w:val="clear" w:color="auto" w:fill="FFFFFF"/>
              </w:rPr>
              <w:t xml:space="preserve"> </w:t>
            </w:r>
            <w:proofErr w:type="spellStart"/>
            <w:r w:rsidRPr="008B04EB">
              <w:rPr>
                <w:rFonts w:ascii="Montserrat Light" w:hAnsi="Montserrat Light"/>
                <w:bCs/>
                <w:shd w:val="clear" w:color="auto" w:fill="FFFFFF"/>
              </w:rPr>
              <w:t>încheiat</w:t>
            </w:r>
            <w:proofErr w:type="spellEnd"/>
            <w:r w:rsidRPr="008B04EB">
              <w:rPr>
                <w:rFonts w:ascii="Montserrat Light" w:hAnsi="Montserrat Light"/>
                <w:bCs/>
                <w:shd w:val="clear" w:color="auto" w:fill="FFFFFF"/>
              </w:rPr>
              <w:t xml:space="preserve"> </w:t>
            </w:r>
            <w:proofErr w:type="spellStart"/>
            <w:r w:rsidR="00E6300A" w:rsidRPr="008B04EB">
              <w:rPr>
                <w:rFonts w:ascii="Montserrat Light" w:hAnsi="Montserrat Light"/>
                <w:bCs/>
                <w:shd w:val="clear" w:color="auto" w:fill="FFFFFF"/>
              </w:rPr>
              <w:t>Acordul</w:t>
            </w:r>
            <w:proofErr w:type="spellEnd"/>
            <w:r w:rsidR="00E6300A" w:rsidRPr="008B04EB">
              <w:rPr>
                <w:rFonts w:ascii="Montserrat Light" w:hAnsi="Montserrat Light"/>
                <w:bCs/>
                <w:shd w:val="clear" w:color="auto" w:fill="FFFFFF"/>
              </w:rPr>
              <w:t xml:space="preserve"> contractual </w:t>
            </w:r>
            <w:r w:rsidR="00553016" w:rsidRPr="008B04EB">
              <w:rPr>
                <w:rFonts w:ascii="Montserrat Light" w:hAnsi="Montserrat Light"/>
                <w:bCs/>
                <w:shd w:val="clear" w:color="auto" w:fill="FFFFFF"/>
              </w:rPr>
              <w:t xml:space="preserve">nr. 2278/5 </w:t>
            </w:r>
            <w:proofErr w:type="spellStart"/>
            <w:r w:rsidR="00553016" w:rsidRPr="008B04EB">
              <w:rPr>
                <w:rFonts w:ascii="Montserrat Light" w:hAnsi="Montserrat Light"/>
                <w:bCs/>
                <w:shd w:val="clear" w:color="auto" w:fill="FFFFFF"/>
              </w:rPr>
              <w:t>între</w:t>
            </w:r>
            <w:proofErr w:type="spellEnd"/>
            <w:r w:rsidR="00553016" w:rsidRPr="008B04EB">
              <w:rPr>
                <w:rFonts w:ascii="Montserrat Light" w:hAnsi="Montserrat Light"/>
                <w:bCs/>
                <w:shd w:val="clear" w:color="auto" w:fill="FFFFFF"/>
              </w:rPr>
              <w:t xml:space="preserve"> UAT JUDEȚUL CLUJ </w:t>
            </w:r>
            <w:proofErr w:type="spellStart"/>
            <w:r w:rsidR="00553016" w:rsidRPr="008B04EB">
              <w:rPr>
                <w:rFonts w:ascii="Montserrat Light" w:hAnsi="Montserrat Light"/>
                <w:bCs/>
                <w:shd w:val="clear" w:color="auto" w:fill="FFFFFF"/>
              </w:rPr>
              <w:t>și</w:t>
            </w:r>
            <w:proofErr w:type="spellEnd"/>
            <w:r w:rsidR="00553016" w:rsidRPr="008B04EB">
              <w:rPr>
                <w:rFonts w:ascii="Montserrat Light" w:hAnsi="Montserrat Light"/>
                <w:bCs/>
                <w:shd w:val="clear" w:color="auto" w:fill="FFFFFF"/>
              </w:rPr>
              <w:t xml:space="preserve"> ASOCIEREA "DACIA ASPHALT SRL - DP CONS SRL - DACIA FABER SRL - OYL COMPANY HOLDING AG SRL. </w:t>
            </w:r>
            <w:proofErr w:type="spellStart"/>
            <w:proofErr w:type="gramStart"/>
            <w:r w:rsidR="00553016" w:rsidRPr="008B04EB">
              <w:rPr>
                <w:rFonts w:ascii="Montserrat Light" w:hAnsi="Montserrat Light"/>
                <w:bCs/>
                <w:shd w:val="clear" w:color="auto" w:fill="FFFFFF"/>
              </w:rPr>
              <w:t>pentru</w:t>
            </w:r>
            <w:proofErr w:type="spellEnd"/>
            <w:r w:rsidR="00553016" w:rsidRPr="008B04EB">
              <w:rPr>
                <w:rFonts w:ascii="Montserrat Light" w:hAnsi="Montserrat Light"/>
                <w:bCs/>
                <w:shd w:val="clear" w:color="auto" w:fill="FFFFFF"/>
              </w:rPr>
              <w:t xml:space="preserve"> ”</w:t>
            </w:r>
            <w:proofErr w:type="spellStart"/>
            <w:r w:rsidR="00553016" w:rsidRPr="008B04EB">
              <w:rPr>
                <w:rFonts w:ascii="Montserrat Light" w:hAnsi="Montserrat Light"/>
                <w:bCs/>
                <w:shd w:val="clear" w:color="auto" w:fill="FFFFFF"/>
              </w:rPr>
              <w:t>Modernizarea</w:t>
            </w:r>
            <w:proofErr w:type="spellEnd"/>
            <w:proofErr w:type="gramEnd"/>
            <w:r w:rsidR="00553016" w:rsidRPr="008B04EB">
              <w:rPr>
                <w:rFonts w:ascii="Montserrat Light" w:hAnsi="Montserrat Light"/>
                <w:bCs/>
                <w:shd w:val="clear" w:color="auto" w:fill="FFFFFF"/>
              </w:rPr>
              <w:t xml:space="preserve"> </w:t>
            </w:r>
            <w:proofErr w:type="spellStart"/>
            <w:r w:rsidR="00553016" w:rsidRPr="008B04EB">
              <w:rPr>
                <w:rFonts w:ascii="Montserrat Light" w:hAnsi="Montserrat Light"/>
                <w:bCs/>
                <w:shd w:val="clear" w:color="auto" w:fill="FFFFFF"/>
              </w:rPr>
              <w:t>și</w:t>
            </w:r>
            <w:proofErr w:type="spellEnd"/>
            <w:r w:rsidR="00553016" w:rsidRPr="008B04EB">
              <w:rPr>
                <w:rFonts w:ascii="Montserrat Light" w:hAnsi="Montserrat Light"/>
                <w:bCs/>
                <w:shd w:val="clear" w:color="auto" w:fill="FFFFFF"/>
              </w:rPr>
              <w:t xml:space="preserve"> </w:t>
            </w:r>
            <w:proofErr w:type="spellStart"/>
            <w:r w:rsidR="00553016" w:rsidRPr="008B04EB">
              <w:rPr>
                <w:rFonts w:ascii="Montserrat Light" w:hAnsi="Montserrat Light"/>
                <w:bCs/>
                <w:shd w:val="clear" w:color="auto" w:fill="FFFFFF"/>
              </w:rPr>
              <w:t>reabilitarea</w:t>
            </w:r>
            <w:proofErr w:type="spellEnd"/>
            <w:r w:rsidR="00553016" w:rsidRPr="008B04EB">
              <w:rPr>
                <w:rFonts w:ascii="Montserrat Light" w:hAnsi="Montserrat Light"/>
                <w:bCs/>
                <w:shd w:val="clear" w:color="auto" w:fill="FFFFFF"/>
              </w:rPr>
              <w:t xml:space="preserve"> </w:t>
            </w:r>
            <w:proofErr w:type="spellStart"/>
            <w:r w:rsidR="00553016" w:rsidRPr="008B04EB">
              <w:rPr>
                <w:rFonts w:ascii="Montserrat Light" w:hAnsi="Montserrat Light"/>
                <w:bCs/>
                <w:shd w:val="clear" w:color="auto" w:fill="FFFFFF"/>
              </w:rPr>
              <w:t>drumului</w:t>
            </w:r>
            <w:proofErr w:type="spellEnd"/>
            <w:r w:rsidR="00553016" w:rsidRPr="008B04EB">
              <w:rPr>
                <w:rFonts w:ascii="Montserrat Light" w:hAnsi="Montserrat Light"/>
                <w:bCs/>
                <w:shd w:val="clear" w:color="auto" w:fill="FFFFFF"/>
              </w:rPr>
              <w:t xml:space="preserve"> </w:t>
            </w:r>
            <w:proofErr w:type="spellStart"/>
            <w:r w:rsidR="00553016" w:rsidRPr="008B04EB">
              <w:rPr>
                <w:rFonts w:ascii="Montserrat Light" w:hAnsi="Montserrat Light"/>
                <w:bCs/>
                <w:shd w:val="clear" w:color="auto" w:fill="FFFFFF"/>
              </w:rPr>
              <w:t>județean</w:t>
            </w:r>
            <w:proofErr w:type="spellEnd"/>
            <w:r w:rsidR="00553016" w:rsidRPr="008B04EB">
              <w:rPr>
                <w:rFonts w:ascii="Montserrat Light" w:hAnsi="Montserrat Light"/>
                <w:bCs/>
                <w:shd w:val="clear" w:color="auto" w:fill="FFFFFF"/>
              </w:rPr>
              <w:t xml:space="preserve"> DJ 109 A, Chinteni - Vultureni - Recea Cristur - </w:t>
            </w:r>
            <w:proofErr w:type="spellStart"/>
            <w:r w:rsidR="00553016" w:rsidRPr="008B04EB">
              <w:rPr>
                <w:rFonts w:ascii="Montserrat Light" w:hAnsi="Montserrat Light"/>
                <w:bCs/>
                <w:shd w:val="clear" w:color="auto" w:fill="FFFFFF"/>
              </w:rPr>
              <w:t>Dealul</w:t>
            </w:r>
            <w:proofErr w:type="spellEnd"/>
            <w:r w:rsidR="00553016" w:rsidRPr="008B04EB">
              <w:rPr>
                <w:rFonts w:ascii="Montserrat Light" w:hAnsi="Montserrat Light"/>
                <w:bCs/>
                <w:shd w:val="clear" w:color="auto" w:fill="FFFFFF"/>
              </w:rPr>
              <w:t xml:space="preserve"> </w:t>
            </w:r>
            <w:proofErr w:type="spellStart"/>
            <w:r w:rsidR="00553016" w:rsidRPr="008B04EB">
              <w:rPr>
                <w:rFonts w:ascii="Montserrat Light" w:hAnsi="Montserrat Light"/>
                <w:bCs/>
                <w:shd w:val="clear" w:color="auto" w:fill="FFFFFF"/>
              </w:rPr>
              <w:t>Jurcii</w:t>
            </w:r>
            <w:proofErr w:type="spellEnd"/>
            <w:r w:rsidR="00553016" w:rsidRPr="008B04EB">
              <w:rPr>
                <w:rFonts w:ascii="Montserrat Light" w:hAnsi="Montserrat Light"/>
                <w:bCs/>
                <w:shd w:val="clear" w:color="auto" w:fill="FFFFFF"/>
              </w:rPr>
              <w:t>, km 10+200 - km 48+566, L = 38,366 km”</w:t>
            </w:r>
            <w:r w:rsidR="001D40DB" w:rsidRPr="008B04EB">
              <w:rPr>
                <w:rFonts w:ascii="Montserrat Light" w:hAnsi="Montserrat Light"/>
                <w:bCs/>
                <w:shd w:val="clear" w:color="auto" w:fill="FFFFFF"/>
              </w:rPr>
              <w:t xml:space="preserve"> </w:t>
            </w:r>
            <w:proofErr w:type="spellStart"/>
            <w:r w:rsidR="00553016" w:rsidRPr="008B04EB">
              <w:rPr>
                <w:rFonts w:ascii="Montserrat Light" w:hAnsi="Montserrat Light"/>
                <w:bCs/>
                <w:shd w:val="clear" w:color="auto" w:fill="FFFFFF"/>
              </w:rPr>
              <w:t>în</w:t>
            </w:r>
            <w:proofErr w:type="spellEnd"/>
            <w:r w:rsidR="00553016" w:rsidRPr="008B04EB">
              <w:rPr>
                <w:rFonts w:ascii="Montserrat Light" w:hAnsi="Montserrat Light"/>
                <w:bCs/>
                <w:shd w:val="clear" w:color="auto" w:fill="FFFFFF"/>
              </w:rPr>
              <w:t xml:space="preserve"> data de 19.01.2022. </w:t>
            </w:r>
            <w:proofErr w:type="spellStart"/>
            <w:r w:rsidR="00553016" w:rsidRPr="008B04EB">
              <w:rPr>
                <w:rFonts w:ascii="Montserrat Light" w:hAnsi="Montserrat Light"/>
                <w:bCs/>
                <w:shd w:val="clear" w:color="auto" w:fill="FFFFFF"/>
              </w:rPr>
              <w:t>Predarea</w:t>
            </w:r>
            <w:proofErr w:type="spellEnd"/>
            <w:r w:rsidR="00553016" w:rsidRPr="008B04EB">
              <w:rPr>
                <w:rFonts w:ascii="Montserrat Light" w:hAnsi="Montserrat Light"/>
                <w:bCs/>
                <w:shd w:val="clear" w:color="auto" w:fill="FFFFFF"/>
              </w:rPr>
              <w:t xml:space="preserve"> </w:t>
            </w:r>
            <w:proofErr w:type="spellStart"/>
            <w:r w:rsidR="00553016" w:rsidRPr="008B04EB">
              <w:rPr>
                <w:rFonts w:ascii="Montserrat Light" w:hAnsi="Montserrat Light"/>
                <w:bCs/>
                <w:shd w:val="clear" w:color="auto" w:fill="FFFFFF"/>
              </w:rPr>
              <w:t>amplasamentului</w:t>
            </w:r>
            <w:proofErr w:type="spellEnd"/>
            <w:r w:rsidR="00553016" w:rsidRPr="008B04EB">
              <w:rPr>
                <w:rFonts w:ascii="Montserrat Light" w:hAnsi="Montserrat Light"/>
                <w:bCs/>
                <w:shd w:val="clear" w:color="auto" w:fill="FFFFFF"/>
              </w:rPr>
              <w:t xml:space="preserve"> </w:t>
            </w:r>
            <w:proofErr w:type="gramStart"/>
            <w:r w:rsidR="00553016" w:rsidRPr="008B04EB">
              <w:rPr>
                <w:rFonts w:ascii="Montserrat Light" w:hAnsi="Montserrat Light"/>
                <w:bCs/>
                <w:shd w:val="clear" w:color="auto" w:fill="FFFFFF"/>
              </w:rPr>
              <w:t>a</w:t>
            </w:r>
            <w:proofErr w:type="gramEnd"/>
            <w:r w:rsidR="00553016" w:rsidRPr="008B04EB">
              <w:rPr>
                <w:rFonts w:ascii="Montserrat Light" w:hAnsi="Montserrat Light"/>
                <w:bCs/>
                <w:shd w:val="clear" w:color="auto" w:fill="FFFFFF"/>
              </w:rPr>
              <w:t xml:space="preserve"> </w:t>
            </w:r>
            <w:proofErr w:type="spellStart"/>
            <w:r w:rsidR="00553016" w:rsidRPr="008B04EB">
              <w:rPr>
                <w:rFonts w:ascii="Montserrat Light" w:hAnsi="Montserrat Light"/>
                <w:bCs/>
                <w:shd w:val="clear" w:color="auto" w:fill="FFFFFF"/>
              </w:rPr>
              <w:t>avut</w:t>
            </w:r>
            <w:proofErr w:type="spellEnd"/>
            <w:r w:rsidR="00553016" w:rsidRPr="008B04EB">
              <w:rPr>
                <w:rFonts w:ascii="Montserrat Light" w:hAnsi="Montserrat Light"/>
                <w:bCs/>
                <w:shd w:val="clear" w:color="auto" w:fill="FFFFFF"/>
              </w:rPr>
              <w:t xml:space="preserve"> loc la data de 02.03.2022</w:t>
            </w:r>
            <w:r w:rsidR="00E6300A" w:rsidRPr="008B04EB">
              <w:rPr>
                <w:rFonts w:ascii="Montserrat Light" w:hAnsi="Montserrat Light"/>
                <w:bCs/>
                <w:shd w:val="clear" w:color="auto" w:fill="FFFFFF"/>
              </w:rPr>
              <w:t xml:space="preserve">. </w:t>
            </w:r>
          </w:p>
          <w:p w14:paraId="294DC470" w14:textId="3F82327E" w:rsidR="005B3D57" w:rsidRPr="008B04EB" w:rsidRDefault="008B04EB" w:rsidP="008B04EB">
            <w:pPr>
              <w:ind w:right="-1"/>
              <w:jc w:val="both"/>
              <w:rPr>
                <w:rFonts w:ascii="Montserrat Light" w:hAnsi="Montserrat Light"/>
                <w:bCs/>
                <w:shd w:val="clear" w:color="auto" w:fill="FFFFFF"/>
              </w:rPr>
            </w:pPr>
            <w:r>
              <w:rPr>
                <w:rFonts w:ascii="Montserrat Light" w:hAnsi="Montserrat Light"/>
                <w:bCs/>
                <w:shd w:val="clear" w:color="auto" w:fill="FFFFFF"/>
              </w:rPr>
              <w:t xml:space="preserve">             </w:t>
            </w:r>
            <w:proofErr w:type="spellStart"/>
            <w:r w:rsidR="00E6300A" w:rsidRPr="008B04EB">
              <w:rPr>
                <w:rFonts w:ascii="Montserrat Light" w:hAnsi="Montserrat Light"/>
                <w:bCs/>
                <w:shd w:val="clear" w:color="auto" w:fill="FFFFFF"/>
              </w:rPr>
              <w:t>În</w:t>
            </w:r>
            <w:proofErr w:type="spellEnd"/>
            <w:r w:rsidR="00E6300A" w:rsidRPr="008B04EB">
              <w:rPr>
                <w:rFonts w:ascii="Montserrat Light" w:hAnsi="Montserrat Light"/>
                <w:bCs/>
                <w:shd w:val="clear" w:color="auto" w:fill="FFFFFF"/>
              </w:rPr>
              <w:t xml:space="preserve"> </w:t>
            </w:r>
            <w:proofErr w:type="spellStart"/>
            <w:r w:rsidR="00E6300A" w:rsidRPr="008B04EB">
              <w:rPr>
                <w:rFonts w:ascii="Montserrat Light" w:hAnsi="Montserrat Light"/>
                <w:bCs/>
                <w:shd w:val="clear" w:color="auto" w:fill="FFFFFF"/>
              </w:rPr>
              <w:t>cadrul</w:t>
            </w:r>
            <w:proofErr w:type="spellEnd"/>
            <w:r w:rsidR="00E6300A" w:rsidRPr="008B04EB">
              <w:rPr>
                <w:rFonts w:ascii="Montserrat Light" w:hAnsi="Montserrat Light"/>
                <w:bCs/>
                <w:shd w:val="clear" w:color="auto" w:fill="FFFFFF"/>
              </w:rPr>
              <w:t xml:space="preserve"> </w:t>
            </w:r>
            <w:proofErr w:type="spellStart"/>
            <w:r w:rsidR="00E6300A" w:rsidRPr="008B04EB">
              <w:rPr>
                <w:rFonts w:ascii="Montserrat Light" w:hAnsi="Montserrat Light"/>
                <w:bCs/>
                <w:shd w:val="clear" w:color="auto" w:fill="FFFFFF"/>
              </w:rPr>
              <w:t>contractului</w:t>
            </w:r>
            <w:proofErr w:type="spellEnd"/>
            <w:r w:rsidR="00E6300A" w:rsidRPr="008B04EB">
              <w:rPr>
                <w:rFonts w:ascii="Montserrat Light" w:hAnsi="Montserrat Light"/>
                <w:bCs/>
                <w:shd w:val="clear" w:color="auto" w:fill="FFFFFF"/>
              </w:rPr>
              <w:t xml:space="preserve"> de </w:t>
            </w:r>
            <w:proofErr w:type="spellStart"/>
            <w:r w:rsidR="00E6300A" w:rsidRPr="008B04EB">
              <w:rPr>
                <w:rFonts w:ascii="Montserrat Light" w:hAnsi="Montserrat Light"/>
                <w:bCs/>
                <w:shd w:val="clear" w:color="auto" w:fill="FFFFFF"/>
              </w:rPr>
              <w:t>lucrări</w:t>
            </w:r>
            <w:proofErr w:type="spellEnd"/>
            <w:r w:rsidR="00E6300A" w:rsidRPr="008B04EB">
              <w:rPr>
                <w:rFonts w:ascii="Montserrat Light" w:hAnsi="Montserrat Light"/>
                <w:bCs/>
                <w:shd w:val="clear" w:color="auto" w:fill="FFFFFF"/>
              </w:rPr>
              <w:t xml:space="preserve">, </w:t>
            </w:r>
            <w:proofErr w:type="spellStart"/>
            <w:r w:rsidR="00E6300A" w:rsidRPr="008B04EB">
              <w:rPr>
                <w:rFonts w:ascii="Montserrat Light" w:hAnsi="Montserrat Light"/>
                <w:bCs/>
                <w:shd w:val="clear" w:color="auto" w:fill="FFFFFF"/>
              </w:rPr>
              <w:t>progresul</w:t>
            </w:r>
            <w:proofErr w:type="spellEnd"/>
            <w:r w:rsidR="00E6300A" w:rsidRPr="008B04EB">
              <w:rPr>
                <w:rFonts w:ascii="Montserrat Light" w:hAnsi="Montserrat Light"/>
                <w:bCs/>
                <w:shd w:val="clear" w:color="auto" w:fill="FFFFFF"/>
              </w:rPr>
              <w:t xml:space="preserve"> </w:t>
            </w:r>
            <w:proofErr w:type="spellStart"/>
            <w:r w:rsidR="00E6300A" w:rsidRPr="008B04EB">
              <w:rPr>
                <w:rFonts w:ascii="Montserrat Light" w:hAnsi="Montserrat Light"/>
                <w:bCs/>
                <w:shd w:val="clear" w:color="auto" w:fill="FFFFFF"/>
              </w:rPr>
              <w:t>fizic</w:t>
            </w:r>
            <w:proofErr w:type="spellEnd"/>
            <w:r w:rsidR="00E6300A" w:rsidRPr="008B04EB">
              <w:rPr>
                <w:rFonts w:ascii="Montserrat Light" w:hAnsi="Montserrat Light"/>
                <w:bCs/>
                <w:shd w:val="clear" w:color="auto" w:fill="FFFFFF"/>
              </w:rPr>
              <w:t xml:space="preserve"> </w:t>
            </w:r>
            <w:proofErr w:type="spellStart"/>
            <w:r w:rsidR="00E6300A" w:rsidRPr="008B04EB">
              <w:rPr>
                <w:rFonts w:ascii="Montserrat Light" w:hAnsi="Montserrat Light"/>
                <w:bCs/>
                <w:shd w:val="clear" w:color="auto" w:fill="FFFFFF"/>
              </w:rPr>
              <w:t>în</w:t>
            </w:r>
            <w:proofErr w:type="spellEnd"/>
            <w:r w:rsidR="00E6300A" w:rsidRPr="008B04EB">
              <w:rPr>
                <w:rFonts w:ascii="Montserrat Light" w:hAnsi="Montserrat Light"/>
                <w:bCs/>
                <w:shd w:val="clear" w:color="auto" w:fill="FFFFFF"/>
              </w:rPr>
              <w:t xml:space="preserve"> </w:t>
            </w:r>
            <w:proofErr w:type="spellStart"/>
            <w:r w:rsidR="00E6300A" w:rsidRPr="008B04EB">
              <w:rPr>
                <w:rFonts w:ascii="Montserrat Light" w:hAnsi="Montserrat Light"/>
                <w:bCs/>
                <w:shd w:val="clear" w:color="auto" w:fill="FFFFFF"/>
              </w:rPr>
              <w:t>prezent</w:t>
            </w:r>
            <w:proofErr w:type="spellEnd"/>
            <w:r w:rsidR="00E6300A" w:rsidRPr="008B04EB">
              <w:rPr>
                <w:rFonts w:ascii="Montserrat Light" w:hAnsi="Montserrat Light"/>
                <w:bCs/>
                <w:shd w:val="clear" w:color="auto" w:fill="FFFFFF"/>
              </w:rPr>
              <w:t xml:space="preserve"> </w:t>
            </w:r>
            <w:proofErr w:type="spellStart"/>
            <w:r w:rsidR="00E6300A" w:rsidRPr="008B04EB">
              <w:rPr>
                <w:rFonts w:ascii="Montserrat Light" w:hAnsi="Montserrat Light"/>
                <w:bCs/>
                <w:shd w:val="clear" w:color="auto" w:fill="FFFFFF"/>
              </w:rPr>
              <w:t>este</w:t>
            </w:r>
            <w:proofErr w:type="spellEnd"/>
            <w:r w:rsidR="00E6300A" w:rsidRPr="008B04EB">
              <w:rPr>
                <w:rFonts w:ascii="Montserrat Light" w:hAnsi="Montserrat Light"/>
                <w:bCs/>
                <w:shd w:val="clear" w:color="auto" w:fill="FFFFFF"/>
              </w:rPr>
              <w:t xml:space="preserve"> </w:t>
            </w:r>
            <w:r w:rsidR="00E6300A" w:rsidRPr="0070679F">
              <w:rPr>
                <w:rFonts w:ascii="Montserrat Light" w:hAnsi="Montserrat Light"/>
                <w:bCs/>
                <w:shd w:val="clear" w:color="auto" w:fill="FFFFFF"/>
              </w:rPr>
              <w:t xml:space="preserve">de </w:t>
            </w:r>
            <w:r w:rsidR="004375EB" w:rsidRPr="0070679F">
              <w:rPr>
                <w:rFonts w:ascii="Montserrat Light" w:hAnsi="Montserrat Light"/>
                <w:bCs/>
                <w:shd w:val="clear" w:color="auto" w:fill="FFFFFF"/>
              </w:rPr>
              <w:t>9</w:t>
            </w:r>
            <w:r w:rsidR="00171FB4">
              <w:rPr>
                <w:rFonts w:ascii="Montserrat Light" w:hAnsi="Montserrat Light"/>
                <w:bCs/>
                <w:shd w:val="clear" w:color="auto" w:fill="FFFFFF"/>
              </w:rPr>
              <w:t>1</w:t>
            </w:r>
            <w:r w:rsidR="00E6300A" w:rsidRPr="0070679F">
              <w:rPr>
                <w:rFonts w:ascii="Montserrat Light" w:hAnsi="Montserrat Light"/>
                <w:bCs/>
                <w:shd w:val="clear" w:color="auto" w:fill="FFFFFF"/>
              </w:rPr>
              <w:t xml:space="preserve"> %.</w:t>
            </w:r>
          </w:p>
          <w:p w14:paraId="38B8D5FF" w14:textId="77777777" w:rsidR="005B3D57" w:rsidRPr="008B04EB" w:rsidRDefault="005B3D57" w:rsidP="008B04EB">
            <w:pPr>
              <w:ind w:right="-1"/>
              <w:jc w:val="both"/>
              <w:rPr>
                <w:rFonts w:ascii="Montserrat Light" w:hAnsi="Montserrat Light"/>
                <w:bCs/>
                <w:shd w:val="clear" w:color="auto" w:fill="FFFFFF"/>
                <w:lang w:val="ro-RO"/>
              </w:rPr>
            </w:pPr>
            <w:r w:rsidRPr="008B04EB">
              <w:rPr>
                <w:rFonts w:ascii="Montserrat Light" w:hAnsi="Montserrat Light"/>
                <w:bCs/>
                <w:shd w:val="clear" w:color="auto" w:fill="FFFFFF"/>
                <w:lang w:val="ro-RO"/>
              </w:rPr>
              <w:t>Având în vedere:</w:t>
            </w:r>
          </w:p>
          <w:p w14:paraId="542B8F47" w14:textId="77777777" w:rsidR="00447F89" w:rsidRPr="008B04EB" w:rsidRDefault="00447F89" w:rsidP="008B04EB">
            <w:pPr>
              <w:numPr>
                <w:ilvl w:val="0"/>
                <w:numId w:val="37"/>
              </w:numPr>
              <w:ind w:left="0" w:firstLine="0"/>
              <w:jc w:val="both"/>
              <w:rPr>
                <w:rFonts w:ascii="Montserrat Light" w:hAnsi="Montserrat Light"/>
                <w:bCs/>
                <w:lang w:val="ro-RO"/>
              </w:rPr>
            </w:pPr>
            <w:r w:rsidRPr="008B04EB">
              <w:rPr>
                <w:rFonts w:ascii="Montserrat Light" w:hAnsi="Montserrat Light" w:cs="Calibri"/>
                <w:lang w:val="ro-RO"/>
              </w:rPr>
              <w:t xml:space="preserve">Detalierea Finală a Revendicării nr. 3 a Antreprenorului - ,,Degradări ale DJ 109A cauzate de lucrările la conducta de </w:t>
            </w:r>
            <w:proofErr w:type="spellStart"/>
            <w:r w:rsidRPr="008B04EB">
              <w:rPr>
                <w:rFonts w:ascii="Montserrat Light" w:hAnsi="Montserrat Light" w:cs="Calibri"/>
                <w:lang w:val="ro-RO"/>
              </w:rPr>
              <w:t>aducţiune</w:t>
            </w:r>
            <w:proofErr w:type="spellEnd"/>
            <w:r w:rsidRPr="008B04EB">
              <w:rPr>
                <w:rFonts w:ascii="Montserrat Light" w:hAnsi="Montserrat Light" w:cs="Calibri"/>
                <w:lang w:val="ro-RO"/>
              </w:rPr>
              <w:t xml:space="preserve"> de apă Cluj-Sălaj", notificată cu adresa nr.2281 C/16.12.2022, detaliată interimar cu adresa nr. 77C/13.01.2023, nr. 236C/l 0.02.2023, nr.414C/10.03.2023, nr. 619C/07.04.2023, nr. 825C/05.05.2023, nr. 971C/02.06.2023, nr. 1032C/30.06.2023,nr. 1322C/28.07.2023, nr. 1437C/25.08.2023, în conformitate cu prevederile </w:t>
            </w:r>
            <w:proofErr w:type="spellStart"/>
            <w:r w:rsidRPr="008B04EB">
              <w:rPr>
                <w:rFonts w:ascii="Montserrat Light" w:hAnsi="Montserrat Light" w:cs="Calibri"/>
                <w:lang w:val="ro-RO"/>
              </w:rPr>
              <w:t>subclauzei</w:t>
            </w:r>
            <w:proofErr w:type="spellEnd"/>
            <w:r w:rsidRPr="008B04EB">
              <w:rPr>
                <w:rFonts w:ascii="Montserrat Light" w:hAnsi="Montserrat Light" w:cs="Calibri"/>
                <w:lang w:val="ro-RO"/>
              </w:rPr>
              <w:t xml:space="preserve"> 69a.2 Detalierea Revendicării Antreprenorului, lit.(i), </w:t>
            </w:r>
            <w:proofErr w:type="spellStart"/>
            <w:r w:rsidRPr="008B04EB">
              <w:rPr>
                <w:rFonts w:ascii="Montserrat Light" w:hAnsi="Montserrat Light" w:cs="Calibri"/>
                <w:lang w:val="ro-RO"/>
              </w:rPr>
              <w:t>Iit</w:t>
            </w:r>
            <w:proofErr w:type="spellEnd"/>
            <w:r w:rsidRPr="008B04EB">
              <w:rPr>
                <w:rFonts w:ascii="Montserrat Light" w:hAnsi="Montserrat Light" w:cs="Calibri"/>
                <w:lang w:val="ro-RO"/>
              </w:rPr>
              <w:t xml:space="preserve">.(ii) </w:t>
            </w:r>
            <w:proofErr w:type="spellStart"/>
            <w:r w:rsidRPr="008B04EB">
              <w:rPr>
                <w:rFonts w:ascii="Montserrat Light" w:hAnsi="Montserrat Light" w:cs="Calibri"/>
                <w:lang w:val="ro-RO"/>
              </w:rPr>
              <w:t>şi</w:t>
            </w:r>
            <w:proofErr w:type="spellEnd"/>
            <w:r w:rsidRPr="008B04EB">
              <w:rPr>
                <w:rFonts w:ascii="Montserrat Light" w:hAnsi="Montserrat Light" w:cs="Calibri"/>
                <w:lang w:val="ro-RO"/>
              </w:rPr>
              <w:t xml:space="preserve"> lit.(iv) din </w:t>
            </w:r>
            <w:proofErr w:type="spellStart"/>
            <w:r w:rsidRPr="008B04EB">
              <w:rPr>
                <w:rFonts w:ascii="Montserrat Light" w:hAnsi="Montserrat Light" w:cs="Calibri"/>
                <w:lang w:val="ro-RO"/>
              </w:rPr>
              <w:t>Condiţii</w:t>
            </w:r>
            <w:proofErr w:type="spellEnd"/>
            <w:r w:rsidRPr="008B04EB">
              <w:rPr>
                <w:rFonts w:ascii="Montserrat Light" w:hAnsi="Montserrat Light" w:cs="Calibri"/>
                <w:lang w:val="ro-RO"/>
              </w:rPr>
              <w:t xml:space="preserve"> generale pentru Proiectare </w:t>
            </w:r>
            <w:proofErr w:type="spellStart"/>
            <w:r w:rsidRPr="008B04EB">
              <w:rPr>
                <w:rFonts w:ascii="Montserrat Light" w:hAnsi="Montserrat Light" w:cs="Calibri"/>
                <w:lang w:val="ro-RO"/>
              </w:rPr>
              <w:t>şi</w:t>
            </w:r>
            <w:proofErr w:type="spellEnd"/>
            <w:r w:rsidRPr="008B04EB">
              <w:rPr>
                <w:rFonts w:ascii="Montserrat Light" w:hAnsi="Montserrat Light" w:cs="Calibri"/>
                <w:lang w:val="ro-RO"/>
              </w:rPr>
              <w:t xml:space="preserve"> </w:t>
            </w:r>
            <w:proofErr w:type="spellStart"/>
            <w:r w:rsidRPr="008B04EB">
              <w:rPr>
                <w:rFonts w:ascii="Montserrat Light" w:hAnsi="Montserrat Light" w:cs="Calibri"/>
                <w:lang w:val="ro-RO"/>
              </w:rPr>
              <w:t>Execuţie</w:t>
            </w:r>
            <w:proofErr w:type="spellEnd"/>
            <w:r w:rsidRPr="008B04EB">
              <w:rPr>
                <w:rFonts w:ascii="Montserrat Light" w:hAnsi="Montserrat Light" w:cs="Calibri"/>
                <w:lang w:val="ro-RO"/>
              </w:rPr>
              <w:t xml:space="preserve"> de Lucrări, ca urmare a faptului că Antreprenorul înregistrează întârzieri ale Duratei de </w:t>
            </w:r>
            <w:proofErr w:type="spellStart"/>
            <w:r w:rsidRPr="008B04EB">
              <w:rPr>
                <w:rFonts w:ascii="Montserrat Light" w:hAnsi="Montserrat Light" w:cs="Calibri"/>
                <w:lang w:val="ro-RO"/>
              </w:rPr>
              <w:t>execuţie</w:t>
            </w:r>
            <w:proofErr w:type="spellEnd"/>
            <w:r w:rsidRPr="008B04EB">
              <w:rPr>
                <w:rFonts w:ascii="Montserrat Light" w:hAnsi="Montserrat Light" w:cs="Calibri"/>
                <w:lang w:val="ro-RO"/>
              </w:rPr>
              <w:t xml:space="preserve">, generate de lucrările efectuate la conducta de </w:t>
            </w:r>
            <w:proofErr w:type="spellStart"/>
            <w:r w:rsidRPr="008B04EB">
              <w:rPr>
                <w:rFonts w:ascii="Montserrat Light" w:hAnsi="Montserrat Light" w:cs="Calibri"/>
                <w:lang w:val="ro-RO"/>
              </w:rPr>
              <w:t>aducţiune</w:t>
            </w:r>
            <w:proofErr w:type="spellEnd"/>
            <w:r w:rsidRPr="008B04EB">
              <w:rPr>
                <w:rFonts w:ascii="Montserrat Light" w:hAnsi="Montserrat Light" w:cs="Calibri"/>
                <w:lang w:val="ro-RO"/>
              </w:rPr>
              <w:t xml:space="preserve"> Cluj-Sălaj, degradări ale DJ 109A care nu sunt din culpa Antreprenorului </w:t>
            </w:r>
            <w:proofErr w:type="spellStart"/>
            <w:r w:rsidRPr="008B04EB">
              <w:rPr>
                <w:rFonts w:ascii="Montserrat Light" w:hAnsi="Montserrat Light" w:cs="Calibri"/>
                <w:lang w:val="ro-RO"/>
              </w:rPr>
              <w:t>şi</w:t>
            </w:r>
            <w:proofErr w:type="spellEnd"/>
            <w:r w:rsidRPr="008B04EB">
              <w:rPr>
                <w:rFonts w:ascii="Montserrat Light" w:hAnsi="Montserrat Light" w:cs="Calibri"/>
                <w:lang w:val="ro-RO"/>
              </w:rPr>
              <w:t xml:space="preserve"> care, în mod rezonabil, nu ar fi putut fi prevăzute de un Antreprenor diligent la data depunerii Ofertei.</w:t>
            </w:r>
          </w:p>
          <w:p w14:paraId="26248B15" w14:textId="2C5CB97F" w:rsidR="00447F89" w:rsidRPr="008B04EB" w:rsidRDefault="00447F89" w:rsidP="008B04EB">
            <w:pPr>
              <w:numPr>
                <w:ilvl w:val="0"/>
                <w:numId w:val="37"/>
              </w:numPr>
              <w:ind w:left="0" w:firstLine="0"/>
              <w:jc w:val="both"/>
              <w:rPr>
                <w:rFonts w:ascii="Montserrat Light" w:hAnsi="Montserrat Light"/>
                <w:bCs/>
                <w:lang w:val="pt-PT"/>
              </w:rPr>
            </w:pPr>
            <w:r w:rsidRPr="008B04EB">
              <w:rPr>
                <w:rFonts w:ascii="Montserrat Light" w:hAnsi="Montserrat Light" w:cs="Calibri"/>
                <w:lang w:val="ro-RO"/>
              </w:rPr>
              <w:t xml:space="preserve">Admiterea in principiu de </w:t>
            </w:r>
            <w:proofErr w:type="spellStart"/>
            <w:r w:rsidRPr="008B04EB">
              <w:rPr>
                <w:rFonts w:ascii="Montserrat Light" w:hAnsi="Montserrat Light" w:cs="Calibri"/>
                <w:lang w:val="ro-RO"/>
              </w:rPr>
              <w:t>catre</w:t>
            </w:r>
            <w:proofErr w:type="spellEnd"/>
            <w:r w:rsidRPr="008B04EB">
              <w:rPr>
                <w:rFonts w:ascii="Montserrat Light" w:hAnsi="Montserrat Light" w:cs="Calibri"/>
                <w:lang w:val="ro-RO"/>
              </w:rPr>
              <w:t xml:space="preserve"> Supervizor a </w:t>
            </w:r>
            <w:proofErr w:type="spellStart"/>
            <w:r w:rsidRPr="008B04EB">
              <w:rPr>
                <w:rFonts w:ascii="Montserrat Light" w:hAnsi="Montserrat Light" w:cs="Calibri"/>
                <w:lang w:val="ro-RO"/>
              </w:rPr>
              <w:t>revendicarii</w:t>
            </w:r>
            <w:proofErr w:type="spellEnd"/>
            <w:r w:rsidRPr="008B04EB">
              <w:rPr>
                <w:rFonts w:ascii="Montserrat Light" w:hAnsi="Montserrat Light" w:cs="Calibri"/>
                <w:lang w:val="ro-RO"/>
              </w:rPr>
              <w:t xml:space="preserve"> Antreprenorului privind prelungirea duratei de </w:t>
            </w:r>
            <w:proofErr w:type="spellStart"/>
            <w:r w:rsidRPr="008B04EB">
              <w:rPr>
                <w:rFonts w:ascii="Montserrat Light" w:hAnsi="Montserrat Light" w:cs="Calibri"/>
                <w:lang w:val="ro-RO"/>
              </w:rPr>
              <w:t>executie</w:t>
            </w:r>
            <w:proofErr w:type="spellEnd"/>
            <w:r w:rsidRPr="008B04EB">
              <w:rPr>
                <w:rFonts w:ascii="Montserrat Light" w:hAnsi="Montserrat Light" w:cs="Calibri"/>
                <w:lang w:val="ro-RO"/>
              </w:rPr>
              <w:t xml:space="preserve"> pana la data de 07.03.2025 si a procedurii de consultare a </w:t>
            </w:r>
            <w:proofErr w:type="spellStart"/>
            <w:r w:rsidRPr="008B04EB">
              <w:rPr>
                <w:rFonts w:ascii="Montserrat Light" w:hAnsi="Montserrat Light" w:cs="Calibri"/>
                <w:lang w:val="ro-RO"/>
              </w:rPr>
              <w:t>partilor</w:t>
            </w:r>
            <w:proofErr w:type="spellEnd"/>
            <w:r w:rsidRPr="008B04EB">
              <w:rPr>
                <w:rFonts w:ascii="Montserrat Light" w:hAnsi="Montserrat Light" w:cs="Calibri"/>
                <w:lang w:val="ro-RO"/>
              </w:rPr>
              <w:t xml:space="preserve"> conform 69c2 pct. </w:t>
            </w:r>
            <w:r w:rsidRPr="008B04EB">
              <w:rPr>
                <w:rFonts w:ascii="Montserrat Light" w:hAnsi="Montserrat Light" w:cs="Calibri"/>
                <w:lang w:val="pt-PT"/>
              </w:rPr>
              <w:t>A) din CGC</w:t>
            </w:r>
          </w:p>
          <w:p w14:paraId="62F87ADF" w14:textId="77777777" w:rsidR="00447F89" w:rsidRPr="008B04EB" w:rsidRDefault="00447F89" w:rsidP="008B04EB">
            <w:pPr>
              <w:numPr>
                <w:ilvl w:val="0"/>
                <w:numId w:val="37"/>
              </w:numPr>
              <w:ind w:left="0" w:firstLine="0"/>
              <w:jc w:val="both"/>
              <w:rPr>
                <w:rFonts w:ascii="Montserrat Light" w:hAnsi="Montserrat Light"/>
                <w:bCs/>
                <w:lang w:val="pt-PT"/>
              </w:rPr>
            </w:pPr>
            <w:r w:rsidRPr="008B04EB">
              <w:rPr>
                <w:rFonts w:ascii="Montserrat Light" w:hAnsi="Montserrat Light" w:cs="Calibri"/>
                <w:lang w:val="pt-PT"/>
              </w:rPr>
              <w:lastRenderedPageBreak/>
              <w:t xml:space="preserve">Aprobarea prealabila a Beneficiarului nr.43945/25.10.2024 privind prelungirea duratei de executie pana in 07.03.2025, </w:t>
            </w:r>
          </w:p>
          <w:p w14:paraId="718E9978" w14:textId="77777777" w:rsidR="00447F89" w:rsidRPr="00E11A12" w:rsidRDefault="00447F89" w:rsidP="008B04EB">
            <w:pPr>
              <w:numPr>
                <w:ilvl w:val="0"/>
                <w:numId w:val="37"/>
              </w:numPr>
              <w:ind w:left="0" w:firstLine="0"/>
              <w:jc w:val="both"/>
              <w:rPr>
                <w:rFonts w:ascii="Montserrat Light" w:hAnsi="Montserrat Light"/>
                <w:bCs/>
                <w:lang w:val="pt-PT"/>
              </w:rPr>
            </w:pPr>
            <w:r w:rsidRPr="008B04EB">
              <w:rPr>
                <w:rFonts w:ascii="Montserrat Light" w:hAnsi="Montserrat Light" w:cs="Calibri"/>
                <w:lang w:val="pt-PT"/>
              </w:rPr>
              <w:t>Aprobarea prealabila a Antreprenorului nr. 1650C/25.10.2024 inregistrata la Consiliul judetean sub nr. 44006/28.10.2024 asupra admiterii in principiu de catre Supervizor a Revendicarii nr. 3 si a concluziilor din cadrul Raportului privind prelungirea duratei de executie pana in 07.03.2025, fara costuri suplimentare raportat la subclauza 69.c2 lit. A) din CGC,</w:t>
            </w:r>
          </w:p>
          <w:p w14:paraId="06A29658" w14:textId="77777777" w:rsidR="00447F89" w:rsidRPr="00E11A12" w:rsidRDefault="00447F89" w:rsidP="008B04EB">
            <w:pPr>
              <w:numPr>
                <w:ilvl w:val="0"/>
                <w:numId w:val="37"/>
              </w:numPr>
              <w:ind w:left="0" w:firstLine="0"/>
              <w:jc w:val="both"/>
              <w:rPr>
                <w:rFonts w:ascii="Montserrat Light" w:hAnsi="Montserrat Light"/>
                <w:bCs/>
                <w:lang w:val="pt-PT"/>
              </w:rPr>
            </w:pPr>
            <w:r w:rsidRPr="00E11A12">
              <w:rPr>
                <w:rFonts w:ascii="Montserrat Light" w:hAnsi="Montserrat Light"/>
                <w:bCs/>
                <w:lang w:val="it-IT"/>
              </w:rPr>
              <w:t xml:space="preserve">Decizia Supervizorului nr. 40/25.10.2024 </w:t>
            </w:r>
            <w:r w:rsidRPr="00E11A12">
              <w:rPr>
                <w:rFonts w:ascii="Montserrat Light" w:eastAsia="Times New Roman" w:hAnsi="Montserrat Light"/>
                <w:lang w:val="it-IT"/>
              </w:rPr>
              <w:t xml:space="preserve">inregistrata la Consiliul Judetean Cluj cu nr.44198/29.10.2024 </w:t>
            </w:r>
            <w:r w:rsidRPr="00E11A12">
              <w:rPr>
                <w:rFonts w:ascii="Montserrat Light" w:hAnsi="Montserrat Light"/>
                <w:bCs/>
                <w:lang w:val="it-IT"/>
              </w:rPr>
              <w:t xml:space="preserve">privind prelungirea duratei de executie pana in 07.03.2025, fara costuri suplimentare raportat la prevederile subclauzei 69c2 lit. </w:t>
            </w:r>
            <w:r w:rsidRPr="00E11A12">
              <w:rPr>
                <w:rFonts w:ascii="Montserrat Light" w:hAnsi="Montserrat Light"/>
                <w:bCs/>
                <w:lang w:val="pt-PT"/>
              </w:rPr>
              <w:t>A) din CGC,</w:t>
            </w:r>
          </w:p>
          <w:p w14:paraId="266E6A4A" w14:textId="44877D3C" w:rsidR="00447F89" w:rsidRPr="00E11A12" w:rsidRDefault="00447F89" w:rsidP="008B04EB">
            <w:pPr>
              <w:numPr>
                <w:ilvl w:val="0"/>
                <w:numId w:val="37"/>
              </w:numPr>
              <w:ind w:left="0" w:firstLine="0"/>
              <w:jc w:val="both"/>
              <w:rPr>
                <w:rFonts w:ascii="Montserrat Light" w:hAnsi="Montserrat Light"/>
                <w:bCs/>
                <w:lang w:val="pt-PT"/>
              </w:rPr>
            </w:pPr>
            <w:r w:rsidRPr="00E11A12">
              <w:rPr>
                <w:rFonts w:ascii="Montserrat Light" w:hAnsi="Montserrat Light" w:cs="Calibri"/>
                <w:lang w:val="pt-PT"/>
              </w:rPr>
              <w:t>Antreprenorul este îndreptăţit, în baza prevedereilor Sub-Clauzei 69</w:t>
            </w:r>
            <w:r w:rsidR="00D10227" w:rsidRPr="00E11A12">
              <w:rPr>
                <w:rFonts w:ascii="Montserrat Light" w:hAnsi="Montserrat Light" w:cs="Calibri"/>
                <w:lang w:val="pt-PT"/>
              </w:rPr>
              <w:t xml:space="preserve">ª </w:t>
            </w:r>
            <w:r w:rsidRPr="00E11A12">
              <w:rPr>
                <w:rFonts w:ascii="Montserrat Light" w:hAnsi="Montserrat Light" w:cs="Calibri"/>
                <w:lang w:val="pt-PT"/>
              </w:rPr>
              <w:t>(Revendicările Antreprenorului) şi a prevederilor contractuale din Condiţiile Generale ale Contractului la prelungirea Duratei de Execuţie pentru întârzieri potrivit prevederilor clauzei 35 (Prelungirea Duratei de Execuţie), după data de 30.11.2024, pentru finalizarea lucrărilor întrerupte şi realizarea remedierilor lucrărilor afectate, în termen de 6 luni de la data obţinerii Autorizaţiei de Construire nr.375 din 03.09.2024, respectiv la prelungirea Duratei de Execuţie până la data de 07.03.2025.</w:t>
            </w:r>
          </w:p>
          <w:p w14:paraId="74F054D3" w14:textId="484FC8F2" w:rsidR="00447F89" w:rsidRPr="008B04EB" w:rsidRDefault="00447F89" w:rsidP="008B04EB">
            <w:pPr>
              <w:numPr>
                <w:ilvl w:val="0"/>
                <w:numId w:val="37"/>
              </w:numPr>
              <w:ind w:left="0" w:firstLine="0"/>
              <w:jc w:val="both"/>
              <w:rPr>
                <w:rFonts w:ascii="Montserrat Light" w:hAnsi="Montserrat Light"/>
                <w:bCs/>
                <w:lang w:val="pt-PT"/>
              </w:rPr>
            </w:pPr>
            <w:r w:rsidRPr="00E11A12">
              <w:rPr>
                <w:rFonts w:ascii="Montserrat Light" w:hAnsi="Montserrat Light"/>
                <w:bCs/>
                <w:lang w:val="pt-PT"/>
              </w:rPr>
              <w:t xml:space="preserve">Graficul de execuție a contractului de lucrări, al Antreprenorului pentru obiectivul „Modernizarea și reabilitarea drumului județean DJ 109 A, Chinteni - Vultureni - Recea Cristur - Dealul Jurcii, km 10+200 - km 48+566, L = 38,366 km ca fiind de 6 luni, de la obţinerea </w:t>
            </w:r>
            <w:r w:rsidRPr="00E11A12">
              <w:rPr>
                <w:rFonts w:ascii="Montserrat Light" w:hAnsi="Montserrat Light" w:cs="Calibri"/>
                <w:lang w:val="pt-PT"/>
              </w:rPr>
              <w:t>Autorizaţiei de Construire nr.</w:t>
            </w:r>
            <w:r w:rsidR="0039733A" w:rsidRPr="00E11A12">
              <w:rPr>
                <w:rFonts w:ascii="Montserrat Light" w:hAnsi="Montserrat Light" w:cs="Calibri"/>
                <w:lang w:val="pt-PT"/>
              </w:rPr>
              <w:t xml:space="preserve"> </w:t>
            </w:r>
            <w:r w:rsidRPr="00E11A12">
              <w:rPr>
                <w:rFonts w:ascii="Montserrat Light" w:hAnsi="Montserrat Light" w:cs="Calibri"/>
                <w:lang w:val="pt-PT"/>
              </w:rPr>
              <w:t xml:space="preserve">375 din </w:t>
            </w:r>
            <w:r w:rsidRPr="008B04EB">
              <w:rPr>
                <w:rFonts w:ascii="Montserrat Light" w:hAnsi="Montserrat Light" w:cs="Calibri"/>
                <w:lang w:val="pt-PT"/>
              </w:rPr>
              <w:t>03.09.2024.</w:t>
            </w:r>
          </w:p>
          <w:p w14:paraId="42F3087B" w14:textId="28B0DA26" w:rsidR="00447F89" w:rsidRPr="004961FF" w:rsidRDefault="00447F89" w:rsidP="008B04EB">
            <w:pPr>
              <w:numPr>
                <w:ilvl w:val="0"/>
                <w:numId w:val="37"/>
              </w:numPr>
              <w:ind w:left="0" w:firstLine="0"/>
              <w:jc w:val="both"/>
              <w:rPr>
                <w:rFonts w:ascii="Montserrat Light" w:hAnsi="Montserrat Light" w:cs="Calibri"/>
                <w:lang w:val="pt-PT"/>
              </w:rPr>
            </w:pPr>
            <w:r w:rsidRPr="008B04EB">
              <w:rPr>
                <w:rFonts w:ascii="Montserrat Light" w:hAnsi="Montserrat Light" w:cs="Calibri"/>
                <w:lang w:val="pt-PT"/>
              </w:rPr>
              <w:t>Actul Adi</w:t>
            </w:r>
            <w:proofErr w:type="spellStart"/>
            <w:r w:rsidRPr="008B04EB">
              <w:rPr>
                <w:rFonts w:ascii="Montserrat Light" w:hAnsi="Montserrat Light" w:cs="Calibri"/>
                <w:lang w:val="ro-RO"/>
              </w:rPr>
              <w:t>țional</w:t>
            </w:r>
            <w:proofErr w:type="spellEnd"/>
            <w:r w:rsidRPr="008B04EB">
              <w:rPr>
                <w:rFonts w:ascii="Montserrat Light" w:hAnsi="Montserrat Light" w:cs="Calibri"/>
                <w:lang w:val="ro-RO"/>
              </w:rPr>
              <w:t xml:space="preserve"> nr. 9/2024</w:t>
            </w:r>
            <w:r w:rsidR="00102816">
              <w:rPr>
                <w:rFonts w:ascii="Montserrat Light" w:hAnsi="Montserrat Light" w:cs="Calibri"/>
                <w:lang w:val="ro-RO"/>
              </w:rPr>
              <w:t xml:space="preserve"> </w:t>
            </w:r>
            <w:r w:rsidRPr="008B04EB">
              <w:rPr>
                <w:rFonts w:ascii="Montserrat Light" w:hAnsi="Montserrat Light" w:cs="Calibri"/>
                <w:lang w:val="pt-PT"/>
              </w:rPr>
              <w:t xml:space="preserve">- suplimentare preț contractual </w:t>
            </w:r>
            <w:r w:rsidR="00102816" w:rsidRPr="00102816">
              <w:rPr>
                <w:rFonts w:ascii="Montserrat Light" w:hAnsi="Montserrat Light" w:cs="Calibri"/>
                <w:lang w:val="ro-RO"/>
              </w:rPr>
              <w:t xml:space="preserve">modificarea nr. 6/2024 </w:t>
            </w:r>
            <w:r w:rsidRPr="008B04EB">
              <w:rPr>
                <w:rFonts w:ascii="Montserrat Light" w:hAnsi="Montserrat Light" w:cs="Calibri"/>
                <w:lang w:val="pt-PT"/>
              </w:rPr>
              <w:t xml:space="preserve">ca urmare a lucrărilor suplimentare față de PTE </w:t>
            </w:r>
            <w:r w:rsidRPr="00D10227">
              <w:rPr>
                <w:rFonts w:ascii="Montserrat Light" w:hAnsi="Montserrat Light" w:cs="Calibri"/>
                <w:lang w:val="pt-PT"/>
              </w:rPr>
              <w:t xml:space="preserve">pentru adaptarea soluțiilor la situația din teren și prelungirea duratei de execuție </w:t>
            </w:r>
            <w:r w:rsidRPr="004961FF">
              <w:rPr>
                <w:rFonts w:ascii="Montserrat Light" w:hAnsi="Montserrat Light" w:cs="Calibri"/>
                <w:lang w:val="pt-PT"/>
              </w:rPr>
              <w:t>aferentă obiectivului de investiție</w:t>
            </w:r>
            <w:r w:rsidR="00423674" w:rsidRPr="004961FF">
              <w:rPr>
                <w:rFonts w:ascii="Montserrat Light" w:hAnsi="Montserrat Light" w:cs="Calibri"/>
                <w:lang w:val="pt-PT"/>
              </w:rPr>
              <w:t xml:space="preserve"> p</w:t>
            </w:r>
            <w:r w:rsidR="00102816">
              <w:rPr>
                <w:rFonts w:ascii="Montserrat Light" w:hAnsi="Montserrat Light" w:cs="Calibri"/>
                <w:lang w:val="pt-PT"/>
              </w:rPr>
              <w:t>â</w:t>
            </w:r>
            <w:r w:rsidR="00423674" w:rsidRPr="004961FF">
              <w:rPr>
                <w:rFonts w:ascii="Montserrat Light" w:hAnsi="Montserrat Light" w:cs="Calibri"/>
                <w:lang w:val="pt-PT"/>
              </w:rPr>
              <w:t>n</w:t>
            </w:r>
            <w:r w:rsidR="00102816">
              <w:rPr>
                <w:rFonts w:ascii="Montserrat Light" w:hAnsi="Montserrat Light" w:cs="Calibri"/>
                <w:lang w:val="pt-PT"/>
              </w:rPr>
              <w:t>ă</w:t>
            </w:r>
            <w:r w:rsidR="00423674" w:rsidRPr="004961FF">
              <w:rPr>
                <w:rFonts w:ascii="Montserrat Light" w:hAnsi="Montserrat Light" w:cs="Calibri"/>
                <w:lang w:val="pt-PT"/>
              </w:rPr>
              <w:t xml:space="preserve"> </w:t>
            </w:r>
            <w:r w:rsidR="00102816">
              <w:rPr>
                <w:rFonts w:ascii="Montserrat Light" w:hAnsi="Montserrat Light" w:cs="Calibri"/>
                <w:lang w:val="pt-PT"/>
              </w:rPr>
              <w:t>î</w:t>
            </w:r>
            <w:r w:rsidR="00423674" w:rsidRPr="004961FF">
              <w:rPr>
                <w:rFonts w:ascii="Montserrat Light" w:hAnsi="Montserrat Light" w:cs="Calibri"/>
                <w:lang w:val="pt-PT"/>
              </w:rPr>
              <w:t>n 07.03.2025</w:t>
            </w:r>
            <w:r w:rsidR="00102816">
              <w:rPr>
                <w:rFonts w:ascii="Montserrat Light" w:hAnsi="Montserrat Light" w:cs="Calibri"/>
                <w:lang w:val="pt-PT"/>
              </w:rPr>
              <w:t xml:space="preserve">, </w:t>
            </w:r>
            <w:r w:rsidR="00102816" w:rsidRPr="00102816">
              <w:rPr>
                <w:rFonts w:ascii="Montserrat Light" w:hAnsi="Montserrat Light" w:cs="Calibri"/>
                <w:lang w:val="ro-RO"/>
              </w:rPr>
              <w:t xml:space="preserve">aferent Acordului contractual nr. 2278/5/19.01.2022 încheiat între UAT JUDEȚUL CLUJ și ASOCIEREA "DACIA ASPHALT SRL - DP CONS SRL - DACIA FABER SRL - OYL COMPANY HOLDING AG SRL. pentru ”Modernizarea și reabilitarea drumului județean DJ 109 A, Chinteni - Vultureni - Recea Cristur - Dealul </w:t>
            </w:r>
            <w:proofErr w:type="spellStart"/>
            <w:r w:rsidR="00102816" w:rsidRPr="00102816">
              <w:rPr>
                <w:rFonts w:ascii="Montserrat Light" w:hAnsi="Montserrat Light" w:cs="Calibri"/>
                <w:lang w:val="ro-RO"/>
              </w:rPr>
              <w:t>Jurcii</w:t>
            </w:r>
            <w:proofErr w:type="spellEnd"/>
            <w:r w:rsidR="00102816" w:rsidRPr="00102816">
              <w:rPr>
                <w:rFonts w:ascii="Montserrat Light" w:hAnsi="Montserrat Light" w:cs="Calibri"/>
                <w:lang w:val="ro-RO"/>
              </w:rPr>
              <w:t>, km 10+200 - km 48+566, L = 38,366 km”,  a fost semnat în data de 30.10.2024</w:t>
            </w:r>
          </w:p>
          <w:p w14:paraId="331DC359" w14:textId="2B7E7390" w:rsidR="00D10227" w:rsidRPr="00D10227" w:rsidRDefault="00D10227" w:rsidP="00D10227">
            <w:pPr>
              <w:pStyle w:val="Corptext"/>
              <w:tabs>
                <w:tab w:val="left" w:pos="9800"/>
              </w:tabs>
              <w:spacing w:line="276" w:lineRule="auto"/>
              <w:jc w:val="both"/>
              <w:rPr>
                <w:rFonts w:ascii="Montserrat Light" w:eastAsia="Cambria" w:hAnsi="Montserrat Light" w:cs="Times New Roman (Body CS)"/>
                <w:b w:val="0"/>
                <w:bCs w:val="0"/>
                <w:sz w:val="22"/>
                <w:szCs w:val="22"/>
              </w:rPr>
            </w:pPr>
            <w:r>
              <w:rPr>
                <w:rFonts w:ascii="Montserrat Light" w:eastAsia="Cambria" w:hAnsi="Montserrat Light" w:cs="Times New Roman (Body CS)"/>
                <w:b w:val="0"/>
                <w:bCs w:val="0"/>
                <w:sz w:val="22"/>
                <w:szCs w:val="22"/>
              </w:rPr>
              <w:t>În acest context</w:t>
            </w:r>
            <w:r w:rsidRPr="00D10227">
              <w:rPr>
                <w:rFonts w:ascii="Montserrat Light" w:eastAsia="Cambria" w:hAnsi="Montserrat Light" w:cs="Times New Roman (Body CS)"/>
                <w:b w:val="0"/>
                <w:bCs w:val="0"/>
                <w:sz w:val="22"/>
                <w:szCs w:val="22"/>
              </w:rPr>
              <w:t>, prelungirea duratei contractului de finanțare cu 5 luni până la data de 31.05.2025, solicitată de Beneficiar, se justifică astfel:</w:t>
            </w:r>
          </w:p>
          <w:p w14:paraId="17DC0E4B" w14:textId="77777777" w:rsidR="00D10227" w:rsidRPr="00D10227" w:rsidRDefault="00D10227" w:rsidP="00D10227">
            <w:pPr>
              <w:jc w:val="both"/>
              <w:rPr>
                <w:rFonts w:ascii="Montserrat Light" w:eastAsia="Times New Roman" w:hAnsi="Montserrat Light"/>
                <w:iCs/>
                <w:lang w:val="ro-RO" w:eastAsia="x-none"/>
              </w:rPr>
            </w:pPr>
            <w:r w:rsidRPr="00D10227">
              <w:rPr>
                <w:rFonts w:ascii="Montserrat Light" w:eastAsia="Times New Roman" w:hAnsi="Montserrat Light"/>
                <w:iCs/>
                <w:lang w:val="ro-RO" w:eastAsia="x-none"/>
              </w:rPr>
              <w:t xml:space="preserve">-   Martie 2025: finalizare lucrări de execuție sector </w:t>
            </w:r>
            <w:bookmarkStart w:id="11" w:name="_Hlk167437234"/>
            <w:r w:rsidRPr="00D10227">
              <w:rPr>
                <w:rFonts w:ascii="Montserrat Light" w:eastAsia="Times New Roman" w:hAnsi="Montserrat Light"/>
                <w:iCs/>
                <w:lang w:val="ro-RO" w:eastAsia="x-none"/>
              </w:rPr>
              <w:t>Obiect 1 km 10+200 – km 17+560</w:t>
            </w:r>
            <w:bookmarkEnd w:id="11"/>
          </w:p>
          <w:p w14:paraId="701D085E" w14:textId="77777777" w:rsidR="00D10227" w:rsidRPr="00D10227" w:rsidRDefault="00D10227" w:rsidP="00D10227">
            <w:pPr>
              <w:jc w:val="both"/>
              <w:rPr>
                <w:rFonts w:ascii="Montserrat Light" w:eastAsia="Times New Roman" w:hAnsi="Montserrat Light"/>
                <w:iCs/>
                <w:lang w:val="ro-RO" w:eastAsia="x-none"/>
              </w:rPr>
            </w:pPr>
            <w:r w:rsidRPr="00D10227">
              <w:rPr>
                <w:rFonts w:ascii="Montserrat Light" w:eastAsia="Times New Roman" w:hAnsi="Montserrat Light"/>
                <w:iCs/>
                <w:lang w:val="ro-RO" w:eastAsia="x-none"/>
              </w:rPr>
              <w:t xml:space="preserve">-   Martie - Aprilie 2025: demararea și desfășurarea recepției la terminarea lucrărilor  DJ 109 A Obiect 1 km 10+200 – 17+560 </w:t>
            </w:r>
          </w:p>
          <w:p w14:paraId="6A262378" w14:textId="24D6F609" w:rsidR="00447F89" w:rsidRPr="00D10227" w:rsidRDefault="00D10227" w:rsidP="00D10227">
            <w:pPr>
              <w:tabs>
                <w:tab w:val="left" w:pos="1375"/>
              </w:tabs>
              <w:ind w:right="-1"/>
              <w:jc w:val="both"/>
              <w:rPr>
                <w:rFonts w:ascii="Montserrat Light" w:hAnsi="Montserrat Light"/>
                <w:bCs/>
                <w:shd w:val="clear" w:color="auto" w:fill="FFFFFF"/>
                <w:lang w:val="ro-RO"/>
              </w:rPr>
            </w:pPr>
            <w:r w:rsidRPr="00D10227">
              <w:rPr>
                <w:rFonts w:ascii="Montserrat Light" w:eastAsia="Times New Roman" w:hAnsi="Montserrat Light"/>
                <w:iCs/>
                <w:lang w:val="ro-RO" w:eastAsia="x-none"/>
              </w:rPr>
              <w:t>- Mai 2025: finalizare activități de informare și publicitate, managementul proiectului</w:t>
            </w:r>
          </w:p>
          <w:p w14:paraId="57773AC7" w14:textId="377A9119" w:rsidR="005D7AF0" w:rsidRPr="00E11A12" w:rsidRDefault="007A392E" w:rsidP="008B04EB">
            <w:pPr>
              <w:ind w:right="-1"/>
              <w:jc w:val="both"/>
              <w:rPr>
                <w:rFonts w:ascii="Montserrat Light" w:hAnsi="Montserrat Light"/>
                <w:bCs/>
                <w:shd w:val="clear" w:color="auto" w:fill="FFFFFF"/>
                <w:lang w:val="ro-RO"/>
              </w:rPr>
            </w:pPr>
            <w:r w:rsidRPr="00D10227">
              <w:rPr>
                <w:rFonts w:ascii="Montserrat Light" w:hAnsi="Montserrat Light"/>
                <w:bCs/>
                <w:shd w:val="clear" w:color="auto" w:fill="FFFFFF"/>
                <w:lang w:val="ro-RO"/>
              </w:rPr>
              <w:t>Luând în considerare</w:t>
            </w:r>
            <w:r w:rsidR="00432DA8" w:rsidRPr="00D10227">
              <w:rPr>
                <w:rFonts w:ascii="Montserrat Light" w:hAnsi="Montserrat Light"/>
                <w:bCs/>
                <w:shd w:val="clear" w:color="auto" w:fill="FFFFFF"/>
                <w:lang w:val="ro-RO"/>
              </w:rPr>
              <w:t xml:space="preserve"> cele prezentate</w:t>
            </w:r>
            <w:r w:rsidR="00432DA8" w:rsidRPr="008B04EB">
              <w:rPr>
                <w:rFonts w:ascii="Montserrat Light" w:hAnsi="Montserrat Light"/>
                <w:bCs/>
                <w:shd w:val="clear" w:color="auto" w:fill="FFFFFF"/>
                <w:lang w:val="ro-RO"/>
              </w:rPr>
              <w:t xml:space="preserve"> anterior, </w:t>
            </w:r>
            <w:r w:rsidR="005D7AF0" w:rsidRPr="008B04EB">
              <w:rPr>
                <w:rFonts w:ascii="Montserrat Light" w:hAnsi="Montserrat Light"/>
                <w:bCs/>
                <w:shd w:val="clear" w:color="auto" w:fill="FFFFFF"/>
                <w:lang w:val="ro-RO"/>
              </w:rPr>
              <w:t>se impune modificarea Hotărârii Consiliului Județean Cluj  nr. 206 din 28 noiembrie 2023</w:t>
            </w:r>
            <w:r w:rsidR="005D7AF0" w:rsidRPr="00111F05">
              <w:rPr>
                <w:rFonts w:ascii="Montserrat Light" w:hAnsi="Montserrat Light"/>
                <w:bCs/>
                <w:shd w:val="clear" w:color="auto" w:fill="FFFFFF"/>
                <w:lang w:val="ro-RO"/>
              </w:rPr>
              <w:t>,</w:t>
            </w:r>
            <w:r w:rsidR="0039733A" w:rsidRPr="00111F05">
              <w:rPr>
                <w:rFonts w:ascii="Montserrat Light" w:hAnsi="Montserrat Light"/>
                <w:bCs/>
                <w:shd w:val="clear" w:color="auto" w:fill="FFFFFF"/>
                <w:lang w:val="ro-RO"/>
              </w:rPr>
              <w:t xml:space="preserve"> cu modificările </w:t>
            </w:r>
            <w:proofErr w:type="spellStart"/>
            <w:r w:rsidR="0039733A" w:rsidRPr="00111F05">
              <w:rPr>
                <w:rFonts w:ascii="Montserrat Light" w:hAnsi="Montserrat Light"/>
                <w:bCs/>
                <w:shd w:val="clear" w:color="auto" w:fill="FFFFFF"/>
                <w:lang w:val="ro-RO"/>
              </w:rPr>
              <w:t>şi</w:t>
            </w:r>
            <w:proofErr w:type="spellEnd"/>
            <w:r w:rsidR="0039733A" w:rsidRPr="00111F05">
              <w:rPr>
                <w:rFonts w:ascii="Montserrat Light" w:hAnsi="Montserrat Light"/>
                <w:bCs/>
                <w:shd w:val="clear" w:color="auto" w:fill="FFFFFF"/>
                <w:lang w:val="ro-RO"/>
              </w:rPr>
              <w:t xml:space="preserve"> completările ulterioare</w:t>
            </w:r>
            <w:r w:rsidR="0039733A" w:rsidRPr="0039733A">
              <w:rPr>
                <w:rFonts w:ascii="Montserrat Light" w:hAnsi="Montserrat Light"/>
                <w:bCs/>
                <w:color w:val="FF0000"/>
                <w:shd w:val="clear" w:color="auto" w:fill="FFFFFF"/>
                <w:lang w:val="ro-RO"/>
              </w:rPr>
              <w:t>,</w:t>
            </w:r>
            <w:r w:rsidR="005D7AF0" w:rsidRPr="008B04EB">
              <w:rPr>
                <w:rFonts w:ascii="Montserrat Light" w:hAnsi="Montserrat Light"/>
                <w:bCs/>
                <w:shd w:val="clear" w:color="auto" w:fill="FFFFFF"/>
                <w:lang w:val="ro-RO"/>
              </w:rPr>
              <w:t xml:space="preserve"> în scopul asumării implementării activităților proiectului din fonduri proprii, după data de 31.12.2023, pentru realizarea integrală a acestora, a atingerii indicatorilor, rezultatelor și obiectivelor propuse și asigurării funcționalității proiectului până la data </w:t>
            </w:r>
            <w:r w:rsidR="005D7AF0" w:rsidRPr="00E11A12">
              <w:rPr>
                <w:rFonts w:ascii="Montserrat Light" w:hAnsi="Montserrat Light"/>
                <w:bCs/>
                <w:shd w:val="clear" w:color="auto" w:fill="FFFFFF"/>
                <w:lang w:val="ro-RO"/>
              </w:rPr>
              <w:t>de</w:t>
            </w:r>
            <w:r w:rsidR="00447F89" w:rsidRPr="00E11A12">
              <w:rPr>
                <w:rFonts w:ascii="Montserrat Light" w:hAnsi="Montserrat Light"/>
                <w:bCs/>
                <w:shd w:val="clear" w:color="auto" w:fill="FFFFFF"/>
                <w:lang w:val="ro-RO"/>
              </w:rPr>
              <w:t xml:space="preserve"> </w:t>
            </w:r>
            <w:r w:rsidR="00447F89" w:rsidRPr="00E11A12">
              <w:rPr>
                <w:rFonts w:ascii="Montserrat Light" w:hAnsi="Montserrat Light"/>
                <w:b/>
                <w:shd w:val="clear" w:color="auto" w:fill="FFFFFF"/>
                <w:lang w:val="ro-RO"/>
              </w:rPr>
              <w:t>31.05.2025</w:t>
            </w:r>
            <w:r w:rsidR="005D7AF0" w:rsidRPr="00E11A12">
              <w:rPr>
                <w:rFonts w:ascii="Montserrat Light" w:hAnsi="Montserrat Light"/>
                <w:b/>
                <w:shd w:val="clear" w:color="auto" w:fill="FFFFFF"/>
                <w:lang w:val="ro-RO"/>
              </w:rPr>
              <w:t>.</w:t>
            </w:r>
          </w:p>
          <w:p w14:paraId="41BDEB62" w14:textId="1B498B81" w:rsidR="005D7AF0" w:rsidRPr="008B04EB" w:rsidRDefault="00B36199" w:rsidP="008B04EB">
            <w:pPr>
              <w:ind w:right="-1"/>
              <w:jc w:val="both"/>
              <w:rPr>
                <w:rFonts w:ascii="Montserrat Light" w:hAnsi="Montserrat Light"/>
                <w:bCs/>
                <w:color w:val="FF0000"/>
                <w:shd w:val="clear" w:color="auto" w:fill="FFFFFF"/>
                <w:lang w:val="ro-RO"/>
              </w:rPr>
            </w:pPr>
            <w:r w:rsidRPr="008B04EB">
              <w:rPr>
                <w:rFonts w:ascii="Montserrat Light" w:hAnsi="Montserrat Light"/>
                <w:bCs/>
                <w:shd w:val="clear" w:color="auto" w:fill="FFFFFF"/>
                <w:lang w:val="ro-RO"/>
              </w:rPr>
              <w:t xml:space="preserve">Ulterior aprobării Hotărârii Consiliului Județean, </w:t>
            </w:r>
            <w:r w:rsidR="00432DA8" w:rsidRPr="008B04EB">
              <w:rPr>
                <w:rFonts w:ascii="Montserrat Light" w:hAnsi="Montserrat Light"/>
                <w:bCs/>
                <w:shd w:val="clear" w:color="auto" w:fill="FFFFFF"/>
                <w:lang w:val="ro-RO"/>
              </w:rPr>
              <w:t xml:space="preserve">se impune încheierea unui act adițional la contractul de finanțare nr. 3376/29.10.2018 aferent proiectului </w:t>
            </w:r>
            <w:r w:rsidR="00432DA8" w:rsidRPr="008B04EB">
              <w:rPr>
                <w:rFonts w:ascii="Montserrat Light" w:hAnsi="Montserrat Light"/>
                <w:bCs/>
                <w:i/>
                <w:iCs/>
                <w:shd w:val="clear" w:color="auto" w:fill="FFFFFF"/>
                <w:lang w:val="ro-RO"/>
              </w:rPr>
              <w:t xml:space="preserve">”2 Modernizarea </w:t>
            </w:r>
            <w:proofErr w:type="spellStart"/>
            <w:r w:rsidR="00432DA8" w:rsidRPr="008B04EB">
              <w:rPr>
                <w:rFonts w:ascii="Montserrat Light" w:hAnsi="Montserrat Light"/>
                <w:bCs/>
                <w:i/>
                <w:iCs/>
                <w:shd w:val="clear" w:color="auto" w:fill="FFFFFF"/>
                <w:lang w:val="ro-RO"/>
              </w:rPr>
              <w:t>şi</w:t>
            </w:r>
            <w:proofErr w:type="spellEnd"/>
            <w:r w:rsidR="00432DA8" w:rsidRPr="008B04EB">
              <w:rPr>
                <w:rFonts w:ascii="Montserrat Light" w:hAnsi="Montserrat Light"/>
                <w:bCs/>
                <w:i/>
                <w:iCs/>
                <w:shd w:val="clear" w:color="auto" w:fill="FFFFFF"/>
                <w:lang w:val="ro-RO"/>
              </w:rPr>
              <w:t xml:space="preserve"> reabilitarea Traseului </w:t>
            </w:r>
            <w:proofErr w:type="spellStart"/>
            <w:r w:rsidR="00432DA8" w:rsidRPr="008B04EB">
              <w:rPr>
                <w:rFonts w:ascii="Montserrat Light" w:hAnsi="Montserrat Light"/>
                <w:bCs/>
                <w:i/>
                <w:iCs/>
                <w:shd w:val="clear" w:color="auto" w:fill="FFFFFF"/>
                <w:lang w:val="ro-RO"/>
              </w:rPr>
              <w:t>judeţean</w:t>
            </w:r>
            <w:proofErr w:type="spellEnd"/>
            <w:r w:rsidR="00432DA8" w:rsidRPr="008B04EB">
              <w:rPr>
                <w:rFonts w:ascii="Montserrat Light" w:hAnsi="Montserrat Light"/>
                <w:bCs/>
                <w:i/>
                <w:iCs/>
                <w:shd w:val="clear" w:color="auto" w:fill="FFFFFF"/>
                <w:lang w:val="ro-RO"/>
              </w:rPr>
              <w:t xml:space="preserve"> 2, format din sectoare de drum ale DJ 105T, DJ 108B </w:t>
            </w:r>
            <w:proofErr w:type="spellStart"/>
            <w:r w:rsidR="00432DA8" w:rsidRPr="008B04EB">
              <w:rPr>
                <w:rFonts w:ascii="Montserrat Light" w:hAnsi="Montserrat Light"/>
                <w:bCs/>
                <w:i/>
                <w:iCs/>
                <w:shd w:val="clear" w:color="auto" w:fill="FFFFFF"/>
                <w:lang w:val="ro-RO"/>
              </w:rPr>
              <w:t>şi</w:t>
            </w:r>
            <w:proofErr w:type="spellEnd"/>
            <w:r w:rsidR="00432DA8" w:rsidRPr="008B04EB">
              <w:rPr>
                <w:rFonts w:ascii="Montserrat Light" w:hAnsi="Montserrat Light"/>
                <w:bCs/>
                <w:i/>
                <w:iCs/>
                <w:shd w:val="clear" w:color="auto" w:fill="FFFFFF"/>
                <w:lang w:val="ro-RO"/>
              </w:rPr>
              <w:t xml:space="preserve"> DJ 109A, parte a traseului Regional Transilvania de Nord”</w:t>
            </w:r>
            <w:r w:rsidR="00432DA8" w:rsidRPr="008B04EB">
              <w:rPr>
                <w:rFonts w:ascii="Montserrat Light" w:hAnsi="Montserrat Light"/>
                <w:bCs/>
                <w:shd w:val="clear" w:color="auto" w:fill="FFFFFF"/>
                <w:lang w:val="ro-RO"/>
              </w:rPr>
              <w:t xml:space="preserve"> în vederea prelungirii duratei de implementare a proiectului până în</w:t>
            </w:r>
            <w:r w:rsidR="00447F89" w:rsidRPr="008B04EB">
              <w:rPr>
                <w:rFonts w:ascii="Montserrat Light" w:hAnsi="Montserrat Light"/>
                <w:bCs/>
                <w:shd w:val="clear" w:color="auto" w:fill="FFFFFF"/>
                <w:lang w:val="ro-RO"/>
              </w:rPr>
              <w:t xml:space="preserve"> </w:t>
            </w:r>
            <w:r w:rsidR="00447F89" w:rsidRPr="00E11A12">
              <w:rPr>
                <w:rFonts w:ascii="Montserrat Light" w:hAnsi="Montserrat Light"/>
                <w:bCs/>
                <w:shd w:val="clear" w:color="auto" w:fill="FFFFFF"/>
                <w:lang w:val="ro-RO"/>
              </w:rPr>
              <w:t xml:space="preserve">mai </w:t>
            </w:r>
            <w:r w:rsidR="00447F89" w:rsidRPr="008B04EB">
              <w:rPr>
                <w:rFonts w:ascii="Montserrat Light" w:hAnsi="Montserrat Light"/>
                <w:bCs/>
                <w:shd w:val="clear" w:color="auto" w:fill="FFFFFF"/>
                <w:lang w:val="ro-RO"/>
              </w:rPr>
              <w:t>2025.</w:t>
            </w:r>
          </w:p>
        </w:tc>
      </w:tr>
      <w:bookmarkEnd w:id="10"/>
      <w:tr w:rsidR="009F2146" w:rsidRPr="007D6224" w14:paraId="7BA9B879" w14:textId="77777777" w:rsidTr="0039733A">
        <w:tc>
          <w:tcPr>
            <w:tcW w:w="5000" w:type="pct"/>
            <w:tcBorders>
              <w:bottom w:val="single" w:sz="4" w:space="0" w:color="auto"/>
            </w:tcBorders>
            <w:shd w:val="clear" w:color="auto" w:fill="auto"/>
          </w:tcPr>
          <w:p w14:paraId="50B99C30" w14:textId="37440298" w:rsidR="005F2B44" w:rsidRPr="008B04EB" w:rsidRDefault="0064496D" w:rsidP="008B04EB">
            <w:pPr>
              <w:pStyle w:val="Listparagraf"/>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8B04EB">
              <w:rPr>
                <w:rFonts w:ascii="Montserrat Light" w:eastAsia="Times New Roman" w:hAnsi="Montserrat Light"/>
                <w:b/>
                <w:bCs/>
                <w:noProof/>
                <w:shd w:val="clear" w:color="auto" w:fill="FFFFFF"/>
                <w:lang w:val="ro-RO"/>
              </w:rPr>
              <w:lastRenderedPageBreak/>
              <w:t xml:space="preserve"> </w:t>
            </w:r>
            <w:r w:rsidR="005F2B44" w:rsidRPr="008B04EB">
              <w:rPr>
                <w:rFonts w:ascii="Montserrat Light" w:eastAsia="Times New Roman" w:hAnsi="Montserrat Light"/>
                <w:b/>
                <w:bCs/>
                <w:noProof/>
                <w:shd w:val="clear" w:color="auto" w:fill="FFFFFF"/>
                <w:lang w:val="pt-PT"/>
              </w:rPr>
              <w:t>Cerinţe care reclamă oportunitatea actului administrativ:</w:t>
            </w:r>
          </w:p>
        </w:tc>
      </w:tr>
      <w:tr w:rsidR="009F2146" w:rsidRPr="008B04EB" w14:paraId="1E608E00" w14:textId="77777777" w:rsidTr="0039733A">
        <w:tc>
          <w:tcPr>
            <w:tcW w:w="5000" w:type="pct"/>
            <w:shd w:val="clear" w:color="auto" w:fill="auto"/>
          </w:tcPr>
          <w:p w14:paraId="53DE5D7E" w14:textId="77777777" w:rsidR="00447F89" w:rsidRPr="008B04EB" w:rsidRDefault="00447F89" w:rsidP="008B04EB">
            <w:pPr>
              <w:jc w:val="both"/>
              <w:rPr>
                <w:rFonts w:ascii="Montserrat Light" w:eastAsia="Times New Roman" w:hAnsi="Montserrat Light"/>
                <w:iCs/>
                <w:lang w:val="ro-RO" w:eastAsia="x-none"/>
              </w:rPr>
            </w:pPr>
            <w:r w:rsidRPr="008B04EB">
              <w:rPr>
                <w:rFonts w:ascii="Montserrat Light" w:eastAsia="Times New Roman" w:hAnsi="Montserrat Light"/>
                <w:iCs/>
                <w:lang w:val="ro-RO" w:eastAsia="x-none"/>
              </w:rPr>
              <w:t xml:space="preserve">- Prevederile Contractului de Finanțare – Condiții Generale art. 9, alin. (1) </w:t>
            </w:r>
            <w:proofErr w:type="spellStart"/>
            <w:r w:rsidRPr="008B04EB">
              <w:rPr>
                <w:rFonts w:ascii="Montserrat Light" w:eastAsia="Times New Roman" w:hAnsi="Montserrat Light"/>
                <w:iCs/>
                <w:lang w:val="ro-RO" w:eastAsia="x-none"/>
              </w:rPr>
              <w:t>Partile</w:t>
            </w:r>
            <w:proofErr w:type="spellEnd"/>
            <w:r w:rsidRPr="008B04EB">
              <w:rPr>
                <w:rFonts w:ascii="Montserrat Light" w:eastAsia="Times New Roman" w:hAnsi="Montserrat Light"/>
                <w:iCs/>
                <w:lang w:val="ro-RO" w:eastAsia="x-none"/>
              </w:rPr>
              <w:t xml:space="preserve"> au dreptul, pe durata </w:t>
            </w:r>
            <w:proofErr w:type="spellStart"/>
            <w:r w:rsidRPr="008B04EB">
              <w:rPr>
                <w:rFonts w:ascii="Montserrat Light" w:eastAsia="Times New Roman" w:hAnsi="Montserrat Light"/>
                <w:iCs/>
                <w:lang w:val="ro-RO" w:eastAsia="x-none"/>
              </w:rPr>
              <w:t>indeplinirii</w:t>
            </w:r>
            <w:proofErr w:type="spellEnd"/>
            <w:r w:rsidRPr="008B04EB">
              <w:rPr>
                <w:rFonts w:ascii="Montserrat Light" w:eastAsia="Times New Roman" w:hAnsi="Montserrat Light"/>
                <w:iCs/>
                <w:lang w:val="ro-RO" w:eastAsia="x-none"/>
              </w:rPr>
              <w:t xml:space="preserve"> prezentului Contract de </w:t>
            </w:r>
            <w:proofErr w:type="spellStart"/>
            <w:r w:rsidRPr="008B04EB">
              <w:rPr>
                <w:rFonts w:ascii="Montserrat Light" w:eastAsia="Times New Roman" w:hAnsi="Montserrat Light"/>
                <w:iCs/>
                <w:lang w:val="ro-RO" w:eastAsia="x-none"/>
              </w:rPr>
              <w:t>finantare</w:t>
            </w:r>
            <w:proofErr w:type="spellEnd"/>
            <w:r w:rsidRPr="008B04EB">
              <w:rPr>
                <w:rFonts w:ascii="Montserrat Light" w:eastAsia="Times New Roman" w:hAnsi="Montserrat Light"/>
                <w:iCs/>
                <w:lang w:val="ro-RO" w:eastAsia="x-none"/>
              </w:rPr>
              <w:t xml:space="preserve">, de a conveni modificarea clauzelor și/sau Anexelor acestuia, prin act </w:t>
            </w:r>
            <w:proofErr w:type="spellStart"/>
            <w:r w:rsidRPr="008B04EB">
              <w:rPr>
                <w:rFonts w:ascii="Montserrat Light" w:eastAsia="Times New Roman" w:hAnsi="Montserrat Light"/>
                <w:iCs/>
                <w:lang w:val="ro-RO" w:eastAsia="x-none"/>
              </w:rPr>
              <w:t>aditional</w:t>
            </w:r>
            <w:proofErr w:type="spellEnd"/>
            <w:r w:rsidRPr="008B04EB">
              <w:rPr>
                <w:rFonts w:ascii="Montserrat Light" w:eastAsia="Times New Roman" w:hAnsi="Montserrat Light"/>
                <w:iCs/>
                <w:lang w:val="ro-RO" w:eastAsia="x-none"/>
              </w:rPr>
              <w:t xml:space="preserve">, încheiat în aceleași </w:t>
            </w:r>
            <w:proofErr w:type="spellStart"/>
            <w:r w:rsidRPr="008B04EB">
              <w:rPr>
                <w:rFonts w:ascii="Montserrat Light" w:eastAsia="Times New Roman" w:hAnsi="Montserrat Light"/>
                <w:iCs/>
                <w:lang w:val="ro-RO" w:eastAsia="x-none"/>
              </w:rPr>
              <w:t>conditii</w:t>
            </w:r>
            <w:proofErr w:type="spellEnd"/>
            <w:r w:rsidRPr="008B04EB">
              <w:rPr>
                <w:rFonts w:ascii="Montserrat Light" w:eastAsia="Times New Roman" w:hAnsi="Montserrat Light"/>
                <w:iCs/>
                <w:lang w:val="ro-RO" w:eastAsia="x-none"/>
              </w:rPr>
              <w:t xml:space="preserve"> ca și Contractul de </w:t>
            </w:r>
            <w:proofErr w:type="spellStart"/>
            <w:r w:rsidRPr="008B04EB">
              <w:rPr>
                <w:rFonts w:ascii="Montserrat Light" w:eastAsia="Times New Roman" w:hAnsi="Montserrat Light"/>
                <w:iCs/>
                <w:lang w:val="ro-RO" w:eastAsia="x-none"/>
              </w:rPr>
              <w:t>finantare</w:t>
            </w:r>
            <w:proofErr w:type="spellEnd"/>
            <w:r w:rsidRPr="008B04EB">
              <w:rPr>
                <w:rFonts w:ascii="Montserrat Light" w:eastAsia="Times New Roman" w:hAnsi="Montserrat Light"/>
                <w:iCs/>
                <w:lang w:val="ro-RO" w:eastAsia="x-none"/>
              </w:rPr>
              <w:t xml:space="preserve">, cu excepțiile </w:t>
            </w:r>
            <w:proofErr w:type="spellStart"/>
            <w:r w:rsidRPr="008B04EB">
              <w:rPr>
                <w:rFonts w:ascii="Montserrat Light" w:eastAsia="Times New Roman" w:hAnsi="Montserrat Light"/>
                <w:iCs/>
                <w:lang w:val="ro-RO" w:eastAsia="x-none"/>
              </w:rPr>
              <w:t>mentionate</w:t>
            </w:r>
            <w:proofErr w:type="spellEnd"/>
            <w:r w:rsidRPr="008B04EB">
              <w:rPr>
                <w:rFonts w:ascii="Montserrat Light" w:eastAsia="Times New Roman" w:hAnsi="Montserrat Light"/>
                <w:iCs/>
                <w:lang w:val="ro-RO" w:eastAsia="x-none"/>
              </w:rPr>
              <w:t xml:space="preserve"> la alin. 7 al prezentului articol și, dacă este cazul, în Condițiile specifice;</w:t>
            </w:r>
          </w:p>
          <w:p w14:paraId="14B57C99" w14:textId="77777777" w:rsidR="00447F89" w:rsidRPr="008B04EB" w:rsidRDefault="00447F89" w:rsidP="008B04EB">
            <w:pPr>
              <w:jc w:val="both"/>
              <w:rPr>
                <w:rFonts w:ascii="Montserrat Light" w:eastAsia="Times New Roman" w:hAnsi="Montserrat Light"/>
                <w:noProof/>
                <w:shd w:val="clear" w:color="auto" w:fill="FFFFFF"/>
                <w:lang w:val="ro-RO" w:eastAsia="ro-RO"/>
              </w:rPr>
            </w:pPr>
            <w:r w:rsidRPr="008B04EB">
              <w:rPr>
                <w:rFonts w:ascii="Montserrat Light" w:eastAsia="Times New Roman" w:hAnsi="Montserrat Light"/>
                <w:iCs/>
                <w:lang w:val="ro-RO" w:eastAsia="x-none"/>
              </w:rPr>
              <w:t xml:space="preserve">- Instrucțiunea nr. 216/18.09.2024 </w:t>
            </w:r>
            <w:r w:rsidRPr="008B04EB">
              <w:rPr>
                <w:rFonts w:ascii="Montserrat Light" w:eastAsia="Times New Roman" w:hAnsi="Montserrat Light"/>
                <w:noProof/>
                <w:shd w:val="clear" w:color="auto" w:fill="FFFFFF"/>
                <w:lang w:val="ro-RO" w:eastAsia="ro-RO"/>
              </w:rPr>
              <w:t>emisă de Autoritatea de Management Programul Operațional Regional 2014-2020 Privind modificarea unor termene menționate în cuprinsul Instrucțiunii AMPOR nr. 207/31.10.2023 (Acțiuni AM/OI de pregătire în vederea închiderii Programului Operațional Regional 2014-2020)</w:t>
            </w:r>
          </w:p>
          <w:p w14:paraId="1179BA8C" w14:textId="77777777" w:rsidR="00447F89" w:rsidRPr="008B04EB" w:rsidRDefault="00447F89" w:rsidP="008B04EB">
            <w:pPr>
              <w:jc w:val="both"/>
              <w:rPr>
                <w:rFonts w:ascii="Montserrat Light" w:hAnsi="Montserrat Light"/>
                <w:noProof/>
                <w:shd w:val="clear" w:color="auto" w:fill="FFFFFF"/>
                <w:lang w:val="ro-RO" w:eastAsia="ro-RO"/>
              </w:rPr>
            </w:pPr>
            <w:r w:rsidRPr="008B04EB">
              <w:rPr>
                <w:rFonts w:ascii="Montserrat Light" w:hAnsi="Montserrat Light"/>
                <w:noProof/>
                <w:shd w:val="clear" w:color="auto" w:fill="FFFFFF"/>
                <w:lang w:val="ro-RO" w:eastAsia="ro-RO"/>
              </w:rPr>
              <w:t xml:space="preserve">-Art. I. Termenul maxim până la care Beneficiarii proiectelor finanțate în cadrul POR 2014-2020 încadrate în categoria NEFINALIZATE pot solicita prelungirea duratei de implementare este </w:t>
            </w:r>
            <w:r w:rsidRPr="008B04EB">
              <w:rPr>
                <w:rFonts w:ascii="Montserrat Light" w:hAnsi="Montserrat Light"/>
                <w:b/>
                <w:bCs/>
                <w:noProof/>
                <w:shd w:val="clear" w:color="auto" w:fill="FFFFFF"/>
                <w:lang w:val="ro-RO" w:eastAsia="ro-RO"/>
              </w:rPr>
              <w:t xml:space="preserve">31.12.2025. </w:t>
            </w:r>
          </w:p>
          <w:p w14:paraId="05F652D9" w14:textId="77777777" w:rsidR="00447F89" w:rsidRPr="008B04EB" w:rsidRDefault="00447F89" w:rsidP="008B04EB">
            <w:pPr>
              <w:jc w:val="both"/>
              <w:rPr>
                <w:rFonts w:ascii="Montserrat Light" w:eastAsia="Times New Roman" w:hAnsi="Montserrat Light"/>
                <w:iCs/>
                <w:lang w:val="ro-RO" w:eastAsia="x-none"/>
              </w:rPr>
            </w:pPr>
            <w:r w:rsidRPr="008B04EB">
              <w:rPr>
                <w:rFonts w:ascii="Montserrat Light" w:hAnsi="Montserrat Light"/>
                <w:noProof/>
                <w:shd w:val="clear" w:color="auto" w:fill="FFFFFF"/>
                <w:lang w:val="ro-RO" w:eastAsia="ro-RO"/>
              </w:rPr>
              <w:t>Solicitările de prelungire vor fi efectuate în termenul prevăzut în acest sens în contractul de finanțare.</w:t>
            </w:r>
          </w:p>
          <w:p w14:paraId="09122C16" w14:textId="4EBFCB37" w:rsidR="00D00610" w:rsidRPr="00266452" w:rsidRDefault="008E4F16" w:rsidP="008B04EB">
            <w:pPr>
              <w:pStyle w:val="Listparagraf"/>
              <w:spacing w:after="0" w:line="276" w:lineRule="auto"/>
              <w:ind w:left="0"/>
              <w:jc w:val="both"/>
              <w:rPr>
                <w:rFonts w:ascii="Montserrat Light" w:eastAsia="Times New Roman" w:hAnsi="Montserrat Light" w:cstheme="minorBidi"/>
                <w:noProof/>
                <w:shd w:val="clear" w:color="auto" w:fill="FFFFFF"/>
                <w:lang w:val="ro-RO" w:eastAsia="ro-RO"/>
              </w:rPr>
            </w:pPr>
            <w:r w:rsidRPr="00266452">
              <w:rPr>
                <w:rFonts w:ascii="Montserrat Light" w:eastAsia="Times New Roman" w:hAnsi="Montserrat Light" w:cstheme="minorBidi"/>
                <w:noProof/>
                <w:shd w:val="clear" w:color="auto" w:fill="FFFFFF"/>
                <w:lang w:val="ro-RO" w:eastAsia="ro-RO"/>
              </w:rPr>
              <w:t>Instrucțiunea nr. 207/31.10.2023, emisă de Autoritatea de Management</w:t>
            </w:r>
            <w:r w:rsidR="00165ADB" w:rsidRPr="00266452">
              <w:rPr>
                <w:rFonts w:ascii="Montserrat Light" w:eastAsia="Times New Roman" w:hAnsi="Montserrat Light" w:cstheme="minorBidi"/>
                <w:noProof/>
                <w:shd w:val="clear" w:color="auto" w:fill="FFFFFF"/>
                <w:lang w:val="ro-RO" w:eastAsia="ro-RO"/>
              </w:rPr>
              <w:t xml:space="preserve"> Programul Operațional Regional 2014-2020</w:t>
            </w:r>
            <w:r w:rsidRPr="00266452">
              <w:rPr>
                <w:rFonts w:ascii="Montserrat Light" w:eastAsia="Times New Roman" w:hAnsi="Montserrat Light" w:cstheme="minorBidi"/>
                <w:noProof/>
                <w:shd w:val="clear" w:color="auto" w:fill="FFFFFF"/>
                <w:lang w:val="ro-RO" w:eastAsia="ro-RO"/>
              </w:rPr>
              <w:t xml:space="preserve"> </w:t>
            </w:r>
            <w:r w:rsidR="00165ADB" w:rsidRPr="00266452">
              <w:rPr>
                <w:rFonts w:ascii="Montserrat Light" w:eastAsia="Times New Roman" w:hAnsi="Montserrat Light" w:cstheme="minorBidi"/>
                <w:noProof/>
                <w:shd w:val="clear" w:color="auto" w:fill="FFFFFF"/>
                <w:lang w:val="ro-RO" w:eastAsia="ro-RO"/>
              </w:rPr>
              <w:t>în vederea închiderii Programului Operațional Regional 2014-2020 – Acțiuni AM/OI de pregătire în vederea închiderii Programului Operațional Regional 2014-2020:</w:t>
            </w:r>
          </w:p>
          <w:p w14:paraId="51CFB9BD" w14:textId="52CB5EAA" w:rsidR="00165ADB" w:rsidRPr="00266452" w:rsidRDefault="00165ADB" w:rsidP="008B04EB">
            <w:pPr>
              <w:pStyle w:val="Listparagraf"/>
              <w:numPr>
                <w:ilvl w:val="0"/>
                <w:numId w:val="32"/>
              </w:numPr>
              <w:tabs>
                <w:tab w:val="left" w:pos="246"/>
              </w:tabs>
              <w:spacing w:after="0" w:line="276" w:lineRule="auto"/>
              <w:jc w:val="both"/>
              <w:rPr>
                <w:rFonts w:ascii="Montserrat Light" w:eastAsia="Times New Roman" w:hAnsi="Montserrat Light" w:cstheme="minorBidi"/>
                <w:noProof/>
                <w:shd w:val="clear" w:color="auto" w:fill="FFFFFF"/>
                <w:lang w:val="ro-RO" w:eastAsia="ro-RO"/>
              </w:rPr>
            </w:pPr>
            <w:r w:rsidRPr="00266452">
              <w:rPr>
                <w:rFonts w:ascii="Montserrat Light" w:eastAsia="Times New Roman" w:hAnsi="Montserrat Light" w:cstheme="minorBidi"/>
                <w:noProof/>
                <w:shd w:val="clear" w:color="auto" w:fill="FFFFFF"/>
                <w:lang w:val="ro-RO" w:eastAsia="ro-RO"/>
              </w:rPr>
              <w:t>Art. III. Acordul MIPE, în calitate de Autoritate de Management pentru Programul Operațional Regional 2014-2020, în vederea modificării contractelor de finanțare POR 2014-2020, în scopul prelungirii duratei proiectului peste data de 31.12.2023, pentru finalizarea tuturor activităților din bugetul propriu al Beneficiarilor, în vederea atingerii integrale a obiectivelor și indicatorilor și pentru asigurarea funcționalității proiectelor, ca urmare a solicitării acestora de încadrare a proiectelor ca nefinalizate sau nefuncționale, se consideră dat prin emiterea prezentei Instrucțiuni, în condițiile respectării acesteia.</w:t>
            </w:r>
          </w:p>
          <w:p w14:paraId="6464883C" w14:textId="567938AD" w:rsidR="00E16786" w:rsidRPr="00266452" w:rsidRDefault="00165ADB" w:rsidP="008B04EB">
            <w:pPr>
              <w:contextualSpacing/>
              <w:jc w:val="both"/>
              <w:rPr>
                <w:rFonts w:ascii="Montserrat Light" w:hAnsi="Montserrat Light"/>
                <w:bCs/>
                <w:noProof/>
                <w:shd w:val="clear" w:color="auto" w:fill="FFFFFF"/>
                <w:lang w:val="ro-RO" w:eastAsia="ro-RO"/>
              </w:rPr>
            </w:pPr>
            <w:r w:rsidRPr="00266452">
              <w:rPr>
                <w:rFonts w:ascii="Montserrat Light" w:eastAsia="Times New Roman" w:hAnsi="Montserrat Light"/>
                <w:bCs/>
                <w:lang w:val="ro-RO"/>
              </w:rPr>
              <w:t>Implementarea proiectului</w:t>
            </w:r>
            <w:r w:rsidRPr="00266452">
              <w:rPr>
                <w:rFonts w:ascii="Montserrat Light" w:eastAsia="Times New Roman" w:hAnsi="Montserrat Light"/>
                <w:b/>
                <w:lang w:val="ro-RO"/>
              </w:rPr>
              <w:t xml:space="preserve"> </w:t>
            </w:r>
            <w:r w:rsidRPr="00266452">
              <w:rPr>
                <w:rFonts w:ascii="Montserrat Light" w:eastAsia="Times New Roman" w:hAnsi="Montserrat Light"/>
                <w:bCs/>
                <w:lang w:val="ro-RO"/>
              </w:rPr>
              <w:t>”</w:t>
            </w:r>
            <w:r w:rsidR="001753BD" w:rsidRPr="00266452">
              <w:rPr>
                <w:rFonts w:ascii="Montserrat Light" w:eastAsia="Times New Roman" w:hAnsi="Montserrat Light"/>
                <w:bCs/>
                <w:i/>
                <w:iCs/>
                <w:lang w:val="ro-RO"/>
              </w:rPr>
              <w:t>2 Modernizarea și reabilitarea Traseului județean 2 format din sectoare de drum ale DJ 108B, DJ 105T și 109A parte a Traseului Regional Transilvania de Nord</w:t>
            </w:r>
            <w:r w:rsidRPr="00266452">
              <w:rPr>
                <w:rFonts w:ascii="Montserrat Light" w:eastAsia="Times New Roman" w:hAnsi="Montserrat Light"/>
                <w:bCs/>
                <w:i/>
                <w:iCs/>
                <w:lang w:val="ro-RO"/>
              </w:rPr>
              <w:t>”</w:t>
            </w:r>
            <w:r w:rsidRPr="00266452">
              <w:rPr>
                <w:rFonts w:ascii="Montserrat Light" w:eastAsia="Times New Roman" w:hAnsi="Montserrat Light"/>
                <w:bCs/>
                <w:lang w:val="ro-RO"/>
              </w:rPr>
              <w:t>,</w:t>
            </w:r>
            <w:r w:rsidR="00E16786" w:rsidRPr="00266452">
              <w:rPr>
                <w:rFonts w:ascii="Montserrat Light" w:eastAsia="Times New Roman" w:hAnsi="Montserrat Light"/>
                <w:b/>
                <w:lang w:val="ro-RO"/>
              </w:rPr>
              <w:t xml:space="preserve"> </w:t>
            </w:r>
            <w:r w:rsidR="00E16786" w:rsidRPr="00266452">
              <w:rPr>
                <w:rFonts w:ascii="Montserrat Light" w:eastAsia="Times New Roman" w:hAnsi="Montserrat Light"/>
                <w:bCs/>
                <w:lang w:val="ro-RO"/>
              </w:rPr>
              <w:t>prin respectarea p</w:t>
            </w:r>
            <w:r w:rsidR="00AC53BB" w:rsidRPr="00266452">
              <w:rPr>
                <w:rFonts w:ascii="Montserrat Light" w:eastAsia="Times New Roman" w:hAnsi="Montserrat Light"/>
                <w:bCs/>
                <w:lang w:val="ro-RO"/>
              </w:rPr>
              <w:t>revederil</w:t>
            </w:r>
            <w:r w:rsidR="005D7AF0" w:rsidRPr="00266452">
              <w:rPr>
                <w:rFonts w:ascii="Montserrat Light" w:eastAsia="Times New Roman" w:hAnsi="Montserrat Light"/>
                <w:bCs/>
                <w:lang w:val="ro-RO"/>
              </w:rPr>
              <w:t>or</w:t>
            </w:r>
            <w:r w:rsidR="00AC53BB" w:rsidRPr="00266452">
              <w:rPr>
                <w:rFonts w:ascii="Montserrat Light" w:eastAsia="Times New Roman" w:hAnsi="Montserrat Light"/>
                <w:bCs/>
                <w:lang w:val="ro-RO"/>
              </w:rPr>
              <w:t xml:space="preserve"> Contractului de finanțare nr. </w:t>
            </w:r>
            <w:r w:rsidR="00377EE9" w:rsidRPr="00266452">
              <w:rPr>
                <w:rFonts w:ascii="Montserrat Light" w:hAnsi="Montserrat Light"/>
                <w:bCs/>
                <w:noProof/>
                <w:shd w:val="clear" w:color="auto" w:fill="FFFFFF"/>
                <w:lang w:val="ro-RO" w:eastAsia="ro-RO"/>
              </w:rPr>
              <w:t>33</w:t>
            </w:r>
            <w:r w:rsidR="001753BD" w:rsidRPr="00266452">
              <w:rPr>
                <w:rFonts w:ascii="Montserrat Light" w:hAnsi="Montserrat Light"/>
                <w:bCs/>
                <w:noProof/>
                <w:shd w:val="clear" w:color="auto" w:fill="FFFFFF"/>
                <w:lang w:val="ro-RO" w:eastAsia="ro-RO"/>
              </w:rPr>
              <w:t>76</w:t>
            </w:r>
            <w:r w:rsidR="00E16786" w:rsidRPr="00266452">
              <w:rPr>
                <w:rFonts w:ascii="Montserrat Light" w:hAnsi="Montserrat Light"/>
                <w:bCs/>
                <w:noProof/>
                <w:shd w:val="clear" w:color="auto" w:fill="FFFFFF"/>
                <w:lang w:val="ro-RO" w:eastAsia="ro-RO"/>
              </w:rPr>
              <w:t xml:space="preserve"> din </w:t>
            </w:r>
            <w:r w:rsidR="00377EE9" w:rsidRPr="00266452">
              <w:rPr>
                <w:rFonts w:ascii="Montserrat Light" w:hAnsi="Montserrat Light"/>
                <w:bCs/>
                <w:noProof/>
                <w:shd w:val="clear" w:color="auto" w:fill="FFFFFF"/>
                <w:lang w:val="ro-RO" w:eastAsia="ro-RO"/>
              </w:rPr>
              <w:t>29.10.2018</w:t>
            </w:r>
            <w:r w:rsidR="00E16786" w:rsidRPr="00266452">
              <w:rPr>
                <w:rFonts w:ascii="Montserrat Light" w:hAnsi="Montserrat Light"/>
                <w:bCs/>
                <w:noProof/>
                <w:shd w:val="clear" w:color="auto" w:fill="FFFFFF"/>
                <w:lang w:val="ro-RO" w:eastAsia="ro-RO"/>
              </w:rPr>
              <w:t>:</w:t>
            </w:r>
          </w:p>
          <w:p w14:paraId="013235EA" w14:textId="0B125CF5" w:rsidR="005D7AF0" w:rsidRPr="00266452" w:rsidRDefault="002D7C59" w:rsidP="008B04EB">
            <w:pPr>
              <w:pStyle w:val="Listparagraf"/>
              <w:numPr>
                <w:ilvl w:val="0"/>
                <w:numId w:val="32"/>
              </w:numPr>
              <w:spacing w:after="0" w:line="276" w:lineRule="auto"/>
              <w:contextualSpacing/>
              <w:jc w:val="both"/>
              <w:rPr>
                <w:rFonts w:ascii="Montserrat Light" w:hAnsi="Montserrat Light"/>
                <w:bCs/>
                <w:noProof/>
                <w:shd w:val="clear" w:color="auto" w:fill="FFFFFF"/>
                <w:lang w:val="ro-RO" w:eastAsia="ro-RO"/>
              </w:rPr>
            </w:pPr>
            <w:r w:rsidRPr="00266452">
              <w:rPr>
                <w:rFonts w:ascii="Montserrat Light" w:hAnsi="Montserrat Light" w:cstheme="minorBidi"/>
                <w:lang w:val="ro-RO"/>
              </w:rPr>
              <w:t>art.</w:t>
            </w:r>
            <w:r w:rsidRPr="00266452">
              <w:rPr>
                <w:rFonts w:ascii="Montserrat Light" w:eastAsiaTheme="minorHAnsi" w:hAnsi="Montserrat Light" w:cstheme="minorBidi"/>
                <w:noProof/>
                <w:shd w:val="clear" w:color="auto" w:fill="FFFFFF"/>
                <w:lang w:val="ro-RO" w:eastAsia="ro-RO"/>
              </w:rPr>
              <w:t xml:space="preserve"> 3 alin (1)</w:t>
            </w:r>
            <w:r w:rsidR="00E16786" w:rsidRPr="00266452">
              <w:rPr>
                <w:rFonts w:ascii="Montserrat Light" w:hAnsi="Montserrat Light" w:cstheme="minorBidi"/>
                <w:lang w:val="ro-RO"/>
              </w:rPr>
              <w:t xml:space="preserve"> din cadrul</w:t>
            </w:r>
            <w:r w:rsidRPr="00266452">
              <w:rPr>
                <w:rFonts w:ascii="Montserrat Light" w:hAnsi="Montserrat Light" w:cstheme="minorBidi"/>
                <w:lang w:val="ro-RO"/>
              </w:rPr>
              <w:t xml:space="preserve"> Anex</w:t>
            </w:r>
            <w:r w:rsidR="00E16786" w:rsidRPr="00266452">
              <w:rPr>
                <w:rFonts w:ascii="Montserrat Light" w:hAnsi="Montserrat Light" w:cstheme="minorBidi"/>
                <w:lang w:val="ro-RO"/>
              </w:rPr>
              <w:t>ei</w:t>
            </w:r>
            <w:r w:rsidRPr="00266452">
              <w:rPr>
                <w:rFonts w:ascii="Montserrat Light" w:hAnsi="Montserrat Light" w:cstheme="minorBidi"/>
                <w:lang w:val="ro-RO"/>
              </w:rPr>
              <w:t xml:space="preserve"> 1 - Condiții specifice, conform căr</w:t>
            </w:r>
            <w:r w:rsidR="00E16786" w:rsidRPr="00266452">
              <w:rPr>
                <w:rFonts w:ascii="Montserrat Light" w:hAnsi="Montserrat Light" w:cstheme="minorBidi"/>
                <w:lang w:val="ro-RO"/>
              </w:rPr>
              <w:t>uia</w:t>
            </w:r>
            <w:r w:rsidRPr="00266452">
              <w:rPr>
                <w:rFonts w:ascii="Montserrat Light" w:hAnsi="Montserrat Light" w:cstheme="minorBidi"/>
                <w:lang w:val="ro-RO"/>
              </w:rPr>
              <w:t xml:space="preserve"> ”</w:t>
            </w:r>
            <w:r w:rsidRPr="00266452">
              <w:rPr>
                <w:rFonts w:ascii="Montserrat Light" w:hAnsi="Montserrat Light" w:cs="Calibri"/>
                <w:lang w:val="ro-RO"/>
              </w:rPr>
              <w:t xml:space="preserve">Beneficiarul se obligă să implementeze Proiectul pe propria răspundere în conformitate cu prevederile prezentului Contract de finanțare (inclusiv anexele acestuia) </w:t>
            </w:r>
            <w:proofErr w:type="spellStart"/>
            <w:r w:rsidRPr="00266452">
              <w:rPr>
                <w:rFonts w:ascii="Montserrat Light" w:hAnsi="Montserrat Light" w:cs="Calibri"/>
                <w:lang w:val="ro-RO"/>
              </w:rPr>
              <w:t>şi</w:t>
            </w:r>
            <w:proofErr w:type="spellEnd"/>
            <w:r w:rsidRPr="00266452">
              <w:rPr>
                <w:rFonts w:ascii="Montserrat Light" w:hAnsi="Montserrat Light" w:cs="Calibri"/>
                <w:lang w:val="ro-RO"/>
              </w:rPr>
              <w:t xml:space="preserve"> ale </w:t>
            </w:r>
            <w:proofErr w:type="spellStart"/>
            <w:r w:rsidRPr="00266452">
              <w:rPr>
                <w:rFonts w:ascii="Montserrat Light" w:hAnsi="Montserrat Light" w:cs="Calibri"/>
                <w:lang w:val="ro-RO"/>
              </w:rPr>
              <w:t>legislaţiei</w:t>
            </w:r>
            <w:proofErr w:type="spellEnd"/>
            <w:r w:rsidRPr="00266452">
              <w:rPr>
                <w:rFonts w:ascii="Montserrat Light" w:hAnsi="Montserrat Light" w:cs="Calibri"/>
                <w:lang w:val="ro-RO"/>
              </w:rPr>
              <w:t xml:space="preserve"> europene </w:t>
            </w:r>
            <w:proofErr w:type="spellStart"/>
            <w:r w:rsidRPr="00266452">
              <w:rPr>
                <w:rFonts w:ascii="Montserrat Light" w:hAnsi="Montserrat Light" w:cs="Calibri"/>
                <w:lang w:val="ro-RO"/>
              </w:rPr>
              <w:t>şi</w:t>
            </w:r>
            <w:proofErr w:type="spellEnd"/>
            <w:r w:rsidRPr="00266452">
              <w:rPr>
                <w:rFonts w:ascii="Montserrat Light" w:hAnsi="Montserrat Light" w:cs="Calibri"/>
                <w:lang w:val="ro-RO"/>
              </w:rPr>
              <w:t xml:space="preserve"> </w:t>
            </w:r>
            <w:proofErr w:type="spellStart"/>
            <w:r w:rsidRPr="00266452">
              <w:rPr>
                <w:rFonts w:ascii="Montserrat Light" w:hAnsi="Montserrat Light" w:cs="Calibri"/>
                <w:lang w:val="ro-RO"/>
              </w:rPr>
              <w:t>naţionale</w:t>
            </w:r>
            <w:proofErr w:type="spellEnd"/>
            <w:r w:rsidRPr="00266452">
              <w:rPr>
                <w:rFonts w:ascii="Montserrat Light" w:hAnsi="Montserrat Light" w:cs="Calibri"/>
                <w:lang w:val="ro-RO"/>
              </w:rPr>
              <w:t xml:space="preserve"> în vigoare. Beneficiarul va fi singurul răspunzător în </w:t>
            </w:r>
            <w:proofErr w:type="spellStart"/>
            <w:r w:rsidRPr="00266452">
              <w:rPr>
                <w:rFonts w:ascii="Montserrat Light" w:hAnsi="Montserrat Light" w:cs="Calibri"/>
                <w:lang w:val="ro-RO"/>
              </w:rPr>
              <w:t>faţa</w:t>
            </w:r>
            <w:proofErr w:type="spellEnd"/>
            <w:r w:rsidRPr="00266452">
              <w:rPr>
                <w:rFonts w:ascii="Montserrat Light" w:hAnsi="Montserrat Light" w:cs="Calibri"/>
                <w:lang w:val="ro-RO"/>
              </w:rPr>
              <w:t xml:space="preserve"> AM </w:t>
            </w:r>
            <w:proofErr w:type="spellStart"/>
            <w:r w:rsidRPr="00266452">
              <w:rPr>
                <w:rFonts w:ascii="Montserrat Light" w:hAnsi="Montserrat Light" w:cs="Calibri"/>
                <w:lang w:val="ro-RO"/>
              </w:rPr>
              <w:t>şi</w:t>
            </w:r>
            <w:proofErr w:type="spellEnd"/>
            <w:r w:rsidRPr="00266452">
              <w:rPr>
                <w:rFonts w:ascii="Montserrat Light" w:hAnsi="Montserrat Light" w:cs="Calibri"/>
                <w:lang w:val="ro-RO"/>
              </w:rPr>
              <w:t xml:space="preserve"> OI pentru îndeplinirea </w:t>
            </w:r>
            <w:proofErr w:type="spellStart"/>
            <w:r w:rsidRPr="00266452">
              <w:rPr>
                <w:rFonts w:ascii="Montserrat Light" w:hAnsi="Montserrat Light" w:cs="Calibri"/>
                <w:lang w:val="ro-RO"/>
              </w:rPr>
              <w:t>obligaţiilor</w:t>
            </w:r>
            <w:proofErr w:type="spellEnd"/>
            <w:r w:rsidRPr="00266452">
              <w:rPr>
                <w:rFonts w:ascii="Montserrat Light" w:hAnsi="Montserrat Light" w:cs="Calibri"/>
                <w:lang w:val="ro-RO"/>
              </w:rPr>
              <w:t xml:space="preserve"> asumate prin Contractul de finanțare, pentru implementarea </w:t>
            </w:r>
            <w:r w:rsidR="00715D53" w:rsidRPr="00266452">
              <w:rPr>
                <w:rFonts w:ascii="Montserrat Light" w:hAnsi="Montserrat Light" w:cs="Calibri"/>
                <w:lang w:val="ro-RO"/>
              </w:rPr>
              <w:t>p</w:t>
            </w:r>
            <w:r w:rsidRPr="00266452">
              <w:rPr>
                <w:rFonts w:ascii="Montserrat Light" w:hAnsi="Montserrat Light" w:cs="Calibri"/>
                <w:lang w:val="ro-RO"/>
              </w:rPr>
              <w:t xml:space="preserve">roiectului </w:t>
            </w:r>
            <w:proofErr w:type="spellStart"/>
            <w:r w:rsidRPr="00266452">
              <w:rPr>
                <w:rFonts w:ascii="Montserrat Light" w:hAnsi="Montserrat Light" w:cs="Calibri"/>
                <w:lang w:val="ro-RO"/>
              </w:rPr>
              <w:t>şi</w:t>
            </w:r>
            <w:proofErr w:type="spellEnd"/>
            <w:r w:rsidRPr="00266452">
              <w:rPr>
                <w:rFonts w:ascii="Montserrat Light" w:hAnsi="Montserrat Light" w:cs="Calibri"/>
                <w:lang w:val="ro-RO"/>
              </w:rPr>
              <w:t xml:space="preserve"> pentru realizarea activităților, indicatorilor și obiectivelor acestuia, prevăzute în Anexa 2 (doi) - Cererea de </w:t>
            </w:r>
            <w:proofErr w:type="spellStart"/>
            <w:r w:rsidRPr="00266452">
              <w:rPr>
                <w:rFonts w:ascii="Montserrat Light" w:hAnsi="Montserrat Light" w:cs="Calibri"/>
                <w:lang w:val="ro-RO"/>
              </w:rPr>
              <w:t>finanţare</w:t>
            </w:r>
            <w:proofErr w:type="spellEnd"/>
            <w:r w:rsidRPr="00266452">
              <w:rPr>
                <w:rFonts w:ascii="Montserrat Light" w:hAnsi="Montserrat Light" w:cs="Calibri"/>
                <w:lang w:val="ro-RO"/>
              </w:rPr>
              <w:t xml:space="preserve">. În acest sens, Beneficiarul are </w:t>
            </w:r>
            <w:proofErr w:type="spellStart"/>
            <w:r w:rsidRPr="00266452">
              <w:rPr>
                <w:rFonts w:ascii="Montserrat Light" w:hAnsi="Montserrat Light" w:cs="Calibri"/>
                <w:lang w:val="ro-RO"/>
              </w:rPr>
              <w:t>obligaţia</w:t>
            </w:r>
            <w:proofErr w:type="spellEnd"/>
            <w:r w:rsidRPr="00266452">
              <w:rPr>
                <w:rFonts w:ascii="Montserrat Light" w:hAnsi="Montserrat Light" w:cs="Calibri"/>
                <w:lang w:val="ro-RO"/>
              </w:rPr>
              <w:t xml:space="preserve"> de a respecta calendarul </w:t>
            </w:r>
            <w:proofErr w:type="spellStart"/>
            <w:r w:rsidRPr="00266452">
              <w:rPr>
                <w:rFonts w:ascii="Montserrat Light" w:hAnsi="Montserrat Light" w:cs="Calibri"/>
                <w:lang w:val="ro-RO"/>
              </w:rPr>
              <w:t>activităţilor</w:t>
            </w:r>
            <w:proofErr w:type="spellEnd"/>
            <w:r w:rsidRPr="00266452">
              <w:rPr>
                <w:rFonts w:ascii="Montserrat Light" w:hAnsi="Montserrat Light" w:cs="Calibri"/>
                <w:lang w:val="ro-RO"/>
              </w:rPr>
              <w:t xml:space="preserve"> și </w:t>
            </w:r>
            <w:proofErr w:type="spellStart"/>
            <w:r w:rsidRPr="00266452">
              <w:rPr>
                <w:rFonts w:ascii="Montserrat Light" w:hAnsi="Montserrat Light" w:cs="Calibri"/>
                <w:lang w:val="ro-RO"/>
              </w:rPr>
              <w:t>achiziţiilor</w:t>
            </w:r>
            <w:proofErr w:type="spellEnd"/>
            <w:r w:rsidRPr="00266452">
              <w:rPr>
                <w:rFonts w:ascii="Montserrat Light" w:hAnsi="Montserrat Light" w:cs="Calibri"/>
                <w:lang w:val="ro-RO"/>
              </w:rPr>
              <w:t xml:space="preserve"> publice, prevăzute în cererea de </w:t>
            </w:r>
            <w:proofErr w:type="spellStart"/>
            <w:r w:rsidRPr="00266452">
              <w:rPr>
                <w:rFonts w:ascii="Montserrat Light" w:hAnsi="Montserrat Light" w:cs="Calibri"/>
                <w:lang w:val="ro-RO"/>
              </w:rPr>
              <w:t>finanţare</w:t>
            </w:r>
            <w:proofErr w:type="spellEnd"/>
            <w:r w:rsidRPr="00266452">
              <w:rPr>
                <w:rFonts w:ascii="Montserrat Light" w:hAnsi="Montserrat Light" w:cs="Calibri"/>
                <w:lang w:val="ro-RO"/>
              </w:rPr>
              <w:t xml:space="preserve">, precum și de a asigura un management eficient al proiectului prin asigurarea resurselor umane </w:t>
            </w:r>
            <w:proofErr w:type="spellStart"/>
            <w:r w:rsidRPr="00266452">
              <w:rPr>
                <w:rFonts w:ascii="Montserrat Light" w:hAnsi="Montserrat Light" w:cs="Calibri"/>
                <w:lang w:val="ro-RO"/>
              </w:rPr>
              <w:t>şi</w:t>
            </w:r>
            <w:proofErr w:type="spellEnd"/>
            <w:r w:rsidRPr="00266452">
              <w:rPr>
                <w:rFonts w:ascii="Montserrat Light" w:hAnsi="Montserrat Light" w:cs="Calibri"/>
                <w:lang w:val="ro-RO"/>
              </w:rPr>
              <w:t xml:space="preserve"> materiale necesare implementării acestuia”</w:t>
            </w:r>
            <w:r w:rsidR="005D2EFF" w:rsidRPr="00266452">
              <w:rPr>
                <w:rFonts w:ascii="Montserrat Light" w:hAnsi="Montserrat Light" w:cs="Calibri"/>
                <w:lang w:val="ro-RO"/>
              </w:rPr>
              <w:t>.</w:t>
            </w:r>
          </w:p>
          <w:p w14:paraId="164CE101" w14:textId="5726EB01" w:rsidR="00432DA8" w:rsidRPr="008B04EB" w:rsidRDefault="005D7AF0" w:rsidP="008B04EB">
            <w:pPr>
              <w:pStyle w:val="Listparagraf"/>
              <w:numPr>
                <w:ilvl w:val="0"/>
                <w:numId w:val="32"/>
              </w:numPr>
              <w:spacing w:after="0" w:line="276" w:lineRule="auto"/>
              <w:contextualSpacing/>
              <w:jc w:val="both"/>
              <w:rPr>
                <w:rFonts w:ascii="Montserrat Light" w:hAnsi="Montserrat Light"/>
                <w:bCs/>
                <w:noProof/>
                <w:color w:val="FF0000"/>
                <w:shd w:val="clear" w:color="auto" w:fill="FFFFFF"/>
                <w:lang w:val="ro-RO" w:eastAsia="ro-RO"/>
              </w:rPr>
            </w:pPr>
            <w:r w:rsidRPr="00266452">
              <w:rPr>
                <w:rFonts w:ascii="Montserrat Light" w:hAnsi="Montserrat Light"/>
                <w:bCs/>
                <w:noProof/>
                <w:shd w:val="clear" w:color="auto" w:fill="FFFFFF"/>
                <w:lang w:val="ro-RO" w:eastAsia="ro-RO"/>
              </w:rPr>
              <w:t>art. 3 alin (1) din Anexa 1 - Condiții specifice, conform căruia: ‘’Beneficiarul are obligația de a respecta instrucțiunile emise de AM”</w:t>
            </w:r>
            <w:r w:rsidR="005D2EFF" w:rsidRPr="00266452">
              <w:rPr>
                <w:rFonts w:ascii="Montserrat Light" w:hAnsi="Montserrat Light"/>
                <w:bCs/>
                <w:noProof/>
                <w:shd w:val="clear" w:color="auto" w:fill="FFFFFF"/>
                <w:lang w:val="ro-RO" w:eastAsia="ro-RO"/>
              </w:rPr>
              <w:t>.</w:t>
            </w:r>
          </w:p>
        </w:tc>
      </w:tr>
      <w:tr w:rsidR="009F2146" w:rsidRPr="008B04EB" w14:paraId="284F0991" w14:textId="77777777" w:rsidTr="0039733A">
        <w:tc>
          <w:tcPr>
            <w:tcW w:w="5000" w:type="pct"/>
            <w:shd w:val="clear" w:color="auto" w:fill="auto"/>
          </w:tcPr>
          <w:p w14:paraId="57E932CF" w14:textId="4A246B41" w:rsidR="008F76F2" w:rsidRPr="008B04EB" w:rsidRDefault="008F76F2" w:rsidP="008B04EB">
            <w:pPr>
              <w:pStyle w:val="Listparagraf"/>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rPr>
            </w:pPr>
            <w:r w:rsidRPr="008B04EB">
              <w:rPr>
                <w:rFonts w:ascii="Montserrat Light" w:eastAsia="Times New Roman" w:hAnsi="Montserrat Light"/>
                <w:b/>
                <w:bCs/>
                <w:noProof/>
              </w:rPr>
              <w:t xml:space="preserve">Schimbări preconizate: </w:t>
            </w:r>
          </w:p>
        </w:tc>
      </w:tr>
      <w:tr w:rsidR="009F2146" w:rsidRPr="008B04EB" w14:paraId="7AB0DA85" w14:textId="77777777" w:rsidTr="0039733A">
        <w:tc>
          <w:tcPr>
            <w:tcW w:w="5000" w:type="pct"/>
            <w:shd w:val="clear" w:color="auto" w:fill="auto"/>
          </w:tcPr>
          <w:p w14:paraId="151250C2" w14:textId="657268E6" w:rsidR="008F76F2" w:rsidRPr="00D10227" w:rsidRDefault="009F464F" w:rsidP="008B04EB">
            <w:pPr>
              <w:shd w:val="clear" w:color="auto" w:fill="FFFFFF"/>
              <w:jc w:val="both"/>
              <w:rPr>
                <w:rFonts w:ascii="Montserrat Light" w:eastAsia="Calibri" w:hAnsi="Montserrat Light"/>
                <w:noProof/>
                <w:lang w:val="ro-RO" w:eastAsia="ro-RO"/>
              </w:rPr>
            </w:pPr>
            <w:r w:rsidRPr="00D10227">
              <w:rPr>
                <w:rFonts w:ascii="Montserrat Light" w:eastAsia="Calibri" w:hAnsi="Montserrat Light"/>
                <w:noProof/>
                <w:lang w:val="ro-RO" w:eastAsia="ro-RO"/>
              </w:rPr>
              <w:t xml:space="preserve">Urmare a emiterii Hotărârii de către Consiliul Județean Cluj, se va solicita OI și AM, prin act adițional prelungirea duratei de implementare a proiectului, în scopul finalizării integrale din fonduri proprii și atingerii indicatorilor, rezultatelor și obiectivelor propuse, precum și </w:t>
            </w:r>
            <w:r w:rsidRPr="00D10227">
              <w:rPr>
                <w:rFonts w:ascii="Montserrat Light" w:eastAsia="Calibri" w:hAnsi="Montserrat Light"/>
                <w:noProof/>
                <w:lang w:val="ro-RO" w:eastAsia="ro-RO"/>
              </w:rPr>
              <w:lastRenderedPageBreak/>
              <w:t>susținerea cheltuielilor necesare în acest sens (cofinanțare, cheltuieli neeligibile), în conformitate cu prevederile Contractului de finanțare nr. 3376/29.10.2018.</w:t>
            </w:r>
          </w:p>
        </w:tc>
      </w:tr>
      <w:tr w:rsidR="009F2146" w:rsidRPr="008B04EB" w14:paraId="6474E8DB" w14:textId="77777777" w:rsidTr="0039733A">
        <w:tc>
          <w:tcPr>
            <w:tcW w:w="5000" w:type="pct"/>
            <w:shd w:val="clear" w:color="auto" w:fill="auto"/>
          </w:tcPr>
          <w:p w14:paraId="6DBC1B6C" w14:textId="06B74D80" w:rsidR="008F76F2" w:rsidRPr="008B04EB" w:rsidRDefault="008F76F2" w:rsidP="008B04EB">
            <w:pPr>
              <w:keepNext/>
              <w:widowControl w:val="0"/>
              <w:autoSpaceDE w:val="0"/>
              <w:autoSpaceDN w:val="0"/>
              <w:adjustRightInd w:val="0"/>
              <w:jc w:val="both"/>
              <w:outlineLvl w:val="1"/>
              <w:rPr>
                <w:rFonts w:ascii="Montserrat Light" w:eastAsia="Calibri" w:hAnsi="Montserrat Light" w:cs="Times New Roman"/>
                <w:b/>
                <w:bCs/>
                <w:noProof/>
                <w:lang w:val="en-US"/>
              </w:rPr>
            </w:pPr>
            <w:r w:rsidRPr="008B04EB">
              <w:rPr>
                <w:rFonts w:ascii="Montserrat Light" w:eastAsia="Times New Roman" w:hAnsi="Montserrat Light" w:cs="Times New Roman"/>
                <w:b/>
                <w:bCs/>
                <w:noProof/>
                <w:lang w:val="en-US"/>
              </w:rPr>
              <w:lastRenderedPageBreak/>
              <w:t xml:space="preserve">Secțiunea a 2-a - Impactul socio-economic: </w:t>
            </w:r>
          </w:p>
        </w:tc>
      </w:tr>
      <w:tr w:rsidR="009F2146" w:rsidRPr="007D6224" w14:paraId="0BE4C22D" w14:textId="77777777" w:rsidTr="0039733A">
        <w:tc>
          <w:tcPr>
            <w:tcW w:w="5000" w:type="pct"/>
            <w:shd w:val="clear" w:color="auto" w:fill="auto"/>
          </w:tcPr>
          <w:p w14:paraId="7D0A71B6" w14:textId="32C77079" w:rsidR="008F76F2" w:rsidRPr="008B04EB" w:rsidRDefault="0057651A" w:rsidP="008B04EB">
            <w:pPr>
              <w:shd w:val="clear" w:color="auto" w:fill="FFFFFF"/>
              <w:jc w:val="both"/>
              <w:rPr>
                <w:rFonts w:ascii="Montserrat Light" w:hAnsi="Montserrat Light"/>
                <w:lang w:val="ro-RO"/>
              </w:rPr>
            </w:pPr>
            <w:r w:rsidRPr="008B04EB">
              <w:rPr>
                <w:rFonts w:ascii="Montserrat Light" w:eastAsia="Calibri" w:hAnsi="Montserrat Light"/>
                <w:noProof/>
                <w:lang w:val="ro-RO" w:eastAsia="ro-RO"/>
              </w:rPr>
              <w:t xml:space="preserve">Consiliul </w:t>
            </w:r>
            <w:r w:rsidR="001B79A8" w:rsidRPr="008B04EB">
              <w:rPr>
                <w:rFonts w:ascii="Montserrat Light" w:hAnsi="Montserrat Light"/>
                <w:lang w:val="ro-RO"/>
              </w:rPr>
              <w:t>Jude</w:t>
            </w:r>
            <w:r w:rsidR="006E4573" w:rsidRPr="008B04EB">
              <w:rPr>
                <w:rFonts w:ascii="Montserrat Light" w:hAnsi="Montserrat Light"/>
                <w:lang w:val="ro-RO"/>
              </w:rPr>
              <w:t>ț</w:t>
            </w:r>
            <w:r w:rsidR="001B79A8" w:rsidRPr="008B04EB">
              <w:rPr>
                <w:rFonts w:ascii="Montserrat Light" w:hAnsi="Montserrat Light"/>
                <w:lang w:val="ro-RO"/>
              </w:rPr>
              <w:t xml:space="preserve">ean Cluj în calitate de autoritate contractantă, administrator al întregii infrastructuri de drumuri de interes județean, are ca </w:t>
            </w:r>
            <w:proofErr w:type="spellStart"/>
            <w:r w:rsidR="001B79A8" w:rsidRPr="008B04EB">
              <w:rPr>
                <w:rFonts w:ascii="Montserrat Light" w:hAnsi="Montserrat Light"/>
                <w:lang w:val="ro-RO"/>
              </w:rPr>
              <w:t>atributie</w:t>
            </w:r>
            <w:proofErr w:type="spellEnd"/>
            <w:r w:rsidR="001B79A8" w:rsidRPr="008B04EB">
              <w:rPr>
                <w:rFonts w:ascii="Montserrat Light" w:hAnsi="Montserrat Light"/>
                <w:lang w:val="ro-RO"/>
              </w:rPr>
              <w:t xml:space="preserve"> exclusivă, statuată de </w:t>
            </w:r>
            <w:r w:rsidR="001B79A8" w:rsidRPr="008B04EB">
              <w:rPr>
                <w:rFonts w:ascii="Montserrat Light" w:hAnsi="Montserrat Light"/>
                <w:lang w:val="ro-RO" w:eastAsia="ro-RO"/>
              </w:rPr>
              <w:t>art.  87 și</w:t>
            </w:r>
            <w:r w:rsidR="001B79A8" w:rsidRPr="008B04EB">
              <w:rPr>
                <w:rFonts w:ascii="Montserrat Light" w:hAnsi="Montserrat Light"/>
                <w:color w:val="00B0F0"/>
                <w:lang w:val="ro-RO" w:eastAsia="ro-RO"/>
              </w:rPr>
              <w:t xml:space="preserve"> </w:t>
            </w:r>
            <w:r w:rsidR="001B79A8" w:rsidRPr="008B04EB">
              <w:rPr>
                <w:rFonts w:ascii="Montserrat Light" w:hAnsi="Montserrat Light"/>
                <w:lang w:val="ro-RO" w:eastAsia="ro-RO"/>
              </w:rPr>
              <w:t>art. 173 alin. (1) lit. b), c) și d) și alin. (3) lit. d) alin. (5) lit. l) din Ordonanța de urgență a Guvernului nr. 57/2019 privind Codul administrativ, cu completările ulterioare</w:t>
            </w:r>
            <w:r w:rsidR="001B79A8" w:rsidRPr="008B04EB">
              <w:rPr>
                <w:rFonts w:ascii="Montserrat Light" w:hAnsi="Montserrat Light"/>
                <w:lang w:val="ro-RO"/>
              </w:rPr>
              <w:t xml:space="preserve">, realizarea tuturor activităților de </w:t>
            </w:r>
            <w:proofErr w:type="spellStart"/>
            <w:r w:rsidR="001B79A8" w:rsidRPr="008B04EB">
              <w:rPr>
                <w:rFonts w:ascii="Montserrat Light" w:hAnsi="Montserrat Light"/>
                <w:lang w:val="ro-RO"/>
              </w:rPr>
              <w:t>inters</w:t>
            </w:r>
            <w:proofErr w:type="spellEnd"/>
            <w:r w:rsidR="001B79A8" w:rsidRPr="008B04EB">
              <w:rPr>
                <w:rFonts w:ascii="Montserrat Light" w:hAnsi="Montserrat Light"/>
                <w:lang w:val="ro-RO"/>
              </w:rPr>
              <w:t xml:space="preserve"> public referitoare la administrarea drumurilor de interes județean.</w:t>
            </w:r>
          </w:p>
          <w:p w14:paraId="42A91C19" w14:textId="77777777" w:rsidR="00D00610" w:rsidRPr="008B04EB" w:rsidRDefault="00D00610" w:rsidP="008B04EB">
            <w:pPr>
              <w:shd w:val="clear" w:color="auto" w:fill="FFFFFF"/>
              <w:jc w:val="both"/>
              <w:rPr>
                <w:rFonts w:ascii="Montserrat Light" w:hAnsi="Montserrat Light"/>
                <w:lang w:val="ro-RO"/>
              </w:rPr>
            </w:pPr>
            <w:proofErr w:type="spellStart"/>
            <w:r w:rsidRPr="008B04EB">
              <w:rPr>
                <w:rFonts w:ascii="Montserrat Light" w:hAnsi="Montserrat Light"/>
                <w:lang w:val="ro-RO"/>
              </w:rPr>
              <w:t>Investiţia</w:t>
            </w:r>
            <w:proofErr w:type="spellEnd"/>
            <w:r w:rsidRPr="008B04EB">
              <w:rPr>
                <w:rFonts w:ascii="Montserrat Light" w:hAnsi="Montserrat Light"/>
                <w:lang w:val="ro-RO"/>
              </w:rPr>
              <w:t xml:space="preserve"> propusă prin proiect </w:t>
            </w:r>
            <w:proofErr w:type="spellStart"/>
            <w:r w:rsidRPr="008B04EB">
              <w:rPr>
                <w:rFonts w:ascii="Montserrat Light" w:hAnsi="Montserrat Light"/>
                <w:lang w:val="ro-RO"/>
              </w:rPr>
              <w:t>urmăreşte</w:t>
            </w:r>
            <w:proofErr w:type="spellEnd"/>
            <w:r w:rsidRPr="008B04EB">
              <w:rPr>
                <w:rFonts w:ascii="Montserrat Light" w:hAnsi="Montserrat Light"/>
                <w:lang w:val="ro-RO"/>
              </w:rPr>
              <w:t>:</w:t>
            </w:r>
          </w:p>
          <w:p w14:paraId="6CA7C55E" w14:textId="77777777" w:rsidR="00D00610" w:rsidRPr="008B04EB" w:rsidRDefault="00D00610" w:rsidP="008B04EB">
            <w:pPr>
              <w:numPr>
                <w:ilvl w:val="0"/>
                <w:numId w:val="18"/>
              </w:numPr>
              <w:shd w:val="clear" w:color="auto" w:fill="FFFFFF"/>
              <w:ind w:left="336" w:hanging="336"/>
              <w:jc w:val="both"/>
              <w:rPr>
                <w:rFonts w:ascii="Montserrat Light" w:hAnsi="Montserrat Light"/>
                <w:lang w:val="ro-RO"/>
              </w:rPr>
            </w:pPr>
            <w:r w:rsidRPr="008B04EB">
              <w:rPr>
                <w:rFonts w:ascii="Montserrat Light" w:hAnsi="Montserrat Light"/>
                <w:lang w:val="ro-RO"/>
              </w:rPr>
              <w:t xml:space="preserve">aducerea în parametrii de </w:t>
            </w:r>
            <w:proofErr w:type="spellStart"/>
            <w:r w:rsidRPr="008B04EB">
              <w:rPr>
                <w:rFonts w:ascii="Montserrat Light" w:hAnsi="Montserrat Light"/>
                <w:lang w:val="ro-RO"/>
              </w:rPr>
              <w:t>funcţionare</w:t>
            </w:r>
            <w:proofErr w:type="spellEnd"/>
            <w:r w:rsidRPr="008B04EB">
              <w:rPr>
                <w:rFonts w:ascii="Montserrat Light" w:hAnsi="Montserrat Light"/>
                <w:lang w:val="ro-RO"/>
              </w:rPr>
              <w:t xml:space="preserve"> </w:t>
            </w:r>
            <w:proofErr w:type="spellStart"/>
            <w:r w:rsidRPr="008B04EB">
              <w:rPr>
                <w:rFonts w:ascii="Montserrat Light" w:hAnsi="Montserrat Light"/>
                <w:lang w:val="ro-RO"/>
              </w:rPr>
              <w:t>şi</w:t>
            </w:r>
            <w:proofErr w:type="spellEnd"/>
            <w:r w:rsidRPr="008B04EB">
              <w:rPr>
                <w:rFonts w:ascii="Montserrat Light" w:hAnsi="Montserrat Light"/>
                <w:lang w:val="ro-RO"/>
              </w:rPr>
              <w:t xml:space="preserve"> valorificarea </w:t>
            </w:r>
            <w:proofErr w:type="spellStart"/>
            <w:r w:rsidRPr="008B04EB">
              <w:rPr>
                <w:rFonts w:ascii="Montserrat Light" w:hAnsi="Montserrat Light"/>
                <w:lang w:val="ro-RO"/>
              </w:rPr>
              <w:t>capacităţilor</w:t>
            </w:r>
            <w:proofErr w:type="spellEnd"/>
            <w:r w:rsidRPr="008B04EB">
              <w:rPr>
                <w:rFonts w:ascii="Montserrat Light" w:hAnsi="Montserrat Light"/>
                <w:lang w:val="ro-RO"/>
              </w:rPr>
              <w:t xml:space="preserve"> existente prin modernizarea drumului;</w:t>
            </w:r>
          </w:p>
          <w:p w14:paraId="7B4BA2A1" w14:textId="77777777" w:rsidR="00D00610" w:rsidRPr="008B04EB" w:rsidRDefault="00D00610" w:rsidP="008B04EB">
            <w:pPr>
              <w:numPr>
                <w:ilvl w:val="0"/>
                <w:numId w:val="18"/>
              </w:numPr>
              <w:shd w:val="clear" w:color="auto" w:fill="FFFFFF"/>
              <w:ind w:left="336" w:hanging="336"/>
              <w:jc w:val="both"/>
              <w:rPr>
                <w:rFonts w:ascii="Montserrat Light" w:hAnsi="Montserrat Light"/>
                <w:lang w:val="ro-RO"/>
              </w:rPr>
            </w:pPr>
            <w:r w:rsidRPr="008B04EB">
              <w:rPr>
                <w:rFonts w:ascii="Montserrat Light" w:hAnsi="Montserrat Light"/>
                <w:lang w:val="ro-RO"/>
              </w:rPr>
              <w:t xml:space="preserve">înlăturarea sau prevenirea </w:t>
            </w:r>
            <w:proofErr w:type="spellStart"/>
            <w:r w:rsidRPr="008B04EB">
              <w:rPr>
                <w:rFonts w:ascii="Montserrat Light" w:hAnsi="Montserrat Light"/>
                <w:lang w:val="ro-RO"/>
              </w:rPr>
              <w:t>apariţiei</w:t>
            </w:r>
            <w:proofErr w:type="spellEnd"/>
            <w:r w:rsidRPr="008B04EB">
              <w:rPr>
                <w:rFonts w:ascii="Montserrat Light" w:hAnsi="Montserrat Light"/>
                <w:lang w:val="ro-RO"/>
              </w:rPr>
              <w:t xml:space="preserve"> </w:t>
            </w:r>
            <w:proofErr w:type="spellStart"/>
            <w:r w:rsidRPr="008B04EB">
              <w:rPr>
                <w:rFonts w:ascii="Montserrat Light" w:hAnsi="Montserrat Light"/>
                <w:lang w:val="ro-RO"/>
              </w:rPr>
              <w:t>restricţiilor</w:t>
            </w:r>
            <w:proofErr w:type="spellEnd"/>
            <w:r w:rsidRPr="008B04EB">
              <w:rPr>
                <w:rFonts w:ascii="Montserrat Light" w:hAnsi="Montserrat Light"/>
                <w:lang w:val="ro-RO"/>
              </w:rPr>
              <w:t xml:space="preserve"> de </w:t>
            </w:r>
            <w:proofErr w:type="spellStart"/>
            <w:r w:rsidRPr="008B04EB">
              <w:rPr>
                <w:rFonts w:ascii="Montserrat Light" w:hAnsi="Montserrat Light"/>
                <w:lang w:val="ro-RO"/>
              </w:rPr>
              <w:t>circulaţie</w:t>
            </w:r>
            <w:proofErr w:type="spellEnd"/>
            <w:r w:rsidRPr="008B04EB">
              <w:rPr>
                <w:rFonts w:ascii="Montserrat Light" w:hAnsi="Montserrat Light"/>
                <w:lang w:val="ro-RO"/>
              </w:rPr>
              <w:t>;</w:t>
            </w:r>
          </w:p>
          <w:p w14:paraId="1FAAE184" w14:textId="77777777" w:rsidR="00D00610" w:rsidRPr="008B04EB" w:rsidRDefault="00D00610" w:rsidP="008B04EB">
            <w:pPr>
              <w:numPr>
                <w:ilvl w:val="0"/>
                <w:numId w:val="18"/>
              </w:numPr>
              <w:shd w:val="clear" w:color="auto" w:fill="FFFFFF"/>
              <w:ind w:left="336" w:hanging="336"/>
              <w:jc w:val="both"/>
              <w:rPr>
                <w:rFonts w:ascii="Montserrat Light" w:hAnsi="Montserrat Light"/>
                <w:lang w:val="ro-RO"/>
              </w:rPr>
            </w:pPr>
            <w:r w:rsidRPr="008B04EB">
              <w:rPr>
                <w:rFonts w:ascii="Montserrat Light" w:hAnsi="Montserrat Light"/>
                <w:lang w:val="ro-RO"/>
              </w:rPr>
              <w:t xml:space="preserve">facilitarea accesului în regiune în </w:t>
            </w:r>
            <w:proofErr w:type="spellStart"/>
            <w:r w:rsidRPr="008B04EB">
              <w:rPr>
                <w:rFonts w:ascii="Montserrat Light" w:hAnsi="Montserrat Light"/>
                <w:lang w:val="ro-RO"/>
              </w:rPr>
              <w:t>condiţii</w:t>
            </w:r>
            <w:proofErr w:type="spellEnd"/>
            <w:r w:rsidRPr="008B04EB">
              <w:rPr>
                <w:rFonts w:ascii="Montserrat Light" w:hAnsi="Montserrat Light"/>
                <w:lang w:val="ro-RO"/>
              </w:rPr>
              <w:t xml:space="preserve"> normale de confort </w:t>
            </w:r>
            <w:proofErr w:type="spellStart"/>
            <w:r w:rsidRPr="008B04EB">
              <w:rPr>
                <w:rFonts w:ascii="Montserrat Light" w:hAnsi="Montserrat Light"/>
                <w:lang w:val="ro-RO"/>
              </w:rPr>
              <w:t>şi</w:t>
            </w:r>
            <w:proofErr w:type="spellEnd"/>
            <w:r w:rsidRPr="008B04EB">
              <w:rPr>
                <w:rFonts w:ascii="Montserrat Light" w:hAnsi="Montserrat Light"/>
                <w:lang w:val="ro-RO"/>
              </w:rPr>
              <w:t xml:space="preserve"> de securitate;</w:t>
            </w:r>
          </w:p>
          <w:p w14:paraId="799A557F" w14:textId="77777777" w:rsidR="00D00610" w:rsidRPr="008B04EB" w:rsidRDefault="00D00610" w:rsidP="008B04EB">
            <w:pPr>
              <w:numPr>
                <w:ilvl w:val="0"/>
                <w:numId w:val="18"/>
              </w:numPr>
              <w:shd w:val="clear" w:color="auto" w:fill="FFFFFF"/>
              <w:ind w:left="336" w:hanging="336"/>
              <w:jc w:val="both"/>
              <w:rPr>
                <w:rFonts w:ascii="Montserrat Light" w:hAnsi="Montserrat Light"/>
                <w:lang w:val="ro-RO"/>
              </w:rPr>
            </w:pPr>
            <w:r w:rsidRPr="008B04EB">
              <w:rPr>
                <w:rFonts w:ascii="Montserrat Light" w:hAnsi="Montserrat Light"/>
                <w:lang w:val="ro-RO"/>
              </w:rPr>
              <w:t xml:space="preserve">aducerea sistemului rutier la parametrii tehnici corespunzători categoriei drumului, asigurându-se astfel </w:t>
            </w:r>
            <w:proofErr w:type="spellStart"/>
            <w:r w:rsidRPr="008B04EB">
              <w:rPr>
                <w:rFonts w:ascii="Montserrat Light" w:hAnsi="Montserrat Light"/>
                <w:lang w:val="ro-RO"/>
              </w:rPr>
              <w:t>condiţii</w:t>
            </w:r>
            <w:proofErr w:type="spellEnd"/>
            <w:r w:rsidRPr="008B04EB">
              <w:rPr>
                <w:rFonts w:ascii="Montserrat Light" w:hAnsi="Montserrat Light"/>
                <w:lang w:val="ro-RO"/>
              </w:rPr>
              <w:t xml:space="preserve"> bune de </w:t>
            </w:r>
            <w:proofErr w:type="spellStart"/>
            <w:r w:rsidRPr="008B04EB">
              <w:rPr>
                <w:rFonts w:ascii="Montserrat Light" w:hAnsi="Montserrat Light"/>
                <w:lang w:val="ro-RO"/>
              </w:rPr>
              <w:t>siguranţă</w:t>
            </w:r>
            <w:proofErr w:type="spellEnd"/>
            <w:r w:rsidRPr="008B04EB">
              <w:rPr>
                <w:rFonts w:ascii="Montserrat Light" w:hAnsi="Montserrat Light"/>
                <w:lang w:val="ro-RO"/>
              </w:rPr>
              <w:t xml:space="preserve"> în </w:t>
            </w:r>
            <w:proofErr w:type="spellStart"/>
            <w:r w:rsidRPr="008B04EB">
              <w:rPr>
                <w:rFonts w:ascii="Montserrat Light" w:hAnsi="Montserrat Light"/>
                <w:lang w:val="ro-RO"/>
              </w:rPr>
              <w:t>circulaţia</w:t>
            </w:r>
            <w:proofErr w:type="spellEnd"/>
            <w:r w:rsidRPr="008B04EB">
              <w:rPr>
                <w:rFonts w:ascii="Montserrat Light" w:hAnsi="Montserrat Light"/>
                <w:lang w:val="ro-RO"/>
              </w:rPr>
              <w:t xml:space="preserve"> auto;</w:t>
            </w:r>
          </w:p>
          <w:p w14:paraId="30CEF375" w14:textId="77777777" w:rsidR="00D00610" w:rsidRPr="008B04EB" w:rsidRDefault="00D00610" w:rsidP="008B04EB">
            <w:pPr>
              <w:numPr>
                <w:ilvl w:val="0"/>
                <w:numId w:val="18"/>
              </w:numPr>
              <w:shd w:val="clear" w:color="auto" w:fill="FFFFFF"/>
              <w:ind w:left="336" w:hanging="336"/>
              <w:jc w:val="both"/>
              <w:rPr>
                <w:rFonts w:ascii="Montserrat Light" w:hAnsi="Montserrat Light"/>
                <w:lang w:val="ro-RO"/>
              </w:rPr>
            </w:pPr>
            <w:r w:rsidRPr="008B04EB">
              <w:rPr>
                <w:rFonts w:ascii="Montserrat Light" w:hAnsi="Montserrat Light"/>
                <w:lang w:val="ro-RO"/>
              </w:rPr>
              <w:t>asigurarea unor condiții optime de siguranță și confort în circulația auto și pietonală;</w:t>
            </w:r>
          </w:p>
          <w:p w14:paraId="0E5E8EF9" w14:textId="77777777" w:rsidR="00D00610" w:rsidRPr="008B04EB" w:rsidRDefault="00D00610" w:rsidP="008B04EB">
            <w:pPr>
              <w:numPr>
                <w:ilvl w:val="0"/>
                <w:numId w:val="18"/>
              </w:numPr>
              <w:shd w:val="clear" w:color="auto" w:fill="FFFFFF"/>
              <w:ind w:left="336" w:hanging="336"/>
              <w:jc w:val="both"/>
              <w:rPr>
                <w:rFonts w:ascii="Montserrat Light" w:hAnsi="Montserrat Light"/>
                <w:lang w:val="ro-RO"/>
              </w:rPr>
            </w:pPr>
            <w:r w:rsidRPr="008B04EB">
              <w:rPr>
                <w:rFonts w:ascii="Montserrat Light" w:hAnsi="Montserrat Light"/>
                <w:lang w:val="ro-RO"/>
              </w:rPr>
              <w:t>realizarea unui profil transversal cu elemente geometrice care să se încadreze în prevederile legale;</w:t>
            </w:r>
          </w:p>
          <w:p w14:paraId="343C862C" w14:textId="3DADC40C" w:rsidR="00EF23CD" w:rsidRPr="008B04EB" w:rsidRDefault="00D00610" w:rsidP="008B04EB">
            <w:pPr>
              <w:numPr>
                <w:ilvl w:val="0"/>
                <w:numId w:val="18"/>
              </w:numPr>
              <w:shd w:val="clear" w:color="auto" w:fill="FFFFFF"/>
              <w:ind w:left="336" w:hanging="336"/>
              <w:jc w:val="both"/>
              <w:rPr>
                <w:rFonts w:ascii="Montserrat Light" w:hAnsi="Montserrat Light"/>
                <w:lang w:val="ro-RO"/>
              </w:rPr>
            </w:pPr>
            <w:r w:rsidRPr="008B04EB">
              <w:rPr>
                <w:rFonts w:ascii="Montserrat Light" w:hAnsi="Montserrat Light"/>
                <w:lang w:val="ro-RO"/>
              </w:rPr>
              <w:t xml:space="preserve">asigurarea scurgerii apelor pluviale în lungul drumului, în </w:t>
            </w:r>
            <w:proofErr w:type="spellStart"/>
            <w:r w:rsidRPr="008B04EB">
              <w:rPr>
                <w:rFonts w:ascii="Montserrat Light" w:hAnsi="Montserrat Light"/>
                <w:lang w:val="ro-RO"/>
              </w:rPr>
              <w:t>condiţii</w:t>
            </w:r>
            <w:proofErr w:type="spellEnd"/>
            <w:r w:rsidRPr="008B04EB">
              <w:rPr>
                <w:rFonts w:ascii="Montserrat Light" w:hAnsi="Montserrat Light"/>
                <w:lang w:val="ro-RO"/>
              </w:rPr>
              <w:t xml:space="preserve"> cât mai bune.</w:t>
            </w:r>
          </w:p>
          <w:p w14:paraId="741605AD" w14:textId="187D45C5" w:rsidR="00D00610" w:rsidRPr="008B04EB" w:rsidRDefault="00D00610" w:rsidP="008B04EB">
            <w:pPr>
              <w:shd w:val="clear" w:color="auto" w:fill="FFFFFF"/>
              <w:jc w:val="both"/>
              <w:rPr>
                <w:rFonts w:ascii="Montserrat Light" w:hAnsi="Montserrat Light"/>
                <w:lang w:val="ro-RO"/>
              </w:rPr>
            </w:pPr>
            <w:r w:rsidRPr="008B04EB">
              <w:rPr>
                <w:rFonts w:ascii="Montserrat Light" w:hAnsi="Montserrat Light"/>
                <w:lang w:val="ro-RO"/>
              </w:rPr>
              <w:t xml:space="preserve">Principalul avantaj </w:t>
            </w:r>
            <w:proofErr w:type="spellStart"/>
            <w:r w:rsidRPr="008B04EB">
              <w:rPr>
                <w:rFonts w:ascii="Montserrat Light" w:hAnsi="Montserrat Light"/>
                <w:lang w:val="ro-RO"/>
              </w:rPr>
              <w:t>obţinut</w:t>
            </w:r>
            <w:proofErr w:type="spellEnd"/>
            <w:r w:rsidRPr="008B04EB">
              <w:rPr>
                <w:rFonts w:ascii="Montserrat Light" w:hAnsi="Montserrat Light"/>
                <w:lang w:val="ro-RO"/>
              </w:rPr>
              <w:t xml:space="preserve"> în urma realizării proiectului este </w:t>
            </w:r>
            <w:proofErr w:type="spellStart"/>
            <w:r w:rsidRPr="008B04EB">
              <w:rPr>
                <w:rFonts w:ascii="Montserrat Light" w:hAnsi="Montserrat Light"/>
                <w:lang w:val="ro-RO"/>
              </w:rPr>
              <w:t>îmbunătăţirea</w:t>
            </w:r>
            <w:proofErr w:type="spellEnd"/>
            <w:r w:rsidRPr="008B04EB">
              <w:rPr>
                <w:rFonts w:ascii="Montserrat Light" w:hAnsi="Montserrat Light"/>
                <w:lang w:val="ro-RO"/>
              </w:rPr>
              <w:t xml:space="preserve"> </w:t>
            </w:r>
            <w:proofErr w:type="spellStart"/>
            <w:r w:rsidRPr="008B04EB">
              <w:rPr>
                <w:rFonts w:ascii="Montserrat Light" w:hAnsi="Montserrat Light"/>
                <w:lang w:val="ro-RO"/>
              </w:rPr>
              <w:t>condiţiilor</w:t>
            </w:r>
            <w:proofErr w:type="spellEnd"/>
            <w:r w:rsidRPr="008B04EB">
              <w:rPr>
                <w:rFonts w:ascii="Montserrat Light" w:hAnsi="Montserrat Light"/>
                <w:lang w:val="ro-RO"/>
              </w:rPr>
              <w:t xml:space="preserve"> de </w:t>
            </w:r>
            <w:proofErr w:type="spellStart"/>
            <w:r w:rsidRPr="008B04EB">
              <w:rPr>
                <w:rFonts w:ascii="Montserrat Light" w:hAnsi="Montserrat Light"/>
                <w:lang w:val="ro-RO"/>
              </w:rPr>
              <w:t>viaţă</w:t>
            </w:r>
            <w:proofErr w:type="spellEnd"/>
            <w:r w:rsidRPr="008B04EB">
              <w:rPr>
                <w:rFonts w:ascii="Montserrat Light" w:hAnsi="Montserrat Light"/>
                <w:lang w:val="ro-RO"/>
              </w:rPr>
              <w:t xml:space="preserve"> la nivelul zonei prin fluidizarea traficului, prin creșterea nivelului de </w:t>
            </w:r>
            <w:proofErr w:type="spellStart"/>
            <w:r w:rsidRPr="008B04EB">
              <w:rPr>
                <w:rFonts w:ascii="Montserrat Light" w:hAnsi="Montserrat Light"/>
                <w:lang w:val="ro-RO"/>
              </w:rPr>
              <w:t>siguranţă</w:t>
            </w:r>
            <w:proofErr w:type="spellEnd"/>
            <w:r w:rsidRPr="008B04EB">
              <w:rPr>
                <w:rFonts w:ascii="Montserrat Light" w:hAnsi="Montserrat Light"/>
                <w:lang w:val="ro-RO"/>
              </w:rPr>
              <w:t xml:space="preserve"> a </w:t>
            </w:r>
            <w:proofErr w:type="spellStart"/>
            <w:r w:rsidRPr="008B04EB">
              <w:rPr>
                <w:rFonts w:ascii="Montserrat Light" w:hAnsi="Montserrat Light"/>
                <w:lang w:val="ro-RO"/>
              </w:rPr>
              <w:t>cetăţenilor</w:t>
            </w:r>
            <w:proofErr w:type="spellEnd"/>
            <w:r w:rsidRPr="008B04EB">
              <w:rPr>
                <w:rFonts w:ascii="Montserrat Light" w:hAnsi="Montserrat Light"/>
                <w:lang w:val="ro-RO"/>
              </w:rPr>
              <w:t xml:space="preserve"> și prin </w:t>
            </w:r>
            <w:proofErr w:type="spellStart"/>
            <w:r w:rsidRPr="008B04EB">
              <w:rPr>
                <w:rFonts w:ascii="Montserrat Light" w:hAnsi="Montserrat Light"/>
                <w:lang w:val="ro-RO"/>
              </w:rPr>
              <w:t>protecţia</w:t>
            </w:r>
            <w:proofErr w:type="spellEnd"/>
            <w:r w:rsidRPr="008B04EB">
              <w:rPr>
                <w:rFonts w:ascii="Montserrat Light" w:hAnsi="Montserrat Light"/>
                <w:lang w:val="ro-RO"/>
              </w:rPr>
              <w:t xml:space="preserve"> infrastructurii. În acest sens, proiectul creează două mari avantaje: </w:t>
            </w:r>
            <w:proofErr w:type="spellStart"/>
            <w:r w:rsidRPr="008B04EB">
              <w:rPr>
                <w:rFonts w:ascii="Montserrat Light" w:hAnsi="Montserrat Light"/>
                <w:lang w:val="ro-RO"/>
              </w:rPr>
              <w:t>siguranţa</w:t>
            </w:r>
            <w:proofErr w:type="spellEnd"/>
            <w:r w:rsidRPr="008B04EB">
              <w:rPr>
                <w:rFonts w:ascii="Montserrat Light" w:hAnsi="Montserrat Light"/>
                <w:lang w:val="ro-RO"/>
              </w:rPr>
              <w:t xml:space="preserve"> în infrastructură și </w:t>
            </w:r>
            <w:proofErr w:type="spellStart"/>
            <w:r w:rsidRPr="008B04EB">
              <w:rPr>
                <w:rFonts w:ascii="Montserrat Light" w:hAnsi="Montserrat Light"/>
                <w:lang w:val="ro-RO"/>
              </w:rPr>
              <w:t>evoluţie</w:t>
            </w:r>
            <w:proofErr w:type="spellEnd"/>
            <w:r w:rsidRPr="008B04EB">
              <w:rPr>
                <w:rFonts w:ascii="Montserrat Light" w:hAnsi="Montserrat Light"/>
                <w:lang w:val="ro-RO"/>
              </w:rPr>
              <w:t xml:space="preserve"> </w:t>
            </w:r>
            <w:proofErr w:type="spellStart"/>
            <w:r w:rsidRPr="008B04EB">
              <w:rPr>
                <w:rFonts w:ascii="Montserrat Light" w:hAnsi="Montserrat Light"/>
                <w:lang w:val="ro-RO"/>
              </w:rPr>
              <w:t>socio</w:t>
            </w:r>
            <w:proofErr w:type="spellEnd"/>
            <w:r w:rsidRPr="008B04EB">
              <w:rPr>
                <w:rFonts w:ascii="Montserrat Light" w:hAnsi="Montserrat Light"/>
                <w:lang w:val="ro-RO"/>
              </w:rPr>
              <w:t>-economică</w:t>
            </w:r>
            <w:r w:rsidR="008862BA" w:rsidRPr="008B04EB">
              <w:rPr>
                <w:rFonts w:ascii="Montserrat Light" w:hAnsi="Montserrat Light"/>
                <w:lang w:val="ro-RO"/>
              </w:rPr>
              <w:t>.</w:t>
            </w:r>
          </w:p>
        </w:tc>
      </w:tr>
      <w:tr w:rsidR="009F2146" w:rsidRPr="007D6224" w14:paraId="4A96DDCF" w14:textId="77777777" w:rsidTr="0039733A">
        <w:tc>
          <w:tcPr>
            <w:tcW w:w="5000" w:type="pct"/>
            <w:shd w:val="clear" w:color="auto" w:fill="auto"/>
          </w:tcPr>
          <w:p w14:paraId="61F9E36E" w14:textId="4A10A293" w:rsidR="008F76F2" w:rsidRPr="008B04EB" w:rsidRDefault="008F76F2" w:rsidP="008B04EB">
            <w:pPr>
              <w:keepNext/>
              <w:widowControl w:val="0"/>
              <w:autoSpaceDE w:val="0"/>
              <w:autoSpaceDN w:val="0"/>
              <w:adjustRightInd w:val="0"/>
              <w:jc w:val="both"/>
              <w:outlineLvl w:val="1"/>
              <w:rPr>
                <w:rFonts w:ascii="Montserrat Light" w:eastAsia="Calibri" w:hAnsi="Montserrat Light" w:cs="Times New Roman"/>
                <w:b/>
                <w:bCs/>
                <w:noProof/>
                <w:lang w:val="ro-RO"/>
              </w:rPr>
            </w:pPr>
            <w:r w:rsidRPr="008B04EB">
              <w:rPr>
                <w:rFonts w:ascii="Montserrat Light" w:eastAsia="Times New Roman" w:hAnsi="Montserrat Light" w:cs="Times New Roman"/>
                <w:b/>
                <w:bCs/>
                <w:noProof/>
                <w:lang w:val="ro-RO"/>
              </w:rPr>
              <w:t>Secțiunea a 3-a - Impactul financiar asupra bugetului judeţului pe termen scurt</w:t>
            </w:r>
            <w:r w:rsidR="00D1068C" w:rsidRPr="008B04EB">
              <w:rPr>
                <w:rFonts w:ascii="Montserrat Light" w:eastAsia="Times New Roman" w:hAnsi="Montserrat Light" w:cs="Times New Roman"/>
                <w:b/>
                <w:bCs/>
                <w:noProof/>
                <w:lang w:val="ro-RO"/>
              </w:rPr>
              <w:t xml:space="preserve"> </w:t>
            </w:r>
            <w:r w:rsidRPr="008B04EB">
              <w:rPr>
                <w:rFonts w:ascii="Montserrat Light" w:eastAsia="Times New Roman" w:hAnsi="Montserrat Light" w:cs="Times New Roman"/>
                <w:b/>
                <w:bCs/>
                <w:noProof/>
                <w:lang w:val="ro-RO"/>
              </w:rPr>
              <w:t xml:space="preserve">(an curent)/lung: </w:t>
            </w:r>
          </w:p>
        </w:tc>
      </w:tr>
      <w:tr w:rsidR="009F2146" w:rsidRPr="007D6224" w14:paraId="51D19803" w14:textId="77777777" w:rsidTr="0039733A">
        <w:tc>
          <w:tcPr>
            <w:tcW w:w="5000" w:type="pct"/>
            <w:shd w:val="clear" w:color="auto" w:fill="auto"/>
          </w:tcPr>
          <w:p w14:paraId="6006BC37" w14:textId="47FC73AF" w:rsidR="00EB076E" w:rsidRPr="008B04EB" w:rsidRDefault="00EB076E" w:rsidP="008B04EB">
            <w:pPr>
              <w:shd w:val="clear" w:color="auto" w:fill="FFFFFF"/>
              <w:jc w:val="both"/>
              <w:rPr>
                <w:rFonts w:ascii="Montserrat Light" w:hAnsi="Montserrat Light"/>
                <w:lang w:val="ro-RO"/>
              </w:rPr>
            </w:pPr>
            <w:r w:rsidRPr="008B04EB">
              <w:rPr>
                <w:rFonts w:ascii="Montserrat Light" w:hAnsi="Montserrat Light"/>
                <w:lang w:val="ro-RO"/>
              </w:rPr>
              <w:t>Prin adoptarea prezentei hotărâri nu intervin modificări privind valoarea totală a proiectului</w:t>
            </w:r>
            <w:r w:rsidR="00933815" w:rsidRPr="008B04EB">
              <w:rPr>
                <w:rFonts w:ascii="Montserrat Light" w:hAnsi="Montserrat Light"/>
                <w:lang w:val="ro-RO"/>
              </w:rPr>
              <w:t>.</w:t>
            </w:r>
          </w:p>
          <w:p w14:paraId="53716BAD" w14:textId="46303D28" w:rsidR="005B3D57" w:rsidRPr="008B04EB" w:rsidRDefault="00933815" w:rsidP="008B04EB">
            <w:pPr>
              <w:shd w:val="clear" w:color="auto" w:fill="FFFFFF"/>
              <w:jc w:val="both"/>
              <w:rPr>
                <w:rFonts w:ascii="Montserrat Light" w:hAnsi="Montserrat Light"/>
                <w:lang w:val="ro-RO"/>
              </w:rPr>
            </w:pPr>
            <w:r w:rsidRPr="008B04EB">
              <w:rPr>
                <w:rFonts w:ascii="Montserrat Light" w:hAnsi="Montserrat Light"/>
                <w:lang w:val="ro-RO"/>
              </w:rPr>
              <w:t xml:space="preserve">Valoarea totală a proiectului </w:t>
            </w:r>
            <w:r w:rsidRPr="008B04EB">
              <w:rPr>
                <w:rFonts w:ascii="Montserrat Light" w:hAnsi="Montserrat Light"/>
                <w:i/>
                <w:iCs/>
                <w:lang w:val="ro-RO"/>
              </w:rPr>
              <w:t>“</w:t>
            </w:r>
            <w:r w:rsidR="001753BD" w:rsidRPr="008B04EB">
              <w:rPr>
                <w:rFonts w:ascii="Montserrat Light" w:hAnsi="Montserrat Light"/>
                <w:i/>
                <w:iCs/>
                <w:lang w:val="ro-RO"/>
              </w:rPr>
              <w:t>2 Modernizarea și reabilitarea Traseului județean 2 format din sectoare de drum ale DJ 108B, DJ 105T și 109A parte a Traseului Regional Transilvania de Nord</w:t>
            </w:r>
            <w:r w:rsidRPr="008B04EB">
              <w:rPr>
                <w:rFonts w:ascii="Montserrat Light" w:hAnsi="Montserrat Light"/>
                <w:i/>
                <w:iCs/>
                <w:lang w:val="ro-RO"/>
              </w:rPr>
              <w:t>”</w:t>
            </w:r>
            <w:r w:rsidRPr="008B04EB">
              <w:rPr>
                <w:rFonts w:ascii="Montserrat Light" w:hAnsi="Montserrat Light"/>
                <w:lang w:val="ro-RO"/>
              </w:rPr>
              <w:t>, inclusiv sursele de finanțare este următoarea:</w:t>
            </w:r>
          </w:p>
          <w:tbl>
            <w:tblPr>
              <w:tblStyle w:val="Tabelgril"/>
              <w:tblW w:w="9592" w:type="dxa"/>
              <w:tblInd w:w="0" w:type="dxa"/>
              <w:tblLook w:val="04A0" w:firstRow="1" w:lastRow="0" w:firstColumn="1" w:lastColumn="0" w:noHBand="0" w:noVBand="1"/>
            </w:tblPr>
            <w:tblGrid>
              <w:gridCol w:w="821"/>
              <w:gridCol w:w="1116"/>
              <w:gridCol w:w="1027"/>
              <w:gridCol w:w="1027"/>
              <w:gridCol w:w="1161"/>
              <w:gridCol w:w="473"/>
              <w:gridCol w:w="1027"/>
              <w:gridCol w:w="473"/>
              <w:gridCol w:w="967"/>
              <w:gridCol w:w="473"/>
              <w:gridCol w:w="1092"/>
            </w:tblGrid>
            <w:tr w:rsidR="00447F89" w:rsidRPr="007D6224" w14:paraId="1EBE4269" w14:textId="77777777" w:rsidTr="006E4573">
              <w:trPr>
                <w:trHeight w:val="998"/>
              </w:trPr>
              <w:tc>
                <w:tcPr>
                  <w:tcW w:w="809" w:type="dxa"/>
                </w:tcPr>
                <w:p w14:paraId="0FD71FD0" w14:textId="77777777" w:rsidR="0022300E" w:rsidRPr="0039733A" w:rsidRDefault="0022300E" w:rsidP="008B04EB">
                  <w:pPr>
                    <w:spacing w:line="276" w:lineRule="auto"/>
                    <w:jc w:val="center"/>
                    <w:rPr>
                      <w:rFonts w:ascii="Montserrat Light" w:eastAsia="Calibri" w:hAnsi="Montserrat Light" w:cs="Times New Roman"/>
                      <w:sz w:val="18"/>
                      <w:szCs w:val="18"/>
                      <w:highlight w:val="yellow"/>
                      <w:lang w:val="ro-RO"/>
                    </w:rPr>
                  </w:pPr>
                </w:p>
              </w:tc>
              <w:tc>
                <w:tcPr>
                  <w:tcW w:w="1097" w:type="dxa"/>
                </w:tcPr>
                <w:p w14:paraId="4AEC2A81"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Valoarea totală</w:t>
                  </w:r>
                </w:p>
              </w:tc>
              <w:tc>
                <w:tcPr>
                  <w:tcW w:w="1008" w:type="dxa"/>
                </w:tcPr>
                <w:p w14:paraId="61277CB0"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Valoarea totală eligibilă</w:t>
                  </w:r>
                </w:p>
              </w:tc>
              <w:tc>
                <w:tcPr>
                  <w:tcW w:w="1008" w:type="dxa"/>
                </w:tcPr>
                <w:p w14:paraId="42E7665F"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Valoarea totală contribuție publică</w:t>
                  </w:r>
                </w:p>
              </w:tc>
              <w:tc>
                <w:tcPr>
                  <w:tcW w:w="1606" w:type="dxa"/>
                  <w:gridSpan w:val="2"/>
                </w:tcPr>
                <w:p w14:paraId="424F1CB5"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Valoare eligibilă nerambursabilă din FEDR</w:t>
                  </w:r>
                </w:p>
              </w:tc>
              <w:tc>
                <w:tcPr>
                  <w:tcW w:w="1475" w:type="dxa"/>
                  <w:gridSpan w:val="2"/>
                </w:tcPr>
                <w:p w14:paraId="700D2F8E"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Valoare eligibilă nerambursabilă din bugetul național</w:t>
                  </w:r>
                </w:p>
              </w:tc>
              <w:tc>
                <w:tcPr>
                  <w:tcW w:w="1416" w:type="dxa"/>
                  <w:gridSpan w:val="2"/>
                </w:tcPr>
                <w:p w14:paraId="44E658B1"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Valoarea cofinanțării eligibile a beneficiarului</w:t>
                  </w:r>
                </w:p>
              </w:tc>
              <w:tc>
                <w:tcPr>
                  <w:tcW w:w="1173" w:type="dxa"/>
                </w:tcPr>
                <w:p w14:paraId="53E54CC0"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Valoarea neeligibilă inclusiv TVA</w:t>
                  </w:r>
                </w:p>
              </w:tc>
            </w:tr>
            <w:tr w:rsidR="00447F89" w:rsidRPr="007D6224" w14:paraId="3ACEAD77" w14:textId="77777777" w:rsidTr="002F3FB4">
              <w:tc>
                <w:tcPr>
                  <w:tcW w:w="809" w:type="dxa"/>
                </w:tcPr>
                <w:p w14:paraId="040675C3" w14:textId="77777777" w:rsidR="0022300E" w:rsidRPr="0039733A" w:rsidRDefault="0022300E" w:rsidP="008B04EB">
                  <w:pPr>
                    <w:spacing w:line="276" w:lineRule="auto"/>
                    <w:jc w:val="center"/>
                    <w:rPr>
                      <w:rFonts w:ascii="Montserrat Light" w:eastAsia="Calibri" w:hAnsi="Montserrat Light" w:cs="Times New Roman"/>
                      <w:sz w:val="18"/>
                      <w:szCs w:val="18"/>
                      <w:highlight w:val="yellow"/>
                      <w:lang w:val="ro-RO"/>
                    </w:rPr>
                  </w:pPr>
                </w:p>
              </w:tc>
              <w:tc>
                <w:tcPr>
                  <w:tcW w:w="1097" w:type="dxa"/>
                </w:tcPr>
                <w:p w14:paraId="06E0757D"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(lei)</w:t>
                  </w:r>
                </w:p>
              </w:tc>
              <w:tc>
                <w:tcPr>
                  <w:tcW w:w="1008" w:type="dxa"/>
                </w:tcPr>
                <w:p w14:paraId="6C07E000"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(lei)</w:t>
                  </w:r>
                </w:p>
              </w:tc>
              <w:tc>
                <w:tcPr>
                  <w:tcW w:w="1008" w:type="dxa"/>
                </w:tcPr>
                <w:p w14:paraId="0529448F"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(lei)</w:t>
                  </w:r>
                </w:p>
              </w:tc>
              <w:tc>
                <w:tcPr>
                  <w:tcW w:w="1140" w:type="dxa"/>
                </w:tcPr>
                <w:p w14:paraId="1B37CC70"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(lei)</w:t>
                  </w:r>
                </w:p>
              </w:tc>
              <w:tc>
                <w:tcPr>
                  <w:tcW w:w="466" w:type="dxa"/>
                </w:tcPr>
                <w:p w14:paraId="46AA97CA"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(lei)</w:t>
                  </w:r>
                </w:p>
              </w:tc>
              <w:tc>
                <w:tcPr>
                  <w:tcW w:w="1009" w:type="dxa"/>
                </w:tcPr>
                <w:p w14:paraId="198DF594"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(lei)</w:t>
                  </w:r>
                </w:p>
              </w:tc>
              <w:tc>
                <w:tcPr>
                  <w:tcW w:w="466" w:type="dxa"/>
                </w:tcPr>
                <w:p w14:paraId="7612F665"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(lei)</w:t>
                  </w:r>
                </w:p>
              </w:tc>
              <w:tc>
                <w:tcPr>
                  <w:tcW w:w="950" w:type="dxa"/>
                </w:tcPr>
                <w:p w14:paraId="50837368"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(lei)</w:t>
                  </w:r>
                </w:p>
              </w:tc>
              <w:tc>
                <w:tcPr>
                  <w:tcW w:w="466" w:type="dxa"/>
                </w:tcPr>
                <w:p w14:paraId="5DEF3A37"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(lei)</w:t>
                  </w:r>
                </w:p>
              </w:tc>
              <w:tc>
                <w:tcPr>
                  <w:tcW w:w="1173" w:type="dxa"/>
                </w:tcPr>
                <w:p w14:paraId="3D993D3A"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(lei)</w:t>
                  </w:r>
                </w:p>
              </w:tc>
            </w:tr>
            <w:tr w:rsidR="00447F89" w:rsidRPr="007D6224" w14:paraId="3BC0F3EC" w14:textId="77777777" w:rsidTr="002F3FB4">
              <w:tc>
                <w:tcPr>
                  <w:tcW w:w="809" w:type="dxa"/>
                </w:tcPr>
                <w:p w14:paraId="25E18E71" w14:textId="77777777" w:rsidR="0022300E" w:rsidRPr="0039733A" w:rsidRDefault="0022300E" w:rsidP="008B04EB">
                  <w:pPr>
                    <w:spacing w:line="276" w:lineRule="auto"/>
                    <w:jc w:val="center"/>
                    <w:rPr>
                      <w:rFonts w:ascii="Montserrat Light" w:eastAsia="Calibri" w:hAnsi="Montserrat Light" w:cs="Times New Roman"/>
                      <w:sz w:val="18"/>
                      <w:szCs w:val="18"/>
                      <w:highlight w:val="yellow"/>
                      <w:lang w:val="ro-RO"/>
                    </w:rPr>
                  </w:pPr>
                </w:p>
              </w:tc>
              <w:tc>
                <w:tcPr>
                  <w:tcW w:w="1097" w:type="dxa"/>
                </w:tcPr>
                <w:p w14:paraId="59224138"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1</w:t>
                  </w:r>
                </w:p>
              </w:tc>
              <w:tc>
                <w:tcPr>
                  <w:tcW w:w="1008" w:type="dxa"/>
                </w:tcPr>
                <w:p w14:paraId="122CD5B7"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2</w:t>
                  </w:r>
                </w:p>
              </w:tc>
              <w:tc>
                <w:tcPr>
                  <w:tcW w:w="1008" w:type="dxa"/>
                </w:tcPr>
                <w:p w14:paraId="5D0F952F"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3</w:t>
                  </w:r>
                </w:p>
              </w:tc>
              <w:tc>
                <w:tcPr>
                  <w:tcW w:w="1140" w:type="dxa"/>
                </w:tcPr>
                <w:p w14:paraId="39DB25C2"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4</w:t>
                  </w:r>
                </w:p>
              </w:tc>
              <w:tc>
                <w:tcPr>
                  <w:tcW w:w="466" w:type="dxa"/>
                </w:tcPr>
                <w:p w14:paraId="27445CB8"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5</w:t>
                  </w:r>
                </w:p>
              </w:tc>
              <w:tc>
                <w:tcPr>
                  <w:tcW w:w="1009" w:type="dxa"/>
                </w:tcPr>
                <w:p w14:paraId="04A5BF23"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6</w:t>
                  </w:r>
                </w:p>
              </w:tc>
              <w:tc>
                <w:tcPr>
                  <w:tcW w:w="466" w:type="dxa"/>
                </w:tcPr>
                <w:p w14:paraId="65A24F58"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7</w:t>
                  </w:r>
                </w:p>
              </w:tc>
              <w:tc>
                <w:tcPr>
                  <w:tcW w:w="950" w:type="dxa"/>
                </w:tcPr>
                <w:p w14:paraId="1ECAD490"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8</w:t>
                  </w:r>
                </w:p>
              </w:tc>
              <w:tc>
                <w:tcPr>
                  <w:tcW w:w="466" w:type="dxa"/>
                </w:tcPr>
                <w:p w14:paraId="664959DF"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9</w:t>
                  </w:r>
                </w:p>
              </w:tc>
              <w:tc>
                <w:tcPr>
                  <w:tcW w:w="1173" w:type="dxa"/>
                </w:tcPr>
                <w:p w14:paraId="2709BDBE"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10</w:t>
                  </w:r>
                </w:p>
              </w:tc>
            </w:tr>
            <w:tr w:rsidR="00447F89" w:rsidRPr="007D6224" w14:paraId="6056B966" w14:textId="77777777" w:rsidTr="002F3FB4">
              <w:tc>
                <w:tcPr>
                  <w:tcW w:w="809" w:type="dxa"/>
                </w:tcPr>
                <w:p w14:paraId="745A6CAA"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proofErr w:type="spellStart"/>
                  <w:r w:rsidRPr="0039733A">
                    <w:rPr>
                      <w:rFonts w:ascii="Montserrat Light" w:eastAsia="Calibri" w:hAnsi="Montserrat Light" w:cs="Times New Roman"/>
                      <w:sz w:val="18"/>
                      <w:szCs w:val="18"/>
                      <w:lang w:val="ro-RO"/>
                    </w:rPr>
                    <w:t>Leader</w:t>
                  </w:r>
                  <w:proofErr w:type="spellEnd"/>
                </w:p>
              </w:tc>
              <w:tc>
                <w:tcPr>
                  <w:tcW w:w="1097" w:type="dxa"/>
                </w:tcPr>
                <w:p w14:paraId="4C079DFC"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110.543.625,10</w:t>
                  </w:r>
                </w:p>
              </w:tc>
              <w:tc>
                <w:tcPr>
                  <w:tcW w:w="1008" w:type="dxa"/>
                </w:tcPr>
                <w:p w14:paraId="5B44997F"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51.161.758,47</w:t>
                  </w:r>
                </w:p>
              </w:tc>
              <w:tc>
                <w:tcPr>
                  <w:tcW w:w="1008" w:type="dxa"/>
                </w:tcPr>
                <w:p w14:paraId="71C18BE1"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51.161.758,47</w:t>
                  </w:r>
                </w:p>
              </w:tc>
              <w:tc>
                <w:tcPr>
                  <w:tcW w:w="1140" w:type="dxa"/>
                </w:tcPr>
                <w:p w14:paraId="29202269"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43.487.494,69</w:t>
                  </w:r>
                </w:p>
              </w:tc>
              <w:tc>
                <w:tcPr>
                  <w:tcW w:w="466" w:type="dxa"/>
                </w:tcPr>
                <w:p w14:paraId="50D4F0BB"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85</w:t>
                  </w:r>
                </w:p>
              </w:tc>
              <w:tc>
                <w:tcPr>
                  <w:tcW w:w="1009" w:type="dxa"/>
                </w:tcPr>
                <w:p w14:paraId="142426EE"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6.651.028,60</w:t>
                  </w:r>
                </w:p>
              </w:tc>
              <w:tc>
                <w:tcPr>
                  <w:tcW w:w="466" w:type="dxa"/>
                </w:tcPr>
                <w:p w14:paraId="49F628A4"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13</w:t>
                  </w:r>
                </w:p>
              </w:tc>
              <w:tc>
                <w:tcPr>
                  <w:tcW w:w="950" w:type="dxa"/>
                </w:tcPr>
                <w:p w14:paraId="0381ED8E"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1.023.235,18</w:t>
                  </w:r>
                </w:p>
              </w:tc>
              <w:tc>
                <w:tcPr>
                  <w:tcW w:w="466" w:type="dxa"/>
                </w:tcPr>
                <w:p w14:paraId="2A830920"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2</w:t>
                  </w:r>
                </w:p>
              </w:tc>
              <w:tc>
                <w:tcPr>
                  <w:tcW w:w="1173" w:type="dxa"/>
                </w:tcPr>
                <w:p w14:paraId="0001CE5F"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59.381.866,63</w:t>
                  </w:r>
                </w:p>
              </w:tc>
            </w:tr>
            <w:tr w:rsidR="00447F89" w:rsidRPr="007D6224" w14:paraId="3CBDC8CA" w14:textId="77777777" w:rsidTr="002F3FB4">
              <w:tc>
                <w:tcPr>
                  <w:tcW w:w="809" w:type="dxa"/>
                </w:tcPr>
                <w:p w14:paraId="7A13624F"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Partener</w:t>
                  </w:r>
                </w:p>
              </w:tc>
              <w:tc>
                <w:tcPr>
                  <w:tcW w:w="1097" w:type="dxa"/>
                </w:tcPr>
                <w:p w14:paraId="54AF59BF"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N/A</w:t>
                  </w:r>
                </w:p>
              </w:tc>
              <w:tc>
                <w:tcPr>
                  <w:tcW w:w="1008" w:type="dxa"/>
                </w:tcPr>
                <w:p w14:paraId="6612E7B3"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N/A</w:t>
                  </w:r>
                </w:p>
              </w:tc>
              <w:tc>
                <w:tcPr>
                  <w:tcW w:w="1008" w:type="dxa"/>
                </w:tcPr>
                <w:p w14:paraId="7E4FACC5"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N/A</w:t>
                  </w:r>
                </w:p>
              </w:tc>
              <w:tc>
                <w:tcPr>
                  <w:tcW w:w="1140" w:type="dxa"/>
                </w:tcPr>
                <w:p w14:paraId="51A3ED3D"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N/A</w:t>
                  </w:r>
                </w:p>
              </w:tc>
              <w:tc>
                <w:tcPr>
                  <w:tcW w:w="466" w:type="dxa"/>
                </w:tcPr>
                <w:p w14:paraId="18D117C0"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N/A</w:t>
                  </w:r>
                </w:p>
              </w:tc>
              <w:tc>
                <w:tcPr>
                  <w:tcW w:w="1009" w:type="dxa"/>
                </w:tcPr>
                <w:p w14:paraId="2888EB61"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N/A</w:t>
                  </w:r>
                </w:p>
              </w:tc>
              <w:tc>
                <w:tcPr>
                  <w:tcW w:w="466" w:type="dxa"/>
                </w:tcPr>
                <w:p w14:paraId="27BABEC8"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N/A</w:t>
                  </w:r>
                </w:p>
              </w:tc>
              <w:tc>
                <w:tcPr>
                  <w:tcW w:w="950" w:type="dxa"/>
                </w:tcPr>
                <w:p w14:paraId="4235D0A1"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N/A</w:t>
                  </w:r>
                </w:p>
              </w:tc>
              <w:tc>
                <w:tcPr>
                  <w:tcW w:w="466" w:type="dxa"/>
                </w:tcPr>
                <w:p w14:paraId="25917F64"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N/A</w:t>
                  </w:r>
                </w:p>
              </w:tc>
              <w:tc>
                <w:tcPr>
                  <w:tcW w:w="1173" w:type="dxa"/>
                </w:tcPr>
                <w:p w14:paraId="59D0DD11"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N/A</w:t>
                  </w:r>
                </w:p>
              </w:tc>
            </w:tr>
            <w:tr w:rsidR="00447F89" w:rsidRPr="007D6224" w14:paraId="3E5930B1" w14:textId="77777777" w:rsidTr="002F3FB4">
              <w:tc>
                <w:tcPr>
                  <w:tcW w:w="809" w:type="dxa"/>
                </w:tcPr>
                <w:p w14:paraId="57CCD1A3"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Total</w:t>
                  </w:r>
                </w:p>
              </w:tc>
              <w:tc>
                <w:tcPr>
                  <w:tcW w:w="1097" w:type="dxa"/>
                </w:tcPr>
                <w:p w14:paraId="67933567"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110.543.625,10</w:t>
                  </w:r>
                </w:p>
              </w:tc>
              <w:tc>
                <w:tcPr>
                  <w:tcW w:w="1008" w:type="dxa"/>
                </w:tcPr>
                <w:p w14:paraId="15748C6F"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51.161.758,47</w:t>
                  </w:r>
                </w:p>
              </w:tc>
              <w:tc>
                <w:tcPr>
                  <w:tcW w:w="1008" w:type="dxa"/>
                </w:tcPr>
                <w:p w14:paraId="333C33E6"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51.161.758,47</w:t>
                  </w:r>
                </w:p>
              </w:tc>
              <w:tc>
                <w:tcPr>
                  <w:tcW w:w="1140" w:type="dxa"/>
                </w:tcPr>
                <w:p w14:paraId="279FD386"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43.487.494,69</w:t>
                  </w:r>
                </w:p>
              </w:tc>
              <w:tc>
                <w:tcPr>
                  <w:tcW w:w="466" w:type="dxa"/>
                </w:tcPr>
                <w:p w14:paraId="398294C5"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85</w:t>
                  </w:r>
                </w:p>
              </w:tc>
              <w:tc>
                <w:tcPr>
                  <w:tcW w:w="1009" w:type="dxa"/>
                </w:tcPr>
                <w:p w14:paraId="61922248"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6.651.028,60</w:t>
                  </w:r>
                </w:p>
              </w:tc>
              <w:tc>
                <w:tcPr>
                  <w:tcW w:w="466" w:type="dxa"/>
                </w:tcPr>
                <w:p w14:paraId="3E3A0065"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13</w:t>
                  </w:r>
                </w:p>
              </w:tc>
              <w:tc>
                <w:tcPr>
                  <w:tcW w:w="950" w:type="dxa"/>
                </w:tcPr>
                <w:p w14:paraId="522DED2B"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1.023.235,18</w:t>
                  </w:r>
                </w:p>
              </w:tc>
              <w:tc>
                <w:tcPr>
                  <w:tcW w:w="466" w:type="dxa"/>
                </w:tcPr>
                <w:p w14:paraId="46F07997"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2</w:t>
                  </w:r>
                </w:p>
              </w:tc>
              <w:tc>
                <w:tcPr>
                  <w:tcW w:w="1173" w:type="dxa"/>
                </w:tcPr>
                <w:p w14:paraId="12757012" w14:textId="77777777" w:rsidR="0022300E" w:rsidRPr="0039733A" w:rsidRDefault="0022300E" w:rsidP="008B04EB">
                  <w:pPr>
                    <w:spacing w:line="276" w:lineRule="auto"/>
                    <w:jc w:val="center"/>
                    <w:rPr>
                      <w:rFonts w:ascii="Montserrat Light" w:eastAsia="Calibri" w:hAnsi="Montserrat Light" w:cs="Times New Roman"/>
                      <w:sz w:val="18"/>
                      <w:szCs w:val="18"/>
                      <w:lang w:val="ro-RO"/>
                    </w:rPr>
                  </w:pPr>
                  <w:r w:rsidRPr="0039733A">
                    <w:rPr>
                      <w:rFonts w:ascii="Montserrat Light" w:eastAsia="Calibri" w:hAnsi="Montserrat Light" w:cs="Times New Roman"/>
                      <w:sz w:val="18"/>
                      <w:szCs w:val="18"/>
                      <w:lang w:val="ro-RO"/>
                    </w:rPr>
                    <w:t>59.381.866,63</w:t>
                  </w:r>
                </w:p>
              </w:tc>
            </w:tr>
          </w:tbl>
          <w:p w14:paraId="18C828CA" w14:textId="33A1E4BE" w:rsidR="008862BA" w:rsidRPr="008B04EB" w:rsidRDefault="00EB076E" w:rsidP="008B04EB">
            <w:pPr>
              <w:shd w:val="clear" w:color="auto" w:fill="FFFFFF"/>
              <w:jc w:val="both"/>
              <w:rPr>
                <w:rFonts w:ascii="Montserrat Light" w:hAnsi="Montserrat Light"/>
                <w:color w:val="FF0000"/>
                <w:lang w:val="ro-RO"/>
              </w:rPr>
            </w:pPr>
            <w:r w:rsidRPr="008B04EB">
              <w:rPr>
                <w:rFonts w:ascii="Montserrat Light" w:hAnsi="Montserrat Light"/>
                <w:lang w:val="ro-RO"/>
              </w:rPr>
              <w:t xml:space="preserve">Restul cheltuielilor neeligibile aferente </w:t>
            </w:r>
            <w:r w:rsidR="008862BA" w:rsidRPr="008B04EB">
              <w:rPr>
                <w:rFonts w:ascii="Montserrat Light" w:hAnsi="Montserrat Light"/>
                <w:lang w:val="ro-RO"/>
              </w:rPr>
              <w:t>proiectului</w:t>
            </w:r>
            <w:r w:rsidR="0043376D" w:rsidRPr="008B04EB">
              <w:rPr>
                <w:rFonts w:ascii="Montserrat Light" w:hAnsi="Montserrat Light"/>
                <w:lang w:val="ro-RO"/>
              </w:rPr>
              <w:t xml:space="preserve"> </w:t>
            </w:r>
            <w:r w:rsidRPr="008B04EB">
              <w:rPr>
                <w:rFonts w:ascii="Montserrat Light" w:hAnsi="Montserrat Light"/>
                <w:lang w:val="ro-RO"/>
              </w:rPr>
              <w:t>vor avea</w:t>
            </w:r>
            <w:r w:rsidR="00F1615F" w:rsidRPr="008B04EB">
              <w:rPr>
                <w:rFonts w:ascii="Montserrat Light" w:hAnsi="Montserrat Light"/>
                <w:lang w:val="ro-RO"/>
              </w:rPr>
              <w:t xml:space="preserve"> impact asupra bugetului </w:t>
            </w:r>
            <w:r w:rsidR="00933815" w:rsidRPr="008B04EB">
              <w:rPr>
                <w:rFonts w:ascii="Montserrat Light" w:hAnsi="Montserrat Light"/>
                <w:bCs/>
                <w:lang w:val="ro-RO"/>
              </w:rPr>
              <w:t xml:space="preserve">propriu al Județului Cluj </w:t>
            </w:r>
            <w:r w:rsidR="00F1615F" w:rsidRPr="008B04EB">
              <w:rPr>
                <w:rFonts w:ascii="Montserrat Light" w:hAnsi="Montserrat Light"/>
                <w:lang w:val="ro-RO"/>
              </w:rPr>
              <w:t xml:space="preserve">aferent </w:t>
            </w:r>
            <w:r w:rsidR="00F1615F" w:rsidRPr="00D55765">
              <w:rPr>
                <w:rFonts w:ascii="Montserrat Light" w:hAnsi="Montserrat Light"/>
                <w:lang w:val="ro-RO"/>
              </w:rPr>
              <w:t>an</w:t>
            </w:r>
            <w:r w:rsidR="008B04EB" w:rsidRPr="00D55765">
              <w:rPr>
                <w:rFonts w:ascii="Montserrat Light" w:hAnsi="Montserrat Light"/>
                <w:lang w:val="ro-RO"/>
              </w:rPr>
              <w:t xml:space="preserve">ilor 2024 </w:t>
            </w:r>
            <w:proofErr w:type="spellStart"/>
            <w:r w:rsidR="008B04EB" w:rsidRPr="00D55765">
              <w:rPr>
                <w:rFonts w:ascii="Montserrat Light" w:hAnsi="Montserrat Light"/>
                <w:lang w:val="ro-RO"/>
              </w:rPr>
              <w:t>şi</w:t>
            </w:r>
            <w:proofErr w:type="spellEnd"/>
            <w:r w:rsidR="00F1615F" w:rsidRPr="00D55765">
              <w:rPr>
                <w:rFonts w:ascii="Montserrat Light" w:hAnsi="Montserrat Light"/>
                <w:lang w:val="ro-RO"/>
              </w:rPr>
              <w:t xml:space="preserve"> </w:t>
            </w:r>
            <w:r w:rsidR="00B10B17" w:rsidRPr="00D55765">
              <w:rPr>
                <w:rFonts w:ascii="Montserrat Light" w:hAnsi="Montserrat Light"/>
                <w:lang w:val="ro-RO"/>
              </w:rPr>
              <w:t>202</w:t>
            </w:r>
            <w:r w:rsidR="00447F89" w:rsidRPr="00D55765">
              <w:rPr>
                <w:rFonts w:ascii="Montserrat Light" w:hAnsi="Montserrat Light"/>
                <w:lang w:val="ro-RO"/>
              </w:rPr>
              <w:t>5</w:t>
            </w:r>
            <w:r w:rsidR="00F1615F" w:rsidRPr="00D55765">
              <w:rPr>
                <w:rFonts w:ascii="Montserrat Light" w:hAnsi="Montserrat Light"/>
                <w:lang w:val="ro-RO"/>
              </w:rPr>
              <w:t>.</w:t>
            </w:r>
          </w:p>
        </w:tc>
      </w:tr>
      <w:tr w:rsidR="009F2146" w:rsidRPr="008B04EB" w14:paraId="4A96F5D3" w14:textId="77777777" w:rsidTr="0039733A">
        <w:trPr>
          <w:trHeight w:val="573"/>
        </w:trPr>
        <w:tc>
          <w:tcPr>
            <w:tcW w:w="5000" w:type="pct"/>
            <w:shd w:val="clear" w:color="auto" w:fill="auto"/>
          </w:tcPr>
          <w:p w14:paraId="70C181A1" w14:textId="77777777" w:rsidR="008F76F2" w:rsidRPr="008B04EB" w:rsidRDefault="008F76F2" w:rsidP="008B04EB">
            <w:pPr>
              <w:jc w:val="both"/>
              <w:rPr>
                <w:rFonts w:ascii="Montserrat Light" w:eastAsia="Times New Roman" w:hAnsi="Montserrat Light" w:cs="Times New Roman"/>
                <w:b/>
                <w:bCs/>
                <w:noProof/>
                <w:lang w:val="en-US"/>
              </w:rPr>
            </w:pPr>
            <w:r w:rsidRPr="008B04EB">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8B04EB">
              <w:rPr>
                <w:rFonts w:ascii="Montserrat Light" w:eastAsia="Times New Roman" w:hAnsi="Montserrat Light" w:cs="Times New Roman"/>
                <w:b/>
                <w:bCs/>
                <w:noProof/>
                <w:shd w:val="clear" w:color="auto" w:fill="FFFFFF"/>
                <w:lang w:val="en-US"/>
              </w:rPr>
              <w:t>actului administrativ</w:t>
            </w:r>
            <w:r w:rsidRPr="008B04EB">
              <w:rPr>
                <w:rFonts w:ascii="Montserrat Light" w:eastAsia="Times New Roman" w:hAnsi="Montserrat Light" w:cs="Times New Roman"/>
                <w:b/>
                <w:bCs/>
                <w:noProof/>
                <w:lang w:val="en-US"/>
              </w:rPr>
              <w:t xml:space="preserve">: </w:t>
            </w:r>
          </w:p>
        </w:tc>
      </w:tr>
      <w:tr w:rsidR="009F2146" w:rsidRPr="008B04EB" w14:paraId="60E0BB11" w14:textId="77777777" w:rsidTr="0039733A">
        <w:trPr>
          <w:trHeight w:val="275"/>
        </w:trPr>
        <w:tc>
          <w:tcPr>
            <w:tcW w:w="5000" w:type="pct"/>
            <w:shd w:val="clear" w:color="auto" w:fill="auto"/>
          </w:tcPr>
          <w:p w14:paraId="1C616EB4" w14:textId="358D2B9A" w:rsidR="00CD5420" w:rsidRPr="008B04EB" w:rsidRDefault="001B79A8" w:rsidP="008B04EB">
            <w:pPr>
              <w:tabs>
                <w:tab w:val="left" w:pos="4224"/>
              </w:tabs>
              <w:rPr>
                <w:rFonts w:ascii="Montserrat Light" w:hAnsi="Montserrat Light"/>
              </w:rPr>
            </w:pPr>
            <w:r w:rsidRPr="008B04EB">
              <w:rPr>
                <w:rFonts w:ascii="Montserrat Light" w:eastAsia="Times New Roman" w:hAnsi="Montserrat Light" w:cs="Times New Roman"/>
                <w:noProof/>
                <w:lang w:val="ro-RO" w:eastAsia="ro-RO"/>
              </w:rPr>
              <w:lastRenderedPageBreak/>
              <w:t>Nu este cazul</w:t>
            </w:r>
            <w:r w:rsidR="00CD5420" w:rsidRPr="008B04EB">
              <w:rPr>
                <w:rFonts w:ascii="Montserrat Light" w:hAnsi="Montserrat Light"/>
              </w:rPr>
              <w:tab/>
            </w:r>
          </w:p>
        </w:tc>
      </w:tr>
      <w:tr w:rsidR="009F2146" w:rsidRPr="007D6224" w14:paraId="08110B6F" w14:textId="77777777" w:rsidTr="0039733A">
        <w:tc>
          <w:tcPr>
            <w:tcW w:w="5000" w:type="pct"/>
            <w:shd w:val="clear" w:color="auto" w:fill="auto"/>
          </w:tcPr>
          <w:p w14:paraId="3AEBEDDD" w14:textId="192F1A07" w:rsidR="008F76F2" w:rsidRPr="008B04EB" w:rsidRDefault="008F76F2" w:rsidP="008B04EB">
            <w:pPr>
              <w:jc w:val="both"/>
              <w:outlineLvl w:val="1"/>
              <w:rPr>
                <w:rFonts w:ascii="Montserrat Light" w:eastAsia="Times New Roman" w:hAnsi="Montserrat Light" w:cs="Times New Roman"/>
                <w:b/>
                <w:bCs/>
                <w:noProof/>
                <w:lang w:val="pt-PT"/>
              </w:rPr>
            </w:pPr>
            <w:r w:rsidRPr="008B04EB">
              <w:rPr>
                <w:rFonts w:ascii="Montserrat Light" w:eastAsia="Times New Roman" w:hAnsi="Montserrat Light" w:cs="Times New Roman"/>
                <w:b/>
                <w:bCs/>
                <w:noProof/>
                <w:lang w:val="pt-PT"/>
              </w:rPr>
              <w:t xml:space="preserve">Secțiunea a 5-a – </w:t>
            </w:r>
            <w:r w:rsidRPr="008B04EB">
              <w:rPr>
                <w:rFonts w:ascii="Montserrat Light" w:eastAsia="Times New Roman" w:hAnsi="Montserrat Light" w:cs="Times New Roman"/>
                <w:b/>
                <w:noProof/>
                <w:lang w:val="pt-PT"/>
              </w:rPr>
              <w:t xml:space="preserve">Efectele </w:t>
            </w:r>
            <w:r w:rsidRPr="008B04EB">
              <w:rPr>
                <w:rFonts w:ascii="Montserrat Light" w:eastAsia="Times New Roman" w:hAnsi="Montserrat Light" w:cs="Times New Roman"/>
                <w:b/>
                <w:bCs/>
                <w:noProof/>
                <w:shd w:val="clear" w:color="auto" w:fill="FFFFFF"/>
                <w:lang w:val="pt-PT"/>
              </w:rPr>
              <w:t>actului administrativ</w:t>
            </w:r>
            <w:r w:rsidRPr="008B04EB">
              <w:rPr>
                <w:rFonts w:ascii="Montserrat Light" w:eastAsia="Times New Roman" w:hAnsi="Montserrat Light" w:cs="Times New Roman"/>
                <w:b/>
                <w:noProof/>
                <w:lang w:val="pt-PT"/>
              </w:rPr>
              <w:t xml:space="preserve"> asupra actelor administrative</w:t>
            </w:r>
            <w:r w:rsidR="00905E1D" w:rsidRPr="008B04EB">
              <w:rPr>
                <w:rFonts w:ascii="Montserrat Light" w:eastAsia="Times New Roman" w:hAnsi="Montserrat Light" w:cs="Times New Roman"/>
                <w:b/>
                <w:noProof/>
                <w:lang w:val="pt-PT"/>
              </w:rPr>
              <w:t xml:space="preserve"> </w:t>
            </w:r>
            <w:r w:rsidRPr="008B04EB">
              <w:rPr>
                <w:rFonts w:ascii="Montserrat Light" w:eastAsia="Times New Roman" w:hAnsi="Montserrat Light" w:cs="Times New Roman"/>
                <w:b/>
                <w:noProof/>
                <w:lang w:val="pt-PT"/>
              </w:rPr>
              <w:t>în vigoare</w:t>
            </w:r>
            <w:r w:rsidRPr="008B04EB">
              <w:rPr>
                <w:rFonts w:ascii="Montserrat Light" w:eastAsia="Times New Roman" w:hAnsi="Montserrat Light" w:cs="Times New Roman"/>
                <w:b/>
                <w:bCs/>
                <w:noProof/>
                <w:lang w:val="pt-PT"/>
              </w:rPr>
              <w:t xml:space="preserve"> și măsuri de implementare: </w:t>
            </w:r>
          </w:p>
        </w:tc>
      </w:tr>
      <w:tr w:rsidR="008A6BCA" w:rsidRPr="007D6224" w14:paraId="506739C7" w14:textId="77777777" w:rsidTr="0039733A">
        <w:trPr>
          <w:trHeight w:val="305"/>
        </w:trPr>
        <w:tc>
          <w:tcPr>
            <w:tcW w:w="5000" w:type="pct"/>
            <w:shd w:val="clear" w:color="auto" w:fill="auto"/>
          </w:tcPr>
          <w:p w14:paraId="5211F654" w14:textId="543AFBF9" w:rsidR="00EB5855" w:rsidRPr="008B04EB" w:rsidRDefault="00EB5855" w:rsidP="008B04EB">
            <w:pPr>
              <w:shd w:val="clear" w:color="auto" w:fill="FFFFFF"/>
              <w:jc w:val="both"/>
              <w:rPr>
                <w:rFonts w:ascii="Montserrat Light" w:hAnsi="Montserrat Light"/>
                <w:lang w:val="ro-RO"/>
              </w:rPr>
            </w:pPr>
            <w:r w:rsidRPr="008B04EB">
              <w:rPr>
                <w:rFonts w:ascii="Montserrat Light" w:hAnsi="Montserrat Light"/>
                <w:lang w:val="ro-RO"/>
              </w:rPr>
              <w:t>Nu are impact asupra actelor administrative în vigoare, cu excepția modificării Hotărârii Consiliului Județean Cluj nr. 206 din 28 noiembrie 2023 pentru aprobarea prelungirii perioadei de implementare a proiectului “2 Modernizarea și reabilitarea Traseului județean 2 format din sectoare de drum ale DJ 108B, DJ 105T și 109A parte a Traseului Regional Transilvania de Nord”.</w:t>
            </w:r>
          </w:p>
          <w:p w14:paraId="2F04A531" w14:textId="128B7BC7" w:rsidR="00BF1471" w:rsidRPr="008B04EB" w:rsidRDefault="00BF1471" w:rsidP="008B04EB">
            <w:pPr>
              <w:shd w:val="clear" w:color="auto" w:fill="FFFFFF"/>
              <w:jc w:val="both"/>
              <w:rPr>
                <w:rFonts w:ascii="Montserrat Light" w:hAnsi="Montserrat Light"/>
                <w:color w:val="FF0000"/>
                <w:lang w:val="ro-RO"/>
              </w:rPr>
            </w:pPr>
            <w:r w:rsidRPr="008B04EB">
              <w:rPr>
                <w:rFonts w:ascii="Montserrat Light" w:hAnsi="Montserrat Light"/>
                <w:lang w:val="ro-RO"/>
              </w:rPr>
              <w:t>Ca măsuri de implementare ulterioare</w:t>
            </w:r>
            <w:r w:rsidRPr="00266452">
              <w:rPr>
                <w:rFonts w:ascii="Montserrat Light" w:hAnsi="Montserrat Light"/>
                <w:lang w:val="ro-RO"/>
              </w:rPr>
              <w:t>,</w:t>
            </w:r>
            <w:r w:rsidR="006068D4" w:rsidRPr="00266452">
              <w:rPr>
                <w:rFonts w:ascii="Montserrat Light" w:hAnsi="Montserrat Light"/>
                <w:lang w:val="ro-RO"/>
              </w:rPr>
              <w:t xml:space="preserve"> ținând cont de faptul că sumele necesare desfășurării activităților proiectului au fost cuprinse în bugetul proiectului pe anul 2024</w:t>
            </w:r>
            <w:r w:rsidR="00171FB4" w:rsidRPr="00266452">
              <w:rPr>
                <w:rFonts w:ascii="Montserrat Light" w:hAnsi="Montserrat Light"/>
                <w:lang w:val="ro-RO"/>
              </w:rPr>
              <w:t xml:space="preserve"> </w:t>
            </w:r>
            <w:proofErr w:type="spellStart"/>
            <w:r w:rsidR="00171FB4" w:rsidRPr="00266452">
              <w:rPr>
                <w:rFonts w:ascii="Montserrat Light" w:hAnsi="Montserrat Light"/>
                <w:lang w:val="ro-RO"/>
              </w:rPr>
              <w:t>şi</w:t>
            </w:r>
            <w:proofErr w:type="spellEnd"/>
            <w:r w:rsidR="00171FB4" w:rsidRPr="00266452">
              <w:rPr>
                <w:rFonts w:ascii="Montserrat Light" w:hAnsi="Montserrat Light"/>
                <w:lang w:val="ro-RO"/>
              </w:rPr>
              <w:t xml:space="preserve"> urmează a fi cuprinse </w:t>
            </w:r>
            <w:proofErr w:type="spellStart"/>
            <w:r w:rsidR="00171FB4" w:rsidRPr="00266452">
              <w:rPr>
                <w:rFonts w:ascii="Montserrat Light" w:hAnsi="Montserrat Light"/>
                <w:lang w:val="ro-RO"/>
              </w:rPr>
              <w:t>şi</w:t>
            </w:r>
            <w:proofErr w:type="spellEnd"/>
            <w:r w:rsidR="00171FB4" w:rsidRPr="00266452">
              <w:rPr>
                <w:rFonts w:ascii="Montserrat Light" w:hAnsi="Montserrat Light"/>
                <w:lang w:val="ro-RO"/>
              </w:rPr>
              <w:t xml:space="preserve"> în bugetul pe anul 2025,</w:t>
            </w:r>
            <w:r w:rsidR="006068D4" w:rsidRPr="00266452">
              <w:rPr>
                <w:rFonts w:ascii="Montserrat Light" w:hAnsi="Montserrat Light"/>
                <w:lang w:val="ro-RO"/>
              </w:rPr>
              <w:t xml:space="preserve"> </w:t>
            </w:r>
            <w:proofErr w:type="spellStart"/>
            <w:r w:rsidR="006068D4" w:rsidRPr="00266452">
              <w:rPr>
                <w:rFonts w:ascii="Montserrat Light" w:hAnsi="Montserrat Light"/>
                <w:lang w:val="ro-RO"/>
              </w:rPr>
              <w:t>Direcţia</w:t>
            </w:r>
            <w:proofErr w:type="spellEnd"/>
            <w:r w:rsidR="006068D4" w:rsidRPr="00266452">
              <w:rPr>
                <w:rFonts w:ascii="Montserrat Light" w:hAnsi="Montserrat Light"/>
                <w:lang w:val="ro-RO"/>
              </w:rPr>
              <w:t xml:space="preserve"> Generală Buget-</w:t>
            </w:r>
            <w:proofErr w:type="spellStart"/>
            <w:r w:rsidR="006068D4" w:rsidRPr="00266452">
              <w:rPr>
                <w:rFonts w:ascii="Montserrat Light" w:hAnsi="Montserrat Light"/>
                <w:lang w:val="ro-RO"/>
              </w:rPr>
              <w:t>Finanţe</w:t>
            </w:r>
            <w:proofErr w:type="spellEnd"/>
            <w:r w:rsidR="006068D4" w:rsidRPr="00266452">
              <w:rPr>
                <w:rFonts w:ascii="Montserrat Light" w:hAnsi="Montserrat Light"/>
                <w:lang w:val="ro-RO"/>
              </w:rPr>
              <w:t>, Resurse Umane va urmări utilizarea acestora în scopul pentru care au fost alocate.</w:t>
            </w:r>
          </w:p>
          <w:p w14:paraId="769BC1D0" w14:textId="60421D18" w:rsidR="00B10B17" w:rsidRPr="008B04EB" w:rsidRDefault="00BF1471" w:rsidP="008B04EB">
            <w:pPr>
              <w:shd w:val="clear" w:color="auto" w:fill="FFFFFF"/>
              <w:jc w:val="both"/>
              <w:rPr>
                <w:rFonts w:ascii="Montserrat Light" w:hAnsi="Montserrat Light"/>
                <w:lang w:val="ro-RO"/>
              </w:rPr>
            </w:pPr>
            <w:proofErr w:type="spellStart"/>
            <w:r w:rsidRPr="008B04EB">
              <w:rPr>
                <w:rFonts w:ascii="Montserrat Light" w:hAnsi="Montserrat Light"/>
                <w:lang w:val="ro-RO"/>
              </w:rPr>
              <w:t>Direcţia</w:t>
            </w:r>
            <w:proofErr w:type="spellEnd"/>
            <w:r w:rsidRPr="008B04EB">
              <w:rPr>
                <w:rFonts w:ascii="Montserrat Light" w:hAnsi="Montserrat Light"/>
                <w:lang w:val="ro-RO"/>
              </w:rPr>
              <w:t xml:space="preserve"> Dezvoltare și Investiții va urmări realizarea proiectului în conformitate cu  prevederile contractului de finanțare și legislația privind gestionarea fondurilor europene pentru perioada de programare 2014-2020.</w:t>
            </w:r>
          </w:p>
        </w:tc>
      </w:tr>
      <w:tr w:rsidR="001B79A8" w:rsidRPr="008B04EB" w14:paraId="2EE18881" w14:textId="77777777" w:rsidTr="0039733A">
        <w:tc>
          <w:tcPr>
            <w:tcW w:w="5000" w:type="pct"/>
            <w:shd w:val="clear" w:color="auto" w:fill="auto"/>
          </w:tcPr>
          <w:p w14:paraId="232072D1" w14:textId="77777777" w:rsidR="001B79A8" w:rsidRPr="008B04EB" w:rsidRDefault="001B79A8" w:rsidP="008B04EB">
            <w:pPr>
              <w:keepNext/>
              <w:widowControl w:val="0"/>
              <w:autoSpaceDE w:val="0"/>
              <w:autoSpaceDN w:val="0"/>
              <w:adjustRightInd w:val="0"/>
              <w:jc w:val="both"/>
              <w:outlineLvl w:val="1"/>
              <w:rPr>
                <w:rFonts w:ascii="Montserrat Light" w:eastAsia="Calibri" w:hAnsi="Montserrat Light" w:cs="Times New Roman"/>
                <w:b/>
                <w:bCs/>
                <w:noProof/>
                <w:lang w:val="en-US"/>
              </w:rPr>
            </w:pPr>
            <w:r w:rsidRPr="008B04EB">
              <w:rPr>
                <w:rFonts w:ascii="Montserrat Light" w:eastAsia="Times New Roman" w:hAnsi="Montserrat Light" w:cs="Times New Roman"/>
                <w:b/>
                <w:bCs/>
                <w:noProof/>
                <w:lang w:val="en-US"/>
              </w:rPr>
              <w:t>Secțiunea a 6-a – Anexe la referatul de aprobare:</w:t>
            </w:r>
          </w:p>
        </w:tc>
      </w:tr>
      <w:tr w:rsidR="001B79A8" w:rsidRPr="008B04EB" w14:paraId="0311A11F" w14:textId="77777777" w:rsidTr="0039733A">
        <w:tc>
          <w:tcPr>
            <w:tcW w:w="5000" w:type="pct"/>
            <w:shd w:val="clear" w:color="auto" w:fill="auto"/>
          </w:tcPr>
          <w:p w14:paraId="1D3E88C5" w14:textId="576043D6" w:rsidR="001B79A8" w:rsidRPr="008B04EB" w:rsidRDefault="00EB076E" w:rsidP="008B04EB">
            <w:pPr>
              <w:shd w:val="clear" w:color="auto" w:fill="FFFFFF"/>
              <w:jc w:val="both"/>
              <w:rPr>
                <w:rFonts w:ascii="Montserrat Light" w:hAnsi="Montserrat Light"/>
                <w:noProof/>
              </w:rPr>
            </w:pPr>
            <w:r w:rsidRPr="008B04EB">
              <w:rPr>
                <w:rFonts w:ascii="Montserrat Light" w:eastAsia="Times New Roman" w:hAnsi="Montserrat Light"/>
                <w:noProof/>
                <w:lang w:val="ro-RO" w:eastAsia="ro-RO"/>
              </w:rPr>
              <w:t>-</w:t>
            </w:r>
            <w:r w:rsidR="006068D4" w:rsidRPr="008B04EB">
              <w:rPr>
                <w:rFonts w:ascii="Montserrat Light" w:eastAsia="Times New Roman" w:hAnsi="Montserrat Light"/>
                <w:noProof/>
                <w:lang w:val="ro-RO" w:eastAsia="ro-RO"/>
              </w:rPr>
              <w:t>Tabel comparativ</w:t>
            </w:r>
          </w:p>
        </w:tc>
      </w:tr>
    </w:tbl>
    <w:p w14:paraId="48F7E5C6" w14:textId="77777777" w:rsidR="00A72783" w:rsidRPr="008B04EB" w:rsidRDefault="00A72783" w:rsidP="008B04EB">
      <w:pPr>
        <w:rPr>
          <w:rFonts w:ascii="Montserrat Light" w:hAnsi="Montserrat Light"/>
          <w:b/>
          <w:bCs/>
          <w:noProof/>
          <w:lang w:val="en-US"/>
        </w:rPr>
      </w:pPr>
    </w:p>
    <w:p w14:paraId="48ECA874" w14:textId="7438FABC" w:rsidR="00037F4F" w:rsidRPr="008B04EB" w:rsidRDefault="00037F4F" w:rsidP="008B04EB">
      <w:pPr>
        <w:jc w:val="center"/>
        <w:rPr>
          <w:rFonts w:ascii="Montserrat Light" w:hAnsi="Montserrat Light"/>
          <w:b/>
          <w:bCs/>
          <w:noProof/>
          <w:lang w:val="pt-PT"/>
        </w:rPr>
      </w:pPr>
      <w:r w:rsidRPr="008B04EB">
        <w:rPr>
          <w:rFonts w:ascii="Montserrat Light" w:hAnsi="Montserrat Light"/>
          <w:b/>
          <w:bCs/>
          <w:noProof/>
          <w:lang w:val="pt-PT"/>
        </w:rPr>
        <w:t>INIȚIATOR</w:t>
      </w:r>
    </w:p>
    <w:p w14:paraId="3A07348C" w14:textId="342F2E02" w:rsidR="00037F4F" w:rsidRPr="008B04EB" w:rsidRDefault="00037F4F" w:rsidP="008B04EB">
      <w:pPr>
        <w:jc w:val="center"/>
        <w:rPr>
          <w:rFonts w:ascii="Montserrat Light" w:hAnsi="Montserrat Light"/>
          <w:b/>
          <w:bCs/>
          <w:noProof/>
          <w:lang w:val="pt-PT"/>
        </w:rPr>
      </w:pPr>
      <w:r w:rsidRPr="008B04EB">
        <w:rPr>
          <w:rFonts w:ascii="Montserrat Light" w:hAnsi="Montserrat Light"/>
          <w:b/>
          <w:bCs/>
          <w:noProof/>
          <w:lang w:val="pt-PT"/>
        </w:rPr>
        <w:t>PREȘEDINTE</w:t>
      </w:r>
    </w:p>
    <w:p w14:paraId="41D28594" w14:textId="77777777" w:rsidR="0035065F" w:rsidRPr="008B04EB" w:rsidRDefault="00037F4F" w:rsidP="008B04EB">
      <w:pPr>
        <w:jc w:val="center"/>
        <w:rPr>
          <w:rFonts w:ascii="Montserrat Light" w:hAnsi="Montserrat Light"/>
          <w:b/>
          <w:bCs/>
          <w:noProof/>
          <w:lang w:val="pt-PT"/>
        </w:rPr>
      </w:pPr>
      <w:r w:rsidRPr="008B04EB">
        <w:rPr>
          <w:rFonts w:ascii="Montserrat Light" w:hAnsi="Montserrat Light"/>
          <w:b/>
          <w:bCs/>
          <w:noProof/>
          <w:lang w:val="pt-PT"/>
        </w:rPr>
        <w:t>Alin TIȘE</w:t>
      </w:r>
    </w:p>
    <w:p w14:paraId="00D0138F" w14:textId="77777777" w:rsidR="006068D4" w:rsidRPr="008B04EB" w:rsidRDefault="006068D4" w:rsidP="008B04EB">
      <w:pPr>
        <w:jc w:val="center"/>
        <w:rPr>
          <w:rFonts w:ascii="Montserrat Light" w:hAnsi="Montserrat Light"/>
          <w:b/>
          <w:bCs/>
          <w:noProof/>
          <w:lang w:val="pt-PT"/>
        </w:rPr>
      </w:pPr>
    </w:p>
    <w:p w14:paraId="3BCBCDE8" w14:textId="77777777" w:rsidR="006068D4" w:rsidRPr="008B04EB" w:rsidRDefault="006068D4" w:rsidP="008B04EB">
      <w:pPr>
        <w:jc w:val="center"/>
        <w:rPr>
          <w:rFonts w:ascii="Montserrat Light" w:hAnsi="Montserrat Light"/>
          <w:b/>
          <w:bCs/>
          <w:noProof/>
          <w:lang w:val="pt-PT"/>
        </w:rPr>
      </w:pPr>
    </w:p>
    <w:p w14:paraId="69EF6944" w14:textId="77777777" w:rsidR="006068D4" w:rsidRPr="008B04EB" w:rsidRDefault="006068D4" w:rsidP="008B04EB">
      <w:pPr>
        <w:jc w:val="center"/>
        <w:rPr>
          <w:rFonts w:ascii="Montserrat Light" w:hAnsi="Montserrat Light"/>
          <w:b/>
          <w:bCs/>
          <w:noProof/>
          <w:lang w:val="pt-PT"/>
        </w:rPr>
      </w:pPr>
    </w:p>
    <w:p w14:paraId="712AE896" w14:textId="77777777" w:rsidR="006068D4" w:rsidRPr="008B04EB" w:rsidRDefault="006068D4" w:rsidP="008B04EB">
      <w:pPr>
        <w:rPr>
          <w:rFonts w:ascii="Montserrat Light" w:hAnsi="Montserrat Light"/>
          <w:noProof/>
          <w:lang w:val="ro-RO"/>
        </w:rPr>
        <w:sectPr w:rsidR="006068D4" w:rsidRPr="008B04EB" w:rsidSect="0039733A">
          <w:headerReference w:type="default" r:id="rId8"/>
          <w:pgSz w:w="11909" w:h="16834"/>
          <w:pgMar w:top="720" w:right="720" w:bottom="720" w:left="1296" w:header="720" w:footer="720" w:gutter="0"/>
          <w:pgNumType w:start="1"/>
          <w:cols w:space="720"/>
        </w:sectPr>
      </w:pPr>
    </w:p>
    <w:p w14:paraId="078CE535" w14:textId="497452D7" w:rsidR="006068D4" w:rsidRPr="008B04EB" w:rsidRDefault="006068D4" w:rsidP="008B04EB">
      <w:pPr>
        <w:rPr>
          <w:rFonts w:ascii="Montserrat Light" w:hAnsi="Montserrat Light"/>
          <w:noProof/>
          <w:lang w:val="ro-RO"/>
        </w:rPr>
      </w:pPr>
      <w:r w:rsidRPr="008B04EB">
        <w:rPr>
          <w:rFonts w:ascii="Montserrat Light" w:hAnsi="Montserrat Light"/>
          <w:noProof/>
          <w:lang w:val="ro-RO"/>
        </w:rPr>
        <w:lastRenderedPageBreak/>
        <w:t xml:space="preserve">Anexă la Referatul de aprobare </w:t>
      </w:r>
      <w:r w:rsidRPr="008B04EB">
        <w:rPr>
          <w:rFonts w:ascii="Montserrat Light" w:hAnsi="Montserrat Light"/>
          <w:noProof/>
          <w:lang w:val="pt-PT"/>
        </w:rPr>
        <w:t>nr</w:t>
      </w:r>
      <w:r w:rsidRPr="007D6224">
        <w:rPr>
          <w:rFonts w:ascii="Montserrat Light" w:hAnsi="Montserrat Light"/>
          <w:noProof/>
          <w:lang w:val="pt-PT"/>
        </w:rPr>
        <w:t>.</w:t>
      </w:r>
      <w:r w:rsidR="007D6224" w:rsidRPr="007D6224">
        <w:rPr>
          <w:rFonts w:ascii="Montserrat Light" w:hAnsi="Montserrat Light"/>
        </w:rPr>
        <w:t xml:space="preserve"> </w:t>
      </w:r>
      <w:r w:rsidR="007D6224" w:rsidRPr="007D6224">
        <w:rPr>
          <w:rFonts w:ascii="Montserrat Light" w:hAnsi="Montserrat Light"/>
          <w:noProof/>
        </w:rPr>
        <w:t>46579/14.11.2024</w:t>
      </w:r>
      <w:r w:rsidRPr="008B04EB">
        <w:rPr>
          <w:rFonts w:ascii="Montserrat Light" w:hAnsi="Montserrat Light"/>
          <w:i/>
          <w:iCs/>
          <w:noProof/>
          <w:lang w:val="ro-RO"/>
        </w:rPr>
        <w:tab/>
      </w:r>
    </w:p>
    <w:p w14:paraId="4341D38F" w14:textId="77777777" w:rsidR="006068D4" w:rsidRPr="008B04EB" w:rsidRDefault="006068D4" w:rsidP="008B04EB">
      <w:pPr>
        <w:jc w:val="right"/>
        <w:rPr>
          <w:rFonts w:ascii="Montserrat Light" w:hAnsi="Montserrat Light"/>
          <w:b/>
          <w:bCs/>
          <w:i/>
          <w:iCs/>
          <w:noProof/>
          <w:lang w:val="ro-RO"/>
        </w:rPr>
      </w:pPr>
    </w:p>
    <w:p w14:paraId="4F5DE7DB" w14:textId="77777777" w:rsidR="006068D4" w:rsidRPr="008B04EB" w:rsidRDefault="006068D4" w:rsidP="008B04EB">
      <w:pPr>
        <w:jc w:val="right"/>
        <w:rPr>
          <w:rFonts w:ascii="Montserrat Light" w:hAnsi="Montserrat Light"/>
          <w:b/>
          <w:bCs/>
          <w:i/>
          <w:iCs/>
          <w:noProof/>
          <w:lang w:val="ro-RO"/>
        </w:rPr>
      </w:pPr>
    </w:p>
    <w:p w14:paraId="6094A90E" w14:textId="77777777" w:rsidR="006068D4" w:rsidRPr="008B04EB" w:rsidRDefault="006068D4" w:rsidP="008B04EB">
      <w:pPr>
        <w:jc w:val="center"/>
        <w:rPr>
          <w:rFonts w:ascii="Montserrat Light" w:hAnsi="Montserrat Light"/>
          <w:b/>
          <w:bCs/>
          <w:noProof/>
          <w:lang w:val="ro-RO"/>
        </w:rPr>
      </w:pPr>
      <w:r w:rsidRPr="008B04EB">
        <w:rPr>
          <w:rFonts w:ascii="Montserrat Light" w:hAnsi="Montserrat Light"/>
          <w:b/>
          <w:bCs/>
          <w:noProof/>
          <w:lang w:val="ro-RO"/>
        </w:rPr>
        <w:t>T A B E L    C O M P A R A T I V</w:t>
      </w:r>
    </w:p>
    <w:p w14:paraId="42265886" w14:textId="77777777" w:rsidR="006068D4" w:rsidRPr="008B04EB" w:rsidRDefault="006068D4" w:rsidP="008B04EB">
      <w:pPr>
        <w:jc w:val="center"/>
        <w:rPr>
          <w:rFonts w:ascii="Montserrat Light" w:hAnsi="Montserrat Light"/>
          <w:b/>
          <w:bCs/>
          <w:noProof/>
          <w:lang w:val="ro-RO"/>
        </w:rPr>
      </w:pPr>
    </w:p>
    <w:p w14:paraId="541EEFBC" w14:textId="77777777" w:rsidR="006068D4" w:rsidRPr="008B04EB" w:rsidRDefault="006068D4" w:rsidP="008B04EB">
      <w:pPr>
        <w:ind w:left="-270" w:right="-566"/>
        <w:jc w:val="center"/>
        <w:rPr>
          <w:rFonts w:ascii="Montserrat Light" w:hAnsi="Montserrat Light"/>
          <w:b/>
          <w:bCs/>
          <w:i/>
          <w:iCs/>
          <w:noProof/>
          <w:lang w:val="ro-RO"/>
        </w:rPr>
      </w:pPr>
    </w:p>
    <w:tbl>
      <w:tblPr>
        <w:tblStyle w:val="Tabelgril"/>
        <w:tblW w:w="5000" w:type="pct"/>
        <w:tblInd w:w="0" w:type="dxa"/>
        <w:tblLook w:val="04A0" w:firstRow="1" w:lastRow="0" w:firstColumn="1" w:lastColumn="0" w:noHBand="0" w:noVBand="1"/>
      </w:tblPr>
      <w:tblGrid>
        <w:gridCol w:w="737"/>
        <w:gridCol w:w="4413"/>
        <w:gridCol w:w="4413"/>
        <w:gridCol w:w="4410"/>
      </w:tblGrid>
      <w:tr w:rsidR="008F3AD6" w:rsidRPr="008B04EB" w14:paraId="603AAE0C" w14:textId="77777777" w:rsidTr="008F3AD6">
        <w:trPr>
          <w:trHeight w:val="567"/>
        </w:trPr>
        <w:tc>
          <w:tcPr>
            <w:tcW w:w="264" w:type="pct"/>
          </w:tcPr>
          <w:p w14:paraId="41DFDE15" w14:textId="77777777" w:rsidR="008F3AD6" w:rsidRPr="008B04EB" w:rsidRDefault="008F3AD6" w:rsidP="008B04EB">
            <w:pPr>
              <w:spacing w:line="276" w:lineRule="auto"/>
              <w:jc w:val="center"/>
              <w:rPr>
                <w:rFonts w:ascii="Montserrat Light" w:hAnsi="Montserrat Light"/>
                <w:b/>
                <w:bCs/>
                <w:noProof/>
                <w:lang w:val="ro-RO"/>
              </w:rPr>
            </w:pPr>
            <w:r w:rsidRPr="008B04EB">
              <w:rPr>
                <w:rFonts w:ascii="Montserrat Light" w:hAnsi="Montserrat Light"/>
                <w:b/>
                <w:bCs/>
                <w:noProof/>
                <w:lang w:val="ro-RO"/>
              </w:rPr>
              <w:t>Nr.</w:t>
            </w:r>
          </w:p>
          <w:p w14:paraId="44579CDA" w14:textId="77777777" w:rsidR="008F3AD6" w:rsidRPr="008B04EB" w:rsidRDefault="008F3AD6" w:rsidP="008B04EB">
            <w:pPr>
              <w:spacing w:line="276" w:lineRule="auto"/>
              <w:jc w:val="center"/>
              <w:rPr>
                <w:rFonts w:ascii="Montserrat Light" w:hAnsi="Montserrat Light"/>
                <w:b/>
                <w:bCs/>
                <w:noProof/>
                <w:lang w:val="ro-RO"/>
              </w:rPr>
            </w:pPr>
            <w:r w:rsidRPr="008B04EB">
              <w:rPr>
                <w:rFonts w:ascii="Montserrat Light" w:hAnsi="Montserrat Light"/>
                <w:b/>
                <w:bCs/>
                <w:noProof/>
                <w:lang w:val="ro-RO"/>
              </w:rPr>
              <w:t>crt.</w:t>
            </w:r>
          </w:p>
        </w:tc>
        <w:tc>
          <w:tcPr>
            <w:tcW w:w="1579" w:type="pct"/>
          </w:tcPr>
          <w:p w14:paraId="76B57EAA" w14:textId="0A470FDC" w:rsidR="008F3AD6" w:rsidRPr="008B04EB" w:rsidRDefault="008F3AD6" w:rsidP="008B04EB">
            <w:pPr>
              <w:spacing w:line="276" w:lineRule="auto"/>
              <w:jc w:val="center"/>
              <w:rPr>
                <w:rFonts w:ascii="Montserrat Light" w:hAnsi="Montserrat Light"/>
                <w:b/>
                <w:bCs/>
                <w:noProof/>
                <w:lang w:val="ro-RO"/>
              </w:rPr>
            </w:pPr>
            <w:r w:rsidRPr="008B04EB">
              <w:rPr>
                <w:rFonts w:ascii="Montserrat Light" w:hAnsi="Montserrat Light"/>
                <w:b/>
                <w:bCs/>
                <w:noProof/>
                <w:lang w:val="ro-RO"/>
              </w:rPr>
              <w:t>Text actual</w:t>
            </w:r>
          </w:p>
        </w:tc>
        <w:tc>
          <w:tcPr>
            <w:tcW w:w="1579" w:type="pct"/>
          </w:tcPr>
          <w:p w14:paraId="3958072C" w14:textId="68D98DF8" w:rsidR="008F3AD6" w:rsidRPr="008B04EB" w:rsidRDefault="008F3AD6" w:rsidP="008B04EB">
            <w:pPr>
              <w:spacing w:line="276" w:lineRule="auto"/>
              <w:jc w:val="center"/>
              <w:rPr>
                <w:rFonts w:ascii="Montserrat Light" w:hAnsi="Montserrat Light"/>
                <w:b/>
                <w:bCs/>
                <w:noProof/>
                <w:lang w:val="ro-RO"/>
              </w:rPr>
            </w:pPr>
            <w:r w:rsidRPr="008B04EB">
              <w:rPr>
                <w:rFonts w:ascii="Montserrat Light" w:hAnsi="Montserrat Light"/>
                <w:b/>
                <w:bCs/>
                <w:noProof/>
                <w:lang w:val="ro-RO"/>
              </w:rPr>
              <w:t>Text propus</w:t>
            </w:r>
          </w:p>
        </w:tc>
        <w:tc>
          <w:tcPr>
            <w:tcW w:w="1579" w:type="pct"/>
          </w:tcPr>
          <w:p w14:paraId="2BC92FC7" w14:textId="6858FFBE" w:rsidR="008F3AD6" w:rsidRPr="008B04EB" w:rsidRDefault="008F3AD6" w:rsidP="008B04EB">
            <w:pPr>
              <w:spacing w:line="276" w:lineRule="auto"/>
              <w:jc w:val="center"/>
              <w:rPr>
                <w:rFonts w:ascii="Montserrat Light" w:hAnsi="Montserrat Light"/>
                <w:b/>
                <w:bCs/>
                <w:noProof/>
                <w:lang w:val="ro-RO"/>
              </w:rPr>
            </w:pPr>
            <w:r w:rsidRPr="008B04EB">
              <w:rPr>
                <w:rFonts w:ascii="Montserrat Light" w:hAnsi="Montserrat Light"/>
                <w:b/>
                <w:bCs/>
                <w:noProof/>
                <w:lang w:val="ro-RO"/>
              </w:rPr>
              <w:t>Argumente/motivație</w:t>
            </w:r>
          </w:p>
        </w:tc>
      </w:tr>
      <w:tr w:rsidR="008F3AD6" w:rsidRPr="007D6224" w14:paraId="6256FEE7" w14:textId="77777777" w:rsidTr="008F3AD6">
        <w:trPr>
          <w:trHeight w:val="1817"/>
        </w:trPr>
        <w:tc>
          <w:tcPr>
            <w:tcW w:w="264" w:type="pct"/>
          </w:tcPr>
          <w:p w14:paraId="4633EA82" w14:textId="77777777" w:rsidR="008F3AD6" w:rsidRPr="008B04EB" w:rsidRDefault="008F3AD6" w:rsidP="008B04EB">
            <w:pPr>
              <w:spacing w:line="276" w:lineRule="auto"/>
              <w:jc w:val="center"/>
              <w:rPr>
                <w:rFonts w:ascii="Montserrat Light" w:hAnsi="Montserrat Light"/>
                <w:i/>
                <w:iCs/>
                <w:noProof/>
                <w:sz w:val="20"/>
                <w:szCs w:val="20"/>
                <w:lang w:val="ro-RO"/>
              </w:rPr>
            </w:pPr>
            <w:r w:rsidRPr="008B04EB">
              <w:rPr>
                <w:rFonts w:ascii="Montserrat Light" w:hAnsi="Montserrat Light"/>
                <w:i/>
                <w:iCs/>
                <w:noProof/>
                <w:sz w:val="20"/>
                <w:szCs w:val="20"/>
                <w:lang w:val="ro-RO"/>
              </w:rPr>
              <w:t>1.</w:t>
            </w:r>
          </w:p>
        </w:tc>
        <w:tc>
          <w:tcPr>
            <w:tcW w:w="1579" w:type="pct"/>
          </w:tcPr>
          <w:p w14:paraId="130A2F5A" w14:textId="2F44E4E3" w:rsidR="008F3AD6" w:rsidRPr="008B04EB" w:rsidRDefault="008F3AD6" w:rsidP="008B04EB">
            <w:pPr>
              <w:spacing w:line="276" w:lineRule="auto"/>
              <w:jc w:val="both"/>
              <w:rPr>
                <w:rFonts w:ascii="Montserrat Light" w:eastAsia="Calibri" w:hAnsi="Montserrat Light" w:cs="Times New Roman"/>
                <w:lang w:val="ro-RO" w:eastAsia="ro-RO"/>
              </w:rPr>
            </w:pPr>
            <w:r w:rsidRPr="008B04EB">
              <w:rPr>
                <w:rFonts w:ascii="Montserrat Light" w:eastAsia="Calibri" w:hAnsi="Montserrat Light" w:cs="Times New Roman"/>
                <w:b/>
                <w:bCs/>
                <w:lang w:val="ro-RO" w:eastAsia="ro-RO"/>
              </w:rPr>
              <w:t xml:space="preserve">Art. 1. </w:t>
            </w:r>
            <w:r w:rsidRPr="008B04EB">
              <w:rPr>
                <w:rFonts w:ascii="Montserrat Light" w:eastAsia="Calibri" w:hAnsi="Montserrat Light" w:cs="Times New Roman"/>
                <w:lang w:val="ro-RO" w:eastAsia="ro-RO"/>
              </w:rPr>
              <w:t xml:space="preserve">‘’Se aprobă prelungirea duratei de implementare a proiectului "2 Modernizarea </w:t>
            </w:r>
            <w:proofErr w:type="spellStart"/>
            <w:r w:rsidRPr="008B04EB">
              <w:rPr>
                <w:rFonts w:ascii="Montserrat Light" w:eastAsia="Calibri" w:hAnsi="Montserrat Light" w:cs="Times New Roman"/>
                <w:lang w:val="ro-RO" w:eastAsia="ro-RO"/>
              </w:rPr>
              <w:t>şi</w:t>
            </w:r>
            <w:proofErr w:type="spellEnd"/>
            <w:r w:rsidRPr="008B04EB">
              <w:rPr>
                <w:rFonts w:ascii="Montserrat Light" w:eastAsia="Calibri" w:hAnsi="Montserrat Light" w:cs="Times New Roman"/>
                <w:lang w:val="ro-RO" w:eastAsia="ro-RO"/>
              </w:rPr>
              <w:t xml:space="preserve"> reabilitarea Traseului </w:t>
            </w:r>
            <w:proofErr w:type="spellStart"/>
            <w:r w:rsidRPr="008B04EB">
              <w:rPr>
                <w:rFonts w:ascii="Montserrat Light" w:eastAsia="Calibri" w:hAnsi="Montserrat Light" w:cs="Times New Roman"/>
                <w:lang w:val="ro-RO" w:eastAsia="ro-RO"/>
              </w:rPr>
              <w:t>judeţean</w:t>
            </w:r>
            <w:proofErr w:type="spellEnd"/>
            <w:r w:rsidRPr="008B04EB">
              <w:rPr>
                <w:rFonts w:ascii="Montserrat Light" w:eastAsia="Calibri" w:hAnsi="Montserrat Light" w:cs="Times New Roman"/>
                <w:lang w:val="ro-RO" w:eastAsia="ro-RO"/>
              </w:rPr>
              <w:t xml:space="preserve"> 2, format din sectoare de drum ale DJ 105T, DJ 108B </w:t>
            </w:r>
            <w:proofErr w:type="spellStart"/>
            <w:r w:rsidRPr="008B04EB">
              <w:rPr>
                <w:rFonts w:ascii="Montserrat Light" w:eastAsia="Calibri" w:hAnsi="Montserrat Light" w:cs="Times New Roman"/>
                <w:lang w:val="ro-RO" w:eastAsia="ro-RO"/>
              </w:rPr>
              <w:t>şi</w:t>
            </w:r>
            <w:proofErr w:type="spellEnd"/>
            <w:r w:rsidRPr="008B04EB">
              <w:rPr>
                <w:rFonts w:ascii="Montserrat Light" w:eastAsia="Calibri" w:hAnsi="Montserrat Light" w:cs="Times New Roman"/>
                <w:lang w:val="ro-RO" w:eastAsia="ro-RO"/>
              </w:rPr>
              <w:t xml:space="preserve"> DJ 109A, parte a traseului Regional Transilvania de Nord" în scopul realizării integrale a activităților proiectului, a atingerii indicatorilor, rezultatelor și obiectivelor propuse și asigurării funcționalității proiectului așa cum sunt prevăzute în Cererea de finanțare și Contractul de finanțare nr.</w:t>
            </w:r>
            <w:r w:rsidRPr="008B04EB">
              <w:rPr>
                <w:rFonts w:ascii="Montserrat Light" w:hAnsi="Montserrat Light"/>
                <w:lang w:val="ro-RO"/>
              </w:rPr>
              <w:t xml:space="preserve"> </w:t>
            </w:r>
            <w:r w:rsidRPr="008B04EB">
              <w:rPr>
                <w:rFonts w:ascii="Montserrat Light" w:eastAsia="Calibri" w:hAnsi="Montserrat Light" w:cs="Times New Roman"/>
                <w:lang w:val="ro-RO" w:eastAsia="ro-RO"/>
              </w:rPr>
              <w:t>3376/29.10.2018 până la data de 31.12.2024.’’</w:t>
            </w:r>
          </w:p>
        </w:tc>
        <w:tc>
          <w:tcPr>
            <w:tcW w:w="1579" w:type="pct"/>
          </w:tcPr>
          <w:p w14:paraId="0ED54D24" w14:textId="20FF2CB2" w:rsidR="008F3AD6" w:rsidRPr="00E11A12" w:rsidRDefault="008F3AD6" w:rsidP="008B04EB">
            <w:pPr>
              <w:autoSpaceDE w:val="0"/>
              <w:autoSpaceDN w:val="0"/>
              <w:adjustRightInd w:val="0"/>
              <w:spacing w:line="276" w:lineRule="auto"/>
              <w:ind w:right="-14"/>
              <w:jc w:val="both"/>
              <w:rPr>
                <w:rFonts w:ascii="Montserrat Light" w:hAnsi="Montserrat Light"/>
                <w:lang w:val="ro-RO"/>
              </w:rPr>
            </w:pPr>
            <w:r w:rsidRPr="00E11A12">
              <w:rPr>
                <w:rFonts w:ascii="Montserrat Light" w:eastAsia="Calibri" w:hAnsi="Montserrat Light" w:cs="Times New Roman"/>
                <w:b/>
                <w:bCs/>
                <w:lang w:val="ro-RO" w:eastAsia="ro-RO"/>
              </w:rPr>
              <w:t xml:space="preserve">Art. 1. </w:t>
            </w:r>
            <w:r w:rsidRPr="00E11A12">
              <w:rPr>
                <w:rFonts w:ascii="Montserrat Light" w:eastAsia="Calibri" w:hAnsi="Montserrat Light" w:cs="Times New Roman"/>
                <w:lang w:val="ro-RO" w:eastAsia="ro-RO"/>
              </w:rPr>
              <w:t xml:space="preserve">‘’Se aprobă prelungirea duratei de implementare a proiectului "2 Modernizarea </w:t>
            </w:r>
            <w:proofErr w:type="spellStart"/>
            <w:r w:rsidRPr="00E11A12">
              <w:rPr>
                <w:rFonts w:ascii="Montserrat Light" w:eastAsia="Calibri" w:hAnsi="Montserrat Light" w:cs="Times New Roman"/>
                <w:lang w:val="ro-RO" w:eastAsia="ro-RO"/>
              </w:rPr>
              <w:t>şi</w:t>
            </w:r>
            <w:proofErr w:type="spellEnd"/>
            <w:r w:rsidRPr="00E11A12">
              <w:rPr>
                <w:rFonts w:ascii="Montserrat Light" w:eastAsia="Calibri" w:hAnsi="Montserrat Light" w:cs="Times New Roman"/>
                <w:lang w:val="ro-RO" w:eastAsia="ro-RO"/>
              </w:rPr>
              <w:t xml:space="preserve"> reabilitarea Traseului </w:t>
            </w:r>
            <w:proofErr w:type="spellStart"/>
            <w:r w:rsidRPr="00E11A12">
              <w:rPr>
                <w:rFonts w:ascii="Montserrat Light" w:eastAsia="Calibri" w:hAnsi="Montserrat Light" w:cs="Times New Roman"/>
                <w:lang w:val="ro-RO" w:eastAsia="ro-RO"/>
              </w:rPr>
              <w:t>judeţean</w:t>
            </w:r>
            <w:proofErr w:type="spellEnd"/>
            <w:r w:rsidRPr="00E11A12">
              <w:rPr>
                <w:rFonts w:ascii="Montserrat Light" w:eastAsia="Calibri" w:hAnsi="Montserrat Light" w:cs="Times New Roman"/>
                <w:lang w:val="ro-RO" w:eastAsia="ro-RO"/>
              </w:rPr>
              <w:t xml:space="preserve"> 2, format din sectoare de drum ale DJ 105T, DJ 108B </w:t>
            </w:r>
            <w:proofErr w:type="spellStart"/>
            <w:r w:rsidRPr="00E11A12">
              <w:rPr>
                <w:rFonts w:ascii="Montserrat Light" w:eastAsia="Calibri" w:hAnsi="Montserrat Light" w:cs="Times New Roman"/>
                <w:lang w:val="ro-RO" w:eastAsia="ro-RO"/>
              </w:rPr>
              <w:t>şi</w:t>
            </w:r>
            <w:proofErr w:type="spellEnd"/>
            <w:r w:rsidRPr="00E11A12">
              <w:rPr>
                <w:rFonts w:ascii="Montserrat Light" w:eastAsia="Calibri" w:hAnsi="Montserrat Light" w:cs="Times New Roman"/>
                <w:lang w:val="ro-RO" w:eastAsia="ro-RO"/>
              </w:rPr>
              <w:t xml:space="preserve"> DJ 109A, parte a traseului Regional Transilvania de Nord" în scopul realizării integrale a activităților proiectului, a atingerii indicatorilor, rezultatelor și obiectivelor propuse și asigurării funcționalității proiectului așa cum sunt prevăzute în Cererea de finanțare și Contractul de finanțare nr.</w:t>
            </w:r>
            <w:r w:rsidRPr="00E11A12">
              <w:rPr>
                <w:rFonts w:ascii="Montserrat Light" w:hAnsi="Montserrat Light"/>
                <w:lang w:val="ro-RO"/>
              </w:rPr>
              <w:t xml:space="preserve"> </w:t>
            </w:r>
            <w:r w:rsidRPr="00E11A12">
              <w:rPr>
                <w:rFonts w:ascii="Montserrat Light" w:eastAsia="Calibri" w:hAnsi="Montserrat Light" w:cs="Times New Roman"/>
                <w:lang w:val="ro-RO" w:eastAsia="ro-RO"/>
              </w:rPr>
              <w:t>3376/29.10.2018 până la data</w:t>
            </w:r>
            <w:r w:rsidR="00E71C8D" w:rsidRPr="00E11A12">
              <w:rPr>
                <w:rFonts w:ascii="Montserrat Light" w:eastAsia="Calibri" w:hAnsi="Montserrat Light" w:cs="Times New Roman"/>
                <w:lang w:val="ro-RO" w:eastAsia="ro-RO"/>
              </w:rPr>
              <w:t xml:space="preserve"> d</w:t>
            </w:r>
            <w:r w:rsidR="008B04EB" w:rsidRPr="00E11A12">
              <w:rPr>
                <w:rFonts w:ascii="Montserrat Light" w:eastAsia="Calibri" w:hAnsi="Montserrat Light" w:cs="Times New Roman"/>
                <w:lang w:val="ro-RO" w:eastAsia="ro-RO"/>
              </w:rPr>
              <w:t xml:space="preserve">e </w:t>
            </w:r>
            <w:r w:rsidR="008B04EB" w:rsidRPr="00E11A12">
              <w:rPr>
                <w:rFonts w:ascii="Montserrat Light" w:eastAsia="Calibri" w:hAnsi="Montserrat Light" w:cs="Times New Roman"/>
                <w:b/>
                <w:bCs/>
                <w:lang w:val="ro-RO" w:eastAsia="ro-RO"/>
              </w:rPr>
              <w:t>31.05.2025</w:t>
            </w:r>
            <w:r w:rsidRPr="00E11A12">
              <w:rPr>
                <w:rFonts w:ascii="Montserrat Light" w:eastAsia="Calibri" w:hAnsi="Montserrat Light" w:cs="Times New Roman"/>
                <w:lang w:val="ro-RO" w:eastAsia="ro-RO"/>
              </w:rPr>
              <w:t>’’</w:t>
            </w:r>
          </w:p>
        </w:tc>
        <w:tc>
          <w:tcPr>
            <w:tcW w:w="1579" w:type="pct"/>
          </w:tcPr>
          <w:p w14:paraId="08C756BB" w14:textId="403AC67C" w:rsidR="008F3AD6" w:rsidRPr="00DB4D00" w:rsidRDefault="008F3AD6" w:rsidP="008B04EB">
            <w:pPr>
              <w:autoSpaceDE w:val="0"/>
              <w:autoSpaceDN w:val="0"/>
              <w:adjustRightInd w:val="0"/>
              <w:spacing w:line="276" w:lineRule="auto"/>
              <w:ind w:right="-14"/>
              <w:jc w:val="both"/>
              <w:rPr>
                <w:rFonts w:ascii="Montserrat Light" w:hAnsi="Montserrat Light"/>
                <w:lang w:val="ro-RO"/>
              </w:rPr>
            </w:pPr>
            <w:r w:rsidRPr="00DB4D00">
              <w:rPr>
                <w:rFonts w:ascii="Montserrat Light" w:hAnsi="Montserrat Light"/>
                <w:lang w:val="ro-RO"/>
              </w:rPr>
              <w:t xml:space="preserve">Perioada de timp cu care se suplimentează durata contractului este necesară ca urmare a întârzierilor datorate lucrărilor efectuate pe amplasament de către Compania de Apă </w:t>
            </w:r>
            <w:proofErr w:type="spellStart"/>
            <w:r w:rsidRPr="00DB4D00">
              <w:rPr>
                <w:rFonts w:ascii="Montserrat Light" w:hAnsi="Montserrat Light"/>
                <w:lang w:val="ro-RO"/>
              </w:rPr>
              <w:t>Someş</w:t>
            </w:r>
            <w:proofErr w:type="spellEnd"/>
            <w:r w:rsidRPr="00DB4D00">
              <w:rPr>
                <w:rFonts w:ascii="Montserrat Light" w:hAnsi="Montserrat Light"/>
                <w:lang w:val="ro-RO"/>
              </w:rPr>
              <w:t xml:space="preserve"> S.A. Cluj, în scopul finalizării tuturor activităților proiectului, atingerii indicatorilor, rezultatelor și obiectivelor propuse, in conformitate cu contractul de finanțare nr. 3376/29.10.2018.</w:t>
            </w:r>
          </w:p>
        </w:tc>
      </w:tr>
    </w:tbl>
    <w:p w14:paraId="3E7DBBE2" w14:textId="77777777" w:rsidR="006068D4" w:rsidRPr="008B04EB" w:rsidRDefault="006068D4" w:rsidP="008B04EB">
      <w:pPr>
        <w:autoSpaceDE w:val="0"/>
        <w:autoSpaceDN w:val="0"/>
        <w:adjustRightInd w:val="0"/>
        <w:rPr>
          <w:rFonts w:ascii="Montserrat Light" w:hAnsi="Montserrat Light"/>
          <w:b/>
          <w:bCs/>
          <w:i/>
          <w:iCs/>
          <w:lang w:val="ro-RO" w:eastAsia="ro-RO"/>
        </w:rPr>
      </w:pPr>
    </w:p>
    <w:p w14:paraId="789DB061" w14:textId="77777777" w:rsidR="006068D4" w:rsidRPr="008B04EB" w:rsidRDefault="006068D4" w:rsidP="008B04EB">
      <w:pPr>
        <w:autoSpaceDE w:val="0"/>
        <w:autoSpaceDN w:val="0"/>
        <w:adjustRightInd w:val="0"/>
        <w:jc w:val="center"/>
        <w:rPr>
          <w:rFonts w:ascii="Montserrat Light" w:hAnsi="Montserrat Light"/>
          <w:b/>
          <w:bCs/>
          <w:i/>
          <w:iCs/>
          <w:lang w:val="ro-RO" w:eastAsia="ro-RO"/>
        </w:rPr>
      </w:pPr>
    </w:p>
    <w:p w14:paraId="54846CED" w14:textId="77777777" w:rsidR="006068D4" w:rsidRPr="008B04EB" w:rsidRDefault="006068D4" w:rsidP="008B04EB">
      <w:pPr>
        <w:autoSpaceDE w:val="0"/>
        <w:autoSpaceDN w:val="0"/>
        <w:adjustRightInd w:val="0"/>
        <w:contextualSpacing/>
        <w:jc w:val="center"/>
        <w:rPr>
          <w:rFonts w:ascii="Montserrat Light" w:eastAsia="Times New Roman" w:hAnsi="Montserrat Light" w:cs="Times New Roman"/>
          <w:b/>
          <w:bCs/>
          <w:noProof/>
          <w:lang w:val="ro-RO"/>
        </w:rPr>
      </w:pPr>
      <w:r w:rsidRPr="008B04EB">
        <w:rPr>
          <w:rFonts w:ascii="Montserrat Light" w:eastAsia="Times New Roman" w:hAnsi="Montserrat Light" w:cs="Times New Roman"/>
          <w:b/>
          <w:bCs/>
          <w:noProof/>
          <w:lang w:val="ro-RO"/>
        </w:rPr>
        <w:t>INIȚIATOR</w:t>
      </w:r>
    </w:p>
    <w:p w14:paraId="7753AB51" w14:textId="77777777" w:rsidR="006068D4" w:rsidRPr="008B04EB" w:rsidRDefault="006068D4" w:rsidP="008B04EB">
      <w:pPr>
        <w:autoSpaceDE w:val="0"/>
        <w:autoSpaceDN w:val="0"/>
        <w:adjustRightInd w:val="0"/>
        <w:contextualSpacing/>
        <w:jc w:val="center"/>
        <w:rPr>
          <w:rFonts w:ascii="Montserrat Light" w:eastAsia="Times New Roman" w:hAnsi="Montserrat Light" w:cs="Times New Roman"/>
          <w:b/>
          <w:bCs/>
          <w:noProof/>
          <w:lang w:val="ro-RO"/>
        </w:rPr>
      </w:pPr>
      <w:r w:rsidRPr="008B04EB">
        <w:rPr>
          <w:rFonts w:ascii="Montserrat Light" w:eastAsia="Times New Roman" w:hAnsi="Montserrat Light" w:cs="Times New Roman"/>
          <w:b/>
          <w:bCs/>
          <w:noProof/>
          <w:lang w:val="ro-RO"/>
        </w:rPr>
        <w:t xml:space="preserve">PREȘEDINTE </w:t>
      </w:r>
    </w:p>
    <w:p w14:paraId="38FE9119" w14:textId="3E019A9B" w:rsidR="006068D4" w:rsidRPr="00D10227" w:rsidRDefault="006068D4" w:rsidP="008B04EB">
      <w:pPr>
        <w:autoSpaceDE w:val="0"/>
        <w:autoSpaceDN w:val="0"/>
        <w:adjustRightInd w:val="0"/>
        <w:contextualSpacing/>
        <w:jc w:val="center"/>
        <w:rPr>
          <w:rFonts w:ascii="Montserrat Light" w:eastAsia="Times New Roman" w:hAnsi="Montserrat Light" w:cs="Times New Roman"/>
          <w:b/>
          <w:bCs/>
          <w:noProof/>
          <w:lang w:val="ro-RO"/>
        </w:rPr>
      </w:pPr>
      <w:r w:rsidRPr="00D10227">
        <w:rPr>
          <w:rFonts w:ascii="Montserrat Light" w:eastAsia="Times New Roman" w:hAnsi="Montserrat Light" w:cs="Times New Roman"/>
          <w:b/>
          <w:bCs/>
          <w:noProof/>
          <w:lang w:val="ro-RO"/>
        </w:rPr>
        <w:t>Alin TIȘE</w:t>
      </w:r>
    </w:p>
    <w:p w14:paraId="31EBCFA2" w14:textId="295764D4" w:rsidR="006068D4" w:rsidRPr="008B04EB" w:rsidRDefault="006068D4" w:rsidP="008B04EB">
      <w:pPr>
        <w:jc w:val="center"/>
        <w:rPr>
          <w:rFonts w:ascii="Montserrat Light" w:hAnsi="Montserrat Light"/>
          <w:b/>
          <w:bCs/>
          <w:noProof/>
          <w:lang w:val="ro-RO"/>
        </w:rPr>
        <w:sectPr w:rsidR="006068D4" w:rsidRPr="008B04EB" w:rsidSect="006068D4">
          <w:pgSz w:w="16834" w:h="11909" w:orient="landscape"/>
          <w:pgMar w:top="1987" w:right="1440" w:bottom="835" w:left="1411" w:header="720" w:footer="720" w:gutter="0"/>
          <w:pgNumType w:start="1"/>
          <w:cols w:space="720"/>
        </w:sectPr>
      </w:pPr>
    </w:p>
    <w:p w14:paraId="04510B29" w14:textId="2EB4AE92" w:rsidR="008F76F2" w:rsidRPr="008B04EB" w:rsidRDefault="008F76F2" w:rsidP="008B04EB">
      <w:pPr>
        <w:autoSpaceDE w:val="0"/>
        <w:autoSpaceDN w:val="0"/>
        <w:adjustRightInd w:val="0"/>
        <w:jc w:val="center"/>
        <w:rPr>
          <w:rFonts w:ascii="Montserrat Light" w:hAnsi="Montserrat Light"/>
          <w:b/>
          <w:bCs/>
          <w:lang w:val="ro-RO" w:eastAsia="ro-RO"/>
        </w:rPr>
      </w:pPr>
      <w:bookmarkStart w:id="12" w:name="_Hlk21680142"/>
      <w:r w:rsidRPr="008B04EB">
        <w:rPr>
          <w:rFonts w:ascii="Montserrat Light" w:hAnsi="Montserrat Light"/>
          <w:b/>
          <w:bCs/>
          <w:lang w:val="ro-RO" w:eastAsia="ro-RO"/>
        </w:rPr>
        <w:lastRenderedPageBreak/>
        <w:t>PROIECT  DE  HOTĂRÂRE</w:t>
      </w:r>
    </w:p>
    <w:p w14:paraId="2AD2DCBF" w14:textId="77777777" w:rsidR="00F4612F" w:rsidRPr="008B04EB" w:rsidRDefault="00F4612F" w:rsidP="008B04EB">
      <w:pPr>
        <w:jc w:val="center"/>
        <w:rPr>
          <w:rFonts w:ascii="Montserrat Light" w:hAnsi="Montserrat Light"/>
          <w:b/>
          <w:lang w:val="ro-RO"/>
        </w:rPr>
      </w:pPr>
      <w:bookmarkStart w:id="13" w:name="_Hlk479682873"/>
      <w:bookmarkEnd w:id="12"/>
      <w:r w:rsidRPr="008B04EB">
        <w:rPr>
          <w:rFonts w:ascii="Montserrat Light" w:hAnsi="Montserrat Light"/>
          <w:b/>
          <w:lang w:val="ro-RO"/>
        </w:rPr>
        <w:t xml:space="preserve">pentru modificarea </w:t>
      </w:r>
      <w:bookmarkStart w:id="14" w:name="_Hlk168395787"/>
      <w:r w:rsidRPr="008B04EB">
        <w:rPr>
          <w:rFonts w:ascii="Montserrat Light" w:hAnsi="Montserrat Light"/>
          <w:b/>
          <w:lang w:val="ro-RO"/>
        </w:rPr>
        <w:t xml:space="preserve">Hotărârii Consiliului Județean Cluj </w:t>
      </w:r>
    </w:p>
    <w:p w14:paraId="1A912325" w14:textId="766B5FF0" w:rsidR="00E55F91" w:rsidRPr="008B04EB" w:rsidRDefault="00F4612F" w:rsidP="008B04EB">
      <w:pPr>
        <w:jc w:val="center"/>
        <w:rPr>
          <w:rFonts w:ascii="Montserrat Light" w:hAnsi="Montserrat Light"/>
          <w:b/>
          <w:lang w:val="ro-RO"/>
        </w:rPr>
      </w:pPr>
      <w:r w:rsidRPr="008B04EB">
        <w:rPr>
          <w:rFonts w:ascii="Montserrat Light" w:hAnsi="Montserrat Light"/>
          <w:b/>
          <w:lang w:val="ro-RO"/>
        </w:rPr>
        <w:t xml:space="preserve">nr. 206 din 28 noiembrie 2023 privind aprobarea prelungirii perioadei de implementare a proiectului "2 Modernizarea </w:t>
      </w:r>
      <w:proofErr w:type="spellStart"/>
      <w:r w:rsidRPr="008B04EB">
        <w:rPr>
          <w:rFonts w:ascii="Montserrat Light" w:hAnsi="Montserrat Light"/>
          <w:b/>
          <w:lang w:val="ro-RO"/>
        </w:rPr>
        <w:t>şi</w:t>
      </w:r>
      <w:proofErr w:type="spellEnd"/>
      <w:r w:rsidRPr="008B04EB">
        <w:rPr>
          <w:rFonts w:ascii="Montserrat Light" w:hAnsi="Montserrat Light"/>
          <w:b/>
          <w:lang w:val="ro-RO"/>
        </w:rPr>
        <w:t xml:space="preserve"> reabilitarea Traseului </w:t>
      </w:r>
      <w:proofErr w:type="spellStart"/>
      <w:r w:rsidRPr="008B04EB">
        <w:rPr>
          <w:rFonts w:ascii="Montserrat Light" w:hAnsi="Montserrat Light"/>
          <w:b/>
          <w:lang w:val="ro-RO"/>
        </w:rPr>
        <w:t>judeţean</w:t>
      </w:r>
      <w:proofErr w:type="spellEnd"/>
      <w:r w:rsidRPr="008B04EB">
        <w:rPr>
          <w:rFonts w:ascii="Montserrat Light" w:hAnsi="Montserrat Light"/>
          <w:b/>
          <w:lang w:val="ro-RO"/>
        </w:rPr>
        <w:t xml:space="preserve"> 2, format din sectoare de drum ale DJ 105T, DJ 108B </w:t>
      </w:r>
      <w:proofErr w:type="spellStart"/>
      <w:r w:rsidRPr="008B04EB">
        <w:rPr>
          <w:rFonts w:ascii="Montserrat Light" w:hAnsi="Montserrat Light"/>
          <w:b/>
          <w:lang w:val="ro-RO"/>
        </w:rPr>
        <w:t>şi</w:t>
      </w:r>
      <w:proofErr w:type="spellEnd"/>
      <w:r w:rsidRPr="008B04EB">
        <w:rPr>
          <w:rFonts w:ascii="Montserrat Light" w:hAnsi="Montserrat Light"/>
          <w:b/>
          <w:lang w:val="ro-RO"/>
        </w:rPr>
        <w:t xml:space="preserve"> DJ 109A, parte a traseului Regional Transilvania de Nord" </w:t>
      </w:r>
      <w:bookmarkEnd w:id="14"/>
      <w:r w:rsidRPr="008B04EB">
        <w:rPr>
          <w:rFonts w:ascii="Montserrat Light" w:hAnsi="Montserrat Light"/>
          <w:b/>
          <w:lang w:val="ro-RO"/>
        </w:rPr>
        <w:t>și a cheltuielilor legate de proiect</w:t>
      </w:r>
    </w:p>
    <w:p w14:paraId="467208D1" w14:textId="77777777" w:rsidR="00F4612F" w:rsidRPr="008B04EB" w:rsidRDefault="00F4612F" w:rsidP="008B04EB">
      <w:pPr>
        <w:jc w:val="center"/>
        <w:rPr>
          <w:rFonts w:ascii="Montserrat Light" w:hAnsi="Montserrat Light"/>
          <w:b/>
          <w:highlight w:val="yellow"/>
          <w:lang w:val="ro-RO"/>
        </w:rPr>
      </w:pPr>
    </w:p>
    <w:bookmarkEnd w:id="13"/>
    <w:p w14:paraId="5FA2577F" w14:textId="7FC8BF46" w:rsidR="008F76F2" w:rsidRPr="008B04EB" w:rsidRDefault="008F76F2" w:rsidP="000E6A80">
      <w:pPr>
        <w:autoSpaceDE w:val="0"/>
        <w:autoSpaceDN w:val="0"/>
        <w:adjustRightInd w:val="0"/>
        <w:spacing w:after="240"/>
        <w:rPr>
          <w:rFonts w:ascii="Montserrat Light" w:hAnsi="Montserrat Light"/>
          <w:noProof/>
          <w:lang w:val="ro-RO" w:eastAsia="ro-RO"/>
        </w:rPr>
      </w:pPr>
      <w:r w:rsidRPr="008B04EB">
        <w:rPr>
          <w:rFonts w:ascii="Montserrat Light" w:hAnsi="Montserrat Light"/>
          <w:noProof/>
          <w:lang w:val="ro-RO" w:eastAsia="ro-RO"/>
        </w:rPr>
        <w:t>Consiliul Judeţean Cluj, întrunit în şedinţă ordinară</w:t>
      </w:r>
      <w:r w:rsidR="0006117D" w:rsidRPr="008B04EB">
        <w:rPr>
          <w:rFonts w:ascii="Montserrat Light" w:hAnsi="Montserrat Light"/>
          <w:noProof/>
          <w:lang w:val="ro-RO" w:eastAsia="ro-RO"/>
        </w:rPr>
        <w:t>,</w:t>
      </w:r>
    </w:p>
    <w:p w14:paraId="0B079FC8" w14:textId="5285A088" w:rsidR="0006117D" w:rsidRPr="008B04EB" w:rsidRDefault="0006117D" w:rsidP="008B04EB">
      <w:pPr>
        <w:autoSpaceDE w:val="0"/>
        <w:autoSpaceDN w:val="0"/>
        <w:adjustRightInd w:val="0"/>
        <w:jc w:val="both"/>
        <w:rPr>
          <w:rFonts w:ascii="Montserrat Light" w:hAnsi="Montserrat Light"/>
          <w:noProof/>
          <w:lang w:val="ro-RO"/>
        </w:rPr>
      </w:pPr>
      <w:r w:rsidRPr="008B04EB">
        <w:rPr>
          <w:rFonts w:ascii="Montserrat Light" w:hAnsi="Montserrat Light"/>
          <w:noProof/>
          <w:lang w:val="ro-RO"/>
        </w:rPr>
        <w:t>Având în vedere Proiectul de hotărâre înregistrat cu nr…………………din ……………..</w:t>
      </w:r>
      <w:r w:rsidR="00F4612F" w:rsidRPr="008B04EB">
        <w:rPr>
          <w:rFonts w:ascii="Montserrat Light" w:hAnsi="Montserrat Light"/>
          <w:noProof/>
          <w:lang w:val="ro-RO"/>
        </w:rPr>
        <w:t xml:space="preserve"> </w:t>
      </w:r>
      <w:r w:rsidRPr="008B04EB">
        <w:rPr>
          <w:rFonts w:ascii="Montserrat Light" w:hAnsi="Montserrat Light"/>
          <w:noProof/>
          <w:lang w:val="ro-RO"/>
        </w:rPr>
        <w:t xml:space="preserve">privind aprobarea </w:t>
      </w:r>
      <w:r w:rsidR="00A75906" w:rsidRPr="008B04EB">
        <w:rPr>
          <w:rFonts w:ascii="Montserrat Light" w:hAnsi="Montserrat Light"/>
          <w:noProof/>
          <w:lang w:val="ro-RO"/>
        </w:rPr>
        <w:t xml:space="preserve">prelungirii perioadei de implementare a </w:t>
      </w:r>
      <w:r w:rsidRPr="008B04EB">
        <w:rPr>
          <w:rFonts w:ascii="Montserrat Light" w:hAnsi="Montserrat Light"/>
          <w:noProof/>
          <w:lang w:val="ro-RO"/>
        </w:rPr>
        <w:t xml:space="preserve">proiectului </w:t>
      </w:r>
      <w:bookmarkStart w:id="15" w:name="_Hlk168559033"/>
      <w:r w:rsidRPr="008B04EB">
        <w:rPr>
          <w:rFonts w:ascii="Montserrat Light" w:hAnsi="Montserrat Light"/>
          <w:i/>
          <w:iCs/>
          <w:noProof/>
          <w:lang w:val="ro-RO"/>
        </w:rPr>
        <w:t>"</w:t>
      </w:r>
      <w:r w:rsidR="000E4412" w:rsidRPr="008B04EB">
        <w:rPr>
          <w:rFonts w:ascii="Montserrat Light" w:hAnsi="Montserrat Light"/>
          <w:i/>
          <w:iCs/>
          <w:noProof/>
          <w:lang w:val="ro-RO"/>
        </w:rPr>
        <w:t>2 Modernizarea şi reabilitarea Traseului judeţean 2, format din sectoare de drum ale DJ 105T, DJ 108B şi DJ 109A, parte a traseului Regional Transilvania de Nord</w:t>
      </w:r>
      <w:r w:rsidRPr="008B04EB">
        <w:rPr>
          <w:rFonts w:ascii="Montserrat Light" w:hAnsi="Montserrat Light"/>
          <w:i/>
          <w:iCs/>
          <w:noProof/>
          <w:lang w:val="ro-RO"/>
        </w:rPr>
        <w:t>”</w:t>
      </w:r>
      <w:bookmarkEnd w:id="15"/>
      <w:r w:rsidR="00F4612F" w:rsidRPr="008B04EB">
        <w:rPr>
          <w:rFonts w:ascii="Montserrat Light" w:hAnsi="Montserrat Light"/>
          <w:noProof/>
          <w:lang w:val="ro-RO"/>
        </w:rPr>
        <w:t xml:space="preserve">, </w:t>
      </w:r>
      <w:r w:rsidRPr="008B04EB">
        <w:rPr>
          <w:rFonts w:ascii="Montserrat Light" w:hAnsi="Montserrat Light"/>
          <w:noProof/>
          <w:lang w:val="ro-RO"/>
        </w:rPr>
        <w:t xml:space="preserve">propus de Preşedintele Consiliului Judeţean Cluj, domnul Alin Tişe, care este însoțit de Referatul de aprobare cu nr. </w:t>
      </w:r>
      <w:r w:rsidR="007D6224" w:rsidRPr="007D6224">
        <w:rPr>
          <w:rFonts w:ascii="Montserrat Light" w:hAnsi="Montserrat Light"/>
          <w:noProof/>
          <w:lang w:val="ro-RO"/>
        </w:rPr>
        <w:t>46579</w:t>
      </w:r>
      <w:r w:rsidR="007D6224">
        <w:rPr>
          <w:rFonts w:ascii="Montserrat Light" w:hAnsi="Montserrat Light"/>
          <w:noProof/>
          <w:lang w:val="ro-RO"/>
        </w:rPr>
        <w:t xml:space="preserve"> </w:t>
      </w:r>
      <w:r w:rsidRPr="008B04EB">
        <w:rPr>
          <w:rFonts w:ascii="Montserrat Light" w:hAnsi="Montserrat Light"/>
          <w:noProof/>
          <w:lang w:val="ro-RO"/>
        </w:rPr>
        <w:t>din</w:t>
      </w:r>
      <w:r w:rsidR="00026A4C" w:rsidRPr="008B04EB">
        <w:rPr>
          <w:rFonts w:ascii="Montserrat Light" w:hAnsi="Montserrat Light"/>
          <w:noProof/>
          <w:lang w:val="ro-RO"/>
        </w:rPr>
        <w:t xml:space="preserve"> </w:t>
      </w:r>
      <w:r w:rsidR="008B04EB">
        <w:rPr>
          <w:rFonts w:ascii="Montserrat Light" w:hAnsi="Montserrat Light"/>
          <w:noProof/>
          <w:lang w:val="ro-RO"/>
        </w:rPr>
        <w:t>14.11.</w:t>
      </w:r>
      <w:r w:rsidR="00026A4C" w:rsidRPr="008B04EB">
        <w:rPr>
          <w:rFonts w:ascii="Montserrat Light" w:hAnsi="Montserrat Light"/>
          <w:noProof/>
          <w:lang w:val="ro-RO"/>
        </w:rPr>
        <w:t>2024</w:t>
      </w:r>
      <w:r w:rsidR="00F4612F" w:rsidRPr="008B04EB">
        <w:rPr>
          <w:rFonts w:ascii="Montserrat Light" w:hAnsi="Montserrat Light"/>
          <w:noProof/>
          <w:lang w:val="ro-RO"/>
        </w:rPr>
        <w:t xml:space="preserve">; </w:t>
      </w:r>
      <w:r w:rsidRPr="008B04EB">
        <w:rPr>
          <w:rFonts w:ascii="Montserrat Light" w:hAnsi="Montserrat Light"/>
          <w:noProof/>
          <w:lang w:val="ro-RO"/>
        </w:rPr>
        <w:t>Rapo</w:t>
      </w:r>
      <w:r w:rsidR="00026A4C" w:rsidRPr="008B04EB">
        <w:rPr>
          <w:rFonts w:ascii="Montserrat Light" w:hAnsi="Montserrat Light"/>
          <w:noProof/>
          <w:lang w:val="ro-RO"/>
        </w:rPr>
        <w:t>r</w:t>
      </w:r>
      <w:r w:rsidRPr="008B04EB">
        <w:rPr>
          <w:rFonts w:ascii="Montserrat Light" w:hAnsi="Montserrat Light"/>
          <w:noProof/>
          <w:lang w:val="ro-RO"/>
        </w:rPr>
        <w:t>t</w:t>
      </w:r>
      <w:r w:rsidR="00026A4C" w:rsidRPr="008B04EB">
        <w:rPr>
          <w:rFonts w:ascii="Montserrat Light" w:hAnsi="Montserrat Light"/>
          <w:noProof/>
          <w:lang w:val="ro-RO"/>
        </w:rPr>
        <w:t>u</w:t>
      </w:r>
      <w:r w:rsidRPr="008B04EB">
        <w:rPr>
          <w:rFonts w:ascii="Montserrat Light" w:hAnsi="Montserrat Light"/>
          <w:noProof/>
          <w:lang w:val="ro-RO"/>
        </w:rPr>
        <w:t>l de specialitate întocmit de compartiment</w:t>
      </w:r>
      <w:r w:rsidR="00026A4C" w:rsidRPr="008B04EB">
        <w:rPr>
          <w:rFonts w:ascii="Montserrat Light" w:hAnsi="Montserrat Light"/>
          <w:noProof/>
          <w:lang w:val="ro-RO"/>
        </w:rPr>
        <w:t>ul</w:t>
      </w:r>
      <w:r w:rsidRPr="008B04EB">
        <w:rPr>
          <w:rFonts w:ascii="Montserrat Light" w:hAnsi="Montserrat Light"/>
          <w:noProof/>
          <w:lang w:val="ro-RO"/>
        </w:rPr>
        <w:t xml:space="preserve"> de resort din cadrul aparatului de specialitate al Consiliului Judeţean Cluj cu nr. </w:t>
      </w:r>
      <w:r w:rsidR="007D6224">
        <w:rPr>
          <w:rFonts w:ascii="Montserrat Light" w:hAnsi="Montserrat Light"/>
          <w:noProof/>
          <w:lang w:val="ro-RO"/>
        </w:rPr>
        <w:t>46585</w:t>
      </w:r>
      <w:r w:rsidRPr="008B04EB">
        <w:rPr>
          <w:rFonts w:ascii="Montserrat Light" w:hAnsi="Montserrat Light"/>
          <w:noProof/>
          <w:lang w:val="ro-RO"/>
        </w:rPr>
        <w:t>/</w:t>
      </w:r>
      <w:bookmarkStart w:id="16" w:name="_Hlk151011579"/>
      <w:r w:rsidR="008B04EB">
        <w:rPr>
          <w:rFonts w:ascii="Montserrat Light" w:hAnsi="Montserrat Light"/>
          <w:noProof/>
          <w:lang w:val="ro-RO"/>
        </w:rPr>
        <w:t>14.11</w:t>
      </w:r>
      <w:r w:rsidR="00026A4C" w:rsidRPr="008B04EB">
        <w:rPr>
          <w:rFonts w:ascii="Montserrat Light" w:hAnsi="Montserrat Light"/>
          <w:noProof/>
          <w:lang w:val="ro-RO"/>
        </w:rPr>
        <w:t>.2024.</w:t>
      </w:r>
      <w:r w:rsidRPr="008B04EB">
        <w:rPr>
          <w:rFonts w:ascii="Montserrat Light" w:hAnsi="Montserrat Light"/>
          <w:noProof/>
          <w:lang w:val="ro-RO"/>
        </w:rPr>
        <w:t xml:space="preserve"> </w:t>
      </w:r>
      <w:bookmarkEnd w:id="16"/>
      <w:r w:rsidRPr="008B04EB">
        <w:rPr>
          <w:rFonts w:ascii="Montserrat Light" w:hAnsi="Montserrat Light"/>
          <w:noProof/>
          <w:lang w:val="ro-RO"/>
        </w:rPr>
        <w:t>și</w:t>
      </w:r>
      <w:r w:rsidR="00026A4C" w:rsidRPr="008B04EB">
        <w:rPr>
          <w:rFonts w:ascii="Montserrat Light" w:hAnsi="Montserrat Light"/>
          <w:noProof/>
          <w:lang w:val="ro-RO"/>
        </w:rPr>
        <w:t xml:space="preserve"> </w:t>
      </w:r>
      <w:r w:rsidRPr="008B04EB">
        <w:rPr>
          <w:rFonts w:ascii="Montserrat Light" w:hAnsi="Montserrat Light"/>
          <w:noProof/>
          <w:lang w:val="ro-RO"/>
        </w:rPr>
        <w:t xml:space="preserve">de Avizul cu nr. ................din ................adoptat de Comisia de specialitate nr........................, </w:t>
      </w:r>
    </w:p>
    <w:p w14:paraId="38906780" w14:textId="77777777" w:rsidR="0006117D" w:rsidRPr="008B04EB" w:rsidRDefault="0006117D" w:rsidP="008B04EB">
      <w:pPr>
        <w:autoSpaceDE w:val="0"/>
        <w:autoSpaceDN w:val="0"/>
        <w:adjustRightInd w:val="0"/>
        <w:jc w:val="both"/>
        <w:rPr>
          <w:rFonts w:ascii="Montserrat Light" w:hAnsi="Montserrat Light"/>
          <w:noProof/>
          <w:lang w:val="ro-RO"/>
        </w:rPr>
      </w:pPr>
    </w:p>
    <w:p w14:paraId="195F702D" w14:textId="3E896910" w:rsidR="005A44EE" w:rsidRPr="008B04EB" w:rsidRDefault="005A44EE" w:rsidP="008B04EB">
      <w:pPr>
        <w:autoSpaceDE w:val="0"/>
        <w:autoSpaceDN w:val="0"/>
        <w:adjustRightInd w:val="0"/>
        <w:jc w:val="both"/>
        <w:rPr>
          <w:rFonts w:ascii="Montserrat Light" w:hAnsi="Montserrat Light"/>
          <w:noProof/>
          <w:lang w:val="ro-RO"/>
        </w:rPr>
      </w:pPr>
      <w:r w:rsidRPr="008B04EB">
        <w:rPr>
          <w:rFonts w:ascii="Montserrat Light" w:hAnsi="Montserrat Light"/>
          <w:noProof/>
          <w:lang w:val="ro-RO"/>
        </w:rPr>
        <w:t xml:space="preserve">Ţinând cont de: </w:t>
      </w:r>
      <w:r w:rsidR="00BD3D22" w:rsidRPr="008B04EB">
        <w:rPr>
          <w:rFonts w:ascii="Montserrat Light" w:hAnsi="Montserrat Light"/>
          <w:noProof/>
          <w:lang w:val="ro-RO"/>
        </w:rPr>
        <w:tab/>
      </w:r>
    </w:p>
    <w:p w14:paraId="5CCE77CB" w14:textId="2FBA2454" w:rsidR="00607793" w:rsidRPr="008B04EB" w:rsidRDefault="00B506DD" w:rsidP="008B04EB">
      <w:pPr>
        <w:pStyle w:val="Listparagraf"/>
        <w:numPr>
          <w:ilvl w:val="0"/>
          <w:numId w:val="17"/>
        </w:numPr>
        <w:spacing w:after="0" w:line="276" w:lineRule="auto"/>
        <w:ind w:left="450" w:hanging="450"/>
        <w:jc w:val="both"/>
        <w:rPr>
          <w:rFonts w:ascii="Montserrat Light" w:hAnsi="Montserrat Light"/>
          <w:noProof/>
          <w:lang w:val="ro-RO"/>
        </w:rPr>
      </w:pPr>
      <w:bookmarkStart w:id="17" w:name="_Hlk72744183"/>
      <w:bookmarkStart w:id="18" w:name="_Hlk111625004"/>
      <w:r w:rsidRPr="008B04EB">
        <w:rPr>
          <w:rFonts w:ascii="Montserrat Light" w:hAnsi="Montserrat Light"/>
          <w:noProof/>
          <w:lang w:val="ro-RO"/>
        </w:rPr>
        <w:t>Proiectul</w:t>
      </w:r>
      <w:r w:rsidR="00F4612F" w:rsidRPr="008B04EB">
        <w:rPr>
          <w:rFonts w:ascii="Montserrat Light" w:hAnsi="Montserrat Light"/>
          <w:noProof/>
          <w:lang w:val="ro-RO"/>
        </w:rPr>
        <w:t xml:space="preserve"> </w:t>
      </w:r>
      <w:r w:rsidRPr="008B04EB">
        <w:rPr>
          <w:rFonts w:ascii="Montserrat Light" w:hAnsi="Montserrat Light"/>
          <w:i/>
          <w:iCs/>
          <w:noProof/>
          <w:lang w:val="ro-RO"/>
        </w:rPr>
        <w:t>"</w:t>
      </w:r>
      <w:r w:rsidR="000E4412" w:rsidRPr="008B04EB">
        <w:rPr>
          <w:rFonts w:ascii="Montserrat Light" w:hAnsi="Montserrat Light"/>
          <w:i/>
          <w:iCs/>
          <w:noProof/>
          <w:lang w:val="ro-RO"/>
        </w:rPr>
        <w:t>2 Modernizarea şi reabilitarea Traseului judeţean 2, format din sectoare de drum ale DJ 105T, DJ 108B şi DJ 109A, parte a traseului Regional Transilvania de Nord</w:t>
      </w:r>
      <w:r w:rsidRPr="008B04EB">
        <w:rPr>
          <w:rFonts w:ascii="Montserrat Light" w:hAnsi="Montserrat Light"/>
          <w:i/>
          <w:iCs/>
          <w:noProof/>
          <w:lang w:val="ro-RO"/>
        </w:rPr>
        <w:t>"</w:t>
      </w:r>
      <w:bookmarkEnd w:id="17"/>
      <w:r w:rsidRPr="008B04EB">
        <w:rPr>
          <w:rFonts w:ascii="Montserrat Light" w:hAnsi="Montserrat Light"/>
          <w:noProof/>
          <w:lang w:val="ro-RO"/>
        </w:rPr>
        <w:t>, cod SMIS 12510</w:t>
      </w:r>
      <w:r w:rsidR="000E4412" w:rsidRPr="008B04EB">
        <w:rPr>
          <w:rFonts w:ascii="Montserrat Light" w:hAnsi="Montserrat Light"/>
          <w:noProof/>
          <w:lang w:val="ro-RO"/>
        </w:rPr>
        <w:t>6</w:t>
      </w:r>
      <w:r w:rsidR="0006117D" w:rsidRPr="008B04EB">
        <w:rPr>
          <w:rFonts w:ascii="Montserrat Light" w:hAnsi="Montserrat Light"/>
          <w:noProof/>
          <w:lang w:val="ro-RO"/>
        </w:rPr>
        <w:t>;</w:t>
      </w:r>
    </w:p>
    <w:p w14:paraId="228AA89C" w14:textId="5C7665C9" w:rsidR="0006117D" w:rsidRPr="008B04EB" w:rsidRDefault="0006117D" w:rsidP="008B04EB">
      <w:pPr>
        <w:pStyle w:val="Listparagraf"/>
        <w:numPr>
          <w:ilvl w:val="0"/>
          <w:numId w:val="17"/>
        </w:numPr>
        <w:spacing w:after="0" w:line="276" w:lineRule="auto"/>
        <w:ind w:left="450" w:hanging="450"/>
        <w:jc w:val="both"/>
        <w:rPr>
          <w:rFonts w:ascii="Montserrat Light" w:hAnsi="Montserrat Light"/>
          <w:noProof/>
        </w:rPr>
      </w:pPr>
      <w:r w:rsidRPr="008B04EB">
        <w:rPr>
          <w:rFonts w:ascii="Montserrat Light" w:hAnsi="Montserrat Light"/>
          <w:noProof/>
        </w:rPr>
        <w:t>Programul Operațional Regional 2014 – 2020 adoptat de Comisia</w:t>
      </w:r>
      <w:r w:rsidR="000E4412" w:rsidRPr="008B04EB">
        <w:rPr>
          <w:rFonts w:ascii="Montserrat Light" w:hAnsi="Montserrat Light"/>
          <w:noProof/>
        </w:rPr>
        <w:t xml:space="preserve"> </w:t>
      </w:r>
      <w:r w:rsidRPr="008B04EB">
        <w:rPr>
          <w:rFonts w:ascii="Montserrat Light" w:hAnsi="Montserrat Light"/>
          <w:noProof/>
        </w:rPr>
        <w:t xml:space="preserve">Europeană (CE) pe data de 23 iunie 2015; </w:t>
      </w:r>
    </w:p>
    <w:p w14:paraId="2579EEA7" w14:textId="411B95B5" w:rsidR="007B1B66" w:rsidRPr="008B04EB" w:rsidRDefault="00B506DD" w:rsidP="008B04EB">
      <w:pPr>
        <w:pStyle w:val="Listparagraf"/>
        <w:numPr>
          <w:ilvl w:val="0"/>
          <w:numId w:val="17"/>
        </w:numPr>
        <w:spacing w:after="0" w:line="276" w:lineRule="auto"/>
        <w:ind w:left="450" w:hanging="450"/>
        <w:jc w:val="both"/>
        <w:rPr>
          <w:rFonts w:ascii="Montserrat Light" w:hAnsi="Montserrat Light"/>
          <w:bCs/>
          <w:noProof/>
          <w:lang w:val="ro-RO"/>
        </w:rPr>
      </w:pPr>
      <w:r w:rsidRPr="008B04EB">
        <w:rPr>
          <w:rFonts w:ascii="Montserrat Light" w:hAnsi="Montserrat Light"/>
          <w:noProof/>
        </w:rPr>
        <w:t>Contractul de finanțare nr. 33</w:t>
      </w:r>
      <w:r w:rsidR="00022F1E" w:rsidRPr="008B04EB">
        <w:rPr>
          <w:rFonts w:ascii="Montserrat Light" w:hAnsi="Montserrat Light"/>
          <w:noProof/>
        </w:rPr>
        <w:t>76</w:t>
      </w:r>
      <w:r w:rsidRPr="008B04EB">
        <w:rPr>
          <w:rFonts w:ascii="Montserrat Light" w:hAnsi="Montserrat Light"/>
          <w:noProof/>
        </w:rPr>
        <w:t xml:space="preserve">/29.10.2018 </w:t>
      </w:r>
      <w:r w:rsidR="007B1B66" w:rsidRPr="008B04EB">
        <w:rPr>
          <w:rFonts w:ascii="Montserrat Light" w:hAnsi="Montserrat Light"/>
          <w:bCs/>
          <w:noProof/>
          <w:lang w:val="ro-RO"/>
        </w:rPr>
        <w:t>încheiat între Ministerul Dezvoltării Regionale și Administrației Publice, în calitate de Autoritate de Management pentru Programul Operațional Regional 2014-2020, Organismul Intermediar Agenția de Dezvoltare Regională Nord-Vest și Unitatea Administrativ Teritorială Județul Cluj;</w:t>
      </w:r>
    </w:p>
    <w:p w14:paraId="783CEDD9" w14:textId="77777777" w:rsidR="00171FB4" w:rsidRPr="00171FB4" w:rsidRDefault="00B506DD" w:rsidP="00171FB4">
      <w:pPr>
        <w:pStyle w:val="Listparagraf"/>
        <w:numPr>
          <w:ilvl w:val="0"/>
          <w:numId w:val="17"/>
        </w:numPr>
        <w:spacing w:after="0" w:line="276" w:lineRule="auto"/>
        <w:ind w:left="450" w:hanging="450"/>
        <w:jc w:val="both"/>
        <w:rPr>
          <w:rFonts w:ascii="Montserrat Light" w:hAnsi="Montserrat Light"/>
          <w:noProof/>
          <w:lang w:val="ro-RO"/>
        </w:rPr>
      </w:pPr>
      <w:r w:rsidRPr="008B04EB">
        <w:rPr>
          <w:rFonts w:ascii="Montserrat Light" w:hAnsi="Montserrat Light"/>
          <w:noProof/>
          <w:lang w:val="ro-RO"/>
        </w:rPr>
        <w:t xml:space="preserve">Instrucțiunea nr. 207/31.10.2023 </w:t>
      </w:r>
      <w:r w:rsidR="007B1B66" w:rsidRPr="008B04EB">
        <w:rPr>
          <w:rFonts w:ascii="Montserrat Light" w:hAnsi="Montserrat Light"/>
          <w:bCs/>
          <w:lang w:val="ro-RO"/>
        </w:rPr>
        <w:t>emisă de Autoritatea de Management Programul Operațional Regional 2014 – 2020 – Acțiuni AM/OI de pregătire în vederea închiderii Programului Operațional Regional 2014-2020</w:t>
      </w:r>
      <w:bookmarkStart w:id="19" w:name="_Hlk508022111"/>
      <w:r w:rsidR="004A028E" w:rsidRPr="008B04EB">
        <w:rPr>
          <w:rFonts w:ascii="Montserrat Light" w:hAnsi="Montserrat Light"/>
          <w:bCs/>
          <w:lang w:val="ro-RO"/>
        </w:rPr>
        <w:t>;</w:t>
      </w:r>
    </w:p>
    <w:p w14:paraId="2B58DA7A" w14:textId="5686461F" w:rsidR="00171FB4" w:rsidRPr="00171FB4" w:rsidRDefault="00171FB4" w:rsidP="00171FB4">
      <w:pPr>
        <w:pStyle w:val="Listparagraf"/>
        <w:numPr>
          <w:ilvl w:val="0"/>
          <w:numId w:val="17"/>
        </w:numPr>
        <w:spacing w:after="0" w:line="276" w:lineRule="auto"/>
        <w:ind w:left="450" w:hanging="450"/>
        <w:jc w:val="both"/>
        <w:rPr>
          <w:rFonts w:ascii="Montserrat Light" w:hAnsi="Montserrat Light"/>
          <w:noProof/>
          <w:lang w:val="ro-RO"/>
        </w:rPr>
      </w:pPr>
      <w:r w:rsidRPr="00171FB4">
        <w:rPr>
          <w:rFonts w:ascii="Montserrat Light" w:eastAsia="Times New Roman" w:hAnsi="Montserrat Light"/>
          <w:iCs/>
          <w:lang w:val="ro-RO" w:eastAsia="x-none"/>
        </w:rPr>
        <w:t xml:space="preserve">Instrucțiunea nr. 216/18.09.2024 </w:t>
      </w:r>
      <w:r w:rsidRPr="00171FB4">
        <w:rPr>
          <w:rFonts w:ascii="Montserrat Light" w:eastAsia="Times New Roman" w:hAnsi="Montserrat Light"/>
          <w:noProof/>
          <w:shd w:val="clear" w:color="auto" w:fill="FFFFFF"/>
          <w:lang w:val="ro-RO" w:eastAsia="ro-RO"/>
        </w:rPr>
        <w:t>emisă de Autoritatea de Management Programul Operațional Regional 2014-2020 Privind modificarea unor termene menționate în cuprinsul Instrucțiunii AMPOR nr. 207/31.10.2023 (Acțiuni AM/OI de pregătire în vederea închiderii Programului Operațional Regional 2014-2020)</w:t>
      </w:r>
    </w:p>
    <w:p w14:paraId="62507B6C" w14:textId="3383A326" w:rsidR="005478F8" w:rsidRPr="008B04EB" w:rsidRDefault="00CB3456" w:rsidP="008B04EB">
      <w:pPr>
        <w:pStyle w:val="Listparagraf"/>
        <w:numPr>
          <w:ilvl w:val="0"/>
          <w:numId w:val="17"/>
        </w:numPr>
        <w:spacing w:after="0" w:line="276" w:lineRule="auto"/>
        <w:ind w:left="450" w:hanging="450"/>
        <w:jc w:val="both"/>
        <w:rPr>
          <w:rFonts w:ascii="Montserrat Light" w:hAnsi="Montserrat Light"/>
          <w:noProof/>
          <w:lang w:val="ro-RO"/>
        </w:rPr>
      </w:pPr>
      <w:r w:rsidRPr="008B04EB">
        <w:rPr>
          <w:rFonts w:ascii="Montserrat Light" w:hAnsi="Montserrat Light"/>
          <w:noProof/>
          <w:lang w:val="ro-RO"/>
        </w:rPr>
        <w:t>Decizia nr. 155/31.07.2023 emisă de Ministrul Investițiilor și Proiectelor Europene privind aprobarea metodologiilor de analiză a proiectelor aflate în implementare în cadrul POR 2014-2020, în vederea elaborării listei proiectelor etapizate, a listei proiectelor nefuncționale, a listei proiectelor nefinalizate, precum și listele preliminare cuprinzând aceste proiecte</w:t>
      </w:r>
      <w:r w:rsidR="004A028E" w:rsidRPr="008B04EB">
        <w:rPr>
          <w:rFonts w:ascii="Montserrat Light" w:hAnsi="Montserrat Light"/>
          <w:noProof/>
          <w:lang w:val="ro-RO"/>
        </w:rPr>
        <w:t>;</w:t>
      </w:r>
    </w:p>
    <w:p w14:paraId="6D16E990" w14:textId="577D7926" w:rsidR="005478F8" w:rsidRPr="008B04EB" w:rsidRDefault="005478F8" w:rsidP="008B04EB">
      <w:pPr>
        <w:pStyle w:val="Listparagraf"/>
        <w:numPr>
          <w:ilvl w:val="0"/>
          <w:numId w:val="17"/>
        </w:numPr>
        <w:spacing w:after="0" w:line="276" w:lineRule="auto"/>
        <w:ind w:left="450" w:hanging="446"/>
        <w:jc w:val="both"/>
        <w:rPr>
          <w:rFonts w:ascii="Montserrat Light" w:hAnsi="Montserrat Light"/>
          <w:noProof/>
          <w:lang w:val="ro-RO"/>
        </w:rPr>
      </w:pPr>
      <w:r w:rsidRPr="008B04EB">
        <w:rPr>
          <w:rFonts w:ascii="Montserrat Light" w:hAnsi="Montserrat Light"/>
          <w:color w:val="000000"/>
          <w:lang w:val="ro-RO"/>
        </w:rPr>
        <w:t xml:space="preserve">Hotărârea Consiliului </w:t>
      </w:r>
      <w:proofErr w:type="spellStart"/>
      <w:r w:rsidRPr="008B04EB">
        <w:rPr>
          <w:rFonts w:ascii="Montserrat Light" w:hAnsi="Montserrat Light"/>
          <w:color w:val="000000"/>
          <w:lang w:val="ro-RO"/>
        </w:rPr>
        <w:t>Judeţean</w:t>
      </w:r>
      <w:proofErr w:type="spellEnd"/>
      <w:r w:rsidRPr="008B04EB">
        <w:rPr>
          <w:rFonts w:ascii="Montserrat Light" w:hAnsi="Montserrat Light"/>
          <w:color w:val="000000"/>
          <w:lang w:val="ro-RO"/>
        </w:rPr>
        <w:t xml:space="preserve"> nr. 12/29.01.2016</w:t>
      </w:r>
      <w:r w:rsidRPr="008B04EB">
        <w:rPr>
          <w:rFonts w:ascii="Montserrat Light" w:hAnsi="Montserrat Light" w:cs="Open Sans"/>
          <w:caps/>
          <w:color w:val="4B77BE"/>
          <w:lang w:val="ro-RO"/>
        </w:rPr>
        <w:t xml:space="preserve"> </w:t>
      </w:r>
      <w:r w:rsidRPr="008B04EB">
        <w:rPr>
          <w:rFonts w:ascii="Montserrat Light" w:hAnsi="Montserrat Light"/>
          <w:color w:val="000000"/>
          <w:lang w:val="ro-RO"/>
        </w:rPr>
        <w:t xml:space="preserve">privind aprobarea indicatorilor </w:t>
      </w:r>
      <w:proofErr w:type="spellStart"/>
      <w:r w:rsidRPr="008B04EB">
        <w:rPr>
          <w:rFonts w:ascii="Montserrat Light" w:hAnsi="Montserrat Light"/>
          <w:color w:val="000000"/>
          <w:lang w:val="ro-RO"/>
        </w:rPr>
        <w:t>tehnico</w:t>
      </w:r>
      <w:proofErr w:type="spellEnd"/>
      <w:r w:rsidRPr="008B04EB">
        <w:rPr>
          <w:rFonts w:ascii="Montserrat Light" w:hAnsi="Montserrat Light"/>
          <w:color w:val="000000"/>
          <w:lang w:val="ro-RO"/>
        </w:rPr>
        <w:t xml:space="preserve">-economici </w:t>
      </w:r>
      <w:proofErr w:type="spellStart"/>
      <w:r w:rsidRPr="008B04EB">
        <w:rPr>
          <w:rFonts w:ascii="Montserrat Light" w:hAnsi="Montserrat Light"/>
          <w:color w:val="000000"/>
          <w:lang w:val="ro-RO"/>
        </w:rPr>
        <w:t>actualizati</w:t>
      </w:r>
      <w:proofErr w:type="spellEnd"/>
      <w:r w:rsidRPr="008B04EB">
        <w:rPr>
          <w:rFonts w:ascii="Montserrat Light" w:hAnsi="Montserrat Light"/>
          <w:color w:val="000000"/>
          <w:lang w:val="ro-RO"/>
        </w:rPr>
        <w:t xml:space="preserve"> ai </w:t>
      </w:r>
      <w:proofErr w:type="spellStart"/>
      <w:r w:rsidRPr="008B04EB">
        <w:rPr>
          <w:rFonts w:ascii="Montserrat Light" w:hAnsi="Montserrat Light"/>
          <w:color w:val="000000"/>
          <w:lang w:val="ro-RO"/>
        </w:rPr>
        <w:t>lucrarilor</w:t>
      </w:r>
      <w:proofErr w:type="spellEnd"/>
      <w:r w:rsidRPr="008B04EB">
        <w:rPr>
          <w:rFonts w:ascii="Montserrat Light" w:hAnsi="Montserrat Light"/>
          <w:color w:val="000000"/>
          <w:lang w:val="ro-RO"/>
        </w:rPr>
        <w:t xml:space="preserve"> de modernizare si reabilitare a unor drumuri </w:t>
      </w:r>
      <w:proofErr w:type="spellStart"/>
      <w:r w:rsidRPr="008B04EB">
        <w:rPr>
          <w:rFonts w:ascii="Montserrat Light" w:hAnsi="Montserrat Light"/>
          <w:color w:val="000000"/>
          <w:lang w:val="ro-RO"/>
        </w:rPr>
        <w:t>judetene</w:t>
      </w:r>
      <w:proofErr w:type="spellEnd"/>
      <w:r w:rsidRPr="008B04EB">
        <w:rPr>
          <w:rFonts w:ascii="Montserrat Light" w:hAnsi="Montserrat Light"/>
          <w:color w:val="000000"/>
          <w:lang w:val="ro-RO"/>
        </w:rPr>
        <w:t xml:space="preserve"> din </w:t>
      </w:r>
      <w:proofErr w:type="spellStart"/>
      <w:r w:rsidRPr="008B04EB">
        <w:rPr>
          <w:rFonts w:ascii="Montserrat Light" w:hAnsi="Montserrat Light"/>
          <w:color w:val="000000"/>
          <w:lang w:val="ro-RO"/>
        </w:rPr>
        <w:t>Judetul</w:t>
      </w:r>
      <w:proofErr w:type="spellEnd"/>
      <w:r w:rsidRPr="008B04EB">
        <w:rPr>
          <w:rFonts w:ascii="Montserrat Light" w:hAnsi="Montserrat Light"/>
          <w:color w:val="000000"/>
          <w:lang w:val="ro-RO"/>
        </w:rPr>
        <w:t xml:space="preserve"> Cluj, cu modificările și completările ulterioare,</w:t>
      </w:r>
    </w:p>
    <w:p w14:paraId="1D901A94" w14:textId="69F2B58F" w:rsidR="004A028E" w:rsidRPr="008B04EB" w:rsidRDefault="004A028E" w:rsidP="008B04EB">
      <w:pPr>
        <w:pStyle w:val="Listparagraf"/>
        <w:numPr>
          <w:ilvl w:val="0"/>
          <w:numId w:val="17"/>
        </w:numPr>
        <w:spacing w:after="0" w:line="276" w:lineRule="auto"/>
        <w:ind w:left="450" w:hanging="446"/>
        <w:jc w:val="both"/>
        <w:rPr>
          <w:rFonts w:ascii="Montserrat Light" w:hAnsi="Montserrat Light"/>
          <w:noProof/>
          <w:lang w:val="ro-RO"/>
        </w:rPr>
      </w:pPr>
      <w:r w:rsidRPr="008B04EB">
        <w:rPr>
          <w:rFonts w:ascii="Montserrat Light" w:hAnsi="Montserrat Light"/>
          <w:noProof/>
          <w:lang w:val="ro-RO"/>
        </w:rPr>
        <w:t>Hotărârea Consiliului Judeţean nr. 139/13.07.2018 pentru aprobarea Proiectului "Modernizarea si reabilitarea Traseului judetean 2, format din sectoare de drum ale DJ 105T, DJ 108B si DJ 109A, parte a Traseului Regional Transilvania de Nord" si a cheltuielilor legate de proiect;</w:t>
      </w:r>
    </w:p>
    <w:p w14:paraId="2CEACE58" w14:textId="77777777" w:rsidR="00D10227" w:rsidRDefault="00D10227" w:rsidP="00D10227">
      <w:pPr>
        <w:pStyle w:val="Listparagraf"/>
        <w:spacing w:after="0" w:line="276" w:lineRule="auto"/>
        <w:ind w:left="446"/>
        <w:jc w:val="both"/>
        <w:rPr>
          <w:rFonts w:ascii="Montserrat Light" w:hAnsi="Montserrat Light"/>
          <w:noProof/>
          <w:lang w:val="ro-RO"/>
        </w:rPr>
      </w:pPr>
    </w:p>
    <w:p w14:paraId="23CC8E8E" w14:textId="33170181" w:rsidR="003D54B7" w:rsidRPr="00B42F04" w:rsidRDefault="007B1B66" w:rsidP="00B42F04">
      <w:pPr>
        <w:jc w:val="both"/>
        <w:rPr>
          <w:rFonts w:ascii="Montserrat Light" w:hAnsi="Montserrat Light"/>
          <w:noProof/>
          <w:lang w:val="ro-RO"/>
        </w:rPr>
      </w:pPr>
      <w:r w:rsidRPr="00B42F04">
        <w:rPr>
          <w:rFonts w:ascii="Montserrat Light" w:hAnsi="Montserrat Light"/>
          <w:noProof/>
          <w:lang w:val="ro-RO"/>
        </w:rPr>
        <w:lastRenderedPageBreak/>
        <w:t>Luând în considerare</w:t>
      </w:r>
      <w:r w:rsidR="003D54B7" w:rsidRPr="00B42F04">
        <w:rPr>
          <w:rFonts w:ascii="Montserrat Light" w:hAnsi="Montserrat Light"/>
          <w:noProof/>
          <w:lang w:val="ro-RO"/>
        </w:rPr>
        <w:t>:</w:t>
      </w:r>
    </w:p>
    <w:p w14:paraId="0D74A23C" w14:textId="77777777" w:rsidR="00960FD4" w:rsidRPr="00960FD4" w:rsidRDefault="00960FD4" w:rsidP="00960FD4">
      <w:pPr>
        <w:numPr>
          <w:ilvl w:val="0"/>
          <w:numId w:val="38"/>
        </w:numPr>
        <w:autoSpaceDE w:val="0"/>
        <w:autoSpaceDN w:val="0"/>
        <w:adjustRightInd w:val="0"/>
        <w:jc w:val="both"/>
        <w:rPr>
          <w:rFonts w:ascii="Montserrat Light" w:eastAsia="Calibri" w:hAnsi="Montserrat Light" w:cs="Times New Roman"/>
          <w:noProof/>
          <w:lang w:val="en-US" w:eastAsia="ar-SA"/>
        </w:rPr>
      </w:pPr>
      <w:r w:rsidRPr="00960FD4">
        <w:rPr>
          <w:rFonts w:ascii="Montserrat Light" w:eastAsia="Calibri" w:hAnsi="Montserrat Light" w:cs="Times New Roman"/>
          <w:noProof/>
          <w:lang w:val="en-US" w:eastAsia="ar-SA"/>
        </w:rPr>
        <w:t>art. 2 și art. 3 alin. (2), ale art. 58 alin. (1) și (3), ale art. 59 și ale art. 6</w:t>
      </w:r>
      <w:r w:rsidRPr="00960FD4">
        <w:rPr>
          <w:rFonts w:ascii="Montserrat Light" w:eastAsia="Calibri" w:hAnsi="Montserrat Light" w:cs="Times New Roman"/>
          <w:noProof/>
          <w:lang w:val="ro-RO" w:eastAsia="ar-SA"/>
        </w:rPr>
        <w:t>1</w:t>
      </w:r>
      <w:r w:rsidRPr="00960FD4">
        <w:rPr>
          <w:rFonts w:ascii="Montserrat Light" w:eastAsia="Calibri" w:hAnsi="Montserrat Light" w:cs="Times New Roman"/>
          <w:noProof/>
          <w:lang w:val="en-US" w:eastAsia="ar-SA"/>
        </w:rPr>
        <w:t xml:space="preserve"> - 62 din Legea privind normele de tehnică legislativă pentru elaborarea actelor normative nr. 24/2000, republicată, cu modificările şi completările ulterioare</w:t>
      </w:r>
      <w:r w:rsidRPr="00960FD4">
        <w:rPr>
          <w:rFonts w:ascii="Montserrat Light" w:eastAsia="Calibri" w:hAnsi="Montserrat Light" w:cs="Times New Roman"/>
          <w:noProof/>
          <w:lang w:val="ro-RO" w:eastAsia="ar-SA"/>
        </w:rPr>
        <w:t>;</w:t>
      </w:r>
    </w:p>
    <w:p w14:paraId="4E8088A6" w14:textId="77777777" w:rsidR="00960FD4" w:rsidRPr="00960FD4" w:rsidRDefault="00960FD4" w:rsidP="00960FD4">
      <w:pPr>
        <w:numPr>
          <w:ilvl w:val="0"/>
          <w:numId w:val="38"/>
        </w:numPr>
        <w:autoSpaceDE w:val="0"/>
        <w:autoSpaceDN w:val="0"/>
        <w:adjustRightInd w:val="0"/>
        <w:jc w:val="both"/>
        <w:rPr>
          <w:rFonts w:ascii="Montserrat Light" w:eastAsia="Calibri" w:hAnsi="Montserrat Light" w:cs="Times New Roman"/>
          <w:noProof/>
          <w:lang w:val="ro-RO" w:eastAsia="ar-SA"/>
        </w:rPr>
      </w:pPr>
      <w:r w:rsidRPr="00960FD4">
        <w:rPr>
          <w:rFonts w:ascii="Montserrat Light" w:eastAsia="Calibri" w:hAnsi="Montserrat Light" w:cs="Times New Roman"/>
          <w:noProof/>
          <w:lang w:val="en-US" w:eastAsia="ar-SA"/>
        </w:rPr>
        <w:t>art. 123 – 140</w:t>
      </w:r>
      <w:r w:rsidRPr="00960FD4">
        <w:rPr>
          <w:rFonts w:ascii="Montserrat Light" w:eastAsia="Calibri" w:hAnsi="Montserrat Light" w:cs="Times New Roman"/>
          <w:noProof/>
          <w:lang w:val="ro-RO" w:eastAsia="ar-SA"/>
        </w:rPr>
        <w:t xml:space="preserve">, ale </w:t>
      </w:r>
      <w:r w:rsidRPr="00960FD4">
        <w:rPr>
          <w:rFonts w:ascii="Montserrat Light" w:eastAsia="Calibri" w:hAnsi="Montserrat Light" w:cs="Times New Roman"/>
          <w:noProof/>
          <w:lang w:val="en-US" w:eastAsia="ar-SA"/>
        </w:rPr>
        <w:t>art. 142 - 156</w:t>
      </w:r>
      <w:r w:rsidRPr="00960FD4">
        <w:rPr>
          <w:rFonts w:ascii="Montserrat Light" w:eastAsia="Calibri" w:hAnsi="Montserrat Light" w:cs="Times New Roman"/>
          <w:noProof/>
          <w:lang w:val="ro-RO" w:eastAsia="ar-SA"/>
        </w:rPr>
        <w:t xml:space="preserve"> și ale art. 215-218</w:t>
      </w:r>
      <w:r w:rsidRPr="00960FD4">
        <w:rPr>
          <w:rFonts w:ascii="Montserrat Light" w:eastAsia="Calibri" w:hAnsi="Montserrat Light" w:cs="Times New Roman"/>
          <w:noProof/>
          <w:lang w:val="en-US" w:eastAsia="ar-SA"/>
        </w:rPr>
        <w:t xml:space="preserve"> din Regulamentul de organizare şi funcţionare a Consiliului Judeţean Cluj, aprobat prin Hotărârea Consiliului Judeţean Cluj nr. 170/2020;</w:t>
      </w:r>
    </w:p>
    <w:p w14:paraId="2099FA30" w14:textId="77777777" w:rsidR="00D10227" w:rsidRPr="0070679F" w:rsidRDefault="00D10227" w:rsidP="008B04EB">
      <w:pPr>
        <w:autoSpaceDE w:val="0"/>
        <w:autoSpaceDN w:val="0"/>
        <w:adjustRightInd w:val="0"/>
        <w:jc w:val="both"/>
        <w:rPr>
          <w:rFonts w:ascii="Montserrat Light" w:hAnsi="Montserrat Light" w:cs="Cambria"/>
          <w:lang w:val="ro-RO"/>
        </w:rPr>
      </w:pPr>
    </w:p>
    <w:p w14:paraId="1D682DD7" w14:textId="46FADA6A" w:rsidR="00181A2C" w:rsidRPr="008B04EB" w:rsidRDefault="00C70521" w:rsidP="00B42F04">
      <w:pPr>
        <w:autoSpaceDE w:val="0"/>
        <w:autoSpaceDN w:val="0"/>
        <w:adjustRightInd w:val="0"/>
        <w:jc w:val="both"/>
        <w:rPr>
          <w:rFonts w:ascii="Montserrat Light" w:hAnsi="Montserrat Light" w:cs="Cambria"/>
        </w:rPr>
      </w:pPr>
      <w:proofErr w:type="spellStart"/>
      <w:r w:rsidRPr="008B04EB">
        <w:rPr>
          <w:rFonts w:ascii="Montserrat Light" w:hAnsi="Montserrat Light" w:cs="Cambria"/>
        </w:rPr>
        <w:t>În</w:t>
      </w:r>
      <w:proofErr w:type="spellEnd"/>
      <w:r w:rsidRPr="008B04EB">
        <w:rPr>
          <w:rFonts w:ascii="Montserrat Light" w:hAnsi="Montserrat Light" w:cs="Cambria"/>
        </w:rPr>
        <w:t xml:space="preserve"> </w:t>
      </w:r>
      <w:proofErr w:type="spellStart"/>
      <w:r w:rsidRPr="008B04EB">
        <w:rPr>
          <w:rFonts w:ascii="Montserrat Light" w:hAnsi="Montserrat Light" w:cs="Cambria"/>
        </w:rPr>
        <w:t>conformitate</w:t>
      </w:r>
      <w:proofErr w:type="spellEnd"/>
      <w:r w:rsidRPr="008B04EB">
        <w:rPr>
          <w:rFonts w:ascii="Montserrat Light" w:hAnsi="Montserrat Light" w:cs="Cambria"/>
        </w:rPr>
        <w:t xml:space="preserve"> cu </w:t>
      </w:r>
      <w:proofErr w:type="spellStart"/>
      <w:r w:rsidRPr="008B04EB">
        <w:rPr>
          <w:rFonts w:ascii="Montserrat Light" w:hAnsi="Montserrat Light" w:cs="Cambria"/>
        </w:rPr>
        <w:t>prevederile</w:t>
      </w:r>
      <w:proofErr w:type="spellEnd"/>
      <w:r w:rsidRPr="008B04EB">
        <w:rPr>
          <w:rFonts w:ascii="Montserrat Light" w:hAnsi="Montserrat Light" w:cs="Cambria"/>
        </w:rPr>
        <w:t>:</w:t>
      </w:r>
    </w:p>
    <w:bookmarkEnd w:id="19"/>
    <w:p w14:paraId="04064436" w14:textId="53B31526" w:rsidR="005A44EE" w:rsidRPr="008B04EB" w:rsidRDefault="0031785F" w:rsidP="008B04EB">
      <w:pPr>
        <w:numPr>
          <w:ilvl w:val="0"/>
          <w:numId w:val="9"/>
        </w:numPr>
        <w:overflowPunct w:val="0"/>
        <w:autoSpaceDE w:val="0"/>
        <w:autoSpaceDN w:val="0"/>
        <w:adjustRightInd w:val="0"/>
        <w:ind w:left="446" w:hanging="425"/>
        <w:jc w:val="both"/>
        <w:textAlignment w:val="baseline"/>
        <w:rPr>
          <w:rFonts w:ascii="Montserrat Light" w:eastAsia="Calibri" w:hAnsi="Montserrat Light"/>
          <w:noProof/>
          <w:lang w:val="ro-RO"/>
        </w:rPr>
      </w:pPr>
      <w:r w:rsidRPr="008B04EB">
        <w:rPr>
          <w:rFonts w:ascii="Montserrat Light" w:eastAsia="Calibri" w:hAnsi="Montserrat Light"/>
          <w:noProof/>
        </w:rPr>
        <w:t xml:space="preserve">art. </w:t>
      </w:r>
      <w:r w:rsidR="005A44EE" w:rsidRPr="008B04EB">
        <w:rPr>
          <w:rFonts w:ascii="Montserrat Light" w:eastAsia="Calibri" w:hAnsi="Montserrat Light"/>
          <w:noProof/>
        </w:rPr>
        <w:t>173 alin. (</w:t>
      </w:r>
      <w:r w:rsidR="001B2740" w:rsidRPr="008B04EB">
        <w:rPr>
          <w:rFonts w:ascii="Montserrat Light" w:eastAsia="Calibri" w:hAnsi="Montserrat Light"/>
          <w:noProof/>
        </w:rPr>
        <w:t>1</w:t>
      </w:r>
      <w:r w:rsidR="005A44EE" w:rsidRPr="008B04EB">
        <w:rPr>
          <w:rFonts w:ascii="Montserrat Light" w:eastAsia="Calibri" w:hAnsi="Montserrat Light"/>
          <w:noProof/>
        </w:rPr>
        <w:t xml:space="preserve">) lit. </w:t>
      </w:r>
      <w:r w:rsidR="001B2740" w:rsidRPr="008B04EB">
        <w:rPr>
          <w:rFonts w:ascii="Montserrat Light" w:eastAsia="Calibri" w:hAnsi="Montserrat Light"/>
          <w:noProof/>
        </w:rPr>
        <w:t>b</w:t>
      </w:r>
      <w:r w:rsidR="005A44EE" w:rsidRPr="008B04EB">
        <w:rPr>
          <w:rFonts w:ascii="Montserrat Light" w:eastAsia="Calibri" w:hAnsi="Montserrat Light"/>
          <w:noProof/>
        </w:rPr>
        <w:t>)</w:t>
      </w:r>
      <w:r w:rsidR="00510479" w:rsidRPr="008B04EB">
        <w:rPr>
          <w:rFonts w:ascii="Montserrat Light" w:hAnsi="Montserrat Light"/>
          <w:lang w:val="ro-RO"/>
        </w:rPr>
        <w:t xml:space="preserve"> c) și d) și alin. (3) lit. d) alin. (5) lit. l)</w:t>
      </w:r>
      <w:r w:rsidR="005A44EE" w:rsidRPr="008B04EB">
        <w:rPr>
          <w:rFonts w:ascii="Montserrat Light" w:eastAsia="Calibri" w:hAnsi="Montserrat Light"/>
          <w:noProof/>
          <w:lang w:val="ro-RO"/>
        </w:rPr>
        <w:t xml:space="preserve"> din Ordonanța de urgență a Guvernului nr. 57/2019 privind Codul administrativ, cu modificările și completările ulterioare;</w:t>
      </w:r>
    </w:p>
    <w:p w14:paraId="21C6FA9B" w14:textId="7FBBBDC9" w:rsidR="00CF266D" w:rsidRPr="008B04EB" w:rsidRDefault="00CF266D" w:rsidP="008B04EB">
      <w:pPr>
        <w:pStyle w:val="Listparagraf"/>
        <w:numPr>
          <w:ilvl w:val="0"/>
          <w:numId w:val="9"/>
        </w:numPr>
        <w:spacing w:after="0" w:line="276" w:lineRule="auto"/>
        <w:ind w:left="446" w:hanging="425"/>
        <w:jc w:val="both"/>
        <w:rPr>
          <w:rFonts w:ascii="Montserrat Light" w:hAnsi="Montserrat Light" w:cs="Arial"/>
          <w:noProof/>
          <w:lang w:val="ro-RO" w:eastAsia="en-US"/>
        </w:rPr>
      </w:pPr>
      <w:r w:rsidRPr="008B04EB">
        <w:rPr>
          <w:rFonts w:ascii="Montserrat Light" w:hAnsi="Montserrat Light" w:cs="Arial"/>
          <w:noProof/>
          <w:lang w:val="ro-RO" w:eastAsia="en-US"/>
        </w:rPr>
        <w:t>Ordonanței Guvernului nr. 43/1997 privind regimul drumurilor, republicată cu modificările și completările ulterioare;</w:t>
      </w:r>
    </w:p>
    <w:p w14:paraId="66F200E7" w14:textId="43440993" w:rsidR="00B506DD" w:rsidRPr="008B04EB" w:rsidRDefault="00B506DD" w:rsidP="008B04EB">
      <w:pPr>
        <w:numPr>
          <w:ilvl w:val="0"/>
          <w:numId w:val="9"/>
        </w:numPr>
        <w:overflowPunct w:val="0"/>
        <w:autoSpaceDE w:val="0"/>
        <w:autoSpaceDN w:val="0"/>
        <w:adjustRightInd w:val="0"/>
        <w:ind w:left="446" w:hanging="425"/>
        <w:jc w:val="both"/>
        <w:textAlignment w:val="baseline"/>
        <w:rPr>
          <w:rFonts w:ascii="Montserrat Light" w:eastAsia="Calibri" w:hAnsi="Montserrat Light"/>
          <w:noProof/>
          <w:lang w:val="ro-RO"/>
        </w:rPr>
      </w:pPr>
      <w:r w:rsidRPr="008B04EB">
        <w:rPr>
          <w:rFonts w:ascii="Montserrat Light" w:eastAsia="Calibri" w:hAnsi="Montserrat Light"/>
          <w:noProof/>
          <w:lang w:val="ro-RO"/>
        </w:rPr>
        <w:t>art. 41, ale art. 42 și ale art. 44 - 45 din Legea privind finanţele publice locale nr. 273/2006, cu modificările şi completările ulterioare</w:t>
      </w:r>
      <w:r w:rsidR="006C66D8" w:rsidRPr="008B04EB">
        <w:rPr>
          <w:rFonts w:ascii="Montserrat Light" w:eastAsia="Calibri" w:hAnsi="Montserrat Light"/>
          <w:noProof/>
          <w:lang w:val="ro-RO"/>
        </w:rPr>
        <w:t>;</w:t>
      </w:r>
    </w:p>
    <w:p w14:paraId="7D224CDE" w14:textId="77777777" w:rsidR="000E6A80" w:rsidRPr="000E6A80" w:rsidRDefault="000E6A80" w:rsidP="000E6A80">
      <w:pPr>
        <w:pStyle w:val="Listparagraf"/>
        <w:numPr>
          <w:ilvl w:val="0"/>
          <w:numId w:val="9"/>
        </w:numPr>
        <w:spacing w:after="0" w:line="276" w:lineRule="auto"/>
        <w:ind w:left="446" w:hanging="425"/>
        <w:jc w:val="both"/>
        <w:rPr>
          <w:rFonts w:ascii="Montserrat Light" w:hAnsi="Montserrat Light"/>
          <w:strike/>
          <w:noProof/>
          <w:color w:val="FF0000"/>
          <w:lang w:val="ro-RO"/>
        </w:rPr>
      </w:pPr>
      <w:bookmarkStart w:id="20" w:name="_Hlk182460914"/>
      <w:bookmarkStart w:id="21" w:name="_Hlk72744845"/>
      <w:r w:rsidRPr="000E6A80">
        <w:rPr>
          <w:rFonts w:ascii="Montserrat Light" w:hAnsi="Montserrat Light"/>
          <w:noProof/>
          <w:lang w:val="ro-RO"/>
        </w:rPr>
        <w:t xml:space="preserve">Ordonanței de urgență a Guvernului </w:t>
      </w:r>
      <w:bookmarkEnd w:id="20"/>
      <w:r w:rsidRPr="000E6A80">
        <w:rPr>
          <w:rFonts w:ascii="Montserrat Light" w:hAnsi="Montserrat Light"/>
          <w:noProof/>
          <w:lang w:val="ro-RO"/>
        </w:rPr>
        <w:t>nr. 40/2015 privind gestionarea financiară a fondurilor europene pentru perioada de programare 2014-2020, cu modificările și completările ulterioare;</w:t>
      </w:r>
      <w:r>
        <w:rPr>
          <w:rFonts w:ascii="Montserrat Light" w:hAnsi="Montserrat Light"/>
          <w:noProof/>
          <w:lang w:val="ro-RO"/>
        </w:rPr>
        <w:t xml:space="preserve"> </w:t>
      </w:r>
    </w:p>
    <w:p w14:paraId="42ACAA95" w14:textId="0C3981B5" w:rsidR="000E6A80" w:rsidRPr="007D6224" w:rsidRDefault="000E6A80" w:rsidP="000E6A80">
      <w:pPr>
        <w:pStyle w:val="Listparagraf"/>
        <w:numPr>
          <w:ilvl w:val="0"/>
          <w:numId w:val="9"/>
        </w:numPr>
        <w:spacing w:after="0" w:line="276" w:lineRule="auto"/>
        <w:ind w:left="446" w:hanging="425"/>
        <w:jc w:val="both"/>
        <w:rPr>
          <w:rFonts w:ascii="Montserrat Light" w:hAnsi="Montserrat Light"/>
          <w:strike/>
          <w:noProof/>
          <w:lang w:val="ro-RO"/>
        </w:rPr>
      </w:pPr>
      <w:r w:rsidRPr="000E6A80">
        <w:rPr>
          <w:rFonts w:ascii="Montserrat Light" w:hAnsi="Montserrat Light"/>
          <w:noProof/>
          <w:lang w:val="ro-RO"/>
        </w:rPr>
        <w:t>Ordonanței de urgență a Guvernului</w:t>
      </w:r>
      <w:r w:rsidRPr="007D6224">
        <w:rPr>
          <w:lang w:val="ro-RO"/>
        </w:rPr>
        <w:t xml:space="preserve"> </w:t>
      </w:r>
      <w:r w:rsidRPr="000E6A80">
        <w:rPr>
          <w:rFonts w:ascii="Montserrat Light" w:hAnsi="Montserrat Light"/>
          <w:noProof/>
          <w:lang w:val="ro-RO"/>
        </w:rPr>
        <w:t>nr. 36/2023 privind stabilirea cadrului general pentru închiderea programelor operaționale finanțate în perioada de programare 2014 – 2020</w:t>
      </w:r>
      <w:r>
        <w:rPr>
          <w:rFonts w:ascii="Montserrat Light" w:hAnsi="Montserrat Light"/>
          <w:noProof/>
          <w:lang w:val="ro-RO"/>
        </w:rPr>
        <w:t>,</w:t>
      </w:r>
      <w:r w:rsidRPr="000E6A80">
        <w:rPr>
          <w:rFonts w:ascii="Montserrat Light" w:hAnsi="Montserrat Light"/>
          <w:noProof/>
          <w:lang w:val="ro-RO"/>
        </w:rPr>
        <w:t xml:space="preserve"> </w:t>
      </w:r>
      <w:r w:rsidRPr="007D6224">
        <w:rPr>
          <w:rFonts w:ascii="Montserrat Light" w:hAnsi="Montserrat Light"/>
          <w:noProof/>
          <w:lang w:val="ro-RO"/>
        </w:rPr>
        <w:t xml:space="preserve">cu modificările și completările ulterioare; </w:t>
      </w:r>
    </w:p>
    <w:p w14:paraId="231F77D2" w14:textId="76A91772" w:rsidR="006231CF" w:rsidRPr="007D6224" w:rsidRDefault="000E6A80" w:rsidP="007D1695">
      <w:pPr>
        <w:pStyle w:val="Listparagraf"/>
        <w:numPr>
          <w:ilvl w:val="0"/>
          <w:numId w:val="9"/>
        </w:numPr>
        <w:spacing w:after="0" w:line="276" w:lineRule="auto"/>
        <w:ind w:left="446" w:hanging="425"/>
        <w:jc w:val="both"/>
        <w:rPr>
          <w:rFonts w:ascii="Montserrat Light" w:hAnsi="Montserrat Light"/>
          <w:noProof/>
          <w:lang w:val="ro-RO"/>
        </w:rPr>
      </w:pPr>
      <w:r w:rsidRPr="007D6224">
        <w:rPr>
          <w:rFonts w:ascii="Montserrat Light" w:hAnsi="Montserrat Light"/>
          <w:noProof/>
          <w:lang w:val="ro-RO"/>
        </w:rPr>
        <w:t>Hotărârii Guvernului nr. 399/2015 privind regulile de eligibilitate a cheltuielilor efectuate în cadrul operaţiunilor finanţate prin Fondul european de dezvoltare regională, Fondul social european şi Fondul de coeziune 2014 - 2020;</w:t>
      </w:r>
      <w:bookmarkEnd w:id="21"/>
    </w:p>
    <w:p w14:paraId="7464B12E" w14:textId="77777777" w:rsidR="006231CF" w:rsidRPr="008B04EB" w:rsidRDefault="006231CF" w:rsidP="008B04EB">
      <w:pPr>
        <w:pStyle w:val="Listparagraf"/>
        <w:spacing w:after="0" w:line="276" w:lineRule="auto"/>
        <w:ind w:left="450"/>
        <w:jc w:val="both"/>
        <w:rPr>
          <w:rFonts w:ascii="Montserrat Light" w:hAnsi="Montserrat Light"/>
          <w:noProof/>
          <w:lang w:val="ro-RO"/>
        </w:rPr>
      </w:pPr>
    </w:p>
    <w:p w14:paraId="2AC65B1D" w14:textId="1BF50DCF" w:rsidR="008F76F2" w:rsidRPr="008B04EB" w:rsidRDefault="008F76F2" w:rsidP="008B04EB">
      <w:pPr>
        <w:jc w:val="both"/>
        <w:rPr>
          <w:rFonts w:ascii="Montserrat Light" w:hAnsi="Montserrat Light"/>
          <w:noProof/>
          <w:lang w:val="ro-RO"/>
        </w:rPr>
      </w:pPr>
      <w:proofErr w:type="spellStart"/>
      <w:r w:rsidRPr="008B04EB">
        <w:rPr>
          <w:rFonts w:ascii="Montserrat Light" w:hAnsi="Montserrat Light"/>
        </w:rPr>
        <w:t>În</w:t>
      </w:r>
      <w:proofErr w:type="spellEnd"/>
      <w:r w:rsidRPr="008B04EB">
        <w:rPr>
          <w:rFonts w:ascii="Montserrat Light" w:hAnsi="Montserrat Light"/>
        </w:rPr>
        <w:t xml:space="preserve"> </w:t>
      </w:r>
      <w:proofErr w:type="spellStart"/>
      <w:r w:rsidRPr="008B04EB">
        <w:rPr>
          <w:rFonts w:ascii="Montserrat Light" w:hAnsi="Montserrat Light"/>
        </w:rPr>
        <w:t>temeiul</w:t>
      </w:r>
      <w:proofErr w:type="spellEnd"/>
      <w:r w:rsidRPr="008B04EB">
        <w:rPr>
          <w:rFonts w:ascii="Montserrat Light" w:hAnsi="Montserrat Light"/>
        </w:rPr>
        <w:t xml:space="preserve"> </w:t>
      </w:r>
      <w:proofErr w:type="spellStart"/>
      <w:r w:rsidRPr="008B04EB">
        <w:rPr>
          <w:rFonts w:ascii="Montserrat Light" w:hAnsi="Montserrat Light"/>
        </w:rPr>
        <w:t>competențelor</w:t>
      </w:r>
      <w:proofErr w:type="spellEnd"/>
      <w:r w:rsidRPr="008B04EB">
        <w:rPr>
          <w:rFonts w:ascii="Montserrat Light" w:hAnsi="Montserrat Light"/>
        </w:rPr>
        <w:t xml:space="preserve"> </w:t>
      </w:r>
      <w:proofErr w:type="spellStart"/>
      <w:r w:rsidRPr="008B04EB">
        <w:rPr>
          <w:rFonts w:ascii="Montserrat Light" w:hAnsi="Montserrat Light"/>
        </w:rPr>
        <w:t>stabilite</w:t>
      </w:r>
      <w:proofErr w:type="spellEnd"/>
      <w:r w:rsidRPr="008B04EB">
        <w:rPr>
          <w:rFonts w:ascii="Montserrat Light" w:hAnsi="Montserrat Light"/>
        </w:rPr>
        <w:t xml:space="preserve"> </w:t>
      </w:r>
      <w:proofErr w:type="spellStart"/>
      <w:r w:rsidRPr="008B04EB">
        <w:rPr>
          <w:rFonts w:ascii="Montserrat Light" w:hAnsi="Montserrat Light"/>
        </w:rPr>
        <w:t>prin</w:t>
      </w:r>
      <w:proofErr w:type="spellEnd"/>
      <w:r w:rsidRPr="008B04EB">
        <w:rPr>
          <w:rFonts w:ascii="Montserrat Light" w:hAnsi="Montserrat Light"/>
        </w:rPr>
        <w:t xml:space="preserve"> art. 182 </w:t>
      </w:r>
      <w:proofErr w:type="spellStart"/>
      <w:r w:rsidRPr="008B04EB">
        <w:rPr>
          <w:rFonts w:ascii="Montserrat Light" w:hAnsi="Montserrat Light"/>
        </w:rPr>
        <w:t>alin</w:t>
      </w:r>
      <w:proofErr w:type="spellEnd"/>
      <w:r w:rsidRPr="008B04EB">
        <w:rPr>
          <w:rFonts w:ascii="Montserrat Light" w:hAnsi="Montserrat Light"/>
        </w:rPr>
        <w:t xml:space="preserve">. (1) </w:t>
      </w:r>
      <w:proofErr w:type="spellStart"/>
      <w:r w:rsidRPr="008B04EB">
        <w:rPr>
          <w:rFonts w:ascii="Montserrat Light" w:hAnsi="Montserrat Light"/>
        </w:rPr>
        <w:t>și</w:t>
      </w:r>
      <w:proofErr w:type="spellEnd"/>
      <w:r w:rsidRPr="008B04EB">
        <w:rPr>
          <w:rFonts w:ascii="Montserrat Light" w:hAnsi="Montserrat Light"/>
        </w:rPr>
        <w:t xml:space="preserve"> art. 196 </w:t>
      </w:r>
      <w:proofErr w:type="spellStart"/>
      <w:r w:rsidRPr="008B04EB">
        <w:rPr>
          <w:rFonts w:ascii="Montserrat Light" w:hAnsi="Montserrat Light"/>
        </w:rPr>
        <w:t>alin</w:t>
      </w:r>
      <w:proofErr w:type="spellEnd"/>
      <w:r w:rsidRPr="008B04EB">
        <w:rPr>
          <w:rFonts w:ascii="Montserrat Light" w:hAnsi="Montserrat Light"/>
        </w:rPr>
        <w:t xml:space="preserve">. (1) lit. a) din Ordonanța de </w:t>
      </w:r>
      <w:proofErr w:type="spellStart"/>
      <w:r w:rsidRPr="008B04EB">
        <w:rPr>
          <w:rFonts w:ascii="Montserrat Light" w:hAnsi="Montserrat Light"/>
        </w:rPr>
        <w:t>urgență</w:t>
      </w:r>
      <w:proofErr w:type="spellEnd"/>
      <w:r w:rsidRPr="008B04EB">
        <w:rPr>
          <w:rFonts w:ascii="Montserrat Light" w:hAnsi="Montserrat Light"/>
        </w:rPr>
        <w:t xml:space="preserve"> a </w:t>
      </w:r>
      <w:proofErr w:type="spellStart"/>
      <w:r w:rsidRPr="008B04EB">
        <w:rPr>
          <w:rFonts w:ascii="Montserrat Light" w:hAnsi="Montserrat Light"/>
        </w:rPr>
        <w:t>Guvernului</w:t>
      </w:r>
      <w:proofErr w:type="spellEnd"/>
      <w:r w:rsidRPr="008B04EB">
        <w:rPr>
          <w:rFonts w:ascii="Montserrat Light" w:hAnsi="Montserrat Light"/>
        </w:rPr>
        <w:t xml:space="preserve"> nr. 57/2019 </w:t>
      </w:r>
      <w:proofErr w:type="spellStart"/>
      <w:r w:rsidRPr="008B04EB">
        <w:rPr>
          <w:rFonts w:ascii="Montserrat Light" w:hAnsi="Montserrat Light"/>
        </w:rPr>
        <w:t>privind</w:t>
      </w:r>
      <w:proofErr w:type="spellEnd"/>
      <w:r w:rsidRPr="008B04EB">
        <w:rPr>
          <w:rFonts w:ascii="Montserrat Light" w:hAnsi="Montserrat Light"/>
        </w:rPr>
        <w:t xml:space="preserve"> </w:t>
      </w:r>
      <w:proofErr w:type="spellStart"/>
      <w:r w:rsidRPr="008B04EB">
        <w:rPr>
          <w:rFonts w:ascii="Montserrat Light" w:hAnsi="Montserrat Light"/>
        </w:rPr>
        <w:t>Codul</w:t>
      </w:r>
      <w:proofErr w:type="spellEnd"/>
      <w:r w:rsidRPr="008B04EB">
        <w:rPr>
          <w:rFonts w:ascii="Montserrat Light" w:hAnsi="Montserrat Light"/>
        </w:rPr>
        <w:t xml:space="preserve"> </w:t>
      </w:r>
      <w:proofErr w:type="spellStart"/>
      <w:r w:rsidRPr="008B04EB">
        <w:rPr>
          <w:rFonts w:ascii="Montserrat Light" w:hAnsi="Montserrat Light"/>
        </w:rPr>
        <w:t>administrativ</w:t>
      </w:r>
      <w:proofErr w:type="spellEnd"/>
      <w:r w:rsidRPr="008B04EB">
        <w:rPr>
          <w:rFonts w:ascii="Montserrat Light" w:hAnsi="Montserrat Light"/>
        </w:rPr>
        <w:t xml:space="preserve">, cu </w:t>
      </w:r>
      <w:proofErr w:type="spellStart"/>
      <w:r w:rsidRPr="008B04EB">
        <w:rPr>
          <w:rFonts w:ascii="Montserrat Light" w:hAnsi="Montserrat Light"/>
        </w:rPr>
        <w:t>modificările</w:t>
      </w:r>
      <w:proofErr w:type="spellEnd"/>
      <w:r w:rsidRPr="008B04EB">
        <w:rPr>
          <w:rFonts w:ascii="Montserrat Light" w:hAnsi="Montserrat Light"/>
        </w:rPr>
        <w:t xml:space="preserve"> </w:t>
      </w:r>
      <w:proofErr w:type="spellStart"/>
      <w:r w:rsidRPr="008B04EB">
        <w:rPr>
          <w:rFonts w:ascii="Montserrat Light" w:hAnsi="Montserrat Light"/>
        </w:rPr>
        <w:t>și</w:t>
      </w:r>
      <w:proofErr w:type="spellEnd"/>
      <w:r w:rsidRPr="008B04EB">
        <w:rPr>
          <w:rFonts w:ascii="Montserrat Light" w:hAnsi="Montserrat Light"/>
        </w:rPr>
        <w:t xml:space="preserve"> </w:t>
      </w:r>
      <w:proofErr w:type="spellStart"/>
      <w:r w:rsidRPr="008B04EB">
        <w:rPr>
          <w:rFonts w:ascii="Montserrat Light" w:hAnsi="Montserrat Light"/>
        </w:rPr>
        <w:t>completările</w:t>
      </w:r>
      <w:proofErr w:type="spellEnd"/>
      <w:r w:rsidRPr="008B04EB">
        <w:rPr>
          <w:rFonts w:ascii="Montserrat Light" w:hAnsi="Montserrat Light"/>
        </w:rPr>
        <w:t xml:space="preserve"> </w:t>
      </w:r>
      <w:proofErr w:type="spellStart"/>
      <w:r w:rsidRPr="008B04EB">
        <w:rPr>
          <w:rFonts w:ascii="Montserrat Light" w:hAnsi="Montserrat Light"/>
        </w:rPr>
        <w:t>ulterioare</w:t>
      </w:r>
      <w:proofErr w:type="spellEnd"/>
      <w:r w:rsidRPr="008B04EB">
        <w:rPr>
          <w:rFonts w:ascii="Montserrat Light" w:hAnsi="Montserrat Light"/>
        </w:rPr>
        <w:t>;</w:t>
      </w:r>
    </w:p>
    <w:bookmarkEnd w:id="18"/>
    <w:p w14:paraId="68963E59" w14:textId="0C4A30F8" w:rsidR="008F76F2" w:rsidRDefault="008F76F2" w:rsidP="008B04EB">
      <w:pPr>
        <w:tabs>
          <w:tab w:val="left" w:pos="90"/>
        </w:tabs>
        <w:autoSpaceDE w:val="0"/>
        <w:autoSpaceDN w:val="0"/>
        <w:adjustRightInd w:val="0"/>
        <w:ind w:left="450"/>
        <w:jc w:val="center"/>
        <w:rPr>
          <w:rFonts w:ascii="Montserrat Light" w:hAnsi="Montserrat Light"/>
          <w:b/>
          <w:bCs/>
          <w:noProof/>
          <w:lang w:val="ro-RO" w:eastAsia="ro-RO"/>
        </w:rPr>
      </w:pPr>
      <w:r w:rsidRPr="008B04EB">
        <w:rPr>
          <w:rFonts w:ascii="Montserrat Light" w:hAnsi="Montserrat Light"/>
          <w:b/>
          <w:bCs/>
          <w:noProof/>
          <w:lang w:val="ro-RO" w:eastAsia="ro-RO"/>
        </w:rPr>
        <w:t>hotărăşte:</w:t>
      </w:r>
    </w:p>
    <w:p w14:paraId="3484C07B" w14:textId="77777777" w:rsidR="00D10227" w:rsidRPr="008B04EB" w:rsidRDefault="00D10227" w:rsidP="008B04EB">
      <w:pPr>
        <w:tabs>
          <w:tab w:val="left" w:pos="90"/>
        </w:tabs>
        <w:autoSpaceDE w:val="0"/>
        <w:autoSpaceDN w:val="0"/>
        <w:adjustRightInd w:val="0"/>
        <w:ind w:left="450"/>
        <w:jc w:val="center"/>
        <w:rPr>
          <w:rFonts w:ascii="Montserrat Light" w:hAnsi="Montserrat Light"/>
          <w:b/>
          <w:bCs/>
          <w:noProof/>
          <w:lang w:val="ro-RO" w:eastAsia="ro-RO"/>
        </w:rPr>
      </w:pPr>
    </w:p>
    <w:p w14:paraId="240835E3" w14:textId="1531A7B1" w:rsidR="009F41B5" w:rsidRPr="008B04EB" w:rsidRDefault="009F41B5" w:rsidP="008B04EB">
      <w:pPr>
        <w:ind w:right="-1"/>
        <w:jc w:val="both"/>
        <w:rPr>
          <w:rFonts w:ascii="Montserrat Light" w:eastAsia="Calibri" w:hAnsi="Montserrat Light" w:cs="Times New Roman"/>
          <w:lang w:val="ro-RO" w:eastAsia="ro-RO"/>
        </w:rPr>
      </w:pPr>
      <w:r w:rsidRPr="008B04EB">
        <w:rPr>
          <w:rFonts w:ascii="Montserrat Light" w:eastAsia="Calibri" w:hAnsi="Montserrat Light" w:cs="Times New Roman"/>
          <w:b/>
          <w:bCs/>
          <w:lang w:val="ro-RO" w:eastAsia="ro-RO"/>
        </w:rPr>
        <w:t xml:space="preserve">Art. I. </w:t>
      </w:r>
      <w:r w:rsidR="00B42F04">
        <w:rPr>
          <w:rFonts w:ascii="Montserrat Light" w:eastAsia="Calibri" w:hAnsi="Montserrat Light" w:cs="Times New Roman"/>
          <w:b/>
          <w:bCs/>
          <w:lang w:val="ro-RO" w:eastAsia="ro-RO"/>
        </w:rPr>
        <w:tab/>
      </w:r>
      <w:r w:rsidRPr="008B04EB">
        <w:rPr>
          <w:rFonts w:ascii="Montserrat Light" w:eastAsia="Calibri" w:hAnsi="Montserrat Light" w:cs="Times New Roman"/>
          <w:lang w:val="ro-RO" w:eastAsia="ro-RO"/>
        </w:rPr>
        <w:t>Hotărârea Consiliului Județean Cluj nr. 206 din 28 noiembrie 2023 pentru</w:t>
      </w:r>
      <w:r w:rsidRPr="008B04EB">
        <w:rPr>
          <w:rFonts w:ascii="Montserrat Light" w:hAnsi="Montserrat Light"/>
          <w:lang w:val="ro-RO"/>
        </w:rPr>
        <w:t xml:space="preserve"> </w:t>
      </w:r>
      <w:r w:rsidRPr="008B04EB">
        <w:rPr>
          <w:rFonts w:ascii="Montserrat Light" w:eastAsia="Calibri" w:hAnsi="Montserrat Light" w:cs="Times New Roman"/>
          <w:lang w:val="ro-RO" w:eastAsia="ro-RO"/>
        </w:rPr>
        <w:t xml:space="preserve">aprobarea prelungirii perioadei de implementare a proiectului "2 Modernizarea </w:t>
      </w:r>
      <w:proofErr w:type="spellStart"/>
      <w:r w:rsidRPr="008B04EB">
        <w:rPr>
          <w:rFonts w:ascii="Montserrat Light" w:eastAsia="Calibri" w:hAnsi="Montserrat Light" w:cs="Times New Roman"/>
          <w:lang w:val="ro-RO" w:eastAsia="ro-RO"/>
        </w:rPr>
        <w:t>şi</w:t>
      </w:r>
      <w:proofErr w:type="spellEnd"/>
      <w:r w:rsidRPr="008B04EB">
        <w:rPr>
          <w:rFonts w:ascii="Montserrat Light" w:eastAsia="Calibri" w:hAnsi="Montserrat Light" w:cs="Times New Roman"/>
          <w:lang w:val="ro-RO" w:eastAsia="ro-RO"/>
        </w:rPr>
        <w:t xml:space="preserve"> reabilitarea Traseului </w:t>
      </w:r>
      <w:proofErr w:type="spellStart"/>
      <w:r w:rsidRPr="008B04EB">
        <w:rPr>
          <w:rFonts w:ascii="Montserrat Light" w:eastAsia="Calibri" w:hAnsi="Montserrat Light" w:cs="Times New Roman"/>
          <w:lang w:val="ro-RO" w:eastAsia="ro-RO"/>
        </w:rPr>
        <w:t>judeţean</w:t>
      </w:r>
      <w:proofErr w:type="spellEnd"/>
      <w:r w:rsidRPr="008B04EB">
        <w:rPr>
          <w:rFonts w:ascii="Montserrat Light" w:eastAsia="Calibri" w:hAnsi="Montserrat Light" w:cs="Times New Roman"/>
          <w:lang w:val="ro-RO" w:eastAsia="ro-RO"/>
        </w:rPr>
        <w:t xml:space="preserve"> 2, format din sectoare de drum ale DJ 105T, DJ 108B </w:t>
      </w:r>
      <w:proofErr w:type="spellStart"/>
      <w:r w:rsidRPr="008B04EB">
        <w:rPr>
          <w:rFonts w:ascii="Montserrat Light" w:eastAsia="Calibri" w:hAnsi="Montserrat Light" w:cs="Times New Roman"/>
          <w:lang w:val="ro-RO" w:eastAsia="ro-RO"/>
        </w:rPr>
        <w:t>şi</w:t>
      </w:r>
      <w:proofErr w:type="spellEnd"/>
      <w:r w:rsidRPr="008B04EB">
        <w:rPr>
          <w:rFonts w:ascii="Montserrat Light" w:eastAsia="Calibri" w:hAnsi="Montserrat Light" w:cs="Times New Roman"/>
          <w:lang w:val="ro-RO" w:eastAsia="ro-RO"/>
        </w:rPr>
        <w:t xml:space="preserve"> DJ 109A, parte a traseului Regional Transilvania de Nord” și a cheltuielilor legate de proiect, </w:t>
      </w:r>
      <w:r w:rsidR="00DB4D00" w:rsidRPr="00DB4D00">
        <w:rPr>
          <w:rFonts w:ascii="Montserrat Light" w:eastAsia="Calibri" w:hAnsi="Montserrat Light" w:cs="Times New Roman"/>
          <w:color w:val="FF0000"/>
          <w:lang w:val="ro-RO" w:eastAsia="ro-RO"/>
        </w:rPr>
        <w:t xml:space="preserve"> </w:t>
      </w:r>
      <w:r w:rsidR="00D37733" w:rsidRPr="007D6224">
        <w:rPr>
          <w:rFonts w:ascii="Montserrat Light" w:eastAsia="Calibri" w:hAnsi="Montserrat Light" w:cs="Times New Roman"/>
          <w:lang w:val="ro-RO" w:eastAsia="ro-RO"/>
        </w:rPr>
        <w:t>modificată prin Hotărârea nr. 128/2024</w:t>
      </w:r>
      <w:r w:rsidR="00D37733" w:rsidRPr="00D37733">
        <w:rPr>
          <w:rFonts w:ascii="Montserrat Light" w:eastAsia="Calibri" w:hAnsi="Montserrat Light" w:cs="Times New Roman"/>
          <w:color w:val="0070C0"/>
          <w:lang w:val="ro-RO" w:eastAsia="ro-RO"/>
        </w:rPr>
        <w:t xml:space="preserve">, </w:t>
      </w:r>
      <w:r w:rsidRPr="008B04EB">
        <w:rPr>
          <w:rFonts w:ascii="Montserrat Light" w:eastAsia="Calibri" w:hAnsi="Montserrat Light" w:cs="Times New Roman"/>
          <w:lang w:val="ro-RO" w:eastAsia="ro-RO"/>
        </w:rPr>
        <w:t>se modifică după cum urmează:</w:t>
      </w:r>
    </w:p>
    <w:p w14:paraId="23337646" w14:textId="10F6D523" w:rsidR="009502F3" w:rsidRPr="008B04EB" w:rsidRDefault="009F41B5" w:rsidP="008B04EB">
      <w:pPr>
        <w:pStyle w:val="Listparagraf"/>
        <w:numPr>
          <w:ilvl w:val="0"/>
          <w:numId w:val="36"/>
        </w:numPr>
        <w:spacing w:after="0" w:line="276" w:lineRule="auto"/>
        <w:rPr>
          <w:rFonts w:ascii="Montserrat Light" w:hAnsi="Montserrat Light"/>
          <w:lang w:val="ro-RO" w:eastAsia="ro-RO"/>
        </w:rPr>
      </w:pPr>
      <w:r w:rsidRPr="008B04EB">
        <w:rPr>
          <w:rFonts w:ascii="Montserrat Light" w:hAnsi="Montserrat Light"/>
          <w:lang w:val="ro-RO" w:eastAsia="ro-RO"/>
        </w:rPr>
        <w:t>Articolul 1 se modifică și va avea următorul cuprins:</w:t>
      </w:r>
    </w:p>
    <w:p w14:paraId="3084D55F" w14:textId="636CA9E2" w:rsidR="005A44EE" w:rsidRPr="00E11A12" w:rsidRDefault="000E6A80" w:rsidP="008B04EB">
      <w:pPr>
        <w:jc w:val="both"/>
        <w:rPr>
          <w:rFonts w:ascii="Montserrat Light" w:eastAsia="Calibri" w:hAnsi="Montserrat Light" w:cs="Times New Roman"/>
          <w:lang w:val="ro-RO" w:eastAsia="ro-RO"/>
        </w:rPr>
      </w:pPr>
      <w:r w:rsidRPr="007D6224">
        <w:rPr>
          <w:rFonts w:ascii="Montserrat Light" w:eastAsia="Calibri" w:hAnsi="Montserrat Light" w:cs="Times New Roman"/>
          <w:b/>
          <w:bCs/>
          <w:lang w:val="ro-RO" w:eastAsia="ro-RO"/>
        </w:rPr>
        <w:t>“</w:t>
      </w:r>
      <w:r w:rsidR="008F76F2" w:rsidRPr="008B04EB">
        <w:rPr>
          <w:rFonts w:ascii="Montserrat Light" w:eastAsia="Calibri" w:hAnsi="Montserrat Light" w:cs="Times New Roman"/>
          <w:b/>
          <w:bCs/>
          <w:lang w:val="ro-RO" w:eastAsia="ro-RO"/>
        </w:rPr>
        <w:t xml:space="preserve">Art. </w:t>
      </w:r>
      <w:r w:rsidR="00E0765E" w:rsidRPr="008B04EB">
        <w:rPr>
          <w:rFonts w:ascii="Montserrat Light" w:eastAsia="Calibri" w:hAnsi="Montserrat Light" w:cs="Times New Roman"/>
          <w:b/>
          <w:bCs/>
          <w:lang w:val="ro-RO" w:eastAsia="ro-RO"/>
        </w:rPr>
        <w:t>1</w:t>
      </w:r>
      <w:r w:rsidR="008F76F2" w:rsidRPr="008B04EB">
        <w:rPr>
          <w:rFonts w:ascii="Montserrat Light" w:eastAsia="Calibri" w:hAnsi="Montserrat Light" w:cs="Times New Roman"/>
          <w:b/>
          <w:bCs/>
          <w:lang w:val="ro-RO" w:eastAsia="ro-RO"/>
        </w:rPr>
        <w:t>.</w:t>
      </w:r>
      <w:r w:rsidR="00104426" w:rsidRPr="008B04EB">
        <w:rPr>
          <w:rFonts w:ascii="Montserrat Light" w:eastAsia="Calibri" w:hAnsi="Montserrat Light" w:cs="Times New Roman"/>
          <w:b/>
          <w:bCs/>
          <w:lang w:val="ro-RO" w:eastAsia="ro-RO"/>
        </w:rPr>
        <w:tab/>
        <w:t xml:space="preserve"> </w:t>
      </w:r>
      <w:bookmarkStart w:id="22" w:name="_Hlk72744915"/>
      <w:r w:rsidR="00C9565C" w:rsidRPr="008B04EB">
        <w:rPr>
          <w:rFonts w:ascii="Montserrat Light" w:eastAsia="Calibri" w:hAnsi="Montserrat Light" w:cs="Times New Roman"/>
          <w:lang w:val="ro-RO" w:eastAsia="ro-RO"/>
        </w:rPr>
        <w:t xml:space="preserve">Se aprobă prelungirea </w:t>
      </w:r>
      <w:r w:rsidR="006231CF" w:rsidRPr="008B04EB">
        <w:rPr>
          <w:rFonts w:ascii="Montserrat Light" w:eastAsia="Calibri" w:hAnsi="Montserrat Light" w:cs="Times New Roman"/>
          <w:lang w:val="ro-RO" w:eastAsia="ro-RO"/>
        </w:rPr>
        <w:t xml:space="preserve">duratei de </w:t>
      </w:r>
      <w:r w:rsidR="00C9565C" w:rsidRPr="008B04EB">
        <w:rPr>
          <w:rFonts w:ascii="Montserrat Light" w:eastAsia="Calibri" w:hAnsi="Montserrat Light" w:cs="Times New Roman"/>
          <w:lang w:val="ro-RO" w:eastAsia="ro-RO"/>
        </w:rPr>
        <w:t>implement</w:t>
      </w:r>
      <w:r w:rsidR="006231CF" w:rsidRPr="008B04EB">
        <w:rPr>
          <w:rFonts w:ascii="Montserrat Light" w:eastAsia="Calibri" w:hAnsi="Montserrat Light" w:cs="Times New Roman"/>
          <w:lang w:val="ro-RO" w:eastAsia="ro-RO"/>
        </w:rPr>
        <w:t>are a</w:t>
      </w:r>
      <w:r w:rsidR="00C9565C" w:rsidRPr="008B04EB">
        <w:rPr>
          <w:rFonts w:ascii="Montserrat Light" w:eastAsia="Calibri" w:hAnsi="Montserrat Light" w:cs="Times New Roman"/>
          <w:lang w:val="ro-RO" w:eastAsia="ro-RO"/>
        </w:rPr>
        <w:t xml:space="preserve"> proiectului</w:t>
      </w:r>
      <w:r w:rsidR="00104426" w:rsidRPr="008B04EB">
        <w:rPr>
          <w:rFonts w:ascii="Montserrat Light" w:eastAsia="Calibri" w:hAnsi="Montserrat Light" w:cs="Times New Roman"/>
          <w:lang w:val="ro-RO" w:eastAsia="ro-RO"/>
        </w:rPr>
        <w:t xml:space="preserve"> "</w:t>
      </w:r>
      <w:r w:rsidR="00022F1E" w:rsidRPr="008B04EB">
        <w:rPr>
          <w:rFonts w:ascii="Montserrat Light" w:eastAsia="Calibri" w:hAnsi="Montserrat Light" w:cs="Times New Roman"/>
          <w:lang w:val="ro-RO" w:eastAsia="ro-RO"/>
        </w:rPr>
        <w:t xml:space="preserve">2 Modernizarea </w:t>
      </w:r>
      <w:proofErr w:type="spellStart"/>
      <w:r w:rsidR="00022F1E" w:rsidRPr="008B04EB">
        <w:rPr>
          <w:rFonts w:ascii="Montserrat Light" w:eastAsia="Calibri" w:hAnsi="Montserrat Light" w:cs="Times New Roman"/>
          <w:lang w:val="ro-RO" w:eastAsia="ro-RO"/>
        </w:rPr>
        <w:t>şi</w:t>
      </w:r>
      <w:proofErr w:type="spellEnd"/>
      <w:r w:rsidR="00022F1E" w:rsidRPr="008B04EB">
        <w:rPr>
          <w:rFonts w:ascii="Montserrat Light" w:eastAsia="Calibri" w:hAnsi="Montserrat Light" w:cs="Times New Roman"/>
          <w:lang w:val="ro-RO" w:eastAsia="ro-RO"/>
        </w:rPr>
        <w:t xml:space="preserve"> reabilitarea Traseului </w:t>
      </w:r>
      <w:proofErr w:type="spellStart"/>
      <w:r w:rsidR="00022F1E" w:rsidRPr="008B04EB">
        <w:rPr>
          <w:rFonts w:ascii="Montserrat Light" w:eastAsia="Calibri" w:hAnsi="Montserrat Light" w:cs="Times New Roman"/>
          <w:lang w:val="ro-RO" w:eastAsia="ro-RO"/>
        </w:rPr>
        <w:t>judeţean</w:t>
      </w:r>
      <w:proofErr w:type="spellEnd"/>
      <w:r w:rsidR="00022F1E" w:rsidRPr="008B04EB">
        <w:rPr>
          <w:rFonts w:ascii="Montserrat Light" w:eastAsia="Calibri" w:hAnsi="Montserrat Light" w:cs="Times New Roman"/>
          <w:lang w:val="ro-RO" w:eastAsia="ro-RO"/>
        </w:rPr>
        <w:t xml:space="preserve"> 2, format din sectoare de drum ale DJ 105T, DJ 108B </w:t>
      </w:r>
      <w:proofErr w:type="spellStart"/>
      <w:r w:rsidR="00022F1E" w:rsidRPr="008B04EB">
        <w:rPr>
          <w:rFonts w:ascii="Montserrat Light" w:eastAsia="Calibri" w:hAnsi="Montserrat Light" w:cs="Times New Roman"/>
          <w:lang w:val="ro-RO" w:eastAsia="ro-RO"/>
        </w:rPr>
        <w:t>şi</w:t>
      </w:r>
      <w:proofErr w:type="spellEnd"/>
      <w:r w:rsidR="00022F1E" w:rsidRPr="008B04EB">
        <w:rPr>
          <w:rFonts w:ascii="Montserrat Light" w:eastAsia="Calibri" w:hAnsi="Montserrat Light" w:cs="Times New Roman"/>
          <w:lang w:val="ro-RO" w:eastAsia="ro-RO"/>
        </w:rPr>
        <w:t xml:space="preserve"> DJ 109A, parte a traseului Regional Transilvania de Nord</w:t>
      </w:r>
      <w:r w:rsidR="00104426" w:rsidRPr="008B04EB">
        <w:rPr>
          <w:rFonts w:ascii="Montserrat Light" w:eastAsia="Calibri" w:hAnsi="Montserrat Light" w:cs="Times New Roman"/>
          <w:lang w:val="ro-RO" w:eastAsia="ro-RO"/>
        </w:rPr>
        <w:t xml:space="preserve">" </w:t>
      </w:r>
      <w:bookmarkEnd w:id="22"/>
      <w:r w:rsidR="00C9565C" w:rsidRPr="008B04EB">
        <w:rPr>
          <w:rFonts w:ascii="Montserrat Light" w:eastAsia="Calibri" w:hAnsi="Montserrat Light" w:cs="Times New Roman"/>
          <w:lang w:val="ro-RO" w:eastAsia="ro-RO"/>
        </w:rPr>
        <w:t>în scopul realizării integrale a activităților proiectului, a atingerii indicatorilor, rezultatelor și obiectivelor propuse și asigurării funcționalității proiectului așa cum sunt prevăzute în Cererea de finanțare și Contractul de finanțare nr.</w:t>
      </w:r>
      <w:r w:rsidR="00C9565C" w:rsidRPr="008B04EB">
        <w:rPr>
          <w:rFonts w:ascii="Montserrat Light" w:hAnsi="Montserrat Light"/>
          <w:lang w:val="ro-RO"/>
        </w:rPr>
        <w:t xml:space="preserve"> </w:t>
      </w:r>
      <w:r w:rsidR="00C9565C" w:rsidRPr="008B04EB">
        <w:rPr>
          <w:rFonts w:ascii="Montserrat Light" w:eastAsia="Calibri" w:hAnsi="Montserrat Light" w:cs="Times New Roman"/>
          <w:lang w:val="ro-RO" w:eastAsia="ro-RO"/>
        </w:rPr>
        <w:t>33</w:t>
      </w:r>
      <w:r w:rsidR="00022F1E" w:rsidRPr="008B04EB">
        <w:rPr>
          <w:rFonts w:ascii="Montserrat Light" w:eastAsia="Calibri" w:hAnsi="Montserrat Light" w:cs="Times New Roman"/>
          <w:lang w:val="ro-RO" w:eastAsia="ro-RO"/>
        </w:rPr>
        <w:t>76</w:t>
      </w:r>
      <w:r w:rsidR="00C9565C" w:rsidRPr="008B04EB">
        <w:rPr>
          <w:rFonts w:ascii="Montserrat Light" w:eastAsia="Calibri" w:hAnsi="Montserrat Light" w:cs="Times New Roman"/>
          <w:lang w:val="ro-RO" w:eastAsia="ro-RO"/>
        </w:rPr>
        <w:t xml:space="preserve">/29.10.2018 până la data </w:t>
      </w:r>
      <w:r w:rsidR="00C9565C" w:rsidRPr="00E11A12">
        <w:rPr>
          <w:rFonts w:ascii="Montserrat Light" w:eastAsia="Calibri" w:hAnsi="Montserrat Light" w:cs="Times New Roman"/>
          <w:lang w:val="ro-RO" w:eastAsia="ro-RO"/>
        </w:rPr>
        <w:t>de</w:t>
      </w:r>
      <w:r w:rsidR="00DB4D00" w:rsidRPr="00E11A12">
        <w:rPr>
          <w:rFonts w:ascii="Montserrat Light" w:eastAsia="Calibri" w:hAnsi="Montserrat Light" w:cs="Times New Roman"/>
          <w:lang w:val="ro-RO" w:eastAsia="ro-RO"/>
        </w:rPr>
        <w:t xml:space="preserve"> 31.05.2025</w:t>
      </w:r>
      <w:r w:rsidR="006C66D8" w:rsidRPr="00E11A12">
        <w:rPr>
          <w:rFonts w:ascii="Montserrat Light" w:eastAsia="Calibri" w:hAnsi="Montserrat Light" w:cs="Times New Roman"/>
          <w:lang w:val="ro-RO" w:eastAsia="ro-RO"/>
        </w:rPr>
        <w:t>.</w:t>
      </w:r>
      <w:r>
        <w:rPr>
          <w:rFonts w:ascii="Montserrat Light" w:eastAsia="Calibri" w:hAnsi="Montserrat Light" w:cs="Times New Roman"/>
          <w:lang w:val="ro-RO" w:eastAsia="ro-RO"/>
        </w:rPr>
        <w:t>”</w:t>
      </w:r>
    </w:p>
    <w:p w14:paraId="46403BD0" w14:textId="74272795" w:rsidR="00A14397" w:rsidRPr="008B04EB" w:rsidRDefault="00A14397" w:rsidP="008B04EB">
      <w:pPr>
        <w:tabs>
          <w:tab w:val="left" w:pos="450"/>
        </w:tabs>
        <w:jc w:val="both"/>
        <w:rPr>
          <w:rFonts w:ascii="Montserrat Light" w:eastAsia="Calibri" w:hAnsi="Montserrat Light" w:cs="Times New Roman"/>
          <w:lang w:val="ro-RO" w:eastAsia="ro-RO"/>
        </w:rPr>
      </w:pPr>
    </w:p>
    <w:p w14:paraId="7C5A099B" w14:textId="5ABE26E8" w:rsidR="0081171C" w:rsidRDefault="00A14397" w:rsidP="008B04EB">
      <w:pPr>
        <w:tabs>
          <w:tab w:val="left" w:pos="450"/>
        </w:tabs>
        <w:jc w:val="both"/>
        <w:rPr>
          <w:rFonts w:ascii="Montserrat Light" w:hAnsi="Montserrat Light"/>
          <w:noProof/>
          <w:lang w:val="ro-RO" w:eastAsia="ro-RO"/>
        </w:rPr>
      </w:pPr>
      <w:r w:rsidRPr="008B04EB">
        <w:rPr>
          <w:rFonts w:ascii="Montserrat Light" w:hAnsi="Montserrat Light"/>
          <w:b/>
          <w:bCs/>
          <w:noProof/>
          <w:lang w:val="ro-RO" w:eastAsia="ro-RO"/>
        </w:rPr>
        <w:t>Art.</w:t>
      </w:r>
      <w:r w:rsidR="0049413B" w:rsidRPr="008B04EB">
        <w:rPr>
          <w:rFonts w:ascii="Montserrat Light" w:hAnsi="Montserrat Light"/>
          <w:b/>
          <w:bCs/>
          <w:noProof/>
          <w:lang w:val="ro-RO" w:eastAsia="ro-RO"/>
        </w:rPr>
        <w:t>II</w:t>
      </w:r>
      <w:r w:rsidRPr="008B04EB">
        <w:rPr>
          <w:rFonts w:ascii="Montserrat Light" w:hAnsi="Montserrat Light"/>
          <w:b/>
          <w:bCs/>
          <w:noProof/>
          <w:lang w:val="ro-RO" w:eastAsia="ro-RO"/>
        </w:rPr>
        <w:t>.</w:t>
      </w:r>
      <w:r w:rsidRPr="008B04EB">
        <w:rPr>
          <w:rFonts w:ascii="Montserrat Light" w:hAnsi="Montserrat Light"/>
          <w:noProof/>
          <w:lang w:val="ro-RO" w:eastAsia="ro-RO"/>
        </w:rPr>
        <w:t xml:space="preserve"> </w:t>
      </w:r>
      <w:r w:rsidR="00B42F04">
        <w:rPr>
          <w:rFonts w:ascii="Montserrat Light" w:hAnsi="Montserrat Light"/>
          <w:noProof/>
          <w:lang w:val="ro-RO" w:eastAsia="ro-RO"/>
        </w:rPr>
        <w:tab/>
      </w:r>
      <w:r w:rsidR="008F76F2" w:rsidRPr="008B04EB">
        <w:rPr>
          <w:rFonts w:ascii="Montserrat Light" w:hAnsi="Montserrat Light"/>
          <w:noProof/>
          <w:lang w:val="ro-RO" w:eastAsia="ro-RO"/>
        </w:rPr>
        <w:t>Cu punerea în aplicare a prevederilor prezentei hotărâri se încredinţează Preşedintele Consiliului Judeţean Cluj</w:t>
      </w:r>
      <w:bookmarkStart w:id="23" w:name="_Hlk72745072"/>
      <w:r w:rsidR="00E0765E" w:rsidRPr="008B04EB">
        <w:rPr>
          <w:rFonts w:ascii="Montserrat Light" w:hAnsi="Montserrat Light"/>
          <w:noProof/>
          <w:lang w:val="ro-RO" w:eastAsia="ro-RO"/>
        </w:rPr>
        <w:t>, prin Direcţia Generală Buget-Finanţe, Resurse Umane și Direcţia Dezvoltare şi Investiţii.</w:t>
      </w:r>
    </w:p>
    <w:p w14:paraId="484AEB8F" w14:textId="77777777" w:rsidR="00D10227" w:rsidRPr="008B04EB" w:rsidRDefault="00D10227" w:rsidP="008B04EB">
      <w:pPr>
        <w:tabs>
          <w:tab w:val="left" w:pos="450"/>
        </w:tabs>
        <w:jc w:val="both"/>
        <w:rPr>
          <w:rFonts w:ascii="Montserrat Light" w:hAnsi="Montserrat Light"/>
          <w:b/>
          <w:bCs/>
          <w:noProof/>
          <w:lang w:val="ro-RO" w:eastAsia="ro-RO"/>
        </w:rPr>
      </w:pPr>
    </w:p>
    <w:bookmarkEnd w:id="23"/>
    <w:p w14:paraId="6C9AE093" w14:textId="07DB368F" w:rsidR="00D80223" w:rsidRPr="008B04EB" w:rsidRDefault="008F76F2" w:rsidP="008B04EB">
      <w:pPr>
        <w:tabs>
          <w:tab w:val="left" w:pos="450"/>
        </w:tabs>
        <w:autoSpaceDE w:val="0"/>
        <w:autoSpaceDN w:val="0"/>
        <w:adjustRightInd w:val="0"/>
        <w:jc w:val="both"/>
        <w:rPr>
          <w:rFonts w:ascii="Montserrat Light" w:hAnsi="Montserrat Light"/>
          <w:lang w:val="ro-RO"/>
        </w:rPr>
      </w:pPr>
      <w:r w:rsidRPr="008B04EB">
        <w:rPr>
          <w:rFonts w:ascii="Montserrat Light" w:hAnsi="Montserrat Light"/>
          <w:b/>
          <w:bCs/>
          <w:noProof/>
          <w:lang w:val="ro-RO" w:eastAsia="ro-RO"/>
        </w:rPr>
        <w:lastRenderedPageBreak/>
        <w:t xml:space="preserve">Art. </w:t>
      </w:r>
      <w:r w:rsidR="0049413B" w:rsidRPr="008B04EB">
        <w:rPr>
          <w:rFonts w:ascii="Montserrat Light" w:hAnsi="Montserrat Light"/>
          <w:b/>
          <w:bCs/>
          <w:noProof/>
          <w:lang w:val="ro-RO" w:eastAsia="ro-RO"/>
        </w:rPr>
        <w:t>III</w:t>
      </w:r>
      <w:r w:rsidRPr="008B04EB">
        <w:rPr>
          <w:rFonts w:ascii="Montserrat Light" w:hAnsi="Montserrat Light"/>
          <w:b/>
          <w:bCs/>
          <w:noProof/>
          <w:lang w:val="ro-RO" w:eastAsia="ro-RO"/>
        </w:rPr>
        <w:t xml:space="preserve">. </w:t>
      </w:r>
      <w:bookmarkStart w:id="24" w:name="_Hlk72745547"/>
      <w:r w:rsidR="000E6A80">
        <w:rPr>
          <w:rFonts w:ascii="Montserrat Light" w:hAnsi="Montserrat Light"/>
          <w:b/>
          <w:bCs/>
          <w:noProof/>
          <w:lang w:val="ro-RO" w:eastAsia="ro-RO"/>
        </w:rPr>
        <w:t xml:space="preserve"> </w:t>
      </w:r>
      <w:r w:rsidRPr="008B04EB">
        <w:rPr>
          <w:rFonts w:ascii="Montserrat Light" w:hAnsi="Montserrat Light"/>
          <w:noProof/>
          <w:lang w:val="ro-RO" w:eastAsia="ro-RO"/>
        </w:rPr>
        <w:t>Prezenta hotărâre se comunică</w:t>
      </w:r>
      <w:r w:rsidRPr="008B04EB">
        <w:rPr>
          <w:rFonts w:ascii="Montserrat Light" w:hAnsi="Montserrat Light"/>
          <w:lang w:val="ro-RO"/>
        </w:rPr>
        <w:t xml:space="preserve"> </w:t>
      </w:r>
      <w:proofErr w:type="spellStart"/>
      <w:r w:rsidR="00105707" w:rsidRPr="008B04EB">
        <w:rPr>
          <w:rFonts w:ascii="Montserrat Light" w:hAnsi="Montserrat Light"/>
          <w:lang w:val="ro-RO"/>
        </w:rPr>
        <w:t>Direcţiei</w:t>
      </w:r>
      <w:proofErr w:type="spellEnd"/>
      <w:r w:rsidR="00105707" w:rsidRPr="008B04EB">
        <w:rPr>
          <w:rFonts w:ascii="Montserrat Light" w:hAnsi="Montserrat Light"/>
          <w:lang w:val="ro-RO"/>
        </w:rPr>
        <w:t xml:space="preserve"> Generale Buget-</w:t>
      </w:r>
      <w:proofErr w:type="spellStart"/>
      <w:r w:rsidR="00105707" w:rsidRPr="008B04EB">
        <w:rPr>
          <w:rFonts w:ascii="Montserrat Light" w:hAnsi="Montserrat Light"/>
          <w:lang w:val="ro-RO"/>
        </w:rPr>
        <w:t>Finanţe</w:t>
      </w:r>
      <w:proofErr w:type="spellEnd"/>
      <w:r w:rsidR="00105707" w:rsidRPr="008B04EB">
        <w:rPr>
          <w:rFonts w:ascii="Montserrat Light" w:hAnsi="Montserrat Light"/>
          <w:lang w:val="ro-RO"/>
        </w:rPr>
        <w:t>, Resurse Umane; Direcției Dezvoltare și Investiții</w:t>
      </w:r>
      <w:r w:rsidR="00892C3F" w:rsidRPr="008B04EB">
        <w:rPr>
          <w:rFonts w:ascii="Montserrat Light" w:hAnsi="Montserrat Light"/>
          <w:lang w:val="ro-RO"/>
        </w:rPr>
        <w:t xml:space="preserve">, </w:t>
      </w:r>
      <w:r w:rsidRPr="008B04EB">
        <w:rPr>
          <w:rFonts w:ascii="Montserrat Light" w:hAnsi="Montserrat Light"/>
          <w:lang w:val="ro-RO"/>
        </w:rPr>
        <w:t xml:space="preserve">precum și Prefectului Județului Cluj și se aduce la </w:t>
      </w:r>
      <w:proofErr w:type="spellStart"/>
      <w:r w:rsidRPr="008B04EB">
        <w:rPr>
          <w:rFonts w:ascii="Montserrat Light" w:hAnsi="Montserrat Light"/>
          <w:lang w:val="ro-RO"/>
        </w:rPr>
        <w:t>cunoştinţă</w:t>
      </w:r>
      <w:proofErr w:type="spellEnd"/>
      <w:r w:rsidRPr="008B04EB">
        <w:rPr>
          <w:rFonts w:ascii="Montserrat Light" w:hAnsi="Montserrat Light"/>
          <w:lang w:val="ro-RO"/>
        </w:rPr>
        <w:t xml:space="preserve"> publică prin afișare la sediul Consiliului Județean Cluj </w:t>
      </w:r>
      <w:proofErr w:type="spellStart"/>
      <w:r w:rsidRPr="008B04EB">
        <w:rPr>
          <w:rFonts w:ascii="Montserrat Light" w:hAnsi="Montserrat Light"/>
          <w:lang w:val="ro-RO"/>
        </w:rPr>
        <w:t>şi</w:t>
      </w:r>
      <w:proofErr w:type="spellEnd"/>
      <w:r w:rsidRPr="008B04EB">
        <w:rPr>
          <w:rFonts w:ascii="Montserrat Light" w:hAnsi="Montserrat Light"/>
          <w:lang w:val="ro-RO"/>
        </w:rPr>
        <w:t xml:space="preserve"> </w:t>
      </w:r>
      <w:r w:rsidR="00E0765E" w:rsidRPr="008B04EB">
        <w:rPr>
          <w:rFonts w:ascii="Montserrat Light" w:hAnsi="Montserrat Light"/>
          <w:lang w:val="ro-RO"/>
        </w:rPr>
        <w:t>postare</w:t>
      </w:r>
      <w:r w:rsidRPr="008B04EB">
        <w:rPr>
          <w:rFonts w:ascii="Montserrat Light" w:hAnsi="Montserrat Light"/>
          <w:lang w:val="ro-RO"/>
        </w:rPr>
        <w:t xml:space="preserve"> pe pagina de internet </w:t>
      </w:r>
      <w:r w:rsidR="00E0765E" w:rsidRPr="008B04EB">
        <w:rPr>
          <w:rFonts w:ascii="Montserrat Light" w:hAnsi="Montserrat Light"/>
          <w:lang w:val="ro-RO"/>
        </w:rPr>
        <w:t>‘’</w:t>
      </w:r>
      <w:hyperlink r:id="rId9" w:history="1">
        <w:r w:rsidR="009320E1" w:rsidRPr="008B04EB">
          <w:rPr>
            <w:rStyle w:val="Hyperlink"/>
            <w:rFonts w:ascii="Montserrat Light" w:hAnsi="Montserrat Light"/>
            <w:lang w:val="ro-RO"/>
          </w:rPr>
          <w:t>www.cjcluj.ro</w:t>
        </w:r>
      </w:hyperlink>
      <w:r w:rsidR="00E0765E" w:rsidRPr="008B04EB">
        <w:rPr>
          <w:rFonts w:ascii="Montserrat Light" w:hAnsi="Montserrat Light"/>
          <w:lang w:val="ro-RO"/>
        </w:rPr>
        <w:t>’’</w:t>
      </w:r>
      <w:r w:rsidRPr="008B04EB">
        <w:rPr>
          <w:rFonts w:ascii="Montserrat Light" w:hAnsi="Montserrat Light"/>
          <w:lang w:val="ro-RO"/>
        </w:rPr>
        <w:t>.</w:t>
      </w:r>
      <w:bookmarkEnd w:id="24"/>
    </w:p>
    <w:p w14:paraId="79600DF4" w14:textId="77777777" w:rsidR="0049413B" w:rsidRDefault="0049413B" w:rsidP="008B04EB">
      <w:pPr>
        <w:autoSpaceDE w:val="0"/>
        <w:autoSpaceDN w:val="0"/>
        <w:adjustRightInd w:val="0"/>
        <w:ind w:left="4956" w:firstLine="708"/>
        <w:rPr>
          <w:rFonts w:ascii="Montserrat Light" w:hAnsi="Montserrat Light"/>
          <w:b/>
          <w:bCs/>
          <w:noProof/>
          <w:lang w:val="ro-RO" w:eastAsia="ro-RO"/>
        </w:rPr>
      </w:pPr>
    </w:p>
    <w:p w14:paraId="21E51833" w14:textId="77777777" w:rsidR="007D6224" w:rsidRDefault="007D6224" w:rsidP="008B04EB">
      <w:pPr>
        <w:autoSpaceDE w:val="0"/>
        <w:autoSpaceDN w:val="0"/>
        <w:adjustRightInd w:val="0"/>
        <w:ind w:left="4956" w:firstLine="708"/>
        <w:rPr>
          <w:rFonts w:ascii="Montserrat Light" w:hAnsi="Montserrat Light"/>
          <w:b/>
          <w:bCs/>
          <w:noProof/>
          <w:lang w:val="ro-RO" w:eastAsia="ro-RO"/>
        </w:rPr>
      </w:pPr>
    </w:p>
    <w:p w14:paraId="2182A0B9" w14:textId="77777777" w:rsidR="007D6224" w:rsidRDefault="007D6224" w:rsidP="008B04EB">
      <w:pPr>
        <w:autoSpaceDE w:val="0"/>
        <w:autoSpaceDN w:val="0"/>
        <w:adjustRightInd w:val="0"/>
        <w:ind w:left="4956" w:firstLine="708"/>
        <w:rPr>
          <w:rFonts w:ascii="Montserrat Light" w:hAnsi="Montserrat Light"/>
          <w:b/>
          <w:bCs/>
          <w:noProof/>
          <w:lang w:val="ro-RO" w:eastAsia="ro-RO"/>
        </w:rPr>
      </w:pPr>
    </w:p>
    <w:p w14:paraId="0CEE460A" w14:textId="77777777" w:rsidR="007D6224" w:rsidRPr="008B04EB" w:rsidRDefault="007D6224" w:rsidP="008B04EB">
      <w:pPr>
        <w:autoSpaceDE w:val="0"/>
        <w:autoSpaceDN w:val="0"/>
        <w:adjustRightInd w:val="0"/>
        <w:ind w:left="4956" w:firstLine="708"/>
        <w:rPr>
          <w:rFonts w:ascii="Montserrat Light" w:hAnsi="Montserrat Light"/>
          <w:b/>
          <w:bCs/>
          <w:noProof/>
          <w:lang w:val="ro-RO" w:eastAsia="ro-RO"/>
        </w:rPr>
      </w:pPr>
    </w:p>
    <w:p w14:paraId="27F0F9AE" w14:textId="3B4DCC3A" w:rsidR="008F76F2" w:rsidRPr="008B04EB" w:rsidRDefault="008F76F2" w:rsidP="008B04EB">
      <w:pPr>
        <w:autoSpaceDE w:val="0"/>
        <w:autoSpaceDN w:val="0"/>
        <w:adjustRightInd w:val="0"/>
        <w:ind w:left="744"/>
        <w:rPr>
          <w:rFonts w:ascii="Montserrat Light" w:hAnsi="Montserrat Light"/>
          <w:b/>
          <w:bCs/>
          <w:noProof/>
          <w:lang w:val="ro-RO" w:eastAsia="ro-RO"/>
        </w:rPr>
      </w:pPr>
      <w:bookmarkStart w:id="25" w:name="_Hlk112057618"/>
      <w:r w:rsidRPr="008B04EB">
        <w:rPr>
          <w:rFonts w:ascii="Montserrat Light" w:hAnsi="Montserrat Light"/>
          <w:b/>
          <w:bCs/>
          <w:noProof/>
          <w:lang w:val="ro-RO" w:eastAsia="ro-RO"/>
        </w:rPr>
        <w:t>PREŞEDINTE</w:t>
      </w:r>
      <w:bookmarkEnd w:id="25"/>
      <w:r w:rsidRPr="008B04EB">
        <w:rPr>
          <w:rFonts w:ascii="Montserrat Light" w:hAnsi="Montserrat Light"/>
          <w:b/>
          <w:bCs/>
          <w:noProof/>
          <w:lang w:val="ro-RO" w:eastAsia="ro-RO"/>
        </w:rPr>
        <w:t>,</w:t>
      </w:r>
      <w:r w:rsidR="003F7693" w:rsidRPr="008B04EB">
        <w:rPr>
          <w:rFonts w:ascii="Montserrat Light" w:hAnsi="Montserrat Light"/>
          <w:b/>
          <w:bCs/>
          <w:noProof/>
          <w:lang w:val="ro-RO" w:eastAsia="ro-RO"/>
        </w:rPr>
        <w:tab/>
        <w:t xml:space="preserve">                               </w:t>
      </w:r>
      <w:r w:rsidRPr="008B04EB">
        <w:rPr>
          <w:rFonts w:ascii="Montserrat Light" w:hAnsi="Montserrat Light"/>
          <w:b/>
          <w:bCs/>
          <w:noProof/>
          <w:lang w:val="ro-RO" w:eastAsia="ro-RO"/>
        </w:rPr>
        <w:t>SECRETAR GENERAL AL JUDEŢULUI,</w:t>
      </w:r>
    </w:p>
    <w:p w14:paraId="1B9DB4D6" w14:textId="57D11F84" w:rsidR="0010298E" w:rsidRPr="008B04EB" w:rsidRDefault="008F76F2" w:rsidP="008B04EB">
      <w:pPr>
        <w:autoSpaceDE w:val="0"/>
        <w:autoSpaceDN w:val="0"/>
        <w:adjustRightInd w:val="0"/>
        <w:rPr>
          <w:rFonts w:ascii="Montserrat Light" w:hAnsi="Montserrat Light"/>
          <w:noProof/>
          <w:lang w:val="ro-RO" w:eastAsia="ro-RO"/>
        </w:rPr>
      </w:pPr>
      <w:r w:rsidRPr="008B04EB">
        <w:rPr>
          <w:rFonts w:ascii="Montserrat Light" w:hAnsi="Montserrat Light"/>
          <w:b/>
          <w:bCs/>
          <w:noProof/>
          <w:lang w:val="ro-RO" w:eastAsia="ro-RO"/>
        </w:rPr>
        <w:t xml:space="preserve">   </w:t>
      </w:r>
      <w:r w:rsidRPr="008B04EB">
        <w:rPr>
          <w:rFonts w:ascii="Montserrat Light" w:hAnsi="Montserrat Light"/>
          <w:b/>
          <w:bCs/>
          <w:noProof/>
          <w:lang w:val="ro-RO" w:eastAsia="ro-RO"/>
        </w:rPr>
        <w:tab/>
        <w:t xml:space="preserve"> </w:t>
      </w:r>
      <w:r w:rsidR="00C16879" w:rsidRPr="008B04EB">
        <w:rPr>
          <w:rFonts w:ascii="Montserrat Light" w:hAnsi="Montserrat Light"/>
          <w:b/>
          <w:bCs/>
          <w:noProof/>
          <w:lang w:val="ro-RO" w:eastAsia="ro-RO"/>
        </w:rPr>
        <w:t xml:space="preserve">   </w:t>
      </w:r>
      <w:r w:rsidRPr="008B04EB">
        <w:rPr>
          <w:rFonts w:ascii="Montserrat Light" w:hAnsi="Montserrat Light"/>
          <w:b/>
          <w:bCs/>
          <w:noProof/>
          <w:lang w:val="ro-RO" w:eastAsia="ro-RO"/>
        </w:rPr>
        <w:t xml:space="preserve"> Alin </w:t>
      </w:r>
      <w:r w:rsidR="00F1605E" w:rsidRPr="008B04EB">
        <w:rPr>
          <w:rFonts w:ascii="Montserrat Light" w:hAnsi="Montserrat Light"/>
          <w:b/>
          <w:bCs/>
          <w:noProof/>
          <w:lang w:val="ro-RO" w:eastAsia="ro-RO"/>
        </w:rPr>
        <w:t>Tişe</w:t>
      </w:r>
      <w:r w:rsidR="00C16879" w:rsidRPr="008B04EB">
        <w:rPr>
          <w:rFonts w:ascii="Montserrat Light" w:hAnsi="Montserrat Light"/>
          <w:b/>
          <w:bCs/>
          <w:noProof/>
          <w:lang w:val="ro-RO" w:eastAsia="ro-RO"/>
        </w:rPr>
        <w:t xml:space="preserve">                             </w:t>
      </w:r>
      <w:r w:rsidR="00830A65" w:rsidRPr="008B04EB">
        <w:rPr>
          <w:rFonts w:ascii="Montserrat Light" w:hAnsi="Montserrat Light"/>
          <w:b/>
          <w:bCs/>
          <w:noProof/>
          <w:lang w:val="ro-RO" w:eastAsia="ro-RO"/>
        </w:rPr>
        <w:t xml:space="preserve">                                        </w:t>
      </w:r>
      <w:r w:rsidR="00C16879" w:rsidRPr="008B04EB">
        <w:rPr>
          <w:rFonts w:ascii="Montserrat Light" w:hAnsi="Montserrat Light"/>
          <w:b/>
          <w:bCs/>
          <w:noProof/>
          <w:lang w:val="ro-RO" w:eastAsia="ro-RO"/>
        </w:rPr>
        <w:t>Simona Gaci</w:t>
      </w:r>
      <w:r w:rsidR="00F1605E" w:rsidRPr="008B04EB">
        <w:rPr>
          <w:rFonts w:ascii="Montserrat Light" w:hAnsi="Montserrat Light"/>
          <w:b/>
          <w:bCs/>
          <w:noProof/>
          <w:lang w:val="ro-RO" w:eastAsia="ro-RO"/>
        </w:rPr>
        <w:t xml:space="preserve">  </w:t>
      </w:r>
      <w:r w:rsidRPr="008B04EB">
        <w:rPr>
          <w:rFonts w:ascii="Montserrat Light" w:hAnsi="Montserrat Light"/>
          <w:b/>
          <w:bCs/>
          <w:noProof/>
          <w:lang w:val="ro-RO" w:eastAsia="ro-RO"/>
        </w:rPr>
        <w:t xml:space="preserve">                                                               </w:t>
      </w:r>
      <w:r w:rsidR="00F1605E" w:rsidRPr="008B04EB">
        <w:rPr>
          <w:rFonts w:ascii="Montserrat Light" w:hAnsi="Montserrat Light"/>
          <w:b/>
          <w:bCs/>
          <w:noProof/>
          <w:lang w:val="ro-RO" w:eastAsia="ro-RO"/>
        </w:rPr>
        <w:t xml:space="preserve">        </w:t>
      </w:r>
      <w:r w:rsidR="00C16879" w:rsidRPr="008B04EB">
        <w:rPr>
          <w:rFonts w:ascii="Montserrat Light" w:hAnsi="Montserrat Light"/>
          <w:b/>
          <w:bCs/>
          <w:noProof/>
          <w:lang w:val="ro-RO" w:eastAsia="ro-RO"/>
        </w:rPr>
        <w:t xml:space="preserve"> </w:t>
      </w:r>
    </w:p>
    <w:p w14:paraId="4E7BA701" w14:textId="77777777" w:rsidR="00E0765E" w:rsidRDefault="00E0765E" w:rsidP="008B04EB">
      <w:pPr>
        <w:autoSpaceDE w:val="0"/>
        <w:autoSpaceDN w:val="0"/>
        <w:adjustRightInd w:val="0"/>
        <w:rPr>
          <w:rFonts w:ascii="Montserrat Light" w:hAnsi="Montserrat Light"/>
          <w:b/>
          <w:bCs/>
          <w:lang w:val="ro-RO"/>
        </w:rPr>
      </w:pPr>
    </w:p>
    <w:p w14:paraId="6B494FE5" w14:textId="77777777" w:rsidR="007D6224" w:rsidRDefault="007D6224" w:rsidP="008B04EB">
      <w:pPr>
        <w:autoSpaceDE w:val="0"/>
        <w:autoSpaceDN w:val="0"/>
        <w:adjustRightInd w:val="0"/>
        <w:rPr>
          <w:rFonts w:ascii="Montserrat Light" w:hAnsi="Montserrat Light"/>
          <w:b/>
          <w:bCs/>
          <w:lang w:val="ro-RO"/>
        </w:rPr>
      </w:pPr>
    </w:p>
    <w:p w14:paraId="6AD2FBB8" w14:textId="77777777" w:rsidR="007D6224" w:rsidRDefault="007D6224" w:rsidP="008B04EB">
      <w:pPr>
        <w:autoSpaceDE w:val="0"/>
        <w:autoSpaceDN w:val="0"/>
        <w:adjustRightInd w:val="0"/>
        <w:rPr>
          <w:rFonts w:ascii="Montserrat Light" w:hAnsi="Montserrat Light"/>
          <w:b/>
          <w:bCs/>
          <w:lang w:val="ro-RO"/>
        </w:rPr>
      </w:pPr>
    </w:p>
    <w:p w14:paraId="627AE762" w14:textId="77777777" w:rsidR="007D6224" w:rsidRDefault="007D6224" w:rsidP="008B04EB">
      <w:pPr>
        <w:autoSpaceDE w:val="0"/>
        <w:autoSpaceDN w:val="0"/>
        <w:adjustRightInd w:val="0"/>
        <w:rPr>
          <w:rFonts w:ascii="Montserrat Light" w:hAnsi="Montserrat Light"/>
          <w:b/>
          <w:bCs/>
          <w:lang w:val="ro-RO"/>
        </w:rPr>
      </w:pPr>
    </w:p>
    <w:p w14:paraId="75B7DF9A" w14:textId="77777777" w:rsidR="007D6224" w:rsidRDefault="007D6224" w:rsidP="008B04EB">
      <w:pPr>
        <w:autoSpaceDE w:val="0"/>
        <w:autoSpaceDN w:val="0"/>
        <w:adjustRightInd w:val="0"/>
        <w:rPr>
          <w:rFonts w:ascii="Montserrat Light" w:hAnsi="Montserrat Light"/>
          <w:b/>
          <w:bCs/>
          <w:lang w:val="ro-RO"/>
        </w:rPr>
      </w:pPr>
    </w:p>
    <w:p w14:paraId="610FB400" w14:textId="77777777" w:rsidR="007D6224" w:rsidRDefault="007D6224" w:rsidP="008B04EB">
      <w:pPr>
        <w:autoSpaceDE w:val="0"/>
        <w:autoSpaceDN w:val="0"/>
        <w:adjustRightInd w:val="0"/>
        <w:rPr>
          <w:rFonts w:ascii="Montserrat Light" w:hAnsi="Montserrat Light"/>
          <w:b/>
          <w:bCs/>
          <w:lang w:val="ro-RO"/>
        </w:rPr>
      </w:pPr>
    </w:p>
    <w:p w14:paraId="71ECBFC4" w14:textId="77777777" w:rsidR="007D6224" w:rsidRDefault="007D6224" w:rsidP="008B04EB">
      <w:pPr>
        <w:autoSpaceDE w:val="0"/>
        <w:autoSpaceDN w:val="0"/>
        <w:adjustRightInd w:val="0"/>
        <w:rPr>
          <w:rFonts w:ascii="Montserrat Light" w:hAnsi="Montserrat Light"/>
          <w:b/>
          <w:bCs/>
          <w:lang w:val="ro-RO"/>
        </w:rPr>
      </w:pPr>
    </w:p>
    <w:p w14:paraId="7BE2769A" w14:textId="77777777" w:rsidR="007D6224" w:rsidRDefault="007D6224" w:rsidP="008B04EB">
      <w:pPr>
        <w:autoSpaceDE w:val="0"/>
        <w:autoSpaceDN w:val="0"/>
        <w:adjustRightInd w:val="0"/>
        <w:rPr>
          <w:rFonts w:ascii="Montserrat Light" w:hAnsi="Montserrat Light"/>
          <w:b/>
          <w:bCs/>
          <w:lang w:val="ro-RO"/>
        </w:rPr>
      </w:pPr>
    </w:p>
    <w:p w14:paraId="52DE8472" w14:textId="77777777" w:rsidR="007D6224" w:rsidRDefault="007D6224" w:rsidP="008B04EB">
      <w:pPr>
        <w:autoSpaceDE w:val="0"/>
        <w:autoSpaceDN w:val="0"/>
        <w:adjustRightInd w:val="0"/>
        <w:rPr>
          <w:rFonts w:ascii="Montserrat Light" w:hAnsi="Montserrat Light"/>
          <w:b/>
          <w:bCs/>
          <w:lang w:val="ro-RO"/>
        </w:rPr>
      </w:pPr>
    </w:p>
    <w:p w14:paraId="3904B885" w14:textId="77777777" w:rsidR="007D6224" w:rsidRDefault="007D6224" w:rsidP="008B04EB">
      <w:pPr>
        <w:autoSpaceDE w:val="0"/>
        <w:autoSpaceDN w:val="0"/>
        <w:adjustRightInd w:val="0"/>
        <w:rPr>
          <w:rFonts w:ascii="Montserrat Light" w:hAnsi="Montserrat Light"/>
          <w:b/>
          <w:bCs/>
          <w:lang w:val="ro-RO"/>
        </w:rPr>
      </w:pPr>
    </w:p>
    <w:p w14:paraId="5CFE4747" w14:textId="77777777" w:rsidR="007D6224" w:rsidRDefault="007D6224" w:rsidP="008B04EB">
      <w:pPr>
        <w:autoSpaceDE w:val="0"/>
        <w:autoSpaceDN w:val="0"/>
        <w:adjustRightInd w:val="0"/>
        <w:rPr>
          <w:rFonts w:ascii="Montserrat Light" w:hAnsi="Montserrat Light"/>
          <w:b/>
          <w:bCs/>
          <w:lang w:val="ro-RO"/>
        </w:rPr>
      </w:pPr>
    </w:p>
    <w:p w14:paraId="299C3A60" w14:textId="77777777" w:rsidR="007D6224" w:rsidRDefault="007D6224" w:rsidP="008B04EB">
      <w:pPr>
        <w:autoSpaceDE w:val="0"/>
        <w:autoSpaceDN w:val="0"/>
        <w:adjustRightInd w:val="0"/>
        <w:rPr>
          <w:rFonts w:ascii="Montserrat Light" w:hAnsi="Montserrat Light"/>
          <w:b/>
          <w:bCs/>
          <w:lang w:val="ro-RO"/>
        </w:rPr>
      </w:pPr>
    </w:p>
    <w:p w14:paraId="4368A295" w14:textId="77777777" w:rsidR="007D6224" w:rsidRDefault="007D6224" w:rsidP="008B04EB">
      <w:pPr>
        <w:autoSpaceDE w:val="0"/>
        <w:autoSpaceDN w:val="0"/>
        <w:adjustRightInd w:val="0"/>
        <w:rPr>
          <w:rFonts w:ascii="Montserrat Light" w:hAnsi="Montserrat Light"/>
          <w:b/>
          <w:bCs/>
          <w:lang w:val="ro-RO"/>
        </w:rPr>
      </w:pPr>
    </w:p>
    <w:p w14:paraId="37D64462" w14:textId="77777777" w:rsidR="007D6224" w:rsidRDefault="007D6224" w:rsidP="008B04EB">
      <w:pPr>
        <w:autoSpaceDE w:val="0"/>
        <w:autoSpaceDN w:val="0"/>
        <w:adjustRightInd w:val="0"/>
        <w:rPr>
          <w:rFonts w:ascii="Montserrat Light" w:hAnsi="Montserrat Light"/>
          <w:b/>
          <w:bCs/>
          <w:lang w:val="ro-RO"/>
        </w:rPr>
      </w:pPr>
    </w:p>
    <w:p w14:paraId="4B856503" w14:textId="77777777" w:rsidR="007D6224" w:rsidRDefault="007D6224" w:rsidP="008B04EB">
      <w:pPr>
        <w:autoSpaceDE w:val="0"/>
        <w:autoSpaceDN w:val="0"/>
        <w:adjustRightInd w:val="0"/>
        <w:rPr>
          <w:rFonts w:ascii="Montserrat Light" w:hAnsi="Montserrat Light"/>
          <w:b/>
          <w:bCs/>
          <w:lang w:val="ro-RO"/>
        </w:rPr>
      </w:pPr>
    </w:p>
    <w:p w14:paraId="089D9C07" w14:textId="77777777" w:rsidR="007D6224" w:rsidRDefault="007D6224" w:rsidP="008B04EB">
      <w:pPr>
        <w:autoSpaceDE w:val="0"/>
        <w:autoSpaceDN w:val="0"/>
        <w:adjustRightInd w:val="0"/>
        <w:rPr>
          <w:rFonts w:ascii="Montserrat Light" w:hAnsi="Montserrat Light"/>
          <w:b/>
          <w:bCs/>
          <w:lang w:val="ro-RO"/>
        </w:rPr>
      </w:pPr>
    </w:p>
    <w:p w14:paraId="7D7AAD5B" w14:textId="77777777" w:rsidR="007D6224" w:rsidRDefault="007D6224" w:rsidP="008B04EB">
      <w:pPr>
        <w:autoSpaceDE w:val="0"/>
        <w:autoSpaceDN w:val="0"/>
        <w:adjustRightInd w:val="0"/>
        <w:rPr>
          <w:rFonts w:ascii="Montserrat Light" w:hAnsi="Montserrat Light"/>
          <w:b/>
          <w:bCs/>
          <w:lang w:val="ro-RO"/>
        </w:rPr>
      </w:pPr>
    </w:p>
    <w:p w14:paraId="1151900E" w14:textId="77777777" w:rsidR="007D6224" w:rsidRDefault="007D6224" w:rsidP="008B04EB">
      <w:pPr>
        <w:autoSpaceDE w:val="0"/>
        <w:autoSpaceDN w:val="0"/>
        <w:adjustRightInd w:val="0"/>
        <w:rPr>
          <w:rFonts w:ascii="Montserrat Light" w:hAnsi="Montserrat Light"/>
          <w:b/>
          <w:bCs/>
          <w:lang w:val="ro-RO"/>
        </w:rPr>
      </w:pPr>
    </w:p>
    <w:p w14:paraId="6197B852" w14:textId="77777777" w:rsidR="007D6224" w:rsidRDefault="007D6224" w:rsidP="008B04EB">
      <w:pPr>
        <w:autoSpaceDE w:val="0"/>
        <w:autoSpaceDN w:val="0"/>
        <w:adjustRightInd w:val="0"/>
        <w:rPr>
          <w:rFonts w:ascii="Montserrat Light" w:hAnsi="Montserrat Light"/>
          <w:b/>
          <w:bCs/>
          <w:lang w:val="ro-RO"/>
        </w:rPr>
      </w:pPr>
    </w:p>
    <w:p w14:paraId="1AE2FBF2" w14:textId="77777777" w:rsidR="007D6224" w:rsidRDefault="007D6224" w:rsidP="008B04EB">
      <w:pPr>
        <w:autoSpaceDE w:val="0"/>
        <w:autoSpaceDN w:val="0"/>
        <w:adjustRightInd w:val="0"/>
        <w:rPr>
          <w:rFonts w:ascii="Montserrat Light" w:hAnsi="Montserrat Light"/>
          <w:b/>
          <w:bCs/>
          <w:lang w:val="ro-RO"/>
        </w:rPr>
      </w:pPr>
    </w:p>
    <w:p w14:paraId="34A2A12D" w14:textId="77777777" w:rsidR="007D6224" w:rsidRDefault="007D6224" w:rsidP="008B04EB">
      <w:pPr>
        <w:autoSpaceDE w:val="0"/>
        <w:autoSpaceDN w:val="0"/>
        <w:adjustRightInd w:val="0"/>
        <w:rPr>
          <w:rFonts w:ascii="Montserrat Light" w:hAnsi="Montserrat Light"/>
          <w:b/>
          <w:bCs/>
          <w:lang w:val="ro-RO"/>
        </w:rPr>
      </w:pPr>
    </w:p>
    <w:p w14:paraId="59339371" w14:textId="77777777" w:rsidR="007D6224" w:rsidRDefault="007D6224" w:rsidP="008B04EB">
      <w:pPr>
        <w:autoSpaceDE w:val="0"/>
        <w:autoSpaceDN w:val="0"/>
        <w:adjustRightInd w:val="0"/>
        <w:rPr>
          <w:rFonts w:ascii="Montserrat Light" w:hAnsi="Montserrat Light"/>
          <w:b/>
          <w:bCs/>
          <w:lang w:val="ro-RO"/>
        </w:rPr>
      </w:pPr>
    </w:p>
    <w:p w14:paraId="2C767B54" w14:textId="77777777" w:rsidR="007D6224" w:rsidRDefault="007D6224" w:rsidP="008B04EB">
      <w:pPr>
        <w:autoSpaceDE w:val="0"/>
        <w:autoSpaceDN w:val="0"/>
        <w:adjustRightInd w:val="0"/>
        <w:rPr>
          <w:rFonts w:ascii="Montserrat Light" w:hAnsi="Montserrat Light"/>
          <w:b/>
          <w:bCs/>
          <w:lang w:val="ro-RO"/>
        </w:rPr>
      </w:pPr>
    </w:p>
    <w:p w14:paraId="5C612AAF" w14:textId="77777777" w:rsidR="007D6224" w:rsidRDefault="007D6224" w:rsidP="008B04EB">
      <w:pPr>
        <w:autoSpaceDE w:val="0"/>
        <w:autoSpaceDN w:val="0"/>
        <w:adjustRightInd w:val="0"/>
        <w:rPr>
          <w:rFonts w:ascii="Montserrat Light" w:hAnsi="Montserrat Light"/>
          <w:b/>
          <w:bCs/>
          <w:lang w:val="ro-RO"/>
        </w:rPr>
      </w:pPr>
    </w:p>
    <w:p w14:paraId="6138807C" w14:textId="77777777" w:rsidR="007D6224" w:rsidRDefault="007D6224" w:rsidP="008B04EB">
      <w:pPr>
        <w:autoSpaceDE w:val="0"/>
        <w:autoSpaceDN w:val="0"/>
        <w:adjustRightInd w:val="0"/>
        <w:rPr>
          <w:rFonts w:ascii="Montserrat Light" w:hAnsi="Montserrat Light"/>
          <w:b/>
          <w:bCs/>
          <w:lang w:val="ro-RO"/>
        </w:rPr>
      </w:pPr>
    </w:p>
    <w:p w14:paraId="3064D71D" w14:textId="77777777" w:rsidR="007D6224" w:rsidRDefault="007D6224" w:rsidP="008B04EB">
      <w:pPr>
        <w:autoSpaceDE w:val="0"/>
        <w:autoSpaceDN w:val="0"/>
        <w:adjustRightInd w:val="0"/>
        <w:rPr>
          <w:rFonts w:ascii="Montserrat Light" w:hAnsi="Montserrat Light"/>
          <w:b/>
          <w:bCs/>
          <w:lang w:val="ro-RO"/>
        </w:rPr>
      </w:pPr>
    </w:p>
    <w:p w14:paraId="585DB12B" w14:textId="77777777" w:rsidR="007D6224" w:rsidRDefault="007D6224" w:rsidP="008B04EB">
      <w:pPr>
        <w:autoSpaceDE w:val="0"/>
        <w:autoSpaceDN w:val="0"/>
        <w:adjustRightInd w:val="0"/>
        <w:rPr>
          <w:rFonts w:ascii="Montserrat Light" w:hAnsi="Montserrat Light"/>
          <w:b/>
          <w:bCs/>
          <w:lang w:val="ro-RO"/>
        </w:rPr>
      </w:pPr>
    </w:p>
    <w:p w14:paraId="6A79F8CC" w14:textId="77777777" w:rsidR="007D6224" w:rsidRPr="008B04EB" w:rsidRDefault="007D6224" w:rsidP="008B04EB">
      <w:pPr>
        <w:autoSpaceDE w:val="0"/>
        <w:autoSpaceDN w:val="0"/>
        <w:adjustRightInd w:val="0"/>
        <w:rPr>
          <w:rFonts w:ascii="Montserrat Light" w:hAnsi="Montserrat Light"/>
          <w:b/>
          <w:bCs/>
          <w:lang w:val="ro-RO"/>
        </w:rPr>
      </w:pPr>
    </w:p>
    <w:p w14:paraId="41A275E4" w14:textId="399F34F8" w:rsidR="008F76F2" w:rsidRPr="008B04EB" w:rsidRDefault="008F76F2" w:rsidP="008B04EB">
      <w:pPr>
        <w:autoSpaceDE w:val="0"/>
        <w:autoSpaceDN w:val="0"/>
        <w:adjustRightInd w:val="0"/>
        <w:rPr>
          <w:rFonts w:ascii="Montserrat Light" w:hAnsi="Montserrat Light"/>
          <w:b/>
          <w:bCs/>
          <w:lang w:val="ro-RO"/>
        </w:rPr>
      </w:pPr>
      <w:r w:rsidRPr="008B04EB">
        <w:rPr>
          <w:rFonts w:ascii="Montserrat Light" w:hAnsi="Montserrat Light"/>
          <w:b/>
          <w:bCs/>
          <w:lang w:val="ro-RO"/>
        </w:rPr>
        <w:t>Nr……... din …… 202</w:t>
      </w:r>
      <w:r w:rsidR="0049413B" w:rsidRPr="008B04EB">
        <w:rPr>
          <w:rFonts w:ascii="Montserrat Light" w:hAnsi="Montserrat Light"/>
          <w:b/>
          <w:bCs/>
          <w:lang w:val="ro-RO"/>
        </w:rPr>
        <w:t>4</w:t>
      </w:r>
    </w:p>
    <w:p w14:paraId="45FF6E99" w14:textId="76D3F369" w:rsidR="00E0765E" w:rsidRPr="00D10227" w:rsidRDefault="00E0765E" w:rsidP="008B04EB">
      <w:pPr>
        <w:autoSpaceDE w:val="0"/>
        <w:autoSpaceDN w:val="0"/>
        <w:adjustRightInd w:val="0"/>
        <w:contextualSpacing/>
        <w:jc w:val="both"/>
        <w:rPr>
          <w:rFonts w:ascii="Montserrat Light" w:hAnsi="Montserrat Light"/>
          <w:b/>
          <w:bCs/>
          <w:sz w:val="20"/>
          <w:szCs w:val="20"/>
          <w:lang w:val="ro-RO"/>
        </w:rPr>
      </w:pPr>
      <w:bookmarkStart w:id="26" w:name="_Hlk117238163"/>
      <w:r w:rsidRPr="00D10227">
        <w:rPr>
          <w:rFonts w:ascii="Montserrat Light" w:hAnsi="Montserrat Light"/>
          <w:sz w:val="20"/>
          <w:szCs w:val="20"/>
          <w:lang w:val="ro-RO"/>
        </w:rPr>
        <w:t xml:space="preserve">Prezenta hotărâre a fost adoptată cu ........de voturi “pentru”, iar..............membri ai Consiliului județean nu au </w:t>
      </w:r>
      <w:proofErr w:type="spellStart"/>
      <w:r w:rsidRPr="00D10227">
        <w:rPr>
          <w:rFonts w:ascii="Montserrat Light" w:hAnsi="Montserrat Light"/>
          <w:sz w:val="20"/>
          <w:szCs w:val="20"/>
          <w:lang w:val="ro-RO"/>
        </w:rPr>
        <w:t>votat,fiind</w:t>
      </w:r>
      <w:proofErr w:type="spellEnd"/>
      <w:r w:rsidRPr="00D10227">
        <w:rPr>
          <w:rFonts w:ascii="Montserrat Light" w:hAnsi="Montserrat Light"/>
          <w:sz w:val="20"/>
          <w:szCs w:val="20"/>
          <w:lang w:val="ro-RO"/>
        </w:rPr>
        <w:t xml:space="preserve"> astfel respectate prevederile legale privind majoritatea de voturi necesară.</w:t>
      </w:r>
      <w:r w:rsidRPr="00D10227">
        <w:rPr>
          <w:rFonts w:ascii="Montserrat Light" w:hAnsi="Montserrat Light"/>
          <w:b/>
          <w:bCs/>
          <w:sz w:val="20"/>
          <w:szCs w:val="20"/>
          <w:vertAlign w:val="superscript"/>
          <w:lang w:val="ro-RO"/>
        </w:rPr>
        <w:t xml:space="preserve"> </w:t>
      </w:r>
      <w:r w:rsidRPr="00D10227">
        <w:rPr>
          <w:rFonts w:ascii="Montserrat Light" w:hAnsi="Montserrat Light"/>
          <w:b/>
          <w:bCs/>
          <w:sz w:val="20"/>
          <w:szCs w:val="20"/>
          <w:lang w:val="ro-RO"/>
        </w:rPr>
        <w:t xml:space="preserve"> </w:t>
      </w:r>
      <w:bookmarkEnd w:id="26"/>
    </w:p>
    <w:p w14:paraId="4CBED998" w14:textId="77777777" w:rsidR="00E0765E" w:rsidRPr="008B04EB" w:rsidRDefault="00E0765E" w:rsidP="008B04EB">
      <w:pPr>
        <w:autoSpaceDE w:val="0"/>
        <w:autoSpaceDN w:val="0"/>
        <w:adjustRightInd w:val="0"/>
        <w:contextualSpacing/>
        <w:jc w:val="both"/>
        <w:rPr>
          <w:rFonts w:ascii="Montserrat Light" w:hAnsi="Montserrat Light"/>
          <w:b/>
          <w:lang w:val="ro-RO"/>
        </w:rPr>
      </w:pPr>
    </w:p>
    <w:p w14:paraId="02CE6B23" w14:textId="77777777" w:rsidR="003B7533" w:rsidRPr="008B04EB" w:rsidRDefault="003B7533" w:rsidP="008B04EB">
      <w:pPr>
        <w:autoSpaceDE w:val="0"/>
        <w:autoSpaceDN w:val="0"/>
        <w:adjustRightInd w:val="0"/>
        <w:contextualSpacing/>
        <w:jc w:val="center"/>
        <w:rPr>
          <w:rFonts w:ascii="Montserrat Light" w:hAnsi="Montserrat Light"/>
          <w:b/>
          <w:bCs/>
        </w:rPr>
      </w:pPr>
      <w:r w:rsidRPr="008B04EB">
        <w:rPr>
          <w:rFonts w:ascii="Montserrat Light" w:hAnsi="Montserrat Light"/>
          <w:b/>
          <w:bCs/>
        </w:rPr>
        <w:t>INȚIATOR</w:t>
      </w:r>
    </w:p>
    <w:p w14:paraId="3C2039A6" w14:textId="05C69C6D" w:rsidR="00022F1E" w:rsidRPr="008B04EB" w:rsidRDefault="003B7533" w:rsidP="008B04EB">
      <w:pPr>
        <w:autoSpaceDE w:val="0"/>
        <w:autoSpaceDN w:val="0"/>
        <w:adjustRightInd w:val="0"/>
        <w:contextualSpacing/>
        <w:jc w:val="center"/>
        <w:rPr>
          <w:rFonts w:ascii="Montserrat Light" w:hAnsi="Montserrat Light"/>
          <w:b/>
          <w:bCs/>
        </w:rPr>
      </w:pPr>
      <w:r w:rsidRPr="008B04EB">
        <w:rPr>
          <w:rFonts w:ascii="Montserrat Light" w:hAnsi="Montserrat Light"/>
          <w:b/>
          <w:bCs/>
        </w:rPr>
        <w:t>PREȘEDINTE</w:t>
      </w:r>
      <w:r w:rsidRPr="008B04EB">
        <w:rPr>
          <w:rFonts w:ascii="Montserrat Light" w:hAnsi="Montserrat Light"/>
          <w:b/>
          <w:bCs/>
        </w:rPr>
        <w:br/>
        <w:t>ALIN TIȘE</w:t>
      </w:r>
    </w:p>
    <w:p w14:paraId="3827221F" w14:textId="77777777" w:rsidR="000C4E71" w:rsidRDefault="000C4E71" w:rsidP="008B04EB">
      <w:pPr>
        <w:autoSpaceDE w:val="0"/>
        <w:autoSpaceDN w:val="0"/>
        <w:adjustRightInd w:val="0"/>
        <w:contextualSpacing/>
        <w:jc w:val="center"/>
        <w:rPr>
          <w:rFonts w:ascii="Montserrat Light" w:hAnsi="Montserrat Light"/>
          <w:b/>
          <w:bCs/>
        </w:rPr>
      </w:pPr>
    </w:p>
    <w:p w14:paraId="30B25346" w14:textId="77777777" w:rsidR="00D10227" w:rsidRDefault="00D10227" w:rsidP="008B04EB">
      <w:pPr>
        <w:autoSpaceDE w:val="0"/>
        <w:autoSpaceDN w:val="0"/>
        <w:adjustRightInd w:val="0"/>
        <w:contextualSpacing/>
        <w:jc w:val="center"/>
        <w:rPr>
          <w:rFonts w:ascii="Montserrat Light" w:hAnsi="Montserrat Light"/>
          <w:b/>
          <w:bCs/>
        </w:rPr>
      </w:pPr>
    </w:p>
    <w:p w14:paraId="3AEDC346" w14:textId="77777777" w:rsidR="007D6224" w:rsidRDefault="007D6224" w:rsidP="008B04EB">
      <w:pPr>
        <w:autoSpaceDE w:val="0"/>
        <w:autoSpaceDN w:val="0"/>
        <w:adjustRightInd w:val="0"/>
        <w:contextualSpacing/>
        <w:jc w:val="center"/>
        <w:rPr>
          <w:rFonts w:ascii="Montserrat Light" w:hAnsi="Montserrat Light"/>
          <w:b/>
          <w:bCs/>
        </w:rPr>
      </w:pPr>
    </w:p>
    <w:p w14:paraId="0EC7AA6B" w14:textId="77777777" w:rsidR="00453E88" w:rsidRDefault="00453E88" w:rsidP="008B04EB">
      <w:pPr>
        <w:tabs>
          <w:tab w:val="left" w:pos="3456"/>
        </w:tabs>
        <w:rPr>
          <w:rFonts w:ascii="Montserrat Light" w:hAnsi="Montserrat Light"/>
          <w:lang w:val="ro-RO"/>
        </w:rPr>
      </w:pPr>
      <w:bookmarkStart w:id="27" w:name="_Hlk74665425"/>
    </w:p>
    <w:p w14:paraId="7B008CE9" w14:textId="10ED940C" w:rsidR="007103F0" w:rsidRPr="003A28C9" w:rsidRDefault="002E6A46" w:rsidP="003A28C9">
      <w:pPr>
        <w:tabs>
          <w:tab w:val="left" w:pos="3456"/>
        </w:tabs>
        <w:rPr>
          <w:rFonts w:ascii="Montserrat Light" w:hAnsi="Montserrat Light"/>
          <w:color w:val="FF0000"/>
          <w:lang w:val="ro-RO"/>
        </w:rPr>
      </w:pPr>
      <w:r w:rsidRPr="008B04EB">
        <w:rPr>
          <w:rFonts w:ascii="Montserrat Light" w:hAnsi="Montserrat Light"/>
          <w:lang w:val="ro-RO"/>
        </w:rPr>
        <w:t>Nr.</w:t>
      </w:r>
      <w:r w:rsidR="00C607DB" w:rsidRPr="008B04EB">
        <w:rPr>
          <w:rFonts w:ascii="Montserrat Light" w:hAnsi="Montserrat Light"/>
          <w:lang w:val="ro-RO"/>
        </w:rPr>
        <w:t xml:space="preserve"> </w:t>
      </w:r>
      <w:r w:rsidRPr="008B04EB">
        <w:rPr>
          <w:rFonts w:ascii="Montserrat Light" w:hAnsi="Montserrat Light"/>
          <w:lang w:val="ro-RO"/>
        </w:rPr>
        <w:t xml:space="preserve"> </w:t>
      </w:r>
      <w:r w:rsidR="007D6224">
        <w:rPr>
          <w:rFonts w:ascii="Montserrat Light" w:hAnsi="Montserrat Light"/>
          <w:noProof/>
          <w:lang w:val="ro-RO"/>
        </w:rPr>
        <w:t>46585</w:t>
      </w:r>
      <w:r w:rsidR="00F03C27" w:rsidRPr="008B04EB">
        <w:rPr>
          <w:rFonts w:ascii="Montserrat Light" w:hAnsi="Montserrat Light"/>
          <w:noProof/>
          <w:lang w:val="ro-RO"/>
        </w:rPr>
        <w:t>/</w:t>
      </w:r>
      <w:r w:rsidR="008B04EB" w:rsidRPr="008B04EB">
        <w:rPr>
          <w:rFonts w:ascii="Montserrat Light" w:hAnsi="Montserrat Light"/>
          <w:noProof/>
          <w:lang w:val="ro-RO"/>
        </w:rPr>
        <w:t>14.11</w:t>
      </w:r>
      <w:r w:rsidR="00F03C27" w:rsidRPr="008B04EB">
        <w:rPr>
          <w:rFonts w:ascii="Montserrat Light" w:hAnsi="Montserrat Light"/>
          <w:noProof/>
          <w:lang w:val="ro-RO"/>
        </w:rPr>
        <w:t>.2024</w:t>
      </w:r>
      <w:bookmarkEnd w:id="27"/>
    </w:p>
    <w:p w14:paraId="31132D9F" w14:textId="65985295" w:rsidR="009E6D8C" w:rsidRPr="008B04EB" w:rsidRDefault="004C5818" w:rsidP="003A28C9">
      <w:pPr>
        <w:tabs>
          <w:tab w:val="left" w:pos="3456"/>
        </w:tabs>
        <w:jc w:val="center"/>
        <w:rPr>
          <w:rFonts w:ascii="Montserrat Light" w:hAnsi="Montserrat Light"/>
          <w:b/>
          <w:bCs/>
          <w:lang w:val="ro-RO"/>
        </w:rPr>
      </w:pPr>
      <w:r w:rsidRPr="008B04EB">
        <w:rPr>
          <w:rFonts w:ascii="Montserrat Light" w:hAnsi="Montserrat Light"/>
          <w:b/>
          <w:bCs/>
          <w:lang w:val="ro-RO"/>
        </w:rPr>
        <w:t>RAPORT DE SPECIALITATE</w:t>
      </w:r>
    </w:p>
    <w:p w14:paraId="7696DB85" w14:textId="77777777" w:rsidR="004C5818" w:rsidRPr="008B04EB" w:rsidRDefault="004C5818" w:rsidP="008B04EB">
      <w:pPr>
        <w:tabs>
          <w:tab w:val="left" w:pos="3456"/>
        </w:tabs>
        <w:rPr>
          <w:rFonts w:ascii="Montserrat Light" w:hAnsi="Montserrat Light"/>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946"/>
        <w:gridCol w:w="1677"/>
        <w:gridCol w:w="1836"/>
      </w:tblGrid>
      <w:tr w:rsidR="009F2146" w:rsidRPr="008B04EB" w14:paraId="26B2D521" w14:textId="77777777" w:rsidTr="00453E88">
        <w:trPr>
          <w:trHeight w:val="278"/>
        </w:trPr>
        <w:tc>
          <w:tcPr>
            <w:tcW w:w="535" w:type="dxa"/>
          </w:tcPr>
          <w:p w14:paraId="147068FE" w14:textId="77777777" w:rsidR="004C5818" w:rsidRPr="008B04EB" w:rsidRDefault="004C5818" w:rsidP="008B04EB">
            <w:pPr>
              <w:tabs>
                <w:tab w:val="left" w:pos="3456"/>
              </w:tabs>
              <w:jc w:val="both"/>
              <w:rPr>
                <w:rFonts w:ascii="Montserrat Light" w:hAnsi="Montserrat Light"/>
                <w:b/>
                <w:bCs/>
                <w:lang w:val="en-US"/>
              </w:rPr>
            </w:pPr>
            <w:proofErr w:type="spellStart"/>
            <w:r w:rsidRPr="008B04EB">
              <w:rPr>
                <w:rFonts w:ascii="Montserrat Light" w:hAnsi="Montserrat Light"/>
                <w:b/>
                <w:bCs/>
                <w:lang w:val="en-US"/>
              </w:rPr>
              <w:t>Titlul</w:t>
            </w:r>
            <w:proofErr w:type="spellEnd"/>
            <w:r w:rsidRPr="008B04EB">
              <w:rPr>
                <w:rFonts w:ascii="Montserrat Light" w:hAnsi="Montserrat Light"/>
                <w:b/>
                <w:bCs/>
                <w:lang w:val="en-US"/>
              </w:rPr>
              <w:t xml:space="preserve"> </w:t>
            </w:r>
            <w:proofErr w:type="spellStart"/>
            <w:r w:rsidRPr="008B04EB">
              <w:rPr>
                <w:rFonts w:ascii="Montserrat Light" w:hAnsi="Montserrat Light"/>
                <w:b/>
                <w:bCs/>
                <w:lang w:val="en-US"/>
              </w:rPr>
              <w:t>proiectului</w:t>
            </w:r>
            <w:proofErr w:type="spellEnd"/>
            <w:r w:rsidRPr="008B04EB">
              <w:rPr>
                <w:rFonts w:ascii="Montserrat Light" w:hAnsi="Montserrat Light"/>
                <w:b/>
                <w:bCs/>
                <w:lang w:val="en-US"/>
              </w:rPr>
              <w:t xml:space="preserve"> de </w:t>
            </w:r>
            <w:proofErr w:type="spellStart"/>
            <w:r w:rsidRPr="008B04EB">
              <w:rPr>
                <w:rFonts w:ascii="Montserrat Light" w:hAnsi="Montserrat Light"/>
                <w:b/>
                <w:bCs/>
                <w:lang w:val="en-US"/>
              </w:rPr>
              <w:t>hotărâre</w:t>
            </w:r>
            <w:proofErr w:type="spellEnd"/>
          </w:p>
        </w:tc>
        <w:tc>
          <w:tcPr>
            <w:tcW w:w="9060" w:type="dxa"/>
            <w:gridSpan w:val="3"/>
          </w:tcPr>
          <w:p w14:paraId="37788C80" w14:textId="1D4DD442" w:rsidR="004C5818" w:rsidRPr="00087829" w:rsidRDefault="007D6224" w:rsidP="00B42F04">
            <w:pPr>
              <w:tabs>
                <w:tab w:val="left" w:pos="2160"/>
              </w:tabs>
              <w:ind w:right="-44"/>
              <w:jc w:val="both"/>
              <w:rPr>
                <w:rFonts w:ascii="Montserrat Light" w:hAnsi="Montserrat Light"/>
                <w:lang w:val="ro-RO" w:eastAsia="ro-RO"/>
              </w:rPr>
            </w:pPr>
            <w:proofErr w:type="spellStart"/>
            <w:r>
              <w:rPr>
                <w:rFonts w:ascii="Montserrat Light" w:hAnsi="Montserrat Light"/>
              </w:rPr>
              <w:t>M</w:t>
            </w:r>
            <w:r w:rsidR="00087829" w:rsidRPr="00087829">
              <w:rPr>
                <w:rFonts w:ascii="Montserrat Light" w:hAnsi="Montserrat Light"/>
              </w:rPr>
              <w:t>odificarea</w:t>
            </w:r>
            <w:proofErr w:type="spellEnd"/>
            <w:r w:rsidR="00087829" w:rsidRPr="00087829">
              <w:rPr>
                <w:rFonts w:ascii="Montserrat Light" w:hAnsi="Montserrat Light"/>
              </w:rPr>
              <w:t xml:space="preserve"> </w:t>
            </w:r>
            <w:proofErr w:type="spellStart"/>
            <w:r w:rsidR="00087829" w:rsidRPr="00087829">
              <w:rPr>
                <w:rFonts w:ascii="Montserrat Light" w:hAnsi="Montserrat Light"/>
              </w:rPr>
              <w:t>Hotărârii</w:t>
            </w:r>
            <w:proofErr w:type="spellEnd"/>
            <w:r w:rsidR="00087829" w:rsidRPr="00087829">
              <w:rPr>
                <w:rFonts w:ascii="Montserrat Light" w:hAnsi="Montserrat Light"/>
              </w:rPr>
              <w:t xml:space="preserve"> </w:t>
            </w:r>
            <w:proofErr w:type="spellStart"/>
            <w:r w:rsidR="00087829" w:rsidRPr="00087829">
              <w:rPr>
                <w:rFonts w:ascii="Montserrat Light" w:hAnsi="Montserrat Light"/>
              </w:rPr>
              <w:t>Consiliului</w:t>
            </w:r>
            <w:proofErr w:type="spellEnd"/>
            <w:r w:rsidR="00087829" w:rsidRPr="00087829">
              <w:rPr>
                <w:rFonts w:ascii="Montserrat Light" w:hAnsi="Montserrat Light"/>
              </w:rPr>
              <w:t xml:space="preserve"> </w:t>
            </w:r>
            <w:proofErr w:type="spellStart"/>
            <w:r w:rsidR="00087829" w:rsidRPr="00087829">
              <w:rPr>
                <w:rFonts w:ascii="Montserrat Light" w:hAnsi="Montserrat Light"/>
              </w:rPr>
              <w:t>Județean</w:t>
            </w:r>
            <w:proofErr w:type="spellEnd"/>
            <w:r w:rsidR="00087829" w:rsidRPr="00087829">
              <w:rPr>
                <w:rFonts w:ascii="Montserrat Light" w:hAnsi="Montserrat Light"/>
              </w:rPr>
              <w:t xml:space="preserve"> Cluj nr. 206 din 28 </w:t>
            </w:r>
            <w:proofErr w:type="spellStart"/>
            <w:r w:rsidR="00087829" w:rsidRPr="00087829">
              <w:rPr>
                <w:rFonts w:ascii="Montserrat Light" w:hAnsi="Montserrat Light"/>
              </w:rPr>
              <w:t>noiembrie</w:t>
            </w:r>
            <w:proofErr w:type="spellEnd"/>
            <w:r w:rsidR="00087829" w:rsidRPr="00087829">
              <w:rPr>
                <w:rFonts w:ascii="Montserrat Light" w:hAnsi="Montserrat Light"/>
              </w:rPr>
              <w:t xml:space="preserve"> 2023 </w:t>
            </w:r>
            <w:proofErr w:type="spellStart"/>
            <w:r w:rsidR="00087829" w:rsidRPr="00087829">
              <w:rPr>
                <w:rFonts w:ascii="Montserrat Light" w:hAnsi="Montserrat Light"/>
              </w:rPr>
              <w:t>privind</w:t>
            </w:r>
            <w:proofErr w:type="spellEnd"/>
            <w:r w:rsidR="00087829" w:rsidRPr="00087829">
              <w:rPr>
                <w:rFonts w:ascii="Montserrat Light" w:hAnsi="Montserrat Light"/>
              </w:rPr>
              <w:t xml:space="preserve"> </w:t>
            </w:r>
            <w:proofErr w:type="spellStart"/>
            <w:r w:rsidR="00087829" w:rsidRPr="00087829">
              <w:rPr>
                <w:rFonts w:ascii="Montserrat Light" w:hAnsi="Montserrat Light"/>
              </w:rPr>
              <w:t>aprobarea</w:t>
            </w:r>
            <w:proofErr w:type="spellEnd"/>
            <w:r w:rsidR="00087829" w:rsidRPr="00087829">
              <w:rPr>
                <w:rFonts w:ascii="Montserrat Light" w:hAnsi="Montserrat Light"/>
              </w:rPr>
              <w:t xml:space="preserve"> </w:t>
            </w:r>
            <w:proofErr w:type="spellStart"/>
            <w:r w:rsidR="00087829" w:rsidRPr="00087829">
              <w:rPr>
                <w:rFonts w:ascii="Montserrat Light" w:hAnsi="Montserrat Light"/>
              </w:rPr>
              <w:t>prelungirii</w:t>
            </w:r>
            <w:proofErr w:type="spellEnd"/>
            <w:r w:rsidR="00087829" w:rsidRPr="00087829">
              <w:rPr>
                <w:rFonts w:ascii="Montserrat Light" w:hAnsi="Montserrat Light"/>
              </w:rPr>
              <w:t xml:space="preserve"> </w:t>
            </w:r>
            <w:proofErr w:type="spellStart"/>
            <w:r w:rsidR="00087829" w:rsidRPr="00087829">
              <w:rPr>
                <w:rFonts w:ascii="Montserrat Light" w:hAnsi="Montserrat Light"/>
              </w:rPr>
              <w:t>perioadei</w:t>
            </w:r>
            <w:proofErr w:type="spellEnd"/>
            <w:r w:rsidR="00087829" w:rsidRPr="00087829">
              <w:rPr>
                <w:rFonts w:ascii="Montserrat Light" w:hAnsi="Montserrat Light"/>
              </w:rPr>
              <w:t xml:space="preserve"> de </w:t>
            </w:r>
            <w:proofErr w:type="spellStart"/>
            <w:r w:rsidR="00087829" w:rsidRPr="00087829">
              <w:rPr>
                <w:rFonts w:ascii="Montserrat Light" w:hAnsi="Montserrat Light"/>
              </w:rPr>
              <w:t>implementare</w:t>
            </w:r>
            <w:proofErr w:type="spellEnd"/>
            <w:r w:rsidR="00087829" w:rsidRPr="00087829">
              <w:rPr>
                <w:rFonts w:ascii="Montserrat Light" w:hAnsi="Montserrat Light"/>
              </w:rPr>
              <w:t xml:space="preserve"> a </w:t>
            </w:r>
            <w:proofErr w:type="spellStart"/>
            <w:r w:rsidR="00087829" w:rsidRPr="00087829">
              <w:rPr>
                <w:rFonts w:ascii="Montserrat Light" w:hAnsi="Montserrat Light"/>
              </w:rPr>
              <w:t>proiectului</w:t>
            </w:r>
            <w:proofErr w:type="spellEnd"/>
            <w:r w:rsidR="00087829" w:rsidRPr="00087829">
              <w:rPr>
                <w:rFonts w:ascii="Montserrat Light" w:hAnsi="Montserrat Light"/>
              </w:rPr>
              <w:t xml:space="preserve"> </w:t>
            </w:r>
            <w:r w:rsidR="00087829" w:rsidRPr="00087829">
              <w:rPr>
                <w:rFonts w:ascii="Montserrat Light" w:hAnsi="Montserrat Light"/>
                <w:lang w:val="ro-RO"/>
              </w:rPr>
              <w:t>"</w:t>
            </w:r>
            <w:r w:rsidR="00087829" w:rsidRPr="00087829">
              <w:rPr>
                <w:rFonts w:ascii="Montserrat Light" w:hAnsi="Montserrat Light"/>
              </w:rPr>
              <w:t xml:space="preserve">2 </w:t>
            </w:r>
            <w:proofErr w:type="spellStart"/>
            <w:r w:rsidR="00087829" w:rsidRPr="00087829">
              <w:rPr>
                <w:rFonts w:ascii="Montserrat Light" w:hAnsi="Montserrat Light"/>
              </w:rPr>
              <w:t>Modernizarea</w:t>
            </w:r>
            <w:proofErr w:type="spellEnd"/>
            <w:r w:rsidR="00087829" w:rsidRPr="00087829">
              <w:rPr>
                <w:rFonts w:ascii="Montserrat Light" w:hAnsi="Montserrat Light"/>
              </w:rPr>
              <w:t xml:space="preserve"> </w:t>
            </w:r>
            <w:proofErr w:type="spellStart"/>
            <w:r w:rsidR="00087829" w:rsidRPr="00087829">
              <w:rPr>
                <w:rFonts w:ascii="Montserrat Light" w:hAnsi="Montserrat Light"/>
              </w:rPr>
              <w:t>şi</w:t>
            </w:r>
            <w:proofErr w:type="spellEnd"/>
            <w:r w:rsidR="00087829" w:rsidRPr="00087829">
              <w:rPr>
                <w:rFonts w:ascii="Montserrat Light" w:hAnsi="Montserrat Light"/>
              </w:rPr>
              <w:t xml:space="preserve"> </w:t>
            </w:r>
            <w:proofErr w:type="spellStart"/>
            <w:r w:rsidR="00087829" w:rsidRPr="00087829">
              <w:rPr>
                <w:rFonts w:ascii="Montserrat Light" w:hAnsi="Montserrat Light"/>
              </w:rPr>
              <w:t>reabilitarea</w:t>
            </w:r>
            <w:proofErr w:type="spellEnd"/>
            <w:r w:rsidR="00087829" w:rsidRPr="00087829">
              <w:rPr>
                <w:rFonts w:ascii="Montserrat Light" w:hAnsi="Montserrat Light"/>
              </w:rPr>
              <w:t xml:space="preserve"> </w:t>
            </w:r>
            <w:proofErr w:type="spellStart"/>
            <w:r w:rsidR="00087829" w:rsidRPr="00087829">
              <w:rPr>
                <w:rFonts w:ascii="Montserrat Light" w:hAnsi="Montserrat Light"/>
              </w:rPr>
              <w:t>Traseului</w:t>
            </w:r>
            <w:proofErr w:type="spellEnd"/>
            <w:r w:rsidR="00087829" w:rsidRPr="00087829">
              <w:rPr>
                <w:rFonts w:ascii="Montserrat Light" w:hAnsi="Montserrat Light"/>
              </w:rPr>
              <w:t xml:space="preserve"> </w:t>
            </w:r>
            <w:proofErr w:type="spellStart"/>
            <w:r w:rsidR="00087829" w:rsidRPr="00087829">
              <w:rPr>
                <w:rFonts w:ascii="Montserrat Light" w:hAnsi="Montserrat Light"/>
              </w:rPr>
              <w:t>judeţean</w:t>
            </w:r>
            <w:proofErr w:type="spellEnd"/>
            <w:r w:rsidR="00087829" w:rsidRPr="00087829">
              <w:rPr>
                <w:rFonts w:ascii="Montserrat Light" w:hAnsi="Montserrat Light"/>
              </w:rPr>
              <w:t xml:space="preserve"> 2, format din </w:t>
            </w:r>
            <w:proofErr w:type="spellStart"/>
            <w:r w:rsidR="00087829" w:rsidRPr="00087829">
              <w:rPr>
                <w:rFonts w:ascii="Montserrat Light" w:hAnsi="Montserrat Light"/>
              </w:rPr>
              <w:t>sectoare</w:t>
            </w:r>
            <w:proofErr w:type="spellEnd"/>
            <w:r w:rsidR="00087829" w:rsidRPr="00087829">
              <w:rPr>
                <w:rFonts w:ascii="Montserrat Light" w:hAnsi="Montserrat Light"/>
              </w:rPr>
              <w:t xml:space="preserve"> de drum ale DJ 105T, DJ 108B </w:t>
            </w:r>
            <w:proofErr w:type="spellStart"/>
            <w:r w:rsidR="00087829" w:rsidRPr="00087829">
              <w:rPr>
                <w:rFonts w:ascii="Montserrat Light" w:hAnsi="Montserrat Light"/>
              </w:rPr>
              <w:t>şi</w:t>
            </w:r>
            <w:proofErr w:type="spellEnd"/>
            <w:r w:rsidR="00087829" w:rsidRPr="00087829">
              <w:rPr>
                <w:rFonts w:ascii="Montserrat Light" w:hAnsi="Montserrat Light"/>
              </w:rPr>
              <w:t xml:space="preserve"> DJ 109A, </w:t>
            </w:r>
            <w:proofErr w:type="spellStart"/>
            <w:r w:rsidR="00087829" w:rsidRPr="00087829">
              <w:rPr>
                <w:rFonts w:ascii="Montserrat Light" w:hAnsi="Montserrat Light"/>
              </w:rPr>
              <w:t>parte</w:t>
            </w:r>
            <w:proofErr w:type="spellEnd"/>
            <w:r w:rsidR="00087829" w:rsidRPr="00087829">
              <w:rPr>
                <w:rFonts w:ascii="Montserrat Light" w:hAnsi="Montserrat Light"/>
              </w:rPr>
              <w:t xml:space="preserve"> a </w:t>
            </w:r>
            <w:proofErr w:type="spellStart"/>
            <w:r w:rsidR="00087829" w:rsidRPr="00087829">
              <w:rPr>
                <w:rFonts w:ascii="Montserrat Light" w:hAnsi="Montserrat Light"/>
              </w:rPr>
              <w:t>traseului</w:t>
            </w:r>
            <w:proofErr w:type="spellEnd"/>
            <w:r w:rsidR="00087829" w:rsidRPr="00087829">
              <w:rPr>
                <w:rFonts w:ascii="Montserrat Light" w:hAnsi="Montserrat Light"/>
              </w:rPr>
              <w:t xml:space="preserve"> Regional Transilvania de Nord</w:t>
            </w:r>
            <w:r w:rsidR="00087829" w:rsidRPr="00087829">
              <w:rPr>
                <w:rFonts w:ascii="Montserrat Light" w:hAnsi="Montserrat Light"/>
                <w:lang w:val="ro-RO"/>
              </w:rPr>
              <w:t>" și a cheltuielilor legate de proiect</w:t>
            </w:r>
          </w:p>
        </w:tc>
      </w:tr>
      <w:tr w:rsidR="009F2146" w:rsidRPr="008B04EB" w14:paraId="04411024" w14:textId="77777777" w:rsidTr="00453E88">
        <w:tc>
          <w:tcPr>
            <w:tcW w:w="535" w:type="dxa"/>
          </w:tcPr>
          <w:p w14:paraId="35A72988" w14:textId="77777777" w:rsidR="004C5818" w:rsidRPr="008B04EB" w:rsidRDefault="004C5818" w:rsidP="008B04EB">
            <w:pPr>
              <w:tabs>
                <w:tab w:val="left" w:pos="3456"/>
              </w:tabs>
              <w:jc w:val="both"/>
              <w:rPr>
                <w:rFonts w:ascii="Montserrat Light" w:hAnsi="Montserrat Light"/>
                <w:b/>
                <w:bCs/>
                <w:lang w:val="en-US"/>
              </w:rPr>
            </w:pPr>
            <w:proofErr w:type="spellStart"/>
            <w:r w:rsidRPr="008B04EB">
              <w:rPr>
                <w:rFonts w:ascii="Montserrat Light" w:hAnsi="Montserrat Light"/>
                <w:b/>
                <w:bCs/>
                <w:lang w:val="en-US"/>
              </w:rPr>
              <w:t>Compartiment</w:t>
            </w:r>
            <w:proofErr w:type="spellEnd"/>
            <w:r w:rsidRPr="008B04EB">
              <w:rPr>
                <w:rFonts w:ascii="Montserrat Light" w:hAnsi="Montserrat Light"/>
                <w:b/>
                <w:bCs/>
                <w:lang w:val="en-US"/>
              </w:rPr>
              <w:t xml:space="preserve"> de resort:</w:t>
            </w:r>
          </w:p>
        </w:tc>
        <w:tc>
          <w:tcPr>
            <w:tcW w:w="9060" w:type="dxa"/>
            <w:gridSpan w:val="3"/>
          </w:tcPr>
          <w:p w14:paraId="68F11860" w14:textId="0E4BC881" w:rsidR="004C5818" w:rsidRPr="008B04EB" w:rsidRDefault="00C70521" w:rsidP="008B04EB">
            <w:pPr>
              <w:tabs>
                <w:tab w:val="left" w:pos="3456"/>
                <w:tab w:val="left" w:pos="4891"/>
              </w:tabs>
              <w:jc w:val="both"/>
              <w:rPr>
                <w:rFonts w:ascii="Montserrat Light" w:hAnsi="Montserrat Light"/>
                <w:lang w:val="ro-RO"/>
              </w:rPr>
            </w:pPr>
            <w:r w:rsidRPr="008B04EB">
              <w:rPr>
                <w:rFonts w:ascii="Montserrat Light" w:hAnsi="Montserrat Light"/>
                <w:lang w:val="ro-RO"/>
              </w:rPr>
              <w:t>Direcția de Dezvoltare și Investiții</w:t>
            </w:r>
          </w:p>
        </w:tc>
      </w:tr>
      <w:tr w:rsidR="009F2146" w:rsidRPr="008B04EB" w14:paraId="71B42F8A" w14:textId="77777777" w:rsidTr="0008654B">
        <w:tc>
          <w:tcPr>
            <w:tcW w:w="0" w:type="auto"/>
            <w:gridSpan w:val="4"/>
          </w:tcPr>
          <w:p w14:paraId="4F14F2D2" w14:textId="74DE3811" w:rsidR="004C5818" w:rsidRPr="008B04EB" w:rsidRDefault="004C5818" w:rsidP="008B04EB">
            <w:pPr>
              <w:tabs>
                <w:tab w:val="left" w:pos="3456"/>
              </w:tabs>
              <w:jc w:val="both"/>
              <w:rPr>
                <w:rFonts w:ascii="Montserrat Light" w:hAnsi="Montserrat Light"/>
                <w:b/>
                <w:bCs/>
                <w:lang w:val="en-US"/>
              </w:rPr>
            </w:pPr>
            <w:proofErr w:type="spellStart"/>
            <w:r w:rsidRPr="008B04EB">
              <w:rPr>
                <w:rFonts w:ascii="Montserrat Light" w:hAnsi="Montserrat Light"/>
                <w:b/>
                <w:bCs/>
                <w:lang w:val="en-US"/>
              </w:rPr>
              <w:t>Secțiunea</w:t>
            </w:r>
            <w:proofErr w:type="spellEnd"/>
            <w:r w:rsidRPr="008B04EB">
              <w:rPr>
                <w:rFonts w:ascii="Montserrat Light" w:hAnsi="Montserrat Light"/>
                <w:b/>
                <w:bCs/>
                <w:lang w:val="en-US"/>
              </w:rPr>
              <w:t xml:space="preserve"> 1 – </w:t>
            </w:r>
            <w:proofErr w:type="spellStart"/>
            <w:r w:rsidRPr="008B04EB">
              <w:rPr>
                <w:rFonts w:ascii="Montserrat Light" w:hAnsi="Montserrat Light"/>
                <w:b/>
                <w:bCs/>
                <w:lang w:val="en-US"/>
              </w:rPr>
              <w:t>Documentare</w:t>
            </w:r>
            <w:proofErr w:type="spellEnd"/>
            <w:r w:rsidRPr="008B04EB">
              <w:rPr>
                <w:rFonts w:ascii="Montserrat Light" w:hAnsi="Montserrat Light"/>
                <w:b/>
                <w:bCs/>
                <w:lang w:val="en-US"/>
              </w:rPr>
              <w:t xml:space="preserve"> </w:t>
            </w:r>
            <w:proofErr w:type="spellStart"/>
            <w:r w:rsidRPr="008B04EB">
              <w:rPr>
                <w:rFonts w:ascii="Montserrat Light" w:hAnsi="Montserrat Light"/>
                <w:b/>
                <w:bCs/>
                <w:lang w:val="en-US"/>
              </w:rPr>
              <w:t>și</w:t>
            </w:r>
            <w:proofErr w:type="spellEnd"/>
            <w:r w:rsidRPr="008B04EB">
              <w:rPr>
                <w:rFonts w:ascii="Montserrat Light" w:hAnsi="Montserrat Light"/>
                <w:b/>
                <w:bCs/>
                <w:lang w:val="en-US"/>
              </w:rPr>
              <w:t xml:space="preserve"> </w:t>
            </w:r>
            <w:proofErr w:type="spellStart"/>
            <w:r w:rsidRPr="008B04EB">
              <w:rPr>
                <w:rFonts w:ascii="Montserrat Light" w:hAnsi="Montserrat Light"/>
                <w:b/>
                <w:bCs/>
                <w:lang w:val="en-US"/>
              </w:rPr>
              <w:t>analiză</w:t>
            </w:r>
            <w:proofErr w:type="spellEnd"/>
            <w:r w:rsidRPr="008B04EB">
              <w:rPr>
                <w:rFonts w:ascii="Montserrat Light" w:hAnsi="Montserrat Light"/>
                <w:b/>
                <w:bCs/>
                <w:lang w:val="en-US"/>
              </w:rPr>
              <w:t xml:space="preserve">: </w:t>
            </w:r>
          </w:p>
        </w:tc>
      </w:tr>
      <w:tr w:rsidR="009F2146" w:rsidRPr="008B04EB" w14:paraId="564589CE" w14:textId="77777777" w:rsidTr="0008654B">
        <w:tc>
          <w:tcPr>
            <w:tcW w:w="0" w:type="auto"/>
            <w:gridSpan w:val="4"/>
          </w:tcPr>
          <w:p w14:paraId="229F2BAE" w14:textId="2273F486" w:rsidR="00BE2823" w:rsidRPr="008B04EB" w:rsidRDefault="00BE2823" w:rsidP="008B04EB">
            <w:pPr>
              <w:tabs>
                <w:tab w:val="left" w:pos="3456"/>
              </w:tabs>
              <w:jc w:val="both"/>
              <w:rPr>
                <w:rFonts w:ascii="Montserrat Light" w:hAnsi="Montserrat Light"/>
              </w:rPr>
            </w:pPr>
            <w:proofErr w:type="spellStart"/>
            <w:r w:rsidRPr="008B04EB">
              <w:rPr>
                <w:rFonts w:ascii="Montserrat Light" w:hAnsi="Montserrat Light"/>
              </w:rPr>
              <w:t>Temeiurile</w:t>
            </w:r>
            <w:proofErr w:type="spellEnd"/>
            <w:r w:rsidRPr="008B04EB">
              <w:rPr>
                <w:rFonts w:ascii="Montserrat Light" w:hAnsi="Montserrat Light"/>
              </w:rPr>
              <w:t xml:space="preserve"> </w:t>
            </w:r>
            <w:proofErr w:type="spellStart"/>
            <w:r w:rsidRPr="008B04EB">
              <w:rPr>
                <w:rFonts w:ascii="Montserrat Light" w:hAnsi="Montserrat Light"/>
              </w:rPr>
              <w:t>legale</w:t>
            </w:r>
            <w:proofErr w:type="spellEnd"/>
            <w:r w:rsidRPr="008B04EB">
              <w:rPr>
                <w:rFonts w:ascii="Montserrat Light" w:hAnsi="Montserrat Light"/>
              </w:rPr>
              <w:t xml:space="preserve"> invocate </w:t>
            </w:r>
            <w:proofErr w:type="spellStart"/>
            <w:r w:rsidRPr="008B04EB">
              <w:rPr>
                <w:rFonts w:ascii="Montserrat Light" w:hAnsi="Montserrat Light"/>
              </w:rPr>
              <w:t>în</w:t>
            </w:r>
            <w:proofErr w:type="spellEnd"/>
            <w:r w:rsidRPr="008B04EB">
              <w:rPr>
                <w:rFonts w:ascii="Montserrat Light" w:hAnsi="Montserrat Light"/>
              </w:rPr>
              <w:t xml:space="preserve"> </w:t>
            </w:r>
            <w:proofErr w:type="spellStart"/>
            <w:r w:rsidRPr="008B04EB">
              <w:rPr>
                <w:rFonts w:ascii="Montserrat Light" w:hAnsi="Montserrat Light"/>
              </w:rPr>
              <w:t>susținerea</w:t>
            </w:r>
            <w:proofErr w:type="spellEnd"/>
            <w:r w:rsidRPr="008B04EB">
              <w:rPr>
                <w:rFonts w:ascii="Montserrat Light" w:hAnsi="Montserrat Light"/>
              </w:rPr>
              <w:t xml:space="preserve"> </w:t>
            </w:r>
            <w:proofErr w:type="spellStart"/>
            <w:r w:rsidRPr="008B04EB">
              <w:rPr>
                <w:rFonts w:ascii="Montserrat Light" w:hAnsi="Montserrat Light"/>
              </w:rPr>
              <w:t>proiectului</w:t>
            </w:r>
            <w:proofErr w:type="spellEnd"/>
            <w:r w:rsidRPr="008B04EB">
              <w:rPr>
                <w:rFonts w:ascii="Montserrat Light" w:hAnsi="Montserrat Light"/>
              </w:rPr>
              <w:t xml:space="preserve"> de </w:t>
            </w:r>
            <w:proofErr w:type="spellStart"/>
            <w:r w:rsidRPr="008B04EB">
              <w:rPr>
                <w:rFonts w:ascii="Montserrat Light" w:hAnsi="Montserrat Light"/>
              </w:rPr>
              <w:t>hotărâre</w:t>
            </w:r>
            <w:proofErr w:type="spellEnd"/>
            <w:r w:rsidRPr="008B04EB">
              <w:rPr>
                <w:rFonts w:ascii="Montserrat Light" w:hAnsi="Montserrat Light"/>
              </w:rPr>
              <w:t xml:space="preserve"> </w:t>
            </w:r>
            <w:proofErr w:type="spellStart"/>
            <w:r w:rsidRPr="008B04EB">
              <w:rPr>
                <w:rFonts w:ascii="Montserrat Light" w:hAnsi="Montserrat Light"/>
              </w:rPr>
              <w:t>analizat</w:t>
            </w:r>
            <w:proofErr w:type="spellEnd"/>
            <w:r w:rsidRPr="008B04EB">
              <w:rPr>
                <w:rFonts w:ascii="Montserrat Light" w:hAnsi="Montserrat Light"/>
              </w:rPr>
              <w:t xml:space="preserve"> sunt </w:t>
            </w:r>
            <w:proofErr w:type="spellStart"/>
            <w:r w:rsidRPr="008B04EB">
              <w:rPr>
                <w:rFonts w:ascii="Montserrat Light" w:hAnsi="Montserrat Light"/>
              </w:rPr>
              <w:t>compatibile</w:t>
            </w:r>
            <w:proofErr w:type="spellEnd"/>
            <w:r w:rsidRPr="008B04EB">
              <w:rPr>
                <w:rFonts w:ascii="Montserrat Light" w:hAnsi="Montserrat Light"/>
              </w:rPr>
              <w:t xml:space="preserve"> </w:t>
            </w:r>
            <w:proofErr w:type="spellStart"/>
            <w:r w:rsidRPr="008B04EB">
              <w:rPr>
                <w:rFonts w:ascii="Montserrat Light" w:hAnsi="Montserrat Light"/>
              </w:rPr>
              <w:t>şi</w:t>
            </w:r>
            <w:proofErr w:type="spellEnd"/>
            <w:r w:rsidRPr="008B04EB">
              <w:rPr>
                <w:rFonts w:ascii="Montserrat Light" w:hAnsi="Montserrat Light"/>
              </w:rPr>
              <w:t xml:space="preserve"> </w:t>
            </w:r>
            <w:proofErr w:type="spellStart"/>
            <w:r w:rsidRPr="008B04EB">
              <w:rPr>
                <w:rFonts w:ascii="Montserrat Light" w:hAnsi="Montserrat Light"/>
              </w:rPr>
              <w:t>conforme</w:t>
            </w:r>
            <w:proofErr w:type="spellEnd"/>
            <w:r w:rsidRPr="008B04EB">
              <w:rPr>
                <w:rFonts w:ascii="Montserrat Light" w:hAnsi="Montserrat Light"/>
              </w:rPr>
              <w:t xml:space="preserve"> cu </w:t>
            </w:r>
            <w:proofErr w:type="spellStart"/>
            <w:r w:rsidRPr="008B04EB">
              <w:rPr>
                <w:rFonts w:ascii="Montserrat Light" w:hAnsi="Montserrat Light"/>
              </w:rPr>
              <w:t>legile</w:t>
            </w:r>
            <w:proofErr w:type="spellEnd"/>
            <w:r w:rsidRPr="008B04EB">
              <w:rPr>
                <w:rFonts w:ascii="Montserrat Light" w:hAnsi="Montserrat Light"/>
              </w:rPr>
              <w:t xml:space="preserve">, </w:t>
            </w:r>
            <w:proofErr w:type="spellStart"/>
            <w:r w:rsidRPr="008B04EB">
              <w:rPr>
                <w:rFonts w:ascii="Montserrat Light" w:hAnsi="Montserrat Light"/>
              </w:rPr>
              <w:t>ordonanţele</w:t>
            </w:r>
            <w:proofErr w:type="spellEnd"/>
            <w:r w:rsidRPr="008B04EB">
              <w:rPr>
                <w:rFonts w:ascii="Montserrat Light" w:hAnsi="Montserrat Light"/>
              </w:rPr>
              <w:t xml:space="preserve">, </w:t>
            </w:r>
            <w:proofErr w:type="spellStart"/>
            <w:r w:rsidRPr="008B04EB">
              <w:rPr>
                <w:rFonts w:ascii="Montserrat Light" w:hAnsi="Montserrat Light"/>
              </w:rPr>
              <w:t>hotărârile</w:t>
            </w:r>
            <w:proofErr w:type="spellEnd"/>
            <w:r w:rsidRPr="008B04EB">
              <w:rPr>
                <w:rFonts w:ascii="Montserrat Light" w:hAnsi="Montserrat Light"/>
              </w:rPr>
              <w:t xml:space="preserve"> </w:t>
            </w:r>
            <w:proofErr w:type="spellStart"/>
            <w:r w:rsidRPr="008B04EB">
              <w:rPr>
                <w:rFonts w:ascii="Montserrat Light" w:hAnsi="Montserrat Light"/>
              </w:rPr>
              <w:t>Guvernului</w:t>
            </w:r>
            <w:proofErr w:type="spellEnd"/>
            <w:r w:rsidRPr="008B04EB">
              <w:rPr>
                <w:rFonts w:ascii="Montserrat Light" w:hAnsi="Montserrat Light"/>
              </w:rPr>
              <w:t xml:space="preserve">, </w:t>
            </w:r>
            <w:proofErr w:type="spellStart"/>
            <w:r w:rsidRPr="008B04EB">
              <w:rPr>
                <w:rFonts w:ascii="Montserrat Light" w:hAnsi="Montserrat Light"/>
              </w:rPr>
              <w:t>strategiile</w:t>
            </w:r>
            <w:proofErr w:type="spellEnd"/>
            <w:r w:rsidRPr="008B04EB">
              <w:rPr>
                <w:rFonts w:ascii="Montserrat Light" w:hAnsi="Montserrat Light"/>
              </w:rPr>
              <w:t xml:space="preserve"> </w:t>
            </w:r>
            <w:proofErr w:type="spellStart"/>
            <w:r w:rsidRPr="008B04EB">
              <w:rPr>
                <w:rFonts w:ascii="Montserrat Light" w:hAnsi="Montserrat Light"/>
              </w:rPr>
              <w:t>naționale</w:t>
            </w:r>
            <w:proofErr w:type="spellEnd"/>
            <w:r w:rsidRPr="008B04EB">
              <w:rPr>
                <w:rFonts w:ascii="Montserrat Light" w:hAnsi="Montserrat Light"/>
              </w:rPr>
              <w:t xml:space="preserve"> </w:t>
            </w:r>
            <w:proofErr w:type="spellStart"/>
            <w:r w:rsidRPr="008B04EB">
              <w:rPr>
                <w:rFonts w:ascii="Montserrat Light" w:hAnsi="Montserrat Light"/>
              </w:rPr>
              <w:t>și</w:t>
            </w:r>
            <w:proofErr w:type="spellEnd"/>
            <w:r w:rsidRPr="008B04EB">
              <w:rPr>
                <w:rFonts w:ascii="Montserrat Light" w:hAnsi="Montserrat Light"/>
              </w:rPr>
              <w:t xml:space="preserve"> </w:t>
            </w:r>
            <w:proofErr w:type="spellStart"/>
            <w:r w:rsidRPr="008B04EB">
              <w:rPr>
                <w:rFonts w:ascii="Montserrat Light" w:hAnsi="Montserrat Light"/>
              </w:rPr>
              <w:t>legislația</w:t>
            </w:r>
            <w:proofErr w:type="spellEnd"/>
            <w:r w:rsidRPr="008B04EB">
              <w:rPr>
                <w:rFonts w:ascii="Montserrat Light" w:hAnsi="Montserrat Light"/>
              </w:rPr>
              <w:t xml:space="preserve"> </w:t>
            </w:r>
            <w:proofErr w:type="spellStart"/>
            <w:r w:rsidRPr="008B04EB">
              <w:rPr>
                <w:rFonts w:ascii="Montserrat Light" w:hAnsi="Montserrat Light"/>
              </w:rPr>
              <w:t>secundară</w:t>
            </w:r>
            <w:proofErr w:type="spellEnd"/>
            <w:r w:rsidRPr="008B04EB">
              <w:rPr>
                <w:rFonts w:ascii="Montserrat Light" w:hAnsi="Montserrat Light"/>
              </w:rPr>
              <w:t xml:space="preserve"> (</w:t>
            </w:r>
            <w:proofErr w:type="spellStart"/>
            <w:r w:rsidRPr="008B04EB">
              <w:rPr>
                <w:rFonts w:ascii="Montserrat Light" w:hAnsi="Montserrat Light"/>
              </w:rPr>
              <w:t>ordine</w:t>
            </w:r>
            <w:proofErr w:type="spellEnd"/>
            <w:r w:rsidRPr="008B04EB">
              <w:rPr>
                <w:rFonts w:ascii="Montserrat Light" w:hAnsi="Montserrat Light"/>
              </w:rPr>
              <w:t xml:space="preserve">, </w:t>
            </w:r>
            <w:proofErr w:type="spellStart"/>
            <w:r w:rsidRPr="008B04EB">
              <w:rPr>
                <w:rFonts w:ascii="Montserrat Light" w:hAnsi="Montserrat Light"/>
              </w:rPr>
              <w:t>instrucțiuni</w:t>
            </w:r>
            <w:proofErr w:type="spellEnd"/>
            <w:r w:rsidRPr="008B04EB">
              <w:rPr>
                <w:rFonts w:ascii="Montserrat Light" w:hAnsi="Montserrat Light"/>
              </w:rPr>
              <w:t xml:space="preserve">, normative, </w:t>
            </w:r>
            <w:proofErr w:type="spellStart"/>
            <w:r w:rsidRPr="008B04EB">
              <w:rPr>
                <w:rFonts w:ascii="Montserrat Light" w:hAnsi="Montserrat Light"/>
              </w:rPr>
              <w:t>regulamente</w:t>
            </w:r>
            <w:proofErr w:type="spellEnd"/>
            <w:r w:rsidRPr="008B04EB">
              <w:rPr>
                <w:rFonts w:ascii="Montserrat Light" w:hAnsi="Montserrat Light"/>
              </w:rPr>
              <w:t xml:space="preserve">, etc.) </w:t>
            </w:r>
            <w:proofErr w:type="spellStart"/>
            <w:r w:rsidRPr="008B04EB">
              <w:rPr>
                <w:rFonts w:ascii="Montserrat Light" w:hAnsi="Montserrat Light"/>
              </w:rPr>
              <w:t>și</w:t>
            </w:r>
            <w:proofErr w:type="spellEnd"/>
            <w:r w:rsidRPr="008B04EB">
              <w:rPr>
                <w:rFonts w:ascii="Montserrat Light" w:hAnsi="Montserrat Light"/>
              </w:rPr>
              <w:t xml:space="preserve"> </w:t>
            </w:r>
            <w:proofErr w:type="spellStart"/>
            <w:r w:rsidRPr="008B04EB">
              <w:rPr>
                <w:rFonts w:ascii="Montserrat Light" w:hAnsi="Montserrat Light"/>
              </w:rPr>
              <w:t>alte</w:t>
            </w:r>
            <w:proofErr w:type="spellEnd"/>
            <w:r w:rsidRPr="008B04EB">
              <w:rPr>
                <w:rFonts w:ascii="Montserrat Light" w:hAnsi="Montserrat Light"/>
              </w:rPr>
              <w:t xml:space="preserve"> </w:t>
            </w:r>
            <w:proofErr w:type="spellStart"/>
            <w:r w:rsidRPr="008B04EB">
              <w:rPr>
                <w:rFonts w:ascii="Montserrat Light" w:hAnsi="Montserrat Light"/>
              </w:rPr>
              <w:t>acte</w:t>
            </w:r>
            <w:proofErr w:type="spellEnd"/>
            <w:r w:rsidRPr="008B04EB">
              <w:rPr>
                <w:rFonts w:ascii="Montserrat Light" w:hAnsi="Montserrat Light"/>
              </w:rPr>
              <w:t xml:space="preserve"> administrative </w:t>
            </w:r>
            <w:proofErr w:type="spellStart"/>
            <w:r w:rsidRPr="008B04EB">
              <w:rPr>
                <w:rFonts w:ascii="Montserrat Light" w:hAnsi="Montserrat Light"/>
              </w:rPr>
              <w:t>adoptate</w:t>
            </w:r>
            <w:proofErr w:type="spellEnd"/>
            <w:r w:rsidRPr="008B04EB">
              <w:rPr>
                <w:rFonts w:ascii="Montserrat Light" w:hAnsi="Montserrat Light"/>
              </w:rPr>
              <w:t xml:space="preserve"> de Consiliul </w:t>
            </w:r>
            <w:proofErr w:type="spellStart"/>
            <w:r w:rsidRPr="008B04EB">
              <w:rPr>
                <w:rFonts w:ascii="Montserrat Light" w:hAnsi="Montserrat Light"/>
              </w:rPr>
              <w:t>Județean</w:t>
            </w:r>
            <w:proofErr w:type="spellEnd"/>
            <w:r w:rsidRPr="008B04EB">
              <w:rPr>
                <w:rFonts w:ascii="Montserrat Light" w:hAnsi="Montserrat Light"/>
              </w:rPr>
              <w:t xml:space="preserve"> Cluj </w:t>
            </w:r>
            <w:proofErr w:type="spellStart"/>
            <w:r w:rsidRPr="008B04EB">
              <w:rPr>
                <w:rFonts w:ascii="Montserrat Light" w:hAnsi="Montserrat Light"/>
              </w:rPr>
              <w:t>în</w:t>
            </w:r>
            <w:proofErr w:type="spellEnd"/>
            <w:r w:rsidRPr="008B04EB">
              <w:rPr>
                <w:rFonts w:ascii="Montserrat Light" w:hAnsi="Montserrat Light"/>
              </w:rPr>
              <w:t xml:space="preserve"> </w:t>
            </w:r>
            <w:proofErr w:type="spellStart"/>
            <w:r w:rsidRPr="008B04EB">
              <w:rPr>
                <w:rFonts w:ascii="Montserrat Light" w:hAnsi="Montserrat Light"/>
              </w:rPr>
              <w:t>domeniul</w:t>
            </w:r>
            <w:proofErr w:type="spellEnd"/>
            <w:r w:rsidR="004C1C55" w:rsidRPr="008B04EB">
              <w:rPr>
                <w:rFonts w:ascii="Montserrat Light" w:hAnsi="Montserrat Light"/>
              </w:rPr>
              <w:t xml:space="preserve"> </w:t>
            </w:r>
            <w:proofErr w:type="spellStart"/>
            <w:r w:rsidR="004C1C55" w:rsidRPr="008B04EB">
              <w:rPr>
                <w:rFonts w:ascii="Montserrat Light" w:hAnsi="Montserrat Light"/>
              </w:rPr>
              <w:t>accesării</w:t>
            </w:r>
            <w:proofErr w:type="spellEnd"/>
            <w:r w:rsidR="004C1C55" w:rsidRPr="008B04EB">
              <w:rPr>
                <w:rFonts w:ascii="Montserrat Light" w:hAnsi="Montserrat Light"/>
              </w:rPr>
              <w:t xml:space="preserve"> </w:t>
            </w:r>
            <w:proofErr w:type="spellStart"/>
            <w:r w:rsidR="004C1C55" w:rsidRPr="008B04EB">
              <w:rPr>
                <w:rFonts w:ascii="Montserrat Light" w:hAnsi="Montserrat Light"/>
              </w:rPr>
              <w:t>finanțării</w:t>
            </w:r>
            <w:proofErr w:type="spellEnd"/>
            <w:r w:rsidR="004C1C55" w:rsidRPr="008B04EB">
              <w:rPr>
                <w:rFonts w:ascii="Montserrat Light" w:hAnsi="Montserrat Light"/>
              </w:rPr>
              <w:t xml:space="preserve"> </w:t>
            </w:r>
            <w:proofErr w:type="spellStart"/>
            <w:r w:rsidR="004C1C55" w:rsidRPr="008B04EB">
              <w:rPr>
                <w:rFonts w:ascii="Montserrat Light" w:hAnsi="Montserrat Light"/>
              </w:rPr>
              <w:t>nerambursabile</w:t>
            </w:r>
            <w:proofErr w:type="spellEnd"/>
            <w:r w:rsidR="004C1C55" w:rsidRPr="008B04EB">
              <w:rPr>
                <w:rFonts w:ascii="Montserrat Light" w:hAnsi="Montserrat Light"/>
              </w:rPr>
              <w:t>.</w:t>
            </w:r>
          </w:p>
          <w:p w14:paraId="7810E1E9" w14:textId="33D43463" w:rsidR="004C1C55" w:rsidRPr="008B04EB" w:rsidRDefault="004C1C55" w:rsidP="008B04EB">
            <w:pPr>
              <w:tabs>
                <w:tab w:val="left" w:pos="3456"/>
              </w:tabs>
              <w:jc w:val="both"/>
              <w:rPr>
                <w:rFonts w:ascii="Montserrat Light" w:hAnsi="Montserrat Light"/>
              </w:rPr>
            </w:pPr>
            <w:proofErr w:type="spellStart"/>
            <w:r w:rsidRPr="008B04EB">
              <w:rPr>
                <w:rFonts w:ascii="Montserrat Light" w:hAnsi="Montserrat Light"/>
              </w:rPr>
              <w:t>Astfel</w:t>
            </w:r>
            <w:proofErr w:type="spellEnd"/>
            <w:r w:rsidRPr="008B04EB">
              <w:rPr>
                <w:rFonts w:ascii="Montserrat Light" w:hAnsi="Montserrat Light"/>
              </w:rPr>
              <w:t xml:space="preserve">, </w:t>
            </w:r>
            <w:proofErr w:type="spellStart"/>
            <w:r w:rsidRPr="008B04EB">
              <w:rPr>
                <w:rFonts w:ascii="Montserrat Light" w:hAnsi="Montserrat Light"/>
              </w:rPr>
              <w:t>proiectul</w:t>
            </w:r>
            <w:proofErr w:type="spellEnd"/>
            <w:r w:rsidRPr="008B04EB">
              <w:rPr>
                <w:rFonts w:ascii="Montserrat Light" w:hAnsi="Montserrat Light"/>
              </w:rPr>
              <w:t xml:space="preserve"> de </w:t>
            </w:r>
            <w:proofErr w:type="spellStart"/>
            <w:r w:rsidRPr="008B04EB">
              <w:rPr>
                <w:rFonts w:ascii="Montserrat Light" w:hAnsi="Montserrat Light"/>
              </w:rPr>
              <w:t>hotărâre</w:t>
            </w:r>
            <w:proofErr w:type="spellEnd"/>
            <w:r w:rsidRPr="008B04EB">
              <w:rPr>
                <w:rFonts w:ascii="Montserrat Light" w:hAnsi="Montserrat Light"/>
              </w:rPr>
              <w:t xml:space="preserve"> </w:t>
            </w:r>
            <w:proofErr w:type="spellStart"/>
            <w:r w:rsidRPr="008B04EB">
              <w:rPr>
                <w:rFonts w:ascii="Montserrat Light" w:hAnsi="Montserrat Light"/>
              </w:rPr>
              <w:t>propus</w:t>
            </w:r>
            <w:proofErr w:type="spellEnd"/>
            <w:r w:rsidRPr="008B04EB">
              <w:rPr>
                <w:rFonts w:ascii="Montserrat Light" w:hAnsi="Montserrat Light"/>
              </w:rPr>
              <w:t xml:space="preserve"> </w:t>
            </w:r>
            <w:proofErr w:type="spellStart"/>
            <w:r w:rsidRPr="008B04EB">
              <w:rPr>
                <w:rFonts w:ascii="Montserrat Light" w:hAnsi="Montserrat Light"/>
              </w:rPr>
              <w:t>este</w:t>
            </w:r>
            <w:proofErr w:type="spellEnd"/>
            <w:r w:rsidRPr="008B04EB">
              <w:rPr>
                <w:rFonts w:ascii="Montserrat Light" w:hAnsi="Montserrat Light"/>
              </w:rPr>
              <w:t xml:space="preserve"> </w:t>
            </w:r>
            <w:proofErr w:type="spellStart"/>
            <w:r w:rsidRPr="008B04EB">
              <w:rPr>
                <w:rFonts w:ascii="Montserrat Light" w:hAnsi="Montserrat Light"/>
              </w:rPr>
              <w:t>în</w:t>
            </w:r>
            <w:proofErr w:type="spellEnd"/>
            <w:r w:rsidRPr="008B04EB">
              <w:rPr>
                <w:rFonts w:ascii="Montserrat Light" w:hAnsi="Montserrat Light"/>
              </w:rPr>
              <w:t xml:space="preserve"> </w:t>
            </w:r>
            <w:proofErr w:type="spellStart"/>
            <w:r w:rsidRPr="008B04EB">
              <w:rPr>
                <w:rFonts w:ascii="Montserrat Light" w:hAnsi="Montserrat Light"/>
              </w:rPr>
              <w:t>concordanță</w:t>
            </w:r>
            <w:proofErr w:type="spellEnd"/>
            <w:r w:rsidRPr="008B04EB">
              <w:rPr>
                <w:rFonts w:ascii="Montserrat Light" w:hAnsi="Montserrat Light"/>
              </w:rPr>
              <w:t xml:space="preserve"> cu </w:t>
            </w:r>
            <w:proofErr w:type="spellStart"/>
            <w:r w:rsidRPr="008B04EB">
              <w:rPr>
                <w:rFonts w:ascii="Montserrat Light" w:hAnsi="Montserrat Light"/>
              </w:rPr>
              <w:t>Planul</w:t>
            </w:r>
            <w:proofErr w:type="spellEnd"/>
            <w:r w:rsidRPr="008B04EB">
              <w:rPr>
                <w:rFonts w:ascii="Montserrat Light" w:hAnsi="Montserrat Light"/>
              </w:rPr>
              <w:t xml:space="preserve"> de </w:t>
            </w:r>
            <w:proofErr w:type="spellStart"/>
            <w:r w:rsidRPr="008B04EB">
              <w:rPr>
                <w:rFonts w:ascii="Montserrat Light" w:hAnsi="Montserrat Light"/>
              </w:rPr>
              <w:t>Dezvoltare</w:t>
            </w:r>
            <w:proofErr w:type="spellEnd"/>
            <w:r w:rsidRPr="008B04EB">
              <w:rPr>
                <w:rFonts w:ascii="Montserrat Light" w:hAnsi="Montserrat Light"/>
              </w:rPr>
              <w:t xml:space="preserve"> </w:t>
            </w:r>
            <w:proofErr w:type="spellStart"/>
            <w:r w:rsidRPr="008B04EB">
              <w:rPr>
                <w:rFonts w:ascii="Montserrat Light" w:hAnsi="Montserrat Light"/>
              </w:rPr>
              <w:t>Regională</w:t>
            </w:r>
            <w:proofErr w:type="spellEnd"/>
            <w:r w:rsidRPr="008B04EB">
              <w:rPr>
                <w:rFonts w:ascii="Montserrat Light" w:hAnsi="Montserrat Light"/>
              </w:rPr>
              <w:t xml:space="preserve"> Nord-Vest 2014 – 2020, </w:t>
            </w:r>
            <w:proofErr w:type="spellStart"/>
            <w:r w:rsidRPr="008B04EB">
              <w:rPr>
                <w:rFonts w:ascii="Montserrat Light" w:hAnsi="Montserrat Light"/>
              </w:rPr>
              <w:t>aliniat</w:t>
            </w:r>
            <w:proofErr w:type="spellEnd"/>
            <w:r w:rsidRPr="008B04EB">
              <w:rPr>
                <w:rFonts w:ascii="Montserrat Light" w:hAnsi="Montserrat Light"/>
              </w:rPr>
              <w:t xml:space="preserve"> la </w:t>
            </w:r>
            <w:proofErr w:type="spellStart"/>
            <w:r w:rsidRPr="008B04EB">
              <w:rPr>
                <w:rFonts w:ascii="Montserrat Light" w:hAnsi="Montserrat Light"/>
              </w:rPr>
              <w:t>Politica</w:t>
            </w:r>
            <w:proofErr w:type="spellEnd"/>
            <w:r w:rsidRPr="008B04EB">
              <w:rPr>
                <w:rFonts w:ascii="Montserrat Light" w:hAnsi="Montserrat Light"/>
              </w:rPr>
              <w:t xml:space="preserve"> de </w:t>
            </w:r>
            <w:proofErr w:type="spellStart"/>
            <w:r w:rsidRPr="008B04EB">
              <w:rPr>
                <w:rFonts w:ascii="Montserrat Light" w:hAnsi="Montserrat Light"/>
              </w:rPr>
              <w:t>Dezvoltare</w:t>
            </w:r>
            <w:proofErr w:type="spellEnd"/>
            <w:r w:rsidRPr="008B04EB">
              <w:rPr>
                <w:rFonts w:ascii="Montserrat Light" w:hAnsi="Montserrat Light"/>
              </w:rPr>
              <w:t xml:space="preserve"> </w:t>
            </w:r>
            <w:proofErr w:type="spellStart"/>
            <w:r w:rsidRPr="008B04EB">
              <w:rPr>
                <w:rFonts w:ascii="Montserrat Light" w:hAnsi="Montserrat Light"/>
              </w:rPr>
              <w:t>Regională</w:t>
            </w:r>
            <w:proofErr w:type="spellEnd"/>
            <w:r w:rsidRPr="008B04EB">
              <w:rPr>
                <w:rFonts w:ascii="Montserrat Light" w:hAnsi="Montserrat Light"/>
              </w:rPr>
              <w:t xml:space="preserve"> </w:t>
            </w:r>
            <w:proofErr w:type="spellStart"/>
            <w:r w:rsidRPr="008B04EB">
              <w:rPr>
                <w:rFonts w:ascii="Montserrat Light" w:hAnsi="Montserrat Light"/>
              </w:rPr>
              <w:t>și</w:t>
            </w:r>
            <w:proofErr w:type="spellEnd"/>
            <w:r w:rsidRPr="008B04EB">
              <w:rPr>
                <w:rFonts w:ascii="Montserrat Light" w:hAnsi="Montserrat Light"/>
              </w:rPr>
              <w:t xml:space="preserve"> se </w:t>
            </w:r>
            <w:proofErr w:type="spellStart"/>
            <w:r w:rsidRPr="008B04EB">
              <w:rPr>
                <w:rFonts w:ascii="Montserrat Light" w:hAnsi="Montserrat Light"/>
              </w:rPr>
              <w:t>încadrează</w:t>
            </w:r>
            <w:proofErr w:type="spellEnd"/>
            <w:r w:rsidRPr="008B04EB">
              <w:rPr>
                <w:rFonts w:ascii="Montserrat Light" w:hAnsi="Montserrat Light"/>
              </w:rPr>
              <w:t xml:space="preserve"> </w:t>
            </w:r>
            <w:proofErr w:type="spellStart"/>
            <w:r w:rsidRPr="008B04EB">
              <w:rPr>
                <w:rFonts w:ascii="Montserrat Light" w:hAnsi="Montserrat Light"/>
              </w:rPr>
              <w:t>în</w:t>
            </w:r>
            <w:proofErr w:type="spellEnd"/>
            <w:r w:rsidRPr="008B04EB">
              <w:rPr>
                <w:rFonts w:ascii="Montserrat Light" w:hAnsi="Montserrat Light"/>
              </w:rPr>
              <w:t xml:space="preserve"> </w:t>
            </w:r>
            <w:proofErr w:type="spellStart"/>
            <w:r w:rsidRPr="008B04EB">
              <w:rPr>
                <w:rFonts w:ascii="Montserrat Light" w:hAnsi="Montserrat Light"/>
              </w:rPr>
              <w:t>Strategia</w:t>
            </w:r>
            <w:proofErr w:type="spellEnd"/>
            <w:r w:rsidRPr="008B04EB">
              <w:rPr>
                <w:rFonts w:ascii="Montserrat Light" w:hAnsi="Montserrat Light"/>
              </w:rPr>
              <w:t xml:space="preserve"> de </w:t>
            </w:r>
            <w:proofErr w:type="spellStart"/>
            <w:r w:rsidRPr="008B04EB">
              <w:rPr>
                <w:rFonts w:ascii="Montserrat Light" w:hAnsi="Montserrat Light"/>
              </w:rPr>
              <w:t>dezvoltare</w:t>
            </w:r>
            <w:proofErr w:type="spellEnd"/>
            <w:r w:rsidRPr="008B04EB">
              <w:rPr>
                <w:rFonts w:ascii="Montserrat Light" w:hAnsi="Montserrat Light"/>
              </w:rPr>
              <w:t xml:space="preserve"> a </w:t>
            </w:r>
            <w:proofErr w:type="spellStart"/>
            <w:r w:rsidRPr="008B04EB">
              <w:rPr>
                <w:rFonts w:ascii="Montserrat Light" w:hAnsi="Montserrat Light"/>
              </w:rPr>
              <w:t>județului</w:t>
            </w:r>
            <w:proofErr w:type="spellEnd"/>
            <w:r w:rsidRPr="008B04EB">
              <w:rPr>
                <w:rFonts w:ascii="Montserrat Light" w:hAnsi="Montserrat Light"/>
              </w:rPr>
              <w:t xml:space="preserve"> Cluj </w:t>
            </w:r>
            <w:proofErr w:type="spellStart"/>
            <w:r w:rsidRPr="008B04EB">
              <w:rPr>
                <w:rFonts w:ascii="Montserrat Light" w:hAnsi="Montserrat Light"/>
              </w:rPr>
              <w:t>pentru</w:t>
            </w:r>
            <w:proofErr w:type="spellEnd"/>
            <w:r w:rsidRPr="008B04EB">
              <w:rPr>
                <w:rFonts w:ascii="Montserrat Light" w:hAnsi="Montserrat Light"/>
              </w:rPr>
              <w:t xml:space="preserve"> </w:t>
            </w:r>
            <w:proofErr w:type="spellStart"/>
            <w:r w:rsidRPr="008B04EB">
              <w:rPr>
                <w:rFonts w:ascii="Montserrat Light" w:hAnsi="Montserrat Light"/>
              </w:rPr>
              <w:t>perioada</w:t>
            </w:r>
            <w:proofErr w:type="spellEnd"/>
            <w:r w:rsidRPr="008B04EB">
              <w:rPr>
                <w:rFonts w:ascii="Montserrat Light" w:hAnsi="Montserrat Light"/>
              </w:rPr>
              <w:t xml:space="preserve"> 2014 – 2020.</w:t>
            </w:r>
          </w:p>
          <w:p w14:paraId="4BDF72D7" w14:textId="6EEA9BF8" w:rsidR="009F2146" w:rsidRPr="008B04EB" w:rsidRDefault="004C1C55" w:rsidP="008B04EB">
            <w:pPr>
              <w:tabs>
                <w:tab w:val="left" w:pos="3456"/>
              </w:tabs>
              <w:jc w:val="both"/>
              <w:rPr>
                <w:rFonts w:ascii="Montserrat Light" w:hAnsi="Montserrat Light"/>
                <w:lang w:val="ro-RO"/>
              </w:rPr>
            </w:pPr>
            <w:proofErr w:type="spellStart"/>
            <w:r w:rsidRPr="008B04EB">
              <w:rPr>
                <w:rFonts w:ascii="Montserrat Light" w:hAnsi="Montserrat Light"/>
              </w:rPr>
              <w:t>Proiectul</w:t>
            </w:r>
            <w:proofErr w:type="spellEnd"/>
            <w:r w:rsidRPr="008B04EB">
              <w:rPr>
                <w:rFonts w:ascii="Montserrat Light" w:hAnsi="Montserrat Light"/>
              </w:rPr>
              <w:t xml:space="preserve"> de </w:t>
            </w:r>
            <w:proofErr w:type="spellStart"/>
            <w:r w:rsidRPr="008B04EB">
              <w:rPr>
                <w:rFonts w:ascii="Montserrat Light" w:hAnsi="Montserrat Light"/>
              </w:rPr>
              <w:t>hotărâre</w:t>
            </w:r>
            <w:proofErr w:type="spellEnd"/>
            <w:r w:rsidRPr="008B04EB">
              <w:rPr>
                <w:rFonts w:ascii="Montserrat Light" w:hAnsi="Montserrat Light"/>
              </w:rPr>
              <w:t xml:space="preserve"> </w:t>
            </w:r>
            <w:proofErr w:type="spellStart"/>
            <w:r w:rsidRPr="008B04EB">
              <w:rPr>
                <w:rFonts w:ascii="Montserrat Light" w:hAnsi="Montserrat Light"/>
              </w:rPr>
              <w:t>propus</w:t>
            </w:r>
            <w:proofErr w:type="spellEnd"/>
            <w:r w:rsidRPr="008B04EB">
              <w:rPr>
                <w:rFonts w:ascii="Montserrat Light" w:hAnsi="Montserrat Light"/>
              </w:rPr>
              <w:t xml:space="preserve"> se </w:t>
            </w:r>
            <w:proofErr w:type="spellStart"/>
            <w:r w:rsidRPr="008B04EB">
              <w:rPr>
                <w:rFonts w:ascii="Montserrat Light" w:hAnsi="Montserrat Light"/>
              </w:rPr>
              <w:t>fundamentează</w:t>
            </w:r>
            <w:proofErr w:type="spellEnd"/>
            <w:r w:rsidRPr="008B04EB">
              <w:rPr>
                <w:rFonts w:ascii="Montserrat Light" w:hAnsi="Montserrat Light"/>
              </w:rPr>
              <w:t xml:space="preserve"> pe </w:t>
            </w:r>
            <w:proofErr w:type="spellStart"/>
            <w:r w:rsidRPr="008B04EB">
              <w:rPr>
                <w:rFonts w:ascii="Montserrat Light" w:hAnsi="Montserrat Light"/>
              </w:rPr>
              <w:t>prevederile</w:t>
            </w:r>
            <w:proofErr w:type="spellEnd"/>
            <w:r w:rsidRPr="008B04EB">
              <w:rPr>
                <w:rFonts w:ascii="Montserrat Light" w:hAnsi="Montserrat Light"/>
              </w:rPr>
              <w:t xml:space="preserve"> </w:t>
            </w:r>
            <w:proofErr w:type="spellStart"/>
            <w:r w:rsidRPr="008B04EB">
              <w:rPr>
                <w:rFonts w:ascii="Montserrat Light" w:hAnsi="Montserrat Light"/>
              </w:rPr>
              <w:t>Ordonanței</w:t>
            </w:r>
            <w:proofErr w:type="spellEnd"/>
            <w:r w:rsidRPr="008B04EB">
              <w:rPr>
                <w:rFonts w:ascii="Montserrat Light" w:hAnsi="Montserrat Light"/>
              </w:rPr>
              <w:t xml:space="preserve"> de </w:t>
            </w:r>
            <w:proofErr w:type="spellStart"/>
            <w:r w:rsidRPr="008B04EB">
              <w:rPr>
                <w:rFonts w:ascii="Montserrat Light" w:hAnsi="Montserrat Light"/>
              </w:rPr>
              <w:t>urgență</w:t>
            </w:r>
            <w:proofErr w:type="spellEnd"/>
            <w:r w:rsidRPr="008B04EB">
              <w:rPr>
                <w:rFonts w:ascii="Montserrat Light" w:hAnsi="Montserrat Light"/>
              </w:rPr>
              <w:t xml:space="preserve"> a </w:t>
            </w:r>
            <w:proofErr w:type="spellStart"/>
            <w:r w:rsidRPr="008B04EB">
              <w:rPr>
                <w:rFonts w:ascii="Montserrat Light" w:hAnsi="Montserrat Light"/>
              </w:rPr>
              <w:t>Guvernului</w:t>
            </w:r>
            <w:proofErr w:type="spellEnd"/>
            <w:r w:rsidRPr="008B04EB">
              <w:rPr>
                <w:rFonts w:ascii="Montserrat Light" w:hAnsi="Montserrat Light"/>
              </w:rPr>
              <w:t xml:space="preserve"> nr. 36/2023 </w:t>
            </w:r>
            <w:proofErr w:type="spellStart"/>
            <w:r w:rsidRPr="008B04EB">
              <w:rPr>
                <w:rFonts w:ascii="Montserrat Light" w:hAnsi="Montserrat Light"/>
              </w:rPr>
              <w:t>privind</w:t>
            </w:r>
            <w:proofErr w:type="spellEnd"/>
            <w:r w:rsidRPr="008B04EB">
              <w:rPr>
                <w:rFonts w:ascii="Montserrat Light" w:hAnsi="Montserrat Light"/>
              </w:rPr>
              <w:t xml:space="preserve"> </w:t>
            </w:r>
            <w:proofErr w:type="spellStart"/>
            <w:r w:rsidRPr="008B04EB">
              <w:rPr>
                <w:rFonts w:ascii="Montserrat Light" w:hAnsi="Montserrat Light"/>
              </w:rPr>
              <w:t>stabilirea</w:t>
            </w:r>
            <w:proofErr w:type="spellEnd"/>
            <w:r w:rsidRPr="008B04EB">
              <w:rPr>
                <w:rFonts w:ascii="Montserrat Light" w:hAnsi="Montserrat Light"/>
              </w:rPr>
              <w:t xml:space="preserve"> </w:t>
            </w:r>
            <w:proofErr w:type="spellStart"/>
            <w:r w:rsidRPr="008B04EB">
              <w:rPr>
                <w:rFonts w:ascii="Montserrat Light" w:hAnsi="Montserrat Light"/>
              </w:rPr>
              <w:t>cadrului</w:t>
            </w:r>
            <w:proofErr w:type="spellEnd"/>
            <w:r w:rsidRPr="008B04EB">
              <w:rPr>
                <w:rFonts w:ascii="Montserrat Light" w:hAnsi="Montserrat Light"/>
              </w:rPr>
              <w:t xml:space="preserve"> general </w:t>
            </w:r>
            <w:proofErr w:type="spellStart"/>
            <w:r w:rsidRPr="008B04EB">
              <w:rPr>
                <w:rFonts w:ascii="Montserrat Light" w:hAnsi="Montserrat Light"/>
              </w:rPr>
              <w:t>pentru</w:t>
            </w:r>
            <w:proofErr w:type="spellEnd"/>
            <w:r w:rsidRPr="008B04EB">
              <w:rPr>
                <w:rFonts w:ascii="Montserrat Light" w:hAnsi="Montserrat Light"/>
              </w:rPr>
              <w:t xml:space="preserve"> </w:t>
            </w:r>
            <w:proofErr w:type="spellStart"/>
            <w:r w:rsidRPr="008B04EB">
              <w:rPr>
                <w:rFonts w:ascii="Montserrat Light" w:hAnsi="Montserrat Light"/>
              </w:rPr>
              <w:t>închiderea</w:t>
            </w:r>
            <w:proofErr w:type="spellEnd"/>
            <w:r w:rsidRPr="008B04EB">
              <w:rPr>
                <w:rFonts w:ascii="Montserrat Light" w:hAnsi="Montserrat Light"/>
              </w:rPr>
              <w:t xml:space="preserve"> </w:t>
            </w:r>
            <w:proofErr w:type="spellStart"/>
            <w:r w:rsidRPr="008B04EB">
              <w:rPr>
                <w:rFonts w:ascii="Montserrat Light" w:hAnsi="Montserrat Light"/>
              </w:rPr>
              <w:t>programelor</w:t>
            </w:r>
            <w:proofErr w:type="spellEnd"/>
            <w:r w:rsidRPr="008B04EB">
              <w:rPr>
                <w:rFonts w:ascii="Montserrat Light" w:hAnsi="Montserrat Light"/>
              </w:rPr>
              <w:t xml:space="preserve"> </w:t>
            </w:r>
            <w:proofErr w:type="spellStart"/>
            <w:r w:rsidRPr="008B04EB">
              <w:rPr>
                <w:rFonts w:ascii="Montserrat Light" w:hAnsi="Montserrat Light"/>
              </w:rPr>
              <w:t>operaționale</w:t>
            </w:r>
            <w:proofErr w:type="spellEnd"/>
            <w:r w:rsidRPr="008B04EB">
              <w:rPr>
                <w:rFonts w:ascii="Montserrat Light" w:hAnsi="Montserrat Light"/>
              </w:rPr>
              <w:t xml:space="preserve"> </w:t>
            </w:r>
            <w:proofErr w:type="spellStart"/>
            <w:r w:rsidRPr="008B04EB">
              <w:rPr>
                <w:rFonts w:ascii="Montserrat Light" w:hAnsi="Montserrat Light"/>
              </w:rPr>
              <w:t>finanțate</w:t>
            </w:r>
            <w:proofErr w:type="spellEnd"/>
            <w:r w:rsidRPr="008B04EB">
              <w:rPr>
                <w:rFonts w:ascii="Montserrat Light" w:hAnsi="Montserrat Light"/>
              </w:rPr>
              <w:t xml:space="preserve"> </w:t>
            </w:r>
            <w:proofErr w:type="spellStart"/>
            <w:r w:rsidRPr="008B04EB">
              <w:rPr>
                <w:rFonts w:ascii="Montserrat Light" w:hAnsi="Montserrat Light"/>
              </w:rPr>
              <w:t>în</w:t>
            </w:r>
            <w:proofErr w:type="spellEnd"/>
            <w:r w:rsidRPr="008B04EB">
              <w:rPr>
                <w:rFonts w:ascii="Montserrat Light" w:hAnsi="Montserrat Light"/>
              </w:rPr>
              <w:t xml:space="preserve"> </w:t>
            </w:r>
            <w:proofErr w:type="spellStart"/>
            <w:r w:rsidRPr="008B04EB">
              <w:rPr>
                <w:rFonts w:ascii="Montserrat Light" w:hAnsi="Montserrat Light"/>
              </w:rPr>
              <w:t>perioada</w:t>
            </w:r>
            <w:proofErr w:type="spellEnd"/>
            <w:r w:rsidRPr="008B04EB">
              <w:rPr>
                <w:rFonts w:ascii="Montserrat Light" w:hAnsi="Montserrat Light"/>
              </w:rPr>
              <w:t xml:space="preserve"> de </w:t>
            </w:r>
            <w:proofErr w:type="spellStart"/>
            <w:r w:rsidRPr="008B04EB">
              <w:rPr>
                <w:rFonts w:ascii="Montserrat Light" w:hAnsi="Montserrat Light"/>
              </w:rPr>
              <w:t>programare</w:t>
            </w:r>
            <w:proofErr w:type="spellEnd"/>
            <w:r w:rsidRPr="008B04EB">
              <w:rPr>
                <w:rFonts w:ascii="Montserrat Light" w:hAnsi="Montserrat Light"/>
              </w:rPr>
              <w:t xml:space="preserve"> 2014 – 2020, </w:t>
            </w:r>
            <w:proofErr w:type="spellStart"/>
            <w:r w:rsidRPr="008B04EB">
              <w:rPr>
                <w:rFonts w:ascii="Montserrat Light" w:hAnsi="Montserrat Light"/>
              </w:rPr>
              <w:t>Deciziei</w:t>
            </w:r>
            <w:proofErr w:type="spellEnd"/>
            <w:r w:rsidRPr="008B04EB">
              <w:rPr>
                <w:rFonts w:ascii="Montserrat Light" w:hAnsi="Montserrat Light"/>
              </w:rPr>
              <w:t xml:space="preserve"> nr. 155/31 </w:t>
            </w:r>
            <w:proofErr w:type="spellStart"/>
            <w:r w:rsidRPr="008B04EB">
              <w:rPr>
                <w:rFonts w:ascii="Montserrat Light" w:hAnsi="Montserrat Light"/>
              </w:rPr>
              <w:t>iulie</w:t>
            </w:r>
            <w:proofErr w:type="spellEnd"/>
            <w:r w:rsidRPr="008B04EB">
              <w:rPr>
                <w:rFonts w:ascii="Montserrat Light" w:hAnsi="Montserrat Light"/>
              </w:rPr>
              <w:t xml:space="preserve"> 2023 </w:t>
            </w:r>
            <w:proofErr w:type="spellStart"/>
            <w:r w:rsidRPr="008B04EB">
              <w:rPr>
                <w:rFonts w:ascii="Montserrat Light" w:hAnsi="Montserrat Light"/>
              </w:rPr>
              <w:t>emisă</w:t>
            </w:r>
            <w:proofErr w:type="spellEnd"/>
            <w:r w:rsidRPr="008B04EB">
              <w:rPr>
                <w:rFonts w:ascii="Montserrat Light" w:hAnsi="Montserrat Light"/>
              </w:rPr>
              <w:t xml:space="preserve"> de </w:t>
            </w:r>
            <w:proofErr w:type="spellStart"/>
            <w:r w:rsidRPr="008B04EB">
              <w:rPr>
                <w:rFonts w:ascii="Montserrat Light" w:hAnsi="Montserrat Light"/>
              </w:rPr>
              <w:t>Ministrul</w:t>
            </w:r>
            <w:proofErr w:type="spellEnd"/>
            <w:r w:rsidRPr="008B04EB">
              <w:rPr>
                <w:rFonts w:ascii="Montserrat Light" w:hAnsi="Montserrat Light"/>
              </w:rPr>
              <w:t xml:space="preserve"> </w:t>
            </w:r>
            <w:proofErr w:type="spellStart"/>
            <w:r w:rsidRPr="008B04EB">
              <w:rPr>
                <w:rFonts w:ascii="Montserrat Light" w:hAnsi="Montserrat Light"/>
              </w:rPr>
              <w:t>investițiilor</w:t>
            </w:r>
            <w:proofErr w:type="spellEnd"/>
            <w:r w:rsidRPr="008B04EB">
              <w:rPr>
                <w:rFonts w:ascii="Montserrat Light" w:hAnsi="Montserrat Light"/>
              </w:rPr>
              <w:t xml:space="preserve"> </w:t>
            </w:r>
            <w:proofErr w:type="spellStart"/>
            <w:r w:rsidRPr="008B04EB">
              <w:rPr>
                <w:rFonts w:ascii="Montserrat Light" w:hAnsi="Montserrat Light"/>
              </w:rPr>
              <w:t>și</w:t>
            </w:r>
            <w:proofErr w:type="spellEnd"/>
            <w:r w:rsidRPr="008B04EB">
              <w:rPr>
                <w:rFonts w:ascii="Montserrat Light" w:hAnsi="Montserrat Light"/>
              </w:rPr>
              <w:t xml:space="preserve"> </w:t>
            </w:r>
            <w:proofErr w:type="spellStart"/>
            <w:r w:rsidRPr="008B04EB">
              <w:rPr>
                <w:rFonts w:ascii="Montserrat Light" w:hAnsi="Montserrat Light"/>
              </w:rPr>
              <w:t>proiectelor</w:t>
            </w:r>
            <w:proofErr w:type="spellEnd"/>
            <w:r w:rsidRPr="008B04EB">
              <w:rPr>
                <w:rFonts w:ascii="Montserrat Light" w:hAnsi="Montserrat Light"/>
              </w:rPr>
              <w:t xml:space="preserve"> </w:t>
            </w:r>
            <w:proofErr w:type="spellStart"/>
            <w:r w:rsidRPr="008B04EB">
              <w:rPr>
                <w:rFonts w:ascii="Montserrat Light" w:hAnsi="Montserrat Light"/>
              </w:rPr>
              <w:t>europene</w:t>
            </w:r>
            <w:proofErr w:type="spellEnd"/>
            <w:r w:rsidRPr="008B04EB">
              <w:rPr>
                <w:rFonts w:ascii="Montserrat Light" w:hAnsi="Montserrat Light"/>
              </w:rPr>
              <w:t xml:space="preserve"> </w:t>
            </w:r>
            <w:proofErr w:type="spellStart"/>
            <w:r w:rsidRPr="008B04EB">
              <w:rPr>
                <w:rFonts w:ascii="Montserrat Light" w:hAnsi="Montserrat Light"/>
              </w:rPr>
              <w:t>privind</w:t>
            </w:r>
            <w:proofErr w:type="spellEnd"/>
            <w:r w:rsidRPr="008B04EB">
              <w:rPr>
                <w:rFonts w:ascii="Montserrat Light" w:hAnsi="Montserrat Light"/>
              </w:rPr>
              <w:t xml:space="preserve"> </w:t>
            </w:r>
            <w:proofErr w:type="spellStart"/>
            <w:r w:rsidRPr="008B04EB">
              <w:rPr>
                <w:rFonts w:ascii="Montserrat Light" w:hAnsi="Montserrat Light"/>
              </w:rPr>
              <w:t>aprobarea</w:t>
            </w:r>
            <w:proofErr w:type="spellEnd"/>
            <w:r w:rsidRPr="008B04EB">
              <w:rPr>
                <w:rFonts w:ascii="Montserrat Light" w:hAnsi="Montserrat Light"/>
              </w:rPr>
              <w:t xml:space="preserve"> </w:t>
            </w:r>
            <w:proofErr w:type="spellStart"/>
            <w:r w:rsidRPr="008B04EB">
              <w:rPr>
                <w:rFonts w:ascii="Montserrat Light" w:hAnsi="Montserrat Light"/>
              </w:rPr>
              <w:t>metodologiilor</w:t>
            </w:r>
            <w:proofErr w:type="spellEnd"/>
            <w:r w:rsidRPr="008B04EB">
              <w:rPr>
                <w:rFonts w:ascii="Montserrat Light" w:hAnsi="Montserrat Light"/>
              </w:rPr>
              <w:t xml:space="preserve"> de </w:t>
            </w:r>
            <w:proofErr w:type="spellStart"/>
            <w:r w:rsidRPr="008B04EB">
              <w:rPr>
                <w:rFonts w:ascii="Montserrat Light" w:hAnsi="Montserrat Light"/>
              </w:rPr>
              <w:t>analiză</w:t>
            </w:r>
            <w:proofErr w:type="spellEnd"/>
            <w:r w:rsidRPr="008B04EB">
              <w:rPr>
                <w:rFonts w:ascii="Montserrat Light" w:hAnsi="Montserrat Light"/>
              </w:rPr>
              <w:t xml:space="preserve"> a </w:t>
            </w:r>
            <w:proofErr w:type="spellStart"/>
            <w:r w:rsidRPr="008B04EB">
              <w:rPr>
                <w:rFonts w:ascii="Montserrat Light" w:hAnsi="Montserrat Light"/>
              </w:rPr>
              <w:t>proiectelor</w:t>
            </w:r>
            <w:proofErr w:type="spellEnd"/>
            <w:r w:rsidRPr="008B04EB">
              <w:rPr>
                <w:rFonts w:ascii="Montserrat Light" w:hAnsi="Montserrat Light"/>
              </w:rPr>
              <w:t xml:space="preserve"> </w:t>
            </w:r>
            <w:proofErr w:type="spellStart"/>
            <w:r w:rsidRPr="008B04EB">
              <w:rPr>
                <w:rFonts w:ascii="Montserrat Light" w:hAnsi="Montserrat Light"/>
              </w:rPr>
              <w:t>aflate</w:t>
            </w:r>
            <w:proofErr w:type="spellEnd"/>
            <w:r w:rsidRPr="008B04EB">
              <w:rPr>
                <w:rFonts w:ascii="Montserrat Light" w:hAnsi="Montserrat Light"/>
              </w:rPr>
              <w:t xml:space="preserve"> </w:t>
            </w:r>
            <w:proofErr w:type="spellStart"/>
            <w:r w:rsidRPr="008B04EB">
              <w:rPr>
                <w:rFonts w:ascii="Montserrat Light" w:hAnsi="Montserrat Light"/>
              </w:rPr>
              <w:t>în</w:t>
            </w:r>
            <w:proofErr w:type="spellEnd"/>
            <w:r w:rsidRPr="008B04EB">
              <w:rPr>
                <w:rFonts w:ascii="Montserrat Light" w:hAnsi="Montserrat Light"/>
              </w:rPr>
              <w:t xml:space="preserve"> </w:t>
            </w:r>
            <w:proofErr w:type="spellStart"/>
            <w:r w:rsidRPr="008B04EB">
              <w:rPr>
                <w:rFonts w:ascii="Montserrat Light" w:hAnsi="Montserrat Light"/>
              </w:rPr>
              <w:t>implementare</w:t>
            </w:r>
            <w:proofErr w:type="spellEnd"/>
            <w:r w:rsidRPr="008B04EB">
              <w:rPr>
                <w:rFonts w:ascii="Montserrat Light" w:hAnsi="Montserrat Light"/>
              </w:rPr>
              <w:t xml:space="preserve"> </w:t>
            </w:r>
            <w:proofErr w:type="spellStart"/>
            <w:r w:rsidRPr="008B04EB">
              <w:rPr>
                <w:rFonts w:ascii="Montserrat Light" w:hAnsi="Montserrat Light"/>
              </w:rPr>
              <w:t>în</w:t>
            </w:r>
            <w:proofErr w:type="spellEnd"/>
            <w:r w:rsidRPr="008B04EB">
              <w:rPr>
                <w:rFonts w:ascii="Montserrat Light" w:hAnsi="Montserrat Light"/>
              </w:rPr>
              <w:t xml:space="preserve"> </w:t>
            </w:r>
            <w:proofErr w:type="spellStart"/>
            <w:r w:rsidRPr="008B04EB">
              <w:rPr>
                <w:rFonts w:ascii="Montserrat Light" w:hAnsi="Montserrat Light"/>
              </w:rPr>
              <w:t>cadrul</w:t>
            </w:r>
            <w:proofErr w:type="spellEnd"/>
            <w:r w:rsidRPr="008B04EB">
              <w:rPr>
                <w:rFonts w:ascii="Montserrat Light" w:hAnsi="Montserrat Light"/>
              </w:rPr>
              <w:t xml:space="preserve"> </w:t>
            </w:r>
            <w:proofErr w:type="spellStart"/>
            <w:r w:rsidRPr="008B04EB">
              <w:rPr>
                <w:rFonts w:ascii="Montserrat Light" w:hAnsi="Montserrat Light"/>
              </w:rPr>
              <w:t>programului</w:t>
            </w:r>
            <w:proofErr w:type="spellEnd"/>
            <w:r w:rsidRPr="008B04EB">
              <w:rPr>
                <w:rFonts w:ascii="Montserrat Light" w:hAnsi="Montserrat Light"/>
              </w:rPr>
              <w:t xml:space="preserve">, </w:t>
            </w:r>
            <w:proofErr w:type="spellStart"/>
            <w:r w:rsidRPr="008B04EB">
              <w:rPr>
                <w:rFonts w:ascii="Montserrat Light" w:hAnsi="Montserrat Light"/>
              </w:rPr>
              <w:t>în</w:t>
            </w:r>
            <w:proofErr w:type="spellEnd"/>
            <w:r w:rsidRPr="008B04EB">
              <w:rPr>
                <w:rFonts w:ascii="Montserrat Light" w:hAnsi="Montserrat Light"/>
              </w:rPr>
              <w:t xml:space="preserve"> </w:t>
            </w:r>
            <w:proofErr w:type="spellStart"/>
            <w:r w:rsidRPr="008B04EB">
              <w:rPr>
                <w:rFonts w:ascii="Montserrat Light" w:hAnsi="Montserrat Light"/>
              </w:rPr>
              <w:t>vederea</w:t>
            </w:r>
            <w:proofErr w:type="spellEnd"/>
            <w:r w:rsidRPr="008B04EB">
              <w:rPr>
                <w:rFonts w:ascii="Montserrat Light" w:hAnsi="Montserrat Light"/>
              </w:rPr>
              <w:t xml:space="preserve"> </w:t>
            </w:r>
            <w:proofErr w:type="spellStart"/>
            <w:r w:rsidRPr="008B04EB">
              <w:rPr>
                <w:rFonts w:ascii="Montserrat Light" w:hAnsi="Montserrat Light"/>
              </w:rPr>
              <w:t>elaborării</w:t>
            </w:r>
            <w:proofErr w:type="spellEnd"/>
            <w:r w:rsidRPr="008B04EB">
              <w:rPr>
                <w:rFonts w:ascii="Montserrat Light" w:hAnsi="Montserrat Light"/>
              </w:rPr>
              <w:t xml:space="preserve"> </w:t>
            </w:r>
            <w:proofErr w:type="spellStart"/>
            <w:r w:rsidRPr="008B04EB">
              <w:rPr>
                <w:rFonts w:ascii="Montserrat Light" w:hAnsi="Montserrat Light"/>
              </w:rPr>
              <w:t>listei</w:t>
            </w:r>
            <w:proofErr w:type="spellEnd"/>
            <w:r w:rsidRPr="008B04EB">
              <w:rPr>
                <w:rFonts w:ascii="Montserrat Light" w:hAnsi="Montserrat Light"/>
              </w:rPr>
              <w:t xml:space="preserve"> </w:t>
            </w:r>
            <w:proofErr w:type="spellStart"/>
            <w:r w:rsidRPr="008B04EB">
              <w:rPr>
                <w:rFonts w:ascii="Montserrat Light" w:hAnsi="Montserrat Light"/>
              </w:rPr>
              <w:t>proiectelor</w:t>
            </w:r>
            <w:proofErr w:type="spellEnd"/>
            <w:r w:rsidRPr="008B04EB">
              <w:rPr>
                <w:rFonts w:ascii="Montserrat Light" w:hAnsi="Montserrat Light"/>
              </w:rPr>
              <w:t xml:space="preserve"> </w:t>
            </w:r>
            <w:proofErr w:type="spellStart"/>
            <w:r w:rsidRPr="008B04EB">
              <w:rPr>
                <w:rFonts w:ascii="Montserrat Light" w:hAnsi="Montserrat Light"/>
              </w:rPr>
              <w:t>etapizate</w:t>
            </w:r>
            <w:proofErr w:type="spellEnd"/>
            <w:r w:rsidRPr="008B04EB">
              <w:rPr>
                <w:rFonts w:ascii="Montserrat Light" w:hAnsi="Montserrat Light"/>
              </w:rPr>
              <w:t xml:space="preserve">, a </w:t>
            </w:r>
            <w:proofErr w:type="spellStart"/>
            <w:r w:rsidRPr="008B04EB">
              <w:rPr>
                <w:rFonts w:ascii="Montserrat Light" w:hAnsi="Montserrat Light"/>
              </w:rPr>
              <w:t>listei</w:t>
            </w:r>
            <w:proofErr w:type="spellEnd"/>
            <w:r w:rsidRPr="008B04EB">
              <w:rPr>
                <w:rFonts w:ascii="Montserrat Light" w:hAnsi="Montserrat Light"/>
              </w:rPr>
              <w:t xml:space="preserve"> </w:t>
            </w:r>
            <w:proofErr w:type="spellStart"/>
            <w:r w:rsidRPr="008B04EB">
              <w:rPr>
                <w:rFonts w:ascii="Montserrat Light" w:hAnsi="Montserrat Light"/>
              </w:rPr>
              <w:t>proiectelor</w:t>
            </w:r>
            <w:proofErr w:type="spellEnd"/>
            <w:r w:rsidRPr="008B04EB">
              <w:rPr>
                <w:rFonts w:ascii="Montserrat Light" w:hAnsi="Montserrat Light"/>
              </w:rPr>
              <w:t xml:space="preserve"> </w:t>
            </w:r>
            <w:proofErr w:type="spellStart"/>
            <w:r w:rsidRPr="008B04EB">
              <w:rPr>
                <w:rFonts w:ascii="Montserrat Light" w:hAnsi="Montserrat Light"/>
              </w:rPr>
              <w:t>nefuncționale</w:t>
            </w:r>
            <w:proofErr w:type="spellEnd"/>
            <w:r w:rsidRPr="008B04EB">
              <w:rPr>
                <w:rFonts w:ascii="Montserrat Light" w:hAnsi="Montserrat Light"/>
              </w:rPr>
              <w:t xml:space="preserve">, a </w:t>
            </w:r>
            <w:proofErr w:type="spellStart"/>
            <w:r w:rsidRPr="008B04EB">
              <w:rPr>
                <w:rFonts w:ascii="Montserrat Light" w:hAnsi="Montserrat Light"/>
              </w:rPr>
              <w:t>listei</w:t>
            </w:r>
            <w:proofErr w:type="spellEnd"/>
            <w:r w:rsidRPr="008B04EB">
              <w:rPr>
                <w:rFonts w:ascii="Montserrat Light" w:hAnsi="Montserrat Light"/>
              </w:rPr>
              <w:t xml:space="preserve"> </w:t>
            </w:r>
            <w:proofErr w:type="spellStart"/>
            <w:r w:rsidRPr="008B04EB">
              <w:rPr>
                <w:rFonts w:ascii="Montserrat Light" w:hAnsi="Montserrat Light"/>
              </w:rPr>
              <w:t>proiectelor</w:t>
            </w:r>
            <w:proofErr w:type="spellEnd"/>
            <w:r w:rsidRPr="008B04EB">
              <w:rPr>
                <w:rFonts w:ascii="Montserrat Light" w:hAnsi="Montserrat Light"/>
              </w:rPr>
              <w:t xml:space="preserve"> </w:t>
            </w:r>
            <w:proofErr w:type="spellStart"/>
            <w:r w:rsidRPr="008B04EB">
              <w:rPr>
                <w:rFonts w:ascii="Montserrat Light" w:hAnsi="Montserrat Light"/>
              </w:rPr>
              <w:t>nefinalizate</w:t>
            </w:r>
            <w:proofErr w:type="spellEnd"/>
            <w:r w:rsidRPr="008B04EB">
              <w:rPr>
                <w:rFonts w:ascii="Montserrat Light" w:hAnsi="Montserrat Light"/>
              </w:rPr>
              <w:t xml:space="preserve">, precum </w:t>
            </w:r>
            <w:proofErr w:type="spellStart"/>
            <w:r w:rsidRPr="008B04EB">
              <w:rPr>
                <w:rFonts w:ascii="Montserrat Light" w:hAnsi="Montserrat Light"/>
              </w:rPr>
              <w:t>și</w:t>
            </w:r>
            <w:proofErr w:type="spellEnd"/>
            <w:r w:rsidRPr="008B04EB">
              <w:rPr>
                <w:rFonts w:ascii="Montserrat Light" w:hAnsi="Montserrat Light"/>
              </w:rPr>
              <w:t xml:space="preserve"> </w:t>
            </w:r>
            <w:proofErr w:type="spellStart"/>
            <w:r w:rsidRPr="008B04EB">
              <w:rPr>
                <w:rFonts w:ascii="Montserrat Light" w:hAnsi="Montserrat Light"/>
              </w:rPr>
              <w:t>listele</w:t>
            </w:r>
            <w:proofErr w:type="spellEnd"/>
            <w:r w:rsidRPr="008B04EB">
              <w:rPr>
                <w:rFonts w:ascii="Montserrat Light" w:hAnsi="Montserrat Light"/>
              </w:rPr>
              <w:t xml:space="preserve"> </w:t>
            </w:r>
            <w:proofErr w:type="spellStart"/>
            <w:r w:rsidRPr="008B04EB">
              <w:rPr>
                <w:rFonts w:ascii="Montserrat Light" w:hAnsi="Montserrat Light"/>
              </w:rPr>
              <w:t>preliminare</w:t>
            </w:r>
            <w:proofErr w:type="spellEnd"/>
            <w:r w:rsidRPr="008B04EB">
              <w:rPr>
                <w:rFonts w:ascii="Montserrat Light" w:hAnsi="Montserrat Light"/>
              </w:rPr>
              <w:t xml:space="preserve"> </w:t>
            </w:r>
            <w:proofErr w:type="spellStart"/>
            <w:r w:rsidRPr="008B04EB">
              <w:rPr>
                <w:rFonts w:ascii="Montserrat Light" w:hAnsi="Montserrat Light"/>
              </w:rPr>
              <w:t>cuprinzând</w:t>
            </w:r>
            <w:proofErr w:type="spellEnd"/>
            <w:r w:rsidRPr="008B04EB">
              <w:rPr>
                <w:rFonts w:ascii="Montserrat Light" w:hAnsi="Montserrat Light"/>
              </w:rPr>
              <w:t xml:space="preserve"> </w:t>
            </w:r>
            <w:proofErr w:type="spellStart"/>
            <w:r w:rsidRPr="008B04EB">
              <w:rPr>
                <w:rFonts w:ascii="Montserrat Light" w:hAnsi="Montserrat Light"/>
              </w:rPr>
              <w:t>aceste</w:t>
            </w:r>
            <w:proofErr w:type="spellEnd"/>
            <w:r w:rsidRPr="008B04EB">
              <w:rPr>
                <w:rFonts w:ascii="Montserrat Light" w:hAnsi="Montserrat Light"/>
              </w:rPr>
              <w:t xml:space="preserve"> </w:t>
            </w:r>
            <w:proofErr w:type="spellStart"/>
            <w:r w:rsidRPr="008B04EB">
              <w:rPr>
                <w:rFonts w:ascii="Montserrat Light" w:hAnsi="Montserrat Light"/>
              </w:rPr>
              <w:t>proiecte</w:t>
            </w:r>
            <w:proofErr w:type="spellEnd"/>
            <w:r w:rsidRPr="008B04EB">
              <w:rPr>
                <w:rFonts w:ascii="Montserrat Light" w:hAnsi="Montserrat Light"/>
              </w:rPr>
              <w:t xml:space="preserve"> </w:t>
            </w:r>
            <w:proofErr w:type="spellStart"/>
            <w:r w:rsidRPr="008B04EB">
              <w:rPr>
                <w:rFonts w:ascii="Montserrat Light" w:hAnsi="Montserrat Light"/>
              </w:rPr>
              <w:t>și</w:t>
            </w:r>
            <w:proofErr w:type="spellEnd"/>
            <w:r w:rsidRPr="008B04EB">
              <w:rPr>
                <w:rFonts w:ascii="Montserrat Light" w:hAnsi="Montserrat Light"/>
              </w:rPr>
              <w:t xml:space="preserve"> a </w:t>
            </w:r>
            <w:proofErr w:type="spellStart"/>
            <w:r w:rsidRPr="008B04EB">
              <w:rPr>
                <w:rFonts w:ascii="Montserrat Light" w:hAnsi="Montserrat Light"/>
              </w:rPr>
              <w:t>Instrucțiunii</w:t>
            </w:r>
            <w:proofErr w:type="spellEnd"/>
            <w:r w:rsidRPr="008B04EB">
              <w:rPr>
                <w:rFonts w:ascii="Montserrat Light" w:hAnsi="Montserrat Light"/>
              </w:rPr>
              <w:t xml:space="preserve"> nr. 207/31.10.2023 </w:t>
            </w:r>
            <w:proofErr w:type="spellStart"/>
            <w:r w:rsidRPr="008B04EB">
              <w:rPr>
                <w:rFonts w:ascii="Montserrat Light" w:hAnsi="Montserrat Light"/>
              </w:rPr>
              <w:t>emisă</w:t>
            </w:r>
            <w:proofErr w:type="spellEnd"/>
            <w:r w:rsidRPr="008B04EB">
              <w:rPr>
                <w:rFonts w:ascii="Montserrat Light" w:hAnsi="Montserrat Light"/>
              </w:rPr>
              <w:t xml:space="preserve"> de </w:t>
            </w:r>
            <w:proofErr w:type="spellStart"/>
            <w:r w:rsidRPr="008B04EB">
              <w:rPr>
                <w:rFonts w:ascii="Montserrat Light" w:hAnsi="Montserrat Light"/>
              </w:rPr>
              <w:t>Autoritatea</w:t>
            </w:r>
            <w:proofErr w:type="spellEnd"/>
            <w:r w:rsidRPr="008B04EB">
              <w:rPr>
                <w:rFonts w:ascii="Montserrat Light" w:hAnsi="Montserrat Light"/>
              </w:rPr>
              <w:t xml:space="preserve"> de Management </w:t>
            </w:r>
            <w:proofErr w:type="spellStart"/>
            <w:r w:rsidRPr="008B04EB">
              <w:rPr>
                <w:rFonts w:ascii="Montserrat Light" w:hAnsi="Montserrat Light"/>
              </w:rPr>
              <w:t>Programul</w:t>
            </w:r>
            <w:proofErr w:type="spellEnd"/>
            <w:r w:rsidRPr="008B04EB">
              <w:rPr>
                <w:rFonts w:ascii="Montserrat Light" w:hAnsi="Montserrat Light"/>
              </w:rPr>
              <w:t xml:space="preserve"> </w:t>
            </w:r>
            <w:proofErr w:type="spellStart"/>
            <w:r w:rsidRPr="008B04EB">
              <w:rPr>
                <w:rFonts w:ascii="Montserrat Light" w:hAnsi="Montserrat Light"/>
              </w:rPr>
              <w:t>Operațional</w:t>
            </w:r>
            <w:proofErr w:type="spellEnd"/>
            <w:r w:rsidRPr="008B04EB">
              <w:rPr>
                <w:rFonts w:ascii="Montserrat Light" w:hAnsi="Montserrat Light"/>
              </w:rPr>
              <w:t xml:space="preserve"> Regional 2014 – 2020 – </w:t>
            </w:r>
            <w:proofErr w:type="spellStart"/>
            <w:r w:rsidRPr="008B04EB">
              <w:rPr>
                <w:rFonts w:ascii="Montserrat Light" w:hAnsi="Montserrat Light"/>
              </w:rPr>
              <w:t>Acțiuni</w:t>
            </w:r>
            <w:proofErr w:type="spellEnd"/>
            <w:r w:rsidRPr="008B04EB">
              <w:rPr>
                <w:rFonts w:ascii="Montserrat Light" w:hAnsi="Montserrat Light"/>
              </w:rPr>
              <w:t xml:space="preserve"> AM/OI de </w:t>
            </w:r>
            <w:proofErr w:type="spellStart"/>
            <w:r w:rsidRPr="008B04EB">
              <w:rPr>
                <w:rFonts w:ascii="Montserrat Light" w:hAnsi="Montserrat Light"/>
              </w:rPr>
              <w:t>pregătire</w:t>
            </w:r>
            <w:proofErr w:type="spellEnd"/>
            <w:r w:rsidRPr="008B04EB">
              <w:rPr>
                <w:rFonts w:ascii="Montserrat Light" w:hAnsi="Montserrat Light"/>
              </w:rPr>
              <w:t xml:space="preserve"> </w:t>
            </w:r>
            <w:proofErr w:type="spellStart"/>
            <w:r w:rsidRPr="008B04EB">
              <w:rPr>
                <w:rFonts w:ascii="Montserrat Light" w:hAnsi="Montserrat Light"/>
              </w:rPr>
              <w:t>în</w:t>
            </w:r>
            <w:proofErr w:type="spellEnd"/>
            <w:r w:rsidRPr="008B04EB">
              <w:rPr>
                <w:rFonts w:ascii="Montserrat Light" w:hAnsi="Montserrat Light"/>
              </w:rPr>
              <w:t xml:space="preserve"> </w:t>
            </w:r>
            <w:proofErr w:type="spellStart"/>
            <w:r w:rsidRPr="008B04EB">
              <w:rPr>
                <w:rFonts w:ascii="Montserrat Light" w:hAnsi="Montserrat Light"/>
              </w:rPr>
              <w:t>vederea</w:t>
            </w:r>
            <w:proofErr w:type="spellEnd"/>
            <w:r w:rsidRPr="008B04EB">
              <w:rPr>
                <w:rFonts w:ascii="Montserrat Light" w:hAnsi="Montserrat Light"/>
              </w:rPr>
              <w:t xml:space="preserve"> </w:t>
            </w:r>
            <w:proofErr w:type="spellStart"/>
            <w:r w:rsidRPr="008B04EB">
              <w:rPr>
                <w:rFonts w:ascii="Montserrat Light" w:hAnsi="Montserrat Light"/>
              </w:rPr>
              <w:t>închiderii</w:t>
            </w:r>
            <w:proofErr w:type="spellEnd"/>
            <w:r w:rsidRPr="008B04EB">
              <w:rPr>
                <w:rFonts w:ascii="Montserrat Light" w:hAnsi="Montserrat Light"/>
              </w:rPr>
              <w:t xml:space="preserve"> </w:t>
            </w:r>
            <w:proofErr w:type="spellStart"/>
            <w:r w:rsidRPr="008B04EB">
              <w:rPr>
                <w:rFonts w:ascii="Montserrat Light" w:hAnsi="Montserrat Light"/>
              </w:rPr>
              <w:t>Programului</w:t>
            </w:r>
            <w:proofErr w:type="spellEnd"/>
            <w:r w:rsidRPr="008B04EB">
              <w:rPr>
                <w:rFonts w:ascii="Montserrat Light" w:hAnsi="Montserrat Light"/>
              </w:rPr>
              <w:t xml:space="preserve"> </w:t>
            </w:r>
            <w:proofErr w:type="spellStart"/>
            <w:r w:rsidRPr="008B04EB">
              <w:rPr>
                <w:rFonts w:ascii="Montserrat Light" w:hAnsi="Montserrat Light"/>
              </w:rPr>
              <w:t>Operațional</w:t>
            </w:r>
            <w:proofErr w:type="spellEnd"/>
            <w:r w:rsidRPr="008B04EB">
              <w:rPr>
                <w:rFonts w:ascii="Montserrat Light" w:hAnsi="Montserrat Light"/>
              </w:rPr>
              <w:t xml:space="preserve"> Regional 2014-2020.</w:t>
            </w:r>
          </w:p>
        </w:tc>
      </w:tr>
      <w:tr w:rsidR="009F2146" w:rsidRPr="007D6224" w14:paraId="43550DA8" w14:textId="77777777" w:rsidTr="0008654B">
        <w:tc>
          <w:tcPr>
            <w:tcW w:w="0" w:type="auto"/>
            <w:gridSpan w:val="4"/>
          </w:tcPr>
          <w:p w14:paraId="00B36090" w14:textId="06C81E4E" w:rsidR="00C607DB" w:rsidRPr="008B04EB" w:rsidRDefault="004C5818" w:rsidP="008B04EB">
            <w:pPr>
              <w:tabs>
                <w:tab w:val="left" w:pos="3456"/>
              </w:tabs>
              <w:jc w:val="both"/>
              <w:rPr>
                <w:rFonts w:ascii="Montserrat Light" w:hAnsi="Montserrat Light"/>
                <w:b/>
                <w:bCs/>
                <w:lang w:val="ro-RO"/>
              </w:rPr>
            </w:pPr>
            <w:r w:rsidRPr="008B04EB">
              <w:rPr>
                <w:rFonts w:ascii="Montserrat Light" w:hAnsi="Montserrat Light"/>
                <w:b/>
                <w:bCs/>
                <w:lang w:val="ro-RO"/>
              </w:rPr>
              <w:t xml:space="preserve">Secțiunea a 2-a - </w:t>
            </w:r>
            <w:bookmarkStart w:id="28" w:name="_Hlk48726064"/>
            <w:r w:rsidRPr="008B04EB">
              <w:rPr>
                <w:rFonts w:ascii="Montserrat Light" w:hAnsi="Montserrat Light"/>
                <w:b/>
                <w:bCs/>
                <w:lang w:val="ro-RO"/>
              </w:rPr>
              <w:t xml:space="preserve">Fundamentare tehnică, respectiv cerințele de </w:t>
            </w:r>
            <w:proofErr w:type="spellStart"/>
            <w:r w:rsidRPr="008B04EB">
              <w:rPr>
                <w:rFonts w:ascii="Montserrat Light" w:hAnsi="Montserrat Light"/>
                <w:b/>
                <w:bCs/>
                <w:lang w:val="ro-RO"/>
              </w:rPr>
              <w:t>natuă</w:t>
            </w:r>
            <w:proofErr w:type="spellEnd"/>
            <w:r w:rsidRPr="008B04EB">
              <w:rPr>
                <w:rFonts w:ascii="Montserrat Light" w:hAnsi="Montserrat Light"/>
                <w:b/>
                <w:bCs/>
                <w:lang w:val="ro-RO"/>
              </w:rPr>
              <w:t xml:space="preserve"> tehnică, economică, juridică, posibilități de realizare în condiții de utilitate, legalitate, regularitate, eficiență, eficacitate și economicitate</w:t>
            </w:r>
            <w:bookmarkEnd w:id="28"/>
            <w:r w:rsidRPr="008B04EB">
              <w:rPr>
                <w:rFonts w:ascii="Montserrat Light" w:hAnsi="Montserrat Light"/>
                <w:b/>
                <w:bCs/>
                <w:lang w:val="ro-RO"/>
              </w:rPr>
              <w:t xml:space="preserve">: </w:t>
            </w:r>
          </w:p>
          <w:p w14:paraId="1A8C4E55" w14:textId="7349AC20" w:rsidR="00C607DB" w:rsidRPr="008B04EB" w:rsidRDefault="00C607DB" w:rsidP="008B04EB">
            <w:pPr>
              <w:tabs>
                <w:tab w:val="left" w:pos="3456"/>
              </w:tabs>
              <w:jc w:val="both"/>
              <w:rPr>
                <w:rFonts w:ascii="Montserrat Light" w:hAnsi="Montserrat Light"/>
                <w:lang w:val="ro-RO"/>
              </w:rPr>
            </w:pPr>
            <w:r w:rsidRPr="008B04EB">
              <w:rPr>
                <w:rFonts w:ascii="Montserrat Light" w:hAnsi="Montserrat Light"/>
                <w:lang w:val="ro-RO"/>
              </w:rPr>
              <w:t xml:space="preserve">Necesitatea modificării Hotărârii Consiliului Județean Cluj nr. 206 din 28 noiembrie 2023 </w:t>
            </w:r>
            <w:r w:rsidRPr="00171FB4">
              <w:rPr>
                <w:rFonts w:ascii="Montserrat Light" w:hAnsi="Montserrat Light"/>
                <w:lang w:val="ro-RO"/>
              </w:rPr>
              <w:t xml:space="preserve">privind aprobarea prelungirii perioadei de implementare a proiectului “2 Modernizarea </w:t>
            </w:r>
            <w:proofErr w:type="spellStart"/>
            <w:r w:rsidRPr="00171FB4">
              <w:rPr>
                <w:rFonts w:ascii="Montserrat Light" w:hAnsi="Montserrat Light"/>
                <w:lang w:val="ro-RO"/>
              </w:rPr>
              <w:t>şi</w:t>
            </w:r>
            <w:proofErr w:type="spellEnd"/>
            <w:r w:rsidRPr="00171FB4">
              <w:rPr>
                <w:rFonts w:ascii="Montserrat Light" w:hAnsi="Montserrat Light"/>
                <w:lang w:val="ro-RO"/>
              </w:rPr>
              <w:t xml:space="preserve"> reabilitarea Traseului </w:t>
            </w:r>
            <w:proofErr w:type="spellStart"/>
            <w:r w:rsidRPr="00171FB4">
              <w:rPr>
                <w:rFonts w:ascii="Montserrat Light" w:hAnsi="Montserrat Light"/>
                <w:lang w:val="ro-RO"/>
              </w:rPr>
              <w:t>judeţean</w:t>
            </w:r>
            <w:proofErr w:type="spellEnd"/>
            <w:r w:rsidRPr="00171FB4">
              <w:rPr>
                <w:rFonts w:ascii="Montserrat Light" w:hAnsi="Montserrat Light"/>
                <w:lang w:val="ro-RO"/>
              </w:rPr>
              <w:t xml:space="preserve"> 2, format din sectoare de drum ale DJ 105T, DJ 108B </w:t>
            </w:r>
            <w:proofErr w:type="spellStart"/>
            <w:r w:rsidRPr="00171FB4">
              <w:rPr>
                <w:rFonts w:ascii="Montserrat Light" w:hAnsi="Montserrat Light"/>
                <w:lang w:val="ro-RO"/>
              </w:rPr>
              <w:t>şi</w:t>
            </w:r>
            <w:proofErr w:type="spellEnd"/>
            <w:r w:rsidRPr="00171FB4">
              <w:rPr>
                <w:rFonts w:ascii="Montserrat Light" w:hAnsi="Montserrat Light"/>
                <w:lang w:val="ro-RO"/>
              </w:rPr>
              <w:t xml:space="preserve"> DJ 109A, parte a traseului Regional Transilvania de Nord” și a cheltuielilor legate de proiect, </w:t>
            </w:r>
            <w:r w:rsidR="00087829" w:rsidRPr="00171FB4">
              <w:rPr>
                <w:rFonts w:ascii="Montserrat Light" w:hAnsi="Montserrat Light"/>
                <w:lang w:val="ro-RO"/>
              </w:rPr>
              <w:t xml:space="preserve">cu modificările </w:t>
            </w:r>
            <w:proofErr w:type="spellStart"/>
            <w:r w:rsidR="00087829" w:rsidRPr="00171FB4">
              <w:rPr>
                <w:rFonts w:ascii="Montserrat Light" w:hAnsi="Montserrat Light"/>
                <w:lang w:val="ro-RO"/>
              </w:rPr>
              <w:t>şi</w:t>
            </w:r>
            <w:proofErr w:type="spellEnd"/>
            <w:r w:rsidR="00087829" w:rsidRPr="00171FB4">
              <w:rPr>
                <w:rFonts w:ascii="Montserrat Light" w:hAnsi="Montserrat Light"/>
                <w:lang w:val="ro-RO"/>
              </w:rPr>
              <w:t xml:space="preserve"> completările ulterioare, </w:t>
            </w:r>
            <w:r w:rsidRPr="00171FB4">
              <w:rPr>
                <w:rFonts w:ascii="Montserrat Light" w:hAnsi="Montserrat Light"/>
                <w:lang w:val="ro-RO"/>
              </w:rPr>
              <w:t xml:space="preserve">se impune </w:t>
            </w:r>
            <w:r w:rsidRPr="008B04EB">
              <w:rPr>
                <w:rFonts w:ascii="Montserrat Light" w:hAnsi="Montserrat Light"/>
                <w:lang w:val="ro-RO"/>
              </w:rPr>
              <w:t>având în vedere următoarele aspecte:</w:t>
            </w:r>
          </w:p>
          <w:p w14:paraId="13A5D784" w14:textId="77777777" w:rsidR="00C607DB" w:rsidRPr="008B04EB" w:rsidRDefault="00C607DB" w:rsidP="008B04EB">
            <w:pPr>
              <w:tabs>
                <w:tab w:val="left" w:pos="3456"/>
              </w:tabs>
              <w:jc w:val="both"/>
              <w:rPr>
                <w:rFonts w:ascii="Montserrat Light" w:hAnsi="Montserrat Light"/>
                <w:lang w:val="ro-RO"/>
              </w:rPr>
            </w:pPr>
            <w:r w:rsidRPr="008B04EB">
              <w:rPr>
                <w:rFonts w:ascii="Montserrat Light" w:hAnsi="Montserrat Light"/>
                <w:lang w:val="ro-RO"/>
              </w:rPr>
              <w:t xml:space="preserve">Consiliul Județean Cluj este beneficiarul proiectului ” 2 Modernizarea </w:t>
            </w:r>
            <w:proofErr w:type="spellStart"/>
            <w:r w:rsidRPr="008B04EB">
              <w:rPr>
                <w:rFonts w:ascii="Montserrat Light" w:hAnsi="Montserrat Light"/>
                <w:lang w:val="ro-RO"/>
              </w:rPr>
              <w:t>şi</w:t>
            </w:r>
            <w:proofErr w:type="spellEnd"/>
            <w:r w:rsidRPr="008B04EB">
              <w:rPr>
                <w:rFonts w:ascii="Montserrat Light" w:hAnsi="Montserrat Light"/>
                <w:lang w:val="ro-RO"/>
              </w:rPr>
              <w:t xml:space="preserve"> reabilitarea Traseului </w:t>
            </w:r>
            <w:proofErr w:type="spellStart"/>
            <w:r w:rsidRPr="008B04EB">
              <w:rPr>
                <w:rFonts w:ascii="Montserrat Light" w:hAnsi="Montserrat Light"/>
                <w:lang w:val="ro-RO"/>
              </w:rPr>
              <w:t>judeţean</w:t>
            </w:r>
            <w:proofErr w:type="spellEnd"/>
            <w:r w:rsidRPr="008B04EB">
              <w:rPr>
                <w:rFonts w:ascii="Montserrat Light" w:hAnsi="Montserrat Light"/>
                <w:lang w:val="ro-RO"/>
              </w:rPr>
              <w:t xml:space="preserve"> 2, format din sectoare de drum ale DJ 105T, DJ 108B </w:t>
            </w:r>
            <w:proofErr w:type="spellStart"/>
            <w:r w:rsidRPr="008B04EB">
              <w:rPr>
                <w:rFonts w:ascii="Montserrat Light" w:hAnsi="Montserrat Light"/>
                <w:lang w:val="ro-RO"/>
              </w:rPr>
              <w:t>şi</w:t>
            </w:r>
            <w:proofErr w:type="spellEnd"/>
            <w:r w:rsidRPr="008B04EB">
              <w:rPr>
                <w:rFonts w:ascii="Montserrat Light" w:hAnsi="Montserrat Light"/>
                <w:lang w:val="ro-RO"/>
              </w:rPr>
              <w:t xml:space="preserve"> DJ 109A, parte a traseului Regional Transilvania de Nord”, implementat prin Contractul de finanțare nr. 3376/29.10.2018.</w:t>
            </w:r>
          </w:p>
          <w:p w14:paraId="5C49A51D" w14:textId="7816D080" w:rsidR="00C607DB" w:rsidRPr="00171FB4" w:rsidRDefault="00C607DB" w:rsidP="008B04EB">
            <w:pPr>
              <w:tabs>
                <w:tab w:val="left" w:pos="3456"/>
              </w:tabs>
              <w:jc w:val="both"/>
              <w:rPr>
                <w:rFonts w:ascii="Montserrat Light" w:hAnsi="Montserrat Light"/>
                <w:lang w:val="ro-RO"/>
              </w:rPr>
            </w:pPr>
            <w:r w:rsidRPr="00171FB4">
              <w:rPr>
                <w:rFonts w:ascii="Montserrat Light" w:hAnsi="Montserrat Light"/>
                <w:lang w:val="ro-RO"/>
              </w:rPr>
              <w:t>Perioada de implementare a contractului de finanțare este cuprinsă între 29.10.2018 – 31.</w:t>
            </w:r>
            <w:r w:rsidR="00087829" w:rsidRPr="00171FB4">
              <w:rPr>
                <w:rFonts w:ascii="Montserrat Light" w:hAnsi="Montserrat Light"/>
                <w:lang w:val="ro-RO"/>
              </w:rPr>
              <w:t>12</w:t>
            </w:r>
            <w:r w:rsidRPr="00171FB4">
              <w:rPr>
                <w:rFonts w:ascii="Montserrat Light" w:hAnsi="Montserrat Light"/>
                <w:lang w:val="ro-RO"/>
              </w:rPr>
              <w:t>.2024</w:t>
            </w:r>
            <w:r w:rsidR="00792F94" w:rsidRPr="00171FB4">
              <w:rPr>
                <w:rFonts w:ascii="Montserrat Light" w:hAnsi="Montserrat Light"/>
                <w:lang w:val="ro-RO"/>
              </w:rPr>
              <w:t xml:space="preserve"> </w:t>
            </w:r>
            <w:proofErr w:type="spellStart"/>
            <w:r w:rsidR="00792F94" w:rsidRPr="00171FB4">
              <w:rPr>
                <w:rFonts w:ascii="Montserrat Light" w:hAnsi="Montserrat Light"/>
                <w:lang w:val="ro-RO"/>
              </w:rPr>
              <w:t>şi</w:t>
            </w:r>
            <w:proofErr w:type="spellEnd"/>
            <w:r w:rsidR="00792F94" w:rsidRPr="00171FB4">
              <w:rPr>
                <w:rFonts w:ascii="Montserrat Light" w:hAnsi="Montserrat Light"/>
                <w:lang w:val="ro-RO"/>
              </w:rPr>
              <w:t xml:space="preserve"> va fi prelungit până la data de 31.05.2025</w:t>
            </w:r>
            <w:r w:rsidRPr="00171FB4">
              <w:rPr>
                <w:rFonts w:ascii="Montserrat Light" w:hAnsi="Montserrat Light"/>
                <w:lang w:val="ro-RO"/>
              </w:rPr>
              <w:t>.</w:t>
            </w:r>
          </w:p>
          <w:p w14:paraId="1050324A" w14:textId="77777777" w:rsidR="00C607DB" w:rsidRPr="008B04EB" w:rsidRDefault="00C607DB" w:rsidP="008B04EB">
            <w:pPr>
              <w:tabs>
                <w:tab w:val="left" w:pos="3456"/>
              </w:tabs>
              <w:jc w:val="both"/>
              <w:rPr>
                <w:rFonts w:ascii="Montserrat Light" w:hAnsi="Montserrat Light"/>
                <w:lang w:val="ro-RO"/>
              </w:rPr>
            </w:pPr>
            <w:r w:rsidRPr="008B04EB">
              <w:rPr>
                <w:rFonts w:ascii="Montserrat Light" w:hAnsi="Montserrat Light"/>
                <w:lang w:val="ro-RO"/>
              </w:rPr>
              <w:lastRenderedPageBreak/>
              <w:t xml:space="preserve">Prin implementarea proiectului se dorește creșterea gradului de accesibilitate a zonelor rurale situate în proximitatea </w:t>
            </w:r>
            <w:proofErr w:type="spellStart"/>
            <w:r w:rsidRPr="008B04EB">
              <w:rPr>
                <w:rFonts w:ascii="Montserrat Light" w:hAnsi="Montserrat Light"/>
                <w:lang w:val="ro-RO"/>
              </w:rPr>
              <w:t>retelei</w:t>
            </w:r>
            <w:proofErr w:type="spellEnd"/>
            <w:r w:rsidRPr="008B04EB">
              <w:rPr>
                <w:rFonts w:ascii="Montserrat Light" w:hAnsi="Montserrat Light"/>
                <w:lang w:val="ro-RO"/>
              </w:rPr>
              <w:t xml:space="preserve"> TEN-T prin modernizarea drumurilor </w:t>
            </w:r>
            <w:proofErr w:type="spellStart"/>
            <w:r w:rsidRPr="008B04EB">
              <w:rPr>
                <w:rFonts w:ascii="Montserrat Light" w:hAnsi="Montserrat Light"/>
                <w:lang w:val="ro-RO"/>
              </w:rPr>
              <w:t>judeţene</w:t>
            </w:r>
            <w:proofErr w:type="spellEnd"/>
            <w:r w:rsidRPr="008B04EB">
              <w:rPr>
                <w:rFonts w:ascii="Montserrat Light" w:hAnsi="Montserrat Light"/>
                <w:lang w:val="ro-RO"/>
              </w:rPr>
              <w:t>.</w:t>
            </w:r>
          </w:p>
          <w:p w14:paraId="3BCD17AD" w14:textId="77777777" w:rsidR="00087829" w:rsidRDefault="00C607DB" w:rsidP="008B04EB">
            <w:pPr>
              <w:tabs>
                <w:tab w:val="left" w:pos="3456"/>
              </w:tabs>
              <w:jc w:val="both"/>
              <w:rPr>
                <w:rFonts w:ascii="Montserrat Light" w:hAnsi="Montserrat Light"/>
                <w:lang w:val="ro-RO"/>
              </w:rPr>
            </w:pPr>
            <w:r w:rsidRPr="008B04EB">
              <w:rPr>
                <w:rFonts w:ascii="Montserrat Light" w:hAnsi="Montserrat Light"/>
                <w:lang w:val="ro-RO"/>
              </w:rPr>
              <w:t xml:space="preserve">În acest sens a fost încheiat Acordul contractual nr. 2278/5 încheiat între UAT JUDEȚUL CLUJ și ASOCIEREA "DACIA ASPHALT SRL - DP CONS SRL - DACIA FABER SRL - OYL COMPANY HOLDING AG SRL. pentru ”Modernizarea și reabilitarea drumului județean DJ 109 A, Chinteni - Vultureni - Recea Cristur - Dealul </w:t>
            </w:r>
            <w:proofErr w:type="spellStart"/>
            <w:r w:rsidRPr="008B04EB">
              <w:rPr>
                <w:rFonts w:ascii="Montserrat Light" w:hAnsi="Montserrat Light"/>
                <w:lang w:val="ro-RO"/>
              </w:rPr>
              <w:t>Jurcii</w:t>
            </w:r>
            <w:proofErr w:type="spellEnd"/>
            <w:r w:rsidRPr="008B04EB">
              <w:rPr>
                <w:rFonts w:ascii="Montserrat Light" w:hAnsi="Montserrat Light"/>
                <w:lang w:val="ro-RO"/>
              </w:rPr>
              <w:t>, km 10+200 - km 48+566, L = 38,366 km” în data de 19.01.2022. Predarea amplasamentului a avut loc la data de 02.03.2022.</w:t>
            </w:r>
          </w:p>
          <w:p w14:paraId="6FA5F1CF" w14:textId="5A7F11EF" w:rsidR="00C607DB" w:rsidRPr="00171FB4" w:rsidRDefault="00087829" w:rsidP="008B04EB">
            <w:pPr>
              <w:tabs>
                <w:tab w:val="left" w:pos="3456"/>
              </w:tabs>
              <w:jc w:val="both"/>
              <w:rPr>
                <w:rFonts w:ascii="Montserrat Light" w:hAnsi="Montserrat Light"/>
                <w:lang w:val="ro-RO"/>
              </w:rPr>
            </w:pPr>
            <w:r>
              <w:rPr>
                <w:rFonts w:ascii="Montserrat Light" w:hAnsi="Montserrat Light"/>
                <w:lang w:val="ro-RO"/>
              </w:rPr>
              <w:t xml:space="preserve">          </w:t>
            </w:r>
            <w:r w:rsidR="00C607DB" w:rsidRPr="008B04EB">
              <w:rPr>
                <w:rFonts w:ascii="Montserrat Light" w:hAnsi="Montserrat Light"/>
                <w:lang w:val="ro-RO"/>
              </w:rPr>
              <w:t xml:space="preserve">În cadrul contractului de lucrări, progresul fizic în prezent </w:t>
            </w:r>
            <w:r w:rsidR="00C607DB" w:rsidRPr="00171FB4">
              <w:rPr>
                <w:rFonts w:ascii="Montserrat Light" w:hAnsi="Montserrat Light"/>
                <w:lang w:val="ro-RO"/>
              </w:rPr>
              <w:t xml:space="preserve">este de </w:t>
            </w:r>
            <w:r w:rsidR="00111F05" w:rsidRPr="00171FB4">
              <w:rPr>
                <w:rFonts w:ascii="Montserrat Light" w:hAnsi="Montserrat Light"/>
                <w:lang w:val="ro-RO"/>
              </w:rPr>
              <w:t>91</w:t>
            </w:r>
            <w:r w:rsidR="00C607DB" w:rsidRPr="00171FB4">
              <w:rPr>
                <w:rFonts w:ascii="Montserrat Light" w:hAnsi="Montserrat Light"/>
                <w:lang w:val="ro-RO"/>
              </w:rPr>
              <w:t xml:space="preserve"> %.</w:t>
            </w:r>
          </w:p>
          <w:p w14:paraId="4C3A837E" w14:textId="77777777" w:rsidR="00C607DB" w:rsidRPr="008B04EB" w:rsidRDefault="00C607DB" w:rsidP="008B04EB">
            <w:pPr>
              <w:tabs>
                <w:tab w:val="left" w:pos="3456"/>
              </w:tabs>
              <w:jc w:val="both"/>
              <w:rPr>
                <w:rFonts w:ascii="Montserrat Light" w:hAnsi="Montserrat Light"/>
                <w:lang w:val="ro-RO"/>
              </w:rPr>
            </w:pPr>
          </w:p>
          <w:p w14:paraId="7BD344D3" w14:textId="77777777" w:rsidR="00C607DB" w:rsidRPr="008B04EB" w:rsidRDefault="00C607DB" w:rsidP="008B04EB">
            <w:pPr>
              <w:tabs>
                <w:tab w:val="left" w:pos="3456"/>
              </w:tabs>
              <w:jc w:val="both"/>
              <w:rPr>
                <w:rFonts w:ascii="Montserrat Light" w:hAnsi="Montserrat Light"/>
                <w:lang w:val="ro-RO"/>
              </w:rPr>
            </w:pPr>
            <w:r w:rsidRPr="008B04EB">
              <w:rPr>
                <w:rFonts w:ascii="Montserrat Light" w:hAnsi="Montserrat Light"/>
                <w:lang w:val="ro-RO"/>
              </w:rPr>
              <w:t>Având în vedere:</w:t>
            </w:r>
          </w:p>
          <w:p w14:paraId="754C8446" w14:textId="77777777" w:rsidR="00447F89" w:rsidRPr="008B04EB" w:rsidRDefault="00447F89" w:rsidP="008B04EB">
            <w:pPr>
              <w:numPr>
                <w:ilvl w:val="0"/>
                <w:numId w:val="37"/>
              </w:numPr>
              <w:ind w:left="0" w:firstLine="0"/>
              <w:jc w:val="both"/>
              <w:rPr>
                <w:rFonts w:ascii="Montserrat Light" w:hAnsi="Montserrat Light"/>
                <w:bCs/>
                <w:lang w:val="ro-RO"/>
              </w:rPr>
            </w:pPr>
            <w:r w:rsidRPr="008B04EB">
              <w:rPr>
                <w:rFonts w:ascii="Montserrat Light" w:hAnsi="Montserrat Light" w:cs="Calibri"/>
                <w:lang w:val="ro-RO"/>
              </w:rPr>
              <w:t xml:space="preserve">Detalierea Finală a Revendicării nr. 3 a Antreprenorului - ,,Degradări ale DJ 109A cauzate de lucrările la conducta de </w:t>
            </w:r>
            <w:proofErr w:type="spellStart"/>
            <w:r w:rsidRPr="008B04EB">
              <w:rPr>
                <w:rFonts w:ascii="Montserrat Light" w:hAnsi="Montserrat Light" w:cs="Calibri"/>
                <w:lang w:val="ro-RO"/>
              </w:rPr>
              <w:t>aducţiune</w:t>
            </w:r>
            <w:proofErr w:type="spellEnd"/>
            <w:r w:rsidRPr="008B04EB">
              <w:rPr>
                <w:rFonts w:ascii="Montserrat Light" w:hAnsi="Montserrat Light" w:cs="Calibri"/>
                <w:lang w:val="ro-RO"/>
              </w:rPr>
              <w:t xml:space="preserve"> de apă Cluj-Sălaj", notificată cu adresa nr.2281 C/16.12.2022, detaliată interimar cu adresa nr. 77C/13.01.2023, nr. 236C/l 0.02.2023, nr.414C/10.03.2023, nr. 619C/07.04.2023, nr. 825C/05.05.2023, nr. 971C/02.06.2023, nr. 1032C/30.06.2023,nr. 1322C/28.07.2023, nr. 1437C/25.08.2023, în conformitate cu prevederile </w:t>
            </w:r>
            <w:proofErr w:type="spellStart"/>
            <w:r w:rsidRPr="008B04EB">
              <w:rPr>
                <w:rFonts w:ascii="Montserrat Light" w:hAnsi="Montserrat Light" w:cs="Calibri"/>
                <w:lang w:val="ro-RO"/>
              </w:rPr>
              <w:t>subclauzei</w:t>
            </w:r>
            <w:proofErr w:type="spellEnd"/>
            <w:r w:rsidRPr="008B04EB">
              <w:rPr>
                <w:rFonts w:ascii="Montserrat Light" w:hAnsi="Montserrat Light" w:cs="Calibri"/>
                <w:lang w:val="ro-RO"/>
              </w:rPr>
              <w:t xml:space="preserve"> 69a.2 Detalierea Revendicării Antreprenorului, lit.(i), </w:t>
            </w:r>
            <w:proofErr w:type="spellStart"/>
            <w:r w:rsidRPr="008B04EB">
              <w:rPr>
                <w:rFonts w:ascii="Montserrat Light" w:hAnsi="Montserrat Light" w:cs="Calibri"/>
                <w:lang w:val="ro-RO"/>
              </w:rPr>
              <w:t>Iit</w:t>
            </w:r>
            <w:proofErr w:type="spellEnd"/>
            <w:r w:rsidRPr="008B04EB">
              <w:rPr>
                <w:rFonts w:ascii="Montserrat Light" w:hAnsi="Montserrat Light" w:cs="Calibri"/>
                <w:lang w:val="ro-RO"/>
              </w:rPr>
              <w:t xml:space="preserve">.(ii) </w:t>
            </w:r>
            <w:proofErr w:type="spellStart"/>
            <w:r w:rsidRPr="008B04EB">
              <w:rPr>
                <w:rFonts w:ascii="Montserrat Light" w:hAnsi="Montserrat Light" w:cs="Calibri"/>
                <w:lang w:val="ro-RO"/>
              </w:rPr>
              <w:t>şi</w:t>
            </w:r>
            <w:proofErr w:type="spellEnd"/>
            <w:r w:rsidRPr="008B04EB">
              <w:rPr>
                <w:rFonts w:ascii="Montserrat Light" w:hAnsi="Montserrat Light" w:cs="Calibri"/>
                <w:lang w:val="ro-RO"/>
              </w:rPr>
              <w:t xml:space="preserve"> lit.(iv) din </w:t>
            </w:r>
            <w:proofErr w:type="spellStart"/>
            <w:r w:rsidRPr="008B04EB">
              <w:rPr>
                <w:rFonts w:ascii="Montserrat Light" w:hAnsi="Montserrat Light" w:cs="Calibri"/>
                <w:lang w:val="ro-RO"/>
              </w:rPr>
              <w:t>Condiţii</w:t>
            </w:r>
            <w:proofErr w:type="spellEnd"/>
            <w:r w:rsidRPr="008B04EB">
              <w:rPr>
                <w:rFonts w:ascii="Montserrat Light" w:hAnsi="Montserrat Light" w:cs="Calibri"/>
                <w:lang w:val="ro-RO"/>
              </w:rPr>
              <w:t xml:space="preserve"> generale pentru Proiectare </w:t>
            </w:r>
            <w:proofErr w:type="spellStart"/>
            <w:r w:rsidRPr="008B04EB">
              <w:rPr>
                <w:rFonts w:ascii="Montserrat Light" w:hAnsi="Montserrat Light" w:cs="Calibri"/>
                <w:lang w:val="ro-RO"/>
              </w:rPr>
              <w:t>şi</w:t>
            </w:r>
            <w:proofErr w:type="spellEnd"/>
            <w:r w:rsidRPr="008B04EB">
              <w:rPr>
                <w:rFonts w:ascii="Montserrat Light" w:hAnsi="Montserrat Light" w:cs="Calibri"/>
                <w:lang w:val="ro-RO"/>
              </w:rPr>
              <w:t xml:space="preserve"> </w:t>
            </w:r>
            <w:proofErr w:type="spellStart"/>
            <w:r w:rsidRPr="008B04EB">
              <w:rPr>
                <w:rFonts w:ascii="Montserrat Light" w:hAnsi="Montserrat Light" w:cs="Calibri"/>
                <w:lang w:val="ro-RO"/>
              </w:rPr>
              <w:t>Execuţie</w:t>
            </w:r>
            <w:proofErr w:type="spellEnd"/>
            <w:r w:rsidRPr="008B04EB">
              <w:rPr>
                <w:rFonts w:ascii="Montserrat Light" w:hAnsi="Montserrat Light" w:cs="Calibri"/>
                <w:lang w:val="ro-RO"/>
              </w:rPr>
              <w:t xml:space="preserve"> de Lucrări, ca urmare a faptului că Antreprenorul înregistrează întârzieri ale Duratei de </w:t>
            </w:r>
            <w:proofErr w:type="spellStart"/>
            <w:r w:rsidRPr="008B04EB">
              <w:rPr>
                <w:rFonts w:ascii="Montserrat Light" w:hAnsi="Montserrat Light" w:cs="Calibri"/>
                <w:lang w:val="ro-RO"/>
              </w:rPr>
              <w:t>execuţie</w:t>
            </w:r>
            <w:proofErr w:type="spellEnd"/>
            <w:r w:rsidRPr="008B04EB">
              <w:rPr>
                <w:rFonts w:ascii="Montserrat Light" w:hAnsi="Montserrat Light" w:cs="Calibri"/>
                <w:lang w:val="ro-RO"/>
              </w:rPr>
              <w:t xml:space="preserve">, generate de lucrările efectuate la conducta de </w:t>
            </w:r>
            <w:proofErr w:type="spellStart"/>
            <w:r w:rsidRPr="008B04EB">
              <w:rPr>
                <w:rFonts w:ascii="Montserrat Light" w:hAnsi="Montserrat Light" w:cs="Calibri"/>
                <w:lang w:val="ro-RO"/>
              </w:rPr>
              <w:t>aducţiune</w:t>
            </w:r>
            <w:proofErr w:type="spellEnd"/>
            <w:r w:rsidRPr="008B04EB">
              <w:rPr>
                <w:rFonts w:ascii="Montserrat Light" w:hAnsi="Montserrat Light" w:cs="Calibri"/>
                <w:lang w:val="ro-RO"/>
              </w:rPr>
              <w:t xml:space="preserve"> Cluj-Sălaj, degradări ale DJ 109A care nu sunt din culpa Antreprenorului </w:t>
            </w:r>
            <w:proofErr w:type="spellStart"/>
            <w:r w:rsidRPr="008B04EB">
              <w:rPr>
                <w:rFonts w:ascii="Montserrat Light" w:hAnsi="Montserrat Light" w:cs="Calibri"/>
                <w:lang w:val="ro-RO"/>
              </w:rPr>
              <w:t>şi</w:t>
            </w:r>
            <w:proofErr w:type="spellEnd"/>
            <w:r w:rsidRPr="008B04EB">
              <w:rPr>
                <w:rFonts w:ascii="Montserrat Light" w:hAnsi="Montserrat Light" w:cs="Calibri"/>
                <w:lang w:val="ro-RO"/>
              </w:rPr>
              <w:t xml:space="preserve"> care, în mod rezonabil, nu ar fi putut fi prevăzute de un Antreprenor diligent la data depunerii Ofertei.</w:t>
            </w:r>
          </w:p>
          <w:p w14:paraId="137B6E57" w14:textId="77777777" w:rsidR="00447F89" w:rsidRPr="008B04EB" w:rsidRDefault="00447F89" w:rsidP="008B04EB">
            <w:pPr>
              <w:numPr>
                <w:ilvl w:val="0"/>
                <w:numId w:val="37"/>
              </w:numPr>
              <w:ind w:left="0" w:firstLine="0"/>
              <w:jc w:val="both"/>
              <w:rPr>
                <w:rFonts w:ascii="Montserrat Light" w:hAnsi="Montserrat Light"/>
                <w:bCs/>
                <w:lang w:val="pt-PT"/>
              </w:rPr>
            </w:pPr>
            <w:r w:rsidRPr="008B04EB">
              <w:rPr>
                <w:rFonts w:ascii="Montserrat Light" w:hAnsi="Montserrat Light" w:cs="Calibri"/>
                <w:lang w:val="ro-RO"/>
              </w:rPr>
              <w:t xml:space="preserve">Admiterea in principiu de </w:t>
            </w:r>
            <w:proofErr w:type="spellStart"/>
            <w:r w:rsidRPr="008B04EB">
              <w:rPr>
                <w:rFonts w:ascii="Montserrat Light" w:hAnsi="Montserrat Light" w:cs="Calibri"/>
                <w:lang w:val="ro-RO"/>
              </w:rPr>
              <w:t>catre</w:t>
            </w:r>
            <w:proofErr w:type="spellEnd"/>
            <w:r w:rsidRPr="008B04EB">
              <w:rPr>
                <w:rFonts w:ascii="Montserrat Light" w:hAnsi="Montserrat Light" w:cs="Calibri"/>
                <w:lang w:val="ro-RO"/>
              </w:rPr>
              <w:t xml:space="preserve"> Supervizor a </w:t>
            </w:r>
            <w:proofErr w:type="spellStart"/>
            <w:r w:rsidRPr="008B04EB">
              <w:rPr>
                <w:rFonts w:ascii="Montserrat Light" w:hAnsi="Montserrat Light" w:cs="Calibri"/>
                <w:lang w:val="ro-RO"/>
              </w:rPr>
              <w:t>revendicarii</w:t>
            </w:r>
            <w:proofErr w:type="spellEnd"/>
            <w:r w:rsidRPr="008B04EB">
              <w:rPr>
                <w:rFonts w:ascii="Montserrat Light" w:hAnsi="Montserrat Light" w:cs="Calibri"/>
                <w:lang w:val="ro-RO"/>
              </w:rPr>
              <w:t xml:space="preserve"> Antreprenorului privind </w:t>
            </w:r>
            <w:proofErr w:type="spellStart"/>
            <w:r w:rsidRPr="008B04EB">
              <w:rPr>
                <w:rFonts w:ascii="Montserrat Light" w:hAnsi="Montserrat Light" w:cs="Calibri"/>
                <w:lang w:val="ro-RO"/>
              </w:rPr>
              <w:t>prelunngirea</w:t>
            </w:r>
            <w:proofErr w:type="spellEnd"/>
            <w:r w:rsidRPr="008B04EB">
              <w:rPr>
                <w:rFonts w:ascii="Montserrat Light" w:hAnsi="Montserrat Light" w:cs="Calibri"/>
                <w:lang w:val="ro-RO"/>
              </w:rPr>
              <w:t xml:space="preserve"> duratei de </w:t>
            </w:r>
            <w:proofErr w:type="spellStart"/>
            <w:r w:rsidRPr="008B04EB">
              <w:rPr>
                <w:rFonts w:ascii="Montserrat Light" w:hAnsi="Montserrat Light" w:cs="Calibri"/>
                <w:lang w:val="ro-RO"/>
              </w:rPr>
              <w:t>executie</w:t>
            </w:r>
            <w:proofErr w:type="spellEnd"/>
            <w:r w:rsidRPr="008B04EB">
              <w:rPr>
                <w:rFonts w:ascii="Montserrat Light" w:hAnsi="Montserrat Light" w:cs="Calibri"/>
                <w:lang w:val="ro-RO"/>
              </w:rPr>
              <w:t xml:space="preserve"> pana la data de 07.03.2025 si a procedurii de consultare a </w:t>
            </w:r>
            <w:proofErr w:type="spellStart"/>
            <w:r w:rsidRPr="008B04EB">
              <w:rPr>
                <w:rFonts w:ascii="Montserrat Light" w:hAnsi="Montserrat Light" w:cs="Calibri"/>
                <w:lang w:val="ro-RO"/>
              </w:rPr>
              <w:t>partilor</w:t>
            </w:r>
            <w:proofErr w:type="spellEnd"/>
            <w:r w:rsidRPr="008B04EB">
              <w:rPr>
                <w:rFonts w:ascii="Montserrat Light" w:hAnsi="Montserrat Light" w:cs="Calibri"/>
                <w:lang w:val="ro-RO"/>
              </w:rPr>
              <w:t xml:space="preserve"> conform 69c2 pct. </w:t>
            </w:r>
            <w:r w:rsidRPr="008B04EB">
              <w:rPr>
                <w:rFonts w:ascii="Montserrat Light" w:hAnsi="Montserrat Light" w:cs="Calibri"/>
                <w:lang w:val="pt-PT"/>
              </w:rPr>
              <w:t>A) din CGC</w:t>
            </w:r>
          </w:p>
          <w:p w14:paraId="0144AB4B" w14:textId="77777777" w:rsidR="00447F89" w:rsidRPr="008B04EB" w:rsidRDefault="00447F89" w:rsidP="008B04EB">
            <w:pPr>
              <w:numPr>
                <w:ilvl w:val="0"/>
                <w:numId w:val="37"/>
              </w:numPr>
              <w:ind w:left="0" w:firstLine="0"/>
              <w:jc w:val="both"/>
              <w:rPr>
                <w:rFonts w:ascii="Montserrat Light" w:hAnsi="Montserrat Light"/>
                <w:bCs/>
                <w:lang w:val="pt-PT"/>
              </w:rPr>
            </w:pPr>
            <w:r w:rsidRPr="008B04EB">
              <w:rPr>
                <w:rFonts w:ascii="Montserrat Light" w:hAnsi="Montserrat Light" w:cs="Calibri"/>
                <w:lang w:val="pt-PT"/>
              </w:rPr>
              <w:t xml:space="preserve">Aprobarea prealabila a Beneficiarului nr.43945/25.10.2024 privind prelungirea duratei de executie pana in 07.03.2025, </w:t>
            </w:r>
          </w:p>
          <w:p w14:paraId="426C0BC0" w14:textId="77777777" w:rsidR="00447F89" w:rsidRPr="008B04EB" w:rsidRDefault="00447F89" w:rsidP="008B04EB">
            <w:pPr>
              <w:numPr>
                <w:ilvl w:val="0"/>
                <w:numId w:val="37"/>
              </w:numPr>
              <w:ind w:left="0" w:firstLine="0"/>
              <w:jc w:val="both"/>
              <w:rPr>
                <w:rFonts w:ascii="Montserrat Light" w:hAnsi="Montserrat Light"/>
                <w:bCs/>
                <w:lang w:val="pt-PT"/>
              </w:rPr>
            </w:pPr>
            <w:r w:rsidRPr="008B04EB">
              <w:rPr>
                <w:rFonts w:ascii="Montserrat Light" w:hAnsi="Montserrat Light" w:cs="Calibri"/>
                <w:lang w:val="pt-PT"/>
              </w:rPr>
              <w:t>Aprobarea prealabila a Antreprenorului nr. 1650C/25.10.2024 inregistrata la Consiliul judetean sub nr. 44006/28.10.2024 asupra admiterii in principiu de catre Supervizor a Revendicarii nr. 3 si a concluziilor din cadrul Raportului privind prelungirea duratei de executie pana in 07.03.2025, fara costuri suplimentare raportat la subclauza 69.c2 lit. A) din CGC,</w:t>
            </w:r>
          </w:p>
          <w:p w14:paraId="460BA4BC" w14:textId="77777777" w:rsidR="00447F89" w:rsidRPr="008B04EB" w:rsidRDefault="00447F89" w:rsidP="008B04EB">
            <w:pPr>
              <w:numPr>
                <w:ilvl w:val="0"/>
                <w:numId w:val="37"/>
              </w:numPr>
              <w:ind w:left="0" w:firstLine="0"/>
              <w:jc w:val="both"/>
              <w:rPr>
                <w:rFonts w:ascii="Montserrat Light" w:hAnsi="Montserrat Light"/>
                <w:bCs/>
                <w:lang w:val="pt-PT"/>
              </w:rPr>
            </w:pPr>
            <w:r w:rsidRPr="008B04EB">
              <w:rPr>
                <w:rFonts w:ascii="Montserrat Light" w:hAnsi="Montserrat Light"/>
                <w:bCs/>
                <w:lang w:val="it-IT"/>
              </w:rPr>
              <w:t xml:space="preserve">Decizia Supervizorului nr. 40/25.10.2024 </w:t>
            </w:r>
            <w:r w:rsidRPr="008B04EB">
              <w:rPr>
                <w:rFonts w:ascii="Montserrat Light" w:eastAsia="Times New Roman" w:hAnsi="Montserrat Light"/>
                <w:lang w:val="it-IT"/>
              </w:rPr>
              <w:t xml:space="preserve">inregistrata la Consiliul Judetean Cluj cu nr.44198/29.10.2024 </w:t>
            </w:r>
            <w:r w:rsidRPr="008B04EB">
              <w:rPr>
                <w:rFonts w:ascii="Montserrat Light" w:hAnsi="Montserrat Light"/>
                <w:bCs/>
                <w:lang w:val="it-IT"/>
              </w:rPr>
              <w:t xml:space="preserve">privind prelungirea duratei de executie pana in 07.03.2025, fara costuri suplimentare raportat la prevederile subclauzei 69c2 lit. </w:t>
            </w:r>
            <w:r w:rsidRPr="008B04EB">
              <w:rPr>
                <w:rFonts w:ascii="Montserrat Light" w:hAnsi="Montserrat Light"/>
                <w:bCs/>
                <w:lang w:val="pt-PT"/>
              </w:rPr>
              <w:t>A) din CGC,</w:t>
            </w:r>
          </w:p>
          <w:p w14:paraId="47BB9963" w14:textId="77777777" w:rsidR="00447F89" w:rsidRPr="008B04EB" w:rsidRDefault="00447F89" w:rsidP="008B04EB">
            <w:pPr>
              <w:numPr>
                <w:ilvl w:val="0"/>
                <w:numId w:val="37"/>
              </w:numPr>
              <w:ind w:left="0" w:firstLine="0"/>
              <w:jc w:val="both"/>
              <w:rPr>
                <w:rFonts w:ascii="Montserrat Light" w:hAnsi="Montserrat Light"/>
                <w:bCs/>
                <w:lang w:val="pt-PT"/>
              </w:rPr>
            </w:pPr>
            <w:r w:rsidRPr="008B04EB">
              <w:rPr>
                <w:rFonts w:ascii="Montserrat Light" w:hAnsi="Montserrat Light" w:cs="Calibri"/>
                <w:lang w:val="pt-PT"/>
              </w:rPr>
              <w:t xml:space="preserve">Antreprenorul este îndreptăţit, în baza prevedereilor Sub-Clauzei 69a(Revendicările Antreprenorului) şi a prevederilor contractuale din Condiţiile Generale ale Contractului la prelungirea Duratei de Execuţie pentru întârzieri potrivit prevederilor clauzei 35 ( Prelungirea Duratei de Execuţie), după data de 30.11.2024, pentru finalizarea lucrărilor întrerupte şi realizarea remedierilor lucrărilor afectate, în termen de 6 luni de la data obţinerii Autorizaţiei de Construire nr.375 din 03.09.2024, respectiv la prelungirea Duratei de Execuţie până la data de 07.03.2025. </w:t>
            </w:r>
            <w:r w:rsidRPr="008B04EB">
              <w:rPr>
                <w:rFonts w:ascii="Montserrat Light" w:hAnsi="Montserrat Light" w:cs="Calibri"/>
                <w:lang w:val="ro-RO"/>
              </w:rPr>
              <w:t>.</w:t>
            </w:r>
          </w:p>
          <w:p w14:paraId="02F843AF" w14:textId="77777777" w:rsidR="00447F89" w:rsidRPr="008B04EB" w:rsidRDefault="00447F89" w:rsidP="008B04EB">
            <w:pPr>
              <w:numPr>
                <w:ilvl w:val="0"/>
                <w:numId w:val="37"/>
              </w:numPr>
              <w:ind w:left="0" w:firstLine="0"/>
              <w:jc w:val="both"/>
              <w:rPr>
                <w:rFonts w:ascii="Montserrat Light" w:hAnsi="Montserrat Light"/>
                <w:bCs/>
                <w:lang w:val="pt-PT"/>
              </w:rPr>
            </w:pPr>
            <w:r w:rsidRPr="008B04EB">
              <w:rPr>
                <w:rFonts w:ascii="Montserrat Light" w:hAnsi="Montserrat Light"/>
                <w:bCs/>
                <w:lang w:val="pt-PT"/>
              </w:rPr>
              <w:t xml:space="preserve">Graficul de execuție a contractului de lucrări, al Antreprenorului pentru obiectivul „Modernizarea și reabilitarea drumului județean DJ 109 A, Chinteni - Vultureni - Recea Cristur - Dealul Jurcii, km 10+200 - km 48+566, L = 38,366 km ca fiind de 6 luni, de la obţinerea </w:t>
            </w:r>
            <w:r w:rsidRPr="008B04EB">
              <w:rPr>
                <w:rFonts w:ascii="Montserrat Light" w:hAnsi="Montserrat Light" w:cs="Calibri"/>
                <w:lang w:val="pt-PT"/>
              </w:rPr>
              <w:t>Autorizaţiei de Construire nr.375 din 03.09.2024.</w:t>
            </w:r>
          </w:p>
          <w:p w14:paraId="2BA800C8" w14:textId="77777777" w:rsidR="00447F89" w:rsidRPr="008B04EB" w:rsidRDefault="00447F89" w:rsidP="008B04EB">
            <w:pPr>
              <w:numPr>
                <w:ilvl w:val="0"/>
                <w:numId w:val="37"/>
              </w:numPr>
              <w:ind w:left="0" w:firstLine="0"/>
              <w:jc w:val="both"/>
              <w:rPr>
                <w:rFonts w:ascii="Montserrat Light" w:hAnsi="Montserrat Light" w:cs="Calibri"/>
                <w:lang w:val="pt-PT"/>
              </w:rPr>
            </w:pPr>
            <w:r w:rsidRPr="008B04EB">
              <w:rPr>
                <w:rFonts w:ascii="Montserrat Light" w:hAnsi="Montserrat Light" w:cs="Calibri"/>
                <w:lang w:val="pt-PT"/>
              </w:rPr>
              <w:lastRenderedPageBreak/>
              <w:t>Actul Adi</w:t>
            </w:r>
            <w:proofErr w:type="spellStart"/>
            <w:r w:rsidRPr="008B04EB">
              <w:rPr>
                <w:rFonts w:ascii="Montserrat Light" w:hAnsi="Montserrat Light" w:cs="Calibri"/>
                <w:lang w:val="ro-RO"/>
              </w:rPr>
              <w:t>țional</w:t>
            </w:r>
            <w:proofErr w:type="spellEnd"/>
            <w:r w:rsidRPr="008B04EB">
              <w:rPr>
                <w:rFonts w:ascii="Montserrat Light" w:hAnsi="Montserrat Light" w:cs="Calibri"/>
                <w:lang w:val="ro-RO"/>
              </w:rPr>
              <w:t xml:space="preserve"> nr. 9/2024 aferent Acordul contractual nr. 2278/5 încheiat între UAT JUDEȚUL CLUJ și ASOCIEREA "DACIA ASPHALT SRL - DP CONS SRL - DACIA FABER SRL - OYL COMPANY HOLDING AG SRL. pentru ”Modernizarea și reabilitarea drumului județean DJ 109 A, Chinteni - Vultureni - Recea Cristur - Dealul </w:t>
            </w:r>
            <w:proofErr w:type="spellStart"/>
            <w:r w:rsidRPr="008B04EB">
              <w:rPr>
                <w:rFonts w:ascii="Montserrat Light" w:hAnsi="Montserrat Light" w:cs="Calibri"/>
                <w:lang w:val="ro-RO"/>
              </w:rPr>
              <w:t>Jurcii</w:t>
            </w:r>
            <w:proofErr w:type="spellEnd"/>
            <w:r w:rsidRPr="008B04EB">
              <w:rPr>
                <w:rFonts w:ascii="Montserrat Light" w:hAnsi="Montserrat Light" w:cs="Calibri"/>
                <w:lang w:val="ro-RO"/>
              </w:rPr>
              <w:t xml:space="preserve">, km 10+200 - km 48+566, L = 38,366 km”,  a fost semnat în data de 30.10.2024, privind modificarea nr. 6/2024 </w:t>
            </w:r>
            <w:r w:rsidRPr="008B04EB">
              <w:rPr>
                <w:rFonts w:ascii="Montserrat Light" w:hAnsi="Montserrat Light" w:cs="Calibri"/>
                <w:lang w:val="pt-PT"/>
              </w:rPr>
              <w:t>- suplimentare preț contractual ca urmare a lucrărilor suplimentare față de PTE pentru adaptarea soluțiilor la situația din teren și privind MODIFICARE vizand prelungirea duratei de execuție aferentă obiectivului de investiție.</w:t>
            </w:r>
          </w:p>
          <w:p w14:paraId="2A430661" w14:textId="77777777" w:rsidR="00447F89" w:rsidRPr="008B04EB" w:rsidRDefault="00C607DB" w:rsidP="008B04EB">
            <w:pPr>
              <w:numPr>
                <w:ilvl w:val="0"/>
                <w:numId w:val="37"/>
              </w:numPr>
              <w:ind w:left="0" w:firstLine="0"/>
              <w:jc w:val="both"/>
              <w:rPr>
                <w:rFonts w:ascii="Montserrat Light" w:hAnsi="Montserrat Light" w:cs="Calibri"/>
                <w:lang w:val="pt-PT"/>
              </w:rPr>
            </w:pPr>
            <w:r w:rsidRPr="008B04EB">
              <w:rPr>
                <w:rFonts w:ascii="Montserrat Light" w:hAnsi="Montserrat Light"/>
                <w:lang w:val="ro-RO"/>
              </w:rPr>
              <w:t xml:space="preserve">Notificarea de revendicare nr. 1370C/01.08.2022 a Antreprenorului Dacia </w:t>
            </w:r>
            <w:proofErr w:type="spellStart"/>
            <w:r w:rsidRPr="008B04EB">
              <w:rPr>
                <w:rFonts w:ascii="Montserrat Light" w:hAnsi="Montserrat Light"/>
                <w:lang w:val="ro-RO"/>
              </w:rPr>
              <w:t>Asphalt</w:t>
            </w:r>
            <w:proofErr w:type="spellEnd"/>
            <w:r w:rsidRPr="008B04EB">
              <w:rPr>
                <w:rFonts w:ascii="Montserrat Light" w:hAnsi="Montserrat Light"/>
                <w:lang w:val="ro-RO"/>
              </w:rPr>
              <w:t xml:space="preserve"> – lider de asociere și Adresa Companiei de Apă Someș S.A. nr. 30701/DGA/UIP/14.07.2022, coroborat cu faptul că termenul de execuție stabilit prin graficul transmis de către Compania de Apă Someș SA prin adresa mai sus menționata a fost </w:t>
            </w:r>
            <w:proofErr w:type="spellStart"/>
            <w:r w:rsidRPr="008B04EB">
              <w:rPr>
                <w:rFonts w:ascii="Montserrat Light" w:hAnsi="Montserrat Light"/>
                <w:lang w:val="ro-RO"/>
              </w:rPr>
              <w:t>depăsit</w:t>
            </w:r>
            <w:proofErr w:type="spellEnd"/>
            <w:r w:rsidRPr="008B04EB">
              <w:rPr>
                <w:rFonts w:ascii="Montserrat Light" w:hAnsi="Montserrat Light"/>
                <w:lang w:val="ro-RO"/>
              </w:rPr>
              <w:t xml:space="preserve">, iar stadiul fizic al lucrărilor de aducțiune a conductei de apa se prevede a fi unul de lunga durată, Antreprenorul a transmis Revendicarea Detaliată Nr. 1 în temeiul Sub-Clauzei 69a.2 cu privire la imposibilitatea executării lucrărilor conform PT și DE pe DJ 109A, ca urmare a suprapunerii lucrărilor de execuție de drum cu lucrările aferente Contractului nr. 11147/16.03.2022 CL1 - Conducta de aducțiune Cluj-Sălaj cu termen de finalizare 01.08.2024, contract inclus în proiect cu finanțare </w:t>
            </w:r>
            <w:proofErr w:type="spellStart"/>
            <w:r w:rsidRPr="008B04EB">
              <w:rPr>
                <w:rFonts w:ascii="Montserrat Light" w:hAnsi="Montserrat Light"/>
                <w:lang w:val="ro-RO"/>
              </w:rPr>
              <w:t>europenă</w:t>
            </w:r>
            <w:proofErr w:type="spellEnd"/>
            <w:r w:rsidRPr="008B04EB">
              <w:rPr>
                <w:rFonts w:ascii="Montserrat Light" w:hAnsi="Montserrat Light"/>
                <w:lang w:val="ro-RO"/>
              </w:rPr>
              <w:t xml:space="preserve"> nerambursabilă.</w:t>
            </w:r>
          </w:p>
          <w:p w14:paraId="3DB8EEDF" w14:textId="77777777" w:rsidR="00447F89" w:rsidRPr="008B04EB" w:rsidRDefault="00C607DB" w:rsidP="008B04EB">
            <w:pPr>
              <w:jc w:val="both"/>
              <w:rPr>
                <w:rFonts w:ascii="Montserrat Light" w:hAnsi="Montserrat Light" w:cs="Calibri"/>
                <w:lang w:val="pt-PT"/>
              </w:rPr>
            </w:pPr>
            <w:r w:rsidRPr="008B04EB">
              <w:rPr>
                <w:rFonts w:ascii="Montserrat Light" w:hAnsi="Montserrat Light"/>
                <w:lang w:val="ro-RO"/>
              </w:rPr>
              <w:t xml:space="preserve">Evenimentul a fost notificat de către Antreprenorul lucrării aferente drumului DJ 109A în luna august 2022, ca urmare a situației generate de confirmarea scrisă, transmisă de către Compania de Apa Someș SA privind transmiterea graficului de realizare a unei conducte de aducțiune de apa care afectează </w:t>
            </w:r>
            <w:proofErr w:type="spellStart"/>
            <w:r w:rsidRPr="008B04EB">
              <w:rPr>
                <w:rFonts w:ascii="Montserrat Light" w:hAnsi="Montserrat Light"/>
                <w:lang w:val="ro-RO"/>
              </w:rPr>
              <w:t>contiunarea</w:t>
            </w:r>
            <w:proofErr w:type="spellEnd"/>
            <w:r w:rsidRPr="008B04EB">
              <w:rPr>
                <w:rFonts w:ascii="Montserrat Light" w:hAnsi="Montserrat Light"/>
                <w:lang w:val="ro-RO"/>
              </w:rPr>
              <w:t xml:space="preserve"> lucrărilor de modernizare și reabilitare a DJ 109A conform PT execuție aprobat.</w:t>
            </w:r>
          </w:p>
          <w:p w14:paraId="5B773A19" w14:textId="77777777" w:rsidR="00447F89" w:rsidRPr="0070679F" w:rsidRDefault="00C607DB" w:rsidP="008B04EB">
            <w:pPr>
              <w:numPr>
                <w:ilvl w:val="0"/>
                <w:numId w:val="37"/>
              </w:numPr>
              <w:ind w:left="0" w:firstLine="0"/>
              <w:jc w:val="both"/>
              <w:rPr>
                <w:rFonts w:ascii="Montserrat Light" w:hAnsi="Montserrat Light" w:cs="Calibri"/>
                <w:lang w:val="ro-RO"/>
              </w:rPr>
            </w:pPr>
            <w:r w:rsidRPr="008B04EB">
              <w:rPr>
                <w:rFonts w:ascii="Montserrat Light" w:hAnsi="Montserrat Light"/>
                <w:lang w:val="ro-RO"/>
              </w:rPr>
              <w:t xml:space="preserve">Urmare a întârzierii începerii lucrărilor de aducțiune a conductei de apă care se realizează pe amplasamentul DJ 109A, care a dus la acumularea unor </w:t>
            </w:r>
            <w:proofErr w:type="spellStart"/>
            <w:r w:rsidRPr="008B04EB">
              <w:rPr>
                <w:rFonts w:ascii="Montserrat Light" w:hAnsi="Montserrat Light"/>
                <w:lang w:val="ro-RO"/>
              </w:rPr>
              <w:t>întarzieri</w:t>
            </w:r>
            <w:proofErr w:type="spellEnd"/>
            <w:r w:rsidRPr="008B04EB">
              <w:rPr>
                <w:rFonts w:ascii="Montserrat Light" w:hAnsi="Montserrat Light"/>
                <w:lang w:val="ro-RO"/>
              </w:rPr>
              <w:t xml:space="preserve"> suplimentare cu impact asupra Duratei de execuție a contractului de execuție lucrări privind modernizarea și reabilitarea drumului județean DJ 109A cu termen de finalizare a execuției lucrărilor până la 20.08.2023, antreprenorul a solicitat admiterea Revendicării nr. 1 și emiterea Deciziei de prelungire a duratei de execuție până la data de 31.12.2023, în conformitate cu prevederile </w:t>
            </w:r>
            <w:proofErr w:type="spellStart"/>
            <w:r w:rsidRPr="008B04EB">
              <w:rPr>
                <w:rFonts w:ascii="Montserrat Light" w:hAnsi="Montserrat Light"/>
                <w:lang w:val="ro-RO"/>
              </w:rPr>
              <w:t>subclauzei</w:t>
            </w:r>
            <w:proofErr w:type="spellEnd"/>
            <w:r w:rsidRPr="008B04EB">
              <w:rPr>
                <w:rFonts w:ascii="Montserrat Light" w:hAnsi="Montserrat Light"/>
                <w:lang w:val="ro-RO"/>
              </w:rPr>
              <w:t xml:space="preserve"> 69c1 si 69c2 din Condițiile generale de contract. Consiliul Județean Cluj, prin adresa nr. 45748/14.11.2022 și-a exprimat acordul de prelungire a duratei de execuție până la data de 31.12.2023, acord emis în cadrul procedurii de consultare a părților conform </w:t>
            </w:r>
            <w:proofErr w:type="spellStart"/>
            <w:r w:rsidRPr="008B04EB">
              <w:rPr>
                <w:rFonts w:ascii="Montserrat Light" w:hAnsi="Montserrat Light"/>
                <w:lang w:val="ro-RO"/>
              </w:rPr>
              <w:t>subclauzei</w:t>
            </w:r>
            <w:proofErr w:type="spellEnd"/>
            <w:r w:rsidRPr="008B04EB">
              <w:rPr>
                <w:rFonts w:ascii="Montserrat Light" w:hAnsi="Montserrat Light"/>
                <w:lang w:val="ro-RO"/>
              </w:rPr>
              <w:t xml:space="preserve"> 69 c.2 din CGC în vederea emiterii Deciziei Supervizorului. În urma acestui acord, Supervizorul – S.C. BASELI DRUM CONSULT S.R.L. prin adresa nr. 66/15.11.2022, înregistrată la Consiliul Județean Cluj cu nr. 46448/16.11.2022 a emis DECIZIA SUPERVIZORULUI prin care durata de execuție a contractului este de 22 luni și 11 zile, cu durată de finalizare execuție lucrări până la 31.12.2023, fără costuri suplimentare. Drept urmare, a fost încheiat Actul </w:t>
            </w:r>
            <w:proofErr w:type="spellStart"/>
            <w:r w:rsidRPr="008B04EB">
              <w:rPr>
                <w:rFonts w:ascii="Montserrat Light" w:hAnsi="Montserrat Light"/>
                <w:lang w:val="ro-RO"/>
              </w:rPr>
              <w:t>aditional</w:t>
            </w:r>
            <w:proofErr w:type="spellEnd"/>
            <w:r w:rsidRPr="008B04EB">
              <w:rPr>
                <w:rFonts w:ascii="Montserrat Light" w:hAnsi="Montserrat Light"/>
                <w:lang w:val="ro-RO"/>
              </w:rPr>
              <w:t xml:space="preserve"> nr. 3/2022 la Acordul contractual de proiectare și execuție lucrări nr. 2278/5 ”Modernizarea și reabilitarea drumului județean DJ 109 A, Chinteni - Vultureni - Recea Cristur - Dealul </w:t>
            </w:r>
            <w:proofErr w:type="spellStart"/>
            <w:r w:rsidRPr="008B04EB">
              <w:rPr>
                <w:rFonts w:ascii="Montserrat Light" w:hAnsi="Montserrat Light"/>
                <w:lang w:val="ro-RO"/>
              </w:rPr>
              <w:t>Jurcii</w:t>
            </w:r>
            <w:proofErr w:type="spellEnd"/>
            <w:r w:rsidRPr="008B04EB">
              <w:rPr>
                <w:rFonts w:ascii="Montserrat Light" w:hAnsi="Montserrat Light"/>
                <w:lang w:val="ro-RO"/>
              </w:rPr>
              <w:t>, km 10+200 - km 48+566, L = 38,366 km.</w:t>
            </w:r>
          </w:p>
          <w:p w14:paraId="70204290" w14:textId="77777777" w:rsidR="00447F89" w:rsidRPr="0070679F" w:rsidRDefault="00C607DB" w:rsidP="008B04EB">
            <w:pPr>
              <w:numPr>
                <w:ilvl w:val="0"/>
                <w:numId w:val="37"/>
              </w:numPr>
              <w:ind w:left="0" w:firstLine="0"/>
              <w:jc w:val="both"/>
              <w:rPr>
                <w:rFonts w:ascii="Montserrat Light" w:hAnsi="Montserrat Light" w:cs="Calibri"/>
                <w:lang w:val="ro-RO"/>
              </w:rPr>
            </w:pPr>
            <w:r w:rsidRPr="008B04EB">
              <w:rPr>
                <w:rFonts w:ascii="Montserrat Light" w:hAnsi="Montserrat Light"/>
                <w:lang w:val="ro-RO"/>
              </w:rPr>
              <w:t xml:space="preserve">Notificarea de revendicare nr. 3,  nr. 2281C/16.12.2022 a Antreprenorului Dacia </w:t>
            </w:r>
            <w:proofErr w:type="spellStart"/>
            <w:r w:rsidRPr="008B04EB">
              <w:rPr>
                <w:rFonts w:ascii="Montserrat Light" w:hAnsi="Montserrat Light"/>
                <w:lang w:val="ro-RO"/>
              </w:rPr>
              <w:t>Asphalt</w:t>
            </w:r>
            <w:proofErr w:type="spellEnd"/>
            <w:r w:rsidRPr="008B04EB">
              <w:rPr>
                <w:rFonts w:ascii="Montserrat Light" w:hAnsi="Montserrat Light"/>
                <w:lang w:val="ro-RO"/>
              </w:rPr>
              <w:t xml:space="preserve"> – lider de asociere, se refera la ,,</w:t>
            </w:r>
            <w:proofErr w:type="spellStart"/>
            <w:r w:rsidRPr="008B04EB">
              <w:rPr>
                <w:rFonts w:ascii="Montserrat Light" w:hAnsi="Montserrat Light"/>
                <w:lang w:val="ro-RO"/>
              </w:rPr>
              <w:t>Degradari</w:t>
            </w:r>
            <w:proofErr w:type="spellEnd"/>
            <w:r w:rsidRPr="008B04EB">
              <w:rPr>
                <w:rFonts w:ascii="Montserrat Light" w:hAnsi="Montserrat Light"/>
                <w:lang w:val="ro-RO"/>
              </w:rPr>
              <w:t xml:space="preserve"> ale DJ 109A cauzate de lucrările la conducta de aducțiune de apa Cluj-</w:t>
            </w:r>
            <w:proofErr w:type="spellStart"/>
            <w:r w:rsidRPr="008B04EB">
              <w:rPr>
                <w:rFonts w:ascii="Montserrat Light" w:hAnsi="Montserrat Light"/>
                <w:lang w:val="ro-RO"/>
              </w:rPr>
              <w:t>Salaj</w:t>
            </w:r>
            <w:proofErr w:type="spellEnd"/>
            <w:r w:rsidRPr="008B04EB">
              <w:rPr>
                <w:rFonts w:ascii="Montserrat Light" w:hAnsi="Montserrat Light"/>
                <w:lang w:val="ro-RO"/>
              </w:rPr>
              <w:t xml:space="preserve">" </w:t>
            </w:r>
          </w:p>
          <w:p w14:paraId="2B95EE0A" w14:textId="77777777" w:rsidR="00447F89" w:rsidRPr="0070679F" w:rsidRDefault="00C607DB" w:rsidP="008B04EB">
            <w:pPr>
              <w:numPr>
                <w:ilvl w:val="0"/>
                <w:numId w:val="37"/>
              </w:numPr>
              <w:ind w:left="0" w:firstLine="0"/>
              <w:jc w:val="both"/>
              <w:rPr>
                <w:rFonts w:ascii="Montserrat Light" w:hAnsi="Montserrat Light" w:cs="Calibri"/>
                <w:lang w:val="ro-RO"/>
              </w:rPr>
            </w:pPr>
            <w:r w:rsidRPr="008B04EB">
              <w:rPr>
                <w:rFonts w:ascii="Montserrat Light" w:hAnsi="Montserrat Light"/>
                <w:lang w:val="ro-RO"/>
              </w:rPr>
              <w:t xml:space="preserve">Notificarea Antreprenorului în data de 06.03.2023, că se afla în imposibilitatea continuării lucrărilor de modernizare și reabilitare a drumului județean DJ 109A aferente acestui contract ca urmare a lipsei frontului de lucru, a lucrărilor la conducta de aducțiune care au continuat și au produs în continuare </w:t>
            </w:r>
            <w:proofErr w:type="spellStart"/>
            <w:r w:rsidRPr="008B04EB">
              <w:rPr>
                <w:rFonts w:ascii="Montserrat Light" w:hAnsi="Montserrat Light"/>
                <w:lang w:val="ro-RO"/>
              </w:rPr>
              <w:t>degrădari</w:t>
            </w:r>
            <w:proofErr w:type="spellEnd"/>
            <w:r w:rsidRPr="008B04EB">
              <w:rPr>
                <w:rFonts w:ascii="Montserrat Light" w:hAnsi="Montserrat Light"/>
                <w:lang w:val="ro-RO"/>
              </w:rPr>
              <w:t xml:space="preserve"> ale drumului, care </w:t>
            </w:r>
            <w:r w:rsidRPr="008B04EB">
              <w:rPr>
                <w:rFonts w:ascii="Montserrat Light" w:hAnsi="Montserrat Light"/>
                <w:lang w:val="ro-RO"/>
              </w:rPr>
              <w:lastRenderedPageBreak/>
              <w:t xml:space="preserve">nu au fost remediate de către Compania de Apa Someș S.A., în urma </w:t>
            </w:r>
            <w:proofErr w:type="spellStart"/>
            <w:r w:rsidRPr="008B04EB">
              <w:rPr>
                <w:rFonts w:ascii="Montserrat Light" w:hAnsi="Montserrat Light"/>
                <w:lang w:val="ro-RO"/>
              </w:rPr>
              <w:t>Instructiunilor</w:t>
            </w:r>
            <w:proofErr w:type="spellEnd"/>
            <w:r w:rsidRPr="008B04EB">
              <w:rPr>
                <w:rFonts w:ascii="Montserrat Light" w:hAnsi="Montserrat Light"/>
                <w:lang w:val="ro-RO"/>
              </w:rPr>
              <w:t xml:space="preserve">/Ordinelor Administrative de remediere a </w:t>
            </w:r>
            <w:proofErr w:type="spellStart"/>
            <w:r w:rsidRPr="008B04EB">
              <w:rPr>
                <w:rFonts w:ascii="Montserrat Light" w:hAnsi="Montserrat Light"/>
                <w:lang w:val="ro-RO"/>
              </w:rPr>
              <w:t>degradarilor</w:t>
            </w:r>
            <w:proofErr w:type="spellEnd"/>
            <w:r w:rsidRPr="008B04EB">
              <w:rPr>
                <w:rFonts w:ascii="Montserrat Light" w:hAnsi="Montserrat Light"/>
                <w:lang w:val="ro-RO"/>
              </w:rPr>
              <w:t xml:space="preserve"> drumului emise de </w:t>
            </w:r>
            <w:proofErr w:type="spellStart"/>
            <w:r w:rsidRPr="008B04EB">
              <w:rPr>
                <w:rFonts w:ascii="Montserrat Light" w:hAnsi="Montserrat Light"/>
                <w:lang w:val="ro-RO"/>
              </w:rPr>
              <w:t>catre</w:t>
            </w:r>
            <w:proofErr w:type="spellEnd"/>
            <w:r w:rsidRPr="008B04EB">
              <w:rPr>
                <w:rFonts w:ascii="Montserrat Light" w:hAnsi="Montserrat Light"/>
                <w:lang w:val="ro-RO"/>
              </w:rPr>
              <w:t xml:space="preserve"> Supervizor, conform sub-clauzei 5.4 și 37.4, astfel </w:t>
            </w:r>
            <w:proofErr w:type="spellStart"/>
            <w:r w:rsidRPr="008B04EB">
              <w:rPr>
                <w:rFonts w:ascii="Montserrat Light" w:hAnsi="Montserrat Light"/>
                <w:lang w:val="ro-RO"/>
              </w:rPr>
              <w:t>încat</w:t>
            </w:r>
            <w:proofErr w:type="spellEnd"/>
            <w:r w:rsidRPr="008B04EB">
              <w:rPr>
                <w:rFonts w:ascii="Montserrat Light" w:hAnsi="Montserrat Light"/>
                <w:lang w:val="ro-RO"/>
              </w:rPr>
              <w:t xml:space="preserve"> starea existentă a drumului nu permite realizarea lucrărilor proiectate fără remedierea acelor </w:t>
            </w:r>
            <w:proofErr w:type="spellStart"/>
            <w:r w:rsidRPr="008B04EB">
              <w:rPr>
                <w:rFonts w:ascii="Montserrat Light" w:hAnsi="Montserrat Light"/>
                <w:lang w:val="ro-RO"/>
              </w:rPr>
              <w:t>degradari</w:t>
            </w:r>
            <w:proofErr w:type="spellEnd"/>
            <w:r w:rsidRPr="008B04EB">
              <w:rPr>
                <w:rFonts w:ascii="Montserrat Light" w:hAnsi="Montserrat Light"/>
                <w:lang w:val="ro-RO"/>
              </w:rPr>
              <w:t>.</w:t>
            </w:r>
          </w:p>
          <w:p w14:paraId="2F2A0678" w14:textId="77777777" w:rsidR="00447F89" w:rsidRPr="0070679F" w:rsidRDefault="00C607DB" w:rsidP="008B04EB">
            <w:pPr>
              <w:numPr>
                <w:ilvl w:val="0"/>
                <w:numId w:val="37"/>
              </w:numPr>
              <w:ind w:left="0" w:firstLine="0"/>
              <w:jc w:val="both"/>
              <w:rPr>
                <w:rFonts w:ascii="Montserrat Light" w:hAnsi="Montserrat Light" w:cs="Calibri"/>
                <w:lang w:val="ro-RO"/>
              </w:rPr>
            </w:pPr>
            <w:r w:rsidRPr="008B04EB">
              <w:rPr>
                <w:rFonts w:ascii="Montserrat Light" w:hAnsi="Montserrat Light"/>
                <w:lang w:val="ro-RO"/>
              </w:rPr>
              <w:t xml:space="preserve">Adresa Antreprenorului nr. 401/08.03.2023 prin care ne notifică de suspendarea lucrărilor conform prevederilor sub-clauzei 38.5 și sub-clauzei 35.1, lit.(v), lit.(vii) din </w:t>
            </w:r>
            <w:proofErr w:type="spellStart"/>
            <w:r w:rsidRPr="008B04EB">
              <w:rPr>
                <w:rFonts w:ascii="Montserrat Light" w:hAnsi="Montserrat Light"/>
                <w:lang w:val="ro-RO"/>
              </w:rPr>
              <w:t>Conditii</w:t>
            </w:r>
            <w:proofErr w:type="spellEnd"/>
            <w:r w:rsidRPr="008B04EB">
              <w:rPr>
                <w:rFonts w:ascii="Montserrat Light" w:hAnsi="Montserrat Light"/>
                <w:lang w:val="ro-RO"/>
              </w:rPr>
              <w:t xml:space="preserve"> generale pentru Proiectare și </w:t>
            </w:r>
            <w:proofErr w:type="spellStart"/>
            <w:r w:rsidRPr="008B04EB">
              <w:rPr>
                <w:rFonts w:ascii="Montserrat Light" w:hAnsi="Montserrat Light"/>
                <w:lang w:val="ro-RO"/>
              </w:rPr>
              <w:t>Executie</w:t>
            </w:r>
            <w:proofErr w:type="spellEnd"/>
            <w:r w:rsidRPr="008B04EB">
              <w:rPr>
                <w:rFonts w:ascii="Montserrat Light" w:hAnsi="Montserrat Light"/>
                <w:lang w:val="ro-RO"/>
              </w:rPr>
              <w:t xml:space="preserve"> de </w:t>
            </w:r>
            <w:proofErr w:type="spellStart"/>
            <w:r w:rsidRPr="008B04EB">
              <w:rPr>
                <w:rFonts w:ascii="Montserrat Light" w:hAnsi="Montserrat Light"/>
                <w:lang w:val="ro-RO"/>
              </w:rPr>
              <w:t>Lucrari</w:t>
            </w:r>
            <w:proofErr w:type="spellEnd"/>
            <w:r w:rsidRPr="008B04EB">
              <w:rPr>
                <w:rFonts w:ascii="Montserrat Light" w:hAnsi="Montserrat Light"/>
                <w:lang w:val="ro-RO"/>
              </w:rPr>
              <w:t>.</w:t>
            </w:r>
          </w:p>
          <w:p w14:paraId="341043FF" w14:textId="77777777" w:rsidR="00447F89" w:rsidRPr="0070679F" w:rsidRDefault="00C607DB" w:rsidP="008B04EB">
            <w:pPr>
              <w:numPr>
                <w:ilvl w:val="0"/>
                <w:numId w:val="37"/>
              </w:numPr>
              <w:ind w:left="0" w:firstLine="0"/>
              <w:jc w:val="both"/>
              <w:rPr>
                <w:rFonts w:ascii="Montserrat Light" w:hAnsi="Montserrat Light" w:cs="Calibri"/>
                <w:lang w:val="ro-RO"/>
              </w:rPr>
            </w:pPr>
            <w:r w:rsidRPr="008B04EB">
              <w:rPr>
                <w:rFonts w:ascii="Montserrat Light" w:hAnsi="Montserrat Light"/>
                <w:lang w:val="ro-RO"/>
              </w:rPr>
              <w:t xml:space="preserve">Graficul de execuție din data de 18.10.2023 înaintat de către Compania de Apă Someș, a lucrărilor de refacere pe zona localității Chinteni, afectate de montarea magistralei de apă </w:t>
            </w:r>
            <w:proofErr w:type="spellStart"/>
            <w:r w:rsidRPr="008B04EB">
              <w:rPr>
                <w:rFonts w:ascii="Montserrat Light" w:hAnsi="Montserrat Light"/>
                <w:lang w:val="ro-RO"/>
              </w:rPr>
              <w:t>aferene</w:t>
            </w:r>
            <w:proofErr w:type="spellEnd"/>
            <w:r w:rsidRPr="008B04EB">
              <w:rPr>
                <w:rFonts w:ascii="Montserrat Light" w:hAnsi="Montserrat Light"/>
                <w:lang w:val="ro-RO"/>
              </w:rPr>
              <w:t xml:space="preserve"> contractului CL1 Conductă de </w:t>
            </w:r>
            <w:proofErr w:type="spellStart"/>
            <w:r w:rsidRPr="008B04EB">
              <w:rPr>
                <w:rFonts w:ascii="Montserrat Light" w:hAnsi="Montserrat Light"/>
                <w:lang w:val="ro-RO"/>
              </w:rPr>
              <w:t>aducţiune</w:t>
            </w:r>
            <w:proofErr w:type="spellEnd"/>
            <w:r w:rsidRPr="008B04EB">
              <w:rPr>
                <w:rFonts w:ascii="Montserrat Light" w:hAnsi="Montserrat Light"/>
                <w:lang w:val="ro-RO"/>
              </w:rPr>
              <w:t xml:space="preserve"> Cluj - Sălaj: tronson Cluj-Zalău. Perioada preconizată de finalizare refacere localitate Chinteni în prima fază a fost februarie 2024, în condițiile in care temperaturile permiteau execuția acestor categorii de lucrări (betonare/asfaltare), termen care nu a fost respectat.</w:t>
            </w:r>
          </w:p>
          <w:p w14:paraId="38170934" w14:textId="77777777" w:rsidR="00447F89" w:rsidRPr="0070679F" w:rsidRDefault="00C607DB" w:rsidP="008B04EB">
            <w:pPr>
              <w:numPr>
                <w:ilvl w:val="0"/>
                <w:numId w:val="37"/>
              </w:numPr>
              <w:ind w:left="0" w:firstLine="0"/>
              <w:jc w:val="both"/>
              <w:rPr>
                <w:rFonts w:ascii="Montserrat Light" w:hAnsi="Montserrat Light" w:cs="Calibri"/>
                <w:lang w:val="ro-RO"/>
              </w:rPr>
            </w:pPr>
            <w:r w:rsidRPr="008B04EB">
              <w:rPr>
                <w:rFonts w:ascii="Montserrat Light" w:hAnsi="Montserrat Light"/>
                <w:lang w:val="ro-RO"/>
              </w:rPr>
              <w:t xml:space="preserve">În urma graficului de execuție mai sus menționat, a fost încheiat Actul adițional Nr. 5/2023 la Acordul contractual de proiectare și execuție lucrări nr. 2278/5 din 19.01.2022 Modernizarea și reabilitarea  drumului județean DJ 109A, Chinteni – Vultureni – Recea Cristur – Dealul </w:t>
            </w:r>
            <w:proofErr w:type="spellStart"/>
            <w:r w:rsidRPr="008B04EB">
              <w:rPr>
                <w:rFonts w:ascii="Montserrat Light" w:hAnsi="Montserrat Light"/>
                <w:lang w:val="ro-RO"/>
              </w:rPr>
              <w:t>Jurcii</w:t>
            </w:r>
            <w:proofErr w:type="spellEnd"/>
            <w:r w:rsidRPr="008B04EB">
              <w:rPr>
                <w:rFonts w:ascii="Montserrat Light" w:hAnsi="Montserrat Light"/>
                <w:lang w:val="ro-RO"/>
              </w:rPr>
              <w:t>, km 10+200 – km 48+566 de prelungire a duratei de execuție până la data de 31.08.2024.</w:t>
            </w:r>
          </w:p>
          <w:p w14:paraId="76D02FD3" w14:textId="77777777" w:rsidR="00447F89" w:rsidRPr="0070679F" w:rsidRDefault="00C607DB" w:rsidP="008B04EB">
            <w:pPr>
              <w:numPr>
                <w:ilvl w:val="0"/>
                <w:numId w:val="37"/>
              </w:numPr>
              <w:ind w:left="0" w:firstLine="0"/>
              <w:jc w:val="both"/>
              <w:rPr>
                <w:rFonts w:ascii="Montserrat Light" w:hAnsi="Montserrat Light" w:cs="Calibri"/>
                <w:lang w:val="ro-RO"/>
              </w:rPr>
            </w:pPr>
            <w:r w:rsidRPr="008B04EB">
              <w:rPr>
                <w:rFonts w:ascii="Montserrat Light" w:hAnsi="Montserrat Light"/>
                <w:lang w:val="ro-RO"/>
              </w:rPr>
              <w:t>Ulterior, în baza Instrucțiunii AMPOR nr. 207 din 31.10.2023 a fost prelungită durata contractului de finanțare până la 31.08.2024.</w:t>
            </w:r>
          </w:p>
          <w:p w14:paraId="24164FD3" w14:textId="77777777" w:rsidR="00447F89" w:rsidRPr="0070679F" w:rsidRDefault="00C607DB" w:rsidP="008B04EB">
            <w:pPr>
              <w:numPr>
                <w:ilvl w:val="0"/>
                <w:numId w:val="37"/>
              </w:numPr>
              <w:ind w:left="0" w:firstLine="0"/>
              <w:jc w:val="both"/>
              <w:rPr>
                <w:rFonts w:ascii="Montserrat Light" w:hAnsi="Montserrat Light" w:cs="Calibri"/>
                <w:lang w:val="ro-RO"/>
              </w:rPr>
            </w:pPr>
            <w:r w:rsidRPr="008B04EB">
              <w:rPr>
                <w:rFonts w:ascii="Montserrat Light" w:hAnsi="Montserrat Light"/>
                <w:lang w:val="ro-RO"/>
              </w:rPr>
              <w:t>În data de 19.01.2024, Companiei de Apă a depus prin adresa nr. 2070 actele de calitate privind refacerea drumului județean DJ 109A pe sectorul de drum cu placa de beton - km 10+200 – km 12+790 și sectorul cu structură rutieră elastică – km 12+790 - km 13+060.</w:t>
            </w:r>
          </w:p>
          <w:p w14:paraId="0576146D" w14:textId="77777777" w:rsidR="00447F89" w:rsidRPr="008B04EB" w:rsidRDefault="00C607DB" w:rsidP="008B04EB">
            <w:pPr>
              <w:numPr>
                <w:ilvl w:val="0"/>
                <w:numId w:val="37"/>
              </w:numPr>
              <w:ind w:left="0" w:firstLine="0"/>
              <w:jc w:val="both"/>
              <w:rPr>
                <w:rFonts w:ascii="Montserrat Light" w:hAnsi="Montserrat Light" w:cs="Calibri"/>
                <w:lang w:val="pt-PT"/>
              </w:rPr>
            </w:pPr>
            <w:r w:rsidRPr="008B04EB">
              <w:rPr>
                <w:rFonts w:ascii="Montserrat Light" w:hAnsi="Montserrat Light"/>
                <w:lang w:val="ro-RO"/>
              </w:rPr>
              <w:t>În data de 01.04.2024, prin adresa nr. 12524, Compania de Apă Someș SA depune Expertiza tehnică întocmită de către S.C. DRUM DESIGN S.R.L, privind remedierea post execuție a lucrărilor privind “Tronsonul 3 – Conductă montată în zona DJ 109A, jud. Cluj, localitatea Chinteni (</w:t>
            </w:r>
            <w:proofErr w:type="spellStart"/>
            <w:r w:rsidRPr="008B04EB">
              <w:rPr>
                <w:rFonts w:ascii="Montserrat Light" w:hAnsi="Montserrat Light"/>
                <w:lang w:val="ro-RO"/>
              </w:rPr>
              <w:t>Dn</w:t>
            </w:r>
            <w:proofErr w:type="spellEnd"/>
            <w:r w:rsidRPr="008B04EB">
              <w:rPr>
                <w:rFonts w:ascii="Montserrat Light" w:hAnsi="Montserrat Light"/>
                <w:lang w:val="ro-RO"/>
              </w:rPr>
              <w:t xml:space="preserve"> 700mm, L=2,5 km), sectorul de drum cu placa de beton - km 10+200 – km 12+790</w:t>
            </w:r>
          </w:p>
          <w:p w14:paraId="00254B6B" w14:textId="77777777" w:rsidR="00447F89" w:rsidRPr="008B04EB" w:rsidRDefault="00C607DB" w:rsidP="008B04EB">
            <w:pPr>
              <w:numPr>
                <w:ilvl w:val="0"/>
                <w:numId w:val="37"/>
              </w:numPr>
              <w:ind w:left="0" w:firstLine="0"/>
              <w:jc w:val="both"/>
              <w:rPr>
                <w:rFonts w:ascii="Montserrat Light" w:hAnsi="Montserrat Light" w:cs="Calibri"/>
                <w:lang w:val="pt-PT"/>
              </w:rPr>
            </w:pPr>
            <w:r w:rsidRPr="008B04EB">
              <w:rPr>
                <w:rFonts w:ascii="Montserrat Light" w:hAnsi="Montserrat Light"/>
                <w:lang w:val="ro-RO"/>
              </w:rPr>
              <w:t>Procesul verbal de finalizare lucrări de remediere rosturi longitudinale nr. 24 din 17.05.2024 înaintat de către Compania de Apa Someș S.A prin adresa nr. 19660/21.05.2024</w:t>
            </w:r>
            <w:r w:rsidR="00447F89" w:rsidRPr="008B04EB">
              <w:rPr>
                <w:rFonts w:ascii="Montserrat Light" w:hAnsi="Montserrat Light"/>
                <w:lang w:val="ro-RO"/>
              </w:rPr>
              <w:t>;</w:t>
            </w:r>
          </w:p>
          <w:p w14:paraId="67EF8174" w14:textId="77777777" w:rsidR="00447F89" w:rsidRPr="0070679F" w:rsidRDefault="005D2EFF" w:rsidP="008B04EB">
            <w:pPr>
              <w:numPr>
                <w:ilvl w:val="0"/>
                <w:numId w:val="37"/>
              </w:numPr>
              <w:ind w:left="0" w:firstLine="0"/>
              <w:jc w:val="both"/>
              <w:rPr>
                <w:rFonts w:ascii="Montserrat Light" w:hAnsi="Montserrat Light" w:cs="Calibri"/>
                <w:lang w:val="ro-RO"/>
              </w:rPr>
            </w:pPr>
            <w:r w:rsidRPr="008B04EB">
              <w:rPr>
                <w:rFonts w:ascii="Montserrat Light" w:hAnsi="Montserrat Light"/>
                <w:lang w:val="ro-RO"/>
              </w:rPr>
              <w:t xml:space="preserve">Prin adresa nr. 1816C/24.10.2024, constructorul lucrării, Dacia </w:t>
            </w:r>
            <w:proofErr w:type="spellStart"/>
            <w:r w:rsidRPr="008B04EB">
              <w:rPr>
                <w:rFonts w:ascii="Montserrat Light" w:hAnsi="Montserrat Light"/>
                <w:lang w:val="ro-RO"/>
              </w:rPr>
              <w:t>Asphalt</w:t>
            </w:r>
            <w:proofErr w:type="spellEnd"/>
            <w:r w:rsidRPr="008B04EB">
              <w:rPr>
                <w:rFonts w:ascii="Montserrat Light" w:hAnsi="Montserrat Light"/>
                <w:lang w:val="ro-RO"/>
              </w:rPr>
              <w:t xml:space="preserve"> SRL, anunță faptul că lucrările sunt finalizate pe sectorul de drum între km 17+560 – km 48+566, fiind un sector independent și funcțional. Prin urmare, a solicitat convocarea comisiei de recepție în vederea recepționării la terminarea lucrărilor sectorului de drum între km 17+560 – km 48+566. Acesta a fost recepționat în data de 15.04.2024, conform Procesului verbal de recepție la terminarea lucrărilor nr. 117 privind  execuția lucrărilor de construcții aferente Acordului contractual nr. 2278/5/19.01.2022 având ca obiect “Modernizarea și reabilitarea drumului județean DJ 109A Chinteni – Vultureni – Recea Cristur – Dealul </w:t>
            </w:r>
            <w:proofErr w:type="spellStart"/>
            <w:r w:rsidRPr="008B04EB">
              <w:rPr>
                <w:rFonts w:ascii="Montserrat Light" w:hAnsi="Montserrat Light"/>
                <w:lang w:val="ro-RO"/>
              </w:rPr>
              <w:t>Jurcii</w:t>
            </w:r>
            <w:proofErr w:type="spellEnd"/>
            <w:r w:rsidRPr="008B04EB">
              <w:rPr>
                <w:rFonts w:ascii="Montserrat Light" w:hAnsi="Montserrat Light"/>
                <w:lang w:val="ro-RO"/>
              </w:rPr>
              <w:t>, km 10+200 – km 48+566, L= 38,366 km”, din cadrul proiectului SMIS 125106, Obiectul/sectorul cuprins intre km 17+560 – km 48+566 – OBIECT 2</w:t>
            </w:r>
          </w:p>
          <w:p w14:paraId="034E0BED" w14:textId="25848503" w:rsidR="00C607DB" w:rsidRPr="0070679F" w:rsidRDefault="00C607DB" w:rsidP="008B04EB">
            <w:pPr>
              <w:numPr>
                <w:ilvl w:val="0"/>
                <w:numId w:val="37"/>
              </w:numPr>
              <w:ind w:left="0" w:firstLine="0"/>
              <w:jc w:val="both"/>
              <w:rPr>
                <w:rFonts w:ascii="Montserrat Light" w:hAnsi="Montserrat Light" w:cs="Calibri"/>
                <w:lang w:val="ro-RO"/>
              </w:rPr>
            </w:pPr>
            <w:r w:rsidRPr="008B04EB">
              <w:rPr>
                <w:rFonts w:ascii="Montserrat Light" w:hAnsi="Montserrat Light"/>
                <w:lang w:val="ro-RO"/>
              </w:rPr>
              <w:t xml:space="preserve">Graficul de execuție a contractului de lucrări, pentru obiectivul „Modernizarea și reabilitarea drumului județean DJ 109 A, Chinteni - Vultureni - Recea Cristur - Dealul </w:t>
            </w:r>
            <w:proofErr w:type="spellStart"/>
            <w:r w:rsidRPr="008B04EB">
              <w:rPr>
                <w:rFonts w:ascii="Montserrat Light" w:hAnsi="Montserrat Light"/>
                <w:lang w:val="ro-RO"/>
              </w:rPr>
              <w:t>Jurcii</w:t>
            </w:r>
            <w:proofErr w:type="spellEnd"/>
            <w:r w:rsidRPr="008B04EB">
              <w:rPr>
                <w:rFonts w:ascii="Montserrat Light" w:hAnsi="Montserrat Light"/>
                <w:lang w:val="ro-RO"/>
              </w:rPr>
              <w:t xml:space="preserve">, km 10+200 - km 48+566, L = 38,366 km ca fiind de 6 luni, de la finalizarea lucrărilor Companiei de Apă, aferent Contractul de lucrări nr. 11147/16.03.2022 "CL 1 - Conducta de </w:t>
            </w:r>
            <w:proofErr w:type="spellStart"/>
            <w:r w:rsidRPr="008B04EB">
              <w:rPr>
                <w:rFonts w:ascii="Montserrat Light" w:hAnsi="Montserrat Light"/>
                <w:lang w:val="ro-RO"/>
              </w:rPr>
              <w:t>aductiune</w:t>
            </w:r>
            <w:proofErr w:type="spellEnd"/>
            <w:r w:rsidRPr="008B04EB">
              <w:rPr>
                <w:rFonts w:ascii="Montserrat Light" w:hAnsi="Montserrat Light"/>
                <w:lang w:val="ro-RO"/>
              </w:rPr>
              <w:t xml:space="preserve"> Cluj - </w:t>
            </w:r>
            <w:proofErr w:type="spellStart"/>
            <w:r w:rsidRPr="008B04EB">
              <w:rPr>
                <w:rFonts w:ascii="Montserrat Light" w:hAnsi="Montserrat Light"/>
                <w:lang w:val="ro-RO"/>
              </w:rPr>
              <w:t>Salaj</w:t>
            </w:r>
            <w:proofErr w:type="spellEnd"/>
            <w:r w:rsidRPr="008B04EB">
              <w:rPr>
                <w:rFonts w:ascii="Montserrat Light" w:hAnsi="Montserrat Light"/>
                <w:lang w:val="ro-RO"/>
              </w:rPr>
              <w:t xml:space="preserve">: tronson Cluj - </w:t>
            </w:r>
            <w:proofErr w:type="spellStart"/>
            <w:r w:rsidRPr="008B04EB">
              <w:rPr>
                <w:rFonts w:ascii="Montserrat Light" w:hAnsi="Montserrat Light"/>
                <w:lang w:val="ro-RO"/>
              </w:rPr>
              <w:t>Zalau</w:t>
            </w:r>
            <w:proofErr w:type="spellEnd"/>
            <w:r w:rsidRPr="008B04EB">
              <w:rPr>
                <w:rFonts w:ascii="Montserrat Light" w:hAnsi="Montserrat Light"/>
                <w:lang w:val="ro-RO"/>
              </w:rPr>
              <w:t>"</w:t>
            </w:r>
          </w:p>
          <w:p w14:paraId="0E36A297" w14:textId="11769953" w:rsidR="00C607DB" w:rsidRPr="008B04EB" w:rsidRDefault="00C607DB" w:rsidP="008B04EB">
            <w:pPr>
              <w:tabs>
                <w:tab w:val="left" w:pos="3456"/>
              </w:tabs>
              <w:jc w:val="both"/>
              <w:rPr>
                <w:rFonts w:ascii="Montserrat Light" w:hAnsi="Montserrat Light"/>
                <w:lang w:val="ro-RO"/>
              </w:rPr>
            </w:pPr>
            <w:r w:rsidRPr="008B04EB">
              <w:rPr>
                <w:rFonts w:ascii="Montserrat Light" w:hAnsi="Montserrat Light"/>
                <w:lang w:val="ro-RO"/>
              </w:rPr>
              <w:lastRenderedPageBreak/>
              <w:t xml:space="preserve">Luând în considerare cele prezentate anterior, se impune modificarea Hotărârii Consiliului Județean Cluj  nr. 206 din 28 noiembrie 2023, în scopul asumării implementării activităților proiectului din fonduri proprii, după data de 31.12.2023, pentru  realizarea integrală a acestora, a atingerii indicatorilor, rezultatelor și obiectivelor propuse și asigurării funcționalității proiectului până la </w:t>
            </w:r>
            <w:r w:rsidRPr="00E11A12">
              <w:rPr>
                <w:rFonts w:ascii="Montserrat Light" w:hAnsi="Montserrat Light"/>
                <w:lang w:val="ro-RO"/>
              </w:rPr>
              <w:t>data de 31.</w:t>
            </w:r>
            <w:r w:rsidR="00447F89" w:rsidRPr="00E11A12">
              <w:rPr>
                <w:rFonts w:ascii="Montserrat Light" w:hAnsi="Montserrat Light"/>
                <w:lang w:val="ro-RO"/>
              </w:rPr>
              <w:t>05.2025</w:t>
            </w:r>
            <w:r w:rsidRPr="00E11A12">
              <w:rPr>
                <w:rFonts w:ascii="Montserrat Light" w:hAnsi="Montserrat Light"/>
                <w:lang w:val="ro-RO"/>
              </w:rPr>
              <w:t>.</w:t>
            </w:r>
          </w:p>
          <w:p w14:paraId="44C48CA9" w14:textId="7750065E" w:rsidR="00C607DB" w:rsidRPr="008B04EB" w:rsidRDefault="00C607DB" w:rsidP="008B04EB">
            <w:pPr>
              <w:tabs>
                <w:tab w:val="left" w:pos="3456"/>
              </w:tabs>
              <w:jc w:val="both"/>
              <w:rPr>
                <w:rFonts w:ascii="Montserrat Light" w:hAnsi="Montserrat Light"/>
                <w:b/>
                <w:bCs/>
                <w:lang w:val="ro-RO"/>
              </w:rPr>
            </w:pPr>
            <w:r w:rsidRPr="008B04EB">
              <w:rPr>
                <w:rFonts w:ascii="Montserrat Light" w:hAnsi="Montserrat Light"/>
                <w:lang w:val="ro-RO"/>
              </w:rPr>
              <w:t xml:space="preserve">Ulterior aprobării Hotărârii Consiliului Județean, se impune încheierea unui act adițional la contractul de finanțare nr. 3376/29.10.2018 aferent proiectului ”2 Modernizarea </w:t>
            </w:r>
            <w:proofErr w:type="spellStart"/>
            <w:r w:rsidRPr="008B04EB">
              <w:rPr>
                <w:rFonts w:ascii="Montserrat Light" w:hAnsi="Montserrat Light"/>
                <w:lang w:val="ro-RO"/>
              </w:rPr>
              <w:t>şi</w:t>
            </w:r>
            <w:proofErr w:type="spellEnd"/>
            <w:r w:rsidRPr="008B04EB">
              <w:rPr>
                <w:rFonts w:ascii="Montserrat Light" w:hAnsi="Montserrat Light"/>
                <w:lang w:val="ro-RO"/>
              </w:rPr>
              <w:t xml:space="preserve"> reabilitarea Traseului </w:t>
            </w:r>
            <w:proofErr w:type="spellStart"/>
            <w:r w:rsidRPr="008B04EB">
              <w:rPr>
                <w:rFonts w:ascii="Montserrat Light" w:hAnsi="Montserrat Light"/>
                <w:lang w:val="ro-RO"/>
              </w:rPr>
              <w:t>judeţean</w:t>
            </w:r>
            <w:proofErr w:type="spellEnd"/>
            <w:r w:rsidRPr="008B04EB">
              <w:rPr>
                <w:rFonts w:ascii="Montserrat Light" w:hAnsi="Montserrat Light"/>
                <w:lang w:val="ro-RO"/>
              </w:rPr>
              <w:t xml:space="preserve"> 2, format din sectoare de drum ale DJ 105T, DJ 108B </w:t>
            </w:r>
            <w:proofErr w:type="spellStart"/>
            <w:r w:rsidRPr="008B04EB">
              <w:rPr>
                <w:rFonts w:ascii="Montserrat Light" w:hAnsi="Montserrat Light"/>
                <w:lang w:val="ro-RO"/>
              </w:rPr>
              <w:t>şi</w:t>
            </w:r>
            <w:proofErr w:type="spellEnd"/>
            <w:r w:rsidRPr="008B04EB">
              <w:rPr>
                <w:rFonts w:ascii="Montserrat Light" w:hAnsi="Montserrat Light"/>
                <w:lang w:val="ro-RO"/>
              </w:rPr>
              <w:t xml:space="preserve"> DJ 109A, parte a traseului Regional Transilvania de Nord” în vederea prelungirii duratei de implementare a proiectului până în </w:t>
            </w:r>
            <w:r w:rsidR="00447F89" w:rsidRPr="00E11A12">
              <w:rPr>
                <w:rFonts w:ascii="Montserrat Light" w:hAnsi="Montserrat Light"/>
                <w:lang w:val="ro-RO"/>
              </w:rPr>
              <w:t>mai</w:t>
            </w:r>
            <w:r w:rsidRPr="00E11A12">
              <w:rPr>
                <w:rFonts w:ascii="Montserrat Light" w:hAnsi="Montserrat Light"/>
                <w:lang w:val="ro-RO"/>
              </w:rPr>
              <w:t xml:space="preserve"> </w:t>
            </w:r>
            <w:r w:rsidRPr="008B04EB">
              <w:rPr>
                <w:rFonts w:ascii="Montserrat Light" w:hAnsi="Montserrat Light"/>
                <w:lang w:val="ro-RO"/>
              </w:rPr>
              <w:t>202</w:t>
            </w:r>
            <w:r w:rsidR="00447F89" w:rsidRPr="008B04EB">
              <w:rPr>
                <w:rFonts w:ascii="Montserrat Light" w:hAnsi="Montserrat Light"/>
                <w:lang w:val="ro-RO"/>
              </w:rPr>
              <w:t>5</w:t>
            </w:r>
            <w:r w:rsidRPr="008B04EB">
              <w:rPr>
                <w:rFonts w:ascii="Montserrat Light" w:hAnsi="Montserrat Light"/>
                <w:lang w:val="ro-RO"/>
              </w:rPr>
              <w:t>.</w:t>
            </w:r>
          </w:p>
        </w:tc>
      </w:tr>
      <w:tr w:rsidR="009F2146" w:rsidRPr="007D6224" w14:paraId="66085462" w14:textId="77777777" w:rsidTr="0008654B">
        <w:tc>
          <w:tcPr>
            <w:tcW w:w="0" w:type="auto"/>
            <w:gridSpan w:val="4"/>
            <w:tcBorders>
              <w:bottom w:val="single" w:sz="4" w:space="0" w:color="auto"/>
            </w:tcBorders>
          </w:tcPr>
          <w:p w14:paraId="7D028DD6" w14:textId="7FABF720" w:rsidR="004C5818" w:rsidRPr="008B04EB" w:rsidRDefault="004C5818" w:rsidP="008B04EB">
            <w:pPr>
              <w:tabs>
                <w:tab w:val="left" w:pos="3456"/>
              </w:tabs>
              <w:jc w:val="both"/>
              <w:rPr>
                <w:rFonts w:ascii="Montserrat Light" w:hAnsi="Montserrat Light"/>
                <w:b/>
                <w:highlight w:val="yellow"/>
                <w:lang w:val="ro-RO"/>
              </w:rPr>
            </w:pPr>
            <w:r w:rsidRPr="008B04EB">
              <w:rPr>
                <w:rFonts w:ascii="Montserrat Light" w:hAnsi="Montserrat Light"/>
                <w:b/>
                <w:bCs/>
                <w:lang w:val="ro-RO"/>
              </w:rPr>
              <w:lastRenderedPageBreak/>
              <w:t xml:space="preserve">Secțiunea a 3-a </w:t>
            </w:r>
            <w:bookmarkStart w:id="29" w:name="_Hlk48727950"/>
            <w:r w:rsidRPr="008B04EB">
              <w:rPr>
                <w:rFonts w:ascii="Montserrat Light" w:hAnsi="Montserrat Light"/>
                <w:b/>
                <w:bCs/>
                <w:lang w:val="ro-RO"/>
              </w:rPr>
              <w:t xml:space="preserve">- Efecte preconizate ale aplicării actului administrativ (impactul financiar asupra bugetului </w:t>
            </w:r>
            <w:proofErr w:type="spellStart"/>
            <w:r w:rsidRPr="008B04EB">
              <w:rPr>
                <w:rFonts w:ascii="Montserrat Light" w:hAnsi="Montserrat Light"/>
                <w:b/>
                <w:bCs/>
                <w:lang w:val="ro-RO"/>
              </w:rPr>
              <w:t>judeţului</w:t>
            </w:r>
            <w:proofErr w:type="spellEnd"/>
            <w:r w:rsidRPr="008B04EB">
              <w:rPr>
                <w:rFonts w:ascii="Montserrat Light" w:hAnsi="Montserrat Light"/>
                <w:b/>
                <w:bCs/>
                <w:lang w:val="ro-RO"/>
              </w:rPr>
              <w:t xml:space="preserve"> pe termen scurt (pe anul curent)/lung, impactul asupra mediului concurențial </w:t>
            </w:r>
            <w:proofErr w:type="spellStart"/>
            <w:r w:rsidRPr="008B04EB">
              <w:rPr>
                <w:rFonts w:ascii="Montserrat Light" w:hAnsi="Montserrat Light"/>
                <w:b/>
                <w:bCs/>
                <w:lang w:val="ro-RO"/>
              </w:rPr>
              <w:t>şi</w:t>
            </w:r>
            <w:proofErr w:type="spellEnd"/>
            <w:r w:rsidRPr="008B04EB">
              <w:rPr>
                <w:rFonts w:ascii="Montserrat Light" w:hAnsi="Montserrat Light"/>
                <w:b/>
                <w:bCs/>
                <w:lang w:val="ro-RO"/>
              </w:rPr>
              <w:t xml:space="preserve"> domeniului ajutoarelor de stat, impactul asupra sarcinilor administrative, impactul asupra mediului</w:t>
            </w:r>
            <w:bookmarkEnd w:id="29"/>
            <w:r w:rsidRPr="008B04EB">
              <w:rPr>
                <w:rFonts w:ascii="Montserrat Light" w:hAnsi="Montserrat Light"/>
                <w:b/>
                <w:bCs/>
                <w:lang w:val="ro-RO"/>
              </w:rPr>
              <w:t xml:space="preserve">): </w:t>
            </w:r>
          </w:p>
        </w:tc>
      </w:tr>
      <w:tr w:rsidR="009F2146" w:rsidRPr="007D6224" w14:paraId="7CE50CF9" w14:textId="77777777" w:rsidTr="007C4CF7">
        <w:trPr>
          <w:trHeight w:val="691"/>
        </w:trPr>
        <w:tc>
          <w:tcPr>
            <w:tcW w:w="0" w:type="auto"/>
            <w:gridSpan w:val="4"/>
            <w:tcBorders>
              <w:top w:val="single" w:sz="4" w:space="0" w:color="auto"/>
            </w:tcBorders>
          </w:tcPr>
          <w:p w14:paraId="69BF5DAE" w14:textId="5334318D" w:rsidR="004C1C55" w:rsidRPr="008B04EB" w:rsidRDefault="004C1C55" w:rsidP="008B04EB">
            <w:pPr>
              <w:contextualSpacing/>
              <w:jc w:val="both"/>
              <w:rPr>
                <w:rFonts w:ascii="Montserrat Light" w:hAnsi="Montserrat Light" w:cs="Courier New"/>
                <w:b/>
                <w:bCs/>
                <w:i/>
                <w:noProof/>
                <w:shd w:val="clear" w:color="auto" w:fill="FFFFFF"/>
                <w:lang w:val="ro-RO"/>
              </w:rPr>
            </w:pPr>
            <w:r w:rsidRPr="008B04EB">
              <w:rPr>
                <w:rFonts w:ascii="Montserrat Light" w:hAnsi="Montserrat Light" w:cs="Courier New"/>
                <w:b/>
                <w:bCs/>
                <w:i/>
                <w:noProof/>
                <w:shd w:val="clear" w:color="auto" w:fill="FFFFFF"/>
                <w:lang w:val="ro-RO"/>
              </w:rPr>
              <w:t xml:space="preserve">Impactul financiar asupra bugetului judeţului pe termen scurt (pe anul curent) / lung </w:t>
            </w:r>
          </w:p>
          <w:p w14:paraId="4712FBEB" w14:textId="3D47F35D" w:rsidR="004C1C55" w:rsidRPr="008B04EB" w:rsidRDefault="004C1C55" w:rsidP="008B04EB">
            <w:pPr>
              <w:shd w:val="clear" w:color="auto" w:fill="FFFFFF"/>
              <w:jc w:val="both"/>
              <w:rPr>
                <w:rFonts w:ascii="Montserrat Light" w:hAnsi="Montserrat Light"/>
                <w:color w:val="000000" w:themeColor="text1"/>
                <w:lang w:val="ro-RO"/>
              </w:rPr>
            </w:pPr>
            <w:r w:rsidRPr="008B04EB">
              <w:rPr>
                <w:rFonts w:ascii="Montserrat Light" w:hAnsi="Montserrat Light"/>
                <w:color w:val="000000" w:themeColor="text1"/>
                <w:lang w:val="ro-RO"/>
              </w:rPr>
              <w:t>Prin adoptarea prezentei hotărâri nu intervin modificări privind valoarea totală a proiectului</w:t>
            </w:r>
            <w:r w:rsidR="00933815" w:rsidRPr="008B04EB">
              <w:rPr>
                <w:rFonts w:ascii="Montserrat Light" w:hAnsi="Montserrat Light"/>
                <w:color w:val="000000" w:themeColor="text1"/>
                <w:lang w:val="ro-RO"/>
              </w:rPr>
              <w:t>.</w:t>
            </w:r>
          </w:p>
          <w:p w14:paraId="78A8A421" w14:textId="343B45C9" w:rsidR="00933815" w:rsidRPr="008B04EB" w:rsidRDefault="00933815" w:rsidP="008B04EB">
            <w:pPr>
              <w:shd w:val="clear" w:color="auto" w:fill="FFFFFF"/>
              <w:jc w:val="both"/>
              <w:rPr>
                <w:rFonts w:ascii="Montserrat Light" w:hAnsi="Montserrat Light"/>
                <w:color w:val="000000" w:themeColor="text1"/>
                <w:lang w:val="ro-RO"/>
              </w:rPr>
            </w:pPr>
            <w:r w:rsidRPr="008B04EB">
              <w:rPr>
                <w:rFonts w:ascii="Montserrat Light" w:hAnsi="Montserrat Light"/>
                <w:color w:val="000000" w:themeColor="text1"/>
                <w:lang w:val="ro-RO"/>
              </w:rPr>
              <w:t>Valoarea totală a proiectului “</w:t>
            </w:r>
            <w:r w:rsidR="001A5F50" w:rsidRPr="008B04EB">
              <w:rPr>
                <w:rFonts w:ascii="Montserrat Light" w:hAnsi="Montserrat Light"/>
                <w:color w:val="000000" w:themeColor="text1"/>
                <w:lang w:val="ro-RO"/>
              </w:rPr>
              <w:t xml:space="preserve">2 Modernizarea </w:t>
            </w:r>
            <w:proofErr w:type="spellStart"/>
            <w:r w:rsidR="001A5F50" w:rsidRPr="008B04EB">
              <w:rPr>
                <w:rFonts w:ascii="Montserrat Light" w:hAnsi="Montserrat Light"/>
                <w:color w:val="000000" w:themeColor="text1"/>
                <w:lang w:val="ro-RO"/>
              </w:rPr>
              <w:t>şi</w:t>
            </w:r>
            <w:proofErr w:type="spellEnd"/>
            <w:r w:rsidR="001A5F50" w:rsidRPr="008B04EB">
              <w:rPr>
                <w:rFonts w:ascii="Montserrat Light" w:hAnsi="Montserrat Light"/>
                <w:color w:val="000000" w:themeColor="text1"/>
                <w:lang w:val="ro-RO"/>
              </w:rPr>
              <w:t xml:space="preserve"> reabilitarea Traseului </w:t>
            </w:r>
            <w:proofErr w:type="spellStart"/>
            <w:r w:rsidR="001A5F50" w:rsidRPr="008B04EB">
              <w:rPr>
                <w:rFonts w:ascii="Montserrat Light" w:hAnsi="Montserrat Light"/>
                <w:color w:val="000000" w:themeColor="text1"/>
                <w:lang w:val="ro-RO"/>
              </w:rPr>
              <w:t>judeţean</w:t>
            </w:r>
            <w:proofErr w:type="spellEnd"/>
            <w:r w:rsidR="001A5F50" w:rsidRPr="008B04EB">
              <w:rPr>
                <w:rFonts w:ascii="Montserrat Light" w:hAnsi="Montserrat Light"/>
                <w:color w:val="000000" w:themeColor="text1"/>
                <w:lang w:val="ro-RO"/>
              </w:rPr>
              <w:t xml:space="preserve"> 2, format din sectoare de drum ale DJ 105T, DJ 108B </w:t>
            </w:r>
            <w:proofErr w:type="spellStart"/>
            <w:r w:rsidR="001A5F50" w:rsidRPr="008B04EB">
              <w:rPr>
                <w:rFonts w:ascii="Montserrat Light" w:hAnsi="Montserrat Light"/>
                <w:color w:val="000000" w:themeColor="text1"/>
                <w:lang w:val="ro-RO"/>
              </w:rPr>
              <w:t>şi</w:t>
            </w:r>
            <w:proofErr w:type="spellEnd"/>
            <w:r w:rsidR="001A5F50" w:rsidRPr="008B04EB">
              <w:rPr>
                <w:rFonts w:ascii="Montserrat Light" w:hAnsi="Montserrat Light"/>
                <w:color w:val="000000" w:themeColor="text1"/>
                <w:lang w:val="ro-RO"/>
              </w:rPr>
              <w:t xml:space="preserve"> DJ 109A, parte a traseului Regional Transilvania de Nord</w:t>
            </w:r>
            <w:r w:rsidRPr="008B04EB">
              <w:rPr>
                <w:rFonts w:ascii="Montserrat Light" w:hAnsi="Montserrat Light"/>
                <w:color w:val="000000" w:themeColor="text1"/>
                <w:lang w:val="ro-RO"/>
              </w:rPr>
              <w:t>”, inclusiv sursele de finanțare este următoarea:</w:t>
            </w:r>
          </w:p>
          <w:tbl>
            <w:tblPr>
              <w:tblStyle w:val="Tabelgril"/>
              <w:tblW w:w="0" w:type="auto"/>
              <w:tblInd w:w="0" w:type="dxa"/>
              <w:tblLook w:val="04A0" w:firstRow="1" w:lastRow="0" w:firstColumn="1" w:lastColumn="0" w:noHBand="0" w:noVBand="1"/>
            </w:tblPr>
            <w:tblGrid>
              <w:gridCol w:w="799"/>
              <w:gridCol w:w="1081"/>
              <w:gridCol w:w="994"/>
              <w:gridCol w:w="994"/>
              <w:gridCol w:w="1124"/>
              <w:gridCol w:w="462"/>
              <w:gridCol w:w="995"/>
              <w:gridCol w:w="462"/>
              <w:gridCol w:w="938"/>
              <w:gridCol w:w="462"/>
              <w:gridCol w:w="1058"/>
            </w:tblGrid>
            <w:tr w:rsidR="0022300E" w:rsidRPr="007D6224" w14:paraId="25F37C92" w14:textId="77777777" w:rsidTr="00560CCF">
              <w:tc>
                <w:tcPr>
                  <w:tcW w:w="0" w:type="auto"/>
                </w:tcPr>
                <w:p w14:paraId="6F9562D6" w14:textId="77777777" w:rsidR="0022300E" w:rsidRPr="008B04EB" w:rsidRDefault="0022300E" w:rsidP="008B04EB">
                  <w:pPr>
                    <w:spacing w:line="276" w:lineRule="auto"/>
                    <w:jc w:val="center"/>
                    <w:rPr>
                      <w:rFonts w:ascii="Montserrat Light" w:eastAsia="Calibri" w:hAnsi="Montserrat Light" w:cs="Times New Roman"/>
                      <w:sz w:val="16"/>
                      <w:szCs w:val="16"/>
                      <w:highlight w:val="yellow"/>
                      <w:lang w:val="ro-RO"/>
                    </w:rPr>
                  </w:pPr>
                  <w:bookmarkStart w:id="30" w:name="_Hlk150514330"/>
                </w:p>
              </w:tc>
              <w:tc>
                <w:tcPr>
                  <w:tcW w:w="0" w:type="auto"/>
                </w:tcPr>
                <w:p w14:paraId="50FDAFB1"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Valoarea totală</w:t>
                  </w:r>
                </w:p>
              </w:tc>
              <w:tc>
                <w:tcPr>
                  <w:tcW w:w="0" w:type="auto"/>
                </w:tcPr>
                <w:p w14:paraId="2F49EE32"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Valoarea totală eligibilă</w:t>
                  </w:r>
                </w:p>
              </w:tc>
              <w:tc>
                <w:tcPr>
                  <w:tcW w:w="0" w:type="auto"/>
                </w:tcPr>
                <w:p w14:paraId="4243C649"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Valoarea totală contribuție publică</w:t>
                  </w:r>
                </w:p>
              </w:tc>
              <w:tc>
                <w:tcPr>
                  <w:tcW w:w="0" w:type="auto"/>
                  <w:gridSpan w:val="2"/>
                </w:tcPr>
                <w:p w14:paraId="3D1ABB5B"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Valoare eligibilă nerambursabilă din FEDR</w:t>
                  </w:r>
                </w:p>
              </w:tc>
              <w:tc>
                <w:tcPr>
                  <w:tcW w:w="0" w:type="auto"/>
                  <w:gridSpan w:val="2"/>
                </w:tcPr>
                <w:p w14:paraId="45926DEC"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Valoare eligibilă nerambursabilă din bugetul național</w:t>
                  </w:r>
                </w:p>
              </w:tc>
              <w:tc>
                <w:tcPr>
                  <w:tcW w:w="0" w:type="auto"/>
                  <w:gridSpan w:val="2"/>
                </w:tcPr>
                <w:p w14:paraId="1D8FC4BD"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Valoarea cofinanțării eligibile a beneficiarului</w:t>
                  </w:r>
                </w:p>
              </w:tc>
              <w:tc>
                <w:tcPr>
                  <w:tcW w:w="0" w:type="auto"/>
                </w:tcPr>
                <w:p w14:paraId="2F7B3D82"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Valoarea neeligibilă inclusiv TVA</w:t>
                  </w:r>
                </w:p>
              </w:tc>
            </w:tr>
            <w:tr w:rsidR="0022300E" w:rsidRPr="007D6224" w14:paraId="1DC73B02" w14:textId="77777777" w:rsidTr="00560CCF">
              <w:tc>
                <w:tcPr>
                  <w:tcW w:w="0" w:type="auto"/>
                </w:tcPr>
                <w:p w14:paraId="08FEA670" w14:textId="77777777" w:rsidR="0022300E" w:rsidRPr="008B04EB" w:rsidRDefault="0022300E" w:rsidP="008B04EB">
                  <w:pPr>
                    <w:spacing w:line="276" w:lineRule="auto"/>
                    <w:jc w:val="center"/>
                    <w:rPr>
                      <w:rFonts w:ascii="Montserrat Light" w:eastAsia="Calibri" w:hAnsi="Montserrat Light" w:cs="Times New Roman"/>
                      <w:sz w:val="16"/>
                      <w:szCs w:val="16"/>
                      <w:highlight w:val="yellow"/>
                      <w:lang w:val="ro-RO"/>
                    </w:rPr>
                  </w:pPr>
                </w:p>
              </w:tc>
              <w:tc>
                <w:tcPr>
                  <w:tcW w:w="0" w:type="auto"/>
                </w:tcPr>
                <w:p w14:paraId="2C43CF69"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(lei)</w:t>
                  </w:r>
                </w:p>
              </w:tc>
              <w:tc>
                <w:tcPr>
                  <w:tcW w:w="0" w:type="auto"/>
                </w:tcPr>
                <w:p w14:paraId="4078B5E1"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(lei)</w:t>
                  </w:r>
                </w:p>
              </w:tc>
              <w:tc>
                <w:tcPr>
                  <w:tcW w:w="0" w:type="auto"/>
                </w:tcPr>
                <w:p w14:paraId="71E63E32"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(lei)</w:t>
                  </w:r>
                </w:p>
              </w:tc>
              <w:tc>
                <w:tcPr>
                  <w:tcW w:w="1069" w:type="dxa"/>
                </w:tcPr>
                <w:p w14:paraId="28ECEC9E"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(lei)</w:t>
                  </w:r>
                </w:p>
              </w:tc>
              <w:tc>
                <w:tcPr>
                  <w:tcW w:w="487" w:type="dxa"/>
                </w:tcPr>
                <w:p w14:paraId="243E24F8"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(lei)</w:t>
                  </w:r>
                </w:p>
              </w:tc>
              <w:tc>
                <w:tcPr>
                  <w:tcW w:w="0" w:type="auto"/>
                </w:tcPr>
                <w:p w14:paraId="7F1D0113"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(lei)</w:t>
                  </w:r>
                </w:p>
              </w:tc>
              <w:tc>
                <w:tcPr>
                  <w:tcW w:w="0" w:type="auto"/>
                </w:tcPr>
                <w:p w14:paraId="16BF44F1"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(lei)</w:t>
                  </w:r>
                </w:p>
              </w:tc>
              <w:tc>
                <w:tcPr>
                  <w:tcW w:w="0" w:type="auto"/>
                </w:tcPr>
                <w:p w14:paraId="42C4A1F3"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(lei)</w:t>
                  </w:r>
                </w:p>
              </w:tc>
              <w:tc>
                <w:tcPr>
                  <w:tcW w:w="0" w:type="auto"/>
                </w:tcPr>
                <w:p w14:paraId="0C85BD4C"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(lei)</w:t>
                  </w:r>
                </w:p>
              </w:tc>
              <w:tc>
                <w:tcPr>
                  <w:tcW w:w="0" w:type="auto"/>
                </w:tcPr>
                <w:p w14:paraId="01BBD42C"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(lei)</w:t>
                  </w:r>
                </w:p>
              </w:tc>
            </w:tr>
            <w:tr w:rsidR="0022300E" w:rsidRPr="007D6224" w14:paraId="2082F198" w14:textId="77777777" w:rsidTr="00560CCF">
              <w:tc>
                <w:tcPr>
                  <w:tcW w:w="0" w:type="auto"/>
                </w:tcPr>
                <w:p w14:paraId="7F2F76D8" w14:textId="77777777" w:rsidR="0022300E" w:rsidRPr="008B04EB" w:rsidRDefault="0022300E" w:rsidP="008B04EB">
                  <w:pPr>
                    <w:spacing w:line="276" w:lineRule="auto"/>
                    <w:jc w:val="center"/>
                    <w:rPr>
                      <w:rFonts w:ascii="Montserrat Light" w:eastAsia="Calibri" w:hAnsi="Montserrat Light" w:cs="Times New Roman"/>
                      <w:sz w:val="16"/>
                      <w:szCs w:val="16"/>
                      <w:highlight w:val="yellow"/>
                      <w:lang w:val="ro-RO"/>
                    </w:rPr>
                  </w:pPr>
                </w:p>
              </w:tc>
              <w:tc>
                <w:tcPr>
                  <w:tcW w:w="0" w:type="auto"/>
                </w:tcPr>
                <w:p w14:paraId="5AEF395F"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1</w:t>
                  </w:r>
                </w:p>
              </w:tc>
              <w:tc>
                <w:tcPr>
                  <w:tcW w:w="0" w:type="auto"/>
                </w:tcPr>
                <w:p w14:paraId="2678E9EC"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2</w:t>
                  </w:r>
                </w:p>
              </w:tc>
              <w:tc>
                <w:tcPr>
                  <w:tcW w:w="0" w:type="auto"/>
                </w:tcPr>
                <w:p w14:paraId="07B2D89B"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3</w:t>
                  </w:r>
                </w:p>
              </w:tc>
              <w:tc>
                <w:tcPr>
                  <w:tcW w:w="1069" w:type="dxa"/>
                </w:tcPr>
                <w:p w14:paraId="732C6BED"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4</w:t>
                  </w:r>
                </w:p>
              </w:tc>
              <w:tc>
                <w:tcPr>
                  <w:tcW w:w="487" w:type="dxa"/>
                </w:tcPr>
                <w:p w14:paraId="0A355717"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5</w:t>
                  </w:r>
                </w:p>
              </w:tc>
              <w:tc>
                <w:tcPr>
                  <w:tcW w:w="0" w:type="auto"/>
                </w:tcPr>
                <w:p w14:paraId="3B5AC7BA"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6</w:t>
                  </w:r>
                </w:p>
              </w:tc>
              <w:tc>
                <w:tcPr>
                  <w:tcW w:w="0" w:type="auto"/>
                </w:tcPr>
                <w:p w14:paraId="24ACF128"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7</w:t>
                  </w:r>
                </w:p>
              </w:tc>
              <w:tc>
                <w:tcPr>
                  <w:tcW w:w="0" w:type="auto"/>
                </w:tcPr>
                <w:p w14:paraId="19AC430E"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8</w:t>
                  </w:r>
                </w:p>
              </w:tc>
              <w:tc>
                <w:tcPr>
                  <w:tcW w:w="0" w:type="auto"/>
                </w:tcPr>
                <w:p w14:paraId="00953A6B"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9</w:t>
                  </w:r>
                </w:p>
              </w:tc>
              <w:tc>
                <w:tcPr>
                  <w:tcW w:w="0" w:type="auto"/>
                </w:tcPr>
                <w:p w14:paraId="77EED589"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10</w:t>
                  </w:r>
                </w:p>
              </w:tc>
            </w:tr>
            <w:tr w:rsidR="0022300E" w:rsidRPr="007D6224" w14:paraId="219D37F2" w14:textId="77777777" w:rsidTr="00560CCF">
              <w:tc>
                <w:tcPr>
                  <w:tcW w:w="0" w:type="auto"/>
                </w:tcPr>
                <w:p w14:paraId="5A7B06CB"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proofErr w:type="spellStart"/>
                  <w:r w:rsidRPr="008B04EB">
                    <w:rPr>
                      <w:rFonts w:ascii="Montserrat Light" w:eastAsia="Calibri" w:hAnsi="Montserrat Light" w:cs="Times New Roman"/>
                      <w:sz w:val="16"/>
                      <w:szCs w:val="16"/>
                      <w:lang w:val="ro-RO"/>
                    </w:rPr>
                    <w:t>Leader</w:t>
                  </w:r>
                  <w:proofErr w:type="spellEnd"/>
                </w:p>
              </w:tc>
              <w:tc>
                <w:tcPr>
                  <w:tcW w:w="0" w:type="auto"/>
                </w:tcPr>
                <w:p w14:paraId="3CC08AE3" w14:textId="0A780741"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110.543.625,10</w:t>
                  </w:r>
                </w:p>
              </w:tc>
              <w:tc>
                <w:tcPr>
                  <w:tcW w:w="0" w:type="auto"/>
                </w:tcPr>
                <w:p w14:paraId="419D0AF2"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51.161.758,47</w:t>
                  </w:r>
                </w:p>
              </w:tc>
              <w:tc>
                <w:tcPr>
                  <w:tcW w:w="0" w:type="auto"/>
                </w:tcPr>
                <w:p w14:paraId="40B9AFA5"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51.161.758,47</w:t>
                  </w:r>
                </w:p>
              </w:tc>
              <w:tc>
                <w:tcPr>
                  <w:tcW w:w="1069" w:type="dxa"/>
                </w:tcPr>
                <w:p w14:paraId="2E941C97"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43.487.494,69</w:t>
                  </w:r>
                </w:p>
              </w:tc>
              <w:tc>
                <w:tcPr>
                  <w:tcW w:w="487" w:type="dxa"/>
                </w:tcPr>
                <w:p w14:paraId="0319A9EC"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85</w:t>
                  </w:r>
                </w:p>
              </w:tc>
              <w:tc>
                <w:tcPr>
                  <w:tcW w:w="0" w:type="auto"/>
                </w:tcPr>
                <w:p w14:paraId="0A9866C7"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6.651.028,60</w:t>
                  </w:r>
                </w:p>
              </w:tc>
              <w:tc>
                <w:tcPr>
                  <w:tcW w:w="0" w:type="auto"/>
                </w:tcPr>
                <w:p w14:paraId="13ABA1EF"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13</w:t>
                  </w:r>
                </w:p>
              </w:tc>
              <w:tc>
                <w:tcPr>
                  <w:tcW w:w="0" w:type="auto"/>
                </w:tcPr>
                <w:p w14:paraId="3A701CCA"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1.023.235,18</w:t>
                  </w:r>
                </w:p>
              </w:tc>
              <w:tc>
                <w:tcPr>
                  <w:tcW w:w="0" w:type="auto"/>
                </w:tcPr>
                <w:p w14:paraId="7A0D4D34"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2</w:t>
                  </w:r>
                </w:p>
              </w:tc>
              <w:tc>
                <w:tcPr>
                  <w:tcW w:w="0" w:type="auto"/>
                </w:tcPr>
                <w:p w14:paraId="6B57C7E9"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59.381.866,63</w:t>
                  </w:r>
                </w:p>
              </w:tc>
            </w:tr>
            <w:tr w:rsidR="0022300E" w:rsidRPr="007D6224" w14:paraId="00F415B0" w14:textId="77777777" w:rsidTr="00560CCF">
              <w:tc>
                <w:tcPr>
                  <w:tcW w:w="0" w:type="auto"/>
                </w:tcPr>
                <w:p w14:paraId="277813F6"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Partener</w:t>
                  </w:r>
                </w:p>
              </w:tc>
              <w:tc>
                <w:tcPr>
                  <w:tcW w:w="0" w:type="auto"/>
                </w:tcPr>
                <w:p w14:paraId="44A27E10"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N/A</w:t>
                  </w:r>
                </w:p>
              </w:tc>
              <w:tc>
                <w:tcPr>
                  <w:tcW w:w="0" w:type="auto"/>
                </w:tcPr>
                <w:p w14:paraId="28CB0069"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N/A</w:t>
                  </w:r>
                </w:p>
              </w:tc>
              <w:tc>
                <w:tcPr>
                  <w:tcW w:w="0" w:type="auto"/>
                </w:tcPr>
                <w:p w14:paraId="0EDB7265"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N/A</w:t>
                  </w:r>
                </w:p>
              </w:tc>
              <w:tc>
                <w:tcPr>
                  <w:tcW w:w="1069" w:type="dxa"/>
                </w:tcPr>
                <w:p w14:paraId="13C053A7"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N/A</w:t>
                  </w:r>
                </w:p>
              </w:tc>
              <w:tc>
                <w:tcPr>
                  <w:tcW w:w="487" w:type="dxa"/>
                </w:tcPr>
                <w:p w14:paraId="5455E1AB"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N/A</w:t>
                  </w:r>
                </w:p>
              </w:tc>
              <w:tc>
                <w:tcPr>
                  <w:tcW w:w="0" w:type="auto"/>
                </w:tcPr>
                <w:p w14:paraId="7DBF3934"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N/A</w:t>
                  </w:r>
                </w:p>
              </w:tc>
              <w:tc>
                <w:tcPr>
                  <w:tcW w:w="0" w:type="auto"/>
                </w:tcPr>
                <w:p w14:paraId="2C028929"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N/A</w:t>
                  </w:r>
                </w:p>
              </w:tc>
              <w:tc>
                <w:tcPr>
                  <w:tcW w:w="0" w:type="auto"/>
                </w:tcPr>
                <w:p w14:paraId="7854BABD"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N/A</w:t>
                  </w:r>
                </w:p>
              </w:tc>
              <w:tc>
                <w:tcPr>
                  <w:tcW w:w="0" w:type="auto"/>
                </w:tcPr>
                <w:p w14:paraId="658CE47C"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N/A</w:t>
                  </w:r>
                </w:p>
              </w:tc>
              <w:tc>
                <w:tcPr>
                  <w:tcW w:w="0" w:type="auto"/>
                </w:tcPr>
                <w:p w14:paraId="692664C0"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N/A</w:t>
                  </w:r>
                </w:p>
              </w:tc>
            </w:tr>
            <w:tr w:rsidR="0022300E" w:rsidRPr="007D6224" w14:paraId="61911489" w14:textId="77777777" w:rsidTr="00560CCF">
              <w:tc>
                <w:tcPr>
                  <w:tcW w:w="0" w:type="auto"/>
                </w:tcPr>
                <w:p w14:paraId="2EF09EAF"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Total</w:t>
                  </w:r>
                </w:p>
              </w:tc>
              <w:tc>
                <w:tcPr>
                  <w:tcW w:w="0" w:type="auto"/>
                </w:tcPr>
                <w:p w14:paraId="60047DAF"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110.543.625,10</w:t>
                  </w:r>
                </w:p>
              </w:tc>
              <w:tc>
                <w:tcPr>
                  <w:tcW w:w="0" w:type="auto"/>
                </w:tcPr>
                <w:p w14:paraId="27568D50"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51.161.758,47</w:t>
                  </w:r>
                </w:p>
              </w:tc>
              <w:tc>
                <w:tcPr>
                  <w:tcW w:w="0" w:type="auto"/>
                </w:tcPr>
                <w:p w14:paraId="3E77F30E"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51.161.758,47</w:t>
                  </w:r>
                </w:p>
              </w:tc>
              <w:tc>
                <w:tcPr>
                  <w:tcW w:w="1069" w:type="dxa"/>
                </w:tcPr>
                <w:p w14:paraId="1AB43462"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43.487.494,69</w:t>
                  </w:r>
                </w:p>
              </w:tc>
              <w:tc>
                <w:tcPr>
                  <w:tcW w:w="487" w:type="dxa"/>
                </w:tcPr>
                <w:p w14:paraId="0E4A5458"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85</w:t>
                  </w:r>
                </w:p>
              </w:tc>
              <w:tc>
                <w:tcPr>
                  <w:tcW w:w="0" w:type="auto"/>
                </w:tcPr>
                <w:p w14:paraId="5492650C"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6.651.028,60</w:t>
                  </w:r>
                </w:p>
              </w:tc>
              <w:tc>
                <w:tcPr>
                  <w:tcW w:w="0" w:type="auto"/>
                </w:tcPr>
                <w:p w14:paraId="0F3B563A"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13</w:t>
                  </w:r>
                </w:p>
              </w:tc>
              <w:tc>
                <w:tcPr>
                  <w:tcW w:w="0" w:type="auto"/>
                </w:tcPr>
                <w:p w14:paraId="7267B2E1"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1.023.235,18</w:t>
                  </w:r>
                </w:p>
              </w:tc>
              <w:tc>
                <w:tcPr>
                  <w:tcW w:w="0" w:type="auto"/>
                </w:tcPr>
                <w:p w14:paraId="0F464A57"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2</w:t>
                  </w:r>
                </w:p>
              </w:tc>
              <w:tc>
                <w:tcPr>
                  <w:tcW w:w="0" w:type="auto"/>
                </w:tcPr>
                <w:p w14:paraId="169EB4F7" w14:textId="77777777" w:rsidR="0022300E" w:rsidRPr="008B04EB" w:rsidRDefault="0022300E" w:rsidP="008B04EB">
                  <w:pPr>
                    <w:spacing w:line="276" w:lineRule="auto"/>
                    <w:jc w:val="center"/>
                    <w:rPr>
                      <w:rFonts w:ascii="Montserrat Light" w:eastAsia="Calibri" w:hAnsi="Montserrat Light" w:cs="Times New Roman"/>
                      <w:sz w:val="16"/>
                      <w:szCs w:val="16"/>
                      <w:lang w:val="ro-RO"/>
                    </w:rPr>
                  </w:pPr>
                  <w:r w:rsidRPr="008B04EB">
                    <w:rPr>
                      <w:rFonts w:ascii="Montserrat Light" w:eastAsia="Calibri" w:hAnsi="Montserrat Light" w:cs="Times New Roman"/>
                      <w:sz w:val="16"/>
                      <w:szCs w:val="16"/>
                      <w:lang w:val="ro-RO"/>
                    </w:rPr>
                    <w:t>59.381.866,63</w:t>
                  </w:r>
                </w:p>
              </w:tc>
            </w:tr>
          </w:tbl>
          <w:bookmarkEnd w:id="30"/>
          <w:p w14:paraId="510C8A7D" w14:textId="0A2527A4" w:rsidR="004C1C55" w:rsidRPr="00171FB4" w:rsidRDefault="004C1C55" w:rsidP="008B04EB">
            <w:pPr>
              <w:jc w:val="both"/>
              <w:rPr>
                <w:rFonts w:ascii="Montserrat Light" w:hAnsi="Montserrat Light"/>
                <w:lang w:val="ro-RO"/>
              </w:rPr>
            </w:pPr>
            <w:r w:rsidRPr="008B04EB">
              <w:rPr>
                <w:rFonts w:ascii="Montserrat Light" w:hAnsi="Montserrat Light"/>
                <w:color w:val="000000" w:themeColor="text1"/>
                <w:lang w:val="ro-RO"/>
              </w:rPr>
              <w:t xml:space="preserve">Restul cheltuielilor neeligibile aferente proiectului </w:t>
            </w:r>
            <w:r w:rsidRPr="008B04EB">
              <w:rPr>
                <w:rFonts w:ascii="Montserrat Light" w:hAnsi="Montserrat Light"/>
                <w:lang w:val="ro-RO"/>
              </w:rPr>
              <w:t xml:space="preserve">vor avea impact asupra bugetului </w:t>
            </w:r>
            <w:r w:rsidR="00933815" w:rsidRPr="008B04EB">
              <w:rPr>
                <w:rFonts w:ascii="Montserrat Light" w:hAnsi="Montserrat Light"/>
                <w:lang w:val="ro-RO"/>
              </w:rPr>
              <w:t xml:space="preserve">propriu al Județului Cluj </w:t>
            </w:r>
            <w:r w:rsidRPr="00171FB4">
              <w:rPr>
                <w:rFonts w:ascii="Montserrat Light" w:hAnsi="Montserrat Light"/>
                <w:lang w:val="ro-RO"/>
              </w:rPr>
              <w:t>aferent an</w:t>
            </w:r>
            <w:r w:rsidR="00447F89" w:rsidRPr="00171FB4">
              <w:rPr>
                <w:rFonts w:ascii="Montserrat Light" w:hAnsi="Montserrat Light"/>
                <w:lang w:val="ro-RO"/>
              </w:rPr>
              <w:t>ilor</w:t>
            </w:r>
            <w:r w:rsidRPr="00171FB4">
              <w:rPr>
                <w:rFonts w:ascii="Montserrat Light" w:hAnsi="Montserrat Light"/>
                <w:lang w:val="ro-RO"/>
              </w:rPr>
              <w:t xml:space="preserve"> 2024</w:t>
            </w:r>
            <w:r w:rsidR="00447F89" w:rsidRPr="00171FB4">
              <w:rPr>
                <w:rFonts w:ascii="Montserrat Light" w:hAnsi="Montserrat Light"/>
                <w:lang w:val="ro-RO"/>
              </w:rPr>
              <w:t xml:space="preserve"> </w:t>
            </w:r>
            <w:proofErr w:type="spellStart"/>
            <w:r w:rsidR="00447F89" w:rsidRPr="00171FB4">
              <w:rPr>
                <w:rFonts w:ascii="Montserrat Light" w:hAnsi="Montserrat Light"/>
                <w:lang w:val="ro-RO"/>
              </w:rPr>
              <w:t>şi</w:t>
            </w:r>
            <w:proofErr w:type="spellEnd"/>
            <w:r w:rsidR="00447F89" w:rsidRPr="00171FB4">
              <w:rPr>
                <w:rFonts w:ascii="Montserrat Light" w:hAnsi="Montserrat Light"/>
                <w:lang w:val="ro-RO"/>
              </w:rPr>
              <w:t xml:space="preserve"> 2025</w:t>
            </w:r>
            <w:r w:rsidRPr="00171FB4">
              <w:rPr>
                <w:rFonts w:ascii="Montserrat Light" w:hAnsi="Montserrat Light"/>
                <w:lang w:val="ro-RO"/>
              </w:rPr>
              <w:t>.</w:t>
            </w:r>
          </w:p>
          <w:p w14:paraId="03C91D00" w14:textId="65A21CE1" w:rsidR="004C1C55" w:rsidRPr="008B04EB" w:rsidRDefault="004C1C55" w:rsidP="008B04EB">
            <w:pPr>
              <w:jc w:val="both"/>
              <w:rPr>
                <w:rFonts w:ascii="Montserrat Light" w:hAnsi="Montserrat Light"/>
                <w:lang w:val="ro-RO"/>
              </w:rPr>
            </w:pPr>
            <w:r w:rsidRPr="00171FB4">
              <w:rPr>
                <w:rFonts w:ascii="Montserrat Light" w:hAnsi="Montserrat Light"/>
                <w:b/>
                <w:bCs/>
                <w:lang w:val="ro-RO"/>
              </w:rPr>
              <w:t>Impactul social</w:t>
            </w:r>
            <w:r w:rsidRPr="00171FB4">
              <w:rPr>
                <w:rFonts w:ascii="Montserrat Light" w:hAnsi="Montserrat Light"/>
                <w:lang w:val="ro-RO"/>
              </w:rPr>
              <w:t xml:space="preserve"> este unul pozitiv, rezultând creșterea </w:t>
            </w:r>
            <w:r w:rsidRPr="008B04EB">
              <w:rPr>
                <w:rFonts w:ascii="Montserrat Light" w:hAnsi="Montserrat Light"/>
                <w:lang w:val="ro-RO"/>
              </w:rPr>
              <w:t xml:space="preserve">gradului de accesibilitate a zonelor rurale situate în proximitatea </w:t>
            </w:r>
            <w:proofErr w:type="spellStart"/>
            <w:r w:rsidRPr="008B04EB">
              <w:rPr>
                <w:rFonts w:ascii="Montserrat Light" w:hAnsi="Montserrat Light"/>
                <w:lang w:val="ro-RO"/>
              </w:rPr>
              <w:t>retelei</w:t>
            </w:r>
            <w:proofErr w:type="spellEnd"/>
            <w:r w:rsidRPr="008B04EB">
              <w:rPr>
                <w:rFonts w:ascii="Montserrat Light" w:hAnsi="Montserrat Light"/>
                <w:lang w:val="ro-RO"/>
              </w:rPr>
              <w:t xml:space="preserve"> TEN-T prin modernizarea drumurilor </w:t>
            </w:r>
            <w:proofErr w:type="spellStart"/>
            <w:r w:rsidRPr="008B04EB">
              <w:rPr>
                <w:rFonts w:ascii="Montserrat Light" w:hAnsi="Montserrat Light"/>
                <w:lang w:val="ro-RO"/>
              </w:rPr>
              <w:t>judeţene</w:t>
            </w:r>
            <w:proofErr w:type="spellEnd"/>
            <w:r w:rsidRPr="008B04EB">
              <w:rPr>
                <w:rFonts w:ascii="Montserrat Light" w:hAnsi="Montserrat Light"/>
                <w:lang w:val="ro-RO"/>
              </w:rPr>
              <w:t xml:space="preserve">. </w:t>
            </w:r>
          </w:p>
          <w:p w14:paraId="1DC472C3" w14:textId="173AE405" w:rsidR="004C1C55" w:rsidRPr="008B04EB" w:rsidRDefault="004C1C55" w:rsidP="008B04EB">
            <w:pPr>
              <w:jc w:val="both"/>
              <w:rPr>
                <w:rFonts w:ascii="Montserrat Light" w:hAnsi="Montserrat Light"/>
                <w:lang w:val="pt-PT"/>
              </w:rPr>
            </w:pPr>
            <w:r w:rsidRPr="008B04EB">
              <w:rPr>
                <w:rFonts w:ascii="Montserrat Light" w:hAnsi="Montserrat Light"/>
                <w:b/>
                <w:bCs/>
                <w:lang w:val="pt-PT"/>
              </w:rPr>
              <w:t>Impactul asupra mediului</w:t>
            </w:r>
            <w:r w:rsidRPr="008B04EB">
              <w:rPr>
                <w:rFonts w:ascii="Montserrat Light" w:hAnsi="Montserrat Light"/>
                <w:lang w:val="pt-PT"/>
              </w:rPr>
              <w:t xml:space="preserve"> – nu e cazul</w:t>
            </w:r>
          </w:p>
          <w:p w14:paraId="689A275D" w14:textId="63C91C06" w:rsidR="004C1C55" w:rsidRPr="008B04EB" w:rsidRDefault="004C1C55" w:rsidP="008B04EB">
            <w:pPr>
              <w:jc w:val="both"/>
              <w:rPr>
                <w:rFonts w:ascii="Montserrat Light" w:hAnsi="Montserrat Light"/>
                <w:highlight w:val="yellow"/>
                <w:lang w:val="pt-PT"/>
              </w:rPr>
            </w:pPr>
            <w:r w:rsidRPr="008B04EB">
              <w:rPr>
                <w:rFonts w:ascii="Montserrat Light" w:hAnsi="Montserrat Light"/>
                <w:b/>
                <w:bCs/>
                <w:lang w:val="pt-PT"/>
              </w:rPr>
              <w:t>Impactul asupra sarcinilor administrative</w:t>
            </w:r>
            <w:r w:rsidRPr="008B04EB">
              <w:rPr>
                <w:rFonts w:ascii="Montserrat Light" w:hAnsi="Montserrat Light"/>
                <w:lang w:val="pt-PT"/>
              </w:rPr>
              <w:t xml:space="preserve"> – Hotărârea va fi anexată memoriului justificativ pentru încheierea actului adițional la Contractul de finanțare</w:t>
            </w:r>
            <w:r w:rsidR="00AD67F1" w:rsidRPr="008B04EB">
              <w:rPr>
                <w:rFonts w:ascii="Montserrat Light" w:hAnsi="Montserrat Light"/>
                <w:lang w:val="ro-RO"/>
              </w:rPr>
              <w:t xml:space="preserve"> nr. 3376/29.10.2018 aferent proiectului ”2 Modernizarea </w:t>
            </w:r>
            <w:proofErr w:type="spellStart"/>
            <w:r w:rsidR="00AD67F1" w:rsidRPr="008B04EB">
              <w:rPr>
                <w:rFonts w:ascii="Montserrat Light" w:hAnsi="Montserrat Light"/>
                <w:lang w:val="ro-RO"/>
              </w:rPr>
              <w:t>şi</w:t>
            </w:r>
            <w:proofErr w:type="spellEnd"/>
            <w:r w:rsidR="00AD67F1" w:rsidRPr="008B04EB">
              <w:rPr>
                <w:rFonts w:ascii="Montserrat Light" w:hAnsi="Montserrat Light"/>
                <w:lang w:val="ro-RO"/>
              </w:rPr>
              <w:t xml:space="preserve"> reabilitarea Traseului </w:t>
            </w:r>
            <w:proofErr w:type="spellStart"/>
            <w:r w:rsidR="00AD67F1" w:rsidRPr="008B04EB">
              <w:rPr>
                <w:rFonts w:ascii="Montserrat Light" w:hAnsi="Montserrat Light"/>
                <w:lang w:val="ro-RO"/>
              </w:rPr>
              <w:t>judeţean</w:t>
            </w:r>
            <w:proofErr w:type="spellEnd"/>
            <w:r w:rsidR="00AD67F1" w:rsidRPr="008B04EB">
              <w:rPr>
                <w:rFonts w:ascii="Montserrat Light" w:hAnsi="Montserrat Light"/>
                <w:lang w:val="ro-RO"/>
              </w:rPr>
              <w:t xml:space="preserve"> 2, format din sectoare de drum ale DJ 105T, DJ 108B </w:t>
            </w:r>
            <w:proofErr w:type="spellStart"/>
            <w:r w:rsidR="00AD67F1" w:rsidRPr="008B04EB">
              <w:rPr>
                <w:rFonts w:ascii="Montserrat Light" w:hAnsi="Montserrat Light"/>
                <w:lang w:val="ro-RO"/>
              </w:rPr>
              <w:t>şi</w:t>
            </w:r>
            <w:proofErr w:type="spellEnd"/>
            <w:r w:rsidR="00AD67F1" w:rsidRPr="008B04EB">
              <w:rPr>
                <w:rFonts w:ascii="Montserrat Light" w:hAnsi="Montserrat Light"/>
                <w:lang w:val="ro-RO"/>
              </w:rPr>
              <w:t xml:space="preserve"> DJ 109A, parte a traseului Regional Transilvania de Nord” </w:t>
            </w:r>
            <w:r w:rsidR="00AD67F1" w:rsidRPr="008B04EB">
              <w:rPr>
                <w:rFonts w:ascii="Montserrat Light" w:hAnsi="Montserrat Light"/>
                <w:lang w:val="pt-PT"/>
              </w:rPr>
              <w:t xml:space="preserve"> </w:t>
            </w:r>
            <w:r w:rsidRPr="008B04EB">
              <w:rPr>
                <w:rFonts w:ascii="Montserrat Light" w:hAnsi="Montserrat Light"/>
                <w:lang w:val="pt-PT"/>
              </w:rPr>
              <w:t>.</w:t>
            </w:r>
          </w:p>
        </w:tc>
      </w:tr>
      <w:tr w:rsidR="009F2146" w:rsidRPr="007D6224" w14:paraId="10F72D0B" w14:textId="77777777" w:rsidTr="0008654B">
        <w:tc>
          <w:tcPr>
            <w:tcW w:w="0" w:type="auto"/>
            <w:gridSpan w:val="4"/>
          </w:tcPr>
          <w:p w14:paraId="7A2FA5C3" w14:textId="1257A2FA" w:rsidR="003551E5" w:rsidRPr="008B04EB" w:rsidRDefault="004C5818" w:rsidP="008B04EB">
            <w:pPr>
              <w:tabs>
                <w:tab w:val="left" w:pos="3456"/>
              </w:tabs>
              <w:jc w:val="both"/>
              <w:rPr>
                <w:rFonts w:ascii="Montserrat Light" w:hAnsi="Montserrat Light"/>
                <w:highlight w:val="yellow"/>
                <w:lang w:val="it-IT"/>
              </w:rPr>
            </w:pPr>
            <w:r w:rsidRPr="008B04EB">
              <w:rPr>
                <w:rFonts w:ascii="Montserrat Light" w:hAnsi="Montserrat Light"/>
                <w:b/>
                <w:lang w:val="it-IT"/>
              </w:rPr>
              <w:t xml:space="preserve">Secțiunea a 4-a - Concluzii/propuneri:  </w:t>
            </w:r>
          </w:p>
        </w:tc>
      </w:tr>
      <w:tr w:rsidR="009F2146" w:rsidRPr="007D6224" w14:paraId="72271A01" w14:textId="77777777" w:rsidTr="0008654B">
        <w:tc>
          <w:tcPr>
            <w:tcW w:w="0" w:type="auto"/>
            <w:gridSpan w:val="4"/>
          </w:tcPr>
          <w:p w14:paraId="7587B491" w14:textId="126D80BD" w:rsidR="004C5818" w:rsidRPr="008B04EB" w:rsidRDefault="000A6158" w:rsidP="008B04EB">
            <w:pPr>
              <w:tabs>
                <w:tab w:val="left" w:pos="3456"/>
              </w:tabs>
              <w:jc w:val="both"/>
              <w:rPr>
                <w:rFonts w:ascii="Montserrat Light" w:hAnsi="Montserrat Light"/>
                <w:lang w:val="it-IT"/>
              </w:rPr>
            </w:pPr>
            <w:r w:rsidRPr="008B04EB">
              <w:rPr>
                <w:rFonts w:ascii="Montserrat Light" w:hAnsi="Montserrat Light"/>
                <w:lang w:val="it-IT"/>
              </w:rPr>
              <w:t xml:space="preserve">În urma analizării proiectului de hotărâre și a documentării efectuate, certificăm faptul că proiectul de hotărâre </w:t>
            </w:r>
            <w:r w:rsidRPr="008B04EB">
              <w:rPr>
                <w:rFonts w:ascii="Montserrat Light" w:hAnsi="Montserrat Light"/>
                <w:b/>
                <w:bCs/>
                <w:lang w:val="it-IT"/>
              </w:rPr>
              <w:t>îndeplinește</w:t>
            </w:r>
            <w:r w:rsidRPr="008B04EB">
              <w:rPr>
                <w:rFonts w:ascii="Montserrat Light" w:hAnsi="Montserrat Light"/>
                <w:lang w:val="it-IT"/>
              </w:rPr>
              <w:t xml:space="preserve"> cerințele tehnice specificate la Secțiunea a 2-a</w:t>
            </w:r>
            <w:r w:rsidR="00B06701" w:rsidRPr="008B04EB">
              <w:rPr>
                <w:rFonts w:ascii="Montserrat Light" w:hAnsi="Montserrat Light"/>
                <w:lang w:val="it-IT"/>
              </w:rPr>
              <w:t>.</w:t>
            </w:r>
          </w:p>
        </w:tc>
      </w:tr>
      <w:tr w:rsidR="009F2146" w:rsidRPr="008B04EB" w14:paraId="12C5C955" w14:textId="77777777" w:rsidTr="00453E88">
        <w:tc>
          <w:tcPr>
            <w:tcW w:w="535" w:type="dxa"/>
          </w:tcPr>
          <w:p w14:paraId="611D97F7" w14:textId="77777777" w:rsidR="004C5818" w:rsidRPr="008B04EB" w:rsidRDefault="004C5818" w:rsidP="008B04EB">
            <w:pPr>
              <w:tabs>
                <w:tab w:val="left" w:pos="3456"/>
              </w:tabs>
              <w:jc w:val="both"/>
              <w:rPr>
                <w:rFonts w:ascii="Montserrat Light" w:hAnsi="Montserrat Light"/>
                <w:b/>
                <w:bCs/>
                <w:lang w:val="it-IT"/>
              </w:rPr>
            </w:pPr>
          </w:p>
        </w:tc>
        <w:tc>
          <w:tcPr>
            <w:tcW w:w="5403" w:type="dxa"/>
          </w:tcPr>
          <w:p w14:paraId="475BC575" w14:textId="7D5D8AFE" w:rsidR="004C5818" w:rsidRPr="008B04EB" w:rsidRDefault="004C5818" w:rsidP="008B04EB">
            <w:pPr>
              <w:tabs>
                <w:tab w:val="left" w:pos="3456"/>
              </w:tabs>
              <w:jc w:val="both"/>
              <w:rPr>
                <w:rFonts w:ascii="Montserrat Light" w:hAnsi="Montserrat Light"/>
                <w:b/>
                <w:bCs/>
                <w:lang w:val="en-US"/>
              </w:rPr>
            </w:pPr>
            <w:proofErr w:type="spellStart"/>
            <w:r w:rsidRPr="008B04EB">
              <w:rPr>
                <w:rFonts w:ascii="Montserrat Light" w:hAnsi="Montserrat Light"/>
                <w:b/>
                <w:bCs/>
                <w:lang w:val="en-US"/>
              </w:rPr>
              <w:t>Prenume</w:t>
            </w:r>
            <w:proofErr w:type="spellEnd"/>
            <w:r w:rsidR="004C1C55" w:rsidRPr="008B04EB">
              <w:rPr>
                <w:rFonts w:ascii="Montserrat Light" w:hAnsi="Montserrat Light"/>
                <w:b/>
                <w:bCs/>
                <w:lang w:val="en-US"/>
              </w:rPr>
              <w:t xml:space="preserve"> </w:t>
            </w:r>
            <w:proofErr w:type="spellStart"/>
            <w:r w:rsidRPr="008B04EB">
              <w:rPr>
                <w:rFonts w:ascii="Montserrat Light" w:hAnsi="Montserrat Light"/>
                <w:b/>
                <w:bCs/>
                <w:lang w:val="en-US"/>
              </w:rPr>
              <w:t>și</w:t>
            </w:r>
            <w:proofErr w:type="spellEnd"/>
            <w:r w:rsidRPr="008B04EB">
              <w:rPr>
                <w:rFonts w:ascii="Montserrat Light" w:hAnsi="Montserrat Light"/>
                <w:b/>
                <w:bCs/>
                <w:lang w:val="en-US"/>
              </w:rPr>
              <w:t xml:space="preserve"> </w:t>
            </w:r>
            <w:proofErr w:type="spellStart"/>
            <w:r w:rsidRPr="008B04EB">
              <w:rPr>
                <w:rFonts w:ascii="Montserrat Light" w:hAnsi="Montserrat Light"/>
                <w:b/>
                <w:bCs/>
                <w:lang w:val="en-US"/>
              </w:rPr>
              <w:t>nume</w:t>
            </w:r>
            <w:proofErr w:type="spellEnd"/>
          </w:p>
        </w:tc>
        <w:tc>
          <w:tcPr>
            <w:tcW w:w="1755" w:type="dxa"/>
          </w:tcPr>
          <w:p w14:paraId="26B2F478" w14:textId="77777777" w:rsidR="004C5818" w:rsidRPr="008B04EB" w:rsidRDefault="004C5818" w:rsidP="008B04EB">
            <w:pPr>
              <w:tabs>
                <w:tab w:val="left" w:pos="3456"/>
              </w:tabs>
              <w:jc w:val="both"/>
              <w:rPr>
                <w:rFonts w:ascii="Montserrat Light" w:hAnsi="Montserrat Light"/>
                <w:b/>
                <w:bCs/>
                <w:lang w:val="en-US"/>
              </w:rPr>
            </w:pPr>
            <w:r w:rsidRPr="008B04EB">
              <w:rPr>
                <w:rFonts w:ascii="Montserrat Light" w:hAnsi="Montserrat Light"/>
                <w:b/>
                <w:bCs/>
                <w:lang w:val="en-US"/>
              </w:rPr>
              <w:t>Data</w:t>
            </w:r>
          </w:p>
        </w:tc>
        <w:tc>
          <w:tcPr>
            <w:tcW w:w="0" w:type="auto"/>
          </w:tcPr>
          <w:p w14:paraId="3A5966B4" w14:textId="77777777" w:rsidR="004C5818" w:rsidRPr="008B04EB" w:rsidRDefault="004C5818" w:rsidP="008B04EB">
            <w:pPr>
              <w:tabs>
                <w:tab w:val="left" w:pos="3456"/>
              </w:tabs>
              <w:jc w:val="both"/>
              <w:rPr>
                <w:rFonts w:ascii="Montserrat Light" w:hAnsi="Montserrat Light"/>
                <w:b/>
                <w:bCs/>
                <w:lang w:val="en-US"/>
              </w:rPr>
            </w:pPr>
            <w:proofErr w:type="spellStart"/>
            <w:r w:rsidRPr="008B04EB">
              <w:rPr>
                <w:rFonts w:ascii="Montserrat Light" w:hAnsi="Montserrat Light"/>
                <w:b/>
                <w:bCs/>
                <w:lang w:val="en-US"/>
              </w:rPr>
              <w:t>Semnătura</w:t>
            </w:r>
            <w:proofErr w:type="spellEnd"/>
          </w:p>
        </w:tc>
      </w:tr>
      <w:tr w:rsidR="009F2146" w:rsidRPr="008B04EB" w14:paraId="5F37EFA0" w14:textId="77777777" w:rsidTr="00453E88">
        <w:tc>
          <w:tcPr>
            <w:tcW w:w="535" w:type="dxa"/>
          </w:tcPr>
          <w:p w14:paraId="72C20013" w14:textId="444C72D5" w:rsidR="004C5818" w:rsidRPr="008B04EB" w:rsidRDefault="004C5818" w:rsidP="008B04EB">
            <w:pPr>
              <w:tabs>
                <w:tab w:val="left" w:pos="3456"/>
              </w:tabs>
              <w:jc w:val="both"/>
              <w:rPr>
                <w:rFonts w:ascii="Montserrat Light" w:hAnsi="Montserrat Light"/>
                <w:lang w:val="en-US"/>
              </w:rPr>
            </w:pPr>
            <w:proofErr w:type="spellStart"/>
            <w:r w:rsidRPr="008B04EB">
              <w:rPr>
                <w:rFonts w:ascii="Montserrat Light" w:hAnsi="Montserrat Light"/>
                <w:lang w:val="en-US"/>
              </w:rPr>
              <w:t>Avizat</w:t>
            </w:r>
            <w:proofErr w:type="spellEnd"/>
            <w:r w:rsidRPr="008B04EB">
              <w:rPr>
                <w:rFonts w:ascii="Montserrat Light" w:hAnsi="Montserrat Light"/>
                <w:lang w:val="en-US"/>
              </w:rPr>
              <w:t xml:space="preserve">:   </w:t>
            </w:r>
            <w:r w:rsidR="003E53B9" w:rsidRPr="008B04EB">
              <w:rPr>
                <w:rFonts w:ascii="Montserrat Light" w:hAnsi="Montserrat Light"/>
                <w:lang w:val="en-US"/>
              </w:rPr>
              <w:t>Director</w:t>
            </w:r>
            <w:r w:rsidR="000A6158" w:rsidRPr="008B04EB">
              <w:rPr>
                <w:rFonts w:ascii="Montserrat Light" w:hAnsi="Montserrat Light"/>
                <w:lang w:val="en-US"/>
              </w:rPr>
              <w:t xml:space="preserve"> </w:t>
            </w:r>
            <w:proofErr w:type="spellStart"/>
            <w:r w:rsidR="000A6158" w:rsidRPr="008B04EB">
              <w:rPr>
                <w:rFonts w:ascii="Montserrat Light" w:hAnsi="Montserrat Light"/>
                <w:lang w:val="en-US"/>
              </w:rPr>
              <w:t>executiv</w:t>
            </w:r>
            <w:proofErr w:type="spellEnd"/>
          </w:p>
        </w:tc>
        <w:tc>
          <w:tcPr>
            <w:tcW w:w="5403" w:type="dxa"/>
          </w:tcPr>
          <w:p w14:paraId="1789C913" w14:textId="6D132380" w:rsidR="004C5818" w:rsidRPr="008B04EB" w:rsidRDefault="000A6158" w:rsidP="008B04EB">
            <w:pPr>
              <w:tabs>
                <w:tab w:val="left" w:pos="3456"/>
              </w:tabs>
              <w:jc w:val="both"/>
              <w:rPr>
                <w:rFonts w:ascii="Montserrat Light" w:hAnsi="Montserrat Light"/>
                <w:lang w:val="en-US"/>
              </w:rPr>
            </w:pPr>
            <w:r w:rsidRPr="008B04EB">
              <w:rPr>
                <w:rFonts w:ascii="Montserrat Light" w:hAnsi="Montserrat Light"/>
                <w:lang w:val="en-US"/>
              </w:rPr>
              <w:t>Mariana RAȚIU</w:t>
            </w:r>
          </w:p>
        </w:tc>
        <w:tc>
          <w:tcPr>
            <w:tcW w:w="1755" w:type="dxa"/>
          </w:tcPr>
          <w:p w14:paraId="1BF38E3C" w14:textId="6C30C0AB" w:rsidR="004C5818" w:rsidRPr="008B04EB" w:rsidRDefault="008B04EB" w:rsidP="008B04EB">
            <w:pPr>
              <w:tabs>
                <w:tab w:val="left" w:pos="3456"/>
              </w:tabs>
              <w:jc w:val="both"/>
              <w:rPr>
                <w:rFonts w:ascii="Montserrat Light" w:hAnsi="Montserrat Light"/>
                <w:lang w:val="en-US"/>
              </w:rPr>
            </w:pPr>
            <w:r w:rsidRPr="008B04EB">
              <w:rPr>
                <w:rFonts w:ascii="Montserrat Light" w:hAnsi="Montserrat Light"/>
                <w:lang w:val="en-US"/>
              </w:rPr>
              <w:t>14.11.2024</w:t>
            </w:r>
          </w:p>
        </w:tc>
        <w:tc>
          <w:tcPr>
            <w:tcW w:w="0" w:type="auto"/>
          </w:tcPr>
          <w:p w14:paraId="69A44D57" w14:textId="77777777" w:rsidR="004C5818" w:rsidRPr="008B04EB" w:rsidRDefault="004C5818" w:rsidP="008B04EB">
            <w:pPr>
              <w:tabs>
                <w:tab w:val="left" w:pos="3456"/>
              </w:tabs>
              <w:jc w:val="both"/>
              <w:rPr>
                <w:rFonts w:ascii="Montserrat Light" w:hAnsi="Montserrat Light"/>
                <w:lang w:val="en-US"/>
              </w:rPr>
            </w:pPr>
          </w:p>
        </w:tc>
      </w:tr>
      <w:tr w:rsidR="009F2146" w:rsidRPr="008B04EB" w14:paraId="52AAA732" w14:textId="77777777" w:rsidTr="00453E88">
        <w:tc>
          <w:tcPr>
            <w:tcW w:w="535" w:type="dxa"/>
          </w:tcPr>
          <w:p w14:paraId="4FE8B064" w14:textId="0CA78031" w:rsidR="004C5818" w:rsidRPr="008B04EB" w:rsidRDefault="003E53B9" w:rsidP="008B04EB">
            <w:pPr>
              <w:tabs>
                <w:tab w:val="left" w:pos="3456"/>
              </w:tabs>
              <w:jc w:val="both"/>
              <w:rPr>
                <w:rFonts w:ascii="Montserrat Light" w:hAnsi="Montserrat Light"/>
                <w:lang w:val="en-US"/>
              </w:rPr>
            </w:pPr>
            <w:proofErr w:type="spellStart"/>
            <w:r w:rsidRPr="008B04EB">
              <w:rPr>
                <w:rFonts w:ascii="Montserrat Light" w:hAnsi="Montserrat Light"/>
                <w:lang w:val="en-US"/>
              </w:rPr>
              <w:t>Șef</w:t>
            </w:r>
            <w:proofErr w:type="spellEnd"/>
            <w:r w:rsidRPr="008B04EB">
              <w:rPr>
                <w:rFonts w:ascii="Montserrat Light" w:hAnsi="Montserrat Light"/>
                <w:lang w:val="en-US"/>
              </w:rPr>
              <w:t xml:space="preserve"> </w:t>
            </w:r>
            <w:proofErr w:type="spellStart"/>
            <w:r w:rsidRPr="008B04EB">
              <w:rPr>
                <w:rFonts w:ascii="Montserrat Light" w:hAnsi="Montserrat Light"/>
                <w:lang w:val="en-US"/>
              </w:rPr>
              <w:t>serviciu</w:t>
            </w:r>
            <w:proofErr w:type="spellEnd"/>
            <w:r w:rsidR="003A28C9">
              <w:rPr>
                <w:rFonts w:ascii="Montserrat Light" w:hAnsi="Montserrat Light"/>
                <w:lang w:val="en-US"/>
              </w:rPr>
              <w:t xml:space="preserve"> SMP</w:t>
            </w:r>
          </w:p>
        </w:tc>
        <w:tc>
          <w:tcPr>
            <w:tcW w:w="5403" w:type="dxa"/>
          </w:tcPr>
          <w:p w14:paraId="2CC3CDD0" w14:textId="69246B81" w:rsidR="004C5818" w:rsidRPr="008B04EB" w:rsidRDefault="000A6158" w:rsidP="008B04EB">
            <w:pPr>
              <w:tabs>
                <w:tab w:val="left" w:pos="3456"/>
              </w:tabs>
              <w:jc w:val="both"/>
              <w:rPr>
                <w:rFonts w:ascii="Montserrat Light" w:hAnsi="Montserrat Light"/>
                <w:lang w:val="en-US"/>
              </w:rPr>
            </w:pPr>
            <w:r w:rsidRPr="008B04EB">
              <w:rPr>
                <w:rFonts w:ascii="Montserrat Light" w:hAnsi="Montserrat Light"/>
                <w:lang w:val="en-US"/>
              </w:rPr>
              <w:t>Diana COMAN</w:t>
            </w:r>
          </w:p>
        </w:tc>
        <w:tc>
          <w:tcPr>
            <w:tcW w:w="1755" w:type="dxa"/>
          </w:tcPr>
          <w:p w14:paraId="6EBB6419" w14:textId="39F949FF" w:rsidR="004C5818" w:rsidRPr="008B04EB" w:rsidRDefault="008B04EB" w:rsidP="008B04EB">
            <w:pPr>
              <w:tabs>
                <w:tab w:val="left" w:pos="3456"/>
              </w:tabs>
              <w:jc w:val="both"/>
              <w:rPr>
                <w:rFonts w:ascii="Montserrat Light" w:hAnsi="Montserrat Light"/>
                <w:lang w:val="en-US"/>
              </w:rPr>
            </w:pPr>
            <w:r w:rsidRPr="008B04EB">
              <w:rPr>
                <w:rFonts w:ascii="Montserrat Light" w:hAnsi="Montserrat Light"/>
                <w:lang w:val="en-US"/>
              </w:rPr>
              <w:t>14.11.2024</w:t>
            </w:r>
          </w:p>
        </w:tc>
        <w:tc>
          <w:tcPr>
            <w:tcW w:w="0" w:type="auto"/>
          </w:tcPr>
          <w:p w14:paraId="25FC147C" w14:textId="77777777" w:rsidR="004C5818" w:rsidRPr="008B04EB" w:rsidRDefault="004C5818" w:rsidP="008B04EB">
            <w:pPr>
              <w:tabs>
                <w:tab w:val="left" w:pos="3456"/>
              </w:tabs>
              <w:jc w:val="both"/>
              <w:rPr>
                <w:rFonts w:ascii="Montserrat Light" w:hAnsi="Montserrat Light"/>
                <w:lang w:val="en-US"/>
              </w:rPr>
            </w:pPr>
          </w:p>
        </w:tc>
      </w:tr>
      <w:tr w:rsidR="009F2146" w:rsidRPr="008B04EB" w14:paraId="34B3926A" w14:textId="77777777" w:rsidTr="00453E88">
        <w:trPr>
          <w:trHeight w:val="340"/>
        </w:trPr>
        <w:tc>
          <w:tcPr>
            <w:tcW w:w="535" w:type="dxa"/>
          </w:tcPr>
          <w:p w14:paraId="77611128" w14:textId="4C5CD86B" w:rsidR="004C5818" w:rsidRPr="008B04EB" w:rsidRDefault="004C5818" w:rsidP="008B04EB">
            <w:pPr>
              <w:tabs>
                <w:tab w:val="left" w:pos="3456"/>
              </w:tabs>
              <w:jc w:val="both"/>
              <w:rPr>
                <w:rFonts w:ascii="Montserrat Light" w:hAnsi="Montserrat Light"/>
                <w:lang w:val="ro-RO"/>
              </w:rPr>
            </w:pPr>
            <w:r w:rsidRPr="008B04EB">
              <w:rPr>
                <w:rFonts w:ascii="Montserrat Light" w:hAnsi="Montserrat Light"/>
                <w:lang w:val="ro-RO"/>
              </w:rPr>
              <w:lastRenderedPageBreak/>
              <w:t xml:space="preserve">Elaborat: </w:t>
            </w:r>
            <w:r w:rsidR="003E53B9" w:rsidRPr="008B04EB">
              <w:rPr>
                <w:rFonts w:ascii="Montserrat Light" w:hAnsi="Montserrat Light"/>
                <w:lang w:val="ro-RO"/>
              </w:rPr>
              <w:t>Consilier</w:t>
            </w:r>
          </w:p>
        </w:tc>
        <w:tc>
          <w:tcPr>
            <w:tcW w:w="5403" w:type="dxa"/>
          </w:tcPr>
          <w:p w14:paraId="61DC327A" w14:textId="0538DA4F" w:rsidR="004C5818" w:rsidRPr="008B04EB" w:rsidRDefault="000A6158" w:rsidP="008B04EB">
            <w:pPr>
              <w:tabs>
                <w:tab w:val="left" w:pos="3456"/>
              </w:tabs>
              <w:jc w:val="both"/>
              <w:rPr>
                <w:rFonts w:ascii="Montserrat Light" w:hAnsi="Montserrat Light"/>
                <w:lang w:val="en-US"/>
              </w:rPr>
            </w:pPr>
            <w:r w:rsidRPr="008B04EB">
              <w:rPr>
                <w:rFonts w:ascii="Montserrat Light" w:hAnsi="Montserrat Light"/>
                <w:lang w:val="en-US"/>
              </w:rPr>
              <w:t>Cosmina IRIMIEȘ</w:t>
            </w:r>
          </w:p>
        </w:tc>
        <w:tc>
          <w:tcPr>
            <w:tcW w:w="1755" w:type="dxa"/>
          </w:tcPr>
          <w:p w14:paraId="57895167" w14:textId="1469A080" w:rsidR="004C5818" w:rsidRPr="008B04EB" w:rsidRDefault="008B04EB" w:rsidP="008B04EB">
            <w:pPr>
              <w:tabs>
                <w:tab w:val="left" w:pos="3456"/>
              </w:tabs>
              <w:jc w:val="both"/>
              <w:rPr>
                <w:rFonts w:ascii="Montserrat Light" w:hAnsi="Montserrat Light"/>
                <w:lang w:val="en-US"/>
              </w:rPr>
            </w:pPr>
            <w:r w:rsidRPr="008B04EB">
              <w:rPr>
                <w:rFonts w:ascii="Montserrat Light" w:hAnsi="Montserrat Light"/>
                <w:lang w:val="en-US"/>
              </w:rPr>
              <w:t>14.11.2024</w:t>
            </w:r>
          </w:p>
        </w:tc>
        <w:tc>
          <w:tcPr>
            <w:tcW w:w="0" w:type="auto"/>
          </w:tcPr>
          <w:p w14:paraId="4A04C983" w14:textId="77777777" w:rsidR="004C5818" w:rsidRPr="008B04EB" w:rsidRDefault="004C5818" w:rsidP="008B04EB">
            <w:pPr>
              <w:tabs>
                <w:tab w:val="left" w:pos="3456"/>
              </w:tabs>
              <w:jc w:val="both"/>
              <w:rPr>
                <w:rFonts w:ascii="Montserrat Light" w:hAnsi="Montserrat Light"/>
                <w:lang w:val="en-US"/>
              </w:rPr>
            </w:pPr>
          </w:p>
        </w:tc>
      </w:tr>
    </w:tbl>
    <w:p w14:paraId="07635339" w14:textId="2D125667" w:rsidR="008F76F2" w:rsidRPr="008B04EB" w:rsidRDefault="008F76F2" w:rsidP="008B04EB">
      <w:pPr>
        <w:tabs>
          <w:tab w:val="left" w:pos="3456"/>
        </w:tabs>
        <w:rPr>
          <w:rFonts w:ascii="Montserrat Light" w:hAnsi="Montserrat Light"/>
        </w:rPr>
      </w:pPr>
    </w:p>
    <w:p w14:paraId="2E80B0A8" w14:textId="77777777" w:rsidR="0058600B" w:rsidRDefault="0058600B" w:rsidP="008B04EB">
      <w:pPr>
        <w:tabs>
          <w:tab w:val="left" w:pos="3456"/>
        </w:tabs>
        <w:rPr>
          <w:rFonts w:ascii="Montserrat Light" w:hAnsi="Montserrat Light"/>
        </w:rPr>
      </w:pPr>
    </w:p>
    <w:p w14:paraId="1E52D378" w14:textId="77777777" w:rsidR="00C27797" w:rsidRDefault="00C27797" w:rsidP="008B04EB">
      <w:pPr>
        <w:tabs>
          <w:tab w:val="left" w:pos="3456"/>
        </w:tabs>
        <w:rPr>
          <w:rFonts w:ascii="Montserrat Light" w:hAnsi="Montserrat Light"/>
        </w:rPr>
      </w:pPr>
    </w:p>
    <w:p w14:paraId="1308712A" w14:textId="77777777" w:rsidR="00C27797" w:rsidRDefault="00C27797" w:rsidP="008B04EB">
      <w:pPr>
        <w:tabs>
          <w:tab w:val="left" w:pos="3456"/>
        </w:tabs>
        <w:rPr>
          <w:rFonts w:ascii="Montserrat Light" w:hAnsi="Montserrat Light"/>
        </w:rPr>
      </w:pPr>
    </w:p>
    <w:p w14:paraId="4112C2F9" w14:textId="77777777" w:rsidR="00C27797" w:rsidRDefault="00C27797" w:rsidP="008B04EB">
      <w:pPr>
        <w:tabs>
          <w:tab w:val="left" w:pos="3456"/>
        </w:tabs>
        <w:rPr>
          <w:rFonts w:ascii="Montserrat Light" w:hAnsi="Montserrat Light"/>
        </w:rPr>
      </w:pPr>
    </w:p>
    <w:p w14:paraId="1FC94F08" w14:textId="77777777" w:rsidR="00C27797" w:rsidRDefault="00C27797" w:rsidP="008B04EB">
      <w:pPr>
        <w:tabs>
          <w:tab w:val="left" w:pos="3456"/>
        </w:tabs>
        <w:rPr>
          <w:rFonts w:ascii="Montserrat Light" w:hAnsi="Montserrat Light"/>
        </w:rPr>
      </w:pPr>
    </w:p>
    <w:p w14:paraId="05B96A40" w14:textId="77777777" w:rsidR="00C27797" w:rsidRDefault="00C27797" w:rsidP="008B04EB">
      <w:pPr>
        <w:tabs>
          <w:tab w:val="left" w:pos="3456"/>
        </w:tabs>
        <w:rPr>
          <w:rFonts w:ascii="Montserrat Light" w:hAnsi="Montserrat Light"/>
        </w:rPr>
      </w:pPr>
    </w:p>
    <w:p w14:paraId="3910ED5F" w14:textId="77777777" w:rsidR="00C27797" w:rsidRDefault="00C27797" w:rsidP="008B04EB">
      <w:pPr>
        <w:tabs>
          <w:tab w:val="left" w:pos="3456"/>
        </w:tabs>
        <w:rPr>
          <w:rFonts w:ascii="Montserrat Light" w:hAnsi="Montserrat Light"/>
        </w:rPr>
      </w:pPr>
    </w:p>
    <w:p w14:paraId="1A053B08" w14:textId="77777777" w:rsidR="00C27797" w:rsidRDefault="00C27797" w:rsidP="008B04EB">
      <w:pPr>
        <w:tabs>
          <w:tab w:val="left" w:pos="3456"/>
        </w:tabs>
        <w:rPr>
          <w:rFonts w:ascii="Montserrat Light" w:hAnsi="Montserrat Light"/>
        </w:rPr>
      </w:pPr>
    </w:p>
    <w:p w14:paraId="5320D24B" w14:textId="77777777" w:rsidR="00C27797" w:rsidRDefault="00C27797" w:rsidP="008B04EB">
      <w:pPr>
        <w:tabs>
          <w:tab w:val="left" w:pos="3456"/>
        </w:tabs>
        <w:rPr>
          <w:rFonts w:ascii="Montserrat Light" w:hAnsi="Montserrat Light"/>
        </w:rPr>
      </w:pPr>
    </w:p>
    <w:p w14:paraId="34CFB1BE" w14:textId="77777777" w:rsidR="00C27797" w:rsidRDefault="00C27797" w:rsidP="008B04EB">
      <w:pPr>
        <w:tabs>
          <w:tab w:val="left" w:pos="3456"/>
        </w:tabs>
        <w:rPr>
          <w:rFonts w:ascii="Montserrat Light" w:hAnsi="Montserrat Light"/>
        </w:rPr>
      </w:pPr>
    </w:p>
    <w:p w14:paraId="74ABEF05" w14:textId="77777777" w:rsidR="00C27797" w:rsidRDefault="00C27797" w:rsidP="008B04EB">
      <w:pPr>
        <w:tabs>
          <w:tab w:val="left" w:pos="3456"/>
        </w:tabs>
        <w:rPr>
          <w:rFonts w:ascii="Montserrat Light" w:hAnsi="Montserrat Light"/>
        </w:rPr>
      </w:pPr>
    </w:p>
    <w:p w14:paraId="50F606EA" w14:textId="77777777" w:rsidR="00C27797" w:rsidRDefault="00C27797" w:rsidP="008B04EB">
      <w:pPr>
        <w:tabs>
          <w:tab w:val="left" w:pos="3456"/>
        </w:tabs>
        <w:rPr>
          <w:rFonts w:ascii="Montserrat Light" w:hAnsi="Montserrat Light"/>
        </w:rPr>
      </w:pPr>
    </w:p>
    <w:p w14:paraId="4917A0E8" w14:textId="77777777" w:rsidR="00C27797" w:rsidRDefault="00C27797" w:rsidP="008B04EB">
      <w:pPr>
        <w:tabs>
          <w:tab w:val="left" w:pos="3456"/>
        </w:tabs>
        <w:rPr>
          <w:rFonts w:ascii="Montserrat Light" w:hAnsi="Montserrat Light"/>
        </w:rPr>
      </w:pPr>
    </w:p>
    <w:p w14:paraId="4383E5A8" w14:textId="77777777" w:rsidR="00C27797" w:rsidRDefault="00C27797" w:rsidP="008B04EB">
      <w:pPr>
        <w:tabs>
          <w:tab w:val="left" w:pos="3456"/>
        </w:tabs>
        <w:rPr>
          <w:rFonts w:ascii="Montserrat Light" w:hAnsi="Montserrat Light"/>
        </w:rPr>
      </w:pPr>
    </w:p>
    <w:p w14:paraId="58828EB4" w14:textId="77777777" w:rsidR="00C27797" w:rsidRDefault="00C27797" w:rsidP="008B04EB">
      <w:pPr>
        <w:tabs>
          <w:tab w:val="left" w:pos="3456"/>
        </w:tabs>
        <w:rPr>
          <w:rFonts w:ascii="Montserrat Light" w:hAnsi="Montserrat Light"/>
        </w:rPr>
      </w:pPr>
    </w:p>
    <w:p w14:paraId="35D7C6DD" w14:textId="77777777" w:rsidR="00C27797" w:rsidRDefault="00C27797" w:rsidP="008B04EB">
      <w:pPr>
        <w:tabs>
          <w:tab w:val="left" w:pos="3456"/>
        </w:tabs>
        <w:rPr>
          <w:rFonts w:ascii="Montserrat Light" w:hAnsi="Montserrat Light"/>
        </w:rPr>
      </w:pPr>
    </w:p>
    <w:p w14:paraId="1B04ED1C" w14:textId="77777777" w:rsidR="00C27797" w:rsidRDefault="00C27797" w:rsidP="008B04EB">
      <w:pPr>
        <w:tabs>
          <w:tab w:val="left" w:pos="3456"/>
        </w:tabs>
        <w:rPr>
          <w:rFonts w:ascii="Montserrat Light" w:hAnsi="Montserrat Light"/>
        </w:rPr>
      </w:pPr>
    </w:p>
    <w:p w14:paraId="21F25763" w14:textId="77777777" w:rsidR="00C27797" w:rsidRDefault="00C27797" w:rsidP="008B04EB">
      <w:pPr>
        <w:tabs>
          <w:tab w:val="left" w:pos="3456"/>
        </w:tabs>
        <w:rPr>
          <w:rFonts w:ascii="Montserrat Light" w:hAnsi="Montserrat Light"/>
        </w:rPr>
      </w:pPr>
    </w:p>
    <w:p w14:paraId="0A3CD7F1" w14:textId="77777777" w:rsidR="00C27797" w:rsidRDefault="00C27797" w:rsidP="008B04EB">
      <w:pPr>
        <w:tabs>
          <w:tab w:val="left" w:pos="3456"/>
        </w:tabs>
        <w:rPr>
          <w:rFonts w:ascii="Montserrat Light" w:hAnsi="Montserrat Light"/>
        </w:rPr>
      </w:pPr>
    </w:p>
    <w:p w14:paraId="1B2F791C" w14:textId="77777777" w:rsidR="00C27797" w:rsidRDefault="00C27797" w:rsidP="008B04EB">
      <w:pPr>
        <w:tabs>
          <w:tab w:val="left" w:pos="3456"/>
        </w:tabs>
        <w:rPr>
          <w:rFonts w:ascii="Montserrat Light" w:hAnsi="Montserrat Light"/>
        </w:rPr>
      </w:pPr>
    </w:p>
    <w:p w14:paraId="20B083A6" w14:textId="77777777" w:rsidR="00C27797" w:rsidRDefault="00C27797" w:rsidP="008B04EB">
      <w:pPr>
        <w:tabs>
          <w:tab w:val="left" w:pos="3456"/>
        </w:tabs>
        <w:rPr>
          <w:rFonts w:ascii="Montserrat Light" w:hAnsi="Montserrat Light"/>
        </w:rPr>
      </w:pPr>
    </w:p>
    <w:p w14:paraId="44B48389" w14:textId="77777777" w:rsidR="00C27797" w:rsidRDefault="00C27797" w:rsidP="008B04EB">
      <w:pPr>
        <w:tabs>
          <w:tab w:val="left" w:pos="3456"/>
        </w:tabs>
        <w:rPr>
          <w:rFonts w:ascii="Montserrat Light" w:hAnsi="Montserrat Light"/>
        </w:rPr>
      </w:pPr>
    </w:p>
    <w:p w14:paraId="5C4A9F4B" w14:textId="77777777" w:rsidR="00C27797" w:rsidRDefault="00C27797" w:rsidP="008B04EB">
      <w:pPr>
        <w:tabs>
          <w:tab w:val="left" w:pos="3456"/>
        </w:tabs>
        <w:rPr>
          <w:rFonts w:ascii="Montserrat Light" w:hAnsi="Montserrat Light"/>
        </w:rPr>
      </w:pPr>
    </w:p>
    <w:p w14:paraId="377335CD" w14:textId="77777777" w:rsidR="00C27797" w:rsidRDefault="00C27797" w:rsidP="008B04EB">
      <w:pPr>
        <w:tabs>
          <w:tab w:val="left" w:pos="3456"/>
        </w:tabs>
        <w:rPr>
          <w:rFonts w:ascii="Montserrat Light" w:hAnsi="Montserrat Light"/>
        </w:rPr>
      </w:pPr>
    </w:p>
    <w:p w14:paraId="11545696" w14:textId="77777777" w:rsidR="00C27797" w:rsidRDefault="00C27797" w:rsidP="008B04EB">
      <w:pPr>
        <w:tabs>
          <w:tab w:val="left" w:pos="3456"/>
        </w:tabs>
        <w:rPr>
          <w:rFonts w:ascii="Montserrat Light" w:hAnsi="Montserrat Light"/>
        </w:rPr>
      </w:pPr>
    </w:p>
    <w:p w14:paraId="39EF48A9" w14:textId="77777777" w:rsidR="00C27797" w:rsidRDefault="00C27797" w:rsidP="008B04EB">
      <w:pPr>
        <w:tabs>
          <w:tab w:val="left" w:pos="3456"/>
        </w:tabs>
        <w:rPr>
          <w:rFonts w:ascii="Montserrat Light" w:hAnsi="Montserrat Light"/>
        </w:rPr>
      </w:pPr>
    </w:p>
    <w:p w14:paraId="7F64B392" w14:textId="77777777" w:rsidR="00C27797" w:rsidRDefault="00C27797" w:rsidP="008B04EB">
      <w:pPr>
        <w:tabs>
          <w:tab w:val="left" w:pos="3456"/>
        </w:tabs>
        <w:rPr>
          <w:rFonts w:ascii="Montserrat Light" w:hAnsi="Montserrat Light"/>
        </w:rPr>
      </w:pPr>
    </w:p>
    <w:p w14:paraId="0CE140FC" w14:textId="77777777" w:rsidR="00C27797" w:rsidRDefault="00C27797" w:rsidP="008B04EB">
      <w:pPr>
        <w:tabs>
          <w:tab w:val="left" w:pos="3456"/>
        </w:tabs>
        <w:rPr>
          <w:rFonts w:ascii="Montserrat Light" w:hAnsi="Montserrat Light"/>
        </w:rPr>
      </w:pPr>
    </w:p>
    <w:p w14:paraId="234211B1" w14:textId="77777777" w:rsidR="00C27797" w:rsidRDefault="00C27797" w:rsidP="008B04EB">
      <w:pPr>
        <w:tabs>
          <w:tab w:val="left" w:pos="3456"/>
        </w:tabs>
        <w:rPr>
          <w:rFonts w:ascii="Montserrat Light" w:hAnsi="Montserrat Light"/>
        </w:rPr>
      </w:pPr>
    </w:p>
    <w:p w14:paraId="6F6C508A" w14:textId="77777777" w:rsidR="00C27797" w:rsidRDefault="00C27797" w:rsidP="008B04EB">
      <w:pPr>
        <w:tabs>
          <w:tab w:val="left" w:pos="3456"/>
        </w:tabs>
        <w:rPr>
          <w:rFonts w:ascii="Montserrat Light" w:hAnsi="Montserrat Light"/>
        </w:rPr>
      </w:pPr>
    </w:p>
    <w:p w14:paraId="182827B8" w14:textId="77777777" w:rsidR="00C27797" w:rsidRDefault="00C27797" w:rsidP="008B04EB">
      <w:pPr>
        <w:tabs>
          <w:tab w:val="left" w:pos="3456"/>
        </w:tabs>
        <w:rPr>
          <w:rFonts w:ascii="Montserrat Light" w:hAnsi="Montserrat Light"/>
        </w:rPr>
      </w:pPr>
    </w:p>
    <w:p w14:paraId="2C051F35" w14:textId="77777777" w:rsidR="00C27797" w:rsidRDefault="00C27797" w:rsidP="008B04EB">
      <w:pPr>
        <w:tabs>
          <w:tab w:val="left" w:pos="3456"/>
        </w:tabs>
        <w:rPr>
          <w:rFonts w:ascii="Montserrat Light" w:hAnsi="Montserrat Light"/>
        </w:rPr>
      </w:pPr>
    </w:p>
    <w:p w14:paraId="7F0D72E1" w14:textId="77777777" w:rsidR="00C27797" w:rsidRDefault="00C27797" w:rsidP="008B04EB">
      <w:pPr>
        <w:tabs>
          <w:tab w:val="left" w:pos="3456"/>
        </w:tabs>
        <w:rPr>
          <w:rFonts w:ascii="Montserrat Light" w:hAnsi="Montserrat Light"/>
        </w:rPr>
      </w:pPr>
    </w:p>
    <w:p w14:paraId="290E753A" w14:textId="77777777" w:rsidR="00C27797" w:rsidRDefault="00C27797" w:rsidP="008B04EB">
      <w:pPr>
        <w:tabs>
          <w:tab w:val="left" w:pos="3456"/>
        </w:tabs>
        <w:rPr>
          <w:rFonts w:ascii="Montserrat Light" w:hAnsi="Montserrat Light"/>
        </w:rPr>
      </w:pPr>
    </w:p>
    <w:p w14:paraId="532F1562" w14:textId="77777777" w:rsidR="00C27797" w:rsidRDefault="00C27797" w:rsidP="008B04EB">
      <w:pPr>
        <w:tabs>
          <w:tab w:val="left" w:pos="3456"/>
        </w:tabs>
        <w:rPr>
          <w:rFonts w:ascii="Montserrat Light" w:hAnsi="Montserrat Light"/>
        </w:rPr>
      </w:pPr>
    </w:p>
    <w:p w14:paraId="4931D41C" w14:textId="77777777" w:rsidR="00C27797" w:rsidRDefault="00C27797" w:rsidP="008B04EB">
      <w:pPr>
        <w:tabs>
          <w:tab w:val="left" w:pos="3456"/>
        </w:tabs>
        <w:rPr>
          <w:rFonts w:ascii="Montserrat Light" w:hAnsi="Montserrat Light"/>
        </w:rPr>
      </w:pPr>
    </w:p>
    <w:p w14:paraId="64CCBEB8" w14:textId="77777777" w:rsidR="00C27797" w:rsidRDefault="00C27797" w:rsidP="008B04EB">
      <w:pPr>
        <w:tabs>
          <w:tab w:val="left" w:pos="3456"/>
        </w:tabs>
        <w:rPr>
          <w:rFonts w:ascii="Montserrat Light" w:hAnsi="Montserrat Light"/>
        </w:rPr>
      </w:pPr>
    </w:p>
    <w:p w14:paraId="0963C40D" w14:textId="77777777" w:rsidR="00C27797" w:rsidRDefault="00C27797" w:rsidP="008B04EB">
      <w:pPr>
        <w:tabs>
          <w:tab w:val="left" w:pos="3456"/>
        </w:tabs>
        <w:rPr>
          <w:rFonts w:ascii="Montserrat Light" w:hAnsi="Montserrat Light"/>
        </w:rPr>
      </w:pPr>
    </w:p>
    <w:p w14:paraId="5D5BDBFC" w14:textId="77777777" w:rsidR="00C27797" w:rsidRDefault="00C27797" w:rsidP="008B04EB">
      <w:pPr>
        <w:tabs>
          <w:tab w:val="left" w:pos="3456"/>
        </w:tabs>
        <w:rPr>
          <w:rFonts w:ascii="Montserrat Light" w:hAnsi="Montserrat Light"/>
        </w:rPr>
      </w:pPr>
    </w:p>
    <w:p w14:paraId="050A6794" w14:textId="77777777" w:rsidR="00C27797" w:rsidRDefault="00C27797" w:rsidP="008B04EB">
      <w:pPr>
        <w:tabs>
          <w:tab w:val="left" w:pos="3456"/>
        </w:tabs>
        <w:rPr>
          <w:rFonts w:ascii="Montserrat Light" w:hAnsi="Montserrat Light"/>
        </w:rPr>
      </w:pPr>
    </w:p>
    <w:p w14:paraId="1E836D89" w14:textId="77777777" w:rsidR="00C27797" w:rsidRDefault="00C27797" w:rsidP="008B04EB">
      <w:pPr>
        <w:tabs>
          <w:tab w:val="left" w:pos="3456"/>
        </w:tabs>
        <w:rPr>
          <w:rFonts w:ascii="Montserrat Light" w:hAnsi="Montserrat Light"/>
        </w:rPr>
      </w:pPr>
    </w:p>
    <w:p w14:paraId="38B0573A" w14:textId="77777777" w:rsidR="00C27797" w:rsidRDefault="00C27797" w:rsidP="008B04EB">
      <w:pPr>
        <w:tabs>
          <w:tab w:val="left" w:pos="3456"/>
        </w:tabs>
        <w:rPr>
          <w:rFonts w:ascii="Montserrat Light" w:hAnsi="Montserrat Light"/>
        </w:rPr>
      </w:pPr>
    </w:p>
    <w:p w14:paraId="3E4B430B" w14:textId="77777777" w:rsidR="00C27797" w:rsidRDefault="00C27797" w:rsidP="008B04EB">
      <w:pPr>
        <w:tabs>
          <w:tab w:val="left" w:pos="3456"/>
        </w:tabs>
        <w:rPr>
          <w:rFonts w:ascii="Montserrat Light" w:hAnsi="Montserrat Light"/>
        </w:rPr>
      </w:pPr>
    </w:p>
    <w:p w14:paraId="0D0D5F17" w14:textId="77777777" w:rsidR="00C27797" w:rsidRDefault="00C27797" w:rsidP="008B04EB">
      <w:pPr>
        <w:tabs>
          <w:tab w:val="left" w:pos="3456"/>
        </w:tabs>
        <w:rPr>
          <w:rFonts w:ascii="Montserrat Light" w:hAnsi="Montserrat Light"/>
        </w:rPr>
      </w:pPr>
    </w:p>
    <w:p w14:paraId="557B416E" w14:textId="77777777" w:rsidR="00C27797" w:rsidRDefault="00C27797" w:rsidP="008B04EB">
      <w:pPr>
        <w:tabs>
          <w:tab w:val="left" w:pos="3456"/>
        </w:tabs>
        <w:rPr>
          <w:rFonts w:ascii="Montserrat Light" w:hAnsi="Montserrat Light"/>
        </w:rPr>
      </w:pPr>
    </w:p>
    <w:p w14:paraId="6B17B56F" w14:textId="77777777" w:rsidR="00C27797" w:rsidRDefault="00C27797" w:rsidP="008B04EB">
      <w:pPr>
        <w:tabs>
          <w:tab w:val="left" w:pos="3456"/>
        </w:tabs>
        <w:rPr>
          <w:rFonts w:ascii="Montserrat Light" w:hAnsi="Montserrat Light"/>
        </w:rPr>
      </w:pPr>
    </w:p>
    <w:p w14:paraId="7B7E793D" w14:textId="77777777" w:rsidR="00C27797" w:rsidRDefault="00C27797" w:rsidP="00C27797">
      <w:pPr>
        <w:autoSpaceDE w:val="0"/>
        <w:autoSpaceDN w:val="0"/>
        <w:adjustRightInd w:val="0"/>
        <w:contextualSpacing/>
        <w:jc w:val="center"/>
        <w:rPr>
          <w:rFonts w:ascii="Montserrat Light" w:hAnsi="Montserrat Light"/>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2370"/>
        <w:gridCol w:w="2074"/>
        <w:gridCol w:w="2113"/>
      </w:tblGrid>
      <w:tr w:rsidR="00C27797" w:rsidRPr="00D10227" w14:paraId="5795DCBD" w14:textId="77777777" w:rsidTr="00C91FA5">
        <w:tc>
          <w:tcPr>
            <w:tcW w:w="5000" w:type="pct"/>
            <w:gridSpan w:val="4"/>
            <w:tcBorders>
              <w:top w:val="single" w:sz="4" w:space="0" w:color="auto"/>
              <w:left w:val="single" w:sz="4" w:space="0" w:color="auto"/>
              <w:bottom w:val="single" w:sz="4" w:space="0" w:color="auto"/>
              <w:right w:val="single" w:sz="4" w:space="0" w:color="auto"/>
            </w:tcBorders>
            <w:hideMark/>
          </w:tcPr>
          <w:p w14:paraId="3DFE15C4" w14:textId="77777777" w:rsidR="00C27797" w:rsidRPr="00D10227" w:rsidRDefault="00C27797" w:rsidP="00C91FA5">
            <w:pPr>
              <w:tabs>
                <w:tab w:val="left" w:pos="3456"/>
              </w:tabs>
              <w:jc w:val="center"/>
              <w:rPr>
                <w:rFonts w:ascii="Montserrat Light" w:hAnsi="Montserrat Light"/>
                <w:b/>
                <w:bCs/>
                <w:lang w:val="en-US"/>
              </w:rPr>
            </w:pPr>
            <w:r w:rsidRPr="00D10227">
              <w:rPr>
                <w:rFonts w:ascii="Montserrat Light" w:hAnsi="Montserrat Light"/>
                <w:b/>
                <w:bCs/>
                <w:lang w:val="en-US"/>
              </w:rPr>
              <w:t>CIRCUIT PROIECT DE HOTĂRÂRE</w:t>
            </w:r>
          </w:p>
        </w:tc>
      </w:tr>
      <w:tr w:rsidR="00C27797" w:rsidRPr="00D10227" w14:paraId="2392C294" w14:textId="77777777" w:rsidTr="00C91FA5">
        <w:tc>
          <w:tcPr>
            <w:tcW w:w="5000" w:type="pct"/>
            <w:gridSpan w:val="4"/>
            <w:tcBorders>
              <w:top w:val="single" w:sz="4" w:space="0" w:color="auto"/>
              <w:left w:val="single" w:sz="4" w:space="0" w:color="auto"/>
              <w:bottom w:val="single" w:sz="4" w:space="0" w:color="auto"/>
              <w:right w:val="single" w:sz="4" w:space="0" w:color="auto"/>
            </w:tcBorders>
            <w:hideMark/>
          </w:tcPr>
          <w:p w14:paraId="2B422504" w14:textId="77777777" w:rsidR="00C27797" w:rsidRPr="00D10227" w:rsidRDefault="00C27797" w:rsidP="00C91FA5">
            <w:pPr>
              <w:tabs>
                <w:tab w:val="left" w:pos="3456"/>
              </w:tabs>
              <w:jc w:val="both"/>
              <w:rPr>
                <w:rFonts w:ascii="Montserrat Light" w:hAnsi="Montserrat Light"/>
                <w:b/>
                <w:bCs/>
                <w:lang w:val="en-US"/>
              </w:rPr>
            </w:pPr>
            <w:r w:rsidRPr="00D10227">
              <w:rPr>
                <w:rFonts w:ascii="Montserrat Light" w:hAnsi="Montserrat Light"/>
                <w:b/>
                <w:bCs/>
                <w:lang w:val="en-US"/>
              </w:rPr>
              <w:t xml:space="preserve">1. </w:t>
            </w:r>
            <w:proofErr w:type="spellStart"/>
            <w:r w:rsidRPr="00D10227">
              <w:rPr>
                <w:rFonts w:ascii="Montserrat Light" w:hAnsi="Montserrat Light"/>
                <w:b/>
                <w:bCs/>
                <w:lang w:val="en-US"/>
              </w:rPr>
              <w:t>Transmitere</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proiect</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în</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vederea</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analizării</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şi</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întocmirii</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raportului</w:t>
            </w:r>
            <w:proofErr w:type="spellEnd"/>
            <w:r w:rsidRPr="00D10227">
              <w:rPr>
                <w:rFonts w:ascii="Montserrat Light" w:hAnsi="Montserrat Light"/>
                <w:b/>
                <w:bCs/>
                <w:lang w:val="en-US"/>
              </w:rPr>
              <w:t>/</w:t>
            </w:r>
            <w:proofErr w:type="spellStart"/>
            <w:r w:rsidRPr="00D10227">
              <w:rPr>
                <w:rFonts w:ascii="Montserrat Light" w:hAnsi="Montserrat Light"/>
                <w:b/>
                <w:bCs/>
                <w:lang w:val="en-US"/>
              </w:rPr>
              <w:t>rapoartelor</w:t>
            </w:r>
            <w:proofErr w:type="spellEnd"/>
            <w:r w:rsidRPr="00D10227">
              <w:rPr>
                <w:rFonts w:ascii="Montserrat Light" w:hAnsi="Montserrat Light"/>
                <w:b/>
                <w:bCs/>
                <w:lang w:val="en-US"/>
              </w:rPr>
              <w:t xml:space="preserve"> de </w:t>
            </w:r>
            <w:proofErr w:type="spellStart"/>
            <w:r w:rsidRPr="00D10227">
              <w:rPr>
                <w:rFonts w:ascii="Montserrat Light" w:hAnsi="Montserrat Light"/>
                <w:b/>
                <w:bCs/>
                <w:lang w:val="en-US"/>
              </w:rPr>
              <w:t>specialitate</w:t>
            </w:r>
            <w:proofErr w:type="spellEnd"/>
            <w:r w:rsidRPr="00D10227">
              <w:rPr>
                <w:rFonts w:ascii="Montserrat Light" w:hAnsi="Montserrat Light"/>
                <w:b/>
                <w:bCs/>
                <w:lang w:val="en-US"/>
              </w:rPr>
              <w:t xml:space="preserve"> ale </w:t>
            </w:r>
            <w:proofErr w:type="spellStart"/>
            <w:r w:rsidRPr="00D10227">
              <w:rPr>
                <w:rFonts w:ascii="Montserrat Light" w:hAnsi="Montserrat Light"/>
                <w:b/>
                <w:bCs/>
                <w:lang w:val="en-US"/>
              </w:rPr>
              <w:t>compartimentelor</w:t>
            </w:r>
            <w:proofErr w:type="spellEnd"/>
            <w:r w:rsidRPr="00D10227">
              <w:rPr>
                <w:rFonts w:ascii="Montserrat Light" w:hAnsi="Montserrat Light"/>
                <w:b/>
                <w:bCs/>
                <w:lang w:val="en-US"/>
              </w:rPr>
              <w:t xml:space="preserve"> de resort </w:t>
            </w:r>
            <w:proofErr w:type="spellStart"/>
            <w:r w:rsidRPr="00D10227">
              <w:rPr>
                <w:rFonts w:ascii="Montserrat Light" w:hAnsi="Montserrat Light"/>
                <w:b/>
                <w:bCs/>
                <w:lang w:val="en-US"/>
              </w:rPr>
              <w:t>nominalizate</w:t>
            </w:r>
            <w:proofErr w:type="spellEnd"/>
          </w:p>
        </w:tc>
      </w:tr>
      <w:tr w:rsidR="00C27797" w:rsidRPr="00D10227" w14:paraId="01FDDC3D" w14:textId="77777777" w:rsidTr="00C91FA5">
        <w:tc>
          <w:tcPr>
            <w:tcW w:w="1583" w:type="pct"/>
            <w:tcBorders>
              <w:top w:val="single" w:sz="4" w:space="0" w:color="auto"/>
              <w:left w:val="single" w:sz="4" w:space="0" w:color="auto"/>
              <w:bottom w:val="single" w:sz="4" w:space="0" w:color="auto"/>
              <w:right w:val="single" w:sz="4" w:space="0" w:color="auto"/>
            </w:tcBorders>
            <w:hideMark/>
          </w:tcPr>
          <w:p w14:paraId="503F5D1D" w14:textId="77777777" w:rsidR="00C27797" w:rsidRPr="00D10227" w:rsidRDefault="00C27797" w:rsidP="00C91FA5">
            <w:pPr>
              <w:tabs>
                <w:tab w:val="left" w:pos="3456"/>
              </w:tabs>
              <w:jc w:val="center"/>
              <w:rPr>
                <w:rFonts w:ascii="Montserrat Light" w:hAnsi="Montserrat Light"/>
                <w:lang w:val="en-US"/>
              </w:rPr>
            </w:pPr>
          </w:p>
          <w:p w14:paraId="29E407F7" w14:textId="77777777" w:rsidR="00C27797" w:rsidRPr="00D10227" w:rsidRDefault="00C27797" w:rsidP="00C91FA5">
            <w:pPr>
              <w:tabs>
                <w:tab w:val="left" w:pos="3456"/>
              </w:tabs>
              <w:jc w:val="center"/>
              <w:rPr>
                <w:rFonts w:ascii="Montserrat Light" w:hAnsi="Montserrat Light"/>
                <w:lang w:val="en-US"/>
              </w:rPr>
            </w:pPr>
          </w:p>
          <w:p w14:paraId="2C124DD2" w14:textId="77777777" w:rsidR="00C27797" w:rsidRPr="00D10227" w:rsidRDefault="00C27797" w:rsidP="00C91FA5">
            <w:pPr>
              <w:tabs>
                <w:tab w:val="left" w:pos="3456"/>
              </w:tabs>
              <w:jc w:val="center"/>
              <w:rPr>
                <w:rFonts w:ascii="Montserrat Light" w:hAnsi="Montserrat Light"/>
                <w:lang w:val="en-US"/>
              </w:rPr>
            </w:pPr>
            <w:proofErr w:type="spellStart"/>
            <w:r w:rsidRPr="00D10227">
              <w:rPr>
                <w:rFonts w:ascii="Montserrat Light" w:hAnsi="Montserrat Light"/>
                <w:lang w:val="en-US"/>
              </w:rPr>
              <w:t>Compartimentele</w:t>
            </w:r>
            <w:proofErr w:type="spellEnd"/>
            <w:r w:rsidRPr="00D10227">
              <w:rPr>
                <w:rFonts w:ascii="Montserrat Light" w:hAnsi="Montserrat Light"/>
                <w:lang w:val="en-US"/>
              </w:rPr>
              <w:t xml:space="preserve"> de resort </w:t>
            </w:r>
            <w:proofErr w:type="spellStart"/>
            <w:r w:rsidRPr="00D10227">
              <w:rPr>
                <w:rFonts w:ascii="Montserrat Light" w:hAnsi="Montserrat Light"/>
                <w:lang w:val="en-US"/>
              </w:rPr>
              <w:t>nominalizate</w:t>
            </w:r>
            <w:proofErr w:type="spellEnd"/>
          </w:p>
          <w:p w14:paraId="554048E1" w14:textId="77777777" w:rsidR="00C27797" w:rsidRPr="00D10227" w:rsidRDefault="00C27797" w:rsidP="00C91FA5">
            <w:pPr>
              <w:tabs>
                <w:tab w:val="left" w:pos="3456"/>
              </w:tabs>
              <w:jc w:val="center"/>
              <w:rPr>
                <w:rFonts w:ascii="Montserrat Light" w:hAnsi="Montserrat Light"/>
                <w:lang w:val="en-US"/>
              </w:rPr>
            </w:pPr>
            <w:r w:rsidRPr="00D10227">
              <w:rPr>
                <w:rFonts w:ascii="Montserrat Light" w:hAnsi="Montserrat Light"/>
                <w:lang w:val="en-US"/>
              </w:rPr>
              <w:t>(</w:t>
            </w:r>
            <w:proofErr w:type="spellStart"/>
            <w:r w:rsidRPr="00D10227">
              <w:rPr>
                <w:rFonts w:ascii="Montserrat Light" w:hAnsi="Montserrat Light"/>
                <w:lang w:val="en-US"/>
              </w:rPr>
              <w:t>Direcția</w:t>
            </w:r>
            <w:proofErr w:type="spellEnd"/>
            <w:r w:rsidRPr="00D10227">
              <w:rPr>
                <w:rFonts w:ascii="Montserrat Light" w:hAnsi="Montserrat Light"/>
                <w:lang w:val="en-US"/>
              </w:rPr>
              <w:t>/</w:t>
            </w:r>
            <w:proofErr w:type="spellStart"/>
            <w:r w:rsidRPr="00D10227">
              <w:rPr>
                <w:rFonts w:ascii="Montserrat Light" w:hAnsi="Montserrat Light"/>
                <w:lang w:val="en-US"/>
              </w:rPr>
              <w:t>serviciul</w:t>
            </w:r>
            <w:proofErr w:type="spellEnd"/>
            <w:r w:rsidRPr="00D10227">
              <w:rPr>
                <w:rFonts w:ascii="Montserrat Light" w:hAnsi="Montserrat Light"/>
                <w:lang w:val="en-US"/>
              </w:rPr>
              <w:t>)</w:t>
            </w:r>
          </w:p>
        </w:tc>
        <w:tc>
          <w:tcPr>
            <w:tcW w:w="1235" w:type="pct"/>
            <w:tcBorders>
              <w:top w:val="single" w:sz="4" w:space="0" w:color="auto"/>
              <w:left w:val="single" w:sz="4" w:space="0" w:color="auto"/>
              <w:bottom w:val="single" w:sz="4" w:space="0" w:color="auto"/>
              <w:right w:val="single" w:sz="4" w:space="0" w:color="auto"/>
            </w:tcBorders>
          </w:tcPr>
          <w:p w14:paraId="1E38C68B" w14:textId="77777777" w:rsidR="00C27797" w:rsidRPr="00D10227" w:rsidRDefault="00C27797" w:rsidP="00C91FA5">
            <w:pPr>
              <w:tabs>
                <w:tab w:val="left" w:pos="3456"/>
              </w:tabs>
              <w:jc w:val="center"/>
              <w:rPr>
                <w:rFonts w:ascii="Montserrat Light" w:hAnsi="Montserrat Light"/>
                <w:lang w:val="en-US"/>
              </w:rPr>
            </w:pPr>
            <w:proofErr w:type="spellStart"/>
            <w:r w:rsidRPr="00D10227">
              <w:rPr>
                <w:rFonts w:ascii="Montserrat Light" w:hAnsi="Montserrat Light"/>
                <w:lang w:val="en-US"/>
              </w:rPr>
              <w:t>Datele</w:t>
            </w:r>
            <w:proofErr w:type="spellEnd"/>
            <w:r w:rsidRPr="00D10227">
              <w:rPr>
                <w:rFonts w:ascii="Montserrat Light" w:hAnsi="Montserrat Light"/>
                <w:lang w:val="en-US"/>
              </w:rPr>
              <w:t xml:space="preserve"> de </w:t>
            </w:r>
            <w:proofErr w:type="spellStart"/>
            <w:r w:rsidRPr="00D10227">
              <w:rPr>
                <w:rFonts w:ascii="Montserrat Light" w:hAnsi="Montserrat Light"/>
                <w:lang w:val="en-US"/>
              </w:rPr>
              <w:t>întocmire</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și</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depunere</w:t>
            </w:r>
            <w:proofErr w:type="spellEnd"/>
            <w:r w:rsidRPr="00D10227">
              <w:rPr>
                <w:rFonts w:ascii="Montserrat Light" w:hAnsi="Montserrat Light"/>
                <w:lang w:val="en-US"/>
              </w:rPr>
              <w:t xml:space="preserve"> a </w:t>
            </w:r>
            <w:proofErr w:type="spellStart"/>
            <w:r w:rsidRPr="00D10227">
              <w:rPr>
                <w:rFonts w:ascii="Montserrat Light" w:hAnsi="Montserrat Light"/>
                <w:lang w:val="en-US"/>
              </w:rPr>
              <w:t>rapoartelor</w:t>
            </w:r>
            <w:proofErr w:type="spellEnd"/>
            <w:r w:rsidRPr="00D10227">
              <w:rPr>
                <w:rFonts w:ascii="Montserrat Light" w:hAnsi="Montserrat Light"/>
                <w:lang w:val="en-US"/>
              </w:rPr>
              <w:t xml:space="preserve"> </w:t>
            </w:r>
            <w:proofErr w:type="gramStart"/>
            <w:r w:rsidRPr="00D10227">
              <w:rPr>
                <w:rFonts w:ascii="Montserrat Light" w:hAnsi="Montserrat Light"/>
                <w:lang w:val="en-US"/>
              </w:rPr>
              <w:t xml:space="preserve">de  </w:t>
            </w:r>
            <w:proofErr w:type="spellStart"/>
            <w:r w:rsidRPr="00D10227">
              <w:rPr>
                <w:rFonts w:ascii="Montserrat Light" w:hAnsi="Montserrat Light"/>
                <w:lang w:val="en-US"/>
              </w:rPr>
              <w:t>specialitate</w:t>
            </w:r>
            <w:proofErr w:type="spellEnd"/>
            <w:proofErr w:type="gramEnd"/>
          </w:p>
          <w:p w14:paraId="03257E11" w14:textId="77777777" w:rsidR="00C27797" w:rsidRPr="00D10227" w:rsidRDefault="00C27797" w:rsidP="00C91FA5">
            <w:pPr>
              <w:tabs>
                <w:tab w:val="left" w:pos="3456"/>
              </w:tabs>
              <w:jc w:val="center"/>
              <w:rPr>
                <w:rFonts w:ascii="Montserrat Light" w:hAnsi="Montserrat Light"/>
                <w:lang w:val="en-US"/>
              </w:rPr>
            </w:pPr>
          </w:p>
        </w:tc>
        <w:tc>
          <w:tcPr>
            <w:tcW w:w="1081" w:type="pct"/>
            <w:tcBorders>
              <w:top w:val="single" w:sz="4" w:space="0" w:color="auto"/>
              <w:left w:val="single" w:sz="4" w:space="0" w:color="auto"/>
              <w:bottom w:val="single" w:sz="4" w:space="0" w:color="auto"/>
              <w:right w:val="single" w:sz="4" w:space="0" w:color="auto"/>
            </w:tcBorders>
            <w:hideMark/>
          </w:tcPr>
          <w:p w14:paraId="50621529" w14:textId="77777777" w:rsidR="00C27797" w:rsidRPr="00D10227" w:rsidRDefault="00C27797" w:rsidP="00C91FA5">
            <w:pPr>
              <w:tabs>
                <w:tab w:val="left" w:pos="3456"/>
              </w:tabs>
              <w:jc w:val="center"/>
              <w:rPr>
                <w:rFonts w:ascii="Montserrat Light" w:hAnsi="Montserrat Light"/>
                <w:lang w:val="en-US"/>
              </w:rPr>
            </w:pPr>
            <w:proofErr w:type="spellStart"/>
            <w:r w:rsidRPr="00D10227">
              <w:rPr>
                <w:rFonts w:ascii="Montserrat Light" w:hAnsi="Montserrat Light"/>
                <w:lang w:val="en-US"/>
              </w:rPr>
              <w:t>Semnătura</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persoanelor</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competente</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pentru</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nominalizare</w:t>
            </w:r>
            <w:proofErr w:type="spellEnd"/>
            <w:r w:rsidRPr="00D10227">
              <w:rPr>
                <w:rFonts w:ascii="Montserrat Light" w:hAnsi="Montserrat Light"/>
                <w:lang w:val="en-US"/>
              </w:rPr>
              <w:t>/</w:t>
            </w:r>
          </w:p>
          <w:p w14:paraId="5DD2AE92" w14:textId="77777777" w:rsidR="00C27797" w:rsidRPr="00D10227" w:rsidRDefault="00C27797" w:rsidP="00C91FA5">
            <w:pPr>
              <w:tabs>
                <w:tab w:val="left" w:pos="3456"/>
              </w:tabs>
              <w:jc w:val="center"/>
              <w:rPr>
                <w:rFonts w:ascii="Montserrat Light" w:hAnsi="Montserrat Light"/>
                <w:lang w:val="en-US"/>
              </w:rPr>
            </w:pPr>
            <w:proofErr w:type="spellStart"/>
            <w:r w:rsidRPr="00D10227">
              <w:rPr>
                <w:rFonts w:ascii="Montserrat Light" w:hAnsi="Montserrat Light"/>
                <w:lang w:val="en-US"/>
              </w:rPr>
              <w:t>stabilire</w:t>
            </w:r>
            <w:proofErr w:type="spellEnd"/>
            <w:r w:rsidRPr="00D10227">
              <w:rPr>
                <w:rFonts w:ascii="Montserrat Light" w:hAnsi="Montserrat Light"/>
                <w:lang w:val="en-US"/>
              </w:rPr>
              <w:t xml:space="preserve"> date de </w:t>
            </w:r>
            <w:proofErr w:type="spellStart"/>
            <w:r w:rsidRPr="00D10227">
              <w:rPr>
                <w:rFonts w:ascii="Montserrat Light" w:hAnsi="Montserrat Light"/>
                <w:lang w:val="en-US"/>
              </w:rPr>
              <w:t>întocmire</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767FFE5D" w14:textId="77777777" w:rsidR="00C27797" w:rsidRPr="00D10227" w:rsidRDefault="00C27797" w:rsidP="00C91FA5">
            <w:pPr>
              <w:tabs>
                <w:tab w:val="left" w:pos="3456"/>
              </w:tabs>
              <w:jc w:val="center"/>
              <w:rPr>
                <w:rFonts w:ascii="Montserrat Light" w:hAnsi="Montserrat Light"/>
                <w:lang w:val="en-US"/>
              </w:rPr>
            </w:pPr>
            <w:proofErr w:type="spellStart"/>
            <w:r w:rsidRPr="00D10227">
              <w:rPr>
                <w:rFonts w:ascii="Montserrat Light" w:hAnsi="Montserrat Light"/>
                <w:lang w:val="en-US"/>
              </w:rPr>
              <w:t>Raport</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întocmit</w:t>
            </w:r>
            <w:proofErr w:type="spellEnd"/>
            <w:r w:rsidRPr="00D10227">
              <w:rPr>
                <w:rFonts w:ascii="Montserrat Light" w:hAnsi="Montserrat Light"/>
                <w:lang w:val="en-US"/>
              </w:rPr>
              <w:t>/</w:t>
            </w:r>
          </w:p>
          <w:p w14:paraId="274E2222" w14:textId="77777777" w:rsidR="00C27797" w:rsidRPr="00D10227" w:rsidRDefault="00C27797" w:rsidP="00C91FA5">
            <w:pPr>
              <w:tabs>
                <w:tab w:val="left" w:pos="3456"/>
              </w:tabs>
              <w:jc w:val="center"/>
              <w:rPr>
                <w:rFonts w:ascii="Montserrat Light" w:hAnsi="Montserrat Light"/>
                <w:lang w:val="en-US"/>
              </w:rPr>
            </w:pPr>
            <w:proofErr w:type="spellStart"/>
            <w:r w:rsidRPr="00D10227">
              <w:rPr>
                <w:rFonts w:ascii="Montserrat Light" w:hAnsi="Montserrat Light"/>
                <w:lang w:val="en-US"/>
              </w:rPr>
              <w:t>Refuz</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întocmire</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raport</w:t>
            </w:r>
            <w:proofErr w:type="spellEnd"/>
            <w:r w:rsidRPr="00D10227">
              <w:rPr>
                <w:rFonts w:ascii="Montserrat Light" w:hAnsi="Montserrat Light"/>
                <w:lang w:val="en-US"/>
              </w:rPr>
              <w:t>/</w:t>
            </w:r>
          </w:p>
          <w:p w14:paraId="7B803F00" w14:textId="77777777" w:rsidR="00C27797" w:rsidRPr="00D10227" w:rsidRDefault="00C27797" w:rsidP="00C91FA5">
            <w:pPr>
              <w:tabs>
                <w:tab w:val="left" w:pos="3456"/>
              </w:tabs>
              <w:jc w:val="center"/>
              <w:rPr>
                <w:rFonts w:ascii="Montserrat Light" w:hAnsi="Montserrat Light"/>
                <w:lang w:val="en-US"/>
              </w:rPr>
            </w:pPr>
            <w:proofErr w:type="spellStart"/>
            <w:r w:rsidRPr="00D10227">
              <w:rPr>
                <w:rFonts w:ascii="Montserrat Light" w:hAnsi="Montserrat Light"/>
                <w:lang w:val="en-US"/>
              </w:rPr>
              <w:t>semnătură</w:t>
            </w:r>
            <w:proofErr w:type="spellEnd"/>
          </w:p>
        </w:tc>
      </w:tr>
      <w:tr w:rsidR="00C27797" w:rsidRPr="00D10227" w14:paraId="4140E86D" w14:textId="77777777" w:rsidTr="00C91FA5">
        <w:tc>
          <w:tcPr>
            <w:tcW w:w="1583" w:type="pct"/>
            <w:tcBorders>
              <w:top w:val="single" w:sz="4" w:space="0" w:color="auto"/>
              <w:left w:val="single" w:sz="4" w:space="0" w:color="auto"/>
              <w:bottom w:val="single" w:sz="4" w:space="0" w:color="auto"/>
              <w:right w:val="single" w:sz="4" w:space="0" w:color="auto"/>
            </w:tcBorders>
            <w:hideMark/>
          </w:tcPr>
          <w:p w14:paraId="02F6BFBE" w14:textId="77777777" w:rsidR="00C27797" w:rsidRPr="00D10227" w:rsidRDefault="00C27797" w:rsidP="00C91FA5">
            <w:pPr>
              <w:tabs>
                <w:tab w:val="left" w:pos="3456"/>
              </w:tabs>
              <w:jc w:val="center"/>
              <w:rPr>
                <w:rFonts w:ascii="Montserrat Light" w:hAnsi="Montserrat Light"/>
                <w:bCs/>
                <w:lang w:val="ro-RO"/>
              </w:rPr>
            </w:pPr>
            <w:r w:rsidRPr="00D10227">
              <w:rPr>
                <w:rFonts w:ascii="Montserrat Light" w:hAnsi="Montserrat Light"/>
                <w:lang w:val="ro-RO"/>
              </w:rPr>
              <w:t>DIRECȚIA DEZVOLTARE ȘI INVESTIȚII</w:t>
            </w:r>
          </w:p>
        </w:tc>
        <w:tc>
          <w:tcPr>
            <w:tcW w:w="1235" w:type="pct"/>
            <w:tcBorders>
              <w:top w:val="single" w:sz="4" w:space="0" w:color="auto"/>
              <w:left w:val="single" w:sz="4" w:space="0" w:color="auto"/>
              <w:bottom w:val="single" w:sz="4" w:space="0" w:color="auto"/>
              <w:right w:val="single" w:sz="4" w:space="0" w:color="auto"/>
            </w:tcBorders>
            <w:hideMark/>
          </w:tcPr>
          <w:p w14:paraId="4F269C9D" w14:textId="4D460787" w:rsidR="00C27797" w:rsidRPr="00D10227" w:rsidRDefault="00BE2DCD" w:rsidP="00C91FA5">
            <w:pPr>
              <w:tabs>
                <w:tab w:val="left" w:pos="3456"/>
              </w:tabs>
              <w:jc w:val="center"/>
              <w:rPr>
                <w:rFonts w:ascii="Montserrat Light" w:hAnsi="Montserrat Light"/>
                <w:highlight w:val="yellow"/>
                <w:lang w:val="en-US"/>
              </w:rPr>
            </w:pPr>
            <w:r>
              <w:rPr>
                <w:rFonts w:ascii="Montserrat Light" w:hAnsi="Montserrat Light"/>
                <w:noProof/>
                <w:lang w:val="ro-RO"/>
              </w:rPr>
              <w:t>15</w:t>
            </w:r>
            <w:r w:rsidR="00C27797" w:rsidRPr="00D10227">
              <w:rPr>
                <w:rFonts w:ascii="Montserrat Light" w:hAnsi="Montserrat Light"/>
                <w:noProof/>
                <w:lang w:val="ro-RO"/>
              </w:rPr>
              <w:t>.11.2024</w:t>
            </w:r>
          </w:p>
        </w:tc>
        <w:tc>
          <w:tcPr>
            <w:tcW w:w="1081" w:type="pct"/>
            <w:tcBorders>
              <w:top w:val="single" w:sz="4" w:space="0" w:color="auto"/>
              <w:left w:val="single" w:sz="4" w:space="0" w:color="auto"/>
              <w:bottom w:val="single" w:sz="4" w:space="0" w:color="auto"/>
              <w:right w:val="single" w:sz="4" w:space="0" w:color="auto"/>
            </w:tcBorders>
          </w:tcPr>
          <w:p w14:paraId="1753138A" w14:textId="77777777" w:rsidR="00C27797" w:rsidRPr="00D10227" w:rsidRDefault="00C27797" w:rsidP="00C91FA5">
            <w:pPr>
              <w:tabs>
                <w:tab w:val="left" w:pos="3456"/>
              </w:tabs>
              <w:jc w:val="center"/>
              <w:rPr>
                <w:rFonts w:ascii="Montserrat Light" w:hAnsi="Montserrat Light"/>
                <w:highlight w:val="yellow"/>
                <w:lang w:val="en-US"/>
              </w:rPr>
            </w:pPr>
            <w:r w:rsidRPr="00D10227">
              <w:rPr>
                <w:rFonts w:ascii="Montserrat Light" w:hAnsi="Montserrat Light"/>
                <w:lang w:val="en-US"/>
              </w:rPr>
              <w:t>Simona GACI</w:t>
            </w:r>
          </w:p>
        </w:tc>
        <w:tc>
          <w:tcPr>
            <w:tcW w:w="1101" w:type="pct"/>
            <w:tcBorders>
              <w:top w:val="single" w:sz="4" w:space="0" w:color="auto"/>
              <w:left w:val="single" w:sz="4" w:space="0" w:color="auto"/>
              <w:bottom w:val="single" w:sz="4" w:space="0" w:color="auto"/>
              <w:right w:val="single" w:sz="4" w:space="0" w:color="auto"/>
            </w:tcBorders>
          </w:tcPr>
          <w:p w14:paraId="69216587" w14:textId="77777777" w:rsidR="00C27797" w:rsidRPr="00D10227" w:rsidRDefault="00C27797" w:rsidP="00C91FA5">
            <w:pPr>
              <w:tabs>
                <w:tab w:val="left" w:pos="3456"/>
              </w:tabs>
              <w:jc w:val="center"/>
              <w:rPr>
                <w:rFonts w:ascii="Montserrat Light" w:hAnsi="Montserrat Light"/>
                <w:lang w:val="en-US"/>
              </w:rPr>
            </w:pPr>
            <w:r w:rsidRPr="00D10227">
              <w:rPr>
                <w:rFonts w:ascii="Montserrat Light" w:hAnsi="Montserrat Light"/>
                <w:lang w:val="en-US"/>
              </w:rPr>
              <w:t>Mariana RAȚIU</w:t>
            </w:r>
          </w:p>
        </w:tc>
      </w:tr>
      <w:tr w:rsidR="00C27797" w:rsidRPr="00D10227" w14:paraId="063274EB" w14:textId="77777777" w:rsidTr="00C91FA5">
        <w:tc>
          <w:tcPr>
            <w:tcW w:w="5000" w:type="pct"/>
            <w:gridSpan w:val="4"/>
            <w:tcBorders>
              <w:top w:val="single" w:sz="4" w:space="0" w:color="auto"/>
              <w:left w:val="single" w:sz="4" w:space="0" w:color="auto"/>
              <w:bottom w:val="single" w:sz="4" w:space="0" w:color="auto"/>
              <w:right w:val="single" w:sz="4" w:space="0" w:color="auto"/>
            </w:tcBorders>
            <w:hideMark/>
          </w:tcPr>
          <w:p w14:paraId="72216527" w14:textId="77777777" w:rsidR="00C27797" w:rsidRPr="00D10227" w:rsidRDefault="00C27797" w:rsidP="00C91FA5">
            <w:pPr>
              <w:tabs>
                <w:tab w:val="left" w:pos="3456"/>
              </w:tabs>
              <w:jc w:val="both"/>
              <w:rPr>
                <w:rFonts w:ascii="Montserrat Light" w:hAnsi="Montserrat Light"/>
                <w:b/>
                <w:bCs/>
                <w:lang w:val="en-US"/>
              </w:rPr>
            </w:pPr>
            <w:r w:rsidRPr="00D10227">
              <w:rPr>
                <w:rFonts w:ascii="Montserrat Light" w:hAnsi="Montserrat Light"/>
                <w:b/>
                <w:bCs/>
                <w:lang w:val="en-US"/>
              </w:rPr>
              <w:t xml:space="preserve">2. </w:t>
            </w:r>
            <w:proofErr w:type="spellStart"/>
            <w:r w:rsidRPr="00D10227">
              <w:rPr>
                <w:rFonts w:ascii="Montserrat Light" w:hAnsi="Montserrat Light"/>
                <w:b/>
                <w:bCs/>
                <w:lang w:val="en-US"/>
              </w:rPr>
              <w:t>Transmitere</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proiect</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pentru</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acordarea</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avizului</w:t>
            </w:r>
            <w:proofErr w:type="spellEnd"/>
            <w:r w:rsidRPr="00D10227">
              <w:rPr>
                <w:rFonts w:ascii="Montserrat Light" w:hAnsi="Montserrat Light"/>
                <w:b/>
                <w:bCs/>
                <w:lang w:val="en-US"/>
              </w:rPr>
              <w:t xml:space="preserve"> de </w:t>
            </w:r>
            <w:proofErr w:type="spellStart"/>
            <w:r w:rsidRPr="00D10227">
              <w:rPr>
                <w:rFonts w:ascii="Montserrat Light" w:hAnsi="Montserrat Light"/>
                <w:b/>
                <w:bCs/>
                <w:lang w:val="en-US"/>
              </w:rPr>
              <w:t>legalitate</w:t>
            </w:r>
            <w:proofErr w:type="spellEnd"/>
            <w:r w:rsidRPr="00D10227">
              <w:rPr>
                <w:rFonts w:ascii="Montserrat Light" w:hAnsi="Montserrat Light"/>
                <w:b/>
                <w:bCs/>
                <w:lang w:val="en-US"/>
              </w:rPr>
              <w:t xml:space="preserve"> de </w:t>
            </w:r>
            <w:proofErr w:type="spellStart"/>
            <w:r w:rsidRPr="00D10227">
              <w:rPr>
                <w:rFonts w:ascii="Montserrat Light" w:hAnsi="Montserrat Light"/>
                <w:b/>
                <w:bCs/>
                <w:lang w:val="en-US"/>
              </w:rPr>
              <w:t>către</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consilierul</w:t>
            </w:r>
            <w:proofErr w:type="spellEnd"/>
            <w:r w:rsidRPr="00D10227">
              <w:rPr>
                <w:rFonts w:ascii="Montserrat Light" w:hAnsi="Montserrat Light"/>
                <w:b/>
                <w:bCs/>
                <w:lang w:val="en-US"/>
              </w:rPr>
              <w:t xml:space="preserve"> juridic din </w:t>
            </w:r>
            <w:proofErr w:type="spellStart"/>
            <w:r w:rsidRPr="00D10227">
              <w:rPr>
                <w:rFonts w:ascii="Montserrat Light" w:hAnsi="Montserrat Light"/>
                <w:b/>
                <w:bCs/>
                <w:lang w:val="en-US"/>
              </w:rPr>
              <w:t>cadrul</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Direcției</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Juridice</w:t>
            </w:r>
            <w:proofErr w:type="spellEnd"/>
          </w:p>
        </w:tc>
      </w:tr>
      <w:tr w:rsidR="00C27797" w:rsidRPr="007D6224" w14:paraId="38663E2B" w14:textId="77777777" w:rsidTr="00C91FA5">
        <w:trPr>
          <w:trHeight w:val="1145"/>
        </w:trPr>
        <w:tc>
          <w:tcPr>
            <w:tcW w:w="1583" w:type="pct"/>
            <w:tcBorders>
              <w:top w:val="single" w:sz="4" w:space="0" w:color="auto"/>
              <w:left w:val="single" w:sz="4" w:space="0" w:color="auto"/>
              <w:bottom w:val="single" w:sz="4" w:space="0" w:color="auto"/>
              <w:right w:val="single" w:sz="4" w:space="0" w:color="auto"/>
            </w:tcBorders>
          </w:tcPr>
          <w:p w14:paraId="58BC16A3" w14:textId="77777777" w:rsidR="00C27797" w:rsidRPr="00D10227" w:rsidRDefault="00C27797" w:rsidP="00C91FA5">
            <w:pPr>
              <w:autoSpaceDE w:val="0"/>
              <w:ind w:right="21"/>
              <w:jc w:val="center"/>
              <w:rPr>
                <w:rFonts w:ascii="Montserrat Light" w:hAnsi="Montserrat Light"/>
                <w:lang w:val="ro-RO" w:eastAsia="ro-RO"/>
              </w:rPr>
            </w:pPr>
            <w:r w:rsidRPr="00D10227">
              <w:rPr>
                <w:rFonts w:ascii="Montserrat Light" w:hAnsi="Montserrat Light"/>
                <w:lang w:val="ro-RO" w:eastAsia="ro-RO"/>
              </w:rPr>
              <w:t>Numele și prenumele consilierului juridic</w:t>
            </w:r>
          </w:p>
          <w:p w14:paraId="42BD5F0E" w14:textId="77777777" w:rsidR="00C27797" w:rsidRPr="00D10227" w:rsidRDefault="00C27797" w:rsidP="00C91FA5">
            <w:pPr>
              <w:tabs>
                <w:tab w:val="left" w:pos="3456"/>
              </w:tabs>
              <w:rPr>
                <w:rFonts w:ascii="Montserrat Light" w:hAnsi="Montserrat Light"/>
                <w:lang w:val="en-US"/>
              </w:rPr>
            </w:pPr>
          </w:p>
        </w:tc>
        <w:tc>
          <w:tcPr>
            <w:tcW w:w="2316" w:type="pct"/>
            <w:gridSpan w:val="2"/>
            <w:tcBorders>
              <w:top w:val="single" w:sz="4" w:space="0" w:color="auto"/>
              <w:left w:val="single" w:sz="4" w:space="0" w:color="auto"/>
              <w:bottom w:val="single" w:sz="4" w:space="0" w:color="auto"/>
              <w:right w:val="single" w:sz="4" w:space="0" w:color="auto"/>
            </w:tcBorders>
            <w:hideMark/>
          </w:tcPr>
          <w:p w14:paraId="75F46EE1" w14:textId="77777777" w:rsidR="00C27797" w:rsidRPr="00D10227" w:rsidRDefault="00C27797" w:rsidP="00C91FA5">
            <w:pPr>
              <w:tabs>
                <w:tab w:val="left" w:pos="3456"/>
              </w:tabs>
              <w:jc w:val="center"/>
              <w:rPr>
                <w:rFonts w:ascii="Montserrat Light" w:hAnsi="Montserrat Light"/>
                <w:lang w:val="en-US"/>
              </w:rPr>
            </w:pPr>
            <w:r w:rsidRPr="00D10227">
              <w:rPr>
                <w:rFonts w:ascii="Montserrat Light" w:hAnsi="Montserrat Light"/>
                <w:lang w:val="ro-RO" w:eastAsia="ro-RO"/>
              </w:rPr>
              <w:t>Semnătura persoanei competente pentru nominalizare</w:t>
            </w:r>
          </w:p>
        </w:tc>
        <w:tc>
          <w:tcPr>
            <w:tcW w:w="1101" w:type="pct"/>
            <w:tcBorders>
              <w:top w:val="single" w:sz="4" w:space="0" w:color="auto"/>
              <w:left w:val="single" w:sz="4" w:space="0" w:color="auto"/>
              <w:bottom w:val="single" w:sz="4" w:space="0" w:color="auto"/>
              <w:right w:val="single" w:sz="4" w:space="0" w:color="auto"/>
            </w:tcBorders>
            <w:hideMark/>
          </w:tcPr>
          <w:p w14:paraId="3D4EA2ED" w14:textId="77777777" w:rsidR="00C27797" w:rsidRPr="00D10227" w:rsidRDefault="00C27797" w:rsidP="00C91FA5">
            <w:pPr>
              <w:autoSpaceDE w:val="0"/>
              <w:ind w:right="21"/>
              <w:jc w:val="center"/>
              <w:rPr>
                <w:rFonts w:ascii="Montserrat Light" w:hAnsi="Montserrat Light"/>
                <w:lang w:val="ro-RO" w:eastAsia="ro-RO"/>
              </w:rPr>
            </w:pPr>
            <w:r w:rsidRPr="00D10227">
              <w:rPr>
                <w:rFonts w:ascii="Montserrat Light" w:hAnsi="Montserrat Light"/>
                <w:lang w:val="ro-RO" w:eastAsia="ro-RO"/>
              </w:rPr>
              <w:t>Aviz acordat/</w:t>
            </w:r>
          </w:p>
          <w:p w14:paraId="0CCD3B3D" w14:textId="77777777" w:rsidR="00C27797" w:rsidRPr="00D10227" w:rsidRDefault="00C27797" w:rsidP="00C91FA5">
            <w:pPr>
              <w:autoSpaceDE w:val="0"/>
              <w:ind w:right="21"/>
              <w:jc w:val="center"/>
              <w:rPr>
                <w:rFonts w:ascii="Montserrat Light" w:hAnsi="Montserrat Light"/>
                <w:lang w:val="pt-PT"/>
              </w:rPr>
            </w:pPr>
            <w:r w:rsidRPr="00D10227">
              <w:rPr>
                <w:rFonts w:ascii="Montserrat Light" w:hAnsi="Montserrat Light"/>
                <w:lang w:val="ro-RO" w:eastAsia="ro-RO"/>
              </w:rPr>
              <w:t>Refuz aviz/ semnătură</w:t>
            </w:r>
          </w:p>
        </w:tc>
      </w:tr>
      <w:tr w:rsidR="00C27797" w:rsidRPr="00D10227" w14:paraId="2091857B" w14:textId="77777777" w:rsidTr="00C91FA5">
        <w:tc>
          <w:tcPr>
            <w:tcW w:w="1583" w:type="pct"/>
            <w:tcBorders>
              <w:top w:val="single" w:sz="4" w:space="0" w:color="auto"/>
              <w:left w:val="single" w:sz="4" w:space="0" w:color="auto"/>
              <w:bottom w:val="single" w:sz="4" w:space="0" w:color="auto"/>
              <w:right w:val="single" w:sz="4" w:space="0" w:color="auto"/>
            </w:tcBorders>
            <w:hideMark/>
          </w:tcPr>
          <w:p w14:paraId="456BDB80" w14:textId="77777777" w:rsidR="00C27797" w:rsidRPr="00D10227" w:rsidRDefault="00C27797" w:rsidP="00C91FA5">
            <w:pPr>
              <w:tabs>
                <w:tab w:val="left" w:pos="3456"/>
              </w:tabs>
              <w:jc w:val="center"/>
              <w:rPr>
                <w:rFonts w:ascii="Montserrat Light" w:hAnsi="Montserrat Light"/>
                <w:lang w:val="en-US"/>
              </w:rPr>
            </w:pPr>
            <w:r w:rsidRPr="00D10227">
              <w:rPr>
                <w:rFonts w:ascii="Montserrat Light" w:hAnsi="Montserrat Light"/>
                <w:lang w:val="en-US"/>
              </w:rPr>
              <w:t>Bianca POPA</w:t>
            </w:r>
          </w:p>
        </w:tc>
        <w:tc>
          <w:tcPr>
            <w:tcW w:w="2316" w:type="pct"/>
            <w:gridSpan w:val="2"/>
            <w:tcBorders>
              <w:top w:val="single" w:sz="4" w:space="0" w:color="auto"/>
              <w:left w:val="single" w:sz="4" w:space="0" w:color="auto"/>
              <w:bottom w:val="single" w:sz="4" w:space="0" w:color="auto"/>
              <w:right w:val="single" w:sz="4" w:space="0" w:color="auto"/>
            </w:tcBorders>
          </w:tcPr>
          <w:p w14:paraId="55D09C35" w14:textId="77777777" w:rsidR="00C27797" w:rsidRPr="00D10227" w:rsidRDefault="00C27797" w:rsidP="00C91FA5">
            <w:pPr>
              <w:tabs>
                <w:tab w:val="left" w:pos="3456"/>
              </w:tabs>
              <w:jc w:val="center"/>
              <w:rPr>
                <w:rFonts w:ascii="Montserrat Light" w:hAnsi="Montserrat Light"/>
                <w:b/>
                <w:bCs/>
                <w:lang w:val="en-US"/>
              </w:rPr>
            </w:pPr>
            <w:r w:rsidRPr="00D10227">
              <w:rPr>
                <w:rFonts w:ascii="Montserrat Light" w:hAnsi="Montserrat Light"/>
                <w:lang w:val="pt-PT"/>
              </w:rPr>
              <w:t>Ștefan ILIESCU</w:t>
            </w:r>
          </w:p>
        </w:tc>
        <w:tc>
          <w:tcPr>
            <w:tcW w:w="1101" w:type="pct"/>
            <w:tcBorders>
              <w:top w:val="single" w:sz="4" w:space="0" w:color="auto"/>
              <w:left w:val="single" w:sz="4" w:space="0" w:color="auto"/>
              <w:bottom w:val="single" w:sz="4" w:space="0" w:color="auto"/>
              <w:right w:val="single" w:sz="4" w:space="0" w:color="auto"/>
            </w:tcBorders>
          </w:tcPr>
          <w:p w14:paraId="3F058DDF" w14:textId="77777777" w:rsidR="00C27797" w:rsidRDefault="00C27797" w:rsidP="00C91FA5">
            <w:pPr>
              <w:tabs>
                <w:tab w:val="left" w:pos="3456"/>
              </w:tabs>
              <w:rPr>
                <w:rFonts w:ascii="Montserrat Light" w:hAnsi="Montserrat Light"/>
                <w:lang w:val="en-US"/>
              </w:rPr>
            </w:pPr>
          </w:p>
          <w:p w14:paraId="53207E13" w14:textId="05699A43" w:rsidR="00C27797" w:rsidRPr="00D10227" w:rsidRDefault="007B2FB6" w:rsidP="00C91FA5">
            <w:pPr>
              <w:tabs>
                <w:tab w:val="left" w:pos="3456"/>
              </w:tabs>
              <w:rPr>
                <w:rFonts w:ascii="Montserrat Light" w:hAnsi="Montserrat Light"/>
                <w:lang w:val="en-US"/>
              </w:rPr>
            </w:pPr>
            <w:r>
              <w:rPr>
                <w:rFonts w:ascii="Montserrat Light" w:hAnsi="Montserrat Light"/>
                <w:lang w:val="en-US"/>
              </w:rPr>
              <w:t xml:space="preserve">Aviz </w:t>
            </w:r>
            <w:proofErr w:type="spellStart"/>
            <w:r>
              <w:rPr>
                <w:rFonts w:ascii="Montserrat Light" w:hAnsi="Montserrat Light"/>
                <w:lang w:val="en-US"/>
              </w:rPr>
              <w:t>acordat</w:t>
            </w:r>
            <w:proofErr w:type="spellEnd"/>
          </w:p>
        </w:tc>
      </w:tr>
      <w:tr w:rsidR="00C27797" w:rsidRPr="00D10227" w14:paraId="54B4F177" w14:textId="77777777" w:rsidTr="00C91FA5">
        <w:tc>
          <w:tcPr>
            <w:tcW w:w="5000" w:type="pct"/>
            <w:gridSpan w:val="4"/>
            <w:tcBorders>
              <w:top w:val="single" w:sz="4" w:space="0" w:color="auto"/>
              <w:left w:val="single" w:sz="4" w:space="0" w:color="auto"/>
              <w:bottom w:val="single" w:sz="4" w:space="0" w:color="auto"/>
              <w:right w:val="single" w:sz="4" w:space="0" w:color="auto"/>
            </w:tcBorders>
            <w:hideMark/>
          </w:tcPr>
          <w:p w14:paraId="09BA8CB7" w14:textId="77777777" w:rsidR="00C27797" w:rsidRPr="00D10227" w:rsidRDefault="00C27797" w:rsidP="00C91FA5">
            <w:pPr>
              <w:tabs>
                <w:tab w:val="left" w:pos="3456"/>
              </w:tabs>
              <w:jc w:val="both"/>
              <w:rPr>
                <w:rFonts w:ascii="Montserrat Light" w:hAnsi="Montserrat Light"/>
                <w:b/>
                <w:bCs/>
                <w:lang w:val="en-US"/>
              </w:rPr>
            </w:pPr>
            <w:r w:rsidRPr="00D10227">
              <w:rPr>
                <w:rFonts w:ascii="Montserrat Light" w:hAnsi="Montserrat Light"/>
                <w:b/>
                <w:bCs/>
                <w:lang w:val="en-US"/>
              </w:rPr>
              <w:t xml:space="preserve">3. </w:t>
            </w:r>
            <w:proofErr w:type="spellStart"/>
            <w:r w:rsidRPr="00D10227">
              <w:rPr>
                <w:rFonts w:ascii="Montserrat Light" w:hAnsi="Montserrat Light"/>
                <w:b/>
                <w:bCs/>
                <w:lang w:val="en-US"/>
              </w:rPr>
              <w:t>Transmitere</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proiect</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în</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vederea</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avizării</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pentru</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legalitate</w:t>
            </w:r>
            <w:proofErr w:type="spellEnd"/>
            <w:r w:rsidRPr="00D10227">
              <w:rPr>
                <w:rFonts w:ascii="Montserrat Light" w:hAnsi="Montserrat Light"/>
                <w:b/>
                <w:bCs/>
                <w:lang w:val="en-US"/>
              </w:rPr>
              <w:t xml:space="preserve"> de </w:t>
            </w:r>
            <w:proofErr w:type="spellStart"/>
            <w:r w:rsidRPr="00D10227">
              <w:rPr>
                <w:rFonts w:ascii="Montserrat Light" w:hAnsi="Montserrat Light"/>
                <w:b/>
                <w:bCs/>
                <w:lang w:val="en-US"/>
              </w:rPr>
              <w:t>către</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secretarul</w:t>
            </w:r>
            <w:proofErr w:type="spellEnd"/>
            <w:r w:rsidRPr="00D10227">
              <w:rPr>
                <w:rFonts w:ascii="Montserrat Light" w:hAnsi="Montserrat Light"/>
                <w:b/>
                <w:bCs/>
                <w:lang w:val="en-US"/>
              </w:rPr>
              <w:t xml:space="preserve"> general al </w:t>
            </w:r>
            <w:proofErr w:type="spellStart"/>
            <w:r w:rsidRPr="00D10227">
              <w:rPr>
                <w:rFonts w:ascii="Montserrat Light" w:hAnsi="Montserrat Light"/>
                <w:b/>
                <w:bCs/>
                <w:lang w:val="en-US"/>
              </w:rPr>
              <w:t>judeţului</w:t>
            </w:r>
            <w:proofErr w:type="spellEnd"/>
          </w:p>
        </w:tc>
      </w:tr>
      <w:tr w:rsidR="00C27797" w:rsidRPr="00D10227" w14:paraId="51269D8C" w14:textId="77777777" w:rsidTr="00C91FA5">
        <w:tc>
          <w:tcPr>
            <w:tcW w:w="1583" w:type="pct"/>
            <w:tcBorders>
              <w:top w:val="single" w:sz="4" w:space="0" w:color="auto"/>
              <w:left w:val="single" w:sz="4" w:space="0" w:color="auto"/>
              <w:bottom w:val="single" w:sz="4" w:space="0" w:color="auto"/>
              <w:right w:val="single" w:sz="4" w:space="0" w:color="auto"/>
            </w:tcBorders>
          </w:tcPr>
          <w:p w14:paraId="3CA049C8" w14:textId="77777777" w:rsidR="00C27797" w:rsidRPr="00D10227" w:rsidRDefault="00C27797" w:rsidP="00C91FA5">
            <w:pPr>
              <w:tabs>
                <w:tab w:val="left" w:pos="3456"/>
              </w:tabs>
              <w:jc w:val="center"/>
              <w:rPr>
                <w:rFonts w:ascii="Montserrat Light" w:hAnsi="Montserrat Light"/>
                <w:lang w:val="en-US"/>
              </w:rPr>
            </w:pPr>
            <w:proofErr w:type="spellStart"/>
            <w:r w:rsidRPr="00D10227">
              <w:rPr>
                <w:rFonts w:ascii="Montserrat Light" w:hAnsi="Montserrat Light"/>
                <w:lang w:val="en-US"/>
              </w:rPr>
              <w:t>Numele</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și</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prenumele</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secretarului</w:t>
            </w:r>
            <w:proofErr w:type="spellEnd"/>
            <w:r w:rsidRPr="00D10227">
              <w:rPr>
                <w:rFonts w:ascii="Montserrat Light" w:hAnsi="Montserrat Light"/>
                <w:lang w:val="en-US"/>
              </w:rPr>
              <w:t xml:space="preserve"> general al </w:t>
            </w:r>
            <w:proofErr w:type="spellStart"/>
            <w:r w:rsidRPr="00D10227">
              <w:rPr>
                <w:rFonts w:ascii="Montserrat Light" w:hAnsi="Montserrat Light"/>
                <w:lang w:val="en-US"/>
              </w:rPr>
              <w:t>județului</w:t>
            </w:r>
            <w:proofErr w:type="spellEnd"/>
          </w:p>
        </w:tc>
        <w:tc>
          <w:tcPr>
            <w:tcW w:w="2316" w:type="pct"/>
            <w:gridSpan w:val="2"/>
            <w:tcBorders>
              <w:top w:val="single" w:sz="4" w:space="0" w:color="auto"/>
              <w:left w:val="single" w:sz="4" w:space="0" w:color="auto"/>
              <w:bottom w:val="single" w:sz="4" w:space="0" w:color="auto"/>
              <w:right w:val="single" w:sz="4" w:space="0" w:color="auto"/>
            </w:tcBorders>
            <w:hideMark/>
          </w:tcPr>
          <w:p w14:paraId="6C3B588B" w14:textId="77777777" w:rsidR="00C27797" w:rsidRPr="00D10227" w:rsidRDefault="00C27797" w:rsidP="00C91FA5">
            <w:pPr>
              <w:tabs>
                <w:tab w:val="left" w:pos="3456"/>
              </w:tabs>
              <w:jc w:val="center"/>
              <w:rPr>
                <w:rFonts w:ascii="Montserrat Light" w:hAnsi="Montserrat Light"/>
                <w:b/>
                <w:bCs/>
                <w:lang w:val="en-US"/>
              </w:rPr>
            </w:pPr>
            <w:proofErr w:type="spellStart"/>
            <w:r w:rsidRPr="00D10227">
              <w:rPr>
                <w:rFonts w:ascii="Montserrat Light" w:hAnsi="Montserrat Light"/>
                <w:bCs/>
                <w:lang w:val="en-US"/>
              </w:rPr>
              <w:t>Caracterul</w:t>
            </w:r>
            <w:proofErr w:type="spellEnd"/>
            <w:r w:rsidRPr="00D10227">
              <w:rPr>
                <w:rFonts w:ascii="Montserrat Light" w:hAnsi="Montserrat Light"/>
                <w:bCs/>
                <w:lang w:val="en-US"/>
              </w:rPr>
              <w:t xml:space="preserve"> </w:t>
            </w:r>
            <w:proofErr w:type="spellStart"/>
            <w:r w:rsidRPr="00D10227">
              <w:rPr>
                <w:rFonts w:ascii="Montserrat Light" w:hAnsi="Montserrat Light"/>
                <w:bCs/>
                <w:lang w:val="en-US"/>
              </w:rPr>
              <w:t>normativ</w:t>
            </w:r>
            <w:proofErr w:type="spellEnd"/>
            <w:r w:rsidRPr="00D10227">
              <w:rPr>
                <w:rFonts w:ascii="Montserrat Light" w:hAnsi="Montserrat Light"/>
                <w:bCs/>
                <w:lang w:val="en-US"/>
              </w:rPr>
              <w:t xml:space="preserve"> </w:t>
            </w:r>
            <w:proofErr w:type="spellStart"/>
            <w:r w:rsidRPr="00D10227">
              <w:rPr>
                <w:rFonts w:ascii="Montserrat Light" w:hAnsi="Montserrat Light"/>
                <w:bCs/>
                <w:lang w:val="en-US"/>
              </w:rPr>
              <w:t>sau</w:t>
            </w:r>
            <w:proofErr w:type="spellEnd"/>
            <w:r w:rsidRPr="00D10227">
              <w:rPr>
                <w:rFonts w:ascii="Montserrat Light" w:hAnsi="Montserrat Light"/>
                <w:bCs/>
                <w:lang w:val="en-US"/>
              </w:rPr>
              <w:t xml:space="preserve"> individual al </w:t>
            </w:r>
            <w:proofErr w:type="spellStart"/>
            <w:r w:rsidRPr="00D10227">
              <w:rPr>
                <w:rFonts w:ascii="Montserrat Light" w:hAnsi="Montserrat Light"/>
                <w:bCs/>
                <w:lang w:val="en-US"/>
              </w:rPr>
              <w:t>proiectului</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3BC0B300" w14:textId="77777777" w:rsidR="00C27797" w:rsidRPr="00D10227" w:rsidRDefault="00C27797" w:rsidP="00C91FA5">
            <w:pPr>
              <w:tabs>
                <w:tab w:val="left" w:pos="3456"/>
              </w:tabs>
              <w:jc w:val="center"/>
              <w:rPr>
                <w:rFonts w:ascii="Montserrat Light" w:hAnsi="Montserrat Light"/>
                <w:lang w:val="en-US"/>
              </w:rPr>
            </w:pPr>
            <w:proofErr w:type="spellStart"/>
            <w:r w:rsidRPr="00D10227">
              <w:rPr>
                <w:rFonts w:ascii="Montserrat Light" w:hAnsi="Montserrat Light"/>
                <w:lang w:val="en-US"/>
              </w:rPr>
              <w:t>Avizul</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acordat</w:t>
            </w:r>
            <w:proofErr w:type="spellEnd"/>
            <w:r w:rsidRPr="00D10227">
              <w:rPr>
                <w:rFonts w:ascii="Montserrat Light" w:hAnsi="Montserrat Light"/>
                <w:lang w:val="en-US"/>
              </w:rPr>
              <w:t>/</w:t>
            </w:r>
          </w:p>
          <w:p w14:paraId="6A9FCD0E" w14:textId="77777777" w:rsidR="00C27797" w:rsidRPr="00D10227" w:rsidRDefault="00C27797" w:rsidP="00C91FA5">
            <w:pPr>
              <w:tabs>
                <w:tab w:val="left" w:pos="3456"/>
              </w:tabs>
              <w:jc w:val="center"/>
              <w:rPr>
                <w:rFonts w:ascii="Montserrat Light" w:hAnsi="Montserrat Light"/>
                <w:lang w:val="en-US"/>
              </w:rPr>
            </w:pPr>
            <w:proofErr w:type="spellStart"/>
            <w:r w:rsidRPr="00D10227">
              <w:rPr>
                <w:rFonts w:ascii="Montserrat Light" w:hAnsi="Montserrat Light"/>
                <w:lang w:val="en-US"/>
              </w:rPr>
              <w:t>Refuz</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aviz</w:t>
            </w:r>
            <w:proofErr w:type="spellEnd"/>
            <w:r w:rsidRPr="00D10227">
              <w:rPr>
                <w:rFonts w:ascii="Montserrat Light" w:hAnsi="Montserrat Light"/>
                <w:lang w:val="en-US"/>
              </w:rPr>
              <w:t>/</w:t>
            </w:r>
          </w:p>
          <w:p w14:paraId="0F8A8BEC" w14:textId="77777777" w:rsidR="00C27797" w:rsidRPr="00D10227" w:rsidRDefault="00C27797" w:rsidP="00C91FA5">
            <w:pPr>
              <w:tabs>
                <w:tab w:val="left" w:pos="3456"/>
              </w:tabs>
              <w:jc w:val="center"/>
              <w:rPr>
                <w:rFonts w:ascii="Montserrat Light" w:hAnsi="Montserrat Light"/>
                <w:b/>
                <w:bCs/>
                <w:lang w:val="en-US"/>
              </w:rPr>
            </w:pPr>
            <w:proofErr w:type="spellStart"/>
            <w:r w:rsidRPr="00D10227">
              <w:rPr>
                <w:rFonts w:ascii="Montserrat Light" w:hAnsi="Montserrat Light"/>
                <w:lang w:val="en-US"/>
              </w:rPr>
              <w:t>semnătură</w:t>
            </w:r>
            <w:proofErr w:type="spellEnd"/>
          </w:p>
        </w:tc>
      </w:tr>
      <w:tr w:rsidR="00C27797" w:rsidRPr="00D10227" w14:paraId="763E9902" w14:textId="77777777" w:rsidTr="00C91FA5">
        <w:tc>
          <w:tcPr>
            <w:tcW w:w="1583" w:type="pct"/>
            <w:tcBorders>
              <w:top w:val="single" w:sz="4" w:space="0" w:color="auto"/>
              <w:left w:val="single" w:sz="4" w:space="0" w:color="auto"/>
              <w:bottom w:val="single" w:sz="4" w:space="0" w:color="auto"/>
              <w:right w:val="single" w:sz="4" w:space="0" w:color="auto"/>
            </w:tcBorders>
            <w:hideMark/>
          </w:tcPr>
          <w:p w14:paraId="5176E245" w14:textId="77777777" w:rsidR="00C27797" w:rsidRPr="00D10227" w:rsidRDefault="00C27797" w:rsidP="00C91FA5">
            <w:pPr>
              <w:tabs>
                <w:tab w:val="left" w:pos="3456"/>
              </w:tabs>
              <w:jc w:val="center"/>
              <w:rPr>
                <w:rFonts w:ascii="Montserrat Light" w:hAnsi="Montserrat Light"/>
                <w:lang w:val="en-US"/>
              </w:rPr>
            </w:pPr>
            <w:r w:rsidRPr="00D10227">
              <w:rPr>
                <w:rFonts w:ascii="Montserrat Light" w:hAnsi="Montserrat Light"/>
                <w:lang w:val="en-US"/>
              </w:rPr>
              <w:t>Simona GACI</w:t>
            </w:r>
          </w:p>
        </w:tc>
        <w:tc>
          <w:tcPr>
            <w:tcW w:w="2316" w:type="pct"/>
            <w:gridSpan w:val="2"/>
            <w:tcBorders>
              <w:top w:val="single" w:sz="4" w:space="0" w:color="auto"/>
              <w:left w:val="single" w:sz="4" w:space="0" w:color="auto"/>
              <w:bottom w:val="single" w:sz="4" w:space="0" w:color="auto"/>
              <w:right w:val="single" w:sz="4" w:space="0" w:color="auto"/>
            </w:tcBorders>
            <w:hideMark/>
          </w:tcPr>
          <w:p w14:paraId="58D345CF" w14:textId="77777777" w:rsidR="00C27797" w:rsidRDefault="00C27797" w:rsidP="00C91FA5">
            <w:pPr>
              <w:tabs>
                <w:tab w:val="left" w:pos="3456"/>
              </w:tabs>
              <w:jc w:val="center"/>
              <w:rPr>
                <w:rFonts w:ascii="Montserrat Light" w:hAnsi="Montserrat Light"/>
                <w:bCs/>
                <w:lang w:val="en-US"/>
              </w:rPr>
            </w:pPr>
            <w:r w:rsidRPr="00D10227">
              <w:rPr>
                <w:rFonts w:ascii="Montserrat Light" w:hAnsi="Montserrat Light"/>
                <w:bCs/>
                <w:lang w:val="en-US"/>
              </w:rPr>
              <w:t>Individual</w:t>
            </w:r>
          </w:p>
          <w:p w14:paraId="3C2A00BF" w14:textId="77777777" w:rsidR="00C27797" w:rsidRDefault="00C27797" w:rsidP="00C91FA5">
            <w:pPr>
              <w:tabs>
                <w:tab w:val="left" w:pos="3456"/>
              </w:tabs>
              <w:jc w:val="center"/>
              <w:rPr>
                <w:rFonts w:ascii="Montserrat Light" w:hAnsi="Montserrat Light"/>
                <w:bCs/>
                <w:lang w:val="en-US"/>
              </w:rPr>
            </w:pPr>
          </w:p>
          <w:p w14:paraId="326B8477" w14:textId="77777777" w:rsidR="00C27797" w:rsidRPr="00D10227" w:rsidRDefault="00C27797" w:rsidP="00C91FA5">
            <w:pPr>
              <w:tabs>
                <w:tab w:val="left" w:pos="3456"/>
              </w:tabs>
              <w:jc w:val="center"/>
              <w:rPr>
                <w:rFonts w:ascii="Montserrat Light" w:hAnsi="Montserrat Light"/>
                <w:bCs/>
                <w:lang w:val="en-US"/>
              </w:rPr>
            </w:pPr>
          </w:p>
        </w:tc>
        <w:tc>
          <w:tcPr>
            <w:tcW w:w="1101" w:type="pct"/>
            <w:tcBorders>
              <w:top w:val="single" w:sz="4" w:space="0" w:color="auto"/>
              <w:left w:val="single" w:sz="4" w:space="0" w:color="auto"/>
              <w:bottom w:val="single" w:sz="4" w:space="0" w:color="auto"/>
              <w:right w:val="single" w:sz="4" w:space="0" w:color="auto"/>
            </w:tcBorders>
          </w:tcPr>
          <w:p w14:paraId="61C5A457" w14:textId="77777777" w:rsidR="00C27797" w:rsidRPr="00D10227" w:rsidRDefault="00C27797" w:rsidP="00C91FA5">
            <w:pPr>
              <w:tabs>
                <w:tab w:val="left" w:pos="3456"/>
              </w:tabs>
              <w:jc w:val="center"/>
              <w:rPr>
                <w:rFonts w:ascii="Montserrat Light" w:hAnsi="Montserrat Light"/>
                <w:lang w:val="en-US"/>
              </w:rPr>
            </w:pPr>
            <w:r w:rsidRPr="00D10227">
              <w:rPr>
                <w:rFonts w:ascii="Montserrat Light" w:hAnsi="Montserrat Light"/>
                <w:lang w:val="en-US"/>
              </w:rPr>
              <w:t xml:space="preserve">Aviz </w:t>
            </w:r>
            <w:proofErr w:type="spellStart"/>
            <w:r w:rsidRPr="00D10227">
              <w:rPr>
                <w:rFonts w:ascii="Montserrat Light" w:hAnsi="Montserrat Light"/>
                <w:lang w:val="en-US"/>
              </w:rPr>
              <w:t>acordat</w:t>
            </w:r>
            <w:proofErr w:type="spellEnd"/>
          </w:p>
        </w:tc>
      </w:tr>
      <w:tr w:rsidR="00C27797" w:rsidRPr="00D10227" w14:paraId="1E56CE8D" w14:textId="77777777" w:rsidTr="00C91FA5">
        <w:tc>
          <w:tcPr>
            <w:tcW w:w="5000" w:type="pct"/>
            <w:gridSpan w:val="4"/>
            <w:tcBorders>
              <w:top w:val="single" w:sz="4" w:space="0" w:color="auto"/>
              <w:left w:val="single" w:sz="4" w:space="0" w:color="auto"/>
              <w:bottom w:val="single" w:sz="4" w:space="0" w:color="auto"/>
              <w:right w:val="single" w:sz="4" w:space="0" w:color="auto"/>
            </w:tcBorders>
          </w:tcPr>
          <w:p w14:paraId="5A80E826" w14:textId="77777777" w:rsidR="00C27797" w:rsidRPr="00D10227" w:rsidRDefault="00C27797" w:rsidP="00C91FA5">
            <w:pPr>
              <w:tabs>
                <w:tab w:val="left" w:pos="3456"/>
              </w:tabs>
              <w:rPr>
                <w:rFonts w:ascii="Montserrat Light" w:hAnsi="Montserrat Light"/>
                <w:b/>
                <w:bCs/>
                <w:lang w:val="en-US"/>
              </w:rPr>
            </w:pPr>
          </w:p>
        </w:tc>
      </w:tr>
      <w:tr w:rsidR="00C27797" w:rsidRPr="00D10227" w14:paraId="18A869DD" w14:textId="77777777" w:rsidTr="00C91FA5">
        <w:tc>
          <w:tcPr>
            <w:tcW w:w="5000" w:type="pct"/>
            <w:gridSpan w:val="4"/>
            <w:tcBorders>
              <w:top w:val="single" w:sz="4" w:space="0" w:color="auto"/>
              <w:left w:val="single" w:sz="4" w:space="0" w:color="auto"/>
              <w:bottom w:val="single" w:sz="4" w:space="0" w:color="auto"/>
              <w:right w:val="single" w:sz="4" w:space="0" w:color="auto"/>
            </w:tcBorders>
            <w:hideMark/>
          </w:tcPr>
          <w:p w14:paraId="033EBB69" w14:textId="77777777" w:rsidR="00C27797" w:rsidRPr="00D10227" w:rsidRDefault="00C27797" w:rsidP="00C91FA5">
            <w:pPr>
              <w:tabs>
                <w:tab w:val="left" w:pos="3456"/>
              </w:tabs>
              <w:rPr>
                <w:rFonts w:ascii="Montserrat Light" w:hAnsi="Montserrat Light"/>
                <w:b/>
                <w:bCs/>
                <w:lang w:val="en-US"/>
              </w:rPr>
            </w:pPr>
            <w:r w:rsidRPr="00D10227">
              <w:rPr>
                <w:rFonts w:ascii="Montserrat Light" w:hAnsi="Montserrat Light"/>
                <w:b/>
                <w:bCs/>
                <w:lang w:val="en-US"/>
              </w:rPr>
              <w:t xml:space="preserve">4. </w:t>
            </w:r>
            <w:proofErr w:type="spellStart"/>
            <w:r w:rsidRPr="00D10227">
              <w:rPr>
                <w:rFonts w:ascii="Montserrat Light" w:hAnsi="Montserrat Light"/>
                <w:b/>
                <w:bCs/>
                <w:lang w:val="en-US"/>
              </w:rPr>
              <w:t>Transmitere</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proiect</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pentru</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adoptarea</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avizului</w:t>
            </w:r>
            <w:proofErr w:type="spellEnd"/>
            <w:r w:rsidRPr="00D10227">
              <w:rPr>
                <w:rFonts w:ascii="Montserrat Light" w:hAnsi="Montserrat Light"/>
                <w:b/>
                <w:bCs/>
                <w:lang w:val="en-US"/>
              </w:rPr>
              <w:t>/</w:t>
            </w:r>
            <w:proofErr w:type="spellStart"/>
            <w:r w:rsidRPr="00D10227">
              <w:rPr>
                <w:rFonts w:ascii="Montserrat Light" w:hAnsi="Montserrat Light"/>
                <w:b/>
                <w:bCs/>
                <w:lang w:val="en-US"/>
              </w:rPr>
              <w:t>avizelor</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comisiei</w:t>
            </w:r>
            <w:proofErr w:type="spellEnd"/>
            <w:r w:rsidRPr="00D10227">
              <w:rPr>
                <w:rFonts w:ascii="Montserrat Light" w:hAnsi="Montserrat Light"/>
                <w:b/>
                <w:bCs/>
                <w:lang w:val="en-US"/>
              </w:rPr>
              <w:t>/</w:t>
            </w:r>
            <w:proofErr w:type="spellStart"/>
            <w:r w:rsidRPr="00D10227">
              <w:rPr>
                <w:rFonts w:ascii="Montserrat Light" w:hAnsi="Montserrat Light"/>
                <w:b/>
                <w:bCs/>
                <w:lang w:val="en-US"/>
              </w:rPr>
              <w:t>comisiilor</w:t>
            </w:r>
            <w:proofErr w:type="spellEnd"/>
            <w:r w:rsidRPr="00D10227">
              <w:rPr>
                <w:rFonts w:ascii="Montserrat Light" w:hAnsi="Montserrat Light"/>
                <w:b/>
                <w:bCs/>
                <w:lang w:val="en-US"/>
              </w:rPr>
              <w:t xml:space="preserve"> de </w:t>
            </w:r>
            <w:proofErr w:type="spellStart"/>
            <w:r w:rsidRPr="00D10227">
              <w:rPr>
                <w:rFonts w:ascii="Montserrat Light" w:hAnsi="Montserrat Light"/>
                <w:b/>
                <w:bCs/>
                <w:lang w:val="en-US"/>
              </w:rPr>
              <w:t>specialitate</w:t>
            </w:r>
            <w:proofErr w:type="spellEnd"/>
            <w:r w:rsidRPr="00D10227">
              <w:rPr>
                <w:rFonts w:ascii="Montserrat Light" w:hAnsi="Montserrat Light"/>
                <w:b/>
                <w:bCs/>
                <w:lang w:val="en-US"/>
              </w:rPr>
              <w:t xml:space="preserve"> </w:t>
            </w:r>
            <w:proofErr w:type="spellStart"/>
            <w:r w:rsidRPr="00D10227">
              <w:rPr>
                <w:rFonts w:ascii="Montserrat Light" w:hAnsi="Montserrat Light"/>
                <w:b/>
                <w:bCs/>
                <w:lang w:val="en-US"/>
              </w:rPr>
              <w:t>nominalizate</w:t>
            </w:r>
            <w:proofErr w:type="spellEnd"/>
          </w:p>
        </w:tc>
      </w:tr>
      <w:tr w:rsidR="00C27797" w:rsidRPr="00D10227" w14:paraId="5268C1E8" w14:textId="77777777" w:rsidTr="00C91FA5">
        <w:tc>
          <w:tcPr>
            <w:tcW w:w="1583" w:type="pct"/>
            <w:tcBorders>
              <w:top w:val="single" w:sz="4" w:space="0" w:color="auto"/>
              <w:left w:val="single" w:sz="4" w:space="0" w:color="auto"/>
              <w:bottom w:val="single" w:sz="4" w:space="0" w:color="auto"/>
              <w:right w:val="single" w:sz="4" w:space="0" w:color="auto"/>
            </w:tcBorders>
          </w:tcPr>
          <w:p w14:paraId="0FF1F80A" w14:textId="77777777" w:rsidR="00C27797" w:rsidRPr="00D10227" w:rsidRDefault="00C27797" w:rsidP="00C91FA5">
            <w:pPr>
              <w:tabs>
                <w:tab w:val="left" w:pos="3456"/>
              </w:tabs>
              <w:jc w:val="center"/>
              <w:rPr>
                <w:rFonts w:ascii="Montserrat Light" w:hAnsi="Montserrat Light"/>
                <w:lang w:val="en-US"/>
              </w:rPr>
            </w:pPr>
            <w:r w:rsidRPr="00D10227">
              <w:rPr>
                <w:rFonts w:ascii="Montserrat Light" w:hAnsi="Montserrat Light"/>
                <w:lang w:val="en-US"/>
              </w:rPr>
              <w:t xml:space="preserve">Comisia de </w:t>
            </w:r>
            <w:proofErr w:type="spellStart"/>
            <w:proofErr w:type="gramStart"/>
            <w:r w:rsidRPr="00D10227">
              <w:rPr>
                <w:rFonts w:ascii="Montserrat Light" w:hAnsi="Montserrat Light"/>
                <w:lang w:val="en-US"/>
              </w:rPr>
              <w:t>specialitate</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nominalizată</w:t>
            </w:r>
            <w:proofErr w:type="spellEnd"/>
            <w:proofErr w:type="gramEnd"/>
          </w:p>
          <w:p w14:paraId="50C55D51" w14:textId="77777777" w:rsidR="00C27797" w:rsidRPr="00D10227" w:rsidRDefault="00C27797" w:rsidP="00C91FA5">
            <w:pPr>
              <w:tabs>
                <w:tab w:val="left" w:pos="3456"/>
              </w:tabs>
              <w:jc w:val="center"/>
              <w:rPr>
                <w:rFonts w:ascii="Montserrat Light" w:hAnsi="Montserrat Light"/>
                <w:lang w:val="en-US"/>
              </w:rPr>
            </w:pPr>
          </w:p>
        </w:tc>
        <w:tc>
          <w:tcPr>
            <w:tcW w:w="1235" w:type="pct"/>
            <w:tcBorders>
              <w:top w:val="single" w:sz="4" w:space="0" w:color="auto"/>
              <w:left w:val="single" w:sz="4" w:space="0" w:color="auto"/>
              <w:bottom w:val="single" w:sz="4" w:space="0" w:color="auto"/>
              <w:right w:val="single" w:sz="4" w:space="0" w:color="auto"/>
            </w:tcBorders>
          </w:tcPr>
          <w:p w14:paraId="3E99C36B" w14:textId="77777777" w:rsidR="00C27797" w:rsidRPr="00D10227" w:rsidRDefault="00C27797" w:rsidP="00C91FA5">
            <w:pPr>
              <w:tabs>
                <w:tab w:val="left" w:pos="3456"/>
              </w:tabs>
              <w:jc w:val="center"/>
              <w:rPr>
                <w:rFonts w:ascii="Montserrat Light" w:hAnsi="Montserrat Light"/>
                <w:lang w:val="pt-PT"/>
              </w:rPr>
            </w:pPr>
            <w:r w:rsidRPr="00D10227">
              <w:rPr>
                <w:rFonts w:ascii="Montserrat Light" w:hAnsi="Montserrat Light"/>
                <w:lang w:val="pt-PT"/>
              </w:rPr>
              <w:t>Data de întocmire și depunere a avizului</w:t>
            </w:r>
          </w:p>
          <w:p w14:paraId="2BEAB54A" w14:textId="77777777" w:rsidR="00C27797" w:rsidRPr="00D10227" w:rsidRDefault="00C27797" w:rsidP="00C91FA5">
            <w:pPr>
              <w:tabs>
                <w:tab w:val="left" w:pos="3456"/>
              </w:tabs>
              <w:jc w:val="center"/>
              <w:rPr>
                <w:rFonts w:ascii="Montserrat Light" w:hAnsi="Montserrat Light"/>
                <w:lang w:val="pt-PT"/>
              </w:rPr>
            </w:pPr>
          </w:p>
        </w:tc>
        <w:tc>
          <w:tcPr>
            <w:tcW w:w="1081" w:type="pct"/>
            <w:tcBorders>
              <w:top w:val="single" w:sz="4" w:space="0" w:color="auto"/>
              <w:left w:val="single" w:sz="4" w:space="0" w:color="auto"/>
              <w:bottom w:val="single" w:sz="4" w:space="0" w:color="auto"/>
              <w:right w:val="single" w:sz="4" w:space="0" w:color="auto"/>
            </w:tcBorders>
            <w:hideMark/>
          </w:tcPr>
          <w:p w14:paraId="6639B46B" w14:textId="77777777" w:rsidR="00C27797" w:rsidRPr="00D10227" w:rsidRDefault="00C27797" w:rsidP="00C91FA5">
            <w:pPr>
              <w:tabs>
                <w:tab w:val="left" w:pos="3456"/>
              </w:tabs>
              <w:jc w:val="center"/>
              <w:rPr>
                <w:rFonts w:ascii="Montserrat Light" w:hAnsi="Montserrat Light"/>
                <w:lang w:val="en-US"/>
              </w:rPr>
            </w:pPr>
            <w:proofErr w:type="spellStart"/>
            <w:r w:rsidRPr="00D10227">
              <w:rPr>
                <w:rFonts w:ascii="Montserrat Light" w:hAnsi="Montserrat Light"/>
                <w:lang w:val="en-US"/>
              </w:rPr>
              <w:t>Semnătura</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persoanelor</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competente</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pentru</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nominalizare</w:t>
            </w:r>
            <w:proofErr w:type="spellEnd"/>
            <w:r w:rsidRPr="00D10227">
              <w:rPr>
                <w:rFonts w:ascii="Montserrat Light" w:hAnsi="Montserrat Light"/>
                <w:lang w:val="en-US"/>
              </w:rPr>
              <w:t>/</w:t>
            </w:r>
          </w:p>
          <w:p w14:paraId="4ECB5339" w14:textId="77777777" w:rsidR="00C27797" w:rsidRPr="00D10227" w:rsidRDefault="00C27797" w:rsidP="00C91FA5">
            <w:pPr>
              <w:tabs>
                <w:tab w:val="left" w:pos="3456"/>
              </w:tabs>
              <w:jc w:val="center"/>
              <w:rPr>
                <w:rFonts w:ascii="Montserrat Light" w:hAnsi="Montserrat Light"/>
                <w:lang w:val="en-US"/>
              </w:rPr>
            </w:pPr>
            <w:proofErr w:type="spellStart"/>
            <w:r w:rsidRPr="00D10227">
              <w:rPr>
                <w:rFonts w:ascii="Montserrat Light" w:hAnsi="Montserrat Light"/>
                <w:lang w:val="en-US"/>
              </w:rPr>
              <w:t>stabilire</w:t>
            </w:r>
            <w:proofErr w:type="spellEnd"/>
            <w:r w:rsidRPr="00D10227">
              <w:rPr>
                <w:rFonts w:ascii="Montserrat Light" w:hAnsi="Montserrat Light"/>
                <w:lang w:val="en-US"/>
              </w:rPr>
              <w:t xml:space="preserve"> date de </w:t>
            </w:r>
            <w:proofErr w:type="spellStart"/>
            <w:r w:rsidRPr="00D10227">
              <w:rPr>
                <w:rFonts w:ascii="Montserrat Light" w:hAnsi="Montserrat Light"/>
                <w:lang w:val="en-US"/>
              </w:rPr>
              <w:t>întocmire</w:t>
            </w:r>
            <w:proofErr w:type="spellEnd"/>
          </w:p>
        </w:tc>
        <w:tc>
          <w:tcPr>
            <w:tcW w:w="1101" w:type="pct"/>
            <w:tcBorders>
              <w:top w:val="single" w:sz="4" w:space="0" w:color="auto"/>
              <w:left w:val="single" w:sz="4" w:space="0" w:color="auto"/>
              <w:bottom w:val="single" w:sz="4" w:space="0" w:color="auto"/>
              <w:right w:val="single" w:sz="4" w:space="0" w:color="auto"/>
            </w:tcBorders>
          </w:tcPr>
          <w:p w14:paraId="69449030" w14:textId="77777777" w:rsidR="00C27797" w:rsidRPr="00D10227" w:rsidRDefault="00C27797" w:rsidP="00C91FA5">
            <w:pPr>
              <w:tabs>
                <w:tab w:val="left" w:pos="3456"/>
              </w:tabs>
              <w:jc w:val="center"/>
              <w:rPr>
                <w:rFonts w:ascii="Montserrat Light" w:hAnsi="Montserrat Light"/>
                <w:lang w:val="en-US"/>
              </w:rPr>
            </w:pPr>
            <w:proofErr w:type="spellStart"/>
            <w:r w:rsidRPr="00D10227">
              <w:rPr>
                <w:rFonts w:ascii="Montserrat Light" w:hAnsi="Montserrat Light"/>
                <w:lang w:val="en-US"/>
              </w:rPr>
              <w:t>Avizul</w:t>
            </w:r>
            <w:proofErr w:type="spellEnd"/>
            <w:r w:rsidRPr="00D10227">
              <w:rPr>
                <w:rFonts w:ascii="Montserrat Light" w:hAnsi="Montserrat Light"/>
                <w:lang w:val="en-US"/>
              </w:rPr>
              <w:t xml:space="preserve"> </w:t>
            </w:r>
            <w:proofErr w:type="spellStart"/>
            <w:r w:rsidRPr="00D10227">
              <w:rPr>
                <w:rFonts w:ascii="Montserrat Light" w:hAnsi="Montserrat Light"/>
                <w:lang w:val="en-US"/>
              </w:rPr>
              <w:t>adoptat</w:t>
            </w:r>
            <w:proofErr w:type="spellEnd"/>
            <w:r w:rsidRPr="00D10227">
              <w:rPr>
                <w:rFonts w:ascii="Montserrat Light" w:hAnsi="Montserrat Light"/>
                <w:lang w:val="en-US"/>
              </w:rPr>
              <w:t>/</w:t>
            </w:r>
          </w:p>
          <w:p w14:paraId="065C8384" w14:textId="77777777" w:rsidR="00C27797" w:rsidRPr="00D10227" w:rsidRDefault="00C27797" w:rsidP="00C91FA5">
            <w:pPr>
              <w:tabs>
                <w:tab w:val="left" w:pos="3456"/>
              </w:tabs>
              <w:jc w:val="center"/>
              <w:rPr>
                <w:rFonts w:ascii="Montserrat Light" w:hAnsi="Montserrat Light"/>
                <w:lang w:val="en-US"/>
              </w:rPr>
            </w:pPr>
            <w:r w:rsidRPr="00D10227">
              <w:rPr>
                <w:rFonts w:ascii="Montserrat Light" w:hAnsi="Montserrat Light"/>
                <w:lang w:val="en-US"/>
              </w:rPr>
              <w:t xml:space="preserve">Aviz implicit </w:t>
            </w:r>
            <w:proofErr w:type="spellStart"/>
            <w:r w:rsidRPr="00D10227">
              <w:rPr>
                <w:rFonts w:ascii="Montserrat Light" w:hAnsi="Montserrat Light"/>
                <w:lang w:val="en-US"/>
              </w:rPr>
              <w:t>favorabil</w:t>
            </w:r>
            <w:proofErr w:type="spellEnd"/>
          </w:p>
          <w:p w14:paraId="262E1F05" w14:textId="77777777" w:rsidR="00C27797" w:rsidRPr="00D10227" w:rsidRDefault="00C27797" w:rsidP="00C91FA5">
            <w:pPr>
              <w:tabs>
                <w:tab w:val="left" w:pos="3456"/>
              </w:tabs>
              <w:jc w:val="center"/>
              <w:rPr>
                <w:rFonts w:ascii="Montserrat Light" w:hAnsi="Montserrat Light"/>
                <w:lang w:val="en-US"/>
              </w:rPr>
            </w:pPr>
          </w:p>
        </w:tc>
      </w:tr>
      <w:tr w:rsidR="00C27797" w:rsidRPr="00D10227" w14:paraId="56104EEF" w14:textId="77777777" w:rsidTr="00C91FA5">
        <w:tc>
          <w:tcPr>
            <w:tcW w:w="1583" w:type="pct"/>
            <w:tcBorders>
              <w:top w:val="single" w:sz="4" w:space="0" w:color="auto"/>
              <w:left w:val="single" w:sz="4" w:space="0" w:color="auto"/>
              <w:bottom w:val="single" w:sz="4" w:space="0" w:color="auto"/>
              <w:right w:val="single" w:sz="4" w:space="0" w:color="auto"/>
            </w:tcBorders>
          </w:tcPr>
          <w:p w14:paraId="17E3B8E0" w14:textId="129BA594" w:rsidR="00C27797" w:rsidRPr="00D10227" w:rsidRDefault="00BE2DCD" w:rsidP="00BE2DCD">
            <w:pPr>
              <w:tabs>
                <w:tab w:val="left" w:pos="3456"/>
              </w:tabs>
              <w:jc w:val="center"/>
              <w:rPr>
                <w:rFonts w:ascii="Montserrat Light" w:hAnsi="Montserrat Light"/>
                <w:b/>
                <w:bCs/>
                <w:lang w:val="en-US"/>
              </w:rPr>
            </w:pPr>
            <w:r>
              <w:rPr>
                <w:rFonts w:ascii="Montserrat Light" w:hAnsi="Montserrat Light"/>
                <w:b/>
                <w:bCs/>
                <w:lang w:val="en-US"/>
              </w:rPr>
              <w:t>2</w:t>
            </w:r>
          </w:p>
        </w:tc>
        <w:tc>
          <w:tcPr>
            <w:tcW w:w="1235" w:type="pct"/>
            <w:tcBorders>
              <w:top w:val="single" w:sz="4" w:space="0" w:color="auto"/>
              <w:left w:val="single" w:sz="4" w:space="0" w:color="auto"/>
              <w:bottom w:val="single" w:sz="4" w:space="0" w:color="auto"/>
              <w:right w:val="single" w:sz="4" w:space="0" w:color="auto"/>
            </w:tcBorders>
          </w:tcPr>
          <w:p w14:paraId="163829D1" w14:textId="77777777" w:rsidR="00C27797" w:rsidRPr="00D10227" w:rsidRDefault="00C27797" w:rsidP="00C91FA5">
            <w:pPr>
              <w:tabs>
                <w:tab w:val="left" w:pos="3456"/>
              </w:tabs>
              <w:rPr>
                <w:rFonts w:ascii="Montserrat Light" w:hAnsi="Montserrat Light"/>
                <w:b/>
                <w:bCs/>
                <w:lang w:val="en-US"/>
              </w:rPr>
            </w:pPr>
          </w:p>
        </w:tc>
        <w:tc>
          <w:tcPr>
            <w:tcW w:w="1081" w:type="pct"/>
            <w:tcBorders>
              <w:top w:val="single" w:sz="4" w:space="0" w:color="auto"/>
              <w:left w:val="single" w:sz="4" w:space="0" w:color="auto"/>
              <w:bottom w:val="single" w:sz="4" w:space="0" w:color="auto"/>
              <w:right w:val="single" w:sz="4" w:space="0" w:color="auto"/>
            </w:tcBorders>
          </w:tcPr>
          <w:p w14:paraId="03A8F27F" w14:textId="77777777" w:rsidR="00C27797" w:rsidRPr="00D10227" w:rsidRDefault="00C27797" w:rsidP="00C91FA5">
            <w:pPr>
              <w:tabs>
                <w:tab w:val="left" w:pos="3456"/>
              </w:tabs>
              <w:rPr>
                <w:rFonts w:ascii="Montserrat Light" w:hAnsi="Montserrat Light"/>
                <w:b/>
                <w:bCs/>
                <w:lang w:val="en-US"/>
              </w:rPr>
            </w:pPr>
          </w:p>
        </w:tc>
        <w:tc>
          <w:tcPr>
            <w:tcW w:w="1101" w:type="pct"/>
            <w:tcBorders>
              <w:top w:val="single" w:sz="4" w:space="0" w:color="auto"/>
              <w:left w:val="single" w:sz="4" w:space="0" w:color="auto"/>
              <w:bottom w:val="single" w:sz="4" w:space="0" w:color="auto"/>
              <w:right w:val="single" w:sz="4" w:space="0" w:color="auto"/>
            </w:tcBorders>
          </w:tcPr>
          <w:p w14:paraId="036BB520" w14:textId="77777777" w:rsidR="00C27797" w:rsidRPr="00D10227" w:rsidRDefault="00C27797" w:rsidP="00C91FA5">
            <w:pPr>
              <w:tabs>
                <w:tab w:val="left" w:pos="3456"/>
              </w:tabs>
              <w:rPr>
                <w:rFonts w:ascii="Montserrat Light" w:hAnsi="Montserrat Light"/>
                <w:b/>
                <w:bCs/>
                <w:lang w:val="en-US"/>
              </w:rPr>
            </w:pPr>
          </w:p>
        </w:tc>
      </w:tr>
    </w:tbl>
    <w:p w14:paraId="4AB11D83" w14:textId="77777777" w:rsidR="00C27797" w:rsidRPr="008B04EB" w:rsidRDefault="00C27797" w:rsidP="00C27797">
      <w:pPr>
        <w:tabs>
          <w:tab w:val="left" w:pos="3456"/>
        </w:tabs>
        <w:rPr>
          <w:rFonts w:ascii="Montserrat Light" w:hAnsi="Montserrat Light"/>
          <w:lang w:val="ro-RO"/>
        </w:rPr>
      </w:pPr>
    </w:p>
    <w:p w14:paraId="07C5F9A5" w14:textId="77777777" w:rsidR="00C27797" w:rsidRPr="008B04EB" w:rsidRDefault="00C27797" w:rsidP="00C27797">
      <w:pPr>
        <w:tabs>
          <w:tab w:val="left" w:pos="3456"/>
        </w:tabs>
        <w:rPr>
          <w:rFonts w:ascii="Montserrat Light" w:hAnsi="Montserrat Light"/>
          <w:lang w:val="ro-RO"/>
        </w:rPr>
      </w:pPr>
    </w:p>
    <w:p w14:paraId="5106D441" w14:textId="77777777" w:rsidR="00C27797" w:rsidRPr="008B04EB" w:rsidRDefault="00C27797" w:rsidP="00C27797">
      <w:pPr>
        <w:tabs>
          <w:tab w:val="left" w:pos="3456"/>
        </w:tabs>
        <w:rPr>
          <w:rFonts w:ascii="Montserrat Light" w:hAnsi="Montserrat Light"/>
          <w:lang w:val="ro-RO"/>
        </w:rPr>
      </w:pPr>
    </w:p>
    <w:p w14:paraId="0E09ACFD" w14:textId="77777777" w:rsidR="00C27797" w:rsidRDefault="00C27797" w:rsidP="00C27797">
      <w:pPr>
        <w:tabs>
          <w:tab w:val="left" w:pos="3456"/>
        </w:tabs>
        <w:rPr>
          <w:rFonts w:ascii="Montserrat Light" w:hAnsi="Montserrat Light"/>
          <w:lang w:val="ro-RO"/>
        </w:rPr>
      </w:pPr>
    </w:p>
    <w:p w14:paraId="243E248D" w14:textId="77777777" w:rsidR="00C27797" w:rsidRDefault="00C27797" w:rsidP="00C27797">
      <w:pPr>
        <w:tabs>
          <w:tab w:val="left" w:pos="3456"/>
        </w:tabs>
        <w:rPr>
          <w:rFonts w:ascii="Montserrat Light" w:hAnsi="Montserrat Light"/>
          <w:lang w:val="ro-RO"/>
        </w:rPr>
      </w:pPr>
    </w:p>
    <w:p w14:paraId="7F0D095D" w14:textId="77777777" w:rsidR="00C27797" w:rsidRDefault="00C27797" w:rsidP="00C27797">
      <w:pPr>
        <w:tabs>
          <w:tab w:val="left" w:pos="3456"/>
        </w:tabs>
        <w:rPr>
          <w:rFonts w:ascii="Montserrat Light" w:hAnsi="Montserrat Light"/>
          <w:lang w:val="ro-RO"/>
        </w:rPr>
      </w:pPr>
    </w:p>
    <w:p w14:paraId="322D3450" w14:textId="77777777" w:rsidR="00C27797" w:rsidRDefault="00C27797" w:rsidP="00C27797">
      <w:pPr>
        <w:tabs>
          <w:tab w:val="left" w:pos="3456"/>
        </w:tabs>
        <w:rPr>
          <w:rFonts w:ascii="Montserrat Light" w:hAnsi="Montserrat Light"/>
          <w:lang w:val="ro-RO"/>
        </w:rPr>
      </w:pPr>
    </w:p>
    <w:p w14:paraId="0B3CC0E6" w14:textId="77777777" w:rsidR="00C27797" w:rsidRDefault="00C27797" w:rsidP="00C27797">
      <w:pPr>
        <w:tabs>
          <w:tab w:val="left" w:pos="3456"/>
        </w:tabs>
        <w:rPr>
          <w:rFonts w:ascii="Montserrat Light" w:hAnsi="Montserrat Light"/>
          <w:lang w:val="ro-RO"/>
        </w:rPr>
      </w:pPr>
    </w:p>
    <w:p w14:paraId="7C8AFFA6" w14:textId="77777777" w:rsidR="00C27797" w:rsidRPr="008B04EB" w:rsidRDefault="00C27797" w:rsidP="008B04EB">
      <w:pPr>
        <w:tabs>
          <w:tab w:val="left" w:pos="3456"/>
        </w:tabs>
        <w:rPr>
          <w:rFonts w:ascii="Montserrat Light" w:hAnsi="Montserrat Light"/>
        </w:rPr>
      </w:pPr>
    </w:p>
    <w:sectPr w:rsidR="00C27797" w:rsidRPr="008B04EB" w:rsidSect="000E6A80">
      <w:pgSz w:w="11909" w:h="16834"/>
      <w:pgMar w:top="720" w:right="864" w:bottom="3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0A63" w14:textId="77777777" w:rsidR="00BE2133" w:rsidRDefault="00BE2133">
      <w:pPr>
        <w:spacing w:line="240" w:lineRule="auto"/>
      </w:pPr>
      <w:r>
        <w:separator/>
      </w:r>
    </w:p>
  </w:endnote>
  <w:endnote w:type="continuationSeparator" w:id="0">
    <w:p w14:paraId="34827793" w14:textId="77777777" w:rsidR="00BE2133" w:rsidRDefault="00BE2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default"/>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2E6D2" w14:textId="77777777" w:rsidR="00BE2133" w:rsidRDefault="00BE2133">
      <w:pPr>
        <w:spacing w:line="240" w:lineRule="auto"/>
      </w:pPr>
      <w:r>
        <w:separator/>
      </w:r>
    </w:p>
  </w:footnote>
  <w:footnote w:type="continuationSeparator" w:id="0">
    <w:p w14:paraId="1FFBA122" w14:textId="77777777" w:rsidR="00BE2133" w:rsidRDefault="00BE21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AE203DF" w:rsidR="00BF6ED8" w:rsidRPr="000471F6" w:rsidRDefault="00453E88" w:rsidP="000471F6">
    <w:pPr>
      <w:pStyle w:val="Antet"/>
      <w:ind w:left="-851"/>
    </w:pPr>
    <w:r>
      <w:rPr>
        <w:noProof/>
      </w:rPr>
      <w:drawing>
        <wp:anchor distT="0" distB="0" distL="0" distR="0" simplePos="0" relativeHeight="251659264" behindDoc="0" locked="0" layoutInCell="1" hidden="0" allowOverlap="1" wp14:anchorId="5BBB5388" wp14:editId="518216E4">
          <wp:simplePos x="0" y="0"/>
          <wp:positionH relativeFrom="column">
            <wp:posOffset>1066</wp:posOffset>
          </wp:positionH>
          <wp:positionV relativeFrom="paragraph">
            <wp:posOffset>-190500</wp:posOffset>
          </wp:positionV>
          <wp:extent cx="2662348" cy="566738"/>
          <wp:effectExtent l="0" t="0" r="0" b="0"/>
          <wp:wrapTopAndBottom distT="0" distB="0"/>
          <wp:docPr id="1891681304"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91681304" name="image3.png" descr="A black background with a black square&#10;&#10;Description automatically generated with medium confidence"/>
                  <pic:cNvPicPr preferRelativeResize="0"/>
                </pic:nvPicPr>
                <pic:blipFill>
                  <a:blip r:embed="rId1"/>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A0166D"/>
    <w:multiLevelType w:val="hybridMultilevel"/>
    <w:tmpl w:val="5E7E8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4430587"/>
    <w:multiLevelType w:val="hybridMultilevel"/>
    <w:tmpl w:val="5A7E29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7485A"/>
    <w:multiLevelType w:val="hybridMultilevel"/>
    <w:tmpl w:val="B32E9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F2D5E"/>
    <w:multiLevelType w:val="hybridMultilevel"/>
    <w:tmpl w:val="A74CA02A"/>
    <w:lvl w:ilvl="0" w:tplc="9F808F7A">
      <w:start w:val="1"/>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622C5"/>
    <w:multiLevelType w:val="hybridMultilevel"/>
    <w:tmpl w:val="584CB53E"/>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295E234F"/>
    <w:multiLevelType w:val="hybridMultilevel"/>
    <w:tmpl w:val="5D167638"/>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0077B"/>
    <w:multiLevelType w:val="hybridMultilevel"/>
    <w:tmpl w:val="6560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A6D89"/>
    <w:multiLevelType w:val="hybridMultilevel"/>
    <w:tmpl w:val="424A8714"/>
    <w:lvl w:ilvl="0" w:tplc="48DA4304">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879F0"/>
    <w:multiLevelType w:val="hybridMultilevel"/>
    <w:tmpl w:val="918049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C2A4A23"/>
    <w:multiLevelType w:val="hybridMultilevel"/>
    <w:tmpl w:val="E17CF4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C7424"/>
    <w:multiLevelType w:val="hybridMultilevel"/>
    <w:tmpl w:val="F376B49C"/>
    <w:lvl w:ilvl="0" w:tplc="56E86B5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F39014A"/>
    <w:multiLevelType w:val="hybridMultilevel"/>
    <w:tmpl w:val="E228C872"/>
    <w:lvl w:ilvl="0" w:tplc="BB48434E">
      <w:start w:val="1"/>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21187"/>
    <w:multiLevelType w:val="hybridMultilevel"/>
    <w:tmpl w:val="64101538"/>
    <w:lvl w:ilvl="0" w:tplc="BB48434E">
      <w:start w:val="1"/>
      <w:numFmt w:val="bullet"/>
      <w:lvlText w:val="-"/>
      <w:lvlJc w:val="left"/>
      <w:pPr>
        <w:ind w:left="1080" w:hanging="36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8E29D5"/>
    <w:multiLevelType w:val="hybridMultilevel"/>
    <w:tmpl w:val="2A8C9C7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E467F"/>
    <w:multiLevelType w:val="hybridMultilevel"/>
    <w:tmpl w:val="9144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F2D60"/>
    <w:multiLevelType w:val="hybridMultilevel"/>
    <w:tmpl w:val="4498C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4A3D0C"/>
    <w:multiLevelType w:val="hybridMultilevel"/>
    <w:tmpl w:val="6682E5E8"/>
    <w:lvl w:ilvl="0" w:tplc="896A522A">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76BD0"/>
    <w:multiLevelType w:val="hybridMultilevel"/>
    <w:tmpl w:val="9026712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C42B1"/>
    <w:multiLevelType w:val="hybridMultilevel"/>
    <w:tmpl w:val="01F445AC"/>
    <w:lvl w:ilvl="0" w:tplc="E9A0376E">
      <w:numFmt w:val="bullet"/>
      <w:lvlText w:val="-"/>
      <w:lvlJc w:val="left"/>
      <w:pPr>
        <w:ind w:left="720" w:hanging="360"/>
      </w:pPr>
      <w:rPr>
        <w:rFonts w:ascii="Montserrat Light" w:eastAsia="Times New Roman" w:hAnsi="Montserra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C23820"/>
    <w:multiLevelType w:val="hybridMultilevel"/>
    <w:tmpl w:val="1E0046B0"/>
    <w:lvl w:ilvl="0" w:tplc="30D22E1E">
      <w:start w:val="1"/>
      <w:numFmt w:val="bullet"/>
      <w:lvlText w:val=""/>
      <w:lvlJc w:val="left"/>
      <w:pPr>
        <w:ind w:left="1080" w:hanging="360"/>
      </w:pPr>
      <w:rPr>
        <w:rFonts w:ascii="Wingdings" w:hAnsi="Wingdings" w:hint="default"/>
        <w:strike w:val="0"/>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713B4360"/>
    <w:multiLevelType w:val="hybridMultilevel"/>
    <w:tmpl w:val="E0C20C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40D6019"/>
    <w:multiLevelType w:val="hybridMultilevel"/>
    <w:tmpl w:val="DA6ABCAA"/>
    <w:lvl w:ilvl="0" w:tplc="E9A0376E">
      <w:numFmt w:val="bullet"/>
      <w:lvlText w:val="-"/>
      <w:lvlJc w:val="left"/>
      <w:pPr>
        <w:ind w:left="360" w:hanging="360"/>
      </w:pPr>
      <w:rPr>
        <w:rFonts w:ascii="Montserrat Light" w:eastAsia="Times New Roman" w:hAnsi="Montserrat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705023"/>
    <w:multiLevelType w:val="hybridMultilevel"/>
    <w:tmpl w:val="434AE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11918"/>
    <w:multiLevelType w:val="hybridMultilevel"/>
    <w:tmpl w:val="4618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211695"/>
    <w:multiLevelType w:val="hybridMultilevel"/>
    <w:tmpl w:val="04385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427893"/>
    <w:multiLevelType w:val="hybridMultilevel"/>
    <w:tmpl w:val="6BE23338"/>
    <w:lvl w:ilvl="0" w:tplc="04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2107144858">
    <w:abstractNumId w:val="0"/>
  </w:num>
  <w:num w:numId="2" w16cid:durableId="821779705">
    <w:abstractNumId w:val="19"/>
  </w:num>
  <w:num w:numId="3" w16cid:durableId="892231869">
    <w:abstractNumId w:val="28"/>
  </w:num>
  <w:num w:numId="4" w16cid:durableId="146094272">
    <w:abstractNumId w:val="29"/>
  </w:num>
  <w:num w:numId="5" w16cid:durableId="589655419">
    <w:abstractNumId w:val="18"/>
  </w:num>
  <w:num w:numId="6" w16cid:durableId="219219315">
    <w:abstractNumId w:val="6"/>
  </w:num>
  <w:num w:numId="7" w16cid:durableId="290786727">
    <w:abstractNumId w:val="15"/>
  </w:num>
  <w:num w:numId="8" w16cid:durableId="1256786470">
    <w:abstractNumId w:val="5"/>
  </w:num>
  <w:num w:numId="9" w16cid:durableId="2095855581">
    <w:abstractNumId w:val="31"/>
  </w:num>
  <w:num w:numId="10" w16cid:durableId="182673879">
    <w:abstractNumId w:val="11"/>
  </w:num>
  <w:num w:numId="11" w16cid:durableId="1198467500">
    <w:abstractNumId w:val="17"/>
  </w:num>
  <w:num w:numId="12" w16cid:durableId="1219240388">
    <w:abstractNumId w:val="23"/>
  </w:num>
  <w:num w:numId="13" w16cid:durableId="349646510">
    <w:abstractNumId w:val="35"/>
  </w:num>
  <w:num w:numId="14" w16cid:durableId="616718822">
    <w:abstractNumId w:val="4"/>
  </w:num>
  <w:num w:numId="15" w16cid:durableId="43062410">
    <w:abstractNumId w:val="26"/>
  </w:num>
  <w:num w:numId="16" w16cid:durableId="237638019">
    <w:abstractNumId w:val="8"/>
  </w:num>
  <w:num w:numId="17" w16cid:durableId="1815179534">
    <w:abstractNumId w:val="12"/>
  </w:num>
  <w:num w:numId="18" w16cid:durableId="410735901">
    <w:abstractNumId w:val="34"/>
  </w:num>
  <w:num w:numId="19" w16cid:durableId="1461145913">
    <w:abstractNumId w:val="16"/>
  </w:num>
  <w:num w:numId="20" w16cid:durableId="1726641726">
    <w:abstractNumId w:val="22"/>
  </w:num>
  <w:num w:numId="21" w16cid:durableId="1141650163">
    <w:abstractNumId w:val="36"/>
  </w:num>
  <w:num w:numId="22" w16cid:durableId="429399673">
    <w:abstractNumId w:val="21"/>
  </w:num>
  <w:num w:numId="23" w16cid:durableId="992367689">
    <w:abstractNumId w:val="32"/>
  </w:num>
  <w:num w:numId="24" w16cid:durableId="2053721571">
    <w:abstractNumId w:val="9"/>
  </w:num>
  <w:num w:numId="25" w16cid:durableId="190344545">
    <w:abstractNumId w:val="27"/>
  </w:num>
  <w:num w:numId="26" w16cid:durableId="1757243458">
    <w:abstractNumId w:val="33"/>
  </w:num>
  <w:num w:numId="27" w16cid:durableId="2117483857">
    <w:abstractNumId w:val="10"/>
  </w:num>
  <w:num w:numId="28" w16cid:durableId="1349209680">
    <w:abstractNumId w:val="24"/>
  </w:num>
  <w:num w:numId="29" w16cid:durableId="1315136883">
    <w:abstractNumId w:val="25"/>
  </w:num>
  <w:num w:numId="30" w16cid:durableId="116488260">
    <w:abstractNumId w:val="13"/>
  </w:num>
  <w:num w:numId="31" w16cid:durableId="1155561409">
    <w:abstractNumId w:val="12"/>
  </w:num>
  <w:num w:numId="32" w16cid:durableId="493225428">
    <w:abstractNumId w:val="20"/>
  </w:num>
  <w:num w:numId="33" w16cid:durableId="17321699">
    <w:abstractNumId w:val="14"/>
  </w:num>
  <w:num w:numId="34" w16cid:durableId="645160138">
    <w:abstractNumId w:val="37"/>
  </w:num>
  <w:num w:numId="35" w16cid:durableId="447164419">
    <w:abstractNumId w:val="7"/>
  </w:num>
  <w:num w:numId="36" w16cid:durableId="2051370065">
    <w:abstractNumId w:val="3"/>
  </w:num>
  <w:num w:numId="37" w16cid:durableId="1563440399">
    <w:abstractNumId w:val="38"/>
  </w:num>
  <w:num w:numId="38" w16cid:durableId="1869485045">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03B"/>
    <w:rsid w:val="00011BA5"/>
    <w:rsid w:val="00016550"/>
    <w:rsid w:val="00016BE2"/>
    <w:rsid w:val="00022A5D"/>
    <w:rsid w:val="00022F1E"/>
    <w:rsid w:val="00026A4C"/>
    <w:rsid w:val="00027C4B"/>
    <w:rsid w:val="00032578"/>
    <w:rsid w:val="00035CF7"/>
    <w:rsid w:val="00037983"/>
    <w:rsid w:val="00037D86"/>
    <w:rsid w:val="00037F4F"/>
    <w:rsid w:val="0004043A"/>
    <w:rsid w:val="00042AC1"/>
    <w:rsid w:val="000453A6"/>
    <w:rsid w:val="000465AD"/>
    <w:rsid w:val="000471F6"/>
    <w:rsid w:val="0005158F"/>
    <w:rsid w:val="00054AA4"/>
    <w:rsid w:val="0006117D"/>
    <w:rsid w:val="00061577"/>
    <w:rsid w:val="00065E70"/>
    <w:rsid w:val="000703CE"/>
    <w:rsid w:val="00070A1D"/>
    <w:rsid w:val="000759A9"/>
    <w:rsid w:val="000779B6"/>
    <w:rsid w:val="0008654B"/>
    <w:rsid w:val="00087829"/>
    <w:rsid w:val="000921DB"/>
    <w:rsid w:val="000931F9"/>
    <w:rsid w:val="00096015"/>
    <w:rsid w:val="000A129D"/>
    <w:rsid w:val="000A41D0"/>
    <w:rsid w:val="000A54B3"/>
    <w:rsid w:val="000A6158"/>
    <w:rsid w:val="000B5CA7"/>
    <w:rsid w:val="000C4E71"/>
    <w:rsid w:val="000D04C9"/>
    <w:rsid w:val="000E4412"/>
    <w:rsid w:val="000E54B2"/>
    <w:rsid w:val="000E5A88"/>
    <w:rsid w:val="000E6A80"/>
    <w:rsid w:val="000E6ED5"/>
    <w:rsid w:val="000E7177"/>
    <w:rsid w:val="000F1301"/>
    <w:rsid w:val="000F707A"/>
    <w:rsid w:val="001019B5"/>
    <w:rsid w:val="00102816"/>
    <w:rsid w:val="0010298E"/>
    <w:rsid w:val="00103D11"/>
    <w:rsid w:val="00104426"/>
    <w:rsid w:val="0010519C"/>
    <w:rsid w:val="00105707"/>
    <w:rsid w:val="00111F05"/>
    <w:rsid w:val="001155F5"/>
    <w:rsid w:val="00120339"/>
    <w:rsid w:val="001220D5"/>
    <w:rsid w:val="0012725A"/>
    <w:rsid w:val="0014044B"/>
    <w:rsid w:val="00143A15"/>
    <w:rsid w:val="00145A2A"/>
    <w:rsid w:val="00151312"/>
    <w:rsid w:val="00152530"/>
    <w:rsid w:val="0015351B"/>
    <w:rsid w:val="001538C9"/>
    <w:rsid w:val="00156F9F"/>
    <w:rsid w:val="00157AB2"/>
    <w:rsid w:val="00165911"/>
    <w:rsid w:val="00165ADB"/>
    <w:rsid w:val="00167C41"/>
    <w:rsid w:val="001706DB"/>
    <w:rsid w:val="00171FB4"/>
    <w:rsid w:val="00172C2D"/>
    <w:rsid w:val="001753BD"/>
    <w:rsid w:val="00175B4C"/>
    <w:rsid w:val="00175C14"/>
    <w:rsid w:val="00181A2C"/>
    <w:rsid w:val="0018336C"/>
    <w:rsid w:val="0018365E"/>
    <w:rsid w:val="0018593E"/>
    <w:rsid w:val="001872E6"/>
    <w:rsid w:val="00192602"/>
    <w:rsid w:val="00194A98"/>
    <w:rsid w:val="0019579E"/>
    <w:rsid w:val="001A2138"/>
    <w:rsid w:val="001A5F50"/>
    <w:rsid w:val="001B12CB"/>
    <w:rsid w:val="001B2740"/>
    <w:rsid w:val="001B3FA1"/>
    <w:rsid w:val="001B79A8"/>
    <w:rsid w:val="001C0810"/>
    <w:rsid w:val="001C2B64"/>
    <w:rsid w:val="001C4DE3"/>
    <w:rsid w:val="001C5A93"/>
    <w:rsid w:val="001C5DE9"/>
    <w:rsid w:val="001C6EA8"/>
    <w:rsid w:val="001D40DB"/>
    <w:rsid w:val="001D7B31"/>
    <w:rsid w:val="001E273D"/>
    <w:rsid w:val="001F25F6"/>
    <w:rsid w:val="0020189C"/>
    <w:rsid w:val="00203696"/>
    <w:rsid w:val="00204657"/>
    <w:rsid w:val="002139CC"/>
    <w:rsid w:val="002209CB"/>
    <w:rsid w:val="0022300E"/>
    <w:rsid w:val="00226353"/>
    <w:rsid w:val="002360FF"/>
    <w:rsid w:val="0023632E"/>
    <w:rsid w:val="00240F26"/>
    <w:rsid w:val="002431D1"/>
    <w:rsid w:val="00247643"/>
    <w:rsid w:val="00247813"/>
    <w:rsid w:val="00251E39"/>
    <w:rsid w:val="00254EFC"/>
    <w:rsid w:val="00256510"/>
    <w:rsid w:val="00256EE5"/>
    <w:rsid w:val="00262054"/>
    <w:rsid w:val="00264D02"/>
    <w:rsid w:val="00266452"/>
    <w:rsid w:val="002714E0"/>
    <w:rsid w:val="0029509E"/>
    <w:rsid w:val="002956F3"/>
    <w:rsid w:val="0029671B"/>
    <w:rsid w:val="002A1C04"/>
    <w:rsid w:val="002A7D82"/>
    <w:rsid w:val="002B0485"/>
    <w:rsid w:val="002B7AAD"/>
    <w:rsid w:val="002C4D4B"/>
    <w:rsid w:val="002C50DF"/>
    <w:rsid w:val="002C593B"/>
    <w:rsid w:val="002D4765"/>
    <w:rsid w:val="002D62C1"/>
    <w:rsid w:val="002D7C59"/>
    <w:rsid w:val="002E5798"/>
    <w:rsid w:val="002E6A46"/>
    <w:rsid w:val="002F04E1"/>
    <w:rsid w:val="002F1090"/>
    <w:rsid w:val="002F35A2"/>
    <w:rsid w:val="002F3FB4"/>
    <w:rsid w:val="002F52D5"/>
    <w:rsid w:val="003113BF"/>
    <w:rsid w:val="00314A8B"/>
    <w:rsid w:val="00317181"/>
    <w:rsid w:val="0031785F"/>
    <w:rsid w:val="00325F36"/>
    <w:rsid w:val="0033185C"/>
    <w:rsid w:val="0033468D"/>
    <w:rsid w:val="0033755C"/>
    <w:rsid w:val="003456D0"/>
    <w:rsid w:val="00347106"/>
    <w:rsid w:val="0035065F"/>
    <w:rsid w:val="00353C1B"/>
    <w:rsid w:val="003551E5"/>
    <w:rsid w:val="003577FC"/>
    <w:rsid w:val="003625CF"/>
    <w:rsid w:val="00365527"/>
    <w:rsid w:val="00366CBE"/>
    <w:rsid w:val="0036761C"/>
    <w:rsid w:val="003762BE"/>
    <w:rsid w:val="00377EE9"/>
    <w:rsid w:val="003900DB"/>
    <w:rsid w:val="0039733A"/>
    <w:rsid w:val="003A28C9"/>
    <w:rsid w:val="003A385E"/>
    <w:rsid w:val="003A62FF"/>
    <w:rsid w:val="003A7E09"/>
    <w:rsid w:val="003B0E1A"/>
    <w:rsid w:val="003B1D02"/>
    <w:rsid w:val="003B1F03"/>
    <w:rsid w:val="003B5EF8"/>
    <w:rsid w:val="003B7533"/>
    <w:rsid w:val="003D5460"/>
    <w:rsid w:val="003D54B7"/>
    <w:rsid w:val="003E21DC"/>
    <w:rsid w:val="003E53B9"/>
    <w:rsid w:val="003E64D6"/>
    <w:rsid w:val="003E7352"/>
    <w:rsid w:val="003F6FBE"/>
    <w:rsid w:val="003F7693"/>
    <w:rsid w:val="0040008F"/>
    <w:rsid w:val="00400103"/>
    <w:rsid w:val="00402EF7"/>
    <w:rsid w:val="004109D2"/>
    <w:rsid w:val="00414F8E"/>
    <w:rsid w:val="004161DE"/>
    <w:rsid w:val="004228DF"/>
    <w:rsid w:val="00423674"/>
    <w:rsid w:val="00425307"/>
    <w:rsid w:val="004309EA"/>
    <w:rsid w:val="004326AD"/>
    <w:rsid w:val="00432DA8"/>
    <w:rsid w:val="0043376D"/>
    <w:rsid w:val="004362EB"/>
    <w:rsid w:val="004375EB"/>
    <w:rsid w:val="004409B5"/>
    <w:rsid w:val="004427BB"/>
    <w:rsid w:val="00447F89"/>
    <w:rsid w:val="00453E88"/>
    <w:rsid w:val="004628C7"/>
    <w:rsid w:val="00462B10"/>
    <w:rsid w:val="00471708"/>
    <w:rsid w:val="00480E79"/>
    <w:rsid w:val="00481F6A"/>
    <w:rsid w:val="00486236"/>
    <w:rsid w:val="00487ECF"/>
    <w:rsid w:val="00490FE4"/>
    <w:rsid w:val="0049413B"/>
    <w:rsid w:val="004950F5"/>
    <w:rsid w:val="00495B4E"/>
    <w:rsid w:val="004961FF"/>
    <w:rsid w:val="00497817"/>
    <w:rsid w:val="004A028E"/>
    <w:rsid w:val="004A380B"/>
    <w:rsid w:val="004A6CD8"/>
    <w:rsid w:val="004A7453"/>
    <w:rsid w:val="004B6338"/>
    <w:rsid w:val="004C1C55"/>
    <w:rsid w:val="004C1FBA"/>
    <w:rsid w:val="004C4698"/>
    <w:rsid w:val="004C5818"/>
    <w:rsid w:val="004C69B7"/>
    <w:rsid w:val="004D77B2"/>
    <w:rsid w:val="004E0021"/>
    <w:rsid w:val="004F031E"/>
    <w:rsid w:val="004F3512"/>
    <w:rsid w:val="005059A5"/>
    <w:rsid w:val="00510479"/>
    <w:rsid w:val="00520370"/>
    <w:rsid w:val="005233F6"/>
    <w:rsid w:val="005314F8"/>
    <w:rsid w:val="00534029"/>
    <w:rsid w:val="00544CFA"/>
    <w:rsid w:val="005478F8"/>
    <w:rsid w:val="00553016"/>
    <w:rsid w:val="00557B81"/>
    <w:rsid w:val="00561D32"/>
    <w:rsid w:val="00567391"/>
    <w:rsid w:val="00573BD5"/>
    <w:rsid w:val="0057651A"/>
    <w:rsid w:val="0058600B"/>
    <w:rsid w:val="00587ED7"/>
    <w:rsid w:val="00591EE6"/>
    <w:rsid w:val="0059337A"/>
    <w:rsid w:val="00595A00"/>
    <w:rsid w:val="005A0388"/>
    <w:rsid w:val="005A1761"/>
    <w:rsid w:val="005A44EE"/>
    <w:rsid w:val="005A4EE5"/>
    <w:rsid w:val="005B062D"/>
    <w:rsid w:val="005B3D57"/>
    <w:rsid w:val="005B7E71"/>
    <w:rsid w:val="005C7075"/>
    <w:rsid w:val="005D2EFF"/>
    <w:rsid w:val="005D4274"/>
    <w:rsid w:val="005D4298"/>
    <w:rsid w:val="005D44FD"/>
    <w:rsid w:val="005D4BCC"/>
    <w:rsid w:val="005D7AF0"/>
    <w:rsid w:val="005E1F6C"/>
    <w:rsid w:val="005F1A19"/>
    <w:rsid w:val="005F2B44"/>
    <w:rsid w:val="005F46D1"/>
    <w:rsid w:val="005F5D56"/>
    <w:rsid w:val="00603E9B"/>
    <w:rsid w:val="00606880"/>
    <w:rsid w:val="006068D4"/>
    <w:rsid w:val="00607793"/>
    <w:rsid w:val="006121AF"/>
    <w:rsid w:val="006138E4"/>
    <w:rsid w:val="006231CF"/>
    <w:rsid w:val="00623F56"/>
    <w:rsid w:val="00625DC8"/>
    <w:rsid w:val="00626D5C"/>
    <w:rsid w:val="006323A0"/>
    <w:rsid w:val="00634D83"/>
    <w:rsid w:val="00635A1C"/>
    <w:rsid w:val="006372EE"/>
    <w:rsid w:val="0064496D"/>
    <w:rsid w:val="0065015B"/>
    <w:rsid w:val="00660870"/>
    <w:rsid w:val="00665E80"/>
    <w:rsid w:val="00666F2C"/>
    <w:rsid w:val="00671ADF"/>
    <w:rsid w:val="00686898"/>
    <w:rsid w:val="006B50C8"/>
    <w:rsid w:val="006C00DB"/>
    <w:rsid w:val="006C4BFD"/>
    <w:rsid w:val="006C66D8"/>
    <w:rsid w:val="006D734D"/>
    <w:rsid w:val="006E13D9"/>
    <w:rsid w:val="006E1BE4"/>
    <w:rsid w:val="006E4573"/>
    <w:rsid w:val="006E710A"/>
    <w:rsid w:val="006E75D9"/>
    <w:rsid w:val="006F13DC"/>
    <w:rsid w:val="006F2085"/>
    <w:rsid w:val="006F3201"/>
    <w:rsid w:val="006F3928"/>
    <w:rsid w:val="00701F7E"/>
    <w:rsid w:val="0070679F"/>
    <w:rsid w:val="007103F0"/>
    <w:rsid w:val="00714F54"/>
    <w:rsid w:val="00715D53"/>
    <w:rsid w:val="00721CB3"/>
    <w:rsid w:val="007249C0"/>
    <w:rsid w:val="00727DE5"/>
    <w:rsid w:val="00741677"/>
    <w:rsid w:val="00741FD7"/>
    <w:rsid w:val="00751DE9"/>
    <w:rsid w:val="007535A8"/>
    <w:rsid w:val="00757F40"/>
    <w:rsid w:val="00766B66"/>
    <w:rsid w:val="007725CF"/>
    <w:rsid w:val="00774782"/>
    <w:rsid w:val="00775C52"/>
    <w:rsid w:val="00780494"/>
    <w:rsid w:val="00784B61"/>
    <w:rsid w:val="00792F94"/>
    <w:rsid w:val="007A02AF"/>
    <w:rsid w:val="007A392E"/>
    <w:rsid w:val="007A6838"/>
    <w:rsid w:val="007A74C1"/>
    <w:rsid w:val="007B1B66"/>
    <w:rsid w:val="007B2FB6"/>
    <w:rsid w:val="007B47B1"/>
    <w:rsid w:val="007B71E9"/>
    <w:rsid w:val="007C125E"/>
    <w:rsid w:val="007C27F4"/>
    <w:rsid w:val="007C4CF7"/>
    <w:rsid w:val="007C50DB"/>
    <w:rsid w:val="007C5C70"/>
    <w:rsid w:val="007D16DC"/>
    <w:rsid w:val="007D1E2D"/>
    <w:rsid w:val="007D6224"/>
    <w:rsid w:val="007E0647"/>
    <w:rsid w:val="007E5683"/>
    <w:rsid w:val="007F0D4C"/>
    <w:rsid w:val="007F7429"/>
    <w:rsid w:val="008048D0"/>
    <w:rsid w:val="0081010B"/>
    <w:rsid w:val="0081171C"/>
    <w:rsid w:val="00811D1F"/>
    <w:rsid w:val="00815EAC"/>
    <w:rsid w:val="008166D8"/>
    <w:rsid w:val="00824BAD"/>
    <w:rsid w:val="00830A65"/>
    <w:rsid w:val="008527DB"/>
    <w:rsid w:val="00854BBD"/>
    <w:rsid w:val="00881DB7"/>
    <w:rsid w:val="008862BA"/>
    <w:rsid w:val="00886419"/>
    <w:rsid w:val="00892617"/>
    <w:rsid w:val="00892C3F"/>
    <w:rsid w:val="008A1BBA"/>
    <w:rsid w:val="008A6BCA"/>
    <w:rsid w:val="008B04EB"/>
    <w:rsid w:val="008C00FB"/>
    <w:rsid w:val="008C3D44"/>
    <w:rsid w:val="008C543E"/>
    <w:rsid w:val="008D37A9"/>
    <w:rsid w:val="008D4668"/>
    <w:rsid w:val="008D7F11"/>
    <w:rsid w:val="008E3F21"/>
    <w:rsid w:val="008E4F16"/>
    <w:rsid w:val="008F3AD6"/>
    <w:rsid w:val="008F4AE7"/>
    <w:rsid w:val="008F76F2"/>
    <w:rsid w:val="00905E1D"/>
    <w:rsid w:val="009154BF"/>
    <w:rsid w:val="00931815"/>
    <w:rsid w:val="009320E1"/>
    <w:rsid w:val="00932B14"/>
    <w:rsid w:val="00933815"/>
    <w:rsid w:val="009341EF"/>
    <w:rsid w:val="00936343"/>
    <w:rsid w:val="00940CC4"/>
    <w:rsid w:val="009422CF"/>
    <w:rsid w:val="009502F3"/>
    <w:rsid w:val="009529D2"/>
    <w:rsid w:val="00953E43"/>
    <w:rsid w:val="00955B87"/>
    <w:rsid w:val="00960FD4"/>
    <w:rsid w:val="009615D1"/>
    <w:rsid w:val="00962E77"/>
    <w:rsid w:val="00962F3F"/>
    <w:rsid w:val="00970639"/>
    <w:rsid w:val="00985864"/>
    <w:rsid w:val="00986078"/>
    <w:rsid w:val="00987EBF"/>
    <w:rsid w:val="009907CD"/>
    <w:rsid w:val="0099317F"/>
    <w:rsid w:val="009972FD"/>
    <w:rsid w:val="009A7C6C"/>
    <w:rsid w:val="009B440A"/>
    <w:rsid w:val="009B44F2"/>
    <w:rsid w:val="009B4F92"/>
    <w:rsid w:val="009C1504"/>
    <w:rsid w:val="009C2EAB"/>
    <w:rsid w:val="009C550C"/>
    <w:rsid w:val="009E2577"/>
    <w:rsid w:val="009E3B6B"/>
    <w:rsid w:val="009E5386"/>
    <w:rsid w:val="009E6D8C"/>
    <w:rsid w:val="009F2146"/>
    <w:rsid w:val="009F3D9F"/>
    <w:rsid w:val="009F41B5"/>
    <w:rsid w:val="009F464F"/>
    <w:rsid w:val="00A07E75"/>
    <w:rsid w:val="00A14397"/>
    <w:rsid w:val="00A151B5"/>
    <w:rsid w:val="00A24472"/>
    <w:rsid w:val="00A365D7"/>
    <w:rsid w:val="00A46FBD"/>
    <w:rsid w:val="00A51EE3"/>
    <w:rsid w:val="00A53C33"/>
    <w:rsid w:val="00A576C0"/>
    <w:rsid w:val="00A7071A"/>
    <w:rsid w:val="00A71E08"/>
    <w:rsid w:val="00A72783"/>
    <w:rsid w:val="00A75906"/>
    <w:rsid w:val="00A914CD"/>
    <w:rsid w:val="00A93010"/>
    <w:rsid w:val="00AA4911"/>
    <w:rsid w:val="00AC53BB"/>
    <w:rsid w:val="00AC7D25"/>
    <w:rsid w:val="00AD05AA"/>
    <w:rsid w:val="00AD6250"/>
    <w:rsid w:val="00AD67F1"/>
    <w:rsid w:val="00B00E2A"/>
    <w:rsid w:val="00B06701"/>
    <w:rsid w:val="00B07F6C"/>
    <w:rsid w:val="00B10B17"/>
    <w:rsid w:val="00B12948"/>
    <w:rsid w:val="00B22CDD"/>
    <w:rsid w:val="00B238BF"/>
    <w:rsid w:val="00B24039"/>
    <w:rsid w:val="00B27CF0"/>
    <w:rsid w:val="00B31E24"/>
    <w:rsid w:val="00B358DA"/>
    <w:rsid w:val="00B36092"/>
    <w:rsid w:val="00B36199"/>
    <w:rsid w:val="00B374F4"/>
    <w:rsid w:val="00B37A37"/>
    <w:rsid w:val="00B42304"/>
    <w:rsid w:val="00B42F04"/>
    <w:rsid w:val="00B43CE4"/>
    <w:rsid w:val="00B506DD"/>
    <w:rsid w:val="00B60343"/>
    <w:rsid w:val="00B620D9"/>
    <w:rsid w:val="00B668E2"/>
    <w:rsid w:val="00B669D9"/>
    <w:rsid w:val="00B736EA"/>
    <w:rsid w:val="00B82C5C"/>
    <w:rsid w:val="00B870E5"/>
    <w:rsid w:val="00B87DB8"/>
    <w:rsid w:val="00B91755"/>
    <w:rsid w:val="00B9573C"/>
    <w:rsid w:val="00B96E8D"/>
    <w:rsid w:val="00BA0852"/>
    <w:rsid w:val="00BA3135"/>
    <w:rsid w:val="00BB638A"/>
    <w:rsid w:val="00BB7913"/>
    <w:rsid w:val="00BB79EA"/>
    <w:rsid w:val="00BC2053"/>
    <w:rsid w:val="00BC3958"/>
    <w:rsid w:val="00BC4993"/>
    <w:rsid w:val="00BD2CC9"/>
    <w:rsid w:val="00BD3D22"/>
    <w:rsid w:val="00BD54F3"/>
    <w:rsid w:val="00BD5740"/>
    <w:rsid w:val="00BE2133"/>
    <w:rsid w:val="00BE2823"/>
    <w:rsid w:val="00BE2DCD"/>
    <w:rsid w:val="00BE6EE6"/>
    <w:rsid w:val="00BF1471"/>
    <w:rsid w:val="00BF4B19"/>
    <w:rsid w:val="00BF6ED8"/>
    <w:rsid w:val="00BF788B"/>
    <w:rsid w:val="00C16879"/>
    <w:rsid w:val="00C25212"/>
    <w:rsid w:val="00C27797"/>
    <w:rsid w:val="00C31206"/>
    <w:rsid w:val="00C37951"/>
    <w:rsid w:val="00C541AA"/>
    <w:rsid w:val="00C607DB"/>
    <w:rsid w:val="00C67BAC"/>
    <w:rsid w:val="00C70521"/>
    <w:rsid w:val="00C70CD8"/>
    <w:rsid w:val="00C744AB"/>
    <w:rsid w:val="00C9565C"/>
    <w:rsid w:val="00C96CB7"/>
    <w:rsid w:val="00CA4943"/>
    <w:rsid w:val="00CB3456"/>
    <w:rsid w:val="00CC647A"/>
    <w:rsid w:val="00CD4319"/>
    <w:rsid w:val="00CD5420"/>
    <w:rsid w:val="00CD63C2"/>
    <w:rsid w:val="00CD77F8"/>
    <w:rsid w:val="00CE23B3"/>
    <w:rsid w:val="00CF266D"/>
    <w:rsid w:val="00D00610"/>
    <w:rsid w:val="00D01F8D"/>
    <w:rsid w:val="00D02293"/>
    <w:rsid w:val="00D03D08"/>
    <w:rsid w:val="00D10227"/>
    <w:rsid w:val="00D1068C"/>
    <w:rsid w:val="00D15B1C"/>
    <w:rsid w:val="00D16C54"/>
    <w:rsid w:val="00D37733"/>
    <w:rsid w:val="00D502EF"/>
    <w:rsid w:val="00D55765"/>
    <w:rsid w:val="00D74AB0"/>
    <w:rsid w:val="00D80223"/>
    <w:rsid w:val="00D84F10"/>
    <w:rsid w:val="00D86E83"/>
    <w:rsid w:val="00D92874"/>
    <w:rsid w:val="00D97215"/>
    <w:rsid w:val="00DA04BE"/>
    <w:rsid w:val="00DA3CD3"/>
    <w:rsid w:val="00DB47B0"/>
    <w:rsid w:val="00DB4D00"/>
    <w:rsid w:val="00DC1574"/>
    <w:rsid w:val="00DC37AB"/>
    <w:rsid w:val="00DC7F01"/>
    <w:rsid w:val="00DD138A"/>
    <w:rsid w:val="00DD2D88"/>
    <w:rsid w:val="00DD4764"/>
    <w:rsid w:val="00DD6EC3"/>
    <w:rsid w:val="00DD74AD"/>
    <w:rsid w:val="00DE0CDB"/>
    <w:rsid w:val="00DF3067"/>
    <w:rsid w:val="00E045E5"/>
    <w:rsid w:val="00E06454"/>
    <w:rsid w:val="00E0765E"/>
    <w:rsid w:val="00E11A12"/>
    <w:rsid w:val="00E124D3"/>
    <w:rsid w:val="00E16786"/>
    <w:rsid w:val="00E235B2"/>
    <w:rsid w:val="00E23BC6"/>
    <w:rsid w:val="00E2703C"/>
    <w:rsid w:val="00E35AB7"/>
    <w:rsid w:val="00E52200"/>
    <w:rsid w:val="00E52550"/>
    <w:rsid w:val="00E55F91"/>
    <w:rsid w:val="00E6300A"/>
    <w:rsid w:val="00E63591"/>
    <w:rsid w:val="00E71C8D"/>
    <w:rsid w:val="00E73034"/>
    <w:rsid w:val="00E762C8"/>
    <w:rsid w:val="00E77AAA"/>
    <w:rsid w:val="00E92488"/>
    <w:rsid w:val="00E93656"/>
    <w:rsid w:val="00E95467"/>
    <w:rsid w:val="00EA0370"/>
    <w:rsid w:val="00EA2CF2"/>
    <w:rsid w:val="00EB076E"/>
    <w:rsid w:val="00EB3DFD"/>
    <w:rsid w:val="00EB5855"/>
    <w:rsid w:val="00EB7DBF"/>
    <w:rsid w:val="00EC5BF3"/>
    <w:rsid w:val="00ED06A5"/>
    <w:rsid w:val="00ED2DE8"/>
    <w:rsid w:val="00ED693B"/>
    <w:rsid w:val="00ED6998"/>
    <w:rsid w:val="00ED7F14"/>
    <w:rsid w:val="00EE7B4F"/>
    <w:rsid w:val="00EF0BE3"/>
    <w:rsid w:val="00EF0C69"/>
    <w:rsid w:val="00EF23CD"/>
    <w:rsid w:val="00EF2A07"/>
    <w:rsid w:val="00EF4333"/>
    <w:rsid w:val="00F03C27"/>
    <w:rsid w:val="00F07A29"/>
    <w:rsid w:val="00F13B71"/>
    <w:rsid w:val="00F1605E"/>
    <w:rsid w:val="00F1615F"/>
    <w:rsid w:val="00F24F75"/>
    <w:rsid w:val="00F331F7"/>
    <w:rsid w:val="00F40ACE"/>
    <w:rsid w:val="00F4612F"/>
    <w:rsid w:val="00F54C94"/>
    <w:rsid w:val="00F67F22"/>
    <w:rsid w:val="00F8367C"/>
    <w:rsid w:val="00F84B68"/>
    <w:rsid w:val="00F84F9E"/>
    <w:rsid w:val="00F95E6B"/>
    <w:rsid w:val="00FC170D"/>
    <w:rsid w:val="00FC55EB"/>
    <w:rsid w:val="00FC5648"/>
    <w:rsid w:val="00FF3F08"/>
    <w:rsid w:val="00FF65F0"/>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C04"/>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64496D"/>
    <w:rPr>
      <w:rFonts w:ascii="Calibri" w:eastAsia="Calibri" w:hAnsi="Calibri" w:cs="Times New Roman"/>
      <w:lang w:val="en-US" w:eastAsia="ar-SA"/>
    </w:rPr>
  </w:style>
  <w:style w:type="paragraph" w:styleId="Revizuire">
    <w:name w:val="Revision"/>
    <w:hidden/>
    <w:uiPriority w:val="99"/>
    <w:semiHidden/>
    <w:rsid w:val="002360FF"/>
    <w:pPr>
      <w:spacing w:line="240" w:lineRule="auto"/>
    </w:pPr>
  </w:style>
  <w:style w:type="table" w:customStyle="1" w:styleId="TableGrid1">
    <w:name w:val="Table Grid1"/>
    <w:basedOn w:val="TabelNormal"/>
    <w:next w:val="Tabelgril"/>
    <w:uiPriority w:val="39"/>
    <w:rsid w:val="003113BF"/>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E0765E"/>
    <w:rPr>
      <w:color w:val="605E5C"/>
      <w:shd w:val="clear" w:color="auto" w:fill="E1DFDD"/>
    </w:rPr>
  </w:style>
  <w:style w:type="paragraph" w:customStyle="1" w:styleId="bold">
    <w:name w:val="bold"/>
    <w:basedOn w:val="Normal"/>
    <w:rsid w:val="009320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50077130">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80184858">
      <w:bodyDiv w:val="1"/>
      <w:marLeft w:val="0"/>
      <w:marRight w:val="0"/>
      <w:marTop w:val="0"/>
      <w:marBottom w:val="0"/>
      <w:divBdr>
        <w:top w:val="none" w:sz="0" w:space="0" w:color="auto"/>
        <w:left w:val="none" w:sz="0" w:space="0" w:color="auto"/>
        <w:bottom w:val="none" w:sz="0" w:space="0" w:color="auto"/>
        <w:right w:val="none" w:sz="0" w:space="0" w:color="auto"/>
      </w:divBdr>
      <w:divsChild>
        <w:div w:id="158280024">
          <w:marLeft w:val="0"/>
          <w:marRight w:val="0"/>
          <w:marTop w:val="0"/>
          <w:marBottom w:val="0"/>
          <w:divBdr>
            <w:top w:val="single" w:sz="2" w:space="0" w:color="EEEEEE"/>
            <w:left w:val="single" w:sz="2" w:space="0" w:color="EEEEEE"/>
            <w:bottom w:val="single" w:sz="6" w:space="2" w:color="EEEEEE"/>
            <w:right w:val="single" w:sz="2" w:space="0" w:color="EEEEEE"/>
          </w:divBdr>
          <w:divsChild>
            <w:div w:id="1098334800">
              <w:marLeft w:val="0"/>
              <w:marRight w:val="0"/>
              <w:marTop w:val="0"/>
              <w:marBottom w:val="0"/>
              <w:divBdr>
                <w:top w:val="none" w:sz="0" w:space="0" w:color="auto"/>
                <w:left w:val="none" w:sz="0" w:space="0" w:color="auto"/>
                <w:bottom w:val="none" w:sz="0" w:space="0" w:color="auto"/>
                <w:right w:val="none" w:sz="0" w:space="0" w:color="auto"/>
              </w:divBdr>
              <w:divsChild>
                <w:div w:id="13796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3377407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CFCF-82D5-45C6-9D7C-73B1B2F4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6203</Words>
  <Characters>35984</Characters>
  <Application>Microsoft Office Word</Application>
  <DocSecurity>0</DocSecurity>
  <Lines>299</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Ionela Pintican</cp:lastModifiedBy>
  <cp:revision>9</cp:revision>
  <cp:lastPrinted>2024-06-11T08:58:00Z</cp:lastPrinted>
  <dcterms:created xsi:type="dcterms:W3CDTF">2024-11-14T05:21:00Z</dcterms:created>
  <dcterms:modified xsi:type="dcterms:W3CDTF">2024-11-18T13:55:00Z</dcterms:modified>
</cp:coreProperties>
</file>