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06D1F104" w:rsidR="008F76F2" w:rsidRPr="00D0499E" w:rsidRDefault="008F76F2" w:rsidP="003745C5">
      <w:pPr>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r w:rsidRPr="00713819">
        <w:rPr>
          <w:rFonts w:ascii="Montserrat Light" w:hAnsi="Montserrat Light"/>
          <w:b/>
          <w:bCs/>
        </w:rPr>
        <w:t xml:space="preserve">. </w:t>
      </w:r>
      <w:bookmarkStart w:id="0" w:name="_lo1dgo7s1ifp" w:colFirst="0" w:colLast="0"/>
      <w:bookmarkEnd w:id="0"/>
      <w:r w:rsidR="00713819">
        <w:rPr>
          <w:rFonts w:ascii="Montserrat Light" w:hAnsi="Montserrat Light"/>
          <w:b/>
          <w:bCs/>
        </w:rPr>
        <w:t xml:space="preserve"> </w:t>
      </w:r>
      <w:r w:rsidR="00713819" w:rsidRPr="00713819">
        <w:rPr>
          <w:rFonts w:ascii="Montserrat Light" w:hAnsi="Montserrat Light"/>
          <w:b/>
          <w:bCs/>
        </w:rPr>
        <w:t>51.312</w:t>
      </w:r>
      <w:r w:rsidR="00D62D0F" w:rsidRPr="00713819">
        <w:rPr>
          <w:rFonts w:ascii="Montserrat Light" w:hAnsi="Montserrat Light"/>
          <w:b/>
          <w:bCs/>
        </w:rPr>
        <w:t xml:space="preserve"> </w:t>
      </w:r>
      <w:r w:rsidR="00B948D0" w:rsidRPr="00713819">
        <w:rPr>
          <w:rFonts w:ascii="Montserrat Light" w:hAnsi="Montserrat Light"/>
          <w:b/>
          <w:bCs/>
        </w:rPr>
        <w:t xml:space="preserve">din </w:t>
      </w:r>
      <w:r w:rsidR="00E03B18" w:rsidRPr="00713819">
        <w:rPr>
          <w:rFonts w:ascii="Montserrat Light" w:hAnsi="Montserrat Light"/>
          <w:b/>
          <w:bCs/>
        </w:rPr>
        <w:t>1</w:t>
      </w:r>
      <w:r w:rsidR="00713819" w:rsidRPr="00713819">
        <w:rPr>
          <w:rFonts w:ascii="Montserrat Light" w:hAnsi="Montserrat Light"/>
          <w:b/>
          <w:bCs/>
        </w:rPr>
        <w:t>2</w:t>
      </w:r>
      <w:r w:rsidR="00B948D0" w:rsidRPr="00713819">
        <w:rPr>
          <w:rFonts w:ascii="Montserrat Light" w:hAnsi="Montserrat Light"/>
          <w:b/>
          <w:bCs/>
        </w:rPr>
        <w:t>.</w:t>
      </w:r>
      <w:r w:rsidR="00E03B18" w:rsidRPr="00713819">
        <w:rPr>
          <w:rFonts w:ascii="Montserrat Light" w:hAnsi="Montserrat Light"/>
          <w:b/>
          <w:bCs/>
        </w:rPr>
        <w:t>1</w:t>
      </w:r>
      <w:r w:rsidR="00713819" w:rsidRPr="00713819">
        <w:rPr>
          <w:rFonts w:ascii="Montserrat Light" w:hAnsi="Montserrat Light"/>
          <w:b/>
          <w:bCs/>
        </w:rPr>
        <w:t>2</w:t>
      </w:r>
      <w:r w:rsidR="00B948D0" w:rsidRPr="00713819">
        <w:rPr>
          <w:rFonts w:ascii="Montserrat Light" w:hAnsi="Montserrat Light"/>
          <w:b/>
          <w:bCs/>
        </w:rPr>
        <w:t>.202</w:t>
      </w:r>
      <w:r w:rsidR="00426054" w:rsidRPr="00713819">
        <w:rPr>
          <w:rFonts w:ascii="Montserrat Light" w:hAnsi="Montserrat Light"/>
          <w:b/>
          <w:bCs/>
        </w:rPr>
        <w:t>4</w:t>
      </w:r>
    </w:p>
    <w:p w14:paraId="6C8978FC" w14:textId="77777777" w:rsidR="00184438" w:rsidRPr="00D0499E" w:rsidRDefault="00184438" w:rsidP="003745C5">
      <w:pPr>
        <w:spacing w:line="240" w:lineRule="auto"/>
        <w:jc w:val="both"/>
        <w:rPr>
          <w:rFonts w:ascii="Montserrat Light" w:hAnsi="Montserrat Light"/>
          <w:b/>
          <w:bCs/>
          <w:color w:val="000000" w:themeColor="text1"/>
        </w:rPr>
      </w:pPr>
      <w:bookmarkStart w:id="1" w:name="_96pwsx56lrau" w:colFirst="0" w:colLast="0"/>
      <w:bookmarkEnd w:id="1"/>
    </w:p>
    <w:p w14:paraId="28AEE1C3" w14:textId="77777777" w:rsidR="008801DE" w:rsidRPr="00D0499E" w:rsidRDefault="008801DE" w:rsidP="003745C5">
      <w:pPr>
        <w:spacing w:line="240" w:lineRule="auto"/>
        <w:jc w:val="both"/>
        <w:rPr>
          <w:rFonts w:ascii="Montserrat Light" w:hAnsi="Montserrat Light"/>
          <w:b/>
          <w:bCs/>
          <w:color w:val="000000" w:themeColor="text1"/>
        </w:rPr>
      </w:pPr>
    </w:p>
    <w:p w14:paraId="22F789DC" w14:textId="77777777" w:rsidR="008801DE" w:rsidRPr="00D0499E" w:rsidRDefault="008801DE" w:rsidP="003745C5">
      <w:pPr>
        <w:spacing w:line="240" w:lineRule="auto"/>
        <w:jc w:val="both"/>
        <w:rPr>
          <w:rFonts w:ascii="Montserrat Light" w:hAnsi="Montserrat Light"/>
          <w:b/>
          <w:bCs/>
          <w:color w:val="000000" w:themeColor="text1"/>
        </w:rPr>
      </w:pPr>
    </w:p>
    <w:p w14:paraId="5FFC810A" w14:textId="77777777" w:rsidR="008F76F2" w:rsidRPr="00D0499E" w:rsidRDefault="008F76F2" w:rsidP="008E7277">
      <w:pPr>
        <w:spacing w:line="240" w:lineRule="auto"/>
        <w:jc w:val="center"/>
        <w:rPr>
          <w:rFonts w:ascii="Montserrat Light" w:hAnsi="Montserrat Light"/>
          <w:color w:val="000000" w:themeColor="text1"/>
          <w:sz w:val="24"/>
          <w:szCs w:val="24"/>
        </w:rPr>
      </w:pPr>
      <w:r w:rsidRPr="00D0499E">
        <w:rPr>
          <w:rFonts w:ascii="Montserrat Light" w:hAnsi="Montserrat Light"/>
          <w:b/>
          <w:bCs/>
          <w:color w:val="000000" w:themeColor="text1"/>
          <w:sz w:val="24"/>
          <w:szCs w:val="24"/>
        </w:rPr>
        <w:t>REFERAT DE APROBARE</w:t>
      </w:r>
    </w:p>
    <w:p w14:paraId="7370B7BA" w14:textId="0E8FB01D" w:rsidR="003617F3" w:rsidRPr="00D0499E" w:rsidRDefault="008F76F2" w:rsidP="008E7277">
      <w:pPr>
        <w:spacing w:line="240" w:lineRule="auto"/>
        <w:jc w:val="center"/>
        <w:rPr>
          <w:rFonts w:ascii="Montserrat Light" w:hAnsi="Montserrat Light"/>
          <w:b/>
          <w:bCs/>
          <w:color w:val="000000" w:themeColor="text1"/>
          <w:sz w:val="24"/>
          <w:szCs w:val="24"/>
          <w:lang w:val="ro-RO"/>
        </w:rPr>
      </w:pPr>
      <w:r w:rsidRPr="00D0499E">
        <w:rPr>
          <w:rFonts w:ascii="Montserrat Light" w:hAnsi="Montserrat Light"/>
          <w:b/>
          <w:bCs/>
          <w:color w:val="000000" w:themeColor="text1"/>
          <w:sz w:val="24"/>
          <w:szCs w:val="24"/>
        </w:rPr>
        <w:t xml:space="preserve">la </w:t>
      </w:r>
      <w:bookmarkStart w:id="2" w:name="_Hlk114124576"/>
      <w:proofErr w:type="spellStart"/>
      <w:r w:rsidRPr="00D0499E">
        <w:rPr>
          <w:rFonts w:ascii="Montserrat Light" w:hAnsi="Montserrat Light"/>
          <w:b/>
          <w:bCs/>
          <w:color w:val="000000" w:themeColor="text1"/>
          <w:sz w:val="24"/>
          <w:szCs w:val="24"/>
        </w:rPr>
        <w:t>Proiectul</w:t>
      </w:r>
      <w:proofErr w:type="spellEnd"/>
      <w:r w:rsidRPr="00D0499E">
        <w:rPr>
          <w:rFonts w:ascii="Montserrat Light" w:hAnsi="Montserrat Light"/>
          <w:b/>
          <w:bCs/>
          <w:color w:val="000000" w:themeColor="text1"/>
          <w:sz w:val="24"/>
          <w:szCs w:val="24"/>
        </w:rPr>
        <w:t xml:space="preserve"> de </w:t>
      </w:r>
      <w:proofErr w:type="spellStart"/>
      <w:r w:rsidRPr="00D0499E">
        <w:rPr>
          <w:rFonts w:ascii="Montserrat Light" w:hAnsi="Montserrat Light"/>
          <w:b/>
          <w:bCs/>
          <w:color w:val="000000" w:themeColor="text1"/>
          <w:sz w:val="24"/>
          <w:szCs w:val="24"/>
        </w:rPr>
        <w:t>hotărâre</w:t>
      </w:r>
      <w:proofErr w:type="spellEnd"/>
      <w:r w:rsidR="003617F3" w:rsidRPr="00D0499E">
        <w:rPr>
          <w:rFonts w:ascii="Montserrat Light" w:hAnsi="Montserrat Light"/>
          <w:b/>
          <w:color w:val="000000" w:themeColor="text1"/>
          <w:sz w:val="24"/>
          <w:szCs w:val="24"/>
        </w:rPr>
        <w:t xml:space="preserve"> </w:t>
      </w:r>
      <w:proofErr w:type="spellStart"/>
      <w:r w:rsidR="003617F3" w:rsidRPr="00D0499E">
        <w:rPr>
          <w:rFonts w:ascii="Montserrat Light" w:hAnsi="Montserrat Light"/>
          <w:b/>
          <w:color w:val="000000" w:themeColor="text1"/>
          <w:sz w:val="24"/>
          <w:szCs w:val="24"/>
        </w:rPr>
        <w:t>privind</w:t>
      </w:r>
      <w:proofErr w:type="spellEnd"/>
      <w:r w:rsidR="003617F3" w:rsidRPr="00D0499E">
        <w:rPr>
          <w:rFonts w:ascii="Montserrat Light" w:hAnsi="Montserrat Light"/>
          <w:b/>
          <w:bCs/>
          <w:color w:val="000000" w:themeColor="text1"/>
          <w:sz w:val="24"/>
          <w:szCs w:val="24"/>
          <w:lang w:val="ro-RO"/>
        </w:rPr>
        <w:t xml:space="preserve"> alocarea un</w:t>
      </w:r>
      <w:r w:rsidR="002F7719" w:rsidRPr="00D0499E">
        <w:rPr>
          <w:rFonts w:ascii="Montserrat Light" w:hAnsi="Montserrat Light"/>
          <w:b/>
          <w:bCs/>
          <w:color w:val="000000" w:themeColor="text1"/>
          <w:sz w:val="24"/>
          <w:szCs w:val="24"/>
          <w:lang w:val="ro-RO"/>
        </w:rPr>
        <w:t>or</w:t>
      </w:r>
      <w:r w:rsidR="003617F3" w:rsidRPr="00D0499E">
        <w:rPr>
          <w:rFonts w:ascii="Montserrat Light" w:hAnsi="Montserrat Light"/>
          <w:b/>
          <w:bCs/>
          <w:color w:val="000000" w:themeColor="text1"/>
          <w:sz w:val="24"/>
          <w:szCs w:val="24"/>
          <w:lang w:val="ro-RO"/>
        </w:rPr>
        <w:t xml:space="preserve"> sume din fondul de rezervă al bugetului local al Judeţului Cluj în anul 202</w:t>
      </w:r>
      <w:r w:rsidR="0005653F" w:rsidRPr="00D0499E">
        <w:rPr>
          <w:rFonts w:ascii="Montserrat Light" w:hAnsi="Montserrat Light"/>
          <w:b/>
          <w:bCs/>
          <w:color w:val="000000" w:themeColor="text1"/>
          <w:sz w:val="24"/>
          <w:szCs w:val="24"/>
          <w:lang w:val="ro-RO"/>
        </w:rPr>
        <w:t>4</w:t>
      </w:r>
    </w:p>
    <w:p w14:paraId="4E6E9BC5" w14:textId="22FD4FF3" w:rsidR="00905E1D" w:rsidRPr="00D0499E" w:rsidRDefault="00905E1D" w:rsidP="003745C5">
      <w:pPr>
        <w:tabs>
          <w:tab w:val="left" w:pos="2160"/>
        </w:tabs>
        <w:spacing w:line="240" w:lineRule="auto"/>
        <w:ind w:right="180"/>
        <w:jc w:val="both"/>
        <w:rPr>
          <w:rFonts w:ascii="Montserrat Light" w:hAnsi="Montserrat Light"/>
          <w:b/>
          <w:bCs/>
          <w:noProof/>
          <w:color w:val="000000" w:themeColor="text1"/>
          <w:lang w:val="ro-RO"/>
        </w:rPr>
      </w:pPr>
      <w:bookmarkStart w:id="3" w:name="_Hlk62539599"/>
    </w:p>
    <w:bookmarkEnd w:id="2"/>
    <w:p w14:paraId="2BE9FB3D" w14:textId="73094542" w:rsidR="00623F56" w:rsidRPr="00D0499E" w:rsidRDefault="00623F56" w:rsidP="003745C5">
      <w:pPr>
        <w:tabs>
          <w:tab w:val="left" w:pos="2160"/>
        </w:tabs>
        <w:spacing w:line="240" w:lineRule="auto"/>
        <w:ind w:right="180"/>
        <w:jc w:val="both"/>
        <w:rPr>
          <w:rFonts w:ascii="Montserrat Light" w:hAnsi="Montserrat Light"/>
          <w:b/>
          <w:bCs/>
          <w:noProof/>
          <w:color w:val="000000" w:themeColor="text1"/>
          <w:lang w:val="ro-R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0499E" w:rsidRPr="00D0499E" w14:paraId="30D485A9" w14:textId="77777777" w:rsidTr="009379DB">
        <w:trPr>
          <w:trHeight w:val="355"/>
        </w:trPr>
        <w:tc>
          <w:tcPr>
            <w:tcW w:w="9639" w:type="dxa"/>
            <w:shd w:val="clear" w:color="auto" w:fill="auto"/>
          </w:tcPr>
          <w:bookmarkEnd w:id="3"/>
          <w:p w14:paraId="229E5FF9" w14:textId="351778FD" w:rsidR="008F76F2" w:rsidRPr="00D0499E" w:rsidRDefault="008F76F2" w:rsidP="003745C5">
            <w:pPr>
              <w:spacing w:line="240" w:lineRule="auto"/>
              <w:jc w:val="both"/>
              <w:rPr>
                <w:rFonts w:ascii="Montserrat Light" w:eastAsia="Times New Roman" w:hAnsi="Montserrat Light" w:cs="Times New Roman"/>
                <w:color w:val="000000" w:themeColor="text1"/>
                <w:lang w:val="ro-RO"/>
              </w:rPr>
            </w:pPr>
            <w:r w:rsidRPr="00D0499E">
              <w:rPr>
                <w:rFonts w:ascii="Montserrat Light" w:eastAsia="Times New Roman" w:hAnsi="Montserrat Light" w:cs="Times New Roman"/>
                <w:b/>
                <w:bCs/>
                <w:noProof/>
                <w:color w:val="000000" w:themeColor="text1"/>
                <w:lang w:val="en-US"/>
              </w:rPr>
              <w:t>Secțiunea 1</w:t>
            </w:r>
            <w:r w:rsidRPr="00D0499E">
              <w:rPr>
                <w:rFonts w:ascii="Montserrat Light" w:eastAsia="Times New Roman" w:hAnsi="Montserrat Light" w:cs="Times New Roman"/>
                <w:noProof/>
                <w:color w:val="000000" w:themeColor="text1"/>
                <w:lang w:val="en-US"/>
              </w:rPr>
              <w:t xml:space="preserve"> - </w:t>
            </w:r>
            <w:r w:rsidRPr="00D0499E">
              <w:rPr>
                <w:rFonts w:ascii="Montserrat Light" w:eastAsia="Times New Roman" w:hAnsi="Montserrat Light" w:cs="Times New Roman"/>
                <w:b/>
                <w:bCs/>
                <w:noProof/>
                <w:color w:val="000000" w:themeColor="text1"/>
                <w:lang w:val="en-US"/>
              </w:rPr>
              <w:t xml:space="preserve">Motivul adoptării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 xml:space="preserve">: </w:t>
            </w:r>
          </w:p>
        </w:tc>
      </w:tr>
      <w:tr w:rsidR="00D0499E" w:rsidRPr="00D0499E" w14:paraId="06AA42D3" w14:textId="77777777" w:rsidTr="009379DB">
        <w:tc>
          <w:tcPr>
            <w:tcW w:w="9639" w:type="dxa"/>
            <w:shd w:val="clear" w:color="auto" w:fill="auto"/>
          </w:tcPr>
          <w:p w14:paraId="18F4E963" w14:textId="55B866F2" w:rsidR="008F76F2" w:rsidRPr="00D0499E" w:rsidRDefault="00D1068C" w:rsidP="003745C5">
            <w:pPr>
              <w:spacing w:line="240" w:lineRule="auto"/>
              <w:ind w:left="283"/>
              <w:jc w:val="both"/>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1.  </w:t>
            </w:r>
            <w:r w:rsidR="008F76F2" w:rsidRPr="00D0499E">
              <w:rPr>
                <w:rFonts w:ascii="Montserrat Light" w:eastAsia="Times New Roman" w:hAnsi="Montserrat Light" w:cs="Times New Roman"/>
                <w:b/>
                <w:bCs/>
                <w:noProof/>
                <w:color w:val="000000" w:themeColor="text1"/>
                <w:lang w:val="en-US"/>
              </w:rPr>
              <w:t>Descrierea situației actuale:</w:t>
            </w:r>
            <w:r w:rsidR="008F76F2" w:rsidRPr="00D0499E">
              <w:rPr>
                <w:rFonts w:ascii="Montserrat Light" w:eastAsia="Times New Roman" w:hAnsi="Montserrat Light" w:cs="Times New Roman"/>
                <w:color w:val="000000" w:themeColor="text1"/>
                <w:lang w:val="ro-RO"/>
              </w:rPr>
              <w:t xml:space="preserve"> </w:t>
            </w:r>
          </w:p>
        </w:tc>
      </w:tr>
      <w:tr w:rsidR="00D0499E" w:rsidRPr="00D0499E" w14:paraId="00A869A3" w14:textId="77777777" w:rsidTr="009379DB">
        <w:tc>
          <w:tcPr>
            <w:tcW w:w="9639" w:type="dxa"/>
            <w:shd w:val="clear" w:color="auto" w:fill="auto"/>
          </w:tcPr>
          <w:p w14:paraId="170046CA" w14:textId="4B2A80B6" w:rsidR="00FF3F08" w:rsidRPr="00D0499E" w:rsidRDefault="00A37669" w:rsidP="00A37669">
            <w:pPr>
              <w:pStyle w:val="Listparagraf"/>
              <w:numPr>
                <w:ilvl w:val="1"/>
                <w:numId w:val="3"/>
              </w:numPr>
              <w:spacing w:after="0" w:line="240" w:lineRule="auto"/>
              <w:ind w:left="486" w:hanging="284"/>
              <w:jc w:val="both"/>
              <w:rPr>
                <w:rFonts w:ascii="Montserrat Light" w:hAnsi="Montserrat Light"/>
                <w:b/>
                <w:bCs/>
                <w:noProof/>
                <w:color w:val="000000" w:themeColor="text1"/>
              </w:rPr>
            </w:pPr>
            <w:r w:rsidRPr="00D0499E">
              <w:rPr>
                <w:rFonts w:ascii="Montserrat Light" w:eastAsia="Times New Roman" w:hAnsi="Montserrat Light"/>
                <w:b/>
                <w:bCs/>
                <w:noProof/>
                <w:color w:val="000000" w:themeColor="text1"/>
                <w:shd w:val="clear" w:color="auto" w:fill="FFFFFF"/>
              </w:rPr>
              <w:t xml:space="preserve"> </w:t>
            </w:r>
            <w:r w:rsidR="008F76F2" w:rsidRPr="00D0499E">
              <w:rPr>
                <w:rFonts w:ascii="Montserrat Light" w:eastAsia="Times New Roman" w:hAnsi="Montserrat Light"/>
                <w:b/>
                <w:bCs/>
                <w:noProof/>
                <w:color w:val="000000" w:themeColor="text1"/>
                <w:shd w:val="clear" w:color="auto" w:fill="FFFFFF"/>
              </w:rPr>
              <w:t xml:space="preserve">Cerinţe care reclamă necesitatea actului administrativ: </w:t>
            </w:r>
          </w:p>
        </w:tc>
      </w:tr>
      <w:tr w:rsidR="00D0499E" w:rsidRPr="00D0499E" w14:paraId="2DFBE61F" w14:textId="77777777" w:rsidTr="009379DB">
        <w:tc>
          <w:tcPr>
            <w:tcW w:w="9639" w:type="dxa"/>
            <w:shd w:val="clear" w:color="auto" w:fill="auto"/>
          </w:tcPr>
          <w:p w14:paraId="57A1821B" w14:textId="43D7861D" w:rsidR="00DF3CC1" w:rsidRDefault="003617F3"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Potrivit art. 36 alin.(1) din Legea nr. 273/2006 privind finanţele publice locale, cu modificările şi completările ulterioare, </w:t>
            </w:r>
            <w:r w:rsidR="008E7277" w:rsidRPr="00D0499E">
              <w:rPr>
                <w:rFonts w:ascii="Montserrat Light" w:hAnsi="Montserrat Light"/>
                <w:bCs/>
                <w:color w:val="000000" w:themeColor="text1"/>
                <w:lang w:val="ro-RO"/>
              </w:rPr>
              <w:t>”</w:t>
            </w:r>
            <w:r w:rsidR="008E7277" w:rsidRPr="00D0499E">
              <w:rPr>
                <w:rFonts w:ascii="Montserrat Light" w:hAnsi="Montserrat Light"/>
                <w:bCs/>
                <w:i/>
                <w:iCs/>
                <w:color w:val="000000" w:themeColor="text1"/>
                <w:lang w:val="ro-RO"/>
              </w:rPr>
              <w:t>Î</w:t>
            </w:r>
            <w:r w:rsidRPr="00D0499E">
              <w:rPr>
                <w:rFonts w:ascii="Montserrat Light" w:hAnsi="Montserrat Light"/>
                <w:bCs/>
                <w:i/>
                <w:iCs/>
                <w:color w:val="000000" w:themeColor="text1"/>
                <w:lang w:val="ro-RO"/>
              </w:rPr>
              <w:t xml:space="preserve">n bugetele locale se înscrie fondul de rezervă bugetară la dispoziţia consiliului judeţean în sumă de până la 5% din totalul cheltuielilor. Acesta se utilizează la propunerea ordonatorilor principali de credite, pe bază de hotărâri ale consiliilor judeţene, pentru finanţarea unor cheltuieli urgente sau neprevăzute apărute în cursul exerciţiului bugetar, pentru înlăturarea efectelor unor calamităţi naturale, precum şi pentru acordarea unor ajutoare către alte unităţi administrativ-teritoriale în situaţii de extremă dificultate, la cererea publică a primarilor acestor </w:t>
            </w:r>
            <w:proofErr w:type="spellStart"/>
            <w:r w:rsidRPr="00D0499E">
              <w:rPr>
                <w:rFonts w:ascii="Montserrat Light" w:hAnsi="Montserrat Light"/>
                <w:bCs/>
                <w:i/>
                <w:iCs/>
                <w:color w:val="000000" w:themeColor="text1"/>
                <w:lang w:val="ro-RO"/>
              </w:rPr>
              <w:t>unităţi</w:t>
            </w:r>
            <w:proofErr w:type="spellEnd"/>
            <w:r w:rsidRPr="00D0499E">
              <w:rPr>
                <w:rFonts w:ascii="Montserrat Light" w:hAnsi="Montserrat Light"/>
                <w:bCs/>
                <w:i/>
                <w:iCs/>
                <w:color w:val="000000" w:themeColor="text1"/>
                <w:lang w:val="ro-RO"/>
              </w:rPr>
              <w:t xml:space="preserve"> ori din </w:t>
            </w:r>
            <w:proofErr w:type="spellStart"/>
            <w:r w:rsidRPr="00D0499E">
              <w:rPr>
                <w:rFonts w:ascii="Montserrat Light" w:hAnsi="Montserrat Light"/>
                <w:bCs/>
                <w:i/>
                <w:iCs/>
                <w:color w:val="000000" w:themeColor="text1"/>
                <w:lang w:val="ro-RO"/>
              </w:rPr>
              <w:t>iniţiativă</w:t>
            </w:r>
            <w:proofErr w:type="spellEnd"/>
            <w:r w:rsidRPr="00D0499E">
              <w:rPr>
                <w:rFonts w:ascii="Montserrat Light" w:hAnsi="Montserrat Light"/>
                <w:bCs/>
                <w:i/>
                <w:iCs/>
                <w:color w:val="000000" w:themeColor="text1"/>
                <w:lang w:val="ro-RO"/>
              </w:rPr>
              <w:t xml:space="preserve"> proprie</w:t>
            </w:r>
            <w:r w:rsidRPr="00D0499E">
              <w:rPr>
                <w:rFonts w:ascii="Montserrat Light" w:hAnsi="Montserrat Light"/>
                <w:bCs/>
                <w:color w:val="000000" w:themeColor="text1"/>
                <w:lang w:val="ro-RO"/>
              </w:rPr>
              <w:t>.</w:t>
            </w:r>
            <w:r w:rsidR="008E7277" w:rsidRPr="00D0499E">
              <w:rPr>
                <w:rFonts w:ascii="Montserrat Light" w:hAnsi="Montserrat Light"/>
                <w:bCs/>
                <w:color w:val="000000" w:themeColor="text1"/>
                <w:lang w:val="ro-RO"/>
              </w:rPr>
              <w:t>”</w:t>
            </w:r>
          </w:p>
          <w:p w14:paraId="47FF9318" w14:textId="14CECF80" w:rsidR="000E767E" w:rsidRDefault="000E767E" w:rsidP="00422910">
            <w:pPr>
              <w:autoSpaceDE w:val="0"/>
              <w:autoSpaceDN w:val="0"/>
              <w:adjustRightInd w:val="0"/>
              <w:spacing w:line="240" w:lineRule="auto"/>
              <w:ind w:firstLine="720"/>
              <w:jc w:val="both"/>
              <w:rPr>
                <w:rFonts w:ascii="Montserrat Light" w:hAnsi="Montserrat Light"/>
                <w:bCs/>
                <w:color w:val="000000" w:themeColor="text1"/>
                <w:lang w:val="ro-RO"/>
              </w:rPr>
            </w:pPr>
            <w:r w:rsidRPr="00B73ACC">
              <w:rPr>
                <w:rFonts w:ascii="Montserrat Light" w:hAnsi="Montserrat Light"/>
                <w:bCs/>
                <w:lang w:val="ro-RO"/>
              </w:rPr>
              <w:t xml:space="preserve">Prin adresa nr. </w:t>
            </w:r>
            <w:r w:rsidR="005B35C1" w:rsidRPr="00B73ACC">
              <w:rPr>
                <w:rFonts w:ascii="Montserrat Light" w:hAnsi="Montserrat Light"/>
                <w:bCs/>
                <w:lang w:val="ro-RO"/>
              </w:rPr>
              <w:t>580</w:t>
            </w:r>
            <w:r w:rsidRPr="00B73ACC">
              <w:rPr>
                <w:rFonts w:ascii="Montserrat Light" w:hAnsi="Montserrat Light"/>
                <w:bCs/>
                <w:lang w:val="ro-RO"/>
              </w:rPr>
              <w:t>/1</w:t>
            </w:r>
            <w:r w:rsidR="005B35C1" w:rsidRPr="00B73ACC">
              <w:rPr>
                <w:rFonts w:ascii="Montserrat Light" w:hAnsi="Montserrat Light"/>
                <w:bCs/>
                <w:lang w:val="ro-RO"/>
              </w:rPr>
              <w:t>6</w:t>
            </w:r>
            <w:r w:rsidRPr="00B73ACC">
              <w:rPr>
                <w:rFonts w:ascii="Montserrat Light" w:hAnsi="Montserrat Light"/>
                <w:bCs/>
                <w:lang w:val="ro-RO"/>
              </w:rPr>
              <w:t xml:space="preserve">.12.2024, înregistrată la Consiliul Județean Cluj sub nr. </w:t>
            </w:r>
            <w:r w:rsidR="005B35C1" w:rsidRPr="00B73ACC">
              <w:rPr>
                <w:rFonts w:ascii="Montserrat Light" w:hAnsi="Montserrat Light"/>
                <w:bCs/>
                <w:lang w:val="ro-RO"/>
              </w:rPr>
              <w:t>51.937</w:t>
            </w:r>
            <w:r w:rsidRPr="00B73ACC">
              <w:rPr>
                <w:rFonts w:ascii="Montserrat Light" w:hAnsi="Montserrat Light"/>
                <w:bCs/>
                <w:lang w:val="ro-RO"/>
              </w:rPr>
              <w:t>/1</w:t>
            </w:r>
            <w:r w:rsidR="005B35C1" w:rsidRPr="00B73ACC">
              <w:rPr>
                <w:rFonts w:ascii="Montserrat Light" w:hAnsi="Montserrat Light"/>
                <w:bCs/>
                <w:lang w:val="ro-RO"/>
              </w:rPr>
              <w:t>6</w:t>
            </w:r>
            <w:r w:rsidRPr="00B73ACC">
              <w:rPr>
                <w:rFonts w:ascii="Montserrat Light" w:hAnsi="Montserrat Light"/>
                <w:bCs/>
                <w:lang w:val="ro-RO"/>
              </w:rPr>
              <w:t xml:space="preserve">.12.2024, Primarul </w:t>
            </w:r>
            <w:r w:rsidRPr="00B73ACC">
              <w:rPr>
                <w:rFonts w:ascii="Montserrat Light" w:hAnsi="Montserrat Light"/>
                <w:b/>
                <w:lang w:val="ro-RO"/>
              </w:rPr>
              <w:t xml:space="preserve">Comunei Aiton </w:t>
            </w:r>
            <w:r w:rsidRPr="00B73ACC">
              <w:rPr>
                <w:rFonts w:ascii="Montserrat Light" w:hAnsi="Montserrat Light"/>
                <w:bCs/>
                <w:lang w:val="ro-RO"/>
              </w:rPr>
              <w:t>solicită</w:t>
            </w:r>
            <w:r w:rsidR="005B35C1" w:rsidRPr="00B73ACC">
              <w:rPr>
                <w:rFonts w:ascii="Montserrat Light" w:hAnsi="Montserrat Light"/>
                <w:bCs/>
                <w:lang w:val="ro-RO"/>
              </w:rPr>
              <w:t xml:space="preserve"> </w:t>
            </w:r>
            <w:r w:rsidR="005D60C6" w:rsidRPr="00B73ACC">
              <w:rPr>
                <w:rFonts w:ascii="Montserrat Light" w:hAnsi="Montserrat Light"/>
                <w:bCs/>
                <w:lang w:val="ro-RO"/>
              </w:rPr>
              <w:t>acordarea unui ajutor în valoare d</w:t>
            </w:r>
            <w:r w:rsidR="00B73ACC">
              <w:rPr>
                <w:rFonts w:ascii="Montserrat Light" w:hAnsi="Montserrat Light"/>
                <w:bCs/>
                <w:lang w:val="ro-RO"/>
              </w:rPr>
              <w:t>e</w:t>
            </w:r>
            <w:r w:rsidR="005D60C6" w:rsidRPr="00B73ACC">
              <w:rPr>
                <w:rFonts w:ascii="Montserrat Light" w:hAnsi="Montserrat Light"/>
                <w:bCs/>
                <w:lang w:val="ro-RO"/>
              </w:rPr>
              <w:t xml:space="preserve"> 250 mii lei</w:t>
            </w:r>
            <w:r w:rsidR="00B73ACC">
              <w:rPr>
                <w:rFonts w:ascii="Montserrat Light" w:hAnsi="Montserrat Light"/>
                <w:bCs/>
                <w:lang w:val="ro-RO"/>
              </w:rPr>
              <w:t xml:space="preserve"> plus TVA</w:t>
            </w:r>
            <w:r w:rsidR="005D60C6" w:rsidRPr="00B73ACC">
              <w:rPr>
                <w:rFonts w:ascii="Montserrat Light" w:hAnsi="Montserrat Light"/>
                <w:bCs/>
                <w:lang w:val="ro-RO"/>
              </w:rPr>
              <w:t xml:space="preserve"> </w:t>
            </w:r>
            <w:r w:rsidR="005D60C6" w:rsidRPr="00D0499E">
              <w:rPr>
                <w:rFonts w:ascii="Montserrat Light" w:hAnsi="Montserrat Light"/>
                <w:bCs/>
                <w:color w:val="000000" w:themeColor="text1"/>
                <w:lang w:val="ro-RO"/>
              </w:rPr>
              <w:t xml:space="preserve">din fondul de rezervă al bugetului local al </w:t>
            </w:r>
            <w:proofErr w:type="spellStart"/>
            <w:r w:rsidR="005D60C6" w:rsidRPr="00D0499E">
              <w:rPr>
                <w:rFonts w:ascii="Montserrat Light" w:hAnsi="Montserrat Light"/>
                <w:bCs/>
                <w:color w:val="000000" w:themeColor="text1"/>
                <w:lang w:val="ro-RO"/>
              </w:rPr>
              <w:t>judeţului</w:t>
            </w:r>
            <w:proofErr w:type="spellEnd"/>
            <w:r w:rsidR="005D60C6" w:rsidRPr="00D0499E">
              <w:rPr>
                <w:rFonts w:ascii="Montserrat Light" w:hAnsi="Montserrat Light"/>
                <w:bCs/>
                <w:color w:val="000000" w:themeColor="text1"/>
                <w:lang w:val="ro-RO"/>
              </w:rPr>
              <w:t xml:space="preserve"> pentru achiziționarea unui</w:t>
            </w:r>
            <w:r w:rsidR="00E97D3C">
              <w:rPr>
                <w:rFonts w:ascii="Montserrat Light" w:hAnsi="Montserrat Light"/>
                <w:bCs/>
                <w:color w:val="000000" w:themeColor="text1"/>
                <w:lang w:val="ro-RO"/>
              </w:rPr>
              <w:t xml:space="preserve"> microbuz</w:t>
            </w:r>
            <w:r w:rsidR="00A21B16">
              <w:rPr>
                <w:rFonts w:ascii="Montserrat Light" w:hAnsi="Montserrat Light"/>
                <w:bCs/>
                <w:color w:val="000000" w:themeColor="text1"/>
                <w:lang w:val="ro-RO"/>
              </w:rPr>
              <w:t xml:space="preserve"> școlar</w:t>
            </w:r>
            <w:r w:rsidR="00E97D3C">
              <w:rPr>
                <w:rFonts w:ascii="Montserrat Light" w:hAnsi="Montserrat Light"/>
                <w:bCs/>
                <w:color w:val="000000" w:themeColor="text1"/>
                <w:lang w:val="ro-RO"/>
              </w:rPr>
              <w:t>.</w:t>
            </w:r>
          </w:p>
          <w:p w14:paraId="40A0EC8E" w14:textId="498A7BE8" w:rsidR="00E97D3C" w:rsidRPr="000E767E" w:rsidRDefault="00E97D3C" w:rsidP="00422910">
            <w:pPr>
              <w:autoSpaceDE w:val="0"/>
              <w:autoSpaceDN w:val="0"/>
              <w:adjustRightInd w:val="0"/>
              <w:spacing w:line="240" w:lineRule="auto"/>
              <w:ind w:firstLine="720"/>
              <w:jc w:val="both"/>
              <w:rPr>
                <w:rFonts w:ascii="Montserrat Light" w:hAnsi="Montserrat Light"/>
                <w:bCs/>
                <w:color w:val="FF0000"/>
                <w:lang w:val="ro-RO"/>
              </w:rPr>
            </w:pPr>
            <w:r>
              <w:rPr>
                <w:rFonts w:ascii="Montserrat Light" w:hAnsi="Montserrat Light"/>
                <w:bCs/>
                <w:color w:val="000000" w:themeColor="text1"/>
                <w:lang w:val="ro-RO"/>
              </w:rPr>
              <w:t>Primăria Aiton deține un microbuz aflat în prezent într-o stare tehnică extrem de precară</w:t>
            </w:r>
            <w:r w:rsidR="00291C99">
              <w:rPr>
                <w:rFonts w:ascii="Montserrat Light" w:hAnsi="Montserrat Light"/>
                <w:bCs/>
                <w:color w:val="000000" w:themeColor="text1"/>
                <w:lang w:val="ro-RO"/>
              </w:rPr>
              <w:t>,</w:t>
            </w:r>
            <w:r>
              <w:rPr>
                <w:rFonts w:ascii="Montserrat Light" w:hAnsi="Montserrat Light"/>
                <w:bCs/>
                <w:color w:val="000000" w:themeColor="text1"/>
                <w:lang w:val="ro-RO"/>
              </w:rPr>
              <w:t xml:space="preserve"> iar costurile pentru reparațiile necesare depășesc bugetul comunei</w:t>
            </w:r>
            <w:r w:rsidR="00A21B16">
              <w:rPr>
                <w:rFonts w:ascii="Montserrat Light" w:hAnsi="Montserrat Light"/>
                <w:bCs/>
                <w:color w:val="000000" w:themeColor="text1"/>
                <w:lang w:val="ro-RO"/>
              </w:rPr>
              <w:t>. Inspecția Tehnică Periodică este pe punctul de a expira, iar fără reparațiile necesare sau, ideal, fără înlocuirea acestuia, microbuzul nu va mai putea circula legal, lăsând elevii din comună fără mijloc de transport spre unitățile de învățământ. Această situație va avea un impact major asupra accesului</w:t>
            </w:r>
            <w:r w:rsidR="00B73ACC">
              <w:rPr>
                <w:rFonts w:ascii="Montserrat Light" w:hAnsi="Montserrat Light"/>
                <w:bCs/>
                <w:color w:val="000000" w:themeColor="text1"/>
                <w:lang w:val="ro-RO"/>
              </w:rPr>
              <w:t xml:space="preserve"> copiilor la educație, afectând implicit întreaga comunitate.</w:t>
            </w:r>
          </w:p>
          <w:p w14:paraId="555F004A" w14:textId="7F7A60CD" w:rsidR="000E767E" w:rsidRPr="00B73ACC" w:rsidRDefault="000E767E" w:rsidP="000E767E">
            <w:pPr>
              <w:autoSpaceDE w:val="0"/>
              <w:autoSpaceDN w:val="0"/>
              <w:adjustRightInd w:val="0"/>
              <w:spacing w:line="240" w:lineRule="auto"/>
              <w:ind w:firstLine="720"/>
              <w:jc w:val="both"/>
              <w:rPr>
                <w:rFonts w:ascii="Montserrat Light" w:hAnsi="Montserrat Light"/>
                <w:bCs/>
                <w:lang w:val="ro-RO"/>
              </w:rPr>
            </w:pPr>
            <w:r w:rsidRPr="00B73ACC">
              <w:rPr>
                <w:rFonts w:ascii="Montserrat Light" w:hAnsi="Montserrat Light"/>
                <w:bCs/>
                <w:lang w:val="ro-RO"/>
              </w:rPr>
              <w:t xml:space="preserve">Astfel, propunem aprobarea alocării sumei de </w:t>
            </w:r>
            <w:r w:rsidRPr="00B73ACC">
              <w:rPr>
                <w:rFonts w:ascii="Montserrat Light" w:hAnsi="Montserrat Light"/>
                <w:b/>
                <w:lang w:val="ro-RO"/>
              </w:rPr>
              <w:t>250 mii lei</w:t>
            </w:r>
            <w:r w:rsidRPr="00B73ACC">
              <w:rPr>
                <w:rFonts w:ascii="Montserrat Light" w:hAnsi="Montserrat Light"/>
                <w:bCs/>
                <w:lang w:val="ro-RO"/>
              </w:rPr>
              <w:t xml:space="preserve"> comunei Aiton din fondul de rezervă al bugetului local al județului pentru achiziționarea unui microbuz</w:t>
            </w:r>
            <w:r w:rsidR="00B73ACC" w:rsidRPr="00B73ACC">
              <w:rPr>
                <w:rFonts w:ascii="Montserrat Light" w:hAnsi="Montserrat Light"/>
                <w:bCs/>
                <w:lang w:val="ro-RO"/>
              </w:rPr>
              <w:t>.</w:t>
            </w:r>
            <w:r w:rsidRPr="00B73ACC">
              <w:rPr>
                <w:rFonts w:ascii="Montserrat Light" w:hAnsi="Montserrat Light"/>
                <w:bCs/>
                <w:lang w:val="ro-RO"/>
              </w:rPr>
              <w:t xml:space="preserve"> </w:t>
            </w:r>
          </w:p>
          <w:p w14:paraId="11B95DCF" w14:textId="3F47ED53" w:rsidR="00714D8F" w:rsidRPr="00D0499E" w:rsidRDefault="003617F3" w:rsidP="0039493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Prin adresa</w:t>
            </w:r>
            <w:r w:rsidR="00EA76D4" w:rsidRPr="00D0499E">
              <w:rPr>
                <w:rFonts w:ascii="Montserrat Light" w:hAnsi="Montserrat Light"/>
                <w:bCs/>
                <w:color w:val="000000" w:themeColor="text1"/>
                <w:lang w:val="ro-RO"/>
              </w:rPr>
              <w:t xml:space="preserve"> nr.</w:t>
            </w:r>
            <w:r w:rsidR="00BA7881">
              <w:rPr>
                <w:rFonts w:ascii="Montserrat Light" w:hAnsi="Montserrat Light"/>
                <w:bCs/>
                <w:color w:val="000000" w:themeColor="text1"/>
                <w:lang w:val="ro-RO"/>
              </w:rPr>
              <w:t xml:space="preserve"> </w:t>
            </w:r>
            <w:r w:rsidR="000413F0">
              <w:rPr>
                <w:rFonts w:ascii="Montserrat Light" w:hAnsi="Montserrat Light"/>
                <w:bCs/>
                <w:color w:val="000000" w:themeColor="text1"/>
                <w:lang w:val="ro-RO"/>
              </w:rPr>
              <w:t>5392</w:t>
            </w:r>
            <w:r w:rsidR="00BA7881">
              <w:rPr>
                <w:rFonts w:ascii="Montserrat Light" w:hAnsi="Montserrat Light"/>
                <w:bCs/>
                <w:color w:val="000000" w:themeColor="text1"/>
                <w:lang w:val="ro-RO"/>
              </w:rPr>
              <w:t>/</w:t>
            </w:r>
            <w:r w:rsidR="000413F0">
              <w:rPr>
                <w:rFonts w:ascii="Montserrat Light" w:hAnsi="Montserrat Light"/>
                <w:bCs/>
                <w:color w:val="000000" w:themeColor="text1"/>
                <w:lang w:val="ro-RO"/>
              </w:rPr>
              <w:t>1</w:t>
            </w:r>
            <w:r w:rsidR="00BA7881">
              <w:rPr>
                <w:rFonts w:ascii="Montserrat Light" w:hAnsi="Montserrat Light"/>
                <w:bCs/>
                <w:color w:val="000000" w:themeColor="text1"/>
                <w:lang w:val="ro-RO"/>
              </w:rPr>
              <w:t>2.12.2024</w:t>
            </w:r>
            <w:r w:rsidR="008E7277" w:rsidRPr="00D0499E">
              <w:rPr>
                <w:rFonts w:ascii="Montserrat Light" w:hAnsi="Montserrat Light"/>
                <w:bCs/>
                <w:color w:val="000000" w:themeColor="text1"/>
                <w:lang w:val="ro-RO"/>
              </w:rPr>
              <w:t>, înregistrată la Consiliul Județean Cluj sub nr.</w:t>
            </w:r>
            <w:r w:rsidRPr="00D0499E">
              <w:rPr>
                <w:rFonts w:ascii="Montserrat Light" w:hAnsi="Montserrat Light"/>
                <w:bCs/>
                <w:color w:val="000000" w:themeColor="text1"/>
                <w:lang w:val="ro-RO"/>
              </w:rPr>
              <w:t xml:space="preserve"> </w:t>
            </w:r>
            <w:r w:rsidR="000413F0">
              <w:rPr>
                <w:rFonts w:ascii="Montserrat Light" w:hAnsi="Montserrat Light"/>
                <w:bCs/>
                <w:color w:val="000000" w:themeColor="text1"/>
                <w:lang w:val="ro-RO"/>
              </w:rPr>
              <w:t>51.374</w:t>
            </w:r>
            <w:r w:rsidR="00714D8F" w:rsidRPr="00D0499E">
              <w:rPr>
                <w:rFonts w:ascii="Montserrat Light" w:hAnsi="Montserrat Light"/>
                <w:bCs/>
                <w:color w:val="000000" w:themeColor="text1"/>
                <w:lang w:val="ro-RO"/>
              </w:rPr>
              <w:t>/</w:t>
            </w:r>
            <w:r w:rsidR="000413F0">
              <w:rPr>
                <w:rFonts w:ascii="Montserrat Light" w:hAnsi="Montserrat Light"/>
                <w:bCs/>
                <w:color w:val="000000" w:themeColor="text1"/>
                <w:lang w:val="ro-RO"/>
              </w:rPr>
              <w:t>12</w:t>
            </w:r>
            <w:r w:rsidR="00BA7881">
              <w:rPr>
                <w:rFonts w:ascii="Montserrat Light" w:hAnsi="Montserrat Light"/>
                <w:bCs/>
                <w:color w:val="000000" w:themeColor="text1"/>
                <w:lang w:val="ro-RO"/>
              </w:rPr>
              <w:t>.12</w:t>
            </w:r>
            <w:r w:rsidR="00714D8F" w:rsidRPr="00D0499E">
              <w:rPr>
                <w:rFonts w:ascii="Montserrat Light" w:hAnsi="Montserrat Light"/>
                <w:bCs/>
                <w:color w:val="000000" w:themeColor="text1"/>
                <w:lang w:val="ro-RO"/>
              </w:rPr>
              <w:t>.202</w:t>
            </w:r>
            <w:r w:rsidR="006457C4" w:rsidRPr="00D0499E">
              <w:rPr>
                <w:rFonts w:ascii="Montserrat Light" w:hAnsi="Montserrat Light"/>
                <w:bCs/>
                <w:color w:val="000000" w:themeColor="text1"/>
                <w:lang w:val="ro-RO"/>
              </w:rPr>
              <w:t>4</w:t>
            </w:r>
            <w:r w:rsidR="008E7277" w:rsidRPr="00D0499E">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Prim</w:t>
            </w:r>
            <w:r w:rsidR="008E7277" w:rsidRPr="00D0499E">
              <w:rPr>
                <w:rFonts w:ascii="Montserrat Light" w:hAnsi="Montserrat Light"/>
                <w:bCs/>
                <w:color w:val="000000" w:themeColor="text1"/>
                <w:lang w:val="ro-RO"/>
              </w:rPr>
              <w:t>arul</w:t>
            </w:r>
            <w:r w:rsidRPr="00D0499E">
              <w:rPr>
                <w:rFonts w:ascii="Montserrat Light" w:hAnsi="Montserrat Light"/>
                <w:bCs/>
                <w:color w:val="000000" w:themeColor="text1"/>
                <w:lang w:val="ro-RO"/>
              </w:rPr>
              <w:t xml:space="preserve"> </w:t>
            </w:r>
            <w:r w:rsidRPr="00872752">
              <w:rPr>
                <w:rFonts w:ascii="Montserrat Light" w:hAnsi="Montserrat Light"/>
                <w:b/>
                <w:color w:val="000000" w:themeColor="text1"/>
                <w:lang w:val="ro-RO"/>
              </w:rPr>
              <w:t xml:space="preserve">Comunei </w:t>
            </w:r>
            <w:r w:rsidR="00BA7881" w:rsidRPr="00872752">
              <w:rPr>
                <w:rFonts w:ascii="Montserrat Light" w:hAnsi="Montserrat Light"/>
                <w:b/>
                <w:color w:val="000000" w:themeColor="text1"/>
                <w:lang w:val="ro-RO"/>
              </w:rPr>
              <w:t>Bobâlna</w:t>
            </w:r>
            <w:r w:rsidRPr="00D0499E">
              <w:rPr>
                <w:rFonts w:ascii="Montserrat Light" w:hAnsi="Montserrat Light"/>
                <w:bCs/>
                <w:color w:val="000000" w:themeColor="text1"/>
                <w:lang w:val="ro-RO"/>
              </w:rPr>
              <w:t xml:space="preserve"> solicită acordarea unui ajutor </w:t>
            </w:r>
            <w:r w:rsidR="000533D9" w:rsidRPr="00D0499E">
              <w:rPr>
                <w:rFonts w:ascii="Montserrat Light" w:hAnsi="Montserrat Light"/>
                <w:bCs/>
                <w:color w:val="000000" w:themeColor="text1"/>
                <w:lang w:val="ro-RO"/>
              </w:rPr>
              <w:t xml:space="preserve">în sumă de </w:t>
            </w:r>
            <w:r w:rsidR="00BA7881" w:rsidRPr="000413F0">
              <w:rPr>
                <w:rFonts w:ascii="Montserrat Light" w:hAnsi="Montserrat Light"/>
                <w:bCs/>
                <w:color w:val="000000" w:themeColor="text1"/>
                <w:lang w:val="ro-RO"/>
              </w:rPr>
              <w:t>256.250</w:t>
            </w:r>
            <w:r w:rsidR="000533D9" w:rsidRPr="000413F0">
              <w:rPr>
                <w:rFonts w:ascii="Montserrat Light" w:hAnsi="Montserrat Light"/>
                <w:bCs/>
                <w:color w:val="000000" w:themeColor="text1"/>
                <w:lang w:val="ro-RO"/>
              </w:rPr>
              <w:t xml:space="preserve"> lei</w:t>
            </w:r>
            <w:r w:rsidR="000533D9" w:rsidRPr="00D0499E">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din fondul de rezervă al bugetului local al judeţului</w:t>
            </w:r>
            <w:r w:rsidR="00943DD1" w:rsidRPr="00D0499E">
              <w:rPr>
                <w:rFonts w:ascii="Montserrat Light" w:hAnsi="Montserrat Light"/>
                <w:bCs/>
                <w:color w:val="000000" w:themeColor="text1"/>
                <w:lang w:val="ro-RO"/>
              </w:rPr>
              <w:t xml:space="preserve"> pentru </w:t>
            </w:r>
            <w:r w:rsidR="00E03B18" w:rsidRPr="00D0499E">
              <w:rPr>
                <w:rFonts w:ascii="Montserrat Light" w:hAnsi="Montserrat Light"/>
                <w:bCs/>
                <w:color w:val="000000" w:themeColor="text1"/>
                <w:lang w:val="ro-RO"/>
              </w:rPr>
              <w:t xml:space="preserve">achiziționarea unui </w:t>
            </w:r>
            <w:r w:rsidR="00BA7881">
              <w:rPr>
                <w:rFonts w:ascii="Montserrat Light" w:hAnsi="Montserrat Light"/>
                <w:bCs/>
                <w:color w:val="000000" w:themeColor="text1"/>
                <w:lang w:val="ro-RO"/>
              </w:rPr>
              <w:t>aut</w:t>
            </w:r>
            <w:r w:rsidR="00872752">
              <w:rPr>
                <w:rFonts w:ascii="Montserrat Light" w:hAnsi="Montserrat Light"/>
                <w:bCs/>
                <w:color w:val="000000" w:themeColor="text1"/>
                <w:lang w:val="ro-RO"/>
              </w:rPr>
              <w:t>obuz</w:t>
            </w:r>
            <w:r w:rsidR="00BA7881">
              <w:rPr>
                <w:rFonts w:ascii="Montserrat Light" w:hAnsi="Montserrat Light"/>
                <w:bCs/>
                <w:color w:val="000000" w:themeColor="text1"/>
                <w:lang w:val="ro-RO"/>
              </w:rPr>
              <w:t xml:space="preserve"> </w:t>
            </w:r>
            <w:proofErr w:type="spellStart"/>
            <w:r w:rsidR="009A1CA9">
              <w:rPr>
                <w:rFonts w:ascii="Montserrat Light" w:hAnsi="Montserrat Light"/>
                <w:bCs/>
                <w:color w:val="000000" w:themeColor="text1"/>
                <w:lang w:val="ro-RO"/>
              </w:rPr>
              <w:t>second</w:t>
            </w:r>
            <w:proofErr w:type="spellEnd"/>
            <w:r w:rsidR="009A1CA9">
              <w:rPr>
                <w:rFonts w:ascii="Montserrat Light" w:hAnsi="Montserrat Light"/>
                <w:bCs/>
                <w:color w:val="000000" w:themeColor="text1"/>
                <w:lang w:val="ro-RO"/>
              </w:rPr>
              <w:t xml:space="preserve"> hand </w:t>
            </w:r>
            <w:r w:rsidR="00872752">
              <w:rPr>
                <w:rFonts w:ascii="Montserrat Light" w:hAnsi="Montserrat Light"/>
                <w:bCs/>
                <w:color w:val="000000" w:themeColor="text1"/>
                <w:lang w:val="ro-RO"/>
              </w:rPr>
              <w:t xml:space="preserve">cu </w:t>
            </w:r>
            <w:r w:rsidR="009A1CA9">
              <w:rPr>
                <w:rFonts w:ascii="Montserrat Light" w:hAnsi="Montserrat Light"/>
                <w:bCs/>
                <w:color w:val="000000" w:themeColor="text1"/>
                <w:lang w:val="ro-RO"/>
              </w:rPr>
              <w:t>5</w:t>
            </w:r>
            <w:r w:rsidR="000413F0">
              <w:rPr>
                <w:rFonts w:ascii="Montserrat Light" w:hAnsi="Montserrat Light"/>
                <w:bCs/>
                <w:color w:val="000000" w:themeColor="text1"/>
                <w:lang w:val="ro-RO"/>
              </w:rPr>
              <w:t>9</w:t>
            </w:r>
            <w:r w:rsidR="00872752">
              <w:rPr>
                <w:rFonts w:ascii="Montserrat Light" w:hAnsi="Montserrat Light"/>
                <w:bCs/>
                <w:color w:val="000000" w:themeColor="text1"/>
                <w:lang w:val="ro-RO"/>
              </w:rPr>
              <w:t xml:space="preserve"> de</w:t>
            </w:r>
            <w:r w:rsidR="009A1CA9">
              <w:rPr>
                <w:rFonts w:ascii="Montserrat Light" w:hAnsi="Montserrat Light"/>
                <w:bCs/>
                <w:color w:val="000000" w:themeColor="text1"/>
                <w:lang w:val="ro-RO"/>
              </w:rPr>
              <w:t xml:space="preserve"> locuri.</w:t>
            </w:r>
          </w:p>
          <w:p w14:paraId="2271B8BC" w14:textId="02A03AB8" w:rsidR="00E03B18" w:rsidRPr="00D0499E" w:rsidRDefault="00E03B18" w:rsidP="0039493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Prim</w:t>
            </w:r>
            <w:r w:rsidR="000413F0">
              <w:rPr>
                <w:rFonts w:ascii="Montserrat Light" w:hAnsi="Montserrat Light"/>
                <w:bCs/>
                <w:color w:val="000000" w:themeColor="text1"/>
                <w:lang w:val="ro-RO"/>
              </w:rPr>
              <w:t>ă</w:t>
            </w:r>
            <w:r w:rsidRPr="00D0499E">
              <w:rPr>
                <w:rFonts w:ascii="Montserrat Light" w:hAnsi="Montserrat Light"/>
                <w:bCs/>
                <w:color w:val="000000" w:themeColor="text1"/>
                <w:lang w:val="ro-RO"/>
              </w:rPr>
              <w:t xml:space="preserve">ria </w:t>
            </w:r>
            <w:r w:rsidR="009A1CA9" w:rsidRPr="00872752">
              <w:rPr>
                <w:rFonts w:ascii="Montserrat Light" w:hAnsi="Montserrat Light"/>
                <w:bCs/>
                <w:color w:val="000000" w:themeColor="text1"/>
                <w:lang w:val="ro-RO"/>
              </w:rPr>
              <w:t>Bobâlna</w:t>
            </w:r>
            <w:r w:rsidRPr="00D0499E">
              <w:rPr>
                <w:rFonts w:ascii="Montserrat Light" w:hAnsi="Montserrat Light"/>
                <w:bCs/>
                <w:color w:val="000000" w:themeColor="text1"/>
                <w:lang w:val="ro-RO"/>
              </w:rPr>
              <w:t xml:space="preserve"> </w:t>
            </w:r>
            <w:r w:rsidR="009A1CA9">
              <w:rPr>
                <w:rFonts w:ascii="Montserrat Light" w:hAnsi="Montserrat Light"/>
                <w:bCs/>
                <w:color w:val="000000" w:themeColor="text1"/>
                <w:lang w:val="ro-RO"/>
              </w:rPr>
              <w:t>deține un autobuz școlar cu 30 de locuri</w:t>
            </w:r>
            <w:r w:rsidRPr="00D0499E">
              <w:rPr>
                <w:rFonts w:ascii="Montserrat Light" w:hAnsi="Montserrat Light"/>
                <w:bCs/>
                <w:color w:val="000000" w:themeColor="text1"/>
                <w:lang w:val="ro-RO"/>
              </w:rPr>
              <w:t xml:space="preserve"> </w:t>
            </w:r>
            <w:r w:rsidR="009A1CA9">
              <w:rPr>
                <w:rFonts w:ascii="Montserrat Light" w:hAnsi="Montserrat Light"/>
                <w:bCs/>
                <w:color w:val="000000" w:themeColor="text1"/>
                <w:lang w:val="ro-RO"/>
              </w:rPr>
              <w:t>fabricat în 2015 care transportă aproximativ 126 elevi din nouă localități parcurgând aproximativ 150 km zilnic în două ore, timp în care copiii sunt nevoiți să aștepte uneori în condiții nefavorabile</w:t>
            </w:r>
            <w:r w:rsidR="00E50605">
              <w:rPr>
                <w:rFonts w:ascii="Montserrat Light" w:hAnsi="Montserrat Light"/>
                <w:bCs/>
                <w:color w:val="000000" w:themeColor="text1"/>
                <w:lang w:val="ro-RO"/>
              </w:rPr>
              <w:t>. Din cauza uzurii, autobuzul se defectează des, iar costurile cu reparațiile și întreținerea lui sunt mari. Primăria este nevoită să închirieze un microbuz pentru transportul elevilor, dar pentru că locurile acestuia nu sunt suficiente se folosește și mașina primăriei sau mașini personale.</w:t>
            </w:r>
          </w:p>
          <w:p w14:paraId="052C7715" w14:textId="58128D44" w:rsidR="00FC53C3" w:rsidRPr="00D0499E" w:rsidRDefault="008C0E41" w:rsidP="008C0E41">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Astfel, propunem aprobarea alocării sumei de </w:t>
            </w:r>
            <w:r w:rsidRPr="00E50605">
              <w:rPr>
                <w:rFonts w:ascii="Montserrat Light" w:hAnsi="Montserrat Light"/>
                <w:b/>
                <w:color w:val="000000" w:themeColor="text1"/>
                <w:lang w:val="ro-RO"/>
              </w:rPr>
              <w:t>250 mii lei</w:t>
            </w:r>
            <w:r w:rsidRPr="00D0499E">
              <w:rPr>
                <w:rFonts w:ascii="Montserrat Light" w:hAnsi="Montserrat Light"/>
                <w:bCs/>
                <w:color w:val="000000" w:themeColor="text1"/>
                <w:lang w:val="ro-RO"/>
              </w:rPr>
              <w:t xml:space="preserve"> comunei </w:t>
            </w:r>
            <w:r w:rsidR="00E50605">
              <w:rPr>
                <w:rFonts w:ascii="Montserrat Light" w:hAnsi="Montserrat Light"/>
                <w:bCs/>
                <w:color w:val="000000" w:themeColor="text1"/>
                <w:lang w:val="ro-RO"/>
              </w:rPr>
              <w:t>Bobâlna</w:t>
            </w:r>
            <w:r w:rsidRPr="00D0499E">
              <w:rPr>
                <w:rFonts w:ascii="Montserrat Light" w:hAnsi="Montserrat Light"/>
                <w:bCs/>
                <w:color w:val="000000" w:themeColor="text1"/>
                <w:lang w:val="ro-RO"/>
              </w:rPr>
              <w:t xml:space="preserve"> din fondul de rezervă al bugetului local al județului pentru </w:t>
            </w:r>
            <w:r w:rsidR="00696711" w:rsidRPr="00D0499E">
              <w:rPr>
                <w:rFonts w:ascii="Montserrat Light" w:hAnsi="Montserrat Light"/>
                <w:bCs/>
                <w:color w:val="000000" w:themeColor="text1"/>
                <w:lang w:val="ro-RO"/>
              </w:rPr>
              <w:t xml:space="preserve">achiziționarea unui </w:t>
            </w:r>
            <w:r w:rsidR="00E50605">
              <w:rPr>
                <w:rFonts w:ascii="Montserrat Light" w:hAnsi="Montserrat Light"/>
                <w:bCs/>
                <w:color w:val="000000" w:themeColor="text1"/>
                <w:lang w:val="ro-RO"/>
              </w:rPr>
              <w:t>auto</w:t>
            </w:r>
            <w:r w:rsidR="00872752">
              <w:rPr>
                <w:rFonts w:ascii="Montserrat Light" w:hAnsi="Montserrat Light"/>
                <w:bCs/>
                <w:color w:val="000000" w:themeColor="text1"/>
                <w:lang w:val="ro-RO"/>
              </w:rPr>
              <w:t>buz</w:t>
            </w:r>
            <w:r w:rsidR="002C4584">
              <w:rPr>
                <w:rFonts w:ascii="Montserrat Light" w:hAnsi="Montserrat Light"/>
                <w:bCs/>
                <w:color w:val="000000" w:themeColor="text1"/>
                <w:lang w:val="ro-RO"/>
              </w:rPr>
              <w:t xml:space="preserve"> </w:t>
            </w:r>
            <w:proofErr w:type="spellStart"/>
            <w:r w:rsidR="002C4584">
              <w:rPr>
                <w:rFonts w:ascii="Montserrat Light" w:hAnsi="Montserrat Light"/>
                <w:bCs/>
                <w:color w:val="000000" w:themeColor="text1"/>
                <w:lang w:val="ro-RO"/>
              </w:rPr>
              <w:t>second</w:t>
            </w:r>
            <w:proofErr w:type="spellEnd"/>
            <w:r w:rsidR="002C4584">
              <w:rPr>
                <w:rFonts w:ascii="Montserrat Light" w:hAnsi="Montserrat Light"/>
                <w:bCs/>
                <w:color w:val="000000" w:themeColor="text1"/>
                <w:lang w:val="ro-RO"/>
              </w:rPr>
              <w:t xml:space="preserve"> hand.</w:t>
            </w:r>
            <w:r w:rsidRPr="00D0499E">
              <w:rPr>
                <w:rFonts w:ascii="Montserrat Light" w:hAnsi="Montserrat Light"/>
                <w:bCs/>
                <w:color w:val="000000" w:themeColor="text1"/>
                <w:lang w:val="ro-RO"/>
              </w:rPr>
              <w:t xml:space="preserve"> </w:t>
            </w:r>
          </w:p>
          <w:p w14:paraId="79AB8C95" w14:textId="782D6AA7" w:rsidR="00FC53C3" w:rsidRDefault="008C0E41" w:rsidP="00FC53C3">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 </w:t>
            </w:r>
            <w:r w:rsidR="00FC53C3" w:rsidRPr="00D0499E">
              <w:rPr>
                <w:rFonts w:ascii="Montserrat Light" w:hAnsi="Montserrat Light"/>
                <w:bCs/>
                <w:color w:val="000000" w:themeColor="text1"/>
                <w:lang w:val="ro-RO"/>
              </w:rPr>
              <w:t>Prin adresa nr.</w:t>
            </w:r>
            <w:r w:rsidR="002C4584">
              <w:rPr>
                <w:rFonts w:ascii="Montserrat Light" w:hAnsi="Montserrat Light"/>
                <w:bCs/>
                <w:color w:val="000000" w:themeColor="text1"/>
                <w:lang w:val="ro-RO"/>
              </w:rPr>
              <w:t xml:space="preserve"> </w:t>
            </w:r>
            <w:r w:rsidR="00B73EC8">
              <w:rPr>
                <w:rFonts w:ascii="Montserrat Light" w:hAnsi="Montserrat Light"/>
                <w:bCs/>
                <w:color w:val="000000" w:themeColor="text1"/>
                <w:lang w:val="ro-RO"/>
              </w:rPr>
              <w:t>8.184/13.12</w:t>
            </w:r>
            <w:r w:rsidR="0032619C">
              <w:rPr>
                <w:rFonts w:ascii="Montserrat Light" w:hAnsi="Montserrat Light"/>
                <w:bCs/>
                <w:color w:val="000000" w:themeColor="text1"/>
                <w:lang w:val="ro-RO"/>
              </w:rPr>
              <w:t>.2024</w:t>
            </w:r>
            <w:r w:rsidR="00FC53C3" w:rsidRPr="00D0499E">
              <w:rPr>
                <w:rFonts w:ascii="Montserrat Light" w:hAnsi="Montserrat Light"/>
                <w:bCs/>
                <w:color w:val="000000" w:themeColor="text1"/>
                <w:lang w:val="ro-RO"/>
              </w:rPr>
              <w:t xml:space="preserve">, înregistrată la Consiliul Județean Cluj sub nr. </w:t>
            </w:r>
            <w:r w:rsidR="00B73EC8">
              <w:rPr>
                <w:rFonts w:ascii="Montserrat Light" w:hAnsi="Montserrat Light"/>
                <w:bCs/>
                <w:color w:val="000000" w:themeColor="text1"/>
                <w:lang w:val="ro-RO"/>
              </w:rPr>
              <w:t>51.800</w:t>
            </w:r>
            <w:r w:rsidR="0032619C">
              <w:rPr>
                <w:rFonts w:ascii="Montserrat Light" w:hAnsi="Montserrat Light"/>
                <w:bCs/>
                <w:color w:val="000000" w:themeColor="text1"/>
                <w:lang w:val="ro-RO"/>
              </w:rPr>
              <w:t>/</w:t>
            </w:r>
            <w:r w:rsidR="00B73EC8">
              <w:rPr>
                <w:rFonts w:ascii="Montserrat Light" w:hAnsi="Montserrat Light"/>
                <w:bCs/>
                <w:color w:val="000000" w:themeColor="text1"/>
                <w:lang w:val="ro-RO"/>
              </w:rPr>
              <w:t>13.12</w:t>
            </w:r>
            <w:r w:rsidR="0032619C">
              <w:rPr>
                <w:rFonts w:ascii="Montserrat Light" w:hAnsi="Montserrat Light"/>
                <w:bCs/>
                <w:color w:val="000000" w:themeColor="text1"/>
                <w:lang w:val="ro-RO"/>
              </w:rPr>
              <w:t>.2024</w:t>
            </w:r>
            <w:r w:rsidR="00FC53C3" w:rsidRPr="00D0499E">
              <w:rPr>
                <w:rFonts w:ascii="Montserrat Light" w:hAnsi="Montserrat Light"/>
                <w:bCs/>
                <w:color w:val="000000" w:themeColor="text1"/>
                <w:lang w:val="ro-RO"/>
              </w:rPr>
              <w:t>, Primarul Comunei</w:t>
            </w:r>
            <w:r w:rsidR="0032619C">
              <w:rPr>
                <w:rFonts w:ascii="Montserrat Light" w:hAnsi="Montserrat Light"/>
                <w:bCs/>
                <w:color w:val="000000" w:themeColor="text1"/>
                <w:lang w:val="ro-RO"/>
              </w:rPr>
              <w:t xml:space="preserve"> </w:t>
            </w:r>
            <w:r w:rsidR="0032619C" w:rsidRPr="003F52B0">
              <w:rPr>
                <w:rFonts w:ascii="Montserrat Light" w:hAnsi="Montserrat Light"/>
                <w:b/>
                <w:color w:val="000000" w:themeColor="text1"/>
                <w:lang w:val="ro-RO"/>
              </w:rPr>
              <w:t>Căpușu Mare</w:t>
            </w:r>
            <w:r w:rsidR="00FC53C3" w:rsidRPr="00D0499E">
              <w:rPr>
                <w:rFonts w:ascii="Montserrat Light" w:hAnsi="Montserrat Light"/>
                <w:bCs/>
                <w:color w:val="000000" w:themeColor="text1"/>
                <w:lang w:val="ro-RO"/>
              </w:rPr>
              <w:t xml:space="preserve"> solicită acordarea unui </w:t>
            </w:r>
            <w:r w:rsidR="00D2229F">
              <w:rPr>
                <w:rFonts w:ascii="Montserrat Light" w:hAnsi="Montserrat Light"/>
                <w:bCs/>
                <w:color w:val="000000" w:themeColor="text1"/>
                <w:lang w:val="ro-RO"/>
              </w:rPr>
              <w:t>sprijin în valoare de 30 mii lei</w:t>
            </w:r>
            <w:r w:rsidR="00FC53C3" w:rsidRPr="00D0499E">
              <w:rPr>
                <w:rFonts w:ascii="Montserrat Light" w:hAnsi="Montserrat Light"/>
                <w:bCs/>
                <w:color w:val="000000" w:themeColor="text1"/>
                <w:lang w:val="ro-RO"/>
              </w:rPr>
              <w:t xml:space="preserve"> din fondul de rezervă al bugetului local al </w:t>
            </w:r>
            <w:proofErr w:type="spellStart"/>
            <w:r w:rsidR="00FC53C3" w:rsidRPr="00D0499E">
              <w:rPr>
                <w:rFonts w:ascii="Montserrat Light" w:hAnsi="Montserrat Light"/>
                <w:bCs/>
                <w:color w:val="000000" w:themeColor="text1"/>
                <w:lang w:val="ro-RO"/>
              </w:rPr>
              <w:t>judeţului</w:t>
            </w:r>
            <w:proofErr w:type="spellEnd"/>
            <w:r w:rsidR="00FC53C3" w:rsidRPr="00D0499E">
              <w:rPr>
                <w:rFonts w:ascii="Montserrat Light" w:hAnsi="Montserrat Light"/>
                <w:bCs/>
                <w:color w:val="000000" w:themeColor="text1"/>
                <w:lang w:val="ro-RO"/>
              </w:rPr>
              <w:t xml:space="preserve"> pentru</w:t>
            </w:r>
            <w:r w:rsidR="0032619C">
              <w:rPr>
                <w:rFonts w:ascii="Montserrat Light" w:hAnsi="Montserrat Light"/>
                <w:bCs/>
                <w:color w:val="000000" w:themeColor="text1"/>
                <w:lang w:val="ro-RO"/>
              </w:rPr>
              <w:t xml:space="preserve"> reparația podului din </w:t>
            </w:r>
            <w:r w:rsidR="00B73EC8">
              <w:rPr>
                <w:rFonts w:ascii="Montserrat Light" w:hAnsi="Montserrat Light"/>
                <w:bCs/>
                <w:color w:val="000000" w:themeColor="text1"/>
                <w:lang w:val="ro-RO"/>
              </w:rPr>
              <w:t xml:space="preserve">localitatea </w:t>
            </w:r>
            <w:r w:rsidR="0032619C">
              <w:rPr>
                <w:rFonts w:ascii="Montserrat Light" w:hAnsi="Montserrat Light"/>
                <w:bCs/>
                <w:color w:val="000000" w:themeColor="text1"/>
                <w:lang w:val="ro-RO"/>
              </w:rPr>
              <w:t>Căpușu Mare care face legătura între câteva proprietăți</w:t>
            </w:r>
            <w:r w:rsidR="00B73EC8">
              <w:rPr>
                <w:rFonts w:ascii="Montserrat Light" w:hAnsi="Montserrat Light"/>
                <w:bCs/>
                <w:color w:val="000000" w:themeColor="text1"/>
                <w:lang w:val="ro-RO"/>
              </w:rPr>
              <w:t xml:space="preserve"> </w:t>
            </w:r>
            <w:r w:rsidR="0032619C">
              <w:rPr>
                <w:rFonts w:ascii="Montserrat Light" w:hAnsi="Montserrat Light"/>
                <w:bCs/>
                <w:color w:val="000000" w:themeColor="text1"/>
                <w:lang w:val="ro-RO"/>
              </w:rPr>
              <w:t>și drumul european E 60</w:t>
            </w:r>
            <w:r w:rsidR="003F52B0">
              <w:rPr>
                <w:rFonts w:ascii="Montserrat Light" w:hAnsi="Montserrat Light"/>
                <w:bCs/>
                <w:color w:val="000000" w:themeColor="text1"/>
                <w:lang w:val="ro-RO"/>
              </w:rPr>
              <w:t>. Acesta prezintă degradări la partea de infrastructură și suprastructură, desprinderi a</w:t>
            </w:r>
            <w:r w:rsidR="00893916">
              <w:rPr>
                <w:rFonts w:ascii="Montserrat Light" w:hAnsi="Montserrat Light"/>
                <w:bCs/>
                <w:color w:val="000000" w:themeColor="text1"/>
                <w:lang w:val="ro-RO"/>
              </w:rPr>
              <w:t>le</w:t>
            </w:r>
            <w:r w:rsidR="003F52B0">
              <w:rPr>
                <w:rFonts w:ascii="Montserrat Light" w:hAnsi="Montserrat Light"/>
                <w:bCs/>
                <w:color w:val="000000" w:themeColor="text1"/>
                <w:lang w:val="ro-RO"/>
              </w:rPr>
              <w:t xml:space="preserve"> </w:t>
            </w:r>
            <w:proofErr w:type="spellStart"/>
            <w:r w:rsidR="003F52B0">
              <w:rPr>
                <w:rFonts w:ascii="Montserrat Light" w:hAnsi="Montserrat Light"/>
                <w:bCs/>
                <w:color w:val="000000" w:themeColor="text1"/>
                <w:lang w:val="ro-RO"/>
              </w:rPr>
              <w:t>podinei</w:t>
            </w:r>
            <w:proofErr w:type="spellEnd"/>
            <w:r w:rsidR="003F52B0">
              <w:rPr>
                <w:rFonts w:ascii="Montserrat Light" w:hAnsi="Montserrat Light"/>
                <w:bCs/>
                <w:color w:val="000000" w:themeColor="text1"/>
                <w:lang w:val="ro-RO"/>
              </w:rPr>
              <w:t xml:space="preserve"> din lemn</w:t>
            </w:r>
            <w:r w:rsidR="0032619C">
              <w:rPr>
                <w:rFonts w:ascii="Montserrat Light" w:hAnsi="Montserrat Light"/>
                <w:bCs/>
                <w:color w:val="000000" w:themeColor="text1"/>
                <w:lang w:val="ro-RO"/>
              </w:rPr>
              <w:t xml:space="preserve"> care </w:t>
            </w:r>
            <w:r w:rsidR="00893916">
              <w:rPr>
                <w:rFonts w:ascii="Montserrat Light" w:hAnsi="Montserrat Light"/>
                <w:bCs/>
                <w:color w:val="000000" w:themeColor="text1"/>
                <w:lang w:val="ro-RO"/>
              </w:rPr>
              <w:t>pun în pericol siguranța locuitorilor și a traficului din zonă</w:t>
            </w:r>
            <w:r w:rsidR="003F52B0">
              <w:rPr>
                <w:rFonts w:ascii="Montserrat Light" w:hAnsi="Montserrat Light"/>
                <w:bCs/>
                <w:color w:val="000000" w:themeColor="text1"/>
                <w:lang w:val="ro-RO"/>
              </w:rPr>
              <w:t>, iar Primăria nu are disponibilități financiare pentru</w:t>
            </w:r>
            <w:r w:rsidR="00B73EC8">
              <w:rPr>
                <w:rFonts w:ascii="Montserrat Light" w:hAnsi="Montserrat Light"/>
                <w:bCs/>
                <w:color w:val="000000" w:themeColor="text1"/>
                <w:lang w:val="ro-RO"/>
              </w:rPr>
              <w:t xml:space="preserve"> aceste</w:t>
            </w:r>
            <w:r w:rsidR="003F52B0">
              <w:rPr>
                <w:rFonts w:ascii="Montserrat Light" w:hAnsi="Montserrat Light"/>
                <w:bCs/>
                <w:color w:val="000000" w:themeColor="text1"/>
                <w:lang w:val="ro-RO"/>
              </w:rPr>
              <w:t xml:space="preserve"> reparații.</w:t>
            </w:r>
          </w:p>
          <w:p w14:paraId="01F67D26" w14:textId="243C103B" w:rsidR="001F1976" w:rsidRPr="00D0499E" w:rsidRDefault="00465E91" w:rsidP="00FD7374">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Cs/>
                <w:color w:val="000000" w:themeColor="text1"/>
                <w:lang w:val="ro-RO"/>
              </w:rPr>
              <w:lastRenderedPageBreak/>
              <w:t xml:space="preserve">Astfel, propunem aprobarea alocării sumei de </w:t>
            </w:r>
            <w:r w:rsidR="00A362BF" w:rsidRPr="007C74F5">
              <w:rPr>
                <w:rFonts w:ascii="Montserrat Light" w:hAnsi="Montserrat Light"/>
                <w:b/>
                <w:color w:val="000000" w:themeColor="text1"/>
                <w:lang w:val="ro-RO"/>
              </w:rPr>
              <w:t>3</w:t>
            </w:r>
            <w:r w:rsidR="007C74F5" w:rsidRPr="007C74F5">
              <w:rPr>
                <w:rFonts w:ascii="Montserrat Light" w:hAnsi="Montserrat Light"/>
                <w:b/>
                <w:color w:val="000000" w:themeColor="text1"/>
                <w:lang w:val="ro-RO"/>
              </w:rPr>
              <w:t>0</w:t>
            </w:r>
            <w:r w:rsidR="00A362BF" w:rsidRPr="007C74F5">
              <w:rPr>
                <w:rFonts w:ascii="Montserrat Light" w:hAnsi="Montserrat Light"/>
                <w:b/>
                <w:color w:val="000000" w:themeColor="text1"/>
                <w:lang w:val="ro-RO"/>
              </w:rPr>
              <w:t xml:space="preserve"> mii lei</w:t>
            </w:r>
            <w:r w:rsidRPr="00D0499E">
              <w:rPr>
                <w:rFonts w:ascii="Montserrat Light" w:hAnsi="Montserrat Light"/>
                <w:bCs/>
                <w:color w:val="000000" w:themeColor="text1"/>
                <w:lang w:val="ro-RO"/>
              </w:rPr>
              <w:t xml:space="preserve"> comunei </w:t>
            </w:r>
            <w:r w:rsidR="007C74F5">
              <w:rPr>
                <w:rFonts w:ascii="Montserrat Light" w:hAnsi="Montserrat Light"/>
                <w:bCs/>
                <w:color w:val="000000" w:themeColor="text1"/>
                <w:lang w:val="ro-RO"/>
              </w:rPr>
              <w:t>Căpușu Mare</w:t>
            </w:r>
            <w:r w:rsidRPr="00D0499E">
              <w:rPr>
                <w:rFonts w:ascii="Montserrat Light" w:hAnsi="Montserrat Light"/>
                <w:bCs/>
                <w:color w:val="000000" w:themeColor="text1"/>
                <w:lang w:val="ro-RO"/>
              </w:rPr>
              <w:t xml:space="preserve"> din fondul de rezervă al bugetului local al județului pentru</w:t>
            </w:r>
            <w:r w:rsidR="00A362BF" w:rsidRPr="00D0499E">
              <w:rPr>
                <w:rFonts w:ascii="Montserrat Light" w:hAnsi="Montserrat Light"/>
                <w:bCs/>
                <w:color w:val="000000" w:themeColor="text1"/>
                <w:lang w:val="ro-RO"/>
              </w:rPr>
              <w:t xml:space="preserve"> </w:t>
            </w:r>
            <w:r w:rsidR="007C74F5">
              <w:rPr>
                <w:rFonts w:ascii="Montserrat Light" w:hAnsi="Montserrat Light"/>
                <w:bCs/>
                <w:color w:val="000000" w:themeColor="text1"/>
                <w:lang w:val="ro-RO"/>
              </w:rPr>
              <w:t>achiziționarea materialelor necesare reparării podului.</w:t>
            </w:r>
          </w:p>
          <w:p w14:paraId="1DEE324A" w14:textId="63AA5F9A" w:rsidR="008C0E41" w:rsidRPr="00D0499E" w:rsidRDefault="003617F3" w:rsidP="004B465E">
            <w:pPr>
              <w:spacing w:line="240" w:lineRule="auto"/>
              <w:ind w:firstLine="709"/>
              <w:jc w:val="both"/>
              <w:rPr>
                <w:rFonts w:ascii="Montserrat Light" w:hAnsi="Montserrat Light"/>
                <w:bCs/>
                <w:color w:val="000000" w:themeColor="text1"/>
                <w:lang w:val="ro-RO"/>
              </w:rPr>
            </w:pPr>
            <w:proofErr w:type="spellStart"/>
            <w:r w:rsidRPr="00D0499E">
              <w:rPr>
                <w:rFonts w:ascii="Montserrat Light" w:hAnsi="Montserrat Light"/>
                <w:bCs/>
                <w:color w:val="000000" w:themeColor="text1"/>
              </w:rPr>
              <w:t>Ţinând</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cont</w:t>
            </w:r>
            <w:proofErr w:type="spellEnd"/>
            <w:r w:rsidRPr="00D0499E">
              <w:rPr>
                <w:rFonts w:ascii="Montserrat Light" w:hAnsi="Montserrat Light"/>
                <w:bCs/>
                <w:color w:val="000000" w:themeColor="text1"/>
              </w:rPr>
              <w:t xml:space="preserve"> de </w:t>
            </w:r>
            <w:proofErr w:type="spellStart"/>
            <w:r w:rsidRPr="00D0499E">
              <w:rPr>
                <w:rFonts w:ascii="Montserrat Light" w:hAnsi="Montserrat Light"/>
                <w:bCs/>
                <w:color w:val="000000" w:themeColor="text1"/>
              </w:rPr>
              <w:t>argumentele</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prezentate</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mai</w:t>
            </w:r>
            <w:proofErr w:type="spellEnd"/>
            <w:r w:rsidRPr="00D0499E">
              <w:rPr>
                <w:rFonts w:ascii="Montserrat Light" w:hAnsi="Montserrat Light"/>
                <w:bCs/>
                <w:color w:val="000000" w:themeColor="text1"/>
              </w:rPr>
              <w:t xml:space="preserve"> sus, </w:t>
            </w:r>
            <w:proofErr w:type="spellStart"/>
            <w:r w:rsidRPr="00D0499E">
              <w:rPr>
                <w:rFonts w:ascii="Montserrat Light" w:hAnsi="Montserrat Light"/>
                <w:bCs/>
                <w:color w:val="000000" w:themeColor="text1"/>
              </w:rPr>
              <w:t>considerăm</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necesară</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şi</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oportună</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propunerea</w:t>
            </w:r>
            <w:proofErr w:type="spellEnd"/>
            <w:r w:rsidRPr="00D0499E">
              <w:rPr>
                <w:rFonts w:ascii="Montserrat Light" w:hAnsi="Montserrat Light"/>
                <w:bCs/>
                <w:color w:val="000000" w:themeColor="text1"/>
              </w:rPr>
              <w:t xml:space="preserve"> </w:t>
            </w:r>
            <w:proofErr w:type="spellStart"/>
            <w:r w:rsidRPr="00D0499E">
              <w:rPr>
                <w:rFonts w:ascii="Montserrat Light" w:hAnsi="Montserrat Light"/>
                <w:bCs/>
                <w:color w:val="000000" w:themeColor="text1"/>
              </w:rPr>
              <w:t>privind</w:t>
            </w:r>
            <w:proofErr w:type="spellEnd"/>
            <w:r w:rsidRPr="00D0499E">
              <w:rPr>
                <w:rFonts w:ascii="Montserrat Light" w:hAnsi="Montserrat Light"/>
                <w:bCs/>
                <w:color w:val="000000" w:themeColor="text1"/>
              </w:rPr>
              <w:t xml:space="preserve"> </w:t>
            </w:r>
            <w:r w:rsidRPr="00D0499E">
              <w:rPr>
                <w:rFonts w:ascii="Montserrat Light" w:hAnsi="Montserrat Light"/>
                <w:bCs/>
                <w:color w:val="000000" w:themeColor="text1"/>
                <w:lang w:val="ro-RO"/>
              </w:rPr>
              <w:t>alocarea un</w:t>
            </w:r>
            <w:r w:rsidR="00D7594D" w:rsidRPr="00D0499E">
              <w:rPr>
                <w:rFonts w:ascii="Montserrat Light" w:hAnsi="Montserrat Light"/>
                <w:bCs/>
                <w:color w:val="000000" w:themeColor="text1"/>
                <w:lang w:val="ro-RO"/>
              </w:rPr>
              <w:t>or</w:t>
            </w:r>
            <w:r w:rsidRPr="00D0499E">
              <w:rPr>
                <w:rFonts w:ascii="Montserrat Light" w:hAnsi="Montserrat Light"/>
                <w:bCs/>
                <w:color w:val="000000" w:themeColor="text1"/>
                <w:lang w:val="ro-RO"/>
              </w:rPr>
              <w:t xml:space="preserve"> sume din fondul de rezervă al bugetului local al </w:t>
            </w:r>
            <w:proofErr w:type="spellStart"/>
            <w:r w:rsidRPr="00D0499E">
              <w:rPr>
                <w:rFonts w:ascii="Montserrat Light" w:hAnsi="Montserrat Light"/>
                <w:bCs/>
                <w:color w:val="000000" w:themeColor="text1"/>
                <w:lang w:val="ro-RO"/>
              </w:rPr>
              <w:t>Judeţului</w:t>
            </w:r>
            <w:proofErr w:type="spellEnd"/>
            <w:r w:rsidRPr="00D0499E">
              <w:rPr>
                <w:rFonts w:ascii="Montserrat Light" w:hAnsi="Montserrat Light"/>
                <w:bCs/>
                <w:color w:val="000000" w:themeColor="text1"/>
                <w:lang w:val="ro-RO"/>
              </w:rPr>
              <w:t xml:space="preserve"> Cluj în anul 202</w:t>
            </w:r>
            <w:r w:rsidR="001F2A2F" w:rsidRPr="00D0499E">
              <w:rPr>
                <w:rFonts w:ascii="Montserrat Light" w:hAnsi="Montserrat Light"/>
                <w:bCs/>
                <w:color w:val="000000" w:themeColor="text1"/>
                <w:lang w:val="ro-RO"/>
              </w:rPr>
              <w:t>4</w:t>
            </w:r>
            <w:r w:rsidR="00B9573E" w:rsidRPr="00D0499E">
              <w:rPr>
                <w:rFonts w:ascii="Montserrat Light" w:hAnsi="Montserrat Light"/>
                <w:bCs/>
                <w:color w:val="000000" w:themeColor="text1"/>
                <w:lang w:val="ro-RO"/>
              </w:rPr>
              <w:t>.</w:t>
            </w:r>
          </w:p>
          <w:p w14:paraId="147BE299" w14:textId="0D59A8F1" w:rsidR="00A74FE5" w:rsidRPr="00D0499E" w:rsidRDefault="00872C1C" w:rsidP="00872C1C">
            <w:pPr>
              <w:spacing w:line="240" w:lineRule="auto"/>
              <w:jc w:val="both"/>
              <w:rPr>
                <w:rFonts w:ascii="Montserrat Light" w:hAnsi="Montserrat Light"/>
                <w:noProof/>
                <w:color w:val="000000" w:themeColor="text1"/>
                <w:lang w:val="ro-RO" w:eastAsia="ro-RO"/>
              </w:rPr>
            </w:pPr>
            <w:r w:rsidRPr="00D0499E">
              <w:rPr>
                <w:rFonts w:ascii="Montserrat Light" w:hAnsi="Montserrat Light"/>
                <w:bCs/>
                <w:color w:val="000000" w:themeColor="text1"/>
              </w:rPr>
              <w:t xml:space="preserve">            Prin </w:t>
            </w:r>
            <w:proofErr w:type="spellStart"/>
            <w:r w:rsidRPr="00D0499E">
              <w:rPr>
                <w:rFonts w:ascii="Montserrat Light" w:hAnsi="Montserrat Light"/>
                <w:bCs/>
                <w:color w:val="000000" w:themeColor="text1"/>
              </w:rPr>
              <w:t>aprobarea</w:t>
            </w:r>
            <w:proofErr w:type="spellEnd"/>
            <w:r w:rsidRPr="00D0499E">
              <w:rPr>
                <w:rFonts w:ascii="Montserrat Light" w:hAnsi="Montserrat Light"/>
                <w:bCs/>
                <w:color w:val="000000" w:themeColor="text1"/>
              </w:rPr>
              <w:t xml:space="preserve"> </w:t>
            </w:r>
            <w:proofErr w:type="spellStart"/>
            <w:r w:rsidR="0045255A" w:rsidRPr="00D0499E">
              <w:rPr>
                <w:rFonts w:ascii="Montserrat Light" w:hAnsi="Montserrat Light"/>
                <w:bCs/>
                <w:color w:val="000000" w:themeColor="text1"/>
              </w:rPr>
              <w:t>aloc</w:t>
            </w:r>
            <w:proofErr w:type="spellEnd"/>
            <w:r w:rsidR="0045255A" w:rsidRPr="00D0499E">
              <w:rPr>
                <w:rFonts w:ascii="Montserrat Light" w:hAnsi="Montserrat Light"/>
                <w:bCs/>
                <w:color w:val="000000" w:themeColor="text1"/>
                <w:lang w:val="ro-RO"/>
              </w:rPr>
              <w:t>ării u</w:t>
            </w:r>
            <w:r w:rsidR="00C23194" w:rsidRPr="00D0499E">
              <w:rPr>
                <w:rFonts w:ascii="Montserrat Light" w:hAnsi="Montserrat Light"/>
                <w:bCs/>
                <w:color w:val="000000" w:themeColor="text1"/>
                <w:lang w:val="ro-RO"/>
              </w:rPr>
              <w:t>n</w:t>
            </w:r>
            <w:r w:rsidR="00D7594D" w:rsidRPr="00D0499E">
              <w:rPr>
                <w:rFonts w:ascii="Montserrat Light" w:hAnsi="Montserrat Light"/>
                <w:bCs/>
                <w:color w:val="000000" w:themeColor="text1"/>
                <w:lang w:val="ro-RO"/>
              </w:rPr>
              <w:t>or</w:t>
            </w:r>
            <w:r w:rsidR="0045255A" w:rsidRPr="00D0499E">
              <w:rPr>
                <w:rFonts w:ascii="Montserrat Light" w:hAnsi="Montserrat Light"/>
                <w:bCs/>
                <w:color w:val="000000" w:themeColor="text1"/>
                <w:lang w:val="ro-RO"/>
              </w:rPr>
              <w:t xml:space="preserve"> sume din fondul de rezervă</w:t>
            </w:r>
            <w:r w:rsidR="001F1F93" w:rsidRPr="00D0499E">
              <w:rPr>
                <w:rFonts w:ascii="Montserrat Light" w:hAnsi="Montserrat Light"/>
                <w:bCs/>
                <w:color w:val="000000" w:themeColor="text1"/>
                <w:lang w:val="ro-RO"/>
              </w:rPr>
              <w:t>,</w:t>
            </w:r>
            <w:r w:rsidR="002F7719" w:rsidRPr="00D0499E">
              <w:rPr>
                <w:rFonts w:ascii="Montserrat Light" w:hAnsi="Montserrat Light"/>
                <w:bCs/>
                <w:color w:val="000000" w:themeColor="text1"/>
                <w:lang w:val="ro-RO"/>
              </w:rPr>
              <w:t xml:space="preserve"> </w:t>
            </w:r>
            <w:r w:rsidR="0045255A" w:rsidRPr="00D0499E">
              <w:rPr>
                <w:rFonts w:ascii="Montserrat Light" w:hAnsi="Montserrat Light"/>
                <w:bCs/>
                <w:color w:val="000000" w:themeColor="text1"/>
                <w:lang w:val="ro-RO"/>
              </w:rPr>
              <w:t>se are în vedere realizarea următorului obiectiv general</w:t>
            </w:r>
            <w:r w:rsidR="0041648A" w:rsidRPr="00D0499E">
              <w:rPr>
                <w:rFonts w:ascii="Montserrat Light" w:hAnsi="Montserrat Light"/>
                <w:bCs/>
                <w:color w:val="000000" w:themeColor="text1"/>
                <w:lang w:val="ro-RO"/>
              </w:rPr>
              <w:t xml:space="preserve"> al Consiliului Județean Cluj</w:t>
            </w:r>
            <w:r w:rsidR="0045255A" w:rsidRPr="00D0499E">
              <w:rPr>
                <w:rFonts w:ascii="Montserrat Light" w:hAnsi="Montserrat Light"/>
                <w:bCs/>
                <w:color w:val="000000" w:themeColor="text1"/>
                <w:lang w:val="ro-RO"/>
              </w:rPr>
              <w:t xml:space="preserve">: Cooperarea cu autoritățile administrației publice centrale și autoritățile administrației </w:t>
            </w:r>
            <w:r w:rsidR="00502F23" w:rsidRPr="00D0499E">
              <w:rPr>
                <w:rFonts w:ascii="Montserrat Light" w:hAnsi="Montserrat Light"/>
                <w:bCs/>
                <w:color w:val="000000" w:themeColor="text1"/>
                <w:lang w:val="ro-RO"/>
              </w:rPr>
              <w:t>publice locale comunale, orășenești și municipale pentru armonizarea proiectelor de dezvoltare rurală și pentru realizarea programelor de dezvoltare economico-socială a județului.</w:t>
            </w:r>
          </w:p>
          <w:p w14:paraId="545EF498" w14:textId="77777777" w:rsidR="003617F3" w:rsidRPr="00D0499E" w:rsidRDefault="00075B86" w:rsidP="003745C5">
            <w:pPr>
              <w:spacing w:line="240" w:lineRule="auto"/>
              <w:ind w:firstLine="709"/>
              <w:jc w:val="both"/>
              <w:rPr>
                <w:rFonts w:ascii="Montserrat Light" w:hAnsi="Montserrat Light"/>
                <w:color w:val="000000" w:themeColor="text1"/>
              </w:rPr>
            </w:pPr>
            <w:r w:rsidRPr="00D0499E">
              <w:rPr>
                <w:rFonts w:ascii="Montserrat Light" w:eastAsia="Times New Roman" w:hAnsi="Montserrat Light" w:cs="Times New Roman"/>
                <w:color w:val="000000" w:themeColor="text1"/>
                <w:lang w:val="en-US"/>
              </w:rPr>
              <w:tab/>
            </w:r>
            <w:proofErr w:type="spellStart"/>
            <w:r w:rsidR="003617F3" w:rsidRPr="00D0499E">
              <w:rPr>
                <w:rFonts w:ascii="Montserrat Light" w:hAnsi="Montserrat Light"/>
                <w:bCs/>
                <w:color w:val="000000" w:themeColor="text1"/>
              </w:rPr>
              <w:t>Precizăm</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faptul</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că</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în</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situaţia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acestui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proiect</w:t>
            </w:r>
            <w:proofErr w:type="spellEnd"/>
            <w:r w:rsidR="003617F3" w:rsidRPr="00D0499E">
              <w:rPr>
                <w:rFonts w:ascii="Montserrat Light" w:hAnsi="Montserrat Light"/>
                <w:bCs/>
                <w:color w:val="000000" w:themeColor="text1"/>
              </w:rPr>
              <w:t xml:space="preserve"> de </w:t>
            </w:r>
            <w:proofErr w:type="spellStart"/>
            <w:r w:rsidR="003617F3" w:rsidRPr="00D0499E">
              <w:rPr>
                <w:rFonts w:ascii="Montserrat Light" w:hAnsi="Montserrat Light"/>
                <w:bCs/>
                <w:color w:val="000000" w:themeColor="text1"/>
              </w:rPr>
              <w:t>hotărâre</w:t>
            </w:r>
            <w:proofErr w:type="spellEnd"/>
            <w:r w:rsidR="003617F3" w:rsidRPr="00D0499E">
              <w:rPr>
                <w:rFonts w:ascii="Montserrat Light" w:hAnsi="Montserrat Light"/>
                <w:bCs/>
                <w:color w:val="000000" w:themeColor="text1"/>
              </w:rPr>
              <w:t xml:space="preserve"> </w:t>
            </w:r>
            <w:r w:rsidR="003617F3" w:rsidRPr="00D0499E">
              <w:rPr>
                <w:rFonts w:ascii="Montserrat Light" w:hAnsi="Montserrat Light"/>
                <w:color w:val="000000" w:themeColor="text1"/>
              </w:rPr>
              <w:t xml:space="preserve">sunt </w:t>
            </w:r>
            <w:proofErr w:type="spellStart"/>
            <w:r w:rsidR="003617F3" w:rsidRPr="00D0499E">
              <w:rPr>
                <w:rFonts w:ascii="Montserrat Light" w:hAnsi="Montserrat Light"/>
                <w:color w:val="000000" w:themeColor="text1"/>
              </w:rPr>
              <w:t>incidente</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următoarele</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prevederi</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în</w:t>
            </w:r>
            <w:proofErr w:type="spellEnd"/>
            <w:r w:rsidR="003617F3" w:rsidRPr="00D0499E">
              <w:rPr>
                <w:rFonts w:ascii="Montserrat Light" w:hAnsi="Montserrat Light"/>
                <w:color w:val="000000" w:themeColor="text1"/>
              </w:rPr>
              <w:t xml:space="preserve"> a </w:t>
            </w:r>
            <w:proofErr w:type="spellStart"/>
            <w:r w:rsidR="003617F3" w:rsidRPr="00D0499E">
              <w:rPr>
                <w:rFonts w:ascii="Montserrat Light" w:hAnsi="Montserrat Light"/>
                <w:color w:val="000000" w:themeColor="text1"/>
              </w:rPr>
              <w:t>căror</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implementare</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şi</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aplicare</w:t>
            </w:r>
            <w:proofErr w:type="spellEnd"/>
            <w:r w:rsidR="003617F3" w:rsidRPr="00D0499E">
              <w:rPr>
                <w:rFonts w:ascii="Montserrat Light" w:hAnsi="Montserrat Light"/>
                <w:color w:val="000000" w:themeColor="text1"/>
              </w:rPr>
              <w:t xml:space="preserve"> a </w:t>
            </w:r>
            <w:proofErr w:type="spellStart"/>
            <w:r w:rsidR="003617F3" w:rsidRPr="00D0499E">
              <w:rPr>
                <w:rFonts w:ascii="Montserrat Light" w:hAnsi="Montserrat Light"/>
                <w:color w:val="000000" w:themeColor="text1"/>
              </w:rPr>
              <w:t>fost</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elaborat</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acest</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proiect</w:t>
            </w:r>
            <w:proofErr w:type="spellEnd"/>
            <w:r w:rsidR="003617F3" w:rsidRPr="00D0499E">
              <w:rPr>
                <w:rFonts w:ascii="Montserrat Light" w:hAnsi="Montserrat Light"/>
                <w:color w:val="000000" w:themeColor="text1"/>
              </w:rPr>
              <w:t xml:space="preserve">, </w:t>
            </w:r>
            <w:proofErr w:type="spellStart"/>
            <w:r w:rsidR="003617F3" w:rsidRPr="00D0499E">
              <w:rPr>
                <w:rFonts w:ascii="Montserrat Light" w:hAnsi="Montserrat Light"/>
                <w:color w:val="000000" w:themeColor="text1"/>
              </w:rPr>
              <w:t>după</w:t>
            </w:r>
            <w:proofErr w:type="spellEnd"/>
            <w:r w:rsidR="003617F3" w:rsidRPr="00D0499E">
              <w:rPr>
                <w:rFonts w:ascii="Montserrat Light" w:hAnsi="Montserrat Light"/>
                <w:color w:val="000000" w:themeColor="text1"/>
              </w:rPr>
              <w:t xml:space="preserve"> cum </w:t>
            </w:r>
            <w:proofErr w:type="spellStart"/>
            <w:r w:rsidR="003617F3" w:rsidRPr="00D0499E">
              <w:rPr>
                <w:rFonts w:ascii="Montserrat Light" w:hAnsi="Montserrat Light"/>
                <w:color w:val="000000" w:themeColor="text1"/>
              </w:rPr>
              <w:t>urmează</w:t>
            </w:r>
            <w:proofErr w:type="spellEnd"/>
            <w:r w:rsidR="003617F3" w:rsidRPr="00D0499E">
              <w:rPr>
                <w:rFonts w:ascii="Montserrat Light" w:hAnsi="Montserrat Light"/>
                <w:color w:val="000000" w:themeColor="text1"/>
              </w:rPr>
              <w:t xml:space="preserve">: </w:t>
            </w:r>
          </w:p>
          <w:p w14:paraId="59DA570A" w14:textId="58BCE43B" w:rsidR="003617F3" w:rsidRPr="00D0499E" w:rsidRDefault="003617F3" w:rsidP="00893916">
            <w:pPr>
              <w:pStyle w:val="Corptext3"/>
              <w:numPr>
                <w:ilvl w:val="0"/>
                <w:numId w:val="22"/>
              </w:numPr>
              <w:spacing w:after="0"/>
              <w:jc w:val="both"/>
              <w:rPr>
                <w:rFonts w:ascii="Montserrat Light" w:hAnsi="Montserrat Light"/>
                <w:color w:val="000000" w:themeColor="text1"/>
                <w:sz w:val="22"/>
                <w:szCs w:val="22"/>
                <w:lang w:val="it-IT"/>
              </w:rPr>
            </w:pPr>
            <w:r w:rsidRPr="00D0499E">
              <w:rPr>
                <w:rFonts w:ascii="Montserrat Light" w:hAnsi="Montserrat Light"/>
                <w:color w:val="000000" w:themeColor="text1"/>
                <w:sz w:val="22"/>
                <w:szCs w:val="22"/>
              </w:rPr>
              <w:t xml:space="preserve">art. 173 </w:t>
            </w:r>
            <w:proofErr w:type="spellStart"/>
            <w:r w:rsidRPr="00D0499E">
              <w:rPr>
                <w:rFonts w:ascii="Montserrat Light" w:hAnsi="Montserrat Light"/>
                <w:color w:val="000000" w:themeColor="text1"/>
                <w:sz w:val="22"/>
                <w:szCs w:val="22"/>
              </w:rPr>
              <w:t>alin</w:t>
            </w:r>
            <w:proofErr w:type="spellEnd"/>
            <w:r w:rsidRPr="00D0499E">
              <w:rPr>
                <w:rFonts w:ascii="Montserrat Light" w:hAnsi="Montserrat Light"/>
                <w:color w:val="000000" w:themeColor="text1"/>
                <w:sz w:val="22"/>
                <w:szCs w:val="22"/>
              </w:rPr>
              <w:t xml:space="preserve">. (1) lit. b) </w:t>
            </w:r>
            <w:proofErr w:type="spellStart"/>
            <w:r w:rsidRPr="00D0499E">
              <w:rPr>
                <w:rFonts w:ascii="Montserrat Light" w:hAnsi="Montserrat Light"/>
                <w:color w:val="000000" w:themeColor="text1"/>
                <w:sz w:val="22"/>
                <w:szCs w:val="22"/>
              </w:rPr>
              <w:t>și</w:t>
            </w:r>
            <w:proofErr w:type="spellEnd"/>
            <w:r w:rsidRPr="00D0499E">
              <w:rPr>
                <w:rFonts w:ascii="Montserrat Light" w:hAnsi="Montserrat Light"/>
                <w:color w:val="000000" w:themeColor="text1"/>
                <w:sz w:val="22"/>
                <w:szCs w:val="22"/>
              </w:rPr>
              <w:t xml:space="preserve"> </w:t>
            </w:r>
            <w:proofErr w:type="spellStart"/>
            <w:r w:rsidRPr="00D0499E">
              <w:rPr>
                <w:rFonts w:ascii="Montserrat Light" w:hAnsi="Montserrat Light"/>
                <w:color w:val="000000" w:themeColor="text1"/>
                <w:sz w:val="22"/>
                <w:szCs w:val="22"/>
              </w:rPr>
              <w:t>alin</w:t>
            </w:r>
            <w:proofErr w:type="spellEnd"/>
            <w:r w:rsidRPr="00D0499E">
              <w:rPr>
                <w:rFonts w:ascii="Montserrat Light" w:hAnsi="Montserrat Light"/>
                <w:color w:val="000000" w:themeColor="text1"/>
                <w:sz w:val="22"/>
                <w:szCs w:val="22"/>
              </w:rPr>
              <w:t>. (3) lit. a</w:t>
            </w:r>
            <w:r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rPr>
              <w:t xml:space="preserve">din </w:t>
            </w:r>
            <w:proofErr w:type="spellStart"/>
            <w:r w:rsidRPr="00D0499E">
              <w:rPr>
                <w:rFonts w:ascii="Montserrat Light" w:hAnsi="Montserrat Light"/>
                <w:color w:val="000000" w:themeColor="text1"/>
                <w:sz w:val="22"/>
                <w:szCs w:val="22"/>
              </w:rPr>
              <w:t>Ordonanța</w:t>
            </w:r>
            <w:proofErr w:type="spellEnd"/>
            <w:r w:rsidRPr="00D0499E">
              <w:rPr>
                <w:rFonts w:ascii="Montserrat Light" w:hAnsi="Montserrat Light"/>
                <w:color w:val="000000" w:themeColor="text1"/>
                <w:sz w:val="22"/>
                <w:szCs w:val="22"/>
              </w:rPr>
              <w:t xml:space="preserve"> de </w:t>
            </w:r>
            <w:proofErr w:type="spellStart"/>
            <w:r w:rsidRPr="00D0499E">
              <w:rPr>
                <w:rFonts w:ascii="Montserrat Light" w:hAnsi="Montserrat Light"/>
                <w:color w:val="000000" w:themeColor="text1"/>
                <w:sz w:val="22"/>
                <w:szCs w:val="22"/>
              </w:rPr>
              <w:t>urgență</w:t>
            </w:r>
            <w:proofErr w:type="spellEnd"/>
            <w:r w:rsidRPr="00D0499E">
              <w:rPr>
                <w:rFonts w:ascii="Montserrat Light" w:hAnsi="Montserrat Light"/>
                <w:color w:val="000000" w:themeColor="text1"/>
                <w:sz w:val="22"/>
                <w:szCs w:val="22"/>
              </w:rPr>
              <w:t xml:space="preserve"> a </w:t>
            </w:r>
            <w:proofErr w:type="spellStart"/>
            <w:r w:rsidRPr="00D0499E">
              <w:rPr>
                <w:rFonts w:ascii="Montserrat Light" w:hAnsi="Montserrat Light"/>
                <w:color w:val="000000" w:themeColor="text1"/>
                <w:sz w:val="22"/>
                <w:szCs w:val="22"/>
              </w:rPr>
              <w:t>Guvernului</w:t>
            </w:r>
            <w:proofErr w:type="spellEnd"/>
            <w:r w:rsidRPr="00D0499E">
              <w:rPr>
                <w:rFonts w:ascii="Montserrat Light" w:hAnsi="Montserrat Light"/>
                <w:color w:val="000000" w:themeColor="text1"/>
                <w:sz w:val="22"/>
                <w:szCs w:val="22"/>
              </w:rPr>
              <w:t xml:space="preserve"> nr. 57/2019 </w:t>
            </w:r>
            <w:proofErr w:type="spellStart"/>
            <w:r w:rsidRPr="00D0499E">
              <w:rPr>
                <w:rFonts w:ascii="Montserrat Light" w:hAnsi="Montserrat Light"/>
                <w:color w:val="000000" w:themeColor="text1"/>
                <w:sz w:val="22"/>
                <w:szCs w:val="22"/>
              </w:rPr>
              <w:t>privind</w:t>
            </w:r>
            <w:proofErr w:type="spellEnd"/>
            <w:r w:rsidRPr="00D0499E">
              <w:rPr>
                <w:rFonts w:ascii="Montserrat Light" w:hAnsi="Montserrat Light"/>
                <w:color w:val="000000" w:themeColor="text1"/>
                <w:sz w:val="22"/>
                <w:szCs w:val="22"/>
              </w:rPr>
              <w:t xml:space="preserve"> </w:t>
            </w:r>
            <w:proofErr w:type="spellStart"/>
            <w:r w:rsidRPr="00D0499E">
              <w:rPr>
                <w:rFonts w:ascii="Montserrat Light" w:hAnsi="Montserrat Light"/>
                <w:color w:val="000000" w:themeColor="text1"/>
                <w:sz w:val="22"/>
                <w:szCs w:val="22"/>
              </w:rPr>
              <w:t>Codul</w:t>
            </w:r>
            <w:proofErr w:type="spellEnd"/>
            <w:r w:rsidRPr="00D0499E">
              <w:rPr>
                <w:rFonts w:ascii="Montserrat Light" w:hAnsi="Montserrat Light"/>
                <w:color w:val="000000" w:themeColor="text1"/>
                <w:sz w:val="22"/>
                <w:szCs w:val="22"/>
              </w:rPr>
              <w:t xml:space="preserve"> </w:t>
            </w:r>
            <w:proofErr w:type="spellStart"/>
            <w:r w:rsidRPr="00D0499E">
              <w:rPr>
                <w:rFonts w:ascii="Montserrat Light" w:hAnsi="Montserrat Light"/>
                <w:color w:val="000000" w:themeColor="text1"/>
                <w:sz w:val="22"/>
                <w:szCs w:val="22"/>
              </w:rPr>
              <w:t>administrativ</w:t>
            </w:r>
            <w:proofErr w:type="spellEnd"/>
            <w:r w:rsidRPr="00D0499E">
              <w:rPr>
                <w:rFonts w:ascii="Montserrat Light" w:hAnsi="Montserrat Light"/>
                <w:color w:val="000000" w:themeColor="text1"/>
                <w:sz w:val="22"/>
                <w:szCs w:val="22"/>
              </w:rPr>
              <w:t xml:space="preserve">, cu </w:t>
            </w:r>
            <w:proofErr w:type="spellStart"/>
            <w:r w:rsidRPr="00D0499E">
              <w:rPr>
                <w:rFonts w:ascii="Montserrat Light" w:hAnsi="Montserrat Light"/>
                <w:color w:val="000000" w:themeColor="text1"/>
                <w:sz w:val="22"/>
                <w:szCs w:val="22"/>
              </w:rPr>
              <w:t>modificările</w:t>
            </w:r>
            <w:proofErr w:type="spellEnd"/>
            <w:r w:rsidRPr="00D0499E">
              <w:rPr>
                <w:rFonts w:ascii="Montserrat Light" w:hAnsi="Montserrat Light"/>
                <w:color w:val="000000" w:themeColor="text1"/>
                <w:sz w:val="22"/>
                <w:szCs w:val="22"/>
              </w:rPr>
              <w:t xml:space="preserve"> </w:t>
            </w:r>
            <w:proofErr w:type="spellStart"/>
            <w:r w:rsidR="003173D7" w:rsidRPr="00D0499E">
              <w:rPr>
                <w:rFonts w:ascii="Montserrat Light" w:hAnsi="Montserrat Light"/>
                <w:color w:val="000000" w:themeColor="text1"/>
                <w:sz w:val="22"/>
                <w:szCs w:val="22"/>
              </w:rPr>
              <w:t>și</w:t>
            </w:r>
            <w:proofErr w:type="spellEnd"/>
            <w:r w:rsidR="003173D7" w:rsidRPr="00D0499E">
              <w:rPr>
                <w:rFonts w:ascii="Montserrat Light" w:hAnsi="Montserrat Light"/>
                <w:color w:val="000000" w:themeColor="text1"/>
                <w:sz w:val="22"/>
                <w:szCs w:val="22"/>
              </w:rPr>
              <w:t xml:space="preserve"> </w:t>
            </w:r>
            <w:proofErr w:type="spellStart"/>
            <w:r w:rsidR="003173D7" w:rsidRPr="00D0499E">
              <w:rPr>
                <w:rFonts w:ascii="Montserrat Light" w:hAnsi="Montserrat Light"/>
                <w:color w:val="000000" w:themeColor="text1"/>
                <w:sz w:val="22"/>
                <w:szCs w:val="22"/>
              </w:rPr>
              <w:t>completările</w:t>
            </w:r>
            <w:proofErr w:type="spellEnd"/>
            <w:r w:rsidR="003173D7" w:rsidRPr="00D0499E">
              <w:rPr>
                <w:rFonts w:ascii="Montserrat Light" w:hAnsi="Montserrat Light"/>
                <w:color w:val="000000" w:themeColor="text1"/>
                <w:sz w:val="22"/>
                <w:szCs w:val="22"/>
              </w:rPr>
              <w:t xml:space="preserve"> </w:t>
            </w:r>
            <w:proofErr w:type="spellStart"/>
            <w:r w:rsidRPr="00D0499E">
              <w:rPr>
                <w:rFonts w:ascii="Montserrat Light" w:hAnsi="Montserrat Light"/>
                <w:color w:val="000000" w:themeColor="text1"/>
                <w:sz w:val="22"/>
                <w:szCs w:val="22"/>
              </w:rPr>
              <w:t>ulterioare</w:t>
            </w:r>
            <w:proofErr w:type="spellEnd"/>
            <w:r w:rsidRPr="00D0499E">
              <w:rPr>
                <w:rFonts w:ascii="Montserrat Light" w:hAnsi="Montserrat Light"/>
                <w:color w:val="000000" w:themeColor="text1"/>
                <w:sz w:val="22"/>
                <w:szCs w:val="22"/>
                <w:lang w:val="it-IT"/>
              </w:rPr>
              <w:t>;</w:t>
            </w:r>
          </w:p>
          <w:p w14:paraId="78058E17" w14:textId="77777777" w:rsidR="0015671C" w:rsidRPr="00D0499E" w:rsidRDefault="00B9573E"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r w:rsidRPr="00D0499E">
              <w:rPr>
                <w:rFonts w:ascii="Montserrat Light" w:hAnsi="Montserrat Light"/>
                <w:color w:val="000000" w:themeColor="text1"/>
                <w:sz w:val="22"/>
                <w:szCs w:val="22"/>
                <w:lang w:eastAsia="ro-RO" w:bidi="ne-NP"/>
              </w:rPr>
              <w:t xml:space="preserve">art. 36 </w:t>
            </w:r>
            <w:proofErr w:type="spellStart"/>
            <w:r w:rsidRPr="00D0499E">
              <w:rPr>
                <w:rFonts w:ascii="Montserrat Light" w:hAnsi="Montserrat Light"/>
                <w:color w:val="000000" w:themeColor="text1"/>
                <w:sz w:val="22"/>
                <w:szCs w:val="22"/>
                <w:lang w:eastAsia="ro-RO" w:bidi="ne-NP"/>
              </w:rPr>
              <w:t>alin</w:t>
            </w:r>
            <w:proofErr w:type="spellEnd"/>
            <w:r w:rsidRPr="00D0499E">
              <w:rPr>
                <w:rFonts w:ascii="Montserrat Light" w:hAnsi="Montserrat Light"/>
                <w:color w:val="000000" w:themeColor="text1"/>
                <w:sz w:val="22"/>
                <w:szCs w:val="22"/>
                <w:lang w:eastAsia="ro-RO" w:bidi="ne-NP"/>
              </w:rPr>
              <w:t xml:space="preserve">. (1) din </w:t>
            </w:r>
            <w:proofErr w:type="spellStart"/>
            <w:r w:rsidRPr="00D0499E">
              <w:rPr>
                <w:rFonts w:ascii="Montserrat Light" w:hAnsi="Montserrat Light"/>
                <w:color w:val="000000" w:themeColor="text1"/>
                <w:sz w:val="22"/>
                <w:szCs w:val="22"/>
                <w:lang w:eastAsia="ro-RO" w:bidi="ne-NP"/>
              </w:rPr>
              <w:t>Legea</w:t>
            </w:r>
            <w:proofErr w:type="spellEnd"/>
            <w:r w:rsidRPr="00D0499E">
              <w:rPr>
                <w:rFonts w:ascii="Montserrat Light" w:hAnsi="Montserrat Light"/>
                <w:color w:val="000000" w:themeColor="text1"/>
                <w:sz w:val="22"/>
                <w:szCs w:val="22"/>
                <w:lang w:eastAsia="ro-RO" w:bidi="ne-NP"/>
              </w:rPr>
              <w:t xml:space="preserve"> </w:t>
            </w:r>
            <w:proofErr w:type="spellStart"/>
            <w:r w:rsidRPr="00D0499E">
              <w:rPr>
                <w:rFonts w:ascii="Montserrat Light" w:hAnsi="Montserrat Light"/>
                <w:color w:val="000000" w:themeColor="text1"/>
                <w:sz w:val="22"/>
                <w:szCs w:val="22"/>
                <w:lang w:eastAsia="ro-RO" w:bidi="ne-NP"/>
              </w:rPr>
              <w:t>privind</w:t>
            </w:r>
            <w:proofErr w:type="spellEnd"/>
            <w:r w:rsidRPr="00D0499E">
              <w:rPr>
                <w:rFonts w:ascii="Montserrat Light" w:hAnsi="Montserrat Light"/>
                <w:color w:val="000000" w:themeColor="text1"/>
                <w:sz w:val="22"/>
                <w:szCs w:val="22"/>
                <w:lang w:eastAsia="ro-RO" w:bidi="ne-NP"/>
              </w:rPr>
              <w:t xml:space="preserve"> </w:t>
            </w:r>
            <w:proofErr w:type="spellStart"/>
            <w:r w:rsidRPr="00D0499E">
              <w:rPr>
                <w:rFonts w:ascii="Montserrat Light" w:hAnsi="Montserrat Light"/>
                <w:color w:val="000000" w:themeColor="text1"/>
                <w:sz w:val="22"/>
                <w:szCs w:val="22"/>
                <w:lang w:eastAsia="ro-RO" w:bidi="ne-NP"/>
              </w:rPr>
              <w:t>finanţele</w:t>
            </w:r>
            <w:proofErr w:type="spellEnd"/>
            <w:r w:rsidRPr="00D0499E">
              <w:rPr>
                <w:rFonts w:ascii="Montserrat Light" w:hAnsi="Montserrat Light"/>
                <w:color w:val="000000" w:themeColor="text1"/>
                <w:sz w:val="22"/>
                <w:szCs w:val="22"/>
                <w:lang w:eastAsia="ro-RO" w:bidi="ne-NP"/>
              </w:rPr>
              <w:t xml:space="preserve"> </w:t>
            </w:r>
            <w:proofErr w:type="spellStart"/>
            <w:r w:rsidRPr="00D0499E">
              <w:rPr>
                <w:rFonts w:ascii="Montserrat Light" w:hAnsi="Montserrat Light"/>
                <w:color w:val="000000" w:themeColor="text1"/>
                <w:sz w:val="22"/>
                <w:szCs w:val="22"/>
                <w:lang w:eastAsia="ro-RO" w:bidi="ne-NP"/>
              </w:rPr>
              <w:t>publice</w:t>
            </w:r>
            <w:proofErr w:type="spellEnd"/>
            <w:r w:rsidRPr="00D0499E">
              <w:rPr>
                <w:rFonts w:ascii="Montserrat Light" w:hAnsi="Montserrat Light"/>
                <w:color w:val="000000" w:themeColor="text1"/>
                <w:sz w:val="22"/>
                <w:szCs w:val="22"/>
                <w:lang w:eastAsia="ro-RO" w:bidi="ne-NP"/>
              </w:rPr>
              <w:t xml:space="preserve"> locale nr. 273/2006, </w:t>
            </w:r>
            <w:r w:rsidRPr="00D0499E">
              <w:rPr>
                <w:rFonts w:ascii="Montserrat Light" w:hAnsi="Montserrat Light"/>
                <w:color w:val="000000" w:themeColor="text1"/>
                <w:sz w:val="22"/>
                <w:szCs w:val="22"/>
                <w:lang w:val="ro-RO" w:eastAsia="ro-RO" w:bidi="ne-NP"/>
              </w:rPr>
              <w:t>cu modificările şi completările ulterioare</w:t>
            </w:r>
            <w:r w:rsidR="003617F3" w:rsidRPr="00D0499E">
              <w:rPr>
                <w:rFonts w:ascii="Montserrat Light" w:hAnsi="Montserrat Light"/>
                <w:color w:val="000000" w:themeColor="text1"/>
                <w:sz w:val="22"/>
                <w:szCs w:val="22"/>
                <w:lang w:val="it-IT"/>
              </w:rPr>
              <w:t>;</w:t>
            </w:r>
          </w:p>
          <w:p w14:paraId="7E5AFFAA" w14:textId="04E94A79" w:rsidR="00EE4A07" w:rsidRPr="00D0499E" w:rsidRDefault="003617F3"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proofErr w:type="spellStart"/>
            <w:r w:rsidRPr="00D0499E">
              <w:rPr>
                <w:rFonts w:ascii="Montserrat Light" w:hAnsi="Montserrat Light"/>
                <w:color w:val="000000" w:themeColor="text1"/>
                <w:sz w:val="22"/>
                <w:szCs w:val="22"/>
                <w:lang w:val="en-GB"/>
              </w:rPr>
              <w:t>Hotărârii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Consiliului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Județean</w:t>
            </w:r>
            <w:proofErr w:type="spellEnd"/>
            <w:r w:rsidRPr="00D0499E">
              <w:rPr>
                <w:rFonts w:ascii="Montserrat Light" w:hAnsi="Montserrat Light"/>
                <w:color w:val="000000" w:themeColor="text1"/>
                <w:sz w:val="22"/>
                <w:szCs w:val="22"/>
                <w:lang w:val="en-GB"/>
              </w:rPr>
              <w:t xml:space="preserve"> Cluj nr</w:t>
            </w:r>
            <w:r w:rsidR="0015671C" w:rsidRPr="00D0499E">
              <w:rPr>
                <w:rFonts w:ascii="Montserrat Light" w:hAnsi="Montserrat Light"/>
                <w:color w:val="000000" w:themeColor="text1"/>
                <w:sz w:val="22"/>
                <w:szCs w:val="22"/>
                <w:lang w:val="en-GB"/>
              </w:rPr>
              <w:t>.</w:t>
            </w:r>
            <w:r w:rsidR="00904BCF" w:rsidRPr="00D0499E">
              <w:rPr>
                <w:rFonts w:ascii="Montserrat Light" w:hAnsi="Montserrat Light"/>
                <w:color w:val="000000" w:themeColor="text1"/>
                <w:sz w:val="22"/>
                <w:szCs w:val="22"/>
                <w:lang w:val="en-GB"/>
              </w:rPr>
              <w:t xml:space="preserve"> </w:t>
            </w:r>
            <w:r w:rsidR="00FC0855" w:rsidRPr="00D0499E">
              <w:rPr>
                <w:rFonts w:ascii="Montserrat Light" w:hAnsi="Montserrat Light"/>
                <w:color w:val="000000" w:themeColor="text1"/>
                <w:sz w:val="22"/>
                <w:szCs w:val="22"/>
                <w:lang w:val="en-GB"/>
              </w:rPr>
              <w:t>20</w:t>
            </w:r>
            <w:r w:rsidR="0041648A" w:rsidRPr="00D0499E">
              <w:rPr>
                <w:rFonts w:ascii="Montserrat Light" w:hAnsi="Montserrat Light"/>
                <w:color w:val="000000" w:themeColor="text1"/>
                <w:sz w:val="22"/>
                <w:szCs w:val="22"/>
                <w:lang w:val="en-GB"/>
              </w:rPr>
              <w:t>/</w:t>
            </w:r>
            <w:r w:rsidR="00FC0855" w:rsidRPr="00D0499E">
              <w:rPr>
                <w:rFonts w:ascii="Montserrat Light" w:hAnsi="Montserrat Light"/>
                <w:color w:val="000000" w:themeColor="text1"/>
                <w:sz w:val="22"/>
                <w:szCs w:val="22"/>
                <w:lang w:val="en-GB"/>
              </w:rPr>
              <w:t>07</w:t>
            </w:r>
            <w:r w:rsidR="00643209" w:rsidRPr="00D0499E">
              <w:rPr>
                <w:rFonts w:ascii="Montserrat Light" w:hAnsi="Montserrat Light"/>
                <w:color w:val="000000" w:themeColor="text1"/>
                <w:sz w:val="22"/>
                <w:szCs w:val="22"/>
                <w:lang w:val="en-GB"/>
              </w:rPr>
              <w:t>.0</w:t>
            </w:r>
            <w:r w:rsidR="00FC0855" w:rsidRPr="00D0499E">
              <w:rPr>
                <w:rFonts w:ascii="Montserrat Light" w:hAnsi="Montserrat Light"/>
                <w:color w:val="000000" w:themeColor="text1"/>
                <w:sz w:val="22"/>
                <w:szCs w:val="22"/>
                <w:lang w:val="en-GB"/>
              </w:rPr>
              <w:t>2</w:t>
            </w:r>
            <w:r w:rsidR="00643209" w:rsidRPr="00D0499E">
              <w:rPr>
                <w:rFonts w:ascii="Montserrat Light" w:hAnsi="Montserrat Light"/>
                <w:color w:val="000000" w:themeColor="text1"/>
                <w:sz w:val="22"/>
                <w:szCs w:val="22"/>
                <w:lang w:val="en-GB"/>
              </w:rPr>
              <w:t>.</w:t>
            </w:r>
            <w:r w:rsidR="0041648A" w:rsidRPr="00D0499E">
              <w:rPr>
                <w:rFonts w:ascii="Montserrat Light" w:hAnsi="Montserrat Light"/>
                <w:color w:val="000000" w:themeColor="text1"/>
                <w:sz w:val="22"/>
                <w:szCs w:val="22"/>
                <w:lang w:val="en-GB"/>
              </w:rPr>
              <w:t>202</w:t>
            </w:r>
            <w:r w:rsidR="00FC0855" w:rsidRPr="00D0499E">
              <w:rPr>
                <w:rFonts w:ascii="Montserrat Light" w:hAnsi="Montserrat Light"/>
                <w:color w:val="000000" w:themeColor="text1"/>
                <w:sz w:val="22"/>
                <w:szCs w:val="22"/>
                <w:lang w:val="en-GB"/>
              </w:rPr>
              <w:t>4</w:t>
            </w:r>
            <w:r w:rsidR="00B9573E"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privind</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aprobarea</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bugetului</w:t>
            </w:r>
            <w:proofErr w:type="spellEnd"/>
            <w:r w:rsidRPr="00D0499E">
              <w:rPr>
                <w:rFonts w:ascii="Montserrat Light" w:hAnsi="Montserrat Light"/>
                <w:color w:val="000000" w:themeColor="text1"/>
                <w:sz w:val="22"/>
                <w:szCs w:val="22"/>
                <w:lang w:val="en-GB"/>
              </w:rPr>
              <w:t xml:space="preserve"> general </w:t>
            </w:r>
            <w:proofErr w:type="spellStart"/>
            <w:r w:rsidRPr="00D0499E">
              <w:rPr>
                <w:rFonts w:ascii="Montserrat Light" w:hAnsi="Montserrat Light"/>
                <w:color w:val="000000" w:themeColor="text1"/>
                <w:sz w:val="22"/>
                <w:szCs w:val="22"/>
                <w:lang w:val="en-GB"/>
              </w:rPr>
              <w:t>propriu</w:t>
            </w:r>
            <w:proofErr w:type="spellEnd"/>
            <w:r w:rsidRPr="00D0499E">
              <w:rPr>
                <w:rFonts w:ascii="Montserrat Light" w:hAnsi="Montserrat Light"/>
                <w:color w:val="000000" w:themeColor="text1"/>
                <w:sz w:val="22"/>
                <w:szCs w:val="22"/>
                <w:lang w:val="en-GB"/>
              </w:rPr>
              <w:t xml:space="preserve"> al </w:t>
            </w:r>
            <w:proofErr w:type="spellStart"/>
            <w:r w:rsidRPr="00D0499E">
              <w:rPr>
                <w:rFonts w:ascii="Montserrat Light" w:hAnsi="Montserrat Light"/>
                <w:color w:val="000000" w:themeColor="text1"/>
                <w:sz w:val="22"/>
                <w:szCs w:val="22"/>
                <w:lang w:val="en-GB"/>
              </w:rPr>
              <w:t>Județului</w:t>
            </w:r>
            <w:proofErr w:type="spellEnd"/>
            <w:r w:rsidRPr="00D0499E">
              <w:rPr>
                <w:rFonts w:ascii="Montserrat Light" w:hAnsi="Montserrat Light"/>
                <w:color w:val="000000" w:themeColor="text1"/>
                <w:sz w:val="22"/>
                <w:szCs w:val="22"/>
                <w:lang w:val="en-GB"/>
              </w:rPr>
              <w:t xml:space="preserve"> Cluj pe </w:t>
            </w:r>
            <w:proofErr w:type="spellStart"/>
            <w:r w:rsidRPr="00D0499E">
              <w:rPr>
                <w:rFonts w:ascii="Montserrat Light" w:hAnsi="Montserrat Light"/>
                <w:color w:val="000000" w:themeColor="text1"/>
                <w:sz w:val="22"/>
                <w:szCs w:val="22"/>
                <w:lang w:val="en-GB"/>
              </w:rPr>
              <w:t>anul</w:t>
            </w:r>
            <w:proofErr w:type="spellEnd"/>
            <w:r w:rsidRPr="00D0499E">
              <w:rPr>
                <w:rFonts w:ascii="Montserrat Light" w:hAnsi="Montserrat Light"/>
                <w:color w:val="000000" w:themeColor="text1"/>
                <w:sz w:val="22"/>
                <w:szCs w:val="22"/>
                <w:lang w:val="en-GB"/>
              </w:rPr>
              <w:t xml:space="preserve"> 202</w:t>
            </w:r>
            <w:r w:rsidR="00FC0855" w:rsidRPr="00D0499E">
              <w:rPr>
                <w:rFonts w:ascii="Montserrat Light" w:hAnsi="Montserrat Light"/>
                <w:color w:val="000000" w:themeColor="text1"/>
                <w:sz w:val="22"/>
                <w:szCs w:val="22"/>
                <w:lang w:val="en-GB"/>
              </w:rPr>
              <w:t>4</w:t>
            </w:r>
            <w:r w:rsidR="00832A06">
              <w:rPr>
                <w:rFonts w:ascii="Montserrat Light" w:hAnsi="Montserrat Light"/>
                <w:color w:val="000000" w:themeColor="text1"/>
                <w:sz w:val="22"/>
                <w:szCs w:val="22"/>
                <w:lang w:val="en-GB"/>
              </w:rPr>
              <w:t>;</w:t>
            </w:r>
          </w:p>
          <w:p w14:paraId="3DBE577D" w14:textId="5700C062" w:rsidR="00E0261E" w:rsidRPr="00D0499E" w:rsidRDefault="00E0261E"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proofErr w:type="spellStart"/>
            <w:r w:rsidRPr="00D0499E">
              <w:rPr>
                <w:rFonts w:ascii="Montserrat Light" w:hAnsi="Montserrat Light"/>
                <w:color w:val="000000" w:themeColor="text1"/>
                <w:sz w:val="22"/>
                <w:szCs w:val="22"/>
                <w:lang w:val="en-GB"/>
              </w:rPr>
              <w:t>Hotărârii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Consiliului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Județean</w:t>
            </w:r>
            <w:proofErr w:type="spellEnd"/>
            <w:r w:rsidRPr="00D0499E">
              <w:rPr>
                <w:rFonts w:ascii="Montserrat Light" w:hAnsi="Montserrat Light"/>
                <w:color w:val="000000" w:themeColor="text1"/>
                <w:sz w:val="22"/>
                <w:szCs w:val="22"/>
                <w:lang w:val="en-GB"/>
              </w:rPr>
              <w:t xml:space="preserve"> Cluj nr. 47/28.03.2024 </w:t>
            </w:r>
            <w:proofErr w:type="spellStart"/>
            <w:r w:rsidRPr="00D0499E">
              <w:rPr>
                <w:rFonts w:ascii="Montserrat Light" w:hAnsi="Montserrat Light"/>
                <w:color w:val="000000" w:themeColor="text1"/>
                <w:sz w:val="22"/>
                <w:szCs w:val="22"/>
                <w:lang w:val="en-GB"/>
              </w:rPr>
              <w:t>privind</w:t>
            </w:r>
            <w:proofErr w:type="spellEnd"/>
            <w:r w:rsidRPr="00D0499E">
              <w:rPr>
                <w:rFonts w:ascii="Montserrat Light" w:hAnsi="Montserrat Light"/>
                <w:color w:val="000000" w:themeColor="text1"/>
                <w:sz w:val="22"/>
                <w:szCs w:val="22"/>
                <w:lang w:val="en-GB"/>
              </w:rPr>
              <w:t xml:space="preserve"> </w:t>
            </w:r>
            <w:proofErr w:type="spellStart"/>
            <w:proofErr w:type="gramStart"/>
            <w:r w:rsidRPr="00D0499E">
              <w:rPr>
                <w:rFonts w:ascii="Montserrat Light" w:hAnsi="Montserrat Light"/>
                <w:color w:val="000000" w:themeColor="text1"/>
                <w:sz w:val="22"/>
                <w:szCs w:val="22"/>
                <w:lang w:val="en-GB"/>
              </w:rPr>
              <w:t>rectificarea</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bugetului</w:t>
            </w:r>
            <w:proofErr w:type="spellEnd"/>
            <w:proofErr w:type="gramEnd"/>
            <w:r w:rsidRPr="00D0499E">
              <w:rPr>
                <w:rFonts w:ascii="Montserrat Light" w:hAnsi="Montserrat Light"/>
                <w:color w:val="000000" w:themeColor="text1"/>
                <w:sz w:val="22"/>
                <w:szCs w:val="22"/>
                <w:lang w:val="en-GB"/>
              </w:rPr>
              <w:t xml:space="preserve"> general </w:t>
            </w:r>
            <w:proofErr w:type="spellStart"/>
            <w:r w:rsidRPr="00D0499E">
              <w:rPr>
                <w:rFonts w:ascii="Montserrat Light" w:hAnsi="Montserrat Light"/>
                <w:color w:val="000000" w:themeColor="text1"/>
                <w:sz w:val="22"/>
                <w:szCs w:val="22"/>
                <w:lang w:val="en-GB"/>
              </w:rPr>
              <w:t>propriu</w:t>
            </w:r>
            <w:proofErr w:type="spellEnd"/>
            <w:r w:rsidRPr="00D0499E">
              <w:rPr>
                <w:rFonts w:ascii="Montserrat Light" w:hAnsi="Montserrat Light"/>
                <w:color w:val="000000" w:themeColor="text1"/>
                <w:sz w:val="22"/>
                <w:szCs w:val="22"/>
                <w:lang w:val="en-GB"/>
              </w:rPr>
              <w:t xml:space="preserve"> al </w:t>
            </w:r>
            <w:proofErr w:type="spellStart"/>
            <w:r w:rsidRPr="00D0499E">
              <w:rPr>
                <w:rFonts w:ascii="Montserrat Light" w:hAnsi="Montserrat Light"/>
                <w:color w:val="000000" w:themeColor="text1"/>
                <w:sz w:val="22"/>
                <w:szCs w:val="22"/>
                <w:lang w:val="en-GB"/>
              </w:rPr>
              <w:t>Județului</w:t>
            </w:r>
            <w:proofErr w:type="spellEnd"/>
            <w:r w:rsidRPr="00D0499E">
              <w:rPr>
                <w:rFonts w:ascii="Montserrat Light" w:hAnsi="Montserrat Light"/>
                <w:color w:val="000000" w:themeColor="text1"/>
                <w:sz w:val="22"/>
                <w:szCs w:val="22"/>
                <w:lang w:val="en-GB"/>
              </w:rPr>
              <w:t xml:space="preserve"> Cluj pe </w:t>
            </w:r>
            <w:proofErr w:type="spellStart"/>
            <w:r w:rsidRPr="00D0499E">
              <w:rPr>
                <w:rFonts w:ascii="Montserrat Light" w:hAnsi="Montserrat Light"/>
                <w:color w:val="000000" w:themeColor="text1"/>
                <w:sz w:val="22"/>
                <w:szCs w:val="22"/>
                <w:lang w:val="en-GB"/>
              </w:rPr>
              <w:t>anul</w:t>
            </w:r>
            <w:proofErr w:type="spellEnd"/>
            <w:r w:rsidRPr="00D0499E">
              <w:rPr>
                <w:rFonts w:ascii="Montserrat Light" w:hAnsi="Montserrat Light"/>
                <w:color w:val="000000" w:themeColor="text1"/>
                <w:sz w:val="22"/>
                <w:szCs w:val="22"/>
                <w:lang w:val="en-GB"/>
              </w:rPr>
              <w:t xml:space="preserve"> 2024</w:t>
            </w:r>
            <w:r w:rsidR="00832A06">
              <w:rPr>
                <w:rFonts w:ascii="Montserrat Light" w:hAnsi="Montserrat Light"/>
                <w:color w:val="000000" w:themeColor="text1"/>
                <w:sz w:val="22"/>
                <w:szCs w:val="22"/>
                <w:lang w:val="en-GB"/>
              </w:rPr>
              <w:t>;</w:t>
            </w:r>
          </w:p>
          <w:p w14:paraId="63BC21AF" w14:textId="26EDEFAF" w:rsidR="00C1257E" w:rsidRPr="00D0499E" w:rsidRDefault="00C1257E"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proofErr w:type="spellStart"/>
            <w:r w:rsidRPr="00D0499E">
              <w:rPr>
                <w:rFonts w:ascii="Montserrat Light" w:hAnsi="Montserrat Light"/>
                <w:color w:val="000000" w:themeColor="text1"/>
                <w:sz w:val="22"/>
                <w:szCs w:val="22"/>
                <w:lang w:val="en-GB"/>
              </w:rPr>
              <w:t>Hotărârii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Consiliului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Județean</w:t>
            </w:r>
            <w:proofErr w:type="spellEnd"/>
            <w:r w:rsidRPr="00D0499E">
              <w:rPr>
                <w:rFonts w:ascii="Montserrat Light" w:hAnsi="Montserrat Light"/>
                <w:color w:val="000000" w:themeColor="text1"/>
                <w:sz w:val="22"/>
                <w:szCs w:val="22"/>
                <w:lang w:val="en-GB"/>
              </w:rPr>
              <w:t xml:space="preserve"> Cluj nr. 148/30.07.2024 </w:t>
            </w:r>
            <w:proofErr w:type="spellStart"/>
            <w:r w:rsidRPr="00D0499E">
              <w:rPr>
                <w:rFonts w:ascii="Montserrat Light" w:hAnsi="Montserrat Light"/>
                <w:color w:val="000000" w:themeColor="text1"/>
                <w:sz w:val="22"/>
                <w:szCs w:val="22"/>
                <w:lang w:val="en-GB"/>
              </w:rPr>
              <w:t>privind</w:t>
            </w:r>
            <w:proofErr w:type="spellEnd"/>
            <w:r w:rsidRPr="00D0499E">
              <w:rPr>
                <w:rFonts w:ascii="Montserrat Light" w:hAnsi="Montserrat Light"/>
                <w:color w:val="000000" w:themeColor="text1"/>
                <w:sz w:val="22"/>
                <w:szCs w:val="22"/>
                <w:lang w:val="en-GB"/>
              </w:rPr>
              <w:t xml:space="preserve"> </w:t>
            </w:r>
            <w:proofErr w:type="spellStart"/>
            <w:proofErr w:type="gramStart"/>
            <w:r w:rsidRPr="00D0499E">
              <w:rPr>
                <w:rFonts w:ascii="Montserrat Light" w:hAnsi="Montserrat Light"/>
                <w:color w:val="000000" w:themeColor="text1"/>
                <w:sz w:val="22"/>
                <w:szCs w:val="22"/>
                <w:lang w:val="en-GB"/>
              </w:rPr>
              <w:t>rectificarea</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bugetului</w:t>
            </w:r>
            <w:proofErr w:type="spellEnd"/>
            <w:proofErr w:type="gramEnd"/>
            <w:r w:rsidRPr="00D0499E">
              <w:rPr>
                <w:rFonts w:ascii="Montserrat Light" w:hAnsi="Montserrat Light"/>
                <w:color w:val="000000" w:themeColor="text1"/>
                <w:sz w:val="22"/>
                <w:szCs w:val="22"/>
                <w:lang w:val="en-GB"/>
              </w:rPr>
              <w:t xml:space="preserve"> general </w:t>
            </w:r>
            <w:proofErr w:type="spellStart"/>
            <w:r w:rsidRPr="00D0499E">
              <w:rPr>
                <w:rFonts w:ascii="Montserrat Light" w:hAnsi="Montserrat Light"/>
                <w:color w:val="000000" w:themeColor="text1"/>
                <w:sz w:val="22"/>
                <w:szCs w:val="22"/>
                <w:lang w:val="en-GB"/>
              </w:rPr>
              <w:t>propriu</w:t>
            </w:r>
            <w:proofErr w:type="spellEnd"/>
            <w:r w:rsidRPr="00D0499E">
              <w:rPr>
                <w:rFonts w:ascii="Montserrat Light" w:hAnsi="Montserrat Light"/>
                <w:color w:val="000000" w:themeColor="text1"/>
                <w:sz w:val="22"/>
                <w:szCs w:val="22"/>
                <w:lang w:val="en-GB"/>
              </w:rPr>
              <w:t xml:space="preserve"> al </w:t>
            </w:r>
            <w:proofErr w:type="spellStart"/>
            <w:r w:rsidRPr="00D0499E">
              <w:rPr>
                <w:rFonts w:ascii="Montserrat Light" w:hAnsi="Montserrat Light"/>
                <w:color w:val="000000" w:themeColor="text1"/>
                <w:sz w:val="22"/>
                <w:szCs w:val="22"/>
                <w:lang w:val="en-GB"/>
              </w:rPr>
              <w:t>Județului</w:t>
            </w:r>
            <w:proofErr w:type="spellEnd"/>
            <w:r w:rsidRPr="00D0499E">
              <w:rPr>
                <w:rFonts w:ascii="Montserrat Light" w:hAnsi="Montserrat Light"/>
                <w:color w:val="000000" w:themeColor="text1"/>
                <w:sz w:val="22"/>
                <w:szCs w:val="22"/>
                <w:lang w:val="en-GB"/>
              </w:rPr>
              <w:t xml:space="preserve"> Cluj pe </w:t>
            </w:r>
            <w:proofErr w:type="spellStart"/>
            <w:r w:rsidRPr="00D0499E">
              <w:rPr>
                <w:rFonts w:ascii="Montserrat Light" w:hAnsi="Montserrat Light"/>
                <w:color w:val="000000" w:themeColor="text1"/>
                <w:sz w:val="22"/>
                <w:szCs w:val="22"/>
                <w:lang w:val="en-GB"/>
              </w:rPr>
              <w:t>anul</w:t>
            </w:r>
            <w:proofErr w:type="spellEnd"/>
            <w:r w:rsidRPr="00D0499E">
              <w:rPr>
                <w:rFonts w:ascii="Montserrat Light" w:hAnsi="Montserrat Light"/>
                <w:color w:val="000000" w:themeColor="text1"/>
                <w:sz w:val="22"/>
                <w:szCs w:val="22"/>
                <w:lang w:val="en-GB"/>
              </w:rPr>
              <w:t xml:space="preserve"> 2024</w:t>
            </w:r>
            <w:r w:rsidR="00832A06">
              <w:rPr>
                <w:rFonts w:ascii="Montserrat Light" w:hAnsi="Montserrat Light"/>
                <w:color w:val="000000" w:themeColor="text1"/>
                <w:sz w:val="22"/>
                <w:szCs w:val="22"/>
                <w:lang w:val="en-GB"/>
              </w:rPr>
              <w:t>;</w:t>
            </w:r>
          </w:p>
          <w:p w14:paraId="609420EC" w14:textId="4C22D332" w:rsidR="00C1257E" w:rsidRPr="00893916" w:rsidRDefault="00C1257E" w:rsidP="00893916">
            <w:pPr>
              <w:pStyle w:val="Corptext3"/>
              <w:numPr>
                <w:ilvl w:val="0"/>
                <w:numId w:val="22"/>
              </w:numPr>
              <w:spacing w:after="0"/>
              <w:jc w:val="both"/>
              <w:rPr>
                <w:rFonts w:ascii="Montserrat Light" w:hAnsi="Montserrat Light"/>
                <w:b/>
                <w:bCs/>
                <w:noProof/>
                <w:color w:val="000000" w:themeColor="text1"/>
                <w:sz w:val="22"/>
                <w:szCs w:val="22"/>
                <w:shd w:val="clear" w:color="auto" w:fill="FFFFFF"/>
              </w:rPr>
            </w:pPr>
            <w:proofErr w:type="spellStart"/>
            <w:r w:rsidRPr="00D0499E">
              <w:rPr>
                <w:rFonts w:ascii="Montserrat Light" w:hAnsi="Montserrat Light"/>
                <w:color w:val="000000" w:themeColor="text1"/>
                <w:sz w:val="22"/>
                <w:szCs w:val="22"/>
                <w:lang w:val="en-GB"/>
              </w:rPr>
              <w:t>Hotărârii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Consiliului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Județean</w:t>
            </w:r>
            <w:proofErr w:type="spellEnd"/>
            <w:r w:rsidRPr="00D0499E">
              <w:rPr>
                <w:rFonts w:ascii="Montserrat Light" w:hAnsi="Montserrat Light"/>
                <w:color w:val="000000" w:themeColor="text1"/>
                <w:sz w:val="22"/>
                <w:szCs w:val="22"/>
                <w:lang w:val="en-GB"/>
              </w:rPr>
              <w:t xml:space="preserve"> Cluj nr. 166/29.08.2024 </w:t>
            </w:r>
            <w:proofErr w:type="spellStart"/>
            <w:r w:rsidRPr="00D0499E">
              <w:rPr>
                <w:rFonts w:ascii="Montserrat Light" w:hAnsi="Montserrat Light"/>
                <w:color w:val="000000" w:themeColor="text1"/>
                <w:sz w:val="22"/>
                <w:szCs w:val="22"/>
                <w:lang w:val="en-GB"/>
              </w:rPr>
              <w:t>privind</w:t>
            </w:r>
            <w:proofErr w:type="spellEnd"/>
            <w:r w:rsidRPr="00D0499E">
              <w:rPr>
                <w:rFonts w:ascii="Montserrat Light" w:hAnsi="Montserrat Light"/>
                <w:color w:val="000000" w:themeColor="text1"/>
                <w:sz w:val="22"/>
                <w:szCs w:val="22"/>
                <w:lang w:val="en-GB"/>
              </w:rPr>
              <w:t xml:space="preserve"> </w:t>
            </w:r>
            <w:proofErr w:type="spellStart"/>
            <w:proofErr w:type="gramStart"/>
            <w:r w:rsidRPr="00D0499E">
              <w:rPr>
                <w:rFonts w:ascii="Montserrat Light" w:hAnsi="Montserrat Light"/>
                <w:color w:val="000000" w:themeColor="text1"/>
                <w:sz w:val="22"/>
                <w:szCs w:val="22"/>
                <w:lang w:val="en-GB"/>
              </w:rPr>
              <w:t>rectificarea</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bugetului</w:t>
            </w:r>
            <w:proofErr w:type="spellEnd"/>
            <w:proofErr w:type="gramEnd"/>
            <w:r w:rsidRPr="00D0499E">
              <w:rPr>
                <w:rFonts w:ascii="Montserrat Light" w:hAnsi="Montserrat Light"/>
                <w:color w:val="000000" w:themeColor="text1"/>
                <w:sz w:val="22"/>
                <w:szCs w:val="22"/>
                <w:lang w:val="en-GB"/>
              </w:rPr>
              <w:t xml:space="preserve"> general </w:t>
            </w:r>
            <w:proofErr w:type="spellStart"/>
            <w:r w:rsidRPr="00D0499E">
              <w:rPr>
                <w:rFonts w:ascii="Montserrat Light" w:hAnsi="Montserrat Light"/>
                <w:color w:val="000000" w:themeColor="text1"/>
                <w:sz w:val="22"/>
                <w:szCs w:val="22"/>
                <w:lang w:val="en-GB"/>
              </w:rPr>
              <w:t>propriu</w:t>
            </w:r>
            <w:proofErr w:type="spellEnd"/>
            <w:r w:rsidRPr="00D0499E">
              <w:rPr>
                <w:rFonts w:ascii="Montserrat Light" w:hAnsi="Montserrat Light"/>
                <w:color w:val="000000" w:themeColor="text1"/>
                <w:sz w:val="22"/>
                <w:szCs w:val="22"/>
                <w:lang w:val="en-GB"/>
              </w:rPr>
              <w:t xml:space="preserve"> al </w:t>
            </w:r>
            <w:proofErr w:type="spellStart"/>
            <w:r w:rsidRPr="00D0499E">
              <w:rPr>
                <w:rFonts w:ascii="Montserrat Light" w:hAnsi="Montserrat Light"/>
                <w:color w:val="000000" w:themeColor="text1"/>
                <w:sz w:val="22"/>
                <w:szCs w:val="22"/>
                <w:lang w:val="en-GB"/>
              </w:rPr>
              <w:t>Județului</w:t>
            </w:r>
            <w:proofErr w:type="spellEnd"/>
            <w:r w:rsidRPr="00D0499E">
              <w:rPr>
                <w:rFonts w:ascii="Montserrat Light" w:hAnsi="Montserrat Light"/>
                <w:color w:val="000000" w:themeColor="text1"/>
                <w:sz w:val="22"/>
                <w:szCs w:val="22"/>
                <w:lang w:val="en-GB"/>
              </w:rPr>
              <w:t xml:space="preserve"> Cluj pe </w:t>
            </w:r>
            <w:proofErr w:type="spellStart"/>
            <w:r w:rsidRPr="00D0499E">
              <w:rPr>
                <w:rFonts w:ascii="Montserrat Light" w:hAnsi="Montserrat Light"/>
                <w:color w:val="000000" w:themeColor="text1"/>
                <w:sz w:val="22"/>
                <w:szCs w:val="22"/>
                <w:lang w:val="en-GB"/>
              </w:rPr>
              <w:t>anul</w:t>
            </w:r>
            <w:proofErr w:type="spellEnd"/>
            <w:r w:rsidRPr="00D0499E">
              <w:rPr>
                <w:rFonts w:ascii="Montserrat Light" w:hAnsi="Montserrat Light"/>
                <w:color w:val="000000" w:themeColor="text1"/>
                <w:sz w:val="22"/>
                <w:szCs w:val="22"/>
                <w:lang w:val="en-GB"/>
              </w:rPr>
              <w:t xml:space="preserve"> 2024</w:t>
            </w:r>
            <w:r w:rsidR="00832A06">
              <w:rPr>
                <w:rFonts w:ascii="Montserrat Light" w:hAnsi="Montserrat Light"/>
                <w:color w:val="000000" w:themeColor="text1"/>
                <w:sz w:val="22"/>
                <w:szCs w:val="22"/>
                <w:lang w:val="en-GB"/>
              </w:rPr>
              <w:t>;</w:t>
            </w:r>
          </w:p>
          <w:p w14:paraId="41BDEB62" w14:textId="2786EDBC" w:rsidR="004B465E" w:rsidRPr="00D0499E" w:rsidRDefault="004B465E" w:rsidP="009B587C">
            <w:pPr>
              <w:pStyle w:val="Corptext3"/>
              <w:spacing w:after="0"/>
              <w:ind w:left="1080"/>
              <w:jc w:val="both"/>
              <w:rPr>
                <w:rFonts w:ascii="Montserrat Light" w:hAnsi="Montserrat Light"/>
                <w:b/>
                <w:bCs/>
                <w:noProof/>
                <w:color w:val="000000" w:themeColor="text1"/>
                <w:sz w:val="22"/>
                <w:szCs w:val="22"/>
                <w:shd w:val="clear" w:color="auto" w:fill="FFFFFF"/>
              </w:rPr>
            </w:pPr>
          </w:p>
        </w:tc>
      </w:tr>
      <w:tr w:rsidR="00D0499E" w:rsidRPr="00D0499E" w14:paraId="7BA9B879" w14:textId="77777777" w:rsidTr="009379DB">
        <w:tc>
          <w:tcPr>
            <w:tcW w:w="9639" w:type="dxa"/>
            <w:shd w:val="clear" w:color="auto" w:fill="auto"/>
          </w:tcPr>
          <w:p w14:paraId="50B99C30" w14:textId="457FC5B3" w:rsidR="005F2B44" w:rsidRPr="00D0499E" w:rsidRDefault="005F2B44" w:rsidP="003745C5">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color w:val="000000" w:themeColor="text1"/>
                <w:shd w:val="clear" w:color="auto" w:fill="FFFFFF"/>
              </w:rPr>
            </w:pPr>
            <w:r w:rsidRPr="00D0499E">
              <w:rPr>
                <w:rFonts w:ascii="Montserrat Light" w:eastAsia="Times New Roman" w:hAnsi="Montserrat Light"/>
                <w:b/>
                <w:bCs/>
                <w:noProof/>
                <w:color w:val="000000" w:themeColor="text1"/>
                <w:shd w:val="clear" w:color="auto" w:fill="FFFFFF"/>
              </w:rPr>
              <w:lastRenderedPageBreak/>
              <w:t>Cerinţe care reclamă oportunitatea actului administrativ:</w:t>
            </w:r>
          </w:p>
        </w:tc>
      </w:tr>
      <w:tr w:rsidR="00D0499E" w:rsidRPr="00D0499E" w14:paraId="1E608E00" w14:textId="77777777" w:rsidTr="009379DB">
        <w:trPr>
          <w:trHeight w:val="1306"/>
        </w:trPr>
        <w:tc>
          <w:tcPr>
            <w:tcW w:w="9639" w:type="dxa"/>
            <w:shd w:val="clear" w:color="auto" w:fill="auto"/>
          </w:tcPr>
          <w:p w14:paraId="164CE101" w14:textId="53B408EC" w:rsidR="004B465E" w:rsidRPr="00D0499E" w:rsidRDefault="00075B86" w:rsidP="009C76D7">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color w:val="000000" w:themeColor="text1"/>
              </w:rPr>
              <w:t xml:space="preserve">Prin </w:t>
            </w:r>
            <w:proofErr w:type="spellStart"/>
            <w:r w:rsidRPr="00D0499E">
              <w:rPr>
                <w:rFonts w:ascii="Montserrat Light" w:hAnsi="Montserrat Light"/>
                <w:color w:val="000000" w:themeColor="text1"/>
              </w:rPr>
              <w:t>aprobarea</w:t>
            </w:r>
            <w:proofErr w:type="spellEnd"/>
            <w:r w:rsidRPr="00D0499E">
              <w:rPr>
                <w:rFonts w:ascii="Montserrat Light" w:hAnsi="Montserrat Light"/>
                <w:b/>
                <w:color w:val="000000" w:themeColor="text1"/>
              </w:rPr>
              <w:t xml:space="preserve"> </w:t>
            </w:r>
            <w:r w:rsidRPr="00D0499E">
              <w:rPr>
                <w:rFonts w:ascii="Montserrat Light" w:eastAsia="Times New Roman" w:hAnsi="Montserrat Light" w:cs="Cambria"/>
                <w:color w:val="000000" w:themeColor="text1"/>
                <w:lang w:val="ro-RO"/>
              </w:rPr>
              <w:t>Proiectul</w:t>
            </w:r>
            <w:r w:rsidR="00502F23" w:rsidRPr="00D0499E">
              <w:rPr>
                <w:rFonts w:ascii="Montserrat Light" w:eastAsia="Times New Roman" w:hAnsi="Montserrat Light" w:cs="Cambria"/>
                <w:color w:val="000000" w:themeColor="text1"/>
                <w:lang w:val="ro-RO"/>
              </w:rPr>
              <w:t>ui</w:t>
            </w:r>
            <w:r w:rsidRPr="00D0499E">
              <w:rPr>
                <w:rFonts w:ascii="Montserrat Light" w:eastAsia="Times New Roman" w:hAnsi="Montserrat Light" w:cs="Cambria"/>
                <w:color w:val="000000" w:themeColor="text1"/>
                <w:lang w:val="ro-RO"/>
              </w:rPr>
              <w:t xml:space="preserve"> de hotărâre </w:t>
            </w:r>
            <w:r w:rsidRPr="00D0499E">
              <w:rPr>
                <w:rFonts w:ascii="Montserrat Light" w:eastAsia="Times New Roman" w:hAnsi="Montserrat Light" w:cs="Times New Roman"/>
                <w:bCs/>
                <w:noProof/>
                <w:color w:val="000000" w:themeColor="text1"/>
                <w:lang w:val="en-US" w:eastAsia="ro-RO"/>
              </w:rPr>
              <w:t xml:space="preserve">privind </w:t>
            </w:r>
            <w:r w:rsidR="00B9573E" w:rsidRPr="00D0499E">
              <w:rPr>
                <w:rFonts w:ascii="Montserrat Light" w:hAnsi="Montserrat Light"/>
                <w:color w:val="000000" w:themeColor="text1"/>
                <w:lang w:val="ro-RO"/>
              </w:rPr>
              <w:t>alocarea un</w:t>
            </w:r>
            <w:r w:rsidR="00E21472" w:rsidRPr="00D0499E">
              <w:rPr>
                <w:rFonts w:ascii="Montserrat Light" w:hAnsi="Montserrat Light"/>
                <w:color w:val="000000" w:themeColor="text1"/>
                <w:lang w:val="ro-RO"/>
              </w:rPr>
              <w:t>or</w:t>
            </w:r>
            <w:r w:rsidR="00B9573E" w:rsidRPr="00D0499E">
              <w:rPr>
                <w:rFonts w:ascii="Montserrat Light" w:hAnsi="Montserrat Light"/>
                <w:color w:val="000000" w:themeColor="text1"/>
                <w:lang w:val="ro-RO"/>
              </w:rPr>
              <w:t xml:space="preserve"> sume din fondul de rezervă al bugetului local al </w:t>
            </w:r>
            <w:proofErr w:type="spellStart"/>
            <w:r w:rsidR="00B9573E" w:rsidRPr="00D0499E">
              <w:rPr>
                <w:rFonts w:ascii="Montserrat Light" w:hAnsi="Montserrat Light"/>
                <w:color w:val="000000" w:themeColor="text1"/>
                <w:lang w:val="ro-RO"/>
              </w:rPr>
              <w:t>Judeţului</w:t>
            </w:r>
            <w:proofErr w:type="spellEnd"/>
            <w:r w:rsidR="00B9573E" w:rsidRPr="00D0499E">
              <w:rPr>
                <w:rFonts w:ascii="Montserrat Light" w:hAnsi="Montserrat Light"/>
                <w:color w:val="000000" w:themeColor="text1"/>
                <w:lang w:val="ro-RO"/>
              </w:rPr>
              <w:t xml:space="preserve"> Cluj în anul 202</w:t>
            </w:r>
            <w:r w:rsidR="00FC0855" w:rsidRPr="00D0499E">
              <w:rPr>
                <w:rFonts w:ascii="Montserrat Light" w:hAnsi="Montserrat Light"/>
                <w:color w:val="000000" w:themeColor="text1"/>
                <w:lang w:val="ro-RO"/>
              </w:rPr>
              <w:t>4</w:t>
            </w:r>
            <w:r w:rsidRPr="00D0499E">
              <w:rPr>
                <w:rFonts w:ascii="Montserrat Light" w:eastAsia="Times New Roman" w:hAnsi="Montserrat Light" w:cs="Times New Roman"/>
                <w:bCs/>
                <w:noProof/>
                <w:color w:val="000000" w:themeColor="text1"/>
                <w:lang w:val="ro-RO" w:eastAsia="ro-RO"/>
              </w:rPr>
              <w:t xml:space="preserve">, se asigură </w:t>
            </w:r>
            <w:r w:rsidR="00B9573E" w:rsidRPr="00D0499E">
              <w:rPr>
                <w:rFonts w:ascii="Montserrat Light" w:hAnsi="Montserrat Light"/>
                <w:bCs/>
                <w:color w:val="000000" w:themeColor="text1"/>
                <w:lang w:val="ro-RO"/>
              </w:rPr>
              <w:t>acordarea un</w:t>
            </w:r>
            <w:r w:rsidR="00546832" w:rsidRPr="00D0499E">
              <w:rPr>
                <w:rFonts w:ascii="Montserrat Light" w:hAnsi="Montserrat Light"/>
                <w:bCs/>
                <w:color w:val="000000" w:themeColor="text1"/>
                <w:lang w:val="ro-RO"/>
              </w:rPr>
              <w:t>ui</w:t>
            </w:r>
            <w:r w:rsidR="00B9573E" w:rsidRPr="00D0499E">
              <w:rPr>
                <w:rFonts w:ascii="Montserrat Light" w:hAnsi="Montserrat Light"/>
                <w:bCs/>
                <w:color w:val="000000" w:themeColor="text1"/>
                <w:lang w:val="ro-RO"/>
              </w:rPr>
              <w:t xml:space="preserve"> ajutor</w:t>
            </w:r>
            <w:r w:rsidR="00546832" w:rsidRPr="00D0499E">
              <w:rPr>
                <w:rFonts w:ascii="Montserrat Light" w:hAnsi="Montserrat Light"/>
                <w:bCs/>
                <w:color w:val="000000" w:themeColor="text1"/>
                <w:lang w:val="ro-RO"/>
              </w:rPr>
              <w:t xml:space="preserve"> financiar</w:t>
            </w:r>
            <w:r w:rsidR="00B9573E" w:rsidRPr="00D0499E">
              <w:rPr>
                <w:rFonts w:ascii="Montserrat Light" w:hAnsi="Montserrat Light"/>
                <w:bCs/>
                <w:color w:val="000000" w:themeColor="text1"/>
                <w:lang w:val="ro-RO"/>
              </w:rPr>
              <w:t xml:space="preserve"> către unit</w:t>
            </w:r>
            <w:r w:rsidR="00E21472" w:rsidRPr="00D0499E">
              <w:rPr>
                <w:rFonts w:ascii="Montserrat Light" w:hAnsi="Montserrat Light"/>
                <w:bCs/>
                <w:color w:val="000000" w:themeColor="text1"/>
                <w:lang w:val="ro-RO"/>
              </w:rPr>
              <w:t>ățile</w:t>
            </w:r>
            <w:r w:rsidR="00B9573E" w:rsidRPr="00D0499E">
              <w:rPr>
                <w:rFonts w:ascii="Montserrat Light" w:hAnsi="Montserrat Light"/>
                <w:bCs/>
                <w:color w:val="000000" w:themeColor="text1"/>
                <w:lang w:val="ro-RO"/>
              </w:rPr>
              <w:t xml:space="preserve"> administrativ-teritorial</w:t>
            </w:r>
            <w:r w:rsidR="00E21472" w:rsidRPr="00D0499E">
              <w:rPr>
                <w:rFonts w:ascii="Montserrat Light" w:hAnsi="Montserrat Light"/>
                <w:bCs/>
                <w:color w:val="000000" w:themeColor="text1"/>
                <w:lang w:val="ro-RO"/>
              </w:rPr>
              <w:t xml:space="preserve">e: </w:t>
            </w:r>
            <w:r w:rsidR="00B73EC8" w:rsidRPr="00754EF2">
              <w:rPr>
                <w:rFonts w:ascii="Montserrat Light" w:hAnsi="Montserrat Light"/>
                <w:bCs/>
                <w:lang w:val="ro-RO"/>
              </w:rPr>
              <w:t>Aiton pentru achiziționarea unui microbuz,</w:t>
            </w:r>
            <w:r w:rsidR="00C23194" w:rsidRPr="00754EF2">
              <w:rPr>
                <w:rFonts w:ascii="Montserrat Light" w:hAnsi="Montserrat Light"/>
                <w:bCs/>
                <w:lang w:val="ro-RO"/>
              </w:rPr>
              <w:t xml:space="preserve"> </w:t>
            </w:r>
            <w:bookmarkStart w:id="4" w:name="_Hlk184891667"/>
            <w:r w:rsidR="00D73D6A" w:rsidRPr="00754EF2">
              <w:rPr>
                <w:rFonts w:ascii="Montserrat Light" w:hAnsi="Montserrat Light"/>
                <w:bCs/>
                <w:lang w:val="ro-RO"/>
              </w:rPr>
              <w:t>Bobâlna pentru achiziționarea unui</w:t>
            </w:r>
            <w:r w:rsidR="00D73D6A">
              <w:rPr>
                <w:rFonts w:ascii="Montserrat Light" w:hAnsi="Montserrat Light"/>
                <w:bCs/>
                <w:color w:val="000000" w:themeColor="text1"/>
                <w:lang w:val="ro-RO"/>
              </w:rPr>
              <w:t xml:space="preserve"> auto</w:t>
            </w:r>
            <w:r w:rsidR="00196D4F">
              <w:rPr>
                <w:rFonts w:ascii="Montserrat Light" w:hAnsi="Montserrat Light"/>
                <w:bCs/>
                <w:color w:val="000000" w:themeColor="text1"/>
                <w:lang w:val="ro-RO"/>
              </w:rPr>
              <w:t>buz</w:t>
            </w:r>
            <w:r w:rsidR="00D73D6A">
              <w:rPr>
                <w:rFonts w:ascii="Montserrat Light" w:hAnsi="Montserrat Light"/>
                <w:bCs/>
                <w:color w:val="000000" w:themeColor="text1"/>
                <w:lang w:val="ro-RO"/>
              </w:rPr>
              <w:t xml:space="preserve"> </w:t>
            </w:r>
            <w:proofErr w:type="spellStart"/>
            <w:r w:rsidR="00D73D6A">
              <w:rPr>
                <w:rFonts w:ascii="Montserrat Light" w:hAnsi="Montserrat Light"/>
                <w:bCs/>
                <w:color w:val="000000" w:themeColor="text1"/>
                <w:lang w:val="ro-RO"/>
              </w:rPr>
              <w:t>second</w:t>
            </w:r>
            <w:proofErr w:type="spellEnd"/>
            <w:r w:rsidR="00D73D6A">
              <w:rPr>
                <w:rFonts w:ascii="Montserrat Light" w:hAnsi="Montserrat Light"/>
                <w:bCs/>
                <w:color w:val="000000" w:themeColor="text1"/>
                <w:lang w:val="ro-RO"/>
              </w:rPr>
              <w:t xml:space="preserve"> hand</w:t>
            </w:r>
            <w:r w:rsidR="00F82AD9">
              <w:rPr>
                <w:rFonts w:ascii="Montserrat Light" w:hAnsi="Montserrat Light"/>
                <w:bCs/>
                <w:color w:val="000000" w:themeColor="text1"/>
                <w:lang w:val="ro-RO"/>
              </w:rPr>
              <w:t xml:space="preserve"> și Căpușu Mare</w:t>
            </w:r>
            <w:r w:rsidR="00B9573E" w:rsidRPr="00D0499E">
              <w:rPr>
                <w:rFonts w:ascii="Montserrat Light" w:hAnsi="Montserrat Light"/>
                <w:bCs/>
                <w:color w:val="000000" w:themeColor="text1"/>
                <w:lang w:val="ro-RO"/>
              </w:rPr>
              <w:t xml:space="preserve"> </w:t>
            </w:r>
            <w:r w:rsidR="00904BCF" w:rsidRPr="00D0499E">
              <w:rPr>
                <w:rFonts w:ascii="Montserrat Light" w:hAnsi="Montserrat Light"/>
                <w:bCs/>
                <w:color w:val="000000" w:themeColor="text1"/>
                <w:lang w:val="ro-RO"/>
              </w:rPr>
              <w:t xml:space="preserve">pentru </w:t>
            </w:r>
            <w:r w:rsidR="00FE2D95" w:rsidRPr="00D0499E">
              <w:rPr>
                <w:rFonts w:ascii="Montserrat Light" w:hAnsi="Montserrat Light"/>
                <w:bCs/>
                <w:color w:val="000000" w:themeColor="text1"/>
                <w:lang w:val="ro-RO"/>
              </w:rPr>
              <w:t xml:space="preserve">achiziționarea </w:t>
            </w:r>
            <w:r w:rsidR="00D73D6A">
              <w:rPr>
                <w:rFonts w:ascii="Montserrat Light" w:hAnsi="Montserrat Light"/>
                <w:bCs/>
                <w:color w:val="000000" w:themeColor="text1"/>
                <w:lang w:val="ro-RO"/>
              </w:rPr>
              <w:t>materialelor necesare reparării podului.</w:t>
            </w:r>
            <w:r w:rsidR="009C76D7" w:rsidRPr="00D0499E">
              <w:rPr>
                <w:rFonts w:ascii="Montserrat Light" w:hAnsi="Montserrat Light"/>
                <w:bCs/>
                <w:color w:val="000000" w:themeColor="text1"/>
                <w:lang w:val="ro-RO"/>
              </w:rPr>
              <w:t xml:space="preserve"> </w:t>
            </w:r>
            <w:bookmarkEnd w:id="4"/>
          </w:p>
        </w:tc>
      </w:tr>
      <w:tr w:rsidR="00D0499E" w:rsidRPr="00D0499E" w14:paraId="284F0991" w14:textId="77777777" w:rsidTr="009379DB">
        <w:tc>
          <w:tcPr>
            <w:tcW w:w="9639" w:type="dxa"/>
            <w:shd w:val="clear" w:color="auto" w:fill="auto"/>
          </w:tcPr>
          <w:p w14:paraId="57E932CF" w14:textId="4A46E623" w:rsidR="008F76F2" w:rsidRPr="00D0499E" w:rsidRDefault="008F76F2" w:rsidP="003745C5">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color w:val="000000" w:themeColor="text1"/>
              </w:rPr>
            </w:pPr>
            <w:r w:rsidRPr="00D0499E">
              <w:rPr>
                <w:rFonts w:ascii="Montserrat Light" w:eastAsia="Times New Roman" w:hAnsi="Montserrat Light"/>
                <w:b/>
                <w:bCs/>
                <w:noProof/>
                <w:color w:val="000000" w:themeColor="text1"/>
              </w:rPr>
              <w:t>Schimbări preconizate:</w:t>
            </w:r>
            <w:r w:rsidR="00075B86" w:rsidRPr="00D0499E">
              <w:rPr>
                <w:rFonts w:ascii="Montserrat Light" w:hAnsi="Montserrat Light"/>
                <w:color w:val="000000" w:themeColor="text1"/>
              </w:rPr>
              <w:t xml:space="preserve">              </w:t>
            </w:r>
          </w:p>
        </w:tc>
      </w:tr>
      <w:tr w:rsidR="00D0499E" w:rsidRPr="00D0499E" w14:paraId="767A327B" w14:textId="77777777" w:rsidTr="005149CC">
        <w:trPr>
          <w:trHeight w:val="503"/>
        </w:trPr>
        <w:tc>
          <w:tcPr>
            <w:tcW w:w="9639" w:type="dxa"/>
            <w:shd w:val="clear" w:color="auto" w:fill="auto"/>
          </w:tcPr>
          <w:p w14:paraId="5724895F" w14:textId="59CC8B54" w:rsidR="0051148F" w:rsidRDefault="009D0872" w:rsidP="00D76324">
            <w:pPr>
              <w:keepNext/>
              <w:widowControl w:val="0"/>
              <w:autoSpaceDE w:val="0"/>
              <w:autoSpaceDN w:val="0"/>
              <w:adjustRightInd w:val="0"/>
              <w:spacing w:line="240" w:lineRule="auto"/>
              <w:jc w:val="both"/>
              <w:outlineLvl w:val="1"/>
              <w:rPr>
                <w:rFonts w:ascii="Montserrat Light" w:eastAsia="Times New Roman" w:hAnsi="Montserrat Light"/>
                <w:noProof/>
                <w:color w:val="000000" w:themeColor="text1"/>
              </w:rPr>
            </w:pPr>
            <w:r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b/>
                <w:bCs/>
                <w:noProof/>
                <w:color w:val="000000" w:themeColor="text1"/>
              </w:rPr>
              <w:t xml:space="preserve">   </w:t>
            </w:r>
            <w:r w:rsidR="009C76D7" w:rsidRPr="00D0499E">
              <w:rPr>
                <w:rFonts w:ascii="Montserrat Light" w:eastAsia="Times New Roman" w:hAnsi="Montserrat Light"/>
                <w:noProof/>
                <w:color w:val="000000" w:themeColor="text1"/>
              </w:rPr>
              <w:t>Se urmărește</w:t>
            </w:r>
            <w:r w:rsidR="00FE2D95" w:rsidRPr="00D0499E">
              <w:rPr>
                <w:rFonts w:ascii="Montserrat Light" w:eastAsia="Times New Roman" w:hAnsi="Montserrat Light"/>
                <w:noProof/>
                <w:color w:val="000000" w:themeColor="text1"/>
              </w:rPr>
              <w:t xml:space="preserve"> asigurarea transportului elevilor în </w:t>
            </w:r>
            <w:r w:rsidR="0051148F">
              <w:rPr>
                <w:rFonts w:ascii="Montserrat Light" w:eastAsia="Times New Roman" w:hAnsi="Montserrat Light"/>
                <w:noProof/>
                <w:color w:val="000000" w:themeColor="text1"/>
              </w:rPr>
              <w:t>comun</w:t>
            </w:r>
            <w:r w:rsidR="00B73EC8">
              <w:rPr>
                <w:rFonts w:ascii="Montserrat Light" w:eastAsia="Times New Roman" w:hAnsi="Montserrat Light"/>
                <w:noProof/>
                <w:color w:val="000000" w:themeColor="text1"/>
              </w:rPr>
              <w:t>e</w:t>
            </w:r>
            <w:r w:rsidR="005D5982">
              <w:rPr>
                <w:rFonts w:ascii="Montserrat Light" w:eastAsia="Times New Roman" w:hAnsi="Montserrat Light"/>
                <w:noProof/>
                <w:color w:val="000000" w:themeColor="text1"/>
              </w:rPr>
              <w:t>le</w:t>
            </w:r>
            <w:r w:rsidR="00B73EC8">
              <w:rPr>
                <w:rFonts w:ascii="Montserrat Light" w:eastAsia="Times New Roman" w:hAnsi="Montserrat Light"/>
                <w:noProof/>
                <w:color w:val="000000" w:themeColor="text1"/>
              </w:rPr>
              <w:t xml:space="preserve"> Aiton și</w:t>
            </w:r>
            <w:r w:rsidR="0051148F">
              <w:rPr>
                <w:rFonts w:ascii="Montserrat Light" w:eastAsia="Times New Roman" w:hAnsi="Montserrat Light"/>
                <w:noProof/>
                <w:color w:val="000000" w:themeColor="text1"/>
              </w:rPr>
              <w:t xml:space="preserve"> Bobâlna </w:t>
            </w:r>
            <w:r w:rsidR="00FE2D95" w:rsidRPr="00D0499E">
              <w:rPr>
                <w:rFonts w:ascii="Montserrat Light" w:eastAsia="Times New Roman" w:hAnsi="Montserrat Light"/>
                <w:noProof/>
                <w:color w:val="000000" w:themeColor="text1"/>
              </w:rPr>
              <w:t xml:space="preserve">precum și </w:t>
            </w:r>
            <w:r w:rsidR="0051148F">
              <w:rPr>
                <w:rFonts w:ascii="Montserrat Light" w:eastAsia="Times New Roman" w:hAnsi="Montserrat Light"/>
                <w:noProof/>
                <w:color w:val="000000" w:themeColor="text1"/>
              </w:rPr>
              <w:t>siguranța locuitorilor și a traficului din Căpușu Mare.</w:t>
            </w:r>
          </w:p>
          <w:p w14:paraId="029DB01E" w14:textId="101D8283" w:rsidR="00D76324" w:rsidRPr="00D0499E" w:rsidRDefault="00FE2D95" w:rsidP="00D76324">
            <w:pPr>
              <w:keepNext/>
              <w:widowControl w:val="0"/>
              <w:autoSpaceDE w:val="0"/>
              <w:autoSpaceDN w:val="0"/>
              <w:adjustRightInd w:val="0"/>
              <w:spacing w:line="240" w:lineRule="auto"/>
              <w:jc w:val="both"/>
              <w:outlineLvl w:val="1"/>
              <w:rPr>
                <w:rFonts w:ascii="Montserrat Light" w:eastAsia="Times New Roman" w:hAnsi="Montserrat Light"/>
                <w:noProof/>
                <w:color w:val="000000" w:themeColor="text1"/>
              </w:rPr>
            </w:pPr>
            <w:r w:rsidRPr="00D0499E">
              <w:rPr>
                <w:rFonts w:ascii="Montserrat Light" w:eastAsia="Times New Roman" w:hAnsi="Montserrat Light"/>
                <w:noProof/>
                <w:color w:val="000000" w:themeColor="text1"/>
              </w:rPr>
              <w:t xml:space="preserve"> </w:t>
            </w:r>
            <w:r w:rsidR="009C76D7" w:rsidRPr="00D0499E">
              <w:rPr>
                <w:rFonts w:ascii="Montserrat Light" w:eastAsia="Times New Roman" w:hAnsi="Montserrat Light"/>
                <w:noProof/>
                <w:color w:val="000000" w:themeColor="text1"/>
              </w:rPr>
              <w:t xml:space="preserve"> </w:t>
            </w:r>
          </w:p>
        </w:tc>
      </w:tr>
      <w:tr w:rsidR="00D0499E" w:rsidRPr="00D0499E" w14:paraId="6474E8DB" w14:textId="77777777" w:rsidTr="009379DB">
        <w:tc>
          <w:tcPr>
            <w:tcW w:w="9639" w:type="dxa"/>
            <w:shd w:val="clear" w:color="auto" w:fill="auto"/>
          </w:tcPr>
          <w:p w14:paraId="6DBC1B6C" w14:textId="06B74D80"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2-a - Impactul socio-economic: </w:t>
            </w:r>
          </w:p>
        </w:tc>
      </w:tr>
      <w:tr w:rsidR="00D0499E" w:rsidRPr="00D0499E" w14:paraId="0BE4C22D" w14:textId="77777777" w:rsidTr="009379DB">
        <w:tc>
          <w:tcPr>
            <w:tcW w:w="9639" w:type="dxa"/>
            <w:shd w:val="clear" w:color="auto" w:fill="auto"/>
          </w:tcPr>
          <w:p w14:paraId="741605AD" w14:textId="73BCAFBF" w:rsidR="004B465E" w:rsidRPr="00D0499E" w:rsidRDefault="009C76D7" w:rsidP="003745C5">
            <w:pPr>
              <w:shd w:val="clear" w:color="auto" w:fill="FFFFFF"/>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bCs/>
                <w:color w:val="000000" w:themeColor="text1"/>
                <w:lang w:val="fr-FR"/>
              </w:rPr>
              <w:t xml:space="preserve">            </w:t>
            </w:r>
            <w:r w:rsidRPr="00D0499E">
              <w:rPr>
                <w:rFonts w:ascii="Montserrat Light" w:hAnsi="Montserrat Light"/>
                <w:bCs/>
                <w:color w:val="000000" w:themeColor="text1"/>
                <w:lang w:val="fr-FR"/>
              </w:rPr>
              <w:t xml:space="preserve">Prin </w:t>
            </w:r>
            <w:proofErr w:type="spellStart"/>
            <w:r w:rsidRPr="00D0499E">
              <w:rPr>
                <w:rFonts w:ascii="Montserrat Light" w:hAnsi="Montserrat Light"/>
                <w:bCs/>
                <w:color w:val="000000" w:themeColor="text1"/>
                <w:lang w:val="fr-FR"/>
              </w:rPr>
              <w:t>susţinerea</w:t>
            </w:r>
            <w:proofErr w:type="spellEnd"/>
            <w:r w:rsidRPr="00D0499E">
              <w:rPr>
                <w:rFonts w:ascii="Montserrat Light" w:hAnsi="Montserrat Light"/>
                <w:bCs/>
                <w:color w:val="000000" w:themeColor="text1"/>
                <w:lang w:val="fr-FR"/>
              </w:rPr>
              <w:t xml:space="preserve"> </w:t>
            </w:r>
            <w:proofErr w:type="spellStart"/>
            <w:proofErr w:type="gramStart"/>
            <w:r w:rsidRPr="00D0499E">
              <w:rPr>
                <w:rFonts w:ascii="Montserrat Light" w:hAnsi="Montserrat Light"/>
                <w:bCs/>
                <w:color w:val="000000" w:themeColor="text1"/>
                <w:lang w:val="fr-FR"/>
              </w:rPr>
              <w:t>acestui</w:t>
            </w:r>
            <w:proofErr w:type="spellEnd"/>
            <w:r w:rsidRPr="00D0499E">
              <w:rPr>
                <w:rFonts w:ascii="Montserrat Light" w:hAnsi="Montserrat Light"/>
                <w:bCs/>
                <w:color w:val="000000" w:themeColor="text1"/>
                <w:lang w:val="fr-FR"/>
              </w:rPr>
              <w:t xml:space="preserve"> </w:t>
            </w:r>
            <w:r w:rsidR="0051148F">
              <w:rPr>
                <w:rFonts w:ascii="Montserrat Light" w:hAnsi="Montserrat Light"/>
                <w:bCs/>
                <w:color w:val="000000" w:themeColor="text1"/>
                <w:lang w:val="fr-FR"/>
              </w:rPr>
              <w:t xml:space="preserve"> </w:t>
            </w:r>
            <w:proofErr w:type="spellStart"/>
            <w:r w:rsidRPr="00D0499E">
              <w:rPr>
                <w:rFonts w:ascii="Montserrat Light" w:hAnsi="Montserrat Light"/>
                <w:bCs/>
                <w:color w:val="000000" w:themeColor="text1"/>
                <w:lang w:val="fr-FR"/>
              </w:rPr>
              <w:t>proiect</w:t>
            </w:r>
            <w:proofErr w:type="spellEnd"/>
            <w:proofErr w:type="gramEnd"/>
            <w:r w:rsidRPr="00D0499E">
              <w:rPr>
                <w:rFonts w:ascii="Montserrat Light" w:hAnsi="Montserrat Light"/>
                <w:bCs/>
                <w:color w:val="000000" w:themeColor="text1"/>
                <w:lang w:val="fr-FR"/>
              </w:rPr>
              <w:t xml:space="preserve"> de </w:t>
            </w:r>
            <w:proofErr w:type="spellStart"/>
            <w:r w:rsidRPr="00D0499E">
              <w:rPr>
                <w:rFonts w:ascii="Montserrat Light" w:hAnsi="Montserrat Light"/>
                <w:bCs/>
                <w:color w:val="000000" w:themeColor="text1"/>
                <w:lang w:val="fr-FR"/>
              </w:rPr>
              <w:t>hotărâre</w:t>
            </w:r>
            <w:proofErr w:type="spellEnd"/>
            <w:r w:rsidRPr="00D0499E">
              <w:rPr>
                <w:rFonts w:ascii="Montserrat Light" w:hAnsi="Montserrat Light"/>
                <w:bCs/>
                <w:color w:val="000000" w:themeColor="text1"/>
                <w:lang w:val="fr-FR"/>
              </w:rPr>
              <w:t xml:space="preserve"> se </w:t>
            </w:r>
            <w:proofErr w:type="spellStart"/>
            <w:r w:rsidRPr="00D0499E">
              <w:rPr>
                <w:rFonts w:ascii="Montserrat Light" w:hAnsi="Montserrat Light"/>
                <w:bCs/>
                <w:color w:val="000000" w:themeColor="text1"/>
                <w:lang w:val="fr-FR"/>
              </w:rPr>
              <w:t>asigură</w:t>
            </w:r>
            <w:proofErr w:type="spellEnd"/>
            <w:r w:rsidRPr="00D0499E">
              <w:rPr>
                <w:rFonts w:ascii="Montserrat Light" w:hAnsi="Montserrat Light"/>
                <w:bCs/>
                <w:color w:val="000000" w:themeColor="text1"/>
                <w:lang w:val="fr-FR"/>
              </w:rPr>
              <w:t xml:space="preserve"> </w:t>
            </w:r>
            <w:proofErr w:type="spellStart"/>
            <w:r w:rsidRPr="00D0499E">
              <w:rPr>
                <w:rFonts w:ascii="Montserrat Light" w:hAnsi="Montserrat Light"/>
                <w:bCs/>
                <w:color w:val="000000" w:themeColor="text1"/>
                <w:lang w:val="fr-FR"/>
              </w:rPr>
              <w:t>fondurile</w:t>
            </w:r>
            <w:proofErr w:type="spellEnd"/>
            <w:r w:rsidRPr="00D0499E">
              <w:rPr>
                <w:rFonts w:ascii="Montserrat Light" w:hAnsi="Montserrat Light"/>
                <w:bCs/>
                <w:color w:val="000000" w:themeColor="text1"/>
                <w:lang w:val="fr-FR"/>
              </w:rPr>
              <w:t xml:space="preserve"> </w:t>
            </w:r>
            <w:proofErr w:type="spellStart"/>
            <w:r w:rsidRPr="00D0499E">
              <w:rPr>
                <w:rFonts w:ascii="Montserrat Light" w:hAnsi="Montserrat Light"/>
                <w:bCs/>
                <w:color w:val="000000" w:themeColor="text1"/>
                <w:lang w:val="fr-FR"/>
              </w:rPr>
              <w:t>necesare</w:t>
            </w:r>
            <w:proofErr w:type="spellEnd"/>
            <w:r w:rsidRPr="00D0499E">
              <w:rPr>
                <w:rFonts w:ascii="Montserrat Light" w:hAnsi="Montserrat Light"/>
                <w:bCs/>
                <w:color w:val="000000" w:themeColor="text1"/>
                <w:lang w:val="fr-FR"/>
              </w:rPr>
              <w:t xml:space="preserve"> pentru </w:t>
            </w:r>
            <w:proofErr w:type="spellStart"/>
            <w:r w:rsidRPr="00D0499E">
              <w:rPr>
                <w:rFonts w:ascii="Montserrat Light" w:hAnsi="Montserrat Light"/>
                <w:bCs/>
                <w:color w:val="000000" w:themeColor="text1"/>
                <w:lang w:val="fr-FR"/>
              </w:rPr>
              <w:t>înlăturarea</w:t>
            </w:r>
            <w:proofErr w:type="spellEnd"/>
            <w:r w:rsidR="00FE2D95" w:rsidRPr="00D0499E">
              <w:rPr>
                <w:rFonts w:ascii="Montserrat Light" w:hAnsi="Montserrat Light"/>
                <w:bCs/>
                <w:color w:val="000000" w:themeColor="text1"/>
                <w:lang w:val="fr-FR"/>
              </w:rPr>
              <w:t xml:space="preserve"> </w:t>
            </w:r>
            <w:proofErr w:type="spellStart"/>
            <w:r w:rsidR="00FE2D95" w:rsidRPr="00D0499E">
              <w:rPr>
                <w:rFonts w:ascii="Montserrat Light" w:hAnsi="Montserrat Light"/>
                <w:bCs/>
                <w:color w:val="000000" w:themeColor="text1"/>
                <w:lang w:val="fr-FR"/>
              </w:rPr>
              <w:t>situațiilor</w:t>
            </w:r>
            <w:proofErr w:type="spellEnd"/>
            <w:r w:rsidR="00FE2D95" w:rsidRPr="00D0499E">
              <w:rPr>
                <w:rFonts w:ascii="Montserrat Light" w:hAnsi="Montserrat Light"/>
                <w:bCs/>
                <w:color w:val="000000" w:themeColor="text1"/>
                <w:lang w:val="fr-FR"/>
              </w:rPr>
              <w:t xml:space="preserve"> de </w:t>
            </w:r>
            <w:proofErr w:type="spellStart"/>
            <w:r w:rsidR="00FE2D95" w:rsidRPr="00D0499E">
              <w:rPr>
                <w:rFonts w:ascii="Montserrat Light" w:hAnsi="Montserrat Light"/>
                <w:bCs/>
                <w:color w:val="000000" w:themeColor="text1"/>
                <w:lang w:val="fr-FR"/>
              </w:rPr>
              <w:t>dificultate</w:t>
            </w:r>
            <w:proofErr w:type="spellEnd"/>
            <w:r w:rsidR="00FE2D95" w:rsidRPr="00D0499E">
              <w:rPr>
                <w:rFonts w:ascii="Montserrat Light" w:hAnsi="Montserrat Light"/>
                <w:bCs/>
                <w:color w:val="000000" w:themeColor="text1"/>
                <w:lang w:val="fr-FR"/>
              </w:rPr>
              <w:t xml:space="preserve"> </w:t>
            </w:r>
            <w:proofErr w:type="spellStart"/>
            <w:r w:rsidR="00124FB0" w:rsidRPr="00D0499E">
              <w:rPr>
                <w:rFonts w:ascii="Montserrat Light" w:hAnsi="Montserrat Light"/>
                <w:bCs/>
                <w:color w:val="000000" w:themeColor="text1"/>
                <w:lang w:val="fr-FR"/>
              </w:rPr>
              <w:t>în</w:t>
            </w:r>
            <w:proofErr w:type="spellEnd"/>
            <w:r w:rsidR="00124FB0" w:rsidRPr="00D0499E">
              <w:rPr>
                <w:rFonts w:ascii="Montserrat Light" w:hAnsi="Montserrat Light"/>
                <w:bCs/>
                <w:color w:val="000000" w:themeColor="text1"/>
                <w:lang w:val="fr-FR"/>
              </w:rPr>
              <w:t xml:space="preserve"> care se </w:t>
            </w:r>
            <w:proofErr w:type="spellStart"/>
            <w:r w:rsidR="00124FB0" w:rsidRPr="00D0499E">
              <w:rPr>
                <w:rFonts w:ascii="Montserrat Light" w:hAnsi="Montserrat Light"/>
                <w:bCs/>
                <w:color w:val="000000" w:themeColor="text1"/>
                <w:lang w:val="fr-FR"/>
              </w:rPr>
              <w:t>află</w:t>
            </w:r>
            <w:proofErr w:type="spellEnd"/>
            <w:r w:rsidR="00124FB0" w:rsidRPr="00D0499E">
              <w:rPr>
                <w:rFonts w:ascii="Montserrat Light" w:hAnsi="Montserrat Light"/>
                <w:bCs/>
                <w:color w:val="000000" w:themeColor="text1"/>
                <w:lang w:val="fr-FR"/>
              </w:rPr>
              <w:t xml:space="preserve"> </w:t>
            </w:r>
            <w:r w:rsidRPr="00D0499E">
              <w:rPr>
                <w:rFonts w:ascii="Montserrat Light" w:hAnsi="Montserrat Light"/>
                <w:bCs/>
                <w:color w:val="000000" w:themeColor="text1"/>
                <w:lang w:val="fr-FR"/>
              </w:rPr>
              <w:t xml:space="preserve"> </w:t>
            </w:r>
            <w:proofErr w:type="spellStart"/>
            <w:r w:rsidRPr="00D0499E">
              <w:rPr>
                <w:rFonts w:ascii="Montserrat Light" w:hAnsi="Montserrat Light"/>
                <w:bCs/>
                <w:color w:val="000000" w:themeColor="text1"/>
                <w:lang w:val="fr-FR"/>
              </w:rPr>
              <w:t>Comunele</w:t>
            </w:r>
            <w:proofErr w:type="spellEnd"/>
            <w:r w:rsidRPr="00D0499E">
              <w:rPr>
                <w:rFonts w:ascii="Montserrat Light" w:hAnsi="Montserrat Light"/>
                <w:bCs/>
                <w:color w:val="000000" w:themeColor="text1"/>
                <w:lang w:val="fr-FR"/>
              </w:rPr>
              <w:t> </w:t>
            </w:r>
            <w:r w:rsidR="0051148F">
              <w:rPr>
                <w:rFonts w:ascii="Montserrat Light" w:hAnsi="Montserrat Light"/>
                <w:bCs/>
                <w:color w:val="000000" w:themeColor="text1"/>
                <w:lang w:val="fr-FR"/>
              </w:rPr>
              <w:t xml:space="preserve"> </w:t>
            </w:r>
            <w:r w:rsidR="005D5982">
              <w:rPr>
                <w:rFonts w:ascii="Montserrat Light" w:hAnsi="Montserrat Light"/>
                <w:bCs/>
                <w:color w:val="000000" w:themeColor="text1"/>
                <w:lang w:val="fr-FR"/>
              </w:rPr>
              <w:t xml:space="preserve">Aiton, </w:t>
            </w:r>
            <w:proofErr w:type="spellStart"/>
            <w:r w:rsidR="0051148F">
              <w:rPr>
                <w:rFonts w:ascii="Montserrat Light" w:hAnsi="Montserrat Light"/>
                <w:bCs/>
                <w:color w:val="000000" w:themeColor="text1"/>
                <w:lang w:val="fr-FR"/>
              </w:rPr>
              <w:t>Bobâlna</w:t>
            </w:r>
            <w:proofErr w:type="spellEnd"/>
            <w:r w:rsidR="0051148F">
              <w:rPr>
                <w:rFonts w:ascii="Montserrat Light" w:hAnsi="Montserrat Light"/>
                <w:bCs/>
                <w:color w:val="000000" w:themeColor="text1"/>
                <w:lang w:val="fr-FR"/>
              </w:rPr>
              <w:t xml:space="preserve"> </w:t>
            </w:r>
            <w:proofErr w:type="spellStart"/>
            <w:r w:rsidR="0051148F">
              <w:rPr>
                <w:rFonts w:ascii="Montserrat Light" w:hAnsi="Montserrat Light"/>
                <w:bCs/>
                <w:color w:val="000000" w:themeColor="text1"/>
                <w:lang w:val="fr-FR"/>
              </w:rPr>
              <w:t>și</w:t>
            </w:r>
            <w:proofErr w:type="spellEnd"/>
            <w:r w:rsidR="0051148F">
              <w:rPr>
                <w:rFonts w:ascii="Montserrat Light" w:hAnsi="Montserrat Light"/>
                <w:bCs/>
                <w:color w:val="000000" w:themeColor="text1"/>
                <w:lang w:val="fr-FR"/>
              </w:rPr>
              <w:t xml:space="preserve"> </w:t>
            </w:r>
            <w:proofErr w:type="spellStart"/>
            <w:r w:rsidR="0051148F">
              <w:rPr>
                <w:rFonts w:ascii="Montserrat Light" w:hAnsi="Montserrat Light"/>
                <w:bCs/>
                <w:color w:val="000000" w:themeColor="text1"/>
                <w:lang w:val="fr-FR"/>
              </w:rPr>
              <w:t>Căpușu</w:t>
            </w:r>
            <w:proofErr w:type="spellEnd"/>
            <w:r w:rsidR="0051148F">
              <w:rPr>
                <w:rFonts w:ascii="Montserrat Light" w:hAnsi="Montserrat Light"/>
                <w:bCs/>
                <w:color w:val="000000" w:themeColor="text1"/>
                <w:lang w:val="fr-FR"/>
              </w:rPr>
              <w:t xml:space="preserve"> Mare.</w:t>
            </w:r>
          </w:p>
        </w:tc>
      </w:tr>
      <w:tr w:rsidR="00D0499E" w:rsidRPr="00D0499E" w14:paraId="4A96DDCF" w14:textId="77777777" w:rsidTr="009379DB">
        <w:tc>
          <w:tcPr>
            <w:tcW w:w="9639" w:type="dxa"/>
            <w:shd w:val="clear" w:color="auto" w:fill="auto"/>
          </w:tcPr>
          <w:p w14:paraId="61F9E36E" w14:textId="4CA2C953" w:rsidR="008F76F2" w:rsidRPr="00D0499E" w:rsidRDefault="008F76F2" w:rsidP="003745C5">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Secțiunea a 3-a - Impactul financiar asupra bugetului judeţului pe termen scurt</w:t>
            </w:r>
            <w:r w:rsidR="00D1068C" w:rsidRPr="00D0499E">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(an curent)/</w:t>
            </w:r>
            <w:r w:rsidR="00DB0230">
              <w:rPr>
                <w:rFonts w:ascii="Montserrat Light" w:eastAsia="Times New Roman" w:hAnsi="Montserrat Light" w:cs="Times New Roman"/>
                <w:b/>
                <w:bCs/>
                <w:noProof/>
                <w:color w:val="000000" w:themeColor="text1"/>
                <w:lang w:val="en-US"/>
              </w:rPr>
              <w:t xml:space="preserve"> </w:t>
            </w:r>
            <w:r w:rsidRPr="00D0499E">
              <w:rPr>
                <w:rFonts w:ascii="Montserrat Light" w:eastAsia="Times New Roman" w:hAnsi="Montserrat Light" w:cs="Times New Roman"/>
                <w:b/>
                <w:bCs/>
                <w:noProof/>
                <w:color w:val="000000" w:themeColor="text1"/>
                <w:lang w:val="en-US"/>
              </w:rPr>
              <w:t xml:space="preserve">lung: </w:t>
            </w:r>
          </w:p>
        </w:tc>
      </w:tr>
      <w:tr w:rsidR="00D0499E" w:rsidRPr="00D0499E" w14:paraId="51D19803" w14:textId="77777777" w:rsidTr="009379DB">
        <w:trPr>
          <w:trHeight w:val="680"/>
        </w:trPr>
        <w:tc>
          <w:tcPr>
            <w:tcW w:w="9639" w:type="dxa"/>
            <w:shd w:val="clear" w:color="auto" w:fill="auto"/>
          </w:tcPr>
          <w:p w14:paraId="18C828CA" w14:textId="6D6A3B48" w:rsidR="004B465E" w:rsidRPr="00D0499E" w:rsidRDefault="00BE5BEF" w:rsidP="003745C5">
            <w:pPr>
              <w:shd w:val="clear" w:color="auto" w:fill="FFFFFF"/>
              <w:spacing w:line="240" w:lineRule="auto"/>
              <w:jc w:val="both"/>
              <w:rPr>
                <w:rFonts w:ascii="Montserrat Light" w:hAnsi="Montserrat Light"/>
                <w:bCs/>
                <w:color w:val="000000" w:themeColor="text1"/>
                <w:lang w:val="fr-FR"/>
              </w:rPr>
            </w:pPr>
            <w:r w:rsidRPr="00D0499E">
              <w:rPr>
                <w:rFonts w:ascii="Montserrat Light" w:hAnsi="Montserrat Light"/>
                <w:bCs/>
                <w:color w:val="000000" w:themeColor="text1"/>
                <w:lang w:val="fr-FR"/>
              </w:rPr>
              <w:t xml:space="preserve">           </w:t>
            </w:r>
            <w:r w:rsidR="00FE4A25" w:rsidRPr="00D0499E">
              <w:rPr>
                <w:rFonts w:ascii="Montserrat Light" w:hAnsi="Montserrat Light"/>
                <w:bCs/>
                <w:color w:val="000000" w:themeColor="text1"/>
                <w:lang w:val="fr-FR"/>
              </w:rPr>
              <w:t xml:space="preserve"> </w:t>
            </w:r>
            <w:proofErr w:type="spellStart"/>
            <w:r w:rsidR="001A73CF" w:rsidRPr="00D0499E">
              <w:rPr>
                <w:rFonts w:ascii="Montserrat Light" w:hAnsi="Montserrat Light"/>
                <w:bCs/>
                <w:color w:val="000000" w:themeColor="text1"/>
                <w:lang w:val="fr-FR"/>
              </w:rPr>
              <w:t>Promovând</w:t>
            </w:r>
            <w:proofErr w:type="spellEnd"/>
            <w:r w:rsidR="001A73CF" w:rsidRPr="00D0499E">
              <w:rPr>
                <w:rFonts w:ascii="Montserrat Light" w:hAnsi="Montserrat Light"/>
                <w:bCs/>
                <w:color w:val="000000" w:themeColor="text1"/>
                <w:lang w:val="fr-FR"/>
              </w:rPr>
              <w:t xml:space="preserve"> </w:t>
            </w:r>
            <w:proofErr w:type="spellStart"/>
            <w:r w:rsidR="00B60DC1" w:rsidRPr="00D0499E">
              <w:rPr>
                <w:rFonts w:ascii="Montserrat Light" w:hAnsi="Montserrat Light"/>
                <w:bCs/>
                <w:color w:val="000000" w:themeColor="text1"/>
                <w:lang w:val="fr-FR"/>
              </w:rPr>
              <w:t>acest</w:t>
            </w:r>
            <w:proofErr w:type="spellEnd"/>
            <w:r w:rsidR="00B60DC1" w:rsidRPr="00D0499E">
              <w:rPr>
                <w:rFonts w:ascii="Montserrat Light" w:hAnsi="Montserrat Light"/>
                <w:bCs/>
                <w:color w:val="000000" w:themeColor="text1"/>
                <w:lang w:val="fr-FR"/>
              </w:rPr>
              <w:t xml:space="preserve"> </w:t>
            </w:r>
            <w:proofErr w:type="spellStart"/>
            <w:r w:rsidR="00B60DC1" w:rsidRPr="00D0499E">
              <w:rPr>
                <w:rFonts w:ascii="Montserrat Light" w:hAnsi="Montserrat Light"/>
                <w:bCs/>
                <w:color w:val="000000" w:themeColor="text1"/>
                <w:lang w:val="fr-FR"/>
              </w:rPr>
              <w:t>proiect</w:t>
            </w:r>
            <w:proofErr w:type="spellEnd"/>
            <w:r w:rsidR="00B60DC1" w:rsidRPr="00D0499E">
              <w:rPr>
                <w:rFonts w:ascii="Montserrat Light" w:hAnsi="Montserrat Light"/>
                <w:bCs/>
                <w:color w:val="000000" w:themeColor="text1"/>
                <w:lang w:val="fr-FR"/>
              </w:rPr>
              <w:t xml:space="preserve"> de </w:t>
            </w:r>
            <w:proofErr w:type="spellStart"/>
            <w:r w:rsidR="00B60DC1" w:rsidRPr="00D0499E">
              <w:rPr>
                <w:rFonts w:ascii="Montserrat Light" w:hAnsi="Montserrat Light"/>
                <w:bCs/>
                <w:color w:val="000000" w:themeColor="text1"/>
                <w:lang w:val="fr-FR"/>
              </w:rPr>
              <w:t>hotărâre</w:t>
            </w:r>
            <w:proofErr w:type="spellEnd"/>
            <w:r w:rsidR="00B60DC1" w:rsidRPr="00D0499E">
              <w:rPr>
                <w:rFonts w:ascii="Montserrat Light" w:hAnsi="Montserrat Light"/>
                <w:bCs/>
                <w:color w:val="000000" w:themeColor="text1"/>
                <w:lang w:val="fr-FR"/>
              </w:rPr>
              <w:t xml:space="preserve"> se </w:t>
            </w:r>
            <w:proofErr w:type="spellStart"/>
            <w:r w:rsidR="00B60DC1" w:rsidRPr="00D0499E">
              <w:rPr>
                <w:rFonts w:ascii="Montserrat Light" w:hAnsi="Montserrat Light"/>
                <w:bCs/>
                <w:color w:val="000000" w:themeColor="text1"/>
                <w:lang w:val="fr-FR"/>
              </w:rPr>
              <w:t>obține</w:t>
            </w:r>
            <w:proofErr w:type="spellEnd"/>
            <w:r w:rsidR="00B60DC1" w:rsidRPr="00D0499E">
              <w:rPr>
                <w:rFonts w:ascii="Montserrat Light" w:hAnsi="Montserrat Light"/>
                <w:bCs/>
                <w:color w:val="000000" w:themeColor="text1"/>
                <w:lang w:val="fr-FR"/>
              </w:rPr>
              <w:t xml:space="preserve"> o </w:t>
            </w:r>
            <w:proofErr w:type="spellStart"/>
            <w:r w:rsidR="00B60DC1" w:rsidRPr="00D0499E">
              <w:rPr>
                <w:rFonts w:ascii="Montserrat Light" w:hAnsi="Montserrat Light"/>
                <w:bCs/>
                <w:color w:val="000000" w:themeColor="text1"/>
                <w:lang w:val="fr-FR"/>
              </w:rPr>
              <w:t>diminuare</w:t>
            </w:r>
            <w:proofErr w:type="spellEnd"/>
            <w:r w:rsidR="00B60DC1" w:rsidRPr="00D0499E">
              <w:rPr>
                <w:rFonts w:ascii="Montserrat Light" w:hAnsi="Montserrat Light"/>
                <w:bCs/>
                <w:color w:val="000000" w:themeColor="text1"/>
                <w:lang w:val="fr-FR"/>
              </w:rPr>
              <w:t xml:space="preserve"> a </w:t>
            </w:r>
            <w:proofErr w:type="spellStart"/>
            <w:r w:rsidR="00B60DC1" w:rsidRPr="00D0499E">
              <w:rPr>
                <w:rFonts w:ascii="Montserrat Light" w:hAnsi="Montserrat Light"/>
                <w:bCs/>
                <w:color w:val="000000" w:themeColor="text1"/>
                <w:lang w:val="fr-FR"/>
              </w:rPr>
              <w:t>fondului</w:t>
            </w:r>
            <w:proofErr w:type="spellEnd"/>
            <w:r w:rsidR="00B60DC1" w:rsidRPr="00D0499E">
              <w:rPr>
                <w:rFonts w:ascii="Montserrat Light" w:hAnsi="Montserrat Light"/>
                <w:bCs/>
                <w:color w:val="000000" w:themeColor="text1"/>
                <w:lang w:val="fr-FR"/>
              </w:rPr>
              <w:t xml:space="preserve"> de </w:t>
            </w:r>
            <w:proofErr w:type="spellStart"/>
            <w:r w:rsidR="00B60DC1" w:rsidRPr="00D0499E">
              <w:rPr>
                <w:rFonts w:ascii="Montserrat Light" w:hAnsi="Montserrat Light"/>
                <w:bCs/>
                <w:color w:val="000000" w:themeColor="text1"/>
                <w:lang w:val="fr-FR"/>
              </w:rPr>
              <w:t>rezervă</w:t>
            </w:r>
            <w:proofErr w:type="spellEnd"/>
            <w:r w:rsidR="00B60DC1" w:rsidRPr="00D0499E">
              <w:rPr>
                <w:rFonts w:ascii="Montserrat Light" w:hAnsi="Montserrat Light"/>
                <w:bCs/>
                <w:color w:val="000000" w:themeColor="text1"/>
                <w:lang w:val="fr-FR"/>
              </w:rPr>
              <w:t xml:space="preserve"> al </w:t>
            </w:r>
            <w:proofErr w:type="spellStart"/>
            <w:r w:rsidR="00B60DC1" w:rsidRPr="00D0499E">
              <w:rPr>
                <w:rFonts w:ascii="Montserrat Light" w:hAnsi="Montserrat Light"/>
                <w:bCs/>
                <w:color w:val="000000" w:themeColor="text1"/>
                <w:lang w:val="fr-FR"/>
              </w:rPr>
              <w:t>județului</w:t>
            </w:r>
            <w:proofErr w:type="spellEnd"/>
            <w:r w:rsidR="00B60DC1" w:rsidRPr="00D0499E">
              <w:rPr>
                <w:rFonts w:ascii="Montserrat Light" w:hAnsi="Montserrat Light"/>
                <w:bCs/>
                <w:color w:val="000000" w:themeColor="text1"/>
                <w:lang w:val="fr-FR"/>
              </w:rPr>
              <w:t xml:space="preserve"> </w:t>
            </w:r>
            <w:proofErr w:type="spellStart"/>
            <w:r w:rsidR="00B60DC1" w:rsidRPr="00D0499E">
              <w:rPr>
                <w:rFonts w:ascii="Montserrat Light" w:hAnsi="Montserrat Light"/>
                <w:bCs/>
                <w:color w:val="000000" w:themeColor="text1"/>
                <w:lang w:val="fr-FR"/>
              </w:rPr>
              <w:t>pe</w:t>
            </w:r>
            <w:proofErr w:type="spellEnd"/>
            <w:r w:rsidR="00B60DC1" w:rsidRPr="00D0499E">
              <w:rPr>
                <w:rFonts w:ascii="Montserrat Light" w:hAnsi="Montserrat Light"/>
                <w:bCs/>
                <w:color w:val="000000" w:themeColor="text1"/>
                <w:lang w:val="fr-FR"/>
              </w:rPr>
              <w:t xml:space="preserve"> </w:t>
            </w:r>
            <w:proofErr w:type="spellStart"/>
            <w:r w:rsidR="00B60DC1" w:rsidRPr="00D0499E">
              <w:rPr>
                <w:rFonts w:ascii="Montserrat Light" w:hAnsi="Montserrat Light"/>
                <w:bCs/>
                <w:color w:val="000000" w:themeColor="text1"/>
                <w:lang w:val="fr-FR"/>
              </w:rPr>
              <w:t>anul</w:t>
            </w:r>
            <w:proofErr w:type="spellEnd"/>
            <w:r w:rsidR="00B60DC1" w:rsidRPr="00D0499E">
              <w:rPr>
                <w:rFonts w:ascii="Montserrat Light" w:hAnsi="Montserrat Light"/>
                <w:bCs/>
                <w:color w:val="000000" w:themeColor="text1"/>
                <w:lang w:val="fr-FR"/>
              </w:rPr>
              <w:t xml:space="preserve"> 202</w:t>
            </w:r>
            <w:r w:rsidR="00127A68" w:rsidRPr="00D0499E">
              <w:rPr>
                <w:rFonts w:ascii="Montserrat Light" w:hAnsi="Montserrat Light"/>
                <w:bCs/>
                <w:color w:val="000000" w:themeColor="text1"/>
                <w:lang w:val="fr-FR"/>
              </w:rPr>
              <w:t>4</w:t>
            </w:r>
            <w:r w:rsidR="00B60DC1" w:rsidRPr="00D0499E">
              <w:rPr>
                <w:rFonts w:ascii="Montserrat Light" w:hAnsi="Montserrat Light"/>
                <w:bCs/>
                <w:color w:val="000000" w:themeColor="text1"/>
                <w:lang w:val="fr-FR"/>
              </w:rPr>
              <w:t>.</w:t>
            </w:r>
          </w:p>
        </w:tc>
      </w:tr>
      <w:tr w:rsidR="00D0499E" w:rsidRPr="00D0499E" w14:paraId="08110B6F" w14:textId="77777777" w:rsidTr="009379DB">
        <w:tc>
          <w:tcPr>
            <w:tcW w:w="9639" w:type="dxa"/>
            <w:shd w:val="clear" w:color="auto" w:fill="auto"/>
          </w:tcPr>
          <w:p w14:paraId="3AEBEDDD" w14:textId="431DBB6B" w:rsidR="008F76F2" w:rsidRPr="00D0499E" w:rsidRDefault="00A93A68" w:rsidP="003745C5">
            <w:pPr>
              <w:spacing w:line="240" w:lineRule="auto"/>
              <w:jc w:val="both"/>
              <w:outlineLvl w:val="1"/>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 xml:space="preserve">Secțiunea a  4-a – Activități de informare publică și consultare privind elaborarea și implementarea </w:t>
            </w:r>
            <w:r w:rsidRPr="00D0499E">
              <w:rPr>
                <w:rFonts w:ascii="Montserrat Light" w:eastAsia="Times New Roman" w:hAnsi="Montserrat Light" w:cs="Times New Roman"/>
                <w:b/>
                <w:bCs/>
                <w:noProof/>
                <w:color w:val="000000" w:themeColor="text1"/>
                <w:shd w:val="clear" w:color="auto" w:fill="FFFFFF"/>
                <w:lang w:val="en-US"/>
              </w:rPr>
              <w:t>actului administrativ</w:t>
            </w:r>
            <w:r w:rsidRPr="00D0499E">
              <w:rPr>
                <w:rFonts w:ascii="Montserrat Light" w:eastAsia="Times New Roman" w:hAnsi="Montserrat Light" w:cs="Times New Roman"/>
                <w:b/>
                <w:bCs/>
                <w:noProof/>
                <w:color w:val="000000" w:themeColor="text1"/>
                <w:lang w:val="en-US"/>
              </w:rPr>
              <w:t>:</w:t>
            </w:r>
          </w:p>
        </w:tc>
      </w:tr>
      <w:tr w:rsidR="00D0499E" w:rsidRPr="00D0499E" w14:paraId="506739C7" w14:textId="77777777" w:rsidTr="00254D9C">
        <w:trPr>
          <w:trHeight w:val="683"/>
        </w:trPr>
        <w:tc>
          <w:tcPr>
            <w:tcW w:w="9639" w:type="dxa"/>
            <w:shd w:val="clear" w:color="auto" w:fill="auto"/>
          </w:tcPr>
          <w:p w14:paraId="769BC1D0" w14:textId="2A942C68" w:rsidR="004B465E" w:rsidRPr="00D0499E" w:rsidRDefault="001A73CF" w:rsidP="003745C5">
            <w:pPr>
              <w:shd w:val="clear" w:color="auto" w:fill="FFFFFF"/>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            </w:t>
            </w:r>
            <w:proofErr w:type="spellStart"/>
            <w:r w:rsidR="00546832" w:rsidRPr="00D0499E">
              <w:rPr>
                <w:rFonts w:ascii="Montserrat Light" w:hAnsi="Montserrat Light"/>
                <w:color w:val="000000" w:themeColor="text1"/>
              </w:rPr>
              <w:t>Proiectul</w:t>
            </w:r>
            <w:proofErr w:type="spellEnd"/>
            <w:r w:rsidR="00546832" w:rsidRPr="00D0499E">
              <w:rPr>
                <w:rFonts w:ascii="Montserrat Light" w:hAnsi="Montserrat Light"/>
                <w:color w:val="000000" w:themeColor="text1"/>
              </w:rPr>
              <w:t xml:space="preserve"> de </w:t>
            </w:r>
            <w:proofErr w:type="spellStart"/>
            <w:r w:rsidR="00546832" w:rsidRPr="00D0499E">
              <w:rPr>
                <w:rFonts w:ascii="Montserrat Light" w:hAnsi="Montserrat Light"/>
                <w:color w:val="000000" w:themeColor="text1"/>
              </w:rPr>
              <w:t>Hotărâre</w:t>
            </w:r>
            <w:proofErr w:type="spellEnd"/>
            <w:r w:rsidR="00546832" w:rsidRPr="00D0499E">
              <w:rPr>
                <w:rFonts w:ascii="Montserrat Light" w:hAnsi="Montserrat Light"/>
                <w:color w:val="000000" w:themeColor="text1"/>
              </w:rPr>
              <w:t xml:space="preserve"> </w:t>
            </w:r>
            <w:proofErr w:type="spellStart"/>
            <w:r w:rsidR="00546832" w:rsidRPr="00D0499E">
              <w:rPr>
                <w:rFonts w:ascii="Montserrat Light" w:hAnsi="Montserrat Light"/>
                <w:color w:val="000000" w:themeColor="text1"/>
              </w:rPr>
              <w:t>va</w:t>
            </w:r>
            <w:proofErr w:type="spellEnd"/>
            <w:r w:rsidR="00546832" w:rsidRPr="00D0499E">
              <w:rPr>
                <w:rFonts w:ascii="Montserrat Light" w:hAnsi="Montserrat Light"/>
                <w:color w:val="000000" w:themeColor="text1"/>
              </w:rPr>
              <w:t xml:space="preserve"> fi </w:t>
            </w:r>
            <w:proofErr w:type="spellStart"/>
            <w:r w:rsidR="00546832" w:rsidRPr="00D0499E">
              <w:rPr>
                <w:rFonts w:ascii="Montserrat Light" w:hAnsi="Montserrat Light"/>
                <w:color w:val="000000" w:themeColor="text1"/>
              </w:rPr>
              <w:t>postat</w:t>
            </w:r>
            <w:proofErr w:type="spellEnd"/>
            <w:r w:rsidR="00546832" w:rsidRPr="00D0499E">
              <w:rPr>
                <w:rFonts w:ascii="Montserrat Light" w:hAnsi="Montserrat Light"/>
                <w:color w:val="000000" w:themeColor="text1"/>
              </w:rPr>
              <w:t xml:space="preserve"> pe </w:t>
            </w:r>
            <w:proofErr w:type="spellStart"/>
            <w:r w:rsidR="00546832" w:rsidRPr="00D0499E">
              <w:rPr>
                <w:rFonts w:ascii="Montserrat Light" w:hAnsi="Montserrat Light"/>
                <w:color w:val="000000" w:themeColor="text1"/>
              </w:rPr>
              <w:t>pagina</w:t>
            </w:r>
            <w:proofErr w:type="spellEnd"/>
            <w:r w:rsidR="00546832" w:rsidRPr="00D0499E">
              <w:rPr>
                <w:rFonts w:ascii="Montserrat Light" w:hAnsi="Montserrat Light"/>
                <w:color w:val="000000" w:themeColor="text1"/>
              </w:rPr>
              <w:t xml:space="preserve"> de internet a </w:t>
            </w:r>
            <w:proofErr w:type="spellStart"/>
            <w:r w:rsidR="00546832" w:rsidRPr="00D0499E">
              <w:rPr>
                <w:rFonts w:ascii="Montserrat Light" w:hAnsi="Montserrat Light"/>
                <w:color w:val="000000" w:themeColor="text1"/>
              </w:rPr>
              <w:t>Consiliului</w:t>
            </w:r>
            <w:proofErr w:type="spellEnd"/>
            <w:r w:rsidR="00546832" w:rsidRPr="00D0499E">
              <w:rPr>
                <w:rFonts w:ascii="Montserrat Light" w:hAnsi="Montserrat Light"/>
                <w:color w:val="000000" w:themeColor="text1"/>
              </w:rPr>
              <w:t xml:space="preserve"> </w:t>
            </w:r>
            <w:proofErr w:type="spellStart"/>
            <w:r w:rsidR="00546832" w:rsidRPr="00D0499E">
              <w:rPr>
                <w:rFonts w:ascii="Montserrat Light" w:hAnsi="Montserrat Light"/>
                <w:color w:val="000000" w:themeColor="text1"/>
              </w:rPr>
              <w:t>Jude</w:t>
            </w:r>
            <w:r w:rsidRPr="00D0499E">
              <w:rPr>
                <w:rFonts w:ascii="Montserrat Light" w:hAnsi="Montserrat Light"/>
                <w:color w:val="000000" w:themeColor="text1"/>
              </w:rPr>
              <w:t>ţ</w:t>
            </w:r>
            <w:r w:rsidR="00546832" w:rsidRPr="00D0499E">
              <w:rPr>
                <w:rFonts w:ascii="Montserrat Light" w:hAnsi="Montserrat Light"/>
                <w:color w:val="000000" w:themeColor="text1"/>
              </w:rPr>
              <w:t>ean</w:t>
            </w:r>
            <w:proofErr w:type="spellEnd"/>
            <w:r w:rsidR="00546832" w:rsidRPr="00D0499E">
              <w:rPr>
                <w:rFonts w:ascii="Montserrat Light" w:hAnsi="Montserrat Light"/>
                <w:color w:val="000000" w:themeColor="text1"/>
              </w:rPr>
              <w:t xml:space="preserve"> Cluj</w:t>
            </w:r>
            <w:r w:rsidR="008F3A47" w:rsidRPr="00D0499E">
              <w:rPr>
                <w:rFonts w:ascii="Montserrat Light" w:hAnsi="Montserrat Light"/>
                <w:color w:val="000000" w:themeColor="text1"/>
              </w:rPr>
              <w:t>.</w:t>
            </w:r>
          </w:p>
        </w:tc>
      </w:tr>
      <w:tr w:rsidR="00D0499E" w:rsidRPr="00D0499E" w14:paraId="710586A2" w14:textId="77777777" w:rsidTr="009379DB">
        <w:trPr>
          <w:trHeight w:val="56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D0499E" w:rsidRDefault="00A93A68" w:rsidP="003745C5">
            <w:pPr>
              <w:shd w:val="clear" w:color="auto" w:fill="FFFFFF"/>
              <w:spacing w:line="240" w:lineRule="auto"/>
              <w:jc w:val="both"/>
              <w:rPr>
                <w:rFonts w:ascii="Montserrat Light" w:hAnsi="Montserrat Light"/>
                <w:color w:val="000000" w:themeColor="text1"/>
              </w:rPr>
            </w:pPr>
            <w:proofErr w:type="spellStart"/>
            <w:r w:rsidRPr="00D0499E">
              <w:rPr>
                <w:rFonts w:ascii="Montserrat Light" w:hAnsi="Montserrat Light"/>
                <w:b/>
                <w:color w:val="000000" w:themeColor="text1"/>
              </w:rPr>
              <w:t>Secțiunea</w:t>
            </w:r>
            <w:proofErr w:type="spellEnd"/>
            <w:r w:rsidRPr="00D0499E">
              <w:rPr>
                <w:rFonts w:ascii="Montserrat Light" w:hAnsi="Montserrat Light"/>
                <w:b/>
                <w:color w:val="000000" w:themeColor="text1"/>
              </w:rPr>
              <w:t xml:space="preserve"> a 5-a – </w:t>
            </w:r>
            <w:proofErr w:type="spellStart"/>
            <w:r w:rsidRPr="00D0499E">
              <w:rPr>
                <w:rFonts w:ascii="Montserrat Light" w:hAnsi="Montserrat Light"/>
                <w:b/>
                <w:color w:val="000000" w:themeColor="text1"/>
              </w:rPr>
              <w:t>Efectele</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actului</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administrativ</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asupra</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actelor</w:t>
            </w:r>
            <w:proofErr w:type="spellEnd"/>
            <w:r w:rsidRPr="00D0499E">
              <w:rPr>
                <w:rFonts w:ascii="Montserrat Light" w:hAnsi="Montserrat Light"/>
                <w:b/>
                <w:color w:val="000000" w:themeColor="text1"/>
              </w:rPr>
              <w:t xml:space="preserve"> administrative </w:t>
            </w:r>
            <w:proofErr w:type="spellStart"/>
            <w:r w:rsidRPr="00D0499E">
              <w:rPr>
                <w:rFonts w:ascii="Montserrat Light" w:hAnsi="Montserrat Light"/>
                <w:b/>
                <w:color w:val="000000" w:themeColor="text1"/>
              </w:rPr>
              <w:t>în</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vigoare</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și</w:t>
            </w:r>
            <w:proofErr w:type="spellEnd"/>
            <w:r w:rsidRPr="00D0499E">
              <w:rPr>
                <w:rFonts w:ascii="Montserrat Light" w:hAnsi="Montserrat Light"/>
                <w:b/>
                <w:color w:val="000000" w:themeColor="text1"/>
              </w:rPr>
              <w:t xml:space="preserve"> </w:t>
            </w:r>
            <w:proofErr w:type="spellStart"/>
            <w:r w:rsidRPr="00D0499E">
              <w:rPr>
                <w:rFonts w:ascii="Montserrat Light" w:hAnsi="Montserrat Light"/>
                <w:b/>
                <w:color w:val="000000" w:themeColor="text1"/>
              </w:rPr>
              <w:t>măsuri</w:t>
            </w:r>
            <w:proofErr w:type="spellEnd"/>
            <w:r w:rsidRPr="00D0499E">
              <w:rPr>
                <w:rFonts w:ascii="Montserrat Light" w:hAnsi="Montserrat Light"/>
                <w:b/>
                <w:color w:val="000000" w:themeColor="text1"/>
              </w:rPr>
              <w:t xml:space="preserve"> de </w:t>
            </w:r>
            <w:proofErr w:type="spellStart"/>
            <w:r w:rsidRPr="00D0499E">
              <w:rPr>
                <w:rFonts w:ascii="Montserrat Light" w:hAnsi="Montserrat Light"/>
                <w:b/>
                <w:color w:val="000000" w:themeColor="text1"/>
              </w:rPr>
              <w:t>implementare</w:t>
            </w:r>
            <w:proofErr w:type="spellEnd"/>
            <w:r w:rsidRPr="00D0499E">
              <w:rPr>
                <w:rFonts w:ascii="Montserrat Light" w:hAnsi="Montserrat Light"/>
                <w:color w:val="000000" w:themeColor="text1"/>
              </w:rPr>
              <w:t xml:space="preserve">: </w:t>
            </w:r>
          </w:p>
        </w:tc>
      </w:tr>
      <w:tr w:rsidR="00D0499E" w:rsidRPr="00D0499E" w14:paraId="474EBB1D" w14:textId="77777777" w:rsidTr="009379DB">
        <w:trPr>
          <w:trHeight w:val="1899"/>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C0AD9B4" w14:textId="4E6EE8DB" w:rsidR="004B465E" w:rsidRPr="00D0499E" w:rsidRDefault="00ED0427" w:rsidP="003745C5">
            <w:pPr>
              <w:spacing w:line="240" w:lineRule="auto"/>
              <w:jc w:val="both"/>
              <w:rPr>
                <w:rFonts w:ascii="Montserrat Light" w:hAnsi="Montserrat Light"/>
                <w:bCs/>
                <w:color w:val="000000" w:themeColor="text1"/>
              </w:rPr>
            </w:pPr>
            <w:r w:rsidRPr="00D0499E">
              <w:rPr>
                <w:rFonts w:ascii="Montserrat Light" w:hAnsi="Montserrat Light"/>
                <w:bCs/>
                <w:color w:val="000000" w:themeColor="text1"/>
              </w:rPr>
              <w:lastRenderedPageBreak/>
              <w:t xml:space="preserve">            </w:t>
            </w:r>
            <w:proofErr w:type="spellStart"/>
            <w:r w:rsidR="003617F3" w:rsidRPr="00D0499E">
              <w:rPr>
                <w:rFonts w:ascii="Montserrat Light" w:hAnsi="Montserrat Light"/>
                <w:bCs/>
                <w:color w:val="000000" w:themeColor="text1"/>
              </w:rPr>
              <w:t>După</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adoptarea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hotărârii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în</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cauză</w:t>
            </w:r>
            <w:proofErr w:type="spellEnd"/>
            <w:r w:rsidR="003617F3" w:rsidRPr="00D0499E">
              <w:rPr>
                <w:rFonts w:ascii="Montserrat Light" w:hAnsi="Montserrat Light"/>
                <w:bCs/>
                <w:color w:val="000000" w:themeColor="text1"/>
              </w:rPr>
              <w:t xml:space="preserve">, </w:t>
            </w:r>
            <w:r w:rsidR="003617F3" w:rsidRPr="00D0499E">
              <w:rPr>
                <w:rFonts w:ascii="Montserrat Light" w:hAnsi="Montserrat Light"/>
                <w:bCs/>
                <w:i/>
                <w:iCs/>
                <w:color w:val="000000" w:themeColor="text1"/>
              </w:rPr>
              <w:t xml:space="preserve">Serviciul </w:t>
            </w:r>
            <w:proofErr w:type="spellStart"/>
            <w:r w:rsidR="003617F3" w:rsidRPr="00D0499E">
              <w:rPr>
                <w:rFonts w:ascii="Montserrat Light" w:hAnsi="Montserrat Light"/>
                <w:bCs/>
                <w:i/>
                <w:iCs/>
                <w:color w:val="000000" w:themeColor="text1"/>
              </w:rPr>
              <w:t>buget</w:t>
            </w:r>
            <w:proofErr w:type="spellEnd"/>
            <w:r w:rsidR="003617F3" w:rsidRPr="00D0499E">
              <w:rPr>
                <w:rFonts w:ascii="Montserrat Light" w:hAnsi="Montserrat Light"/>
                <w:bCs/>
                <w:i/>
                <w:iCs/>
                <w:color w:val="000000" w:themeColor="text1"/>
              </w:rPr>
              <w:t xml:space="preserve"> local</w:t>
            </w:r>
            <w:r w:rsidR="00DD6D37" w:rsidRPr="00D0499E">
              <w:rPr>
                <w:rFonts w:ascii="Montserrat Light" w:hAnsi="Montserrat Light"/>
                <w:bCs/>
                <w:i/>
                <w:iCs/>
                <w:color w:val="000000" w:themeColor="text1"/>
              </w:rPr>
              <w:t xml:space="preserve">, </w:t>
            </w:r>
            <w:proofErr w:type="spellStart"/>
            <w:r w:rsidR="003617F3" w:rsidRPr="00D0499E">
              <w:rPr>
                <w:rFonts w:ascii="Montserrat Light" w:hAnsi="Montserrat Light"/>
                <w:bCs/>
                <w:i/>
                <w:iCs/>
                <w:color w:val="000000" w:themeColor="text1"/>
              </w:rPr>
              <w:t>venituri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va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actualiza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bugetul</w:t>
            </w:r>
            <w:proofErr w:type="spellEnd"/>
            <w:r w:rsidR="003617F3" w:rsidRPr="00D0499E">
              <w:rPr>
                <w:rFonts w:ascii="Montserrat Light" w:hAnsi="Montserrat Light"/>
                <w:bCs/>
                <w:color w:val="000000" w:themeColor="text1"/>
              </w:rPr>
              <w:t xml:space="preserve"> de </w:t>
            </w:r>
            <w:proofErr w:type="spellStart"/>
            <w:r w:rsidR="003617F3" w:rsidRPr="00D0499E">
              <w:rPr>
                <w:rFonts w:ascii="Montserrat Light" w:hAnsi="Montserrat Light"/>
                <w:bCs/>
                <w:color w:val="000000" w:themeColor="text1"/>
              </w:rPr>
              <w:t>venituri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și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cheltuieli</w:t>
            </w:r>
            <w:proofErr w:type="spellEnd"/>
            <w:r w:rsidR="003617F3" w:rsidRPr="00D0499E">
              <w:rPr>
                <w:rFonts w:ascii="Montserrat Light" w:hAnsi="Montserrat Light"/>
                <w:bCs/>
                <w:color w:val="000000" w:themeColor="text1"/>
              </w:rPr>
              <w:t xml:space="preserve"> al </w:t>
            </w:r>
            <w:proofErr w:type="spellStart"/>
            <w:r w:rsidR="003617F3" w:rsidRPr="00D0499E">
              <w:rPr>
                <w:rFonts w:ascii="Montserrat Light" w:hAnsi="Montserrat Light"/>
                <w:bCs/>
                <w:color w:val="000000" w:themeColor="text1"/>
              </w:rPr>
              <w:t>Județului</w:t>
            </w:r>
            <w:proofErr w:type="spellEnd"/>
            <w:r w:rsidR="003617F3" w:rsidRPr="00D0499E">
              <w:rPr>
                <w:rFonts w:ascii="Montserrat Light" w:hAnsi="Montserrat Light"/>
                <w:bCs/>
                <w:color w:val="000000" w:themeColor="text1"/>
              </w:rPr>
              <w:t xml:space="preserve"> Cluj </w:t>
            </w:r>
            <w:proofErr w:type="spellStart"/>
            <w:r w:rsidR="003617F3" w:rsidRPr="00D0499E">
              <w:rPr>
                <w:rFonts w:ascii="Montserrat Light" w:hAnsi="Montserrat Light"/>
                <w:bCs/>
                <w:color w:val="000000" w:themeColor="text1"/>
              </w:rPr>
              <w:t>și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îl</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va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depune</w:t>
            </w:r>
            <w:proofErr w:type="spellEnd"/>
            <w:r w:rsidR="003617F3" w:rsidRPr="00D0499E">
              <w:rPr>
                <w:rFonts w:ascii="Montserrat Light" w:hAnsi="Montserrat Light"/>
                <w:bCs/>
                <w:color w:val="000000" w:themeColor="text1"/>
              </w:rPr>
              <w:t xml:space="preserve"> la </w:t>
            </w:r>
            <w:proofErr w:type="spellStart"/>
            <w:r w:rsidR="003617F3" w:rsidRPr="00D0499E">
              <w:rPr>
                <w:rFonts w:ascii="Montserrat Light" w:hAnsi="Montserrat Light"/>
                <w:bCs/>
                <w:color w:val="000000" w:themeColor="text1"/>
              </w:rPr>
              <w:t>Direcția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Generală</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Regională</w:t>
            </w:r>
            <w:proofErr w:type="spellEnd"/>
            <w:r w:rsidR="003617F3" w:rsidRPr="00D0499E">
              <w:rPr>
                <w:rFonts w:ascii="Montserrat Light" w:hAnsi="Montserrat Light"/>
                <w:bCs/>
                <w:color w:val="000000" w:themeColor="text1"/>
              </w:rPr>
              <w:t xml:space="preserve"> a </w:t>
            </w:r>
            <w:proofErr w:type="spellStart"/>
            <w:r w:rsidR="003617F3" w:rsidRPr="00D0499E">
              <w:rPr>
                <w:rFonts w:ascii="Montserrat Light" w:hAnsi="Montserrat Light"/>
                <w:bCs/>
                <w:color w:val="000000" w:themeColor="text1"/>
              </w:rPr>
              <w:t>Finanțelor</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Publice</w:t>
            </w:r>
            <w:proofErr w:type="spellEnd"/>
            <w:r w:rsidR="003617F3" w:rsidRPr="00D0499E">
              <w:rPr>
                <w:rFonts w:ascii="Montserrat Light" w:hAnsi="Montserrat Light"/>
                <w:bCs/>
                <w:color w:val="000000" w:themeColor="text1"/>
              </w:rPr>
              <w:t xml:space="preserve"> Cluj-Napoca. </w:t>
            </w:r>
            <w:proofErr w:type="spellStart"/>
            <w:r w:rsidR="003617F3" w:rsidRPr="00D0499E">
              <w:rPr>
                <w:rFonts w:ascii="Montserrat Light" w:hAnsi="Montserrat Light"/>
                <w:bCs/>
                <w:color w:val="000000" w:themeColor="text1"/>
              </w:rPr>
              <w:t>Totodată</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bugetul</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propriu</w:t>
            </w:r>
            <w:proofErr w:type="spellEnd"/>
            <w:r w:rsidR="003617F3" w:rsidRPr="00D0499E">
              <w:rPr>
                <w:rFonts w:ascii="Montserrat Light" w:hAnsi="Montserrat Light"/>
                <w:bCs/>
                <w:color w:val="000000" w:themeColor="text1"/>
              </w:rPr>
              <w:t xml:space="preserve"> al </w:t>
            </w:r>
            <w:proofErr w:type="spellStart"/>
            <w:r w:rsidR="003617F3" w:rsidRPr="00D0499E">
              <w:rPr>
                <w:rFonts w:ascii="Montserrat Light" w:hAnsi="Montserrat Light"/>
                <w:bCs/>
                <w:color w:val="000000" w:themeColor="text1"/>
              </w:rPr>
              <w:t>Județului</w:t>
            </w:r>
            <w:proofErr w:type="spellEnd"/>
            <w:r w:rsidR="003617F3" w:rsidRPr="00D0499E">
              <w:rPr>
                <w:rFonts w:ascii="Montserrat Light" w:hAnsi="Montserrat Light"/>
                <w:bCs/>
                <w:color w:val="000000" w:themeColor="text1"/>
              </w:rPr>
              <w:t xml:space="preserve"> Cluj se </w:t>
            </w:r>
            <w:proofErr w:type="spellStart"/>
            <w:r w:rsidR="003617F3" w:rsidRPr="00D0499E">
              <w:rPr>
                <w:rFonts w:ascii="Montserrat Light" w:hAnsi="Montserrat Light"/>
                <w:bCs/>
                <w:color w:val="000000" w:themeColor="text1"/>
              </w:rPr>
              <w:t>încarcă</w:t>
            </w:r>
            <w:proofErr w:type="spellEnd"/>
            <w:r w:rsidR="003617F3" w:rsidRPr="00D0499E">
              <w:rPr>
                <w:rFonts w:ascii="Montserrat Light" w:hAnsi="Montserrat Light"/>
                <w:bCs/>
                <w:color w:val="000000" w:themeColor="text1"/>
              </w:rPr>
              <w:t xml:space="preserve"> pe </w:t>
            </w:r>
            <w:proofErr w:type="spellStart"/>
            <w:r w:rsidR="003617F3" w:rsidRPr="00D0499E">
              <w:rPr>
                <w:rFonts w:ascii="Montserrat Light" w:hAnsi="Montserrat Light"/>
                <w:bCs/>
                <w:color w:val="000000" w:themeColor="text1"/>
              </w:rPr>
              <w:t>portalul</w:t>
            </w:r>
            <w:proofErr w:type="spellEnd"/>
            <w:r w:rsidR="003617F3" w:rsidRPr="00D0499E">
              <w:rPr>
                <w:rFonts w:ascii="Montserrat Light" w:hAnsi="Montserrat Light"/>
                <w:bCs/>
                <w:color w:val="000000" w:themeColor="text1"/>
              </w:rPr>
              <w:t xml:space="preserve"> ANAF</w:t>
            </w:r>
            <w:r w:rsidR="002702BA" w:rsidRPr="00D0499E">
              <w:rPr>
                <w:rFonts w:ascii="Montserrat Light" w:hAnsi="Montserrat Light"/>
                <w:bCs/>
                <w:color w:val="000000" w:themeColor="text1"/>
              </w:rPr>
              <w:t>,</w:t>
            </w:r>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iar</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după</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validarea</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acestuia</w:t>
            </w:r>
            <w:proofErr w:type="spellEnd"/>
            <w:r w:rsidR="003617F3" w:rsidRPr="00D0499E">
              <w:rPr>
                <w:rFonts w:ascii="Montserrat Light" w:hAnsi="Montserrat Light"/>
                <w:bCs/>
                <w:color w:val="000000" w:themeColor="text1"/>
              </w:rPr>
              <w:t xml:space="preserve"> pot </w:t>
            </w:r>
            <w:proofErr w:type="spellStart"/>
            <w:r w:rsidR="003617F3" w:rsidRPr="00D0499E">
              <w:rPr>
                <w:rFonts w:ascii="Montserrat Light" w:hAnsi="Montserrat Light"/>
                <w:bCs/>
                <w:color w:val="000000" w:themeColor="text1"/>
              </w:rPr>
              <w:t>avea</w:t>
            </w:r>
            <w:proofErr w:type="spellEnd"/>
            <w:r w:rsidR="003617F3" w:rsidRPr="00D0499E">
              <w:rPr>
                <w:rFonts w:ascii="Montserrat Light" w:hAnsi="Montserrat Light"/>
                <w:bCs/>
                <w:color w:val="000000" w:themeColor="text1"/>
              </w:rPr>
              <w:t xml:space="preserve"> loc </w:t>
            </w:r>
            <w:proofErr w:type="spellStart"/>
            <w:r w:rsidR="003617F3" w:rsidRPr="00D0499E">
              <w:rPr>
                <w:rFonts w:ascii="Montserrat Light" w:hAnsi="Montserrat Light"/>
                <w:bCs/>
                <w:color w:val="000000" w:themeColor="text1"/>
              </w:rPr>
              <w:t>toate</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operațiunile</w:t>
            </w:r>
            <w:proofErr w:type="spellEnd"/>
            <w:r w:rsidR="003617F3" w:rsidRPr="00D0499E">
              <w:rPr>
                <w:rFonts w:ascii="Montserrat Light" w:hAnsi="Montserrat Light"/>
                <w:bCs/>
                <w:color w:val="000000" w:themeColor="text1"/>
              </w:rPr>
              <w:t xml:space="preserve"> de </w:t>
            </w:r>
            <w:proofErr w:type="spellStart"/>
            <w:r w:rsidR="003617F3" w:rsidRPr="00D0499E">
              <w:rPr>
                <w:rFonts w:ascii="Montserrat Light" w:hAnsi="Montserrat Light"/>
                <w:bCs/>
                <w:color w:val="000000" w:themeColor="text1"/>
              </w:rPr>
              <w:t>derulare</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și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execuție</w:t>
            </w:r>
            <w:proofErr w:type="spellEnd"/>
            <w:r w:rsidR="003617F3" w:rsidRPr="00D0499E">
              <w:rPr>
                <w:rFonts w:ascii="Montserrat Light" w:hAnsi="Montserrat Light"/>
                <w:bCs/>
                <w:color w:val="000000" w:themeColor="text1"/>
              </w:rPr>
              <w:t xml:space="preserve"> a </w:t>
            </w:r>
            <w:proofErr w:type="spellStart"/>
            <w:r w:rsidR="003617F3" w:rsidRPr="00D0499E">
              <w:rPr>
                <w:rFonts w:ascii="Montserrat Light" w:hAnsi="Montserrat Light"/>
                <w:bCs/>
                <w:color w:val="000000" w:themeColor="text1"/>
              </w:rPr>
              <w:t>bugetului</w:t>
            </w:r>
            <w:proofErr w:type="spellEnd"/>
            <w:r w:rsidR="003617F3" w:rsidRPr="00D0499E">
              <w:rPr>
                <w:rFonts w:ascii="Montserrat Light" w:hAnsi="Montserrat Light"/>
                <w:bCs/>
                <w:color w:val="000000" w:themeColor="text1"/>
              </w:rPr>
              <w:t xml:space="preserve"> conform </w:t>
            </w:r>
            <w:proofErr w:type="spellStart"/>
            <w:r w:rsidR="003617F3" w:rsidRPr="00D0499E">
              <w:rPr>
                <w:rFonts w:ascii="Montserrat Light" w:hAnsi="Montserrat Light"/>
                <w:bCs/>
                <w:color w:val="000000" w:themeColor="text1"/>
              </w:rPr>
              <w:t>procedurilor</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și</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reglementărilor</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legale</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în</w:t>
            </w:r>
            <w:proofErr w:type="spellEnd"/>
            <w:r w:rsidR="003617F3" w:rsidRPr="00D0499E">
              <w:rPr>
                <w:rFonts w:ascii="Montserrat Light" w:hAnsi="Montserrat Light"/>
                <w:bCs/>
                <w:color w:val="000000" w:themeColor="text1"/>
              </w:rPr>
              <w:t xml:space="preserve"> </w:t>
            </w:r>
            <w:proofErr w:type="spellStart"/>
            <w:r w:rsidR="003617F3" w:rsidRPr="00D0499E">
              <w:rPr>
                <w:rFonts w:ascii="Montserrat Light" w:hAnsi="Montserrat Light"/>
                <w:bCs/>
                <w:color w:val="000000" w:themeColor="text1"/>
              </w:rPr>
              <w:t>vigoare</w:t>
            </w:r>
            <w:proofErr w:type="spellEnd"/>
            <w:r w:rsidR="003617F3" w:rsidRPr="00D0499E">
              <w:rPr>
                <w:rFonts w:ascii="Montserrat Light" w:hAnsi="Montserrat Light"/>
                <w:bCs/>
                <w:color w:val="000000" w:themeColor="text1"/>
              </w:rPr>
              <w:t>.</w:t>
            </w:r>
          </w:p>
        </w:tc>
      </w:tr>
      <w:tr w:rsidR="00D0499E" w:rsidRPr="00D0499E" w14:paraId="0A3EC6F1" w14:textId="77777777" w:rsidTr="009379DB">
        <w:trPr>
          <w:trHeight w:val="41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D0499E" w:rsidRDefault="00A93A68" w:rsidP="003745C5">
            <w:pPr>
              <w:shd w:val="clear" w:color="auto" w:fill="FFFFFF"/>
              <w:spacing w:line="240" w:lineRule="auto"/>
              <w:jc w:val="both"/>
              <w:rPr>
                <w:rFonts w:ascii="Montserrat Light" w:hAnsi="Montserrat Light"/>
                <w:color w:val="000000" w:themeColor="text1"/>
              </w:rPr>
            </w:pPr>
            <w:r w:rsidRPr="00D0499E">
              <w:rPr>
                <w:rFonts w:ascii="Montserrat Light" w:eastAsia="Times New Roman" w:hAnsi="Montserrat Light" w:cs="Times New Roman"/>
                <w:b/>
                <w:bCs/>
                <w:noProof/>
                <w:color w:val="000000" w:themeColor="text1"/>
                <w:lang w:val="en-US"/>
              </w:rPr>
              <w:t>Secțiunea a 6-a – Anexe la referatul de aprobare:</w:t>
            </w:r>
          </w:p>
        </w:tc>
      </w:tr>
      <w:tr w:rsidR="00D0499E" w:rsidRPr="00D0499E" w14:paraId="5B3E1F12" w14:textId="77777777" w:rsidTr="009379DB">
        <w:trPr>
          <w:trHeight w:val="71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62B36DEE" w14:textId="5E67FDEC" w:rsidR="005D5982" w:rsidRDefault="005D5982" w:rsidP="00124FB0">
            <w:pPr>
              <w:shd w:val="clear" w:color="auto" w:fill="FFFFFF"/>
              <w:spacing w:line="240" w:lineRule="auto"/>
              <w:jc w:val="both"/>
              <w:rPr>
                <w:rFonts w:ascii="Montserrat Light" w:hAnsi="Montserrat Light"/>
                <w:bCs/>
                <w:color w:val="000000" w:themeColor="text1"/>
                <w:lang w:val="ro-RO"/>
              </w:rPr>
            </w:pPr>
            <w:bookmarkStart w:id="5" w:name="_Hlk184990915"/>
            <w:r>
              <w:rPr>
                <w:rFonts w:ascii="Montserrat Light" w:hAnsi="Montserrat Light"/>
                <w:bCs/>
                <w:color w:val="000000" w:themeColor="text1"/>
                <w:lang w:val="ro-RO"/>
              </w:rPr>
              <w:t>Adresa Primarului Comunei Aiton nr. 5</w:t>
            </w:r>
            <w:r w:rsidR="00754EF2">
              <w:rPr>
                <w:rFonts w:ascii="Montserrat Light" w:hAnsi="Montserrat Light"/>
                <w:bCs/>
                <w:color w:val="000000" w:themeColor="text1"/>
                <w:lang w:val="ro-RO"/>
              </w:rPr>
              <w:t>80</w:t>
            </w:r>
            <w:r>
              <w:rPr>
                <w:rFonts w:ascii="Montserrat Light" w:hAnsi="Montserrat Light"/>
                <w:bCs/>
                <w:color w:val="000000" w:themeColor="text1"/>
                <w:lang w:val="ro-RO"/>
              </w:rPr>
              <w:t>/1</w:t>
            </w:r>
            <w:r w:rsidR="00754EF2">
              <w:rPr>
                <w:rFonts w:ascii="Montserrat Light" w:hAnsi="Montserrat Light"/>
                <w:bCs/>
                <w:color w:val="000000" w:themeColor="text1"/>
                <w:lang w:val="ro-RO"/>
              </w:rPr>
              <w:t>6</w:t>
            </w:r>
            <w:r>
              <w:rPr>
                <w:rFonts w:ascii="Montserrat Light" w:hAnsi="Montserrat Light"/>
                <w:bCs/>
                <w:color w:val="000000" w:themeColor="text1"/>
                <w:lang w:val="ro-RO"/>
              </w:rPr>
              <w:t xml:space="preserve">.12.2024, înregistrată la Consiliul Județean Cluj sub nr. </w:t>
            </w:r>
            <w:r w:rsidR="00754EF2">
              <w:rPr>
                <w:rFonts w:ascii="Montserrat Light" w:hAnsi="Montserrat Light"/>
                <w:bCs/>
                <w:color w:val="000000" w:themeColor="text1"/>
                <w:lang w:val="ro-RO"/>
              </w:rPr>
              <w:t>51.937</w:t>
            </w:r>
            <w:r>
              <w:rPr>
                <w:rFonts w:ascii="Montserrat Light" w:hAnsi="Montserrat Light"/>
                <w:bCs/>
                <w:color w:val="000000" w:themeColor="text1"/>
                <w:lang w:val="ro-RO"/>
              </w:rPr>
              <w:t>/1</w:t>
            </w:r>
            <w:r w:rsidR="00754EF2">
              <w:rPr>
                <w:rFonts w:ascii="Montserrat Light" w:hAnsi="Montserrat Light"/>
                <w:bCs/>
                <w:color w:val="000000" w:themeColor="text1"/>
                <w:lang w:val="ro-RO"/>
              </w:rPr>
              <w:t>6</w:t>
            </w:r>
            <w:r>
              <w:rPr>
                <w:rFonts w:ascii="Montserrat Light" w:hAnsi="Montserrat Light"/>
                <w:bCs/>
                <w:color w:val="000000" w:themeColor="text1"/>
                <w:lang w:val="ro-RO"/>
              </w:rPr>
              <w:t>.12.2024;</w:t>
            </w:r>
          </w:p>
          <w:p w14:paraId="4F70B75B" w14:textId="28AF288D" w:rsidR="003E0897" w:rsidRPr="00D0499E" w:rsidRDefault="00801B96" w:rsidP="00124FB0">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w:t>
            </w:r>
            <w:r w:rsidR="00E77155" w:rsidRPr="00D0499E">
              <w:rPr>
                <w:rFonts w:ascii="Montserrat Light" w:hAnsi="Montserrat Light"/>
                <w:bCs/>
                <w:color w:val="000000" w:themeColor="text1"/>
                <w:lang w:val="ro-RO"/>
              </w:rPr>
              <w:t>P</w:t>
            </w:r>
            <w:r w:rsidRPr="00D0499E">
              <w:rPr>
                <w:rFonts w:ascii="Montserrat Light" w:hAnsi="Montserrat Light"/>
                <w:bCs/>
                <w:color w:val="000000" w:themeColor="text1"/>
                <w:lang w:val="ro-RO"/>
              </w:rPr>
              <w:t>rimarului Comunei</w:t>
            </w:r>
            <w:r w:rsidR="00775229" w:rsidRPr="00D0499E">
              <w:rPr>
                <w:rFonts w:ascii="Montserrat Light" w:hAnsi="Montserrat Light"/>
                <w:bCs/>
                <w:color w:val="000000" w:themeColor="text1"/>
                <w:lang w:val="ro-RO"/>
              </w:rPr>
              <w:t xml:space="preserve"> </w:t>
            </w:r>
            <w:r w:rsidR="002A3F39">
              <w:rPr>
                <w:rFonts w:ascii="Montserrat Light" w:hAnsi="Montserrat Light"/>
                <w:bCs/>
                <w:color w:val="000000" w:themeColor="text1"/>
                <w:lang w:val="ro-RO"/>
              </w:rPr>
              <w:t>Bobâlna</w:t>
            </w:r>
            <w:r w:rsidRPr="00D0499E">
              <w:rPr>
                <w:rFonts w:ascii="Montserrat Light" w:hAnsi="Montserrat Light"/>
                <w:bCs/>
                <w:color w:val="000000" w:themeColor="text1"/>
                <w:lang w:val="ro-RO"/>
              </w:rPr>
              <w:t xml:space="preserve"> nr. </w:t>
            </w:r>
            <w:r w:rsidR="00196D4F">
              <w:rPr>
                <w:rFonts w:ascii="Montserrat Light" w:hAnsi="Montserrat Light"/>
                <w:bCs/>
                <w:color w:val="000000" w:themeColor="text1"/>
                <w:lang w:val="ro-RO"/>
              </w:rPr>
              <w:t>5.392</w:t>
            </w:r>
            <w:r w:rsidR="002A3F39">
              <w:rPr>
                <w:rFonts w:ascii="Montserrat Light" w:hAnsi="Montserrat Light"/>
                <w:bCs/>
                <w:color w:val="000000" w:themeColor="text1"/>
                <w:lang w:val="ro-RO"/>
              </w:rPr>
              <w:t>/</w:t>
            </w:r>
            <w:r w:rsidR="00196D4F">
              <w:rPr>
                <w:rFonts w:ascii="Montserrat Light" w:hAnsi="Montserrat Light"/>
                <w:bCs/>
                <w:color w:val="000000" w:themeColor="text1"/>
                <w:lang w:val="ro-RO"/>
              </w:rPr>
              <w:t>1</w:t>
            </w:r>
            <w:r w:rsidR="002A3F39">
              <w:rPr>
                <w:rFonts w:ascii="Montserrat Light" w:hAnsi="Montserrat Light"/>
                <w:bCs/>
                <w:color w:val="000000" w:themeColor="text1"/>
                <w:lang w:val="ro-RO"/>
              </w:rPr>
              <w:t>2.12.2024</w:t>
            </w:r>
            <w:r w:rsidRPr="00D0499E">
              <w:rPr>
                <w:rFonts w:ascii="Montserrat Light" w:hAnsi="Montserrat Light"/>
                <w:bCs/>
                <w:color w:val="000000" w:themeColor="text1"/>
                <w:lang w:val="ro-RO"/>
              </w:rPr>
              <w:t xml:space="preserve">, înregistrată la Consiliul Județean Cluj sub nr. </w:t>
            </w:r>
            <w:bookmarkStart w:id="6" w:name="_Hlk94515421"/>
            <w:r w:rsidR="00196D4F">
              <w:rPr>
                <w:rFonts w:ascii="Montserrat Light" w:hAnsi="Montserrat Light"/>
                <w:bCs/>
                <w:color w:val="000000" w:themeColor="text1"/>
                <w:lang w:val="ro-RO"/>
              </w:rPr>
              <w:t>51.374/12</w:t>
            </w:r>
            <w:r w:rsidR="002A3F39">
              <w:rPr>
                <w:rFonts w:ascii="Montserrat Light" w:hAnsi="Montserrat Light"/>
                <w:bCs/>
                <w:color w:val="000000" w:themeColor="text1"/>
                <w:lang w:val="ro-RO"/>
              </w:rPr>
              <w:t>.12</w:t>
            </w:r>
            <w:r w:rsidR="00242297" w:rsidRPr="00D0499E">
              <w:rPr>
                <w:rFonts w:ascii="Montserrat Light" w:hAnsi="Montserrat Light"/>
                <w:bCs/>
                <w:color w:val="000000" w:themeColor="text1"/>
                <w:lang w:val="ro-RO"/>
              </w:rPr>
              <w:t>.202</w:t>
            </w:r>
            <w:bookmarkEnd w:id="6"/>
            <w:r w:rsidR="00AC41CE" w:rsidRPr="00D0499E">
              <w:rPr>
                <w:rFonts w:ascii="Montserrat Light" w:hAnsi="Montserrat Light"/>
                <w:bCs/>
                <w:color w:val="000000" w:themeColor="text1"/>
                <w:lang w:val="ro-RO"/>
              </w:rPr>
              <w:t>4</w:t>
            </w:r>
            <w:r w:rsidR="00DD6D37" w:rsidRPr="00D0499E">
              <w:rPr>
                <w:rFonts w:ascii="Montserrat Light" w:hAnsi="Montserrat Light"/>
                <w:bCs/>
                <w:color w:val="000000" w:themeColor="text1"/>
                <w:lang w:val="ro-RO"/>
              </w:rPr>
              <w:t>;</w:t>
            </w:r>
          </w:p>
          <w:p w14:paraId="69D8D980" w14:textId="1725AC9B" w:rsidR="002A3F39" w:rsidRPr="00D0499E" w:rsidRDefault="00074967" w:rsidP="00B52009">
            <w:pPr>
              <w:shd w:val="clear" w:color="auto" w:fill="FFFFFF"/>
              <w:spacing w:line="240" w:lineRule="auto"/>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xml:space="preserve">Adresa Primarului Comunei </w:t>
            </w:r>
            <w:r w:rsidR="002A3F39">
              <w:rPr>
                <w:rFonts w:ascii="Montserrat Light" w:hAnsi="Montserrat Light"/>
                <w:bCs/>
                <w:color w:val="000000" w:themeColor="text1"/>
                <w:lang w:val="ro-RO"/>
              </w:rPr>
              <w:t xml:space="preserve">Căpușu Mare nr. </w:t>
            </w:r>
            <w:r w:rsidR="00D2229F">
              <w:rPr>
                <w:rFonts w:ascii="Montserrat Light" w:hAnsi="Montserrat Light"/>
                <w:bCs/>
                <w:color w:val="000000" w:themeColor="text1"/>
                <w:lang w:val="ro-RO"/>
              </w:rPr>
              <w:t>8.184/13.12</w:t>
            </w:r>
            <w:r w:rsidR="002A3F39">
              <w:rPr>
                <w:rFonts w:ascii="Montserrat Light" w:hAnsi="Montserrat Light"/>
                <w:bCs/>
                <w:color w:val="000000" w:themeColor="text1"/>
                <w:lang w:val="ro-RO"/>
              </w:rPr>
              <w:t xml:space="preserve">.2024 înregistrată la Consiliul Județean Cluj sub nr. </w:t>
            </w:r>
            <w:r w:rsidR="00D2229F">
              <w:rPr>
                <w:rFonts w:ascii="Montserrat Light" w:hAnsi="Montserrat Light"/>
                <w:bCs/>
                <w:color w:val="000000" w:themeColor="text1"/>
                <w:lang w:val="ro-RO"/>
              </w:rPr>
              <w:t>51.800/13.12</w:t>
            </w:r>
            <w:r w:rsidR="002A3F39">
              <w:rPr>
                <w:rFonts w:ascii="Montserrat Light" w:hAnsi="Montserrat Light"/>
                <w:bCs/>
                <w:color w:val="000000" w:themeColor="text1"/>
                <w:lang w:val="ro-RO"/>
              </w:rPr>
              <w:t>.2024</w:t>
            </w:r>
            <w:r w:rsidR="00F2080E">
              <w:rPr>
                <w:rFonts w:ascii="Montserrat Light" w:hAnsi="Montserrat Light"/>
                <w:bCs/>
                <w:color w:val="000000" w:themeColor="text1"/>
                <w:lang w:val="ro-RO"/>
              </w:rPr>
              <w:t>.</w:t>
            </w:r>
          </w:p>
          <w:bookmarkEnd w:id="5"/>
          <w:p w14:paraId="2562D2CF" w14:textId="3B7A47B1" w:rsidR="0097667A" w:rsidRPr="00D0499E" w:rsidRDefault="0097667A" w:rsidP="00B52009">
            <w:pPr>
              <w:shd w:val="clear" w:color="auto" w:fill="FFFFFF"/>
              <w:spacing w:line="240" w:lineRule="auto"/>
              <w:jc w:val="both"/>
              <w:rPr>
                <w:rFonts w:ascii="Montserrat Light" w:hAnsi="Montserrat Light"/>
                <w:bCs/>
                <w:color w:val="000000" w:themeColor="text1"/>
                <w:lang w:val="ro-RO"/>
              </w:rPr>
            </w:pPr>
          </w:p>
        </w:tc>
      </w:tr>
    </w:tbl>
    <w:p w14:paraId="6EB36005" w14:textId="77777777" w:rsidR="008F76F2" w:rsidRPr="00D0499E" w:rsidRDefault="008F76F2" w:rsidP="003745C5">
      <w:pPr>
        <w:spacing w:line="240" w:lineRule="auto"/>
        <w:contextualSpacing/>
        <w:jc w:val="both"/>
        <w:rPr>
          <w:rFonts w:ascii="Montserrat Light" w:eastAsia="Times New Roman" w:hAnsi="Montserrat Light" w:cs="Times New Roman"/>
          <w:b/>
          <w:bCs/>
          <w:color w:val="000000" w:themeColor="text1"/>
          <w:lang w:val="ro-RO" w:eastAsia="ro-RO"/>
        </w:rPr>
      </w:pPr>
    </w:p>
    <w:p w14:paraId="3C59B6FE"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1AFE280"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32DEADD1" w14:textId="77777777" w:rsidR="008801DE" w:rsidRPr="00D0499E" w:rsidRDefault="008801DE"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4E192B1" w14:textId="77777777" w:rsidR="00D40098" w:rsidRPr="00D0499E" w:rsidRDefault="00D40098"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p>
    <w:p w14:paraId="72778557" w14:textId="0391366C"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INIȚIATOR,</w:t>
      </w:r>
    </w:p>
    <w:p w14:paraId="6E435F9A" w14:textId="648AA43B" w:rsidR="008F76F2" w:rsidRPr="00D0499E" w:rsidRDefault="008F76F2"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PREȘEDINTE</w:t>
      </w:r>
    </w:p>
    <w:p w14:paraId="29B780AC" w14:textId="1D26BF4B" w:rsidR="008F76F2" w:rsidRPr="00D0499E" w:rsidRDefault="005F5D56"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en-US"/>
        </w:rPr>
      </w:pPr>
      <w:r w:rsidRPr="00D0499E">
        <w:rPr>
          <w:rFonts w:ascii="Montserrat Light" w:eastAsia="Times New Roman" w:hAnsi="Montserrat Light" w:cs="Times New Roman"/>
          <w:b/>
          <w:bCs/>
          <w:noProof/>
          <w:color w:val="000000" w:themeColor="text1"/>
          <w:lang w:val="en-US"/>
        </w:rPr>
        <w:t>Alin Tișe</w:t>
      </w:r>
    </w:p>
    <w:p w14:paraId="7FD00558" w14:textId="77777777" w:rsidR="008F76F2" w:rsidRPr="00D0499E" w:rsidRDefault="008F76F2" w:rsidP="00DF26FC">
      <w:pPr>
        <w:spacing w:line="240" w:lineRule="auto"/>
        <w:contextualSpacing/>
        <w:jc w:val="center"/>
        <w:rPr>
          <w:rFonts w:ascii="Montserrat Light" w:eastAsia="Times New Roman" w:hAnsi="Montserrat Light" w:cs="Times New Roman"/>
          <w:b/>
          <w:bCs/>
          <w:noProof/>
          <w:color w:val="000000" w:themeColor="text1"/>
          <w:lang w:val="ro-RO" w:eastAsia="ro-RO"/>
        </w:rPr>
      </w:pPr>
    </w:p>
    <w:p w14:paraId="6A6A1061" w14:textId="27EE0425" w:rsidR="008F76F2" w:rsidRPr="00D0499E" w:rsidRDefault="008F76F2" w:rsidP="00DF26FC">
      <w:pPr>
        <w:spacing w:line="240" w:lineRule="auto"/>
        <w:jc w:val="center"/>
        <w:rPr>
          <w:rFonts w:ascii="Montserrat Light" w:hAnsi="Montserrat Light"/>
          <w:color w:val="000000" w:themeColor="text1"/>
        </w:rPr>
      </w:pPr>
    </w:p>
    <w:p w14:paraId="27D06784" w14:textId="2EB750B2" w:rsidR="0041648A" w:rsidRPr="00D0499E" w:rsidRDefault="0041648A" w:rsidP="00254D9C">
      <w:pPr>
        <w:spacing w:line="240" w:lineRule="auto"/>
        <w:rPr>
          <w:rFonts w:ascii="Montserrat Light" w:hAnsi="Montserrat Light"/>
          <w:color w:val="000000" w:themeColor="text1"/>
        </w:rPr>
      </w:pPr>
    </w:p>
    <w:p w14:paraId="602C9D69" w14:textId="77777777" w:rsidR="000C3808" w:rsidRPr="00D0499E" w:rsidRDefault="000C3808" w:rsidP="00254D9C">
      <w:pPr>
        <w:spacing w:line="240" w:lineRule="auto"/>
        <w:rPr>
          <w:rFonts w:ascii="Montserrat Light" w:hAnsi="Montserrat Light"/>
          <w:color w:val="000000" w:themeColor="text1"/>
        </w:rPr>
      </w:pPr>
    </w:p>
    <w:p w14:paraId="0CC2DCFF" w14:textId="77777777" w:rsidR="000C3808" w:rsidRPr="00D0499E" w:rsidRDefault="000C3808" w:rsidP="00254D9C">
      <w:pPr>
        <w:spacing w:line="240" w:lineRule="auto"/>
        <w:rPr>
          <w:rFonts w:ascii="Montserrat Light" w:hAnsi="Montserrat Light"/>
          <w:color w:val="000000" w:themeColor="text1"/>
        </w:rPr>
      </w:pPr>
    </w:p>
    <w:p w14:paraId="2F4D59B2" w14:textId="77777777" w:rsidR="009E089B" w:rsidRDefault="009E089B" w:rsidP="00254D9C">
      <w:pPr>
        <w:spacing w:line="240" w:lineRule="auto"/>
        <w:rPr>
          <w:rFonts w:ascii="Montserrat Light" w:hAnsi="Montserrat Light"/>
          <w:color w:val="000000" w:themeColor="text1"/>
        </w:rPr>
      </w:pPr>
    </w:p>
    <w:p w14:paraId="0E922DD9" w14:textId="77777777" w:rsidR="00713819" w:rsidRDefault="00713819" w:rsidP="00254D9C">
      <w:pPr>
        <w:spacing w:line="240" w:lineRule="auto"/>
        <w:rPr>
          <w:rFonts w:ascii="Montserrat Light" w:hAnsi="Montserrat Light"/>
          <w:color w:val="000000" w:themeColor="text1"/>
        </w:rPr>
      </w:pPr>
    </w:p>
    <w:p w14:paraId="1EE2E03D" w14:textId="77777777" w:rsidR="00713819" w:rsidRDefault="00713819" w:rsidP="00254D9C">
      <w:pPr>
        <w:spacing w:line="240" w:lineRule="auto"/>
        <w:rPr>
          <w:rFonts w:ascii="Montserrat Light" w:hAnsi="Montserrat Light"/>
          <w:color w:val="000000" w:themeColor="text1"/>
        </w:rPr>
      </w:pPr>
    </w:p>
    <w:p w14:paraId="0F91791D" w14:textId="77777777" w:rsidR="00713819" w:rsidRDefault="00713819" w:rsidP="00254D9C">
      <w:pPr>
        <w:spacing w:line="240" w:lineRule="auto"/>
        <w:rPr>
          <w:rFonts w:ascii="Montserrat Light" w:hAnsi="Montserrat Light"/>
          <w:color w:val="000000" w:themeColor="text1"/>
        </w:rPr>
      </w:pPr>
    </w:p>
    <w:p w14:paraId="608D9680" w14:textId="77777777" w:rsidR="00713819" w:rsidRDefault="00713819" w:rsidP="00254D9C">
      <w:pPr>
        <w:spacing w:line="240" w:lineRule="auto"/>
        <w:rPr>
          <w:rFonts w:ascii="Montserrat Light" w:hAnsi="Montserrat Light"/>
          <w:color w:val="000000" w:themeColor="text1"/>
        </w:rPr>
      </w:pPr>
    </w:p>
    <w:p w14:paraId="7A7ECAA0" w14:textId="77777777" w:rsidR="00713819" w:rsidRDefault="00713819" w:rsidP="00254D9C">
      <w:pPr>
        <w:spacing w:line="240" w:lineRule="auto"/>
        <w:rPr>
          <w:rFonts w:ascii="Montserrat Light" w:hAnsi="Montserrat Light"/>
          <w:color w:val="000000" w:themeColor="text1"/>
        </w:rPr>
      </w:pPr>
    </w:p>
    <w:p w14:paraId="709E1381" w14:textId="77777777" w:rsidR="00713819" w:rsidRDefault="00713819" w:rsidP="00254D9C">
      <w:pPr>
        <w:spacing w:line="240" w:lineRule="auto"/>
        <w:rPr>
          <w:rFonts w:ascii="Montserrat Light" w:hAnsi="Montserrat Light"/>
          <w:color w:val="000000" w:themeColor="text1"/>
        </w:rPr>
      </w:pPr>
    </w:p>
    <w:p w14:paraId="0B34DC1B" w14:textId="77777777" w:rsidR="00713819" w:rsidRDefault="00713819" w:rsidP="00254D9C">
      <w:pPr>
        <w:spacing w:line="240" w:lineRule="auto"/>
        <w:rPr>
          <w:rFonts w:ascii="Montserrat Light" w:hAnsi="Montserrat Light"/>
          <w:color w:val="000000" w:themeColor="text1"/>
        </w:rPr>
      </w:pPr>
    </w:p>
    <w:p w14:paraId="62996B05" w14:textId="77777777" w:rsidR="00713819" w:rsidRDefault="00713819" w:rsidP="00254D9C">
      <w:pPr>
        <w:spacing w:line="240" w:lineRule="auto"/>
        <w:rPr>
          <w:rFonts w:ascii="Montserrat Light" w:hAnsi="Montserrat Light"/>
          <w:color w:val="000000" w:themeColor="text1"/>
        </w:rPr>
      </w:pPr>
    </w:p>
    <w:p w14:paraId="7820CC9D" w14:textId="77777777" w:rsidR="00713819" w:rsidRDefault="00713819" w:rsidP="00254D9C">
      <w:pPr>
        <w:spacing w:line="240" w:lineRule="auto"/>
        <w:rPr>
          <w:rFonts w:ascii="Montserrat Light" w:hAnsi="Montserrat Light"/>
          <w:color w:val="000000" w:themeColor="text1"/>
        </w:rPr>
      </w:pPr>
    </w:p>
    <w:p w14:paraId="1D8246C6" w14:textId="77777777" w:rsidR="00713819" w:rsidRDefault="00713819" w:rsidP="00254D9C">
      <w:pPr>
        <w:spacing w:line="240" w:lineRule="auto"/>
        <w:rPr>
          <w:rFonts w:ascii="Montserrat Light" w:hAnsi="Montserrat Light"/>
          <w:color w:val="000000" w:themeColor="text1"/>
        </w:rPr>
      </w:pPr>
    </w:p>
    <w:p w14:paraId="5A54D521" w14:textId="77777777" w:rsidR="00713819" w:rsidRDefault="00713819" w:rsidP="00254D9C">
      <w:pPr>
        <w:spacing w:line="240" w:lineRule="auto"/>
        <w:rPr>
          <w:rFonts w:ascii="Montserrat Light" w:hAnsi="Montserrat Light"/>
          <w:color w:val="000000" w:themeColor="text1"/>
        </w:rPr>
      </w:pPr>
    </w:p>
    <w:p w14:paraId="0DA47290" w14:textId="77777777" w:rsidR="00713819" w:rsidRDefault="00713819" w:rsidP="00254D9C">
      <w:pPr>
        <w:spacing w:line="240" w:lineRule="auto"/>
        <w:rPr>
          <w:rFonts w:ascii="Montserrat Light" w:hAnsi="Montserrat Light"/>
          <w:color w:val="000000" w:themeColor="text1"/>
        </w:rPr>
      </w:pPr>
    </w:p>
    <w:p w14:paraId="38C10BF2" w14:textId="77777777" w:rsidR="00713819" w:rsidRDefault="00713819" w:rsidP="00254D9C">
      <w:pPr>
        <w:spacing w:line="240" w:lineRule="auto"/>
        <w:rPr>
          <w:rFonts w:ascii="Montserrat Light" w:hAnsi="Montserrat Light"/>
          <w:color w:val="000000" w:themeColor="text1"/>
        </w:rPr>
      </w:pPr>
    </w:p>
    <w:p w14:paraId="0D5F480D" w14:textId="77777777" w:rsidR="00713819" w:rsidRDefault="00713819" w:rsidP="00254D9C">
      <w:pPr>
        <w:spacing w:line="240" w:lineRule="auto"/>
        <w:rPr>
          <w:rFonts w:ascii="Montserrat Light" w:hAnsi="Montserrat Light"/>
          <w:color w:val="000000" w:themeColor="text1"/>
        </w:rPr>
      </w:pPr>
    </w:p>
    <w:p w14:paraId="2CBA43ED" w14:textId="77777777" w:rsidR="00713819" w:rsidRDefault="00713819" w:rsidP="00254D9C">
      <w:pPr>
        <w:spacing w:line="240" w:lineRule="auto"/>
        <w:rPr>
          <w:rFonts w:ascii="Montserrat Light" w:hAnsi="Montserrat Light"/>
          <w:color w:val="000000" w:themeColor="text1"/>
        </w:rPr>
      </w:pPr>
    </w:p>
    <w:p w14:paraId="4E0B6462" w14:textId="77777777" w:rsidR="00754EF2" w:rsidRDefault="00754EF2" w:rsidP="00254D9C">
      <w:pPr>
        <w:spacing w:line="240" w:lineRule="auto"/>
        <w:rPr>
          <w:rFonts w:ascii="Montserrat Light" w:hAnsi="Montserrat Light"/>
          <w:color w:val="000000" w:themeColor="text1"/>
        </w:rPr>
      </w:pPr>
    </w:p>
    <w:p w14:paraId="5514D6EA" w14:textId="77777777" w:rsidR="00754EF2" w:rsidRDefault="00754EF2" w:rsidP="00254D9C">
      <w:pPr>
        <w:spacing w:line="240" w:lineRule="auto"/>
        <w:rPr>
          <w:rFonts w:ascii="Montserrat Light" w:hAnsi="Montserrat Light"/>
          <w:color w:val="000000" w:themeColor="text1"/>
        </w:rPr>
      </w:pPr>
    </w:p>
    <w:p w14:paraId="399391E7" w14:textId="77777777" w:rsidR="000B5797" w:rsidRDefault="000B5797" w:rsidP="00254D9C">
      <w:pPr>
        <w:spacing w:line="240" w:lineRule="auto"/>
        <w:rPr>
          <w:rFonts w:ascii="Montserrat Light" w:hAnsi="Montserrat Light"/>
          <w:color w:val="000000" w:themeColor="text1"/>
        </w:rPr>
      </w:pPr>
    </w:p>
    <w:p w14:paraId="5DDF0DEE" w14:textId="77777777" w:rsidR="000B5797" w:rsidRDefault="000B5797" w:rsidP="00254D9C">
      <w:pPr>
        <w:spacing w:line="240" w:lineRule="auto"/>
        <w:rPr>
          <w:rFonts w:ascii="Montserrat Light" w:hAnsi="Montserrat Light"/>
          <w:color w:val="000000" w:themeColor="text1"/>
        </w:rPr>
      </w:pPr>
    </w:p>
    <w:p w14:paraId="45F02347" w14:textId="77777777" w:rsidR="000B5797" w:rsidRDefault="000B5797" w:rsidP="00254D9C">
      <w:pPr>
        <w:spacing w:line="240" w:lineRule="auto"/>
        <w:rPr>
          <w:rFonts w:ascii="Montserrat Light" w:hAnsi="Montserrat Light"/>
          <w:color w:val="000000" w:themeColor="text1"/>
        </w:rPr>
      </w:pPr>
    </w:p>
    <w:p w14:paraId="41306A6B" w14:textId="77777777" w:rsidR="000B5797" w:rsidRDefault="000B5797" w:rsidP="00254D9C">
      <w:pPr>
        <w:spacing w:line="240" w:lineRule="auto"/>
        <w:rPr>
          <w:rFonts w:ascii="Montserrat Light" w:hAnsi="Montserrat Light"/>
          <w:color w:val="000000" w:themeColor="text1"/>
        </w:rPr>
      </w:pPr>
    </w:p>
    <w:p w14:paraId="432D2793" w14:textId="77777777" w:rsidR="00713819" w:rsidRDefault="00713819" w:rsidP="00254D9C">
      <w:pPr>
        <w:spacing w:line="240" w:lineRule="auto"/>
        <w:rPr>
          <w:rFonts w:ascii="Montserrat Light" w:hAnsi="Montserrat Light"/>
          <w:color w:val="000000" w:themeColor="text1"/>
        </w:rPr>
      </w:pPr>
    </w:p>
    <w:p w14:paraId="17AA8FA0" w14:textId="0554BE80" w:rsidR="004A7453" w:rsidRDefault="004A7453" w:rsidP="003745C5">
      <w:pPr>
        <w:spacing w:line="240" w:lineRule="auto"/>
        <w:jc w:val="both"/>
        <w:rPr>
          <w:rFonts w:ascii="Montserrat Light" w:hAnsi="Montserrat Light"/>
          <w:color w:val="000000" w:themeColor="text1"/>
        </w:rPr>
      </w:pPr>
    </w:p>
    <w:p w14:paraId="6F0D6435" w14:textId="77777777" w:rsidR="00D2229F" w:rsidRDefault="00D2229F" w:rsidP="003745C5">
      <w:pPr>
        <w:spacing w:line="240" w:lineRule="auto"/>
        <w:jc w:val="both"/>
        <w:rPr>
          <w:rFonts w:ascii="Montserrat Light" w:hAnsi="Montserrat Light"/>
          <w:color w:val="000000" w:themeColor="text1"/>
        </w:rPr>
      </w:pPr>
    </w:p>
    <w:p w14:paraId="26691218" w14:textId="77777777" w:rsidR="00713819" w:rsidRPr="00D0499E" w:rsidRDefault="00713819" w:rsidP="003745C5">
      <w:pPr>
        <w:spacing w:line="240" w:lineRule="auto"/>
        <w:jc w:val="both"/>
        <w:rPr>
          <w:rFonts w:ascii="Montserrat Light" w:hAnsi="Montserrat Light"/>
          <w:color w:val="000000" w:themeColor="text1"/>
        </w:rPr>
      </w:pPr>
    </w:p>
    <w:p w14:paraId="63D966FC" w14:textId="77777777" w:rsidR="00832A06" w:rsidRDefault="00832A06" w:rsidP="00A01116">
      <w:pPr>
        <w:autoSpaceDE w:val="0"/>
        <w:autoSpaceDN w:val="0"/>
        <w:adjustRightInd w:val="0"/>
        <w:spacing w:line="240" w:lineRule="auto"/>
        <w:jc w:val="center"/>
        <w:rPr>
          <w:rFonts w:ascii="Montserrat Light" w:hAnsi="Montserrat Light"/>
          <w:b/>
          <w:bCs/>
          <w:color w:val="000000" w:themeColor="text1"/>
          <w:lang w:val="ro-RO" w:eastAsia="ro-RO"/>
        </w:rPr>
      </w:pPr>
      <w:bookmarkStart w:id="7" w:name="_Hlk21680142"/>
      <w:bookmarkStart w:id="8" w:name="_Hlk114568174"/>
    </w:p>
    <w:p w14:paraId="74594777" w14:textId="77777777" w:rsidR="00832A06" w:rsidRDefault="00832A06" w:rsidP="00A01116">
      <w:pPr>
        <w:autoSpaceDE w:val="0"/>
        <w:autoSpaceDN w:val="0"/>
        <w:adjustRightInd w:val="0"/>
        <w:spacing w:line="240" w:lineRule="auto"/>
        <w:jc w:val="center"/>
        <w:rPr>
          <w:rFonts w:ascii="Montserrat Light" w:hAnsi="Montserrat Light"/>
          <w:b/>
          <w:bCs/>
          <w:color w:val="000000" w:themeColor="text1"/>
          <w:lang w:val="ro-RO" w:eastAsia="ro-RO"/>
        </w:rPr>
      </w:pPr>
    </w:p>
    <w:p w14:paraId="04510B29" w14:textId="442F40E5" w:rsidR="008F76F2" w:rsidRPr="00D0499E" w:rsidRDefault="008F76F2" w:rsidP="00A01116">
      <w:pPr>
        <w:autoSpaceDE w:val="0"/>
        <w:autoSpaceDN w:val="0"/>
        <w:adjustRightInd w:val="0"/>
        <w:spacing w:line="240" w:lineRule="auto"/>
        <w:jc w:val="center"/>
        <w:rPr>
          <w:rFonts w:ascii="Montserrat Light" w:hAnsi="Montserrat Light"/>
          <w:b/>
          <w:bCs/>
          <w:color w:val="000000" w:themeColor="text1"/>
          <w:lang w:val="ro-RO" w:eastAsia="ro-RO"/>
        </w:rPr>
      </w:pPr>
      <w:r w:rsidRPr="00D0499E">
        <w:rPr>
          <w:rFonts w:ascii="Montserrat Light" w:hAnsi="Montserrat Light"/>
          <w:b/>
          <w:bCs/>
          <w:color w:val="000000" w:themeColor="text1"/>
          <w:lang w:val="ro-RO" w:eastAsia="ro-RO"/>
        </w:rPr>
        <w:t>P R O I E C T  DE  H O T Ă R Â R E</w:t>
      </w:r>
    </w:p>
    <w:p w14:paraId="1404546C" w14:textId="4DA9A227" w:rsidR="00C74F14" w:rsidRPr="00D0499E" w:rsidRDefault="003617F3" w:rsidP="00A01116">
      <w:pPr>
        <w:spacing w:line="240" w:lineRule="auto"/>
        <w:jc w:val="center"/>
        <w:rPr>
          <w:rFonts w:ascii="Montserrat Light" w:hAnsi="Montserrat Light"/>
          <w:b/>
          <w:bCs/>
          <w:color w:val="000000" w:themeColor="text1"/>
          <w:lang w:val="ro-RO"/>
        </w:rPr>
      </w:pPr>
      <w:bookmarkStart w:id="9" w:name="_Hlk62542616"/>
      <w:bookmarkStart w:id="10" w:name="_Hlk479682873"/>
      <w:bookmarkEnd w:id="7"/>
      <w:proofErr w:type="spellStart"/>
      <w:r w:rsidRPr="00D0499E">
        <w:rPr>
          <w:rFonts w:ascii="Montserrat Light" w:hAnsi="Montserrat Light"/>
          <w:b/>
          <w:color w:val="000000" w:themeColor="text1"/>
        </w:rPr>
        <w:t>privind</w:t>
      </w:r>
      <w:proofErr w:type="spellEnd"/>
      <w:r w:rsidRPr="00D0499E">
        <w:rPr>
          <w:rFonts w:ascii="Montserrat Light" w:hAnsi="Montserrat Light"/>
          <w:b/>
          <w:bCs/>
          <w:color w:val="000000" w:themeColor="text1"/>
          <w:lang w:val="ro-RO"/>
        </w:rPr>
        <w:t xml:space="preserve"> alocarea un</w:t>
      </w:r>
      <w:r w:rsidR="009E089B" w:rsidRPr="00D0499E">
        <w:rPr>
          <w:rFonts w:ascii="Montserrat Light" w:hAnsi="Montserrat Light"/>
          <w:b/>
          <w:bCs/>
          <w:color w:val="000000" w:themeColor="text1"/>
          <w:lang w:val="ro-RO"/>
        </w:rPr>
        <w:t>or</w:t>
      </w:r>
      <w:r w:rsidRPr="00D0499E">
        <w:rPr>
          <w:rFonts w:ascii="Montserrat Light" w:hAnsi="Montserrat Light"/>
          <w:b/>
          <w:bCs/>
          <w:color w:val="000000" w:themeColor="text1"/>
          <w:lang w:val="ro-RO"/>
        </w:rPr>
        <w:t xml:space="preserve"> sume din fondul de rezervă</w:t>
      </w:r>
    </w:p>
    <w:p w14:paraId="24D92FBF" w14:textId="2CADAB0B" w:rsidR="003617F3" w:rsidRPr="00D0499E" w:rsidRDefault="003617F3" w:rsidP="00A01116">
      <w:pPr>
        <w:spacing w:line="240" w:lineRule="auto"/>
        <w:jc w:val="center"/>
        <w:rPr>
          <w:rFonts w:ascii="Montserrat Light" w:hAnsi="Montserrat Light"/>
          <w:b/>
          <w:bCs/>
          <w:color w:val="000000" w:themeColor="text1"/>
          <w:lang w:val="ro-RO"/>
        </w:rPr>
      </w:pPr>
      <w:r w:rsidRPr="00D0499E">
        <w:rPr>
          <w:rFonts w:ascii="Montserrat Light" w:hAnsi="Montserrat Light"/>
          <w:b/>
          <w:bCs/>
          <w:color w:val="000000" w:themeColor="text1"/>
          <w:lang w:val="ro-RO"/>
        </w:rPr>
        <w:t>al bugetului local al Judeţului Cluj în anul 202</w:t>
      </w:r>
      <w:r w:rsidR="000C3808" w:rsidRPr="00D0499E">
        <w:rPr>
          <w:rFonts w:ascii="Montserrat Light" w:hAnsi="Montserrat Light"/>
          <w:b/>
          <w:bCs/>
          <w:color w:val="000000" w:themeColor="text1"/>
          <w:lang w:val="ro-RO"/>
        </w:rPr>
        <w:t>4</w:t>
      </w:r>
    </w:p>
    <w:bookmarkEnd w:id="8"/>
    <w:bookmarkEnd w:id="9"/>
    <w:p w14:paraId="1A912325" w14:textId="77777777" w:rsidR="00E55F91" w:rsidRPr="00D0499E" w:rsidRDefault="00E55F91" w:rsidP="003745C5">
      <w:pPr>
        <w:spacing w:line="240" w:lineRule="auto"/>
        <w:jc w:val="both"/>
        <w:rPr>
          <w:rFonts w:ascii="Montserrat Light" w:hAnsi="Montserrat Light"/>
          <w:b/>
          <w:color w:val="000000" w:themeColor="text1"/>
          <w:lang w:val="ro-RO"/>
        </w:rPr>
      </w:pPr>
    </w:p>
    <w:p w14:paraId="50726FE9" w14:textId="77777777" w:rsidR="00A01116" w:rsidRPr="00D0499E" w:rsidRDefault="00A01116" w:rsidP="003745C5">
      <w:pPr>
        <w:spacing w:line="240" w:lineRule="auto"/>
        <w:jc w:val="both"/>
        <w:rPr>
          <w:rFonts w:ascii="Montserrat Light" w:hAnsi="Montserrat Light"/>
          <w:b/>
          <w:color w:val="000000" w:themeColor="text1"/>
          <w:lang w:val="ro-RO"/>
        </w:rPr>
      </w:pPr>
    </w:p>
    <w:bookmarkEnd w:id="10"/>
    <w:p w14:paraId="6C66F912" w14:textId="5224B72F" w:rsidR="009923DB" w:rsidRPr="00D0499E" w:rsidRDefault="009923DB"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r w:rsidRPr="00D0499E">
        <w:rPr>
          <w:rFonts w:ascii="Montserrat Light" w:hAnsi="Montserrat Light"/>
          <w:noProof/>
          <w:color w:val="000000" w:themeColor="text1"/>
          <w:lang w:val="ro-RO" w:eastAsia="ro-RO"/>
        </w:rPr>
        <w:t xml:space="preserve">           </w:t>
      </w:r>
      <w:r w:rsidR="00254D9C" w:rsidRPr="00D0499E">
        <w:rPr>
          <w:rFonts w:ascii="Montserrat Light" w:hAnsi="Montserrat Light"/>
          <w:noProof/>
          <w:color w:val="000000" w:themeColor="text1"/>
          <w:lang w:val="ro-RO" w:eastAsia="ro-RO"/>
        </w:rPr>
        <w:t xml:space="preserve">  </w:t>
      </w:r>
      <w:r w:rsidR="008F76F2" w:rsidRPr="00D0499E">
        <w:rPr>
          <w:rFonts w:ascii="Montserrat Light" w:hAnsi="Montserrat Light"/>
          <w:noProof/>
          <w:color w:val="000000" w:themeColor="text1"/>
          <w:lang w:val="ro-RO" w:eastAsia="ro-RO"/>
        </w:rPr>
        <w:t>Consiliul Judeţean Cluj, întrunit în şedinţă ordinară;</w:t>
      </w:r>
    </w:p>
    <w:p w14:paraId="1367EE80" w14:textId="77777777" w:rsidR="00D34983" w:rsidRPr="00D0499E" w:rsidRDefault="00D34983" w:rsidP="003745C5">
      <w:pPr>
        <w:autoSpaceDE w:val="0"/>
        <w:autoSpaceDN w:val="0"/>
        <w:adjustRightInd w:val="0"/>
        <w:spacing w:after="240" w:line="240" w:lineRule="auto"/>
        <w:contextualSpacing/>
        <w:jc w:val="both"/>
        <w:rPr>
          <w:rFonts w:ascii="Montserrat Light" w:hAnsi="Montserrat Light"/>
          <w:noProof/>
          <w:color w:val="000000" w:themeColor="text1"/>
          <w:lang w:val="ro-RO" w:eastAsia="ro-RO"/>
        </w:rPr>
      </w:pPr>
    </w:p>
    <w:p w14:paraId="1C4C2A9B" w14:textId="2C8D3BFB" w:rsidR="00D37C07" w:rsidRPr="00D0499E" w:rsidRDefault="00322CFD" w:rsidP="00A01116">
      <w:pPr>
        <w:spacing w:line="240" w:lineRule="auto"/>
        <w:jc w:val="both"/>
        <w:rPr>
          <w:rFonts w:ascii="Montserrat Light" w:hAnsi="Montserrat Light"/>
          <w:noProof/>
          <w:color w:val="000000" w:themeColor="text1"/>
        </w:rPr>
      </w:pPr>
      <w:r w:rsidRPr="00D0499E">
        <w:rPr>
          <w:rFonts w:ascii="Montserrat Light" w:eastAsia="Times New Roman" w:hAnsi="Montserrat Light" w:cs="Times New Roman"/>
          <w:iCs/>
          <w:color w:val="000000" w:themeColor="text1"/>
          <w:lang w:val="ro-RO" w:eastAsia="ro-RO"/>
        </w:rPr>
        <w:t xml:space="preserve"> </w:t>
      </w:r>
      <w:r w:rsidR="00DB0230">
        <w:rPr>
          <w:rFonts w:ascii="Montserrat Light" w:eastAsia="Times New Roman" w:hAnsi="Montserrat Light" w:cs="Times New Roman"/>
          <w:iCs/>
          <w:color w:val="000000" w:themeColor="text1"/>
          <w:lang w:val="ro-RO" w:eastAsia="ro-RO"/>
        </w:rPr>
        <w:t xml:space="preserve">        </w:t>
      </w:r>
      <w:r w:rsidR="00D37C07" w:rsidRPr="00D0499E">
        <w:rPr>
          <w:rFonts w:ascii="Montserrat Light" w:hAnsi="Montserrat Light"/>
          <w:noProof/>
          <w:color w:val="000000" w:themeColor="text1"/>
        </w:rPr>
        <w:t xml:space="preserve">Având în vedere </w:t>
      </w:r>
      <w:r w:rsidR="00D37C07" w:rsidRPr="00D0499E">
        <w:rPr>
          <w:rFonts w:ascii="Montserrat Light" w:eastAsia="Times New Roman" w:hAnsi="Montserrat Light" w:cs="Times New Roman"/>
          <w:noProof/>
          <w:color w:val="000000" w:themeColor="text1"/>
          <w:lang w:val="en-US" w:eastAsia="ro-RO"/>
        </w:rPr>
        <w:t>Proiectul de hotărâre</w:t>
      </w:r>
      <w:r w:rsidR="00072170" w:rsidRPr="00D0499E">
        <w:rPr>
          <w:rFonts w:ascii="Montserrat Light" w:eastAsia="Times New Roman" w:hAnsi="Montserrat Light" w:cs="Times New Roman"/>
          <w:noProof/>
          <w:color w:val="000000" w:themeColor="text1"/>
          <w:lang w:val="en-US" w:eastAsia="ro-RO"/>
        </w:rPr>
        <w:t xml:space="preserve"> înregistrat cu </w:t>
      </w:r>
      <w:r w:rsidR="0041648A" w:rsidRPr="00D0499E">
        <w:rPr>
          <w:rFonts w:ascii="Montserrat Light" w:hAnsi="Montserrat Light"/>
          <w:noProof/>
          <w:color w:val="000000" w:themeColor="text1"/>
        </w:rPr>
        <w:t>nr.</w:t>
      </w:r>
      <w:r w:rsidR="00365AA9" w:rsidRPr="00D0499E">
        <w:rPr>
          <w:rFonts w:ascii="Montserrat Light" w:hAnsi="Montserrat Light"/>
          <w:noProof/>
          <w:color w:val="000000" w:themeColor="text1"/>
        </w:rPr>
        <w:t xml:space="preserve">   </w:t>
      </w:r>
      <w:r w:rsidR="00DB0230">
        <w:rPr>
          <w:rFonts w:ascii="Montserrat Light" w:hAnsi="Montserrat Light"/>
          <w:noProof/>
          <w:color w:val="000000" w:themeColor="text1"/>
        </w:rPr>
        <w:t xml:space="preserve"> </w:t>
      </w:r>
      <w:r w:rsidR="00365AA9" w:rsidRPr="00D0499E">
        <w:rPr>
          <w:rFonts w:ascii="Montserrat Light" w:hAnsi="Montserrat Light"/>
          <w:noProof/>
          <w:color w:val="000000" w:themeColor="text1"/>
        </w:rPr>
        <w:t xml:space="preserve">     </w:t>
      </w:r>
      <w:r w:rsidR="0041648A" w:rsidRPr="00D0499E">
        <w:rPr>
          <w:rFonts w:ascii="Montserrat Light" w:hAnsi="Montserrat Light"/>
          <w:noProof/>
          <w:color w:val="000000" w:themeColor="text1"/>
        </w:rPr>
        <w:t xml:space="preserve"> /202</w:t>
      </w:r>
      <w:r w:rsidR="00877C20" w:rsidRPr="00D0499E">
        <w:rPr>
          <w:rFonts w:ascii="Montserrat Light" w:hAnsi="Montserrat Light"/>
          <w:noProof/>
          <w:color w:val="000000" w:themeColor="text1"/>
        </w:rPr>
        <w:t>4</w:t>
      </w:r>
      <w:r w:rsidR="00D37C07" w:rsidRPr="00D0499E">
        <w:rPr>
          <w:rFonts w:ascii="Montserrat Light" w:eastAsia="Times New Roman" w:hAnsi="Montserrat Light" w:cs="Times New Roman"/>
          <w:noProof/>
          <w:color w:val="000000" w:themeColor="text1"/>
          <w:lang w:val="en-US" w:eastAsia="ro-RO"/>
        </w:rPr>
        <w:t xml:space="preserve"> </w:t>
      </w:r>
      <w:proofErr w:type="spellStart"/>
      <w:r w:rsidR="00D37C07" w:rsidRPr="00D0499E">
        <w:rPr>
          <w:rFonts w:ascii="Montserrat Light" w:eastAsia="Times New Roman" w:hAnsi="Montserrat Light" w:cs="Times New Roman"/>
          <w:color w:val="000000" w:themeColor="text1"/>
          <w:lang w:val="en-US"/>
        </w:rPr>
        <w:t>privind</w:t>
      </w:r>
      <w:proofErr w:type="spellEnd"/>
      <w:r w:rsidR="00D37C07" w:rsidRPr="00D0499E">
        <w:rPr>
          <w:rFonts w:ascii="Montserrat Light" w:eastAsia="Times New Roman" w:hAnsi="Montserrat Light" w:cs="Times New Roman"/>
          <w:color w:val="000000" w:themeColor="text1"/>
          <w:lang w:val="en-US"/>
        </w:rPr>
        <w:t xml:space="preserve"> </w:t>
      </w:r>
      <w:r w:rsidR="00D37C07" w:rsidRPr="00D0499E">
        <w:rPr>
          <w:rFonts w:ascii="Montserrat Light" w:hAnsi="Montserrat Light"/>
          <w:bCs/>
          <w:color w:val="000000" w:themeColor="text1"/>
          <w:lang w:val="ro-RO"/>
        </w:rPr>
        <w:t xml:space="preserve">alocarea unor sume din fondul de rezervă al bugetului local al </w:t>
      </w:r>
      <w:proofErr w:type="spellStart"/>
      <w:r w:rsidR="00D37C07" w:rsidRPr="00D0499E">
        <w:rPr>
          <w:rFonts w:ascii="Montserrat Light" w:hAnsi="Montserrat Light"/>
          <w:bCs/>
          <w:color w:val="000000" w:themeColor="text1"/>
          <w:lang w:val="ro-RO"/>
        </w:rPr>
        <w:t>Judeţului</w:t>
      </w:r>
      <w:proofErr w:type="spellEnd"/>
      <w:r w:rsidR="00D37C07" w:rsidRPr="00D0499E">
        <w:rPr>
          <w:rFonts w:ascii="Montserrat Light" w:hAnsi="Montserrat Light"/>
          <w:bCs/>
          <w:color w:val="000000" w:themeColor="text1"/>
          <w:lang w:val="ro-RO"/>
        </w:rPr>
        <w:t xml:space="preserve"> Cluj în anul 202</w:t>
      </w:r>
      <w:r w:rsidR="00877C20" w:rsidRPr="00D0499E">
        <w:rPr>
          <w:rFonts w:ascii="Montserrat Light" w:hAnsi="Montserrat Light"/>
          <w:bCs/>
          <w:color w:val="000000" w:themeColor="text1"/>
          <w:lang w:val="ro-RO"/>
        </w:rPr>
        <w:t>4</w:t>
      </w:r>
      <w:r w:rsidR="00D37C07" w:rsidRPr="00D0499E">
        <w:rPr>
          <w:rFonts w:ascii="Montserrat Light" w:eastAsia="Times New Roman" w:hAnsi="Montserrat Light" w:cs="Times New Roman"/>
          <w:bCs/>
          <w:noProof/>
          <w:color w:val="000000" w:themeColor="text1"/>
          <w:lang w:val="en-US" w:eastAsia="ro-RO"/>
        </w:rPr>
        <w:t>, p</w:t>
      </w:r>
      <w:r w:rsidR="00D37C07" w:rsidRPr="00D0499E">
        <w:rPr>
          <w:rFonts w:ascii="Montserrat Light" w:eastAsia="Times New Roman" w:hAnsi="Montserrat Light" w:cs="Times New Roman"/>
          <w:noProof/>
          <w:color w:val="000000" w:themeColor="text1"/>
          <w:lang w:val="en-US" w:eastAsia="ro-RO"/>
        </w:rPr>
        <w:t xml:space="preserve">ropus de preşedintele Consiliului Judeţean Cluj, domnul Alin Tișe, </w:t>
      </w:r>
      <w:r w:rsidR="00D37C07" w:rsidRPr="00D0499E">
        <w:rPr>
          <w:rFonts w:ascii="Montserrat Light" w:hAnsi="Montserrat Light"/>
          <w:noProof/>
          <w:color w:val="000000" w:themeColor="text1"/>
        </w:rPr>
        <w:t xml:space="preserve">care este însoţit de </w:t>
      </w:r>
      <w:r w:rsidR="00D37C07" w:rsidRPr="00D0499E">
        <w:rPr>
          <w:rFonts w:ascii="Montserrat Light" w:hAnsi="Montserrat Light"/>
          <w:bCs/>
          <w:noProof/>
          <w:color w:val="000000" w:themeColor="text1"/>
        </w:rPr>
        <w:t>R</w:t>
      </w:r>
      <w:r w:rsidR="00D37C07" w:rsidRPr="00D0499E">
        <w:rPr>
          <w:rFonts w:ascii="Montserrat Light" w:hAnsi="Montserrat Light"/>
          <w:noProof/>
          <w:color w:val="000000" w:themeColor="text1"/>
        </w:rPr>
        <w:t xml:space="preserve">eferatul de aprobare nr. </w:t>
      </w:r>
      <w:r w:rsidR="00DB0230">
        <w:rPr>
          <w:rFonts w:ascii="Montserrat Light" w:hAnsi="Montserrat Light"/>
          <w:noProof/>
          <w:color w:val="000000" w:themeColor="text1"/>
        </w:rPr>
        <w:t>51.312/12.12.2024</w:t>
      </w:r>
      <w:r w:rsidR="00D37C07" w:rsidRPr="00D0499E">
        <w:rPr>
          <w:rFonts w:ascii="Montserrat Light" w:hAnsi="Montserrat Light"/>
          <w:noProof/>
          <w:color w:val="000000" w:themeColor="text1"/>
        </w:rPr>
        <w:t xml:space="preserve">; Raportul de specialitate întocmit de compartimentul de resort din cadrul aparatului de specialitate al Consiliului Judeţean Cluj cu nr. </w:t>
      </w:r>
      <w:r w:rsidR="00DB0230">
        <w:rPr>
          <w:rFonts w:ascii="Montserrat Light" w:hAnsi="Montserrat Light"/>
          <w:noProof/>
          <w:color w:val="000000" w:themeColor="text1"/>
        </w:rPr>
        <w:t>51.314/12.12.2024</w:t>
      </w:r>
      <w:r w:rsidR="00D37C07" w:rsidRPr="00D0499E">
        <w:rPr>
          <w:rFonts w:ascii="Montserrat Light" w:hAnsi="Montserrat Light"/>
          <w:noProof/>
          <w:color w:val="000000" w:themeColor="text1"/>
        </w:rPr>
        <w:t xml:space="preserve"> şi Avizul cu nr …….... din ………………………….... adoptat de Comisia de specialitate nr. ……………......, în conformitate cu art. 182 alin. (4) coroborat cu art. 136 din Ordonanța de urgență a Guvernului nr. 57/2019 privind Codul administrativ, cu  modificările și completările ulterioare;</w:t>
      </w:r>
    </w:p>
    <w:p w14:paraId="238D9107" w14:textId="09019209" w:rsidR="00D37C07" w:rsidRPr="00D0499E" w:rsidRDefault="00D37C07" w:rsidP="003745C5">
      <w:pPr>
        <w:spacing w:line="240" w:lineRule="auto"/>
        <w:jc w:val="both"/>
        <w:rPr>
          <w:rFonts w:ascii="Montserrat Light" w:eastAsia="Times New Roman" w:hAnsi="Montserrat Light" w:cs="Times New Roman"/>
          <w:noProof/>
          <w:color w:val="000000" w:themeColor="text1"/>
          <w:lang w:val="en-US" w:eastAsia="ro-RO"/>
        </w:rPr>
      </w:pPr>
    </w:p>
    <w:p w14:paraId="02C0A955" w14:textId="72FC3C6F" w:rsidR="003521A5" w:rsidRPr="00D0499E" w:rsidRDefault="00B37152" w:rsidP="00AB0472">
      <w:pPr>
        <w:spacing w:line="240" w:lineRule="auto"/>
        <w:jc w:val="both"/>
        <w:rPr>
          <w:rFonts w:ascii="Montserrat Light" w:eastAsia="Times New Roman" w:hAnsi="Montserrat Light" w:cs="Times New Roman"/>
          <w:iCs/>
          <w:noProof/>
          <w:color w:val="000000" w:themeColor="text1"/>
          <w:lang w:val="ro-RO" w:eastAsia="ro-RO"/>
        </w:rPr>
      </w:pPr>
      <w:r w:rsidRPr="00D0499E">
        <w:rPr>
          <w:rFonts w:ascii="Montserrat Light" w:eastAsia="Times New Roman" w:hAnsi="Montserrat Light" w:cs="Times New Roman"/>
          <w:iCs/>
          <w:noProof/>
          <w:color w:val="000000" w:themeColor="text1"/>
          <w:lang w:val="ro-RO" w:eastAsia="ro-RO"/>
        </w:rPr>
        <w:t xml:space="preserve">          </w:t>
      </w:r>
      <w:r w:rsidR="00DB0230">
        <w:rPr>
          <w:rFonts w:ascii="Montserrat Light" w:eastAsia="Times New Roman" w:hAnsi="Montserrat Light" w:cs="Times New Roman"/>
          <w:iCs/>
          <w:noProof/>
          <w:color w:val="000000" w:themeColor="text1"/>
          <w:lang w:val="ro-RO" w:eastAsia="ro-RO"/>
        </w:rPr>
        <w:t>Ț</w:t>
      </w:r>
      <w:r w:rsidR="00322CFD" w:rsidRPr="00D0499E">
        <w:rPr>
          <w:rFonts w:ascii="Montserrat Light" w:eastAsia="Times New Roman" w:hAnsi="Montserrat Light" w:cs="Times New Roman"/>
          <w:iCs/>
          <w:noProof/>
          <w:color w:val="000000" w:themeColor="text1"/>
          <w:lang w:val="ro-RO" w:eastAsia="ro-RO"/>
        </w:rPr>
        <w:t>inând cont de</w:t>
      </w:r>
      <w:r w:rsidR="003521A5" w:rsidRPr="00D0499E">
        <w:rPr>
          <w:rFonts w:ascii="Montserrat Light" w:eastAsia="Times New Roman" w:hAnsi="Montserrat Light" w:cs="Times New Roman"/>
          <w:iCs/>
          <w:noProof/>
          <w:color w:val="000000" w:themeColor="text1"/>
          <w:lang w:val="ro-RO" w:eastAsia="ro-RO"/>
        </w:rPr>
        <w:t>:</w:t>
      </w:r>
    </w:p>
    <w:p w14:paraId="13055099" w14:textId="57C9C6A1" w:rsidR="00D2229F" w:rsidRDefault="00D2229F" w:rsidP="00D2229F">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Adresa Primarului Comunei Aiton nr. </w:t>
      </w:r>
      <w:r w:rsidR="00754EF2">
        <w:rPr>
          <w:rFonts w:ascii="Montserrat Light" w:hAnsi="Montserrat Light"/>
          <w:bCs/>
          <w:color w:val="000000" w:themeColor="text1"/>
          <w:lang w:val="ro-RO"/>
        </w:rPr>
        <w:t>580</w:t>
      </w:r>
      <w:r>
        <w:rPr>
          <w:rFonts w:ascii="Montserrat Light" w:hAnsi="Montserrat Light"/>
          <w:bCs/>
          <w:color w:val="000000" w:themeColor="text1"/>
          <w:lang w:val="ro-RO"/>
        </w:rPr>
        <w:t>/1</w:t>
      </w:r>
      <w:r w:rsidR="00754EF2">
        <w:rPr>
          <w:rFonts w:ascii="Montserrat Light" w:hAnsi="Montserrat Light"/>
          <w:bCs/>
          <w:color w:val="000000" w:themeColor="text1"/>
          <w:lang w:val="ro-RO"/>
        </w:rPr>
        <w:t>6</w:t>
      </w:r>
      <w:r>
        <w:rPr>
          <w:rFonts w:ascii="Montserrat Light" w:hAnsi="Montserrat Light"/>
          <w:bCs/>
          <w:color w:val="000000" w:themeColor="text1"/>
          <w:lang w:val="ro-RO"/>
        </w:rPr>
        <w:t>.12.2024, înregistrată la Consiliul Județean Cluj sub nr. 51.</w:t>
      </w:r>
      <w:r w:rsidR="00754EF2">
        <w:rPr>
          <w:rFonts w:ascii="Montserrat Light" w:hAnsi="Montserrat Light"/>
          <w:bCs/>
          <w:color w:val="000000" w:themeColor="text1"/>
          <w:lang w:val="ro-RO"/>
        </w:rPr>
        <w:t>937</w:t>
      </w:r>
      <w:r>
        <w:rPr>
          <w:rFonts w:ascii="Montserrat Light" w:hAnsi="Montserrat Light"/>
          <w:bCs/>
          <w:color w:val="000000" w:themeColor="text1"/>
          <w:lang w:val="ro-RO"/>
        </w:rPr>
        <w:t>/1</w:t>
      </w:r>
      <w:r w:rsidR="00754EF2">
        <w:rPr>
          <w:rFonts w:ascii="Montserrat Light" w:hAnsi="Montserrat Light"/>
          <w:bCs/>
          <w:color w:val="000000" w:themeColor="text1"/>
          <w:lang w:val="ro-RO"/>
        </w:rPr>
        <w:t>6</w:t>
      </w:r>
      <w:r>
        <w:rPr>
          <w:rFonts w:ascii="Montserrat Light" w:hAnsi="Montserrat Light"/>
          <w:bCs/>
          <w:color w:val="000000" w:themeColor="text1"/>
          <w:lang w:val="ro-RO"/>
        </w:rPr>
        <w:t>.12.2024;</w:t>
      </w:r>
    </w:p>
    <w:p w14:paraId="4DF1A884" w14:textId="7E3760C0" w:rsidR="00D2229F" w:rsidRPr="00D0499E" w:rsidRDefault="00D2229F" w:rsidP="00D2229F">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Bobâlna</w:t>
      </w:r>
      <w:r w:rsidRPr="00D0499E">
        <w:rPr>
          <w:rFonts w:ascii="Montserrat Light" w:hAnsi="Montserrat Light"/>
          <w:bCs/>
          <w:color w:val="000000" w:themeColor="text1"/>
          <w:lang w:val="ro-RO"/>
        </w:rPr>
        <w:t xml:space="preserve"> nr. </w:t>
      </w:r>
      <w:r>
        <w:rPr>
          <w:rFonts w:ascii="Montserrat Light" w:hAnsi="Montserrat Light"/>
          <w:bCs/>
          <w:color w:val="000000" w:themeColor="text1"/>
          <w:lang w:val="ro-RO"/>
        </w:rPr>
        <w:t>5.392/12.12.2024</w:t>
      </w:r>
      <w:r w:rsidRPr="00D0499E">
        <w:rPr>
          <w:rFonts w:ascii="Montserrat Light" w:hAnsi="Montserrat Light"/>
          <w:bCs/>
          <w:color w:val="000000" w:themeColor="text1"/>
          <w:lang w:val="ro-RO"/>
        </w:rPr>
        <w:t xml:space="preserve">, înregistrată la Consiliul Județean Cluj sub nr. </w:t>
      </w:r>
      <w:r>
        <w:rPr>
          <w:rFonts w:ascii="Montserrat Light" w:hAnsi="Montserrat Light"/>
          <w:bCs/>
          <w:color w:val="000000" w:themeColor="text1"/>
          <w:lang w:val="ro-RO"/>
        </w:rPr>
        <w:t>51.374/12.12</w:t>
      </w:r>
      <w:r w:rsidRPr="00D0499E">
        <w:rPr>
          <w:rFonts w:ascii="Montserrat Light" w:hAnsi="Montserrat Light"/>
          <w:bCs/>
          <w:color w:val="000000" w:themeColor="text1"/>
          <w:lang w:val="ro-RO"/>
        </w:rPr>
        <w:t>.2024;</w:t>
      </w:r>
    </w:p>
    <w:p w14:paraId="4ADAACDD" w14:textId="065658AE" w:rsidR="00D2229F" w:rsidRPr="00D0499E" w:rsidRDefault="00D2229F" w:rsidP="00D2229F">
      <w:pPr>
        <w:shd w:val="clear" w:color="auto" w:fill="FFFFFF"/>
        <w:spacing w:line="240" w:lineRule="auto"/>
        <w:jc w:val="both"/>
        <w:rPr>
          <w:rFonts w:ascii="Montserrat Light" w:hAnsi="Montserrat Light"/>
          <w:bCs/>
          <w:color w:val="000000" w:themeColor="text1"/>
          <w:lang w:val="ro-RO"/>
        </w:rPr>
      </w:pPr>
      <w:r>
        <w:rPr>
          <w:rFonts w:ascii="Montserrat Light" w:hAnsi="Montserrat Light"/>
          <w:bCs/>
          <w:color w:val="000000" w:themeColor="text1"/>
          <w:lang w:val="ro-RO"/>
        </w:rPr>
        <w:t xml:space="preserve">         </w:t>
      </w:r>
      <w:r w:rsidRPr="00D0499E">
        <w:rPr>
          <w:rFonts w:ascii="Montserrat Light" w:hAnsi="Montserrat Light"/>
          <w:bCs/>
          <w:color w:val="000000" w:themeColor="text1"/>
          <w:lang w:val="ro-RO"/>
        </w:rPr>
        <w:t xml:space="preserve">Adresa Primarului Comunei </w:t>
      </w:r>
      <w:r>
        <w:rPr>
          <w:rFonts w:ascii="Montserrat Light" w:hAnsi="Montserrat Light"/>
          <w:bCs/>
          <w:color w:val="000000" w:themeColor="text1"/>
          <w:lang w:val="ro-RO"/>
        </w:rPr>
        <w:t>Căpușu Mare nr. 8.184/13.12.2024 înregistrată la Consiliul Județean Cluj sub nr. 51.800/13.12.2024</w:t>
      </w:r>
      <w:r w:rsidR="00832A06">
        <w:rPr>
          <w:rFonts w:ascii="Montserrat Light" w:hAnsi="Montserrat Light"/>
          <w:bCs/>
          <w:color w:val="000000" w:themeColor="text1"/>
          <w:lang w:val="ro-RO"/>
        </w:rPr>
        <w:t>.</w:t>
      </w:r>
    </w:p>
    <w:p w14:paraId="114C2784" w14:textId="67373D2E" w:rsidR="0097667A" w:rsidRPr="00D0499E" w:rsidRDefault="003521A5" w:rsidP="00DB0230">
      <w:pPr>
        <w:spacing w:line="240" w:lineRule="auto"/>
        <w:jc w:val="both"/>
        <w:rPr>
          <w:rFonts w:ascii="Montserrat Light" w:hAnsi="Montserrat Light"/>
          <w:bCs/>
          <w:color w:val="000000" w:themeColor="text1"/>
          <w:lang w:val="ro-RO"/>
        </w:rPr>
      </w:pPr>
      <w:r w:rsidRPr="00D0499E">
        <w:rPr>
          <w:rFonts w:ascii="Montserrat Light" w:eastAsia="Times New Roman" w:hAnsi="Montserrat Light" w:cs="Times New Roman"/>
          <w:iCs/>
          <w:noProof/>
          <w:color w:val="000000" w:themeColor="text1"/>
          <w:lang w:val="ro-RO" w:eastAsia="ro-RO"/>
        </w:rPr>
        <w:t xml:space="preserve"> </w:t>
      </w:r>
    </w:p>
    <w:p w14:paraId="164A9DBE" w14:textId="3E7E51CA" w:rsidR="00F1003C" w:rsidRPr="00D0499E" w:rsidRDefault="00F1003C" w:rsidP="00AB0472">
      <w:pPr>
        <w:spacing w:line="240" w:lineRule="auto"/>
        <w:jc w:val="both"/>
        <w:rPr>
          <w:rFonts w:ascii="Montserrat Light" w:hAnsi="Montserrat Light"/>
          <w:noProof/>
          <w:color w:val="000000" w:themeColor="text1"/>
          <w:lang w:eastAsia="ro-RO"/>
        </w:rPr>
      </w:pPr>
    </w:p>
    <w:p w14:paraId="3F220919" w14:textId="58D8CCCD" w:rsidR="00D34983" w:rsidRPr="00D0499E" w:rsidRDefault="00B37152" w:rsidP="00072170">
      <w:pPr>
        <w:autoSpaceDE w:val="0"/>
        <w:autoSpaceDN w:val="0"/>
        <w:adjustRightInd w:val="0"/>
        <w:spacing w:line="240" w:lineRule="auto"/>
        <w:contextualSpacing/>
        <w:jc w:val="both"/>
        <w:rPr>
          <w:rFonts w:ascii="Montserrat Light" w:hAnsi="Montserrat Light" w:cs="Cambria"/>
          <w:color w:val="000000" w:themeColor="text1"/>
        </w:rPr>
      </w:pPr>
      <w:r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Luând</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în</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considerare</w:t>
      </w:r>
      <w:proofErr w:type="spellEnd"/>
      <w:r w:rsidR="00D34983" w:rsidRPr="00D0499E">
        <w:rPr>
          <w:rFonts w:ascii="Montserrat Light" w:hAnsi="Montserrat Light" w:cs="Cambria"/>
          <w:color w:val="000000" w:themeColor="text1"/>
        </w:rPr>
        <w:t xml:space="preserve"> </w:t>
      </w:r>
      <w:bookmarkStart w:id="11" w:name="_Hlk508022111"/>
      <w:proofErr w:type="spellStart"/>
      <w:r w:rsidR="001258E5" w:rsidRPr="00D0499E">
        <w:rPr>
          <w:rFonts w:ascii="Montserrat Light" w:hAnsi="Montserrat Light" w:cs="Cambria"/>
          <w:color w:val="000000" w:themeColor="text1"/>
        </w:rPr>
        <w:t>dispozițiile</w:t>
      </w:r>
      <w:proofErr w:type="spellEnd"/>
      <w:r w:rsidR="00072170" w:rsidRPr="00D0499E">
        <w:rPr>
          <w:rFonts w:ascii="Montserrat Light" w:hAnsi="Montserrat Light" w:cs="Cambria"/>
          <w:color w:val="000000" w:themeColor="text1"/>
        </w:rPr>
        <w:t xml:space="preserve"> </w:t>
      </w:r>
      <w:r w:rsidR="00D34983" w:rsidRPr="00D0499E">
        <w:rPr>
          <w:rFonts w:ascii="Montserrat Light" w:hAnsi="Montserrat Light" w:cs="Cambria"/>
          <w:color w:val="000000" w:themeColor="text1"/>
        </w:rPr>
        <w:t>art. 123</w:t>
      </w:r>
      <w:r w:rsidR="001258E5" w:rsidRPr="00D0499E">
        <w:rPr>
          <w:rFonts w:ascii="Montserrat Light" w:hAnsi="Montserrat Light" w:cs="Cambria"/>
          <w:color w:val="000000" w:themeColor="text1"/>
        </w:rPr>
        <w:t>-</w:t>
      </w:r>
      <w:r w:rsidR="00D34983" w:rsidRPr="00D0499E">
        <w:rPr>
          <w:rFonts w:ascii="Montserrat Light" w:hAnsi="Montserrat Light" w:cs="Cambria"/>
          <w:color w:val="000000" w:themeColor="text1"/>
        </w:rPr>
        <w:t xml:space="preserve">140 </w:t>
      </w:r>
      <w:proofErr w:type="spellStart"/>
      <w:r w:rsidR="00D34983" w:rsidRPr="00D0499E">
        <w:rPr>
          <w:rFonts w:ascii="Montserrat Light" w:hAnsi="Montserrat Light" w:cs="Cambria"/>
          <w:color w:val="000000" w:themeColor="text1"/>
        </w:rPr>
        <w:t>și</w:t>
      </w:r>
      <w:proofErr w:type="spellEnd"/>
      <w:r w:rsidR="00D34983" w:rsidRPr="00D0499E">
        <w:rPr>
          <w:rFonts w:ascii="Montserrat Light" w:hAnsi="Montserrat Light" w:cs="Cambria"/>
          <w:color w:val="000000" w:themeColor="text1"/>
        </w:rPr>
        <w:t xml:space="preserve"> ale art. 142-156 din </w:t>
      </w:r>
      <w:proofErr w:type="spellStart"/>
      <w:r w:rsidR="00D34983" w:rsidRPr="00D0499E">
        <w:rPr>
          <w:rFonts w:ascii="Montserrat Light" w:hAnsi="Montserrat Light" w:cs="Cambria"/>
          <w:color w:val="000000" w:themeColor="text1"/>
        </w:rPr>
        <w:t>Regulamentul</w:t>
      </w:r>
      <w:proofErr w:type="spellEnd"/>
      <w:r w:rsidR="00D34983" w:rsidRPr="00D0499E">
        <w:rPr>
          <w:rFonts w:ascii="Montserrat Light" w:hAnsi="Montserrat Light" w:cs="Cambria"/>
          <w:color w:val="000000" w:themeColor="text1"/>
        </w:rPr>
        <w:t xml:space="preserve"> de </w:t>
      </w:r>
      <w:proofErr w:type="spellStart"/>
      <w:r w:rsidR="00D34983" w:rsidRPr="00D0499E">
        <w:rPr>
          <w:rFonts w:ascii="Montserrat Light" w:hAnsi="Montserrat Light" w:cs="Cambria"/>
          <w:color w:val="000000" w:themeColor="text1"/>
        </w:rPr>
        <w:t>organizare</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şi</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funcţionare</w:t>
      </w:r>
      <w:proofErr w:type="spellEnd"/>
      <w:r w:rsidR="00D34983" w:rsidRPr="00D0499E">
        <w:rPr>
          <w:rFonts w:ascii="Montserrat Light" w:hAnsi="Montserrat Light" w:cs="Cambria"/>
          <w:color w:val="000000" w:themeColor="text1"/>
        </w:rPr>
        <w:t xml:space="preserve"> a </w:t>
      </w:r>
      <w:proofErr w:type="spellStart"/>
      <w:r w:rsidR="00D34983" w:rsidRPr="00D0499E">
        <w:rPr>
          <w:rFonts w:ascii="Montserrat Light" w:hAnsi="Montserrat Light" w:cs="Cambria"/>
          <w:color w:val="000000" w:themeColor="text1"/>
        </w:rPr>
        <w:t>Consiliului</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Judeţean</w:t>
      </w:r>
      <w:proofErr w:type="spellEnd"/>
      <w:r w:rsidR="00D34983" w:rsidRPr="00D0499E">
        <w:rPr>
          <w:rFonts w:ascii="Montserrat Light" w:hAnsi="Montserrat Light" w:cs="Cambria"/>
          <w:color w:val="000000" w:themeColor="text1"/>
        </w:rPr>
        <w:t xml:space="preserve"> Cluj, </w:t>
      </w:r>
      <w:proofErr w:type="spellStart"/>
      <w:r w:rsidR="00D34983" w:rsidRPr="00D0499E">
        <w:rPr>
          <w:rFonts w:ascii="Montserrat Light" w:hAnsi="Montserrat Light" w:cs="Cambria"/>
          <w:color w:val="000000" w:themeColor="text1"/>
        </w:rPr>
        <w:t>aprobat</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prin</w:t>
      </w:r>
      <w:proofErr w:type="spellEnd"/>
      <w:r w:rsidR="00D34983" w:rsidRPr="00D0499E">
        <w:rPr>
          <w:rFonts w:ascii="Montserrat Light" w:hAnsi="Montserrat Light" w:cs="Cambria"/>
          <w:color w:val="000000" w:themeColor="text1"/>
        </w:rPr>
        <w:t xml:space="preserve"> </w:t>
      </w:r>
      <w:proofErr w:type="spellStart"/>
      <w:r w:rsidR="00D34983" w:rsidRPr="00D0499E">
        <w:rPr>
          <w:rFonts w:ascii="Montserrat Light" w:hAnsi="Montserrat Light" w:cs="Cambria"/>
          <w:color w:val="000000" w:themeColor="text1"/>
        </w:rPr>
        <w:t>Hotărârea</w:t>
      </w:r>
      <w:proofErr w:type="spellEnd"/>
      <w:r w:rsidR="00D34983" w:rsidRPr="00D0499E">
        <w:rPr>
          <w:rFonts w:ascii="Montserrat Light" w:hAnsi="Montserrat Light" w:cs="Cambria"/>
          <w:color w:val="000000" w:themeColor="text1"/>
        </w:rPr>
        <w:t xml:space="preserve"> </w:t>
      </w:r>
      <w:r w:rsidR="00D34983" w:rsidRPr="00D0499E">
        <w:rPr>
          <w:rFonts w:ascii="Montserrat Light" w:hAnsi="Montserrat Light" w:cs="Cambria"/>
          <w:noProof/>
          <w:color w:val="000000" w:themeColor="text1"/>
        </w:rPr>
        <w:t>Consiliului Judeţean Cluj</w:t>
      </w:r>
      <w:r w:rsidR="00D34983" w:rsidRPr="00D0499E">
        <w:rPr>
          <w:rFonts w:ascii="Montserrat Light" w:hAnsi="Montserrat Light" w:cs="Cambria"/>
          <w:color w:val="000000" w:themeColor="text1"/>
        </w:rPr>
        <w:t xml:space="preserve"> nr. 170/2020</w:t>
      </w:r>
      <w:r w:rsidR="00003C28" w:rsidRPr="00D0499E">
        <w:rPr>
          <w:rFonts w:ascii="Montserrat Light" w:hAnsi="Montserrat Light" w:cs="Cambria"/>
          <w:color w:val="000000" w:themeColor="text1"/>
        </w:rPr>
        <w:t xml:space="preserve">, </w:t>
      </w:r>
      <w:proofErr w:type="spellStart"/>
      <w:r w:rsidR="00003C28" w:rsidRPr="00D0499E">
        <w:rPr>
          <w:rFonts w:ascii="Montserrat Light" w:hAnsi="Montserrat Light" w:cs="Cambria"/>
          <w:color w:val="000000" w:themeColor="text1"/>
        </w:rPr>
        <w:t>republicată</w:t>
      </w:r>
      <w:proofErr w:type="spellEnd"/>
      <w:r w:rsidR="00D34983" w:rsidRPr="00D0499E">
        <w:rPr>
          <w:rFonts w:ascii="Montserrat Light" w:hAnsi="Montserrat Light" w:cs="Cambria"/>
          <w:color w:val="000000" w:themeColor="text1"/>
        </w:rPr>
        <w:t>;</w:t>
      </w:r>
    </w:p>
    <w:bookmarkEnd w:id="11"/>
    <w:p w14:paraId="6CA633E7" w14:textId="77777777" w:rsidR="00D34983" w:rsidRPr="00D0499E" w:rsidRDefault="00D34983" w:rsidP="003745C5">
      <w:pPr>
        <w:pStyle w:val="Listparagraf"/>
        <w:suppressAutoHyphens w:val="0"/>
        <w:autoSpaceDE w:val="0"/>
        <w:autoSpaceDN w:val="0"/>
        <w:adjustRightInd w:val="0"/>
        <w:spacing w:after="0" w:line="240" w:lineRule="auto"/>
        <w:ind w:left="993"/>
        <w:contextualSpacing/>
        <w:jc w:val="both"/>
        <w:rPr>
          <w:rFonts w:ascii="Montserrat Light" w:hAnsi="Montserrat Light"/>
          <w:noProof/>
          <w:color w:val="000000" w:themeColor="text1"/>
          <w:lang w:eastAsia="ro-RO"/>
        </w:rPr>
      </w:pPr>
    </w:p>
    <w:p w14:paraId="5001EE87" w14:textId="4AA7737F" w:rsidR="003975DD" w:rsidRPr="00D0499E" w:rsidRDefault="00322CFD" w:rsidP="003745C5">
      <w:pPr>
        <w:spacing w:line="240" w:lineRule="auto"/>
        <w:ind w:left="45" w:firstLine="675"/>
        <w:jc w:val="both"/>
        <w:rPr>
          <w:rFonts w:ascii="Montserrat Light" w:eastAsia="Times New Roman" w:hAnsi="Montserrat Light" w:cs="Times New Roman"/>
          <w:iCs/>
          <w:color w:val="000000" w:themeColor="text1"/>
          <w:lang w:val="ro-RO" w:eastAsia="ro-RO"/>
        </w:rPr>
      </w:pPr>
      <w:r w:rsidRPr="00D0499E">
        <w:rPr>
          <w:rFonts w:ascii="Montserrat Light" w:eastAsia="Times New Roman" w:hAnsi="Montserrat Light" w:cs="Times New Roman"/>
          <w:iCs/>
          <w:color w:val="000000" w:themeColor="text1"/>
          <w:lang w:val="ro-RO" w:eastAsia="ro-RO"/>
        </w:rPr>
        <w:t>În conformitate cu prevederile:</w:t>
      </w:r>
    </w:p>
    <w:p w14:paraId="3CCD6FA6" w14:textId="7ADF6E5E" w:rsidR="00B1403E" w:rsidRPr="00D0499E" w:rsidRDefault="001258E5" w:rsidP="003745C5">
      <w:pPr>
        <w:pStyle w:val="Listparagraf"/>
        <w:numPr>
          <w:ilvl w:val="0"/>
          <w:numId w:val="33"/>
        </w:numPr>
        <w:overflowPunct w:val="0"/>
        <w:autoSpaceDE w:val="0"/>
        <w:autoSpaceDN w:val="0"/>
        <w:adjustRightInd w:val="0"/>
        <w:spacing w:line="240" w:lineRule="auto"/>
        <w:contextualSpacing/>
        <w:jc w:val="both"/>
        <w:textAlignment w:val="baseline"/>
        <w:rPr>
          <w:rFonts w:ascii="Montserrat Light" w:hAnsi="Montserrat Light"/>
          <w:noProof/>
          <w:color w:val="000000" w:themeColor="text1"/>
        </w:rPr>
      </w:pPr>
      <w:r w:rsidRPr="00D0499E">
        <w:rPr>
          <w:rFonts w:ascii="Montserrat Light" w:hAnsi="Montserrat Light"/>
          <w:color w:val="000000" w:themeColor="text1"/>
        </w:rPr>
        <w:t>a</w:t>
      </w:r>
      <w:r w:rsidR="00B1403E" w:rsidRPr="00D0499E">
        <w:rPr>
          <w:rFonts w:ascii="Montserrat Light" w:hAnsi="Montserrat Light"/>
          <w:color w:val="000000" w:themeColor="text1"/>
        </w:rPr>
        <w:t xml:space="preserve">rt. 173 </w:t>
      </w:r>
      <w:proofErr w:type="spellStart"/>
      <w:r w:rsidR="00B1403E" w:rsidRPr="00D0499E">
        <w:rPr>
          <w:rFonts w:ascii="Montserrat Light" w:hAnsi="Montserrat Light"/>
          <w:color w:val="000000" w:themeColor="text1"/>
        </w:rPr>
        <w:t>alin</w:t>
      </w:r>
      <w:proofErr w:type="spellEnd"/>
      <w:r w:rsidR="00B1403E" w:rsidRPr="00D0499E">
        <w:rPr>
          <w:rFonts w:ascii="Montserrat Light" w:hAnsi="Montserrat Light"/>
          <w:color w:val="000000" w:themeColor="text1"/>
        </w:rPr>
        <w:t xml:space="preserve">. (1) lit. b) </w:t>
      </w:r>
      <w:proofErr w:type="spellStart"/>
      <w:r w:rsidR="00B1403E" w:rsidRPr="00D0499E">
        <w:rPr>
          <w:rFonts w:ascii="Montserrat Light" w:hAnsi="Montserrat Light"/>
          <w:color w:val="000000" w:themeColor="text1"/>
        </w:rPr>
        <w:t>și</w:t>
      </w:r>
      <w:proofErr w:type="spellEnd"/>
      <w:r w:rsidR="00B1403E" w:rsidRPr="00D0499E">
        <w:rPr>
          <w:rFonts w:ascii="Montserrat Light" w:hAnsi="Montserrat Light"/>
          <w:color w:val="000000" w:themeColor="text1"/>
        </w:rPr>
        <w:t xml:space="preserve"> </w:t>
      </w:r>
      <w:proofErr w:type="spellStart"/>
      <w:r w:rsidR="00B1403E" w:rsidRPr="00D0499E">
        <w:rPr>
          <w:rFonts w:ascii="Montserrat Light" w:hAnsi="Montserrat Light"/>
          <w:color w:val="000000" w:themeColor="text1"/>
        </w:rPr>
        <w:t>alin</w:t>
      </w:r>
      <w:proofErr w:type="spellEnd"/>
      <w:r w:rsidR="00B1403E" w:rsidRPr="00D0499E">
        <w:rPr>
          <w:rFonts w:ascii="Montserrat Light" w:hAnsi="Montserrat Light"/>
          <w:color w:val="000000" w:themeColor="text1"/>
        </w:rPr>
        <w:t>. (3) lit. a</w:t>
      </w:r>
      <w:r w:rsidR="00B1403E" w:rsidRPr="00D0499E">
        <w:rPr>
          <w:rFonts w:ascii="Montserrat Light" w:hAnsi="Montserrat Light"/>
          <w:color w:val="000000" w:themeColor="text1"/>
          <w:lang w:val="ro-RO"/>
        </w:rPr>
        <w:t>) din Ordonanța de urgență a Guvernului nr. 57/2019 privind Codul administrativ, cu modificările și completările ulterioare</w:t>
      </w:r>
      <w:r w:rsidR="00B1403E" w:rsidRPr="00D0499E">
        <w:rPr>
          <w:rFonts w:ascii="Montserrat Light" w:hAnsi="Montserrat Light"/>
          <w:noProof/>
          <w:color w:val="000000" w:themeColor="text1"/>
        </w:rPr>
        <w:t>;</w:t>
      </w:r>
    </w:p>
    <w:p w14:paraId="0D1CC7D1" w14:textId="7A991644" w:rsidR="00D37C07" w:rsidRPr="00D0499E" w:rsidRDefault="001258E5"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bookmarkStart w:id="12" w:name="_Hlk13557324"/>
      <w:r w:rsidRPr="00D0499E">
        <w:rPr>
          <w:rFonts w:ascii="Montserrat Light" w:eastAsia="Times New Roman" w:hAnsi="Montserrat Light"/>
          <w:color w:val="000000" w:themeColor="text1"/>
          <w:lang w:eastAsia="ro-RO" w:bidi="ne-NP"/>
        </w:rPr>
        <w:t>a</w:t>
      </w:r>
      <w:r w:rsidR="0037287D" w:rsidRPr="00D0499E">
        <w:rPr>
          <w:rFonts w:ascii="Montserrat Light" w:eastAsia="Times New Roman" w:hAnsi="Montserrat Light"/>
          <w:color w:val="000000" w:themeColor="text1"/>
          <w:lang w:eastAsia="ro-RO" w:bidi="ne-NP"/>
        </w:rPr>
        <w:t xml:space="preserve">rt. </w:t>
      </w:r>
      <w:r w:rsidR="00470F16" w:rsidRPr="00D0499E">
        <w:rPr>
          <w:rFonts w:ascii="Montserrat Light" w:eastAsia="Times New Roman" w:hAnsi="Montserrat Light"/>
          <w:color w:val="000000" w:themeColor="text1"/>
          <w:lang w:eastAsia="ro-RO" w:bidi="ne-NP"/>
        </w:rPr>
        <w:t>36</w:t>
      </w:r>
      <w:r w:rsidR="0037287D" w:rsidRPr="00D0499E">
        <w:rPr>
          <w:rFonts w:ascii="Montserrat Light" w:eastAsia="Times New Roman" w:hAnsi="Montserrat Light"/>
          <w:color w:val="000000" w:themeColor="text1"/>
          <w:lang w:eastAsia="ro-RO" w:bidi="ne-NP"/>
        </w:rPr>
        <w:t xml:space="preserve"> </w:t>
      </w:r>
      <w:proofErr w:type="spellStart"/>
      <w:r w:rsidR="0037287D" w:rsidRPr="00D0499E">
        <w:rPr>
          <w:rFonts w:ascii="Montserrat Light" w:eastAsia="Times New Roman" w:hAnsi="Montserrat Light"/>
          <w:color w:val="000000" w:themeColor="text1"/>
          <w:lang w:eastAsia="ro-RO" w:bidi="ne-NP"/>
        </w:rPr>
        <w:t>alin</w:t>
      </w:r>
      <w:proofErr w:type="spellEnd"/>
      <w:r w:rsidR="0037287D" w:rsidRPr="00D0499E">
        <w:rPr>
          <w:rFonts w:ascii="Montserrat Light" w:eastAsia="Times New Roman" w:hAnsi="Montserrat Light"/>
          <w:color w:val="000000" w:themeColor="text1"/>
          <w:lang w:eastAsia="ro-RO" w:bidi="ne-NP"/>
        </w:rPr>
        <w:t xml:space="preserve">. (1) din </w:t>
      </w:r>
      <w:proofErr w:type="spellStart"/>
      <w:r w:rsidR="00322CFD" w:rsidRPr="00D0499E">
        <w:rPr>
          <w:rFonts w:ascii="Montserrat Light" w:eastAsia="Times New Roman" w:hAnsi="Montserrat Light"/>
          <w:color w:val="000000" w:themeColor="text1"/>
          <w:lang w:eastAsia="ro-RO" w:bidi="ne-NP"/>
        </w:rPr>
        <w:t>Leg</w:t>
      </w:r>
      <w:r w:rsidR="0037287D" w:rsidRPr="00D0499E">
        <w:rPr>
          <w:rFonts w:ascii="Montserrat Light" w:eastAsia="Times New Roman" w:hAnsi="Montserrat Light"/>
          <w:color w:val="000000" w:themeColor="text1"/>
          <w:lang w:eastAsia="ro-RO" w:bidi="ne-NP"/>
        </w:rPr>
        <w:t>ea</w:t>
      </w:r>
      <w:proofErr w:type="spellEnd"/>
      <w:r w:rsidR="00322CFD" w:rsidRPr="00D0499E">
        <w:rPr>
          <w:rFonts w:ascii="Montserrat Light" w:eastAsia="Times New Roman" w:hAnsi="Montserrat Light"/>
          <w:color w:val="000000" w:themeColor="text1"/>
          <w:lang w:eastAsia="ro-RO" w:bidi="ne-NP"/>
        </w:rPr>
        <w:t xml:space="preserve"> </w:t>
      </w:r>
      <w:proofErr w:type="spellStart"/>
      <w:r w:rsidR="00322CFD" w:rsidRPr="00D0499E">
        <w:rPr>
          <w:rFonts w:ascii="Montserrat Light" w:eastAsia="Times New Roman" w:hAnsi="Montserrat Light"/>
          <w:color w:val="000000" w:themeColor="text1"/>
          <w:lang w:eastAsia="ro-RO" w:bidi="ne-NP"/>
        </w:rPr>
        <w:t>privind</w:t>
      </w:r>
      <w:proofErr w:type="spellEnd"/>
      <w:r w:rsidR="00322CFD" w:rsidRPr="00D0499E">
        <w:rPr>
          <w:rFonts w:ascii="Montserrat Light" w:eastAsia="Times New Roman" w:hAnsi="Montserrat Light"/>
          <w:color w:val="000000" w:themeColor="text1"/>
          <w:lang w:eastAsia="ro-RO" w:bidi="ne-NP"/>
        </w:rPr>
        <w:t xml:space="preserve"> </w:t>
      </w:r>
      <w:proofErr w:type="spellStart"/>
      <w:r w:rsidR="00322CFD" w:rsidRPr="00D0499E">
        <w:rPr>
          <w:rFonts w:ascii="Montserrat Light" w:eastAsia="Times New Roman" w:hAnsi="Montserrat Light"/>
          <w:color w:val="000000" w:themeColor="text1"/>
          <w:lang w:eastAsia="ro-RO" w:bidi="ne-NP"/>
        </w:rPr>
        <w:t>finanţele</w:t>
      </w:r>
      <w:proofErr w:type="spellEnd"/>
      <w:r w:rsidR="00322CFD" w:rsidRPr="00D0499E">
        <w:rPr>
          <w:rFonts w:ascii="Montserrat Light" w:eastAsia="Times New Roman" w:hAnsi="Montserrat Light"/>
          <w:color w:val="000000" w:themeColor="text1"/>
          <w:lang w:eastAsia="ro-RO" w:bidi="ne-NP"/>
        </w:rPr>
        <w:t xml:space="preserve"> </w:t>
      </w:r>
      <w:proofErr w:type="spellStart"/>
      <w:r w:rsidR="00322CFD" w:rsidRPr="00D0499E">
        <w:rPr>
          <w:rFonts w:ascii="Montserrat Light" w:eastAsia="Times New Roman" w:hAnsi="Montserrat Light"/>
          <w:color w:val="000000" w:themeColor="text1"/>
          <w:lang w:eastAsia="ro-RO" w:bidi="ne-NP"/>
        </w:rPr>
        <w:t>publice</w:t>
      </w:r>
      <w:proofErr w:type="spellEnd"/>
      <w:r w:rsidR="00322CFD" w:rsidRPr="00D0499E">
        <w:rPr>
          <w:rFonts w:ascii="Montserrat Light" w:eastAsia="Times New Roman" w:hAnsi="Montserrat Light"/>
          <w:color w:val="000000" w:themeColor="text1"/>
          <w:lang w:eastAsia="ro-RO" w:bidi="ne-NP"/>
        </w:rPr>
        <w:t xml:space="preserve"> locale nr. 273/2006, </w:t>
      </w:r>
      <w:r w:rsidR="00322CFD" w:rsidRPr="00D0499E">
        <w:rPr>
          <w:rFonts w:ascii="Montserrat Light" w:eastAsia="Times New Roman" w:hAnsi="Montserrat Light"/>
          <w:color w:val="000000" w:themeColor="text1"/>
          <w:lang w:val="ro-RO" w:eastAsia="ro-RO" w:bidi="ne-NP"/>
        </w:rPr>
        <w:t xml:space="preserve">cu </w:t>
      </w:r>
      <w:r w:rsidR="00D37C07" w:rsidRPr="00D0499E">
        <w:rPr>
          <w:rFonts w:ascii="Montserrat Light" w:eastAsia="Times New Roman" w:hAnsi="Montserrat Light"/>
          <w:color w:val="000000" w:themeColor="text1"/>
          <w:lang w:val="ro-RO" w:eastAsia="ro-RO" w:bidi="ne-NP"/>
        </w:rPr>
        <w:t xml:space="preserve">  </w:t>
      </w:r>
      <w:r w:rsidR="00322CFD" w:rsidRPr="00D0499E">
        <w:rPr>
          <w:rFonts w:ascii="Montserrat Light" w:eastAsia="Times New Roman" w:hAnsi="Montserrat Light"/>
          <w:color w:val="000000" w:themeColor="text1"/>
          <w:lang w:val="ro-RO" w:eastAsia="ro-RO" w:bidi="ne-NP"/>
        </w:rPr>
        <w:t xml:space="preserve">modificările şi </w:t>
      </w:r>
      <w:r w:rsidR="0037287D" w:rsidRPr="00D0499E">
        <w:rPr>
          <w:rFonts w:ascii="Montserrat Light" w:eastAsia="Times New Roman" w:hAnsi="Montserrat Light"/>
          <w:color w:val="000000" w:themeColor="text1"/>
          <w:lang w:val="ro-RO" w:eastAsia="ro-RO" w:bidi="ne-NP"/>
        </w:rPr>
        <w:t>c</w:t>
      </w:r>
      <w:r w:rsidR="00322CFD" w:rsidRPr="00D0499E">
        <w:rPr>
          <w:rFonts w:ascii="Montserrat Light" w:eastAsia="Times New Roman" w:hAnsi="Montserrat Light"/>
          <w:color w:val="000000" w:themeColor="text1"/>
          <w:lang w:val="ro-RO" w:eastAsia="ro-RO" w:bidi="ne-NP"/>
        </w:rPr>
        <w:t>ompletările ulterioare;</w:t>
      </w:r>
    </w:p>
    <w:p w14:paraId="4FD0A2DF" w14:textId="1242C744" w:rsidR="006C2C71" w:rsidRPr="00D0499E" w:rsidRDefault="006C2C71"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proofErr w:type="spellStart"/>
      <w:r w:rsidRPr="00D0499E">
        <w:rPr>
          <w:rFonts w:ascii="Montserrat Light" w:hAnsi="Montserrat Light"/>
          <w:color w:val="000000" w:themeColor="text1"/>
        </w:rPr>
        <w:t>Hotărârii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Consiliului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Jude</w:t>
      </w:r>
      <w:r w:rsidR="00BA097B" w:rsidRPr="00D0499E">
        <w:rPr>
          <w:rFonts w:ascii="Montserrat Light" w:hAnsi="Montserrat Light"/>
          <w:color w:val="000000" w:themeColor="text1"/>
        </w:rPr>
        <w:t>ț</w:t>
      </w:r>
      <w:r w:rsidRPr="00D0499E">
        <w:rPr>
          <w:rFonts w:ascii="Montserrat Light" w:hAnsi="Montserrat Light"/>
          <w:color w:val="000000" w:themeColor="text1"/>
        </w:rPr>
        <w:t>ean</w:t>
      </w:r>
      <w:proofErr w:type="spellEnd"/>
      <w:r w:rsidRPr="00D0499E">
        <w:rPr>
          <w:rFonts w:ascii="Montserrat Light" w:hAnsi="Montserrat Light"/>
          <w:color w:val="000000" w:themeColor="text1"/>
        </w:rPr>
        <w:t xml:space="preserve"> Cluj nr</w:t>
      </w:r>
      <w:r w:rsidR="00C74F14" w:rsidRPr="00D0499E">
        <w:rPr>
          <w:rFonts w:ascii="Montserrat Light" w:hAnsi="Montserrat Light"/>
          <w:color w:val="000000" w:themeColor="text1"/>
        </w:rPr>
        <w:t>.</w:t>
      </w:r>
      <w:r w:rsidR="00D1371A" w:rsidRPr="00D0499E">
        <w:rPr>
          <w:rFonts w:ascii="Montserrat Light" w:hAnsi="Montserrat Light"/>
          <w:color w:val="000000" w:themeColor="text1"/>
        </w:rPr>
        <w:t xml:space="preserve"> </w:t>
      </w:r>
      <w:r w:rsidR="000A5A43" w:rsidRPr="00D0499E">
        <w:rPr>
          <w:rFonts w:ascii="Montserrat Light" w:hAnsi="Montserrat Light"/>
          <w:color w:val="000000" w:themeColor="text1"/>
        </w:rPr>
        <w:t>20</w:t>
      </w:r>
      <w:r w:rsidR="0041648A" w:rsidRPr="00D0499E">
        <w:rPr>
          <w:rFonts w:ascii="Montserrat Light" w:hAnsi="Montserrat Light"/>
          <w:color w:val="000000" w:themeColor="text1"/>
        </w:rPr>
        <w:t>/</w:t>
      </w:r>
      <w:r w:rsidR="000A5A43" w:rsidRPr="00D0499E">
        <w:rPr>
          <w:rFonts w:ascii="Montserrat Light" w:hAnsi="Montserrat Light"/>
          <w:color w:val="000000" w:themeColor="text1"/>
        </w:rPr>
        <w:t>07</w:t>
      </w:r>
      <w:r w:rsidR="00D1371A" w:rsidRPr="00D0499E">
        <w:rPr>
          <w:rFonts w:ascii="Montserrat Light" w:hAnsi="Montserrat Light"/>
          <w:color w:val="000000" w:themeColor="text1"/>
        </w:rPr>
        <w:t>.0</w:t>
      </w:r>
      <w:r w:rsidR="000A5A43" w:rsidRPr="00D0499E">
        <w:rPr>
          <w:rFonts w:ascii="Montserrat Light" w:hAnsi="Montserrat Light"/>
          <w:color w:val="000000" w:themeColor="text1"/>
        </w:rPr>
        <w:t>2</w:t>
      </w:r>
      <w:r w:rsidR="00D1371A" w:rsidRPr="00D0499E">
        <w:rPr>
          <w:rFonts w:ascii="Montserrat Light" w:hAnsi="Montserrat Light"/>
          <w:color w:val="000000" w:themeColor="text1"/>
        </w:rPr>
        <w:t>.</w:t>
      </w:r>
      <w:r w:rsidR="0041648A" w:rsidRPr="00D0499E">
        <w:rPr>
          <w:rFonts w:ascii="Montserrat Light" w:hAnsi="Montserrat Light"/>
          <w:color w:val="000000" w:themeColor="text1"/>
        </w:rPr>
        <w:t>202</w:t>
      </w:r>
      <w:r w:rsidR="000A5A43" w:rsidRPr="00D0499E">
        <w:rPr>
          <w:rFonts w:ascii="Montserrat Light" w:hAnsi="Montserrat Light"/>
          <w:color w:val="000000" w:themeColor="text1"/>
        </w:rPr>
        <w:t>4</w:t>
      </w:r>
      <w:r w:rsidR="00C74F14"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privind</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aprobarea</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bugetului</w:t>
      </w:r>
      <w:proofErr w:type="spellEnd"/>
      <w:r w:rsidRPr="00D0499E">
        <w:rPr>
          <w:rFonts w:ascii="Montserrat Light" w:hAnsi="Montserrat Light"/>
          <w:color w:val="000000" w:themeColor="text1"/>
        </w:rPr>
        <w:t xml:space="preserve"> general </w:t>
      </w:r>
      <w:proofErr w:type="spellStart"/>
      <w:r w:rsidRPr="00D0499E">
        <w:rPr>
          <w:rFonts w:ascii="Montserrat Light" w:hAnsi="Montserrat Light"/>
          <w:color w:val="000000" w:themeColor="text1"/>
        </w:rPr>
        <w:t>propriu</w:t>
      </w:r>
      <w:proofErr w:type="spellEnd"/>
      <w:r w:rsidRPr="00D0499E">
        <w:rPr>
          <w:rFonts w:ascii="Montserrat Light" w:hAnsi="Montserrat Light"/>
          <w:color w:val="000000" w:themeColor="text1"/>
        </w:rPr>
        <w:t xml:space="preserve"> al </w:t>
      </w:r>
      <w:proofErr w:type="spellStart"/>
      <w:r w:rsidRPr="00D0499E">
        <w:rPr>
          <w:rFonts w:ascii="Montserrat Light" w:hAnsi="Montserrat Light"/>
          <w:color w:val="000000" w:themeColor="text1"/>
        </w:rPr>
        <w:t>Județului</w:t>
      </w:r>
      <w:proofErr w:type="spellEnd"/>
      <w:r w:rsidRPr="00D0499E">
        <w:rPr>
          <w:rFonts w:ascii="Montserrat Light" w:hAnsi="Montserrat Light"/>
          <w:color w:val="000000" w:themeColor="text1"/>
        </w:rPr>
        <w:t xml:space="preserve"> Cluj pe </w:t>
      </w:r>
      <w:proofErr w:type="spellStart"/>
      <w:r w:rsidRPr="00D0499E">
        <w:rPr>
          <w:rFonts w:ascii="Montserrat Light" w:hAnsi="Montserrat Light"/>
          <w:color w:val="000000" w:themeColor="text1"/>
        </w:rPr>
        <w:t>anul</w:t>
      </w:r>
      <w:proofErr w:type="spellEnd"/>
      <w:r w:rsidRPr="00D0499E">
        <w:rPr>
          <w:rFonts w:ascii="Montserrat Light" w:hAnsi="Montserrat Light"/>
          <w:color w:val="000000" w:themeColor="text1"/>
        </w:rPr>
        <w:t xml:space="preserve"> 202</w:t>
      </w:r>
      <w:r w:rsidR="000A5A43" w:rsidRPr="00D0499E">
        <w:rPr>
          <w:rFonts w:ascii="Montserrat Light" w:hAnsi="Montserrat Light"/>
          <w:color w:val="000000" w:themeColor="text1"/>
        </w:rPr>
        <w:t>4</w:t>
      </w:r>
      <w:r w:rsidRPr="00D0499E">
        <w:rPr>
          <w:rFonts w:ascii="Montserrat Light" w:hAnsi="Montserrat Light"/>
          <w:color w:val="000000" w:themeColor="text1"/>
        </w:rPr>
        <w:t>.</w:t>
      </w:r>
    </w:p>
    <w:p w14:paraId="3E5C96E0" w14:textId="2579C2D7" w:rsidR="00D34983" w:rsidRPr="00D0499E" w:rsidRDefault="00FC4362" w:rsidP="003745C5">
      <w:pPr>
        <w:pStyle w:val="Listparagraf"/>
        <w:numPr>
          <w:ilvl w:val="0"/>
          <w:numId w:val="33"/>
        </w:numPr>
        <w:autoSpaceDE w:val="0"/>
        <w:autoSpaceDN w:val="0"/>
        <w:adjustRightInd w:val="0"/>
        <w:spacing w:line="240" w:lineRule="auto"/>
        <w:contextualSpacing/>
        <w:jc w:val="both"/>
        <w:rPr>
          <w:rFonts w:ascii="Montserrat Light" w:eastAsia="Times New Roman" w:hAnsi="Montserrat Light"/>
          <w:color w:val="000000" w:themeColor="text1"/>
          <w:lang w:val="ro-RO" w:eastAsia="ro-RO" w:bidi="ne-NP"/>
        </w:rPr>
      </w:pPr>
      <w:proofErr w:type="spellStart"/>
      <w:r w:rsidRPr="00D0499E">
        <w:rPr>
          <w:rFonts w:ascii="Montserrat Light" w:hAnsi="Montserrat Light"/>
          <w:color w:val="000000" w:themeColor="text1"/>
        </w:rPr>
        <w:t>Hotărârii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Consiliului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Județean</w:t>
      </w:r>
      <w:proofErr w:type="spellEnd"/>
      <w:r w:rsidRPr="00D0499E">
        <w:rPr>
          <w:rFonts w:ascii="Montserrat Light" w:hAnsi="Montserrat Light"/>
          <w:color w:val="000000" w:themeColor="text1"/>
        </w:rPr>
        <w:t xml:space="preserve"> Cluj nr. 47/28.03.2024 </w:t>
      </w:r>
      <w:proofErr w:type="spellStart"/>
      <w:r w:rsidRPr="00D0499E">
        <w:rPr>
          <w:rFonts w:ascii="Montserrat Light" w:hAnsi="Montserrat Light"/>
          <w:color w:val="000000" w:themeColor="text1"/>
        </w:rPr>
        <w:t>privind</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rectificarea</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bugetului</w:t>
      </w:r>
      <w:proofErr w:type="spellEnd"/>
      <w:r w:rsidRPr="00D0499E">
        <w:rPr>
          <w:rFonts w:ascii="Montserrat Light" w:hAnsi="Montserrat Light"/>
          <w:color w:val="000000" w:themeColor="text1"/>
        </w:rPr>
        <w:t xml:space="preserve"> general </w:t>
      </w:r>
      <w:proofErr w:type="spellStart"/>
      <w:r w:rsidRPr="00D0499E">
        <w:rPr>
          <w:rFonts w:ascii="Montserrat Light" w:hAnsi="Montserrat Light"/>
          <w:color w:val="000000" w:themeColor="text1"/>
        </w:rPr>
        <w:t>propriu</w:t>
      </w:r>
      <w:proofErr w:type="spellEnd"/>
      <w:r w:rsidRPr="00D0499E">
        <w:rPr>
          <w:rFonts w:ascii="Montserrat Light" w:hAnsi="Montserrat Light"/>
          <w:color w:val="000000" w:themeColor="text1"/>
        </w:rPr>
        <w:t xml:space="preserve"> al </w:t>
      </w:r>
      <w:proofErr w:type="spellStart"/>
      <w:r w:rsidRPr="00D0499E">
        <w:rPr>
          <w:rFonts w:ascii="Montserrat Light" w:hAnsi="Montserrat Light"/>
          <w:color w:val="000000" w:themeColor="text1"/>
        </w:rPr>
        <w:t>Județului</w:t>
      </w:r>
      <w:proofErr w:type="spellEnd"/>
      <w:r w:rsidRPr="00D0499E">
        <w:rPr>
          <w:rFonts w:ascii="Montserrat Light" w:hAnsi="Montserrat Light"/>
          <w:color w:val="000000" w:themeColor="text1"/>
        </w:rPr>
        <w:t xml:space="preserve"> Cluj pe </w:t>
      </w:r>
      <w:proofErr w:type="spellStart"/>
      <w:r w:rsidRPr="00D0499E">
        <w:rPr>
          <w:rFonts w:ascii="Montserrat Light" w:hAnsi="Montserrat Light"/>
          <w:color w:val="000000" w:themeColor="text1"/>
        </w:rPr>
        <w:t>anul</w:t>
      </w:r>
      <w:proofErr w:type="spellEnd"/>
      <w:r w:rsidRPr="00D0499E">
        <w:rPr>
          <w:rFonts w:ascii="Montserrat Light" w:hAnsi="Montserrat Light"/>
          <w:color w:val="000000" w:themeColor="text1"/>
        </w:rPr>
        <w:t xml:space="preserve"> 2024.</w:t>
      </w:r>
    </w:p>
    <w:p w14:paraId="47B35A83" w14:textId="77777777" w:rsidR="000D6CC3" w:rsidRPr="00D0499E" w:rsidRDefault="000D6CC3" w:rsidP="000D6CC3">
      <w:pPr>
        <w:pStyle w:val="Corptext3"/>
        <w:numPr>
          <w:ilvl w:val="0"/>
          <w:numId w:val="33"/>
        </w:numPr>
        <w:spacing w:after="0"/>
        <w:jc w:val="both"/>
        <w:rPr>
          <w:rFonts w:ascii="Montserrat Light" w:hAnsi="Montserrat Light"/>
          <w:b/>
          <w:bCs/>
          <w:noProof/>
          <w:color w:val="000000" w:themeColor="text1"/>
          <w:sz w:val="22"/>
          <w:szCs w:val="22"/>
          <w:shd w:val="clear" w:color="auto" w:fill="FFFFFF"/>
        </w:rPr>
      </w:pPr>
      <w:proofErr w:type="spellStart"/>
      <w:r w:rsidRPr="00D0499E">
        <w:rPr>
          <w:rFonts w:ascii="Montserrat Light" w:hAnsi="Montserrat Light"/>
          <w:color w:val="000000" w:themeColor="text1"/>
          <w:sz w:val="22"/>
          <w:szCs w:val="22"/>
          <w:lang w:val="en-GB"/>
        </w:rPr>
        <w:t>Hotărârii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Consiliului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Județean</w:t>
      </w:r>
      <w:proofErr w:type="spellEnd"/>
      <w:r w:rsidRPr="00D0499E">
        <w:rPr>
          <w:rFonts w:ascii="Montserrat Light" w:hAnsi="Montserrat Light"/>
          <w:color w:val="000000" w:themeColor="text1"/>
          <w:sz w:val="22"/>
          <w:szCs w:val="22"/>
          <w:lang w:val="en-GB"/>
        </w:rPr>
        <w:t xml:space="preserve"> Cluj nr. 148/30.07.2024 </w:t>
      </w:r>
      <w:proofErr w:type="spellStart"/>
      <w:r w:rsidRPr="00D0499E">
        <w:rPr>
          <w:rFonts w:ascii="Montserrat Light" w:hAnsi="Montserrat Light"/>
          <w:color w:val="000000" w:themeColor="text1"/>
          <w:sz w:val="22"/>
          <w:szCs w:val="22"/>
          <w:lang w:val="en-GB"/>
        </w:rPr>
        <w:t>privind</w:t>
      </w:r>
      <w:proofErr w:type="spellEnd"/>
      <w:r w:rsidRPr="00D0499E">
        <w:rPr>
          <w:rFonts w:ascii="Montserrat Light" w:hAnsi="Montserrat Light"/>
          <w:color w:val="000000" w:themeColor="text1"/>
          <w:sz w:val="22"/>
          <w:szCs w:val="22"/>
          <w:lang w:val="en-GB"/>
        </w:rPr>
        <w:t xml:space="preserve"> </w:t>
      </w:r>
      <w:proofErr w:type="spellStart"/>
      <w:proofErr w:type="gramStart"/>
      <w:r w:rsidRPr="00D0499E">
        <w:rPr>
          <w:rFonts w:ascii="Montserrat Light" w:hAnsi="Montserrat Light"/>
          <w:color w:val="000000" w:themeColor="text1"/>
          <w:sz w:val="22"/>
          <w:szCs w:val="22"/>
          <w:lang w:val="en-GB"/>
        </w:rPr>
        <w:t>rectificarea</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bugetului</w:t>
      </w:r>
      <w:proofErr w:type="spellEnd"/>
      <w:proofErr w:type="gramEnd"/>
      <w:r w:rsidRPr="00D0499E">
        <w:rPr>
          <w:rFonts w:ascii="Montserrat Light" w:hAnsi="Montserrat Light"/>
          <w:color w:val="000000" w:themeColor="text1"/>
          <w:sz w:val="22"/>
          <w:szCs w:val="22"/>
          <w:lang w:val="en-GB"/>
        </w:rPr>
        <w:t xml:space="preserve"> general </w:t>
      </w:r>
      <w:proofErr w:type="spellStart"/>
      <w:r w:rsidRPr="00D0499E">
        <w:rPr>
          <w:rFonts w:ascii="Montserrat Light" w:hAnsi="Montserrat Light"/>
          <w:color w:val="000000" w:themeColor="text1"/>
          <w:sz w:val="22"/>
          <w:szCs w:val="22"/>
          <w:lang w:val="en-GB"/>
        </w:rPr>
        <w:t>propriu</w:t>
      </w:r>
      <w:proofErr w:type="spellEnd"/>
      <w:r w:rsidRPr="00D0499E">
        <w:rPr>
          <w:rFonts w:ascii="Montserrat Light" w:hAnsi="Montserrat Light"/>
          <w:color w:val="000000" w:themeColor="text1"/>
          <w:sz w:val="22"/>
          <w:szCs w:val="22"/>
          <w:lang w:val="en-GB"/>
        </w:rPr>
        <w:t xml:space="preserve"> al </w:t>
      </w:r>
      <w:proofErr w:type="spellStart"/>
      <w:r w:rsidRPr="00D0499E">
        <w:rPr>
          <w:rFonts w:ascii="Montserrat Light" w:hAnsi="Montserrat Light"/>
          <w:color w:val="000000" w:themeColor="text1"/>
          <w:sz w:val="22"/>
          <w:szCs w:val="22"/>
          <w:lang w:val="en-GB"/>
        </w:rPr>
        <w:t>Județului</w:t>
      </w:r>
      <w:proofErr w:type="spellEnd"/>
      <w:r w:rsidRPr="00D0499E">
        <w:rPr>
          <w:rFonts w:ascii="Montserrat Light" w:hAnsi="Montserrat Light"/>
          <w:color w:val="000000" w:themeColor="text1"/>
          <w:sz w:val="22"/>
          <w:szCs w:val="22"/>
          <w:lang w:val="en-GB"/>
        </w:rPr>
        <w:t xml:space="preserve"> Cluj pe </w:t>
      </w:r>
      <w:proofErr w:type="spellStart"/>
      <w:r w:rsidRPr="00D0499E">
        <w:rPr>
          <w:rFonts w:ascii="Montserrat Light" w:hAnsi="Montserrat Light"/>
          <w:color w:val="000000" w:themeColor="text1"/>
          <w:sz w:val="22"/>
          <w:szCs w:val="22"/>
          <w:lang w:val="en-GB"/>
        </w:rPr>
        <w:t>anul</w:t>
      </w:r>
      <w:proofErr w:type="spellEnd"/>
      <w:r w:rsidRPr="00D0499E">
        <w:rPr>
          <w:rFonts w:ascii="Montserrat Light" w:hAnsi="Montserrat Light"/>
          <w:color w:val="000000" w:themeColor="text1"/>
          <w:sz w:val="22"/>
          <w:szCs w:val="22"/>
          <w:lang w:val="en-GB"/>
        </w:rPr>
        <w:t xml:space="preserve"> 2024.</w:t>
      </w:r>
    </w:p>
    <w:p w14:paraId="29EA41E5" w14:textId="60B9223E" w:rsidR="004A3485" w:rsidRPr="00754EF2" w:rsidRDefault="000D6CC3" w:rsidP="00355FF5">
      <w:pPr>
        <w:pStyle w:val="Corptext3"/>
        <w:numPr>
          <w:ilvl w:val="0"/>
          <w:numId w:val="33"/>
        </w:numPr>
        <w:spacing w:after="0"/>
        <w:jc w:val="both"/>
        <w:rPr>
          <w:rFonts w:ascii="Montserrat Light" w:hAnsi="Montserrat Light"/>
          <w:b/>
          <w:bCs/>
          <w:noProof/>
          <w:color w:val="000000" w:themeColor="text1"/>
          <w:sz w:val="22"/>
          <w:szCs w:val="22"/>
          <w:shd w:val="clear" w:color="auto" w:fill="FFFFFF"/>
        </w:rPr>
      </w:pPr>
      <w:proofErr w:type="spellStart"/>
      <w:r w:rsidRPr="00D0499E">
        <w:rPr>
          <w:rFonts w:ascii="Montserrat Light" w:hAnsi="Montserrat Light"/>
          <w:color w:val="000000" w:themeColor="text1"/>
          <w:sz w:val="22"/>
          <w:szCs w:val="22"/>
          <w:lang w:val="en-GB"/>
        </w:rPr>
        <w:t>Hotărârii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Consiliului</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Județean</w:t>
      </w:r>
      <w:proofErr w:type="spellEnd"/>
      <w:r w:rsidRPr="00D0499E">
        <w:rPr>
          <w:rFonts w:ascii="Montserrat Light" w:hAnsi="Montserrat Light"/>
          <w:color w:val="000000" w:themeColor="text1"/>
          <w:sz w:val="22"/>
          <w:szCs w:val="22"/>
          <w:lang w:val="en-GB"/>
        </w:rPr>
        <w:t xml:space="preserve"> Cluj nr. 166/29.08.2024 </w:t>
      </w:r>
      <w:proofErr w:type="spellStart"/>
      <w:r w:rsidRPr="00D0499E">
        <w:rPr>
          <w:rFonts w:ascii="Montserrat Light" w:hAnsi="Montserrat Light"/>
          <w:color w:val="000000" w:themeColor="text1"/>
          <w:sz w:val="22"/>
          <w:szCs w:val="22"/>
          <w:lang w:val="en-GB"/>
        </w:rPr>
        <w:t>privind</w:t>
      </w:r>
      <w:proofErr w:type="spellEnd"/>
      <w:r w:rsidRPr="00D0499E">
        <w:rPr>
          <w:rFonts w:ascii="Montserrat Light" w:hAnsi="Montserrat Light"/>
          <w:color w:val="000000" w:themeColor="text1"/>
          <w:sz w:val="22"/>
          <w:szCs w:val="22"/>
          <w:lang w:val="en-GB"/>
        </w:rPr>
        <w:t xml:space="preserve"> </w:t>
      </w:r>
      <w:proofErr w:type="spellStart"/>
      <w:proofErr w:type="gramStart"/>
      <w:r w:rsidRPr="00D0499E">
        <w:rPr>
          <w:rFonts w:ascii="Montserrat Light" w:hAnsi="Montserrat Light"/>
          <w:color w:val="000000" w:themeColor="text1"/>
          <w:sz w:val="22"/>
          <w:szCs w:val="22"/>
          <w:lang w:val="en-GB"/>
        </w:rPr>
        <w:t>rectificarea</w:t>
      </w:r>
      <w:proofErr w:type="spellEnd"/>
      <w:r w:rsidRPr="00D0499E">
        <w:rPr>
          <w:rFonts w:ascii="Montserrat Light" w:hAnsi="Montserrat Light"/>
          <w:color w:val="000000" w:themeColor="text1"/>
          <w:sz w:val="22"/>
          <w:szCs w:val="22"/>
          <w:lang w:val="en-GB"/>
        </w:rPr>
        <w:t xml:space="preserve">  </w:t>
      </w:r>
      <w:proofErr w:type="spellStart"/>
      <w:r w:rsidRPr="00D0499E">
        <w:rPr>
          <w:rFonts w:ascii="Montserrat Light" w:hAnsi="Montserrat Light"/>
          <w:color w:val="000000" w:themeColor="text1"/>
          <w:sz w:val="22"/>
          <w:szCs w:val="22"/>
          <w:lang w:val="en-GB"/>
        </w:rPr>
        <w:t>bugetului</w:t>
      </w:r>
      <w:proofErr w:type="spellEnd"/>
      <w:proofErr w:type="gramEnd"/>
      <w:r w:rsidRPr="00D0499E">
        <w:rPr>
          <w:rFonts w:ascii="Montserrat Light" w:hAnsi="Montserrat Light"/>
          <w:color w:val="000000" w:themeColor="text1"/>
          <w:sz w:val="22"/>
          <w:szCs w:val="22"/>
          <w:lang w:val="en-GB"/>
        </w:rPr>
        <w:t xml:space="preserve"> general </w:t>
      </w:r>
      <w:proofErr w:type="spellStart"/>
      <w:r w:rsidRPr="00D0499E">
        <w:rPr>
          <w:rFonts w:ascii="Montserrat Light" w:hAnsi="Montserrat Light"/>
          <w:color w:val="000000" w:themeColor="text1"/>
          <w:sz w:val="22"/>
          <w:szCs w:val="22"/>
          <w:lang w:val="en-GB"/>
        </w:rPr>
        <w:t>propriu</w:t>
      </w:r>
      <w:proofErr w:type="spellEnd"/>
      <w:r w:rsidRPr="00D0499E">
        <w:rPr>
          <w:rFonts w:ascii="Montserrat Light" w:hAnsi="Montserrat Light"/>
          <w:color w:val="000000" w:themeColor="text1"/>
          <w:sz w:val="22"/>
          <w:szCs w:val="22"/>
          <w:lang w:val="en-GB"/>
        </w:rPr>
        <w:t xml:space="preserve"> al </w:t>
      </w:r>
      <w:proofErr w:type="spellStart"/>
      <w:r w:rsidRPr="00D0499E">
        <w:rPr>
          <w:rFonts w:ascii="Montserrat Light" w:hAnsi="Montserrat Light"/>
          <w:color w:val="000000" w:themeColor="text1"/>
          <w:sz w:val="22"/>
          <w:szCs w:val="22"/>
          <w:lang w:val="en-GB"/>
        </w:rPr>
        <w:t>Județului</w:t>
      </w:r>
      <w:proofErr w:type="spellEnd"/>
      <w:r w:rsidRPr="00D0499E">
        <w:rPr>
          <w:rFonts w:ascii="Montserrat Light" w:hAnsi="Montserrat Light"/>
          <w:color w:val="000000" w:themeColor="text1"/>
          <w:sz w:val="22"/>
          <w:szCs w:val="22"/>
          <w:lang w:val="en-GB"/>
        </w:rPr>
        <w:t xml:space="preserve"> Cluj pe </w:t>
      </w:r>
      <w:proofErr w:type="spellStart"/>
      <w:r w:rsidRPr="00D0499E">
        <w:rPr>
          <w:rFonts w:ascii="Montserrat Light" w:hAnsi="Montserrat Light"/>
          <w:color w:val="000000" w:themeColor="text1"/>
          <w:sz w:val="22"/>
          <w:szCs w:val="22"/>
          <w:lang w:val="en-GB"/>
        </w:rPr>
        <w:t>anul</w:t>
      </w:r>
      <w:proofErr w:type="spellEnd"/>
      <w:r w:rsidRPr="00D0499E">
        <w:rPr>
          <w:rFonts w:ascii="Montserrat Light" w:hAnsi="Montserrat Light"/>
          <w:color w:val="000000" w:themeColor="text1"/>
          <w:sz w:val="22"/>
          <w:szCs w:val="22"/>
          <w:lang w:val="en-GB"/>
        </w:rPr>
        <w:t xml:space="preserve"> 2024.</w:t>
      </w:r>
    </w:p>
    <w:p w14:paraId="12501AED" w14:textId="77777777" w:rsidR="00754EF2" w:rsidRPr="00D2229F" w:rsidRDefault="00754EF2" w:rsidP="00754EF2">
      <w:pPr>
        <w:pStyle w:val="Corptext3"/>
        <w:spacing w:after="0"/>
        <w:ind w:left="720"/>
        <w:jc w:val="both"/>
        <w:rPr>
          <w:rFonts w:ascii="Montserrat Light" w:hAnsi="Montserrat Light"/>
          <w:b/>
          <w:bCs/>
          <w:noProof/>
          <w:color w:val="000000" w:themeColor="text1"/>
          <w:sz w:val="22"/>
          <w:szCs w:val="22"/>
          <w:shd w:val="clear" w:color="auto" w:fill="FFFFFF"/>
        </w:rPr>
      </w:pPr>
    </w:p>
    <w:p w14:paraId="7DF2266F" w14:textId="6CF41853" w:rsidR="00322CFD" w:rsidRPr="00D0499E" w:rsidRDefault="009B587C" w:rsidP="00D2229F">
      <w:pPr>
        <w:spacing w:line="240" w:lineRule="auto"/>
        <w:jc w:val="both"/>
        <w:rPr>
          <w:rFonts w:ascii="Montserrat Light" w:eastAsia="Times New Roman" w:hAnsi="Montserrat Light" w:cs="Times New Roman"/>
          <w:i/>
          <w:iCs/>
          <w:color w:val="000000" w:themeColor="text1"/>
          <w:lang w:val="ro-RO" w:eastAsia="ro-RO"/>
        </w:rPr>
      </w:pPr>
      <w:r>
        <w:rPr>
          <w:rFonts w:ascii="Montserrat Light" w:eastAsia="Times New Roman" w:hAnsi="Montserrat Light" w:cs="Times New Roman"/>
          <w:color w:val="000000" w:themeColor="text1"/>
          <w:lang w:val="ro-RO" w:eastAsia="ro-RO"/>
        </w:rPr>
        <w:t xml:space="preserve">           </w:t>
      </w:r>
      <w:r w:rsidR="00322CFD" w:rsidRPr="00D0499E">
        <w:rPr>
          <w:rFonts w:ascii="Montserrat Light" w:eastAsia="Times New Roman" w:hAnsi="Montserrat Light" w:cs="Times New Roman"/>
          <w:color w:val="000000" w:themeColor="text1"/>
          <w:lang w:val="ro-RO" w:eastAsia="ro-RO"/>
        </w:rPr>
        <w:t xml:space="preserve">În temeiul competențelor stabilite prin art. </w:t>
      </w:r>
      <w:r w:rsidR="008E4371" w:rsidRPr="00D0499E">
        <w:rPr>
          <w:rFonts w:ascii="Montserrat Light" w:eastAsia="Times New Roman" w:hAnsi="Montserrat Light" w:cs="Times New Roman"/>
          <w:color w:val="000000" w:themeColor="text1"/>
          <w:lang w:val="ro-RO" w:eastAsia="ro-RO"/>
        </w:rPr>
        <w:t>182 alin. (1) și art. 196 alin.</w:t>
      </w:r>
      <w:r w:rsidR="00322CFD" w:rsidRPr="00D0499E">
        <w:rPr>
          <w:rFonts w:ascii="Montserrat Light" w:eastAsia="Times New Roman" w:hAnsi="Montserrat Light" w:cs="Times New Roman"/>
          <w:color w:val="000000" w:themeColor="text1"/>
          <w:lang w:val="ro-RO" w:eastAsia="ro-RO"/>
        </w:rPr>
        <w:t>(1) lit. a) din Ordonanța de urgență a Guvernului nr. 57/2019 privind Codul administrativ, cu modificările și completările ulterioare</w:t>
      </w:r>
      <w:r w:rsidR="00322CFD" w:rsidRPr="00D0499E">
        <w:rPr>
          <w:rFonts w:ascii="Montserrat Light" w:eastAsia="Times New Roman" w:hAnsi="Montserrat Light" w:cs="Times New Roman"/>
          <w:i/>
          <w:iCs/>
          <w:color w:val="000000" w:themeColor="text1"/>
          <w:lang w:val="ro-RO" w:eastAsia="ro-RO"/>
        </w:rPr>
        <w:t>;</w:t>
      </w:r>
    </w:p>
    <w:bookmarkEnd w:id="12"/>
    <w:p w14:paraId="3DC1025A" w14:textId="77777777" w:rsidR="003510D9" w:rsidRDefault="003510D9"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5DF77A74" w14:textId="77777777" w:rsidR="00832A06" w:rsidRPr="00D0499E" w:rsidRDefault="00832A06"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5F8EAC3C" w14:textId="37F069E4" w:rsidR="00322CFD" w:rsidRPr="00D0499E" w:rsidRDefault="00C656B8" w:rsidP="00C656B8">
      <w:pPr>
        <w:spacing w:line="240" w:lineRule="auto"/>
        <w:ind w:firstLine="709"/>
        <w:rPr>
          <w:rFonts w:ascii="Montserrat Light" w:eastAsia="Times New Roman" w:hAnsi="Montserrat Light" w:cs="Times New Roman"/>
          <w:b/>
          <w:bCs/>
          <w:color w:val="000000" w:themeColor="text1"/>
          <w:lang w:val="ro-RO" w:eastAsia="ro-RO"/>
        </w:rPr>
      </w:pPr>
      <w:r w:rsidRPr="00D0499E">
        <w:rPr>
          <w:rFonts w:ascii="Montserrat Light" w:eastAsia="Times New Roman" w:hAnsi="Montserrat Light" w:cs="Times New Roman"/>
          <w:b/>
          <w:bCs/>
          <w:color w:val="000000" w:themeColor="text1"/>
          <w:lang w:val="ro-RO" w:eastAsia="ro-RO"/>
        </w:rPr>
        <w:t xml:space="preserve">                                                       </w:t>
      </w:r>
      <w:r w:rsidR="00322CFD" w:rsidRPr="00D0499E">
        <w:rPr>
          <w:rFonts w:ascii="Montserrat Light" w:eastAsia="Times New Roman" w:hAnsi="Montserrat Light" w:cs="Times New Roman"/>
          <w:b/>
          <w:bCs/>
          <w:color w:val="000000" w:themeColor="text1"/>
          <w:lang w:val="ro-RO" w:eastAsia="ro-RO"/>
        </w:rPr>
        <w:t>hotărăşte:</w:t>
      </w:r>
    </w:p>
    <w:p w14:paraId="59DEF38D" w14:textId="77777777" w:rsidR="003745C5" w:rsidRDefault="003745C5"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0D5D4449" w14:textId="77777777" w:rsidR="00754EF2" w:rsidRDefault="00754EF2"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0B3E59BE" w14:textId="77777777" w:rsidR="00754EF2" w:rsidRPr="00D0499E" w:rsidRDefault="00754EF2" w:rsidP="003745C5">
      <w:pPr>
        <w:spacing w:line="240" w:lineRule="auto"/>
        <w:ind w:firstLine="709"/>
        <w:jc w:val="both"/>
        <w:rPr>
          <w:rFonts w:ascii="Montserrat Light" w:eastAsia="Times New Roman" w:hAnsi="Montserrat Light" w:cs="Times New Roman"/>
          <w:b/>
          <w:bCs/>
          <w:color w:val="000000" w:themeColor="text1"/>
          <w:lang w:val="ro-RO" w:eastAsia="ro-RO"/>
        </w:rPr>
      </w:pPr>
    </w:p>
    <w:p w14:paraId="4543FCD1" w14:textId="540596E1" w:rsidR="00DB0230" w:rsidRDefault="00B07346" w:rsidP="00355FF5">
      <w:pPr>
        <w:autoSpaceDE w:val="0"/>
        <w:autoSpaceDN w:val="0"/>
        <w:adjustRightInd w:val="0"/>
        <w:spacing w:line="240" w:lineRule="auto"/>
        <w:ind w:firstLine="720"/>
        <w:jc w:val="both"/>
        <w:rPr>
          <w:rFonts w:ascii="Montserrat Light" w:hAnsi="Montserrat Light"/>
          <w:bCs/>
          <w:color w:val="000000" w:themeColor="text1"/>
          <w:lang w:val="ro-RO"/>
        </w:rPr>
      </w:pPr>
      <w:bookmarkStart w:id="13" w:name="_Hlk179796670"/>
      <w:bookmarkStart w:id="14" w:name="_Hlk117074256"/>
      <w:r w:rsidRPr="00D0499E">
        <w:rPr>
          <w:rFonts w:ascii="Montserrat Light" w:hAnsi="Montserrat Light"/>
          <w:b/>
          <w:bCs/>
          <w:color w:val="000000" w:themeColor="text1"/>
          <w:lang w:val="ro-RO"/>
        </w:rPr>
        <w:t>Art. 1.</w:t>
      </w:r>
      <w:r w:rsidRPr="00D0499E">
        <w:rPr>
          <w:rFonts w:ascii="Montserrat Light" w:hAnsi="Montserrat Light"/>
          <w:color w:val="000000" w:themeColor="text1"/>
          <w:lang w:val="ro-RO"/>
        </w:rPr>
        <w:t xml:space="preserve"> </w:t>
      </w:r>
      <w:bookmarkStart w:id="15" w:name="_Hlk141429798"/>
      <w:r w:rsidRPr="00D0499E">
        <w:rPr>
          <w:rFonts w:ascii="Montserrat Light" w:hAnsi="Montserrat Light"/>
          <w:color w:val="000000" w:themeColor="text1"/>
          <w:lang w:val="ro-RO"/>
        </w:rPr>
        <w:t>Se aprobă alocarea sumei de</w:t>
      </w:r>
      <w:r w:rsidRPr="00D0499E">
        <w:rPr>
          <w:rFonts w:ascii="Montserrat Light" w:hAnsi="Montserrat Light"/>
          <w:b/>
          <w:bCs/>
          <w:color w:val="000000" w:themeColor="text1"/>
          <w:lang w:val="ro-RO"/>
        </w:rPr>
        <w:t xml:space="preserve"> </w:t>
      </w:r>
      <w:r w:rsidR="00C368CB" w:rsidRPr="00D0499E">
        <w:rPr>
          <w:rFonts w:ascii="Montserrat Light" w:hAnsi="Montserrat Light"/>
          <w:b/>
          <w:bCs/>
          <w:color w:val="000000" w:themeColor="text1"/>
          <w:lang w:val="ro-RO"/>
        </w:rPr>
        <w:t>2</w:t>
      </w:r>
      <w:r w:rsidR="00DB0230">
        <w:rPr>
          <w:rFonts w:ascii="Montserrat Light" w:hAnsi="Montserrat Light"/>
          <w:b/>
          <w:bCs/>
          <w:color w:val="000000" w:themeColor="text1"/>
          <w:lang w:val="ro-RO"/>
        </w:rPr>
        <w:t>50</w:t>
      </w:r>
      <w:r w:rsidR="004A1E19" w:rsidRPr="00D0499E">
        <w:rPr>
          <w:rFonts w:ascii="Montserrat Light" w:hAnsi="Montserrat Light"/>
          <w:b/>
          <w:bCs/>
          <w:color w:val="000000" w:themeColor="text1"/>
          <w:lang w:val="ro-RO"/>
        </w:rPr>
        <w:t xml:space="preserve"> mii</w:t>
      </w:r>
      <w:r w:rsidRPr="00D0499E">
        <w:rPr>
          <w:rFonts w:ascii="Montserrat Light" w:hAnsi="Montserrat Light"/>
          <w:b/>
          <w:bCs/>
          <w:color w:val="000000" w:themeColor="text1"/>
          <w:lang w:val="ro-RO"/>
        </w:rPr>
        <w:t xml:space="preserve"> lei </w:t>
      </w:r>
      <w:r w:rsidRPr="00D0499E">
        <w:rPr>
          <w:rFonts w:ascii="Montserrat Light" w:hAnsi="Montserrat Light"/>
          <w:color w:val="000000" w:themeColor="text1"/>
          <w:lang w:val="ro-RO"/>
        </w:rPr>
        <w:t>din fondul de rezervă al bugetului local al Jude</w:t>
      </w:r>
      <w:r w:rsidR="00BA097B" w:rsidRPr="00D0499E">
        <w:rPr>
          <w:rFonts w:ascii="Montserrat Light" w:hAnsi="Montserrat Light"/>
          <w:color w:val="000000" w:themeColor="text1"/>
          <w:lang w:val="ro-RO"/>
        </w:rPr>
        <w:t>ț</w:t>
      </w:r>
      <w:r w:rsidRPr="00D0499E">
        <w:rPr>
          <w:rFonts w:ascii="Montserrat Light" w:hAnsi="Montserrat Light"/>
          <w:color w:val="000000" w:themeColor="text1"/>
          <w:lang w:val="ro-RO"/>
        </w:rPr>
        <w:t>ului Cluj în anul 20</w:t>
      </w:r>
      <w:r w:rsidR="00E246B6" w:rsidRPr="00D0499E">
        <w:rPr>
          <w:rFonts w:ascii="Montserrat Light" w:hAnsi="Montserrat Light"/>
          <w:color w:val="000000" w:themeColor="text1"/>
          <w:lang w:val="ro-RO"/>
        </w:rPr>
        <w:t>2</w:t>
      </w:r>
      <w:r w:rsidR="000A5A43" w:rsidRPr="00D0499E">
        <w:rPr>
          <w:rFonts w:ascii="Montserrat Light" w:hAnsi="Montserrat Light"/>
          <w:color w:val="000000" w:themeColor="text1"/>
          <w:lang w:val="ro-RO"/>
        </w:rPr>
        <w:t>4</w:t>
      </w:r>
      <w:r w:rsidRPr="00D0499E">
        <w:rPr>
          <w:rFonts w:ascii="Montserrat Light" w:hAnsi="Montserrat Light"/>
          <w:color w:val="000000" w:themeColor="text1"/>
          <w:lang w:val="ro-RO"/>
        </w:rPr>
        <w:t xml:space="preserve"> pentru </w:t>
      </w:r>
      <w:r w:rsidRPr="00D0499E">
        <w:rPr>
          <w:rFonts w:ascii="Montserrat Light" w:hAnsi="Montserrat Light"/>
          <w:b/>
          <w:bCs/>
          <w:color w:val="000000" w:themeColor="text1"/>
          <w:lang w:val="ro-RO"/>
        </w:rPr>
        <w:t xml:space="preserve">Comuna </w:t>
      </w:r>
      <w:r w:rsidR="00D2229F">
        <w:rPr>
          <w:rFonts w:ascii="Montserrat Light" w:hAnsi="Montserrat Light"/>
          <w:b/>
          <w:bCs/>
          <w:color w:val="000000" w:themeColor="text1"/>
          <w:lang w:val="ro-RO"/>
        </w:rPr>
        <w:t>Aiton</w:t>
      </w:r>
      <w:r w:rsidR="000A5A43"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r w:rsidR="003E4875">
        <w:rPr>
          <w:rFonts w:ascii="Montserrat Light" w:hAnsi="Montserrat Light"/>
          <w:color w:val="000000" w:themeColor="text1"/>
          <w:lang w:val="ro-RO"/>
        </w:rPr>
        <w:t>pentru</w:t>
      </w:r>
      <w:r w:rsidR="004C6965" w:rsidRPr="00D0499E">
        <w:rPr>
          <w:rFonts w:ascii="Montserrat Light" w:hAnsi="Montserrat Light"/>
          <w:color w:val="000000" w:themeColor="text1"/>
          <w:lang w:val="ro-RO"/>
        </w:rPr>
        <w:t xml:space="preserve"> </w:t>
      </w:r>
      <w:bookmarkEnd w:id="13"/>
      <w:bookmarkEnd w:id="15"/>
      <w:r w:rsidR="00DB0230">
        <w:rPr>
          <w:rFonts w:ascii="Montserrat Light" w:hAnsi="Montserrat Light"/>
          <w:bCs/>
          <w:color w:val="000000" w:themeColor="text1"/>
          <w:lang w:val="ro-RO"/>
        </w:rPr>
        <w:t xml:space="preserve">achiziționarea unui </w:t>
      </w:r>
      <w:r w:rsidR="00D2229F">
        <w:rPr>
          <w:rFonts w:ascii="Montserrat Light" w:hAnsi="Montserrat Light"/>
          <w:bCs/>
          <w:color w:val="000000" w:themeColor="text1"/>
          <w:lang w:val="ro-RO"/>
        </w:rPr>
        <w:t>microbuz</w:t>
      </w:r>
      <w:r w:rsidR="00B90E50">
        <w:rPr>
          <w:rFonts w:ascii="Montserrat Light" w:hAnsi="Montserrat Light"/>
          <w:bCs/>
          <w:color w:val="000000" w:themeColor="text1"/>
          <w:lang w:val="ro-RO"/>
        </w:rPr>
        <w:t>.</w:t>
      </w:r>
    </w:p>
    <w:p w14:paraId="69678EEC" w14:textId="36F2F01B" w:rsidR="00D2229F" w:rsidRDefault="00D2229F" w:rsidP="00D2229F">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 xml:space="preserve">Art. </w:t>
      </w:r>
      <w:r>
        <w:rPr>
          <w:rFonts w:ascii="Montserrat Light" w:hAnsi="Montserrat Light"/>
          <w:b/>
          <w:bCs/>
          <w:color w:val="000000" w:themeColor="text1"/>
          <w:lang w:val="ro-RO"/>
        </w:rPr>
        <w:t>2</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2</w:t>
      </w:r>
      <w:r>
        <w:rPr>
          <w:rFonts w:ascii="Montserrat Light" w:hAnsi="Montserrat Light"/>
          <w:b/>
          <w:bCs/>
          <w:color w:val="000000" w:themeColor="text1"/>
          <w:lang w:val="ro-RO"/>
        </w:rPr>
        <w:t>50</w:t>
      </w:r>
      <w:r w:rsidRPr="00D0499E">
        <w:rPr>
          <w:rFonts w:ascii="Montserrat Light" w:hAnsi="Montserrat Light"/>
          <w:b/>
          <w:bCs/>
          <w:color w:val="000000" w:themeColor="text1"/>
          <w:lang w:val="ro-RO"/>
        </w:rPr>
        <w:t xml:space="preserve">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 xml:space="preserve">Comuna </w:t>
      </w:r>
      <w:r>
        <w:rPr>
          <w:rFonts w:ascii="Montserrat Light" w:hAnsi="Montserrat Light"/>
          <w:b/>
          <w:bCs/>
          <w:color w:val="000000" w:themeColor="text1"/>
          <w:lang w:val="ro-RO"/>
        </w:rPr>
        <w:t>Bobâlna</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w:t>
      </w:r>
      <w:r>
        <w:rPr>
          <w:rFonts w:ascii="Montserrat Light" w:hAnsi="Montserrat Light"/>
          <w:color w:val="000000" w:themeColor="text1"/>
          <w:lang w:val="ro-RO"/>
        </w:rPr>
        <w:t>pentru</w:t>
      </w:r>
      <w:r w:rsidRPr="00D0499E">
        <w:rPr>
          <w:rFonts w:ascii="Montserrat Light" w:hAnsi="Montserrat Light"/>
          <w:color w:val="000000" w:themeColor="text1"/>
          <w:lang w:val="ro-RO"/>
        </w:rPr>
        <w:t xml:space="preserve"> </w:t>
      </w:r>
      <w:r>
        <w:rPr>
          <w:rFonts w:ascii="Montserrat Light" w:hAnsi="Montserrat Light"/>
          <w:bCs/>
          <w:color w:val="000000" w:themeColor="text1"/>
          <w:lang w:val="ro-RO"/>
        </w:rPr>
        <w:t xml:space="preserve">achiziționarea unui autobuz </w:t>
      </w:r>
      <w:proofErr w:type="spellStart"/>
      <w:r>
        <w:rPr>
          <w:rFonts w:ascii="Montserrat Light" w:hAnsi="Montserrat Light"/>
          <w:bCs/>
          <w:color w:val="000000" w:themeColor="text1"/>
          <w:lang w:val="ro-RO"/>
        </w:rPr>
        <w:t>second</w:t>
      </w:r>
      <w:proofErr w:type="spellEnd"/>
      <w:r>
        <w:rPr>
          <w:rFonts w:ascii="Montserrat Light" w:hAnsi="Montserrat Light"/>
          <w:bCs/>
          <w:color w:val="000000" w:themeColor="text1"/>
          <w:lang w:val="ro-RO"/>
        </w:rPr>
        <w:t xml:space="preserve"> hand.</w:t>
      </w:r>
    </w:p>
    <w:p w14:paraId="663D7E60" w14:textId="02BC6CE7" w:rsidR="00D235D0" w:rsidRPr="00D0499E" w:rsidRDefault="00D235D0" w:rsidP="00355FF5">
      <w:pPr>
        <w:autoSpaceDE w:val="0"/>
        <w:autoSpaceDN w:val="0"/>
        <w:adjustRightInd w:val="0"/>
        <w:spacing w:line="240" w:lineRule="auto"/>
        <w:ind w:firstLine="720"/>
        <w:jc w:val="both"/>
        <w:rPr>
          <w:rFonts w:ascii="Montserrat Light" w:hAnsi="Montserrat Light"/>
          <w:bCs/>
          <w:color w:val="000000" w:themeColor="text1"/>
          <w:lang w:val="ro-RO"/>
        </w:rPr>
      </w:pPr>
      <w:r w:rsidRPr="00D0499E">
        <w:rPr>
          <w:rFonts w:ascii="Montserrat Light" w:hAnsi="Montserrat Light"/>
          <w:b/>
          <w:bCs/>
          <w:color w:val="000000" w:themeColor="text1"/>
          <w:lang w:val="ro-RO"/>
        </w:rPr>
        <w:t xml:space="preserve">Art. </w:t>
      </w:r>
      <w:r w:rsidR="00D2229F">
        <w:rPr>
          <w:rFonts w:ascii="Montserrat Light" w:hAnsi="Montserrat Light"/>
          <w:b/>
          <w:bCs/>
          <w:color w:val="000000" w:themeColor="text1"/>
          <w:lang w:val="ro-RO"/>
        </w:rPr>
        <w:t>3</w:t>
      </w:r>
      <w:r w:rsidRPr="00D0499E">
        <w:rPr>
          <w:rFonts w:ascii="Montserrat Light" w:hAnsi="Montserrat Light"/>
          <w:b/>
          <w:bCs/>
          <w:color w:val="000000" w:themeColor="text1"/>
          <w:lang w:val="ro-RO"/>
        </w:rPr>
        <w:t>.</w:t>
      </w:r>
      <w:r w:rsidRPr="00D0499E">
        <w:rPr>
          <w:rFonts w:ascii="Montserrat Light" w:hAnsi="Montserrat Light"/>
          <w:color w:val="000000" w:themeColor="text1"/>
          <w:lang w:val="ro-RO"/>
        </w:rPr>
        <w:t xml:space="preserve"> Se aprobă alocarea sumei de</w:t>
      </w:r>
      <w:r w:rsidRPr="00D0499E">
        <w:rPr>
          <w:rFonts w:ascii="Montserrat Light" w:hAnsi="Montserrat Light"/>
          <w:b/>
          <w:bCs/>
          <w:color w:val="000000" w:themeColor="text1"/>
          <w:lang w:val="ro-RO"/>
        </w:rPr>
        <w:t xml:space="preserve"> </w:t>
      </w:r>
      <w:r w:rsidR="00355FF5" w:rsidRPr="00D0499E">
        <w:rPr>
          <w:rFonts w:ascii="Montserrat Light" w:hAnsi="Montserrat Light"/>
          <w:b/>
          <w:bCs/>
          <w:color w:val="000000" w:themeColor="text1"/>
          <w:lang w:val="ro-RO"/>
        </w:rPr>
        <w:t>3</w:t>
      </w:r>
      <w:r w:rsidR="00B90E50">
        <w:rPr>
          <w:rFonts w:ascii="Montserrat Light" w:hAnsi="Montserrat Light"/>
          <w:b/>
          <w:bCs/>
          <w:color w:val="000000" w:themeColor="text1"/>
          <w:lang w:val="ro-RO"/>
        </w:rPr>
        <w:t>0</w:t>
      </w:r>
      <w:r w:rsidRPr="00D0499E">
        <w:rPr>
          <w:rFonts w:ascii="Montserrat Light" w:hAnsi="Montserrat Light"/>
          <w:b/>
          <w:bCs/>
          <w:color w:val="000000" w:themeColor="text1"/>
          <w:lang w:val="ro-RO"/>
        </w:rPr>
        <w:t xml:space="preserve"> mii lei </w:t>
      </w:r>
      <w:r w:rsidRPr="00D0499E">
        <w:rPr>
          <w:rFonts w:ascii="Montserrat Light" w:hAnsi="Montserrat Light"/>
          <w:color w:val="000000" w:themeColor="text1"/>
          <w:lang w:val="ro-RO"/>
        </w:rPr>
        <w:t xml:space="preserve">din fondul de rezervă al bugetului local al Județului Cluj în anul 2024 pentru </w:t>
      </w:r>
      <w:r w:rsidRPr="00D0499E">
        <w:rPr>
          <w:rFonts w:ascii="Montserrat Light" w:hAnsi="Montserrat Light"/>
          <w:b/>
          <w:bCs/>
          <w:color w:val="000000" w:themeColor="text1"/>
          <w:lang w:val="ro-RO"/>
        </w:rPr>
        <w:t xml:space="preserve">Comuna </w:t>
      </w:r>
      <w:r w:rsidR="00B90E50">
        <w:rPr>
          <w:rFonts w:ascii="Montserrat Light" w:hAnsi="Montserrat Light"/>
          <w:b/>
          <w:bCs/>
          <w:color w:val="000000" w:themeColor="text1"/>
          <w:lang w:val="ro-RO"/>
        </w:rPr>
        <w:t>Căpușu Mare</w:t>
      </w:r>
      <w:r w:rsidR="00B90E50" w:rsidRPr="00D0499E">
        <w:rPr>
          <w:rFonts w:ascii="Montserrat Light" w:hAnsi="Montserrat Light"/>
          <w:bCs/>
          <w:color w:val="000000" w:themeColor="text1"/>
          <w:lang w:val="ro-RO"/>
        </w:rPr>
        <w:t xml:space="preserve"> pentru achiziționarea </w:t>
      </w:r>
      <w:r w:rsidR="00B90E50">
        <w:rPr>
          <w:rFonts w:ascii="Montserrat Light" w:hAnsi="Montserrat Light"/>
          <w:bCs/>
          <w:color w:val="000000" w:themeColor="text1"/>
          <w:lang w:val="ro-RO"/>
        </w:rPr>
        <w:t>materialelor necesare reparării podului.</w:t>
      </w:r>
    </w:p>
    <w:bookmarkEnd w:id="14"/>
    <w:p w14:paraId="19BF4BE7" w14:textId="732803A5" w:rsidR="006C2C71" w:rsidRPr="00D0499E" w:rsidRDefault="000C261A" w:rsidP="00A063F0">
      <w:pPr>
        <w:pStyle w:val="Corptext2"/>
        <w:spacing w:after="0" w:line="240" w:lineRule="auto"/>
        <w:ind w:right="94"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D2229F">
        <w:rPr>
          <w:rFonts w:ascii="Montserrat Light" w:hAnsi="Montserrat Light"/>
          <w:b/>
          <w:color w:val="000000" w:themeColor="text1"/>
          <w:sz w:val="22"/>
          <w:szCs w:val="22"/>
          <w:lang w:val="ro-RO"/>
        </w:rPr>
        <w:t>4</w:t>
      </w:r>
      <w:r w:rsidRPr="00D0499E">
        <w:rPr>
          <w:rFonts w:ascii="Montserrat Light" w:hAnsi="Montserrat Light"/>
          <w:b/>
          <w:color w:val="000000" w:themeColor="text1"/>
          <w:sz w:val="22"/>
          <w:szCs w:val="22"/>
          <w:lang w:val="ro-RO"/>
        </w:rPr>
        <w:t>.</w:t>
      </w:r>
      <w:r w:rsidRPr="00D0499E">
        <w:rPr>
          <w:rFonts w:ascii="Montserrat Light" w:hAnsi="Montserrat Light"/>
          <w:color w:val="000000" w:themeColor="text1"/>
          <w:sz w:val="22"/>
          <w:szCs w:val="22"/>
          <w:lang w:val="ro-RO"/>
        </w:rPr>
        <w:t xml:space="preserve"> </w:t>
      </w:r>
      <w:r w:rsidR="006C2C71" w:rsidRPr="00D0499E">
        <w:rPr>
          <w:rFonts w:ascii="Montserrat Light" w:hAnsi="Montserrat Light"/>
          <w:color w:val="000000" w:themeColor="text1"/>
          <w:sz w:val="22"/>
          <w:szCs w:val="22"/>
          <w:lang w:val="ro-RO"/>
        </w:rPr>
        <w:t xml:space="preserve">Până la data de </w:t>
      </w:r>
      <w:r w:rsidR="00F934CC">
        <w:rPr>
          <w:rFonts w:ascii="Montserrat Light" w:hAnsi="Montserrat Light"/>
          <w:sz w:val="22"/>
          <w:szCs w:val="22"/>
          <w:lang w:val="ro-RO"/>
        </w:rPr>
        <w:t>31</w:t>
      </w:r>
      <w:r w:rsidR="006C2C71" w:rsidRPr="00F934CC">
        <w:rPr>
          <w:rFonts w:ascii="Montserrat Light" w:hAnsi="Montserrat Light"/>
          <w:sz w:val="22"/>
          <w:szCs w:val="22"/>
          <w:lang w:val="ro-RO"/>
        </w:rPr>
        <w:t xml:space="preserve"> </w:t>
      </w:r>
      <w:r w:rsidR="0041648A" w:rsidRPr="00F934CC">
        <w:rPr>
          <w:rFonts w:ascii="Montserrat Light" w:hAnsi="Montserrat Light"/>
          <w:sz w:val="22"/>
          <w:szCs w:val="22"/>
          <w:lang w:val="ro-RO"/>
        </w:rPr>
        <w:t>dece</w:t>
      </w:r>
      <w:r w:rsidR="006C2C71" w:rsidRPr="00F934CC">
        <w:rPr>
          <w:rFonts w:ascii="Montserrat Light" w:hAnsi="Montserrat Light"/>
          <w:sz w:val="22"/>
          <w:szCs w:val="22"/>
          <w:lang w:val="ro-RO"/>
        </w:rPr>
        <w:t>mbrie 202</w:t>
      </w:r>
      <w:r w:rsidR="005C4D3F" w:rsidRPr="00F934CC">
        <w:rPr>
          <w:rFonts w:ascii="Montserrat Light" w:hAnsi="Montserrat Light"/>
          <w:sz w:val="22"/>
          <w:szCs w:val="22"/>
          <w:lang w:val="ro-RO"/>
        </w:rPr>
        <w:t>4</w:t>
      </w:r>
      <w:r w:rsidR="006C2C71" w:rsidRPr="00F934CC">
        <w:rPr>
          <w:rFonts w:ascii="Montserrat Light" w:hAnsi="Montserrat Light"/>
          <w:sz w:val="22"/>
          <w:szCs w:val="22"/>
          <w:lang w:val="ro-RO"/>
        </w:rPr>
        <w:t xml:space="preserve"> </w:t>
      </w:r>
      <w:r w:rsidR="006C2C71" w:rsidRPr="00D0499E">
        <w:rPr>
          <w:rFonts w:ascii="Montserrat Light" w:hAnsi="Montserrat Light"/>
          <w:color w:val="000000" w:themeColor="text1"/>
          <w:sz w:val="22"/>
          <w:szCs w:val="22"/>
          <w:lang w:val="ro-RO"/>
        </w:rPr>
        <w:t>comun</w:t>
      </w:r>
      <w:r w:rsidR="00D235D0" w:rsidRPr="00D0499E">
        <w:rPr>
          <w:rFonts w:ascii="Montserrat Light" w:hAnsi="Montserrat Light"/>
          <w:color w:val="000000" w:themeColor="text1"/>
          <w:sz w:val="22"/>
          <w:szCs w:val="22"/>
          <w:lang w:val="ro-RO"/>
        </w:rPr>
        <w:t>ele</w:t>
      </w:r>
      <w:r w:rsidR="00893916">
        <w:rPr>
          <w:rFonts w:ascii="Montserrat Light" w:hAnsi="Montserrat Light"/>
          <w:color w:val="000000" w:themeColor="text1"/>
          <w:sz w:val="22"/>
          <w:szCs w:val="22"/>
          <w:lang w:val="ro-RO"/>
        </w:rPr>
        <w:t xml:space="preserve"> Aiton,</w:t>
      </w:r>
      <w:r w:rsidR="005F1509" w:rsidRPr="00D0499E">
        <w:rPr>
          <w:rFonts w:ascii="Montserrat Light" w:hAnsi="Montserrat Light"/>
          <w:color w:val="000000" w:themeColor="text1"/>
          <w:sz w:val="22"/>
          <w:szCs w:val="22"/>
          <w:lang w:val="ro-RO"/>
        </w:rPr>
        <w:t xml:space="preserve"> </w:t>
      </w:r>
      <w:r w:rsidR="00B90E50">
        <w:rPr>
          <w:rFonts w:ascii="Montserrat Light" w:hAnsi="Montserrat Light"/>
          <w:color w:val="000000" w:themeColor="text1"/>
          <w:sz w:val="22"/>
          <w:szCs w:val="22"/>
          <w:lang w:val="ro-RO"/>
        </w:rPr>
        <w:t>Bobâlna și Căpușu Mare</w:t>
      </w:r>
      <w:r w:rsidR="004341B3">
        <w:rPr>
          <w:rFonts w:ascii="Montserrat Light" w:hAnsi="Montserrat Light"/>
          <w:color w:val="000000" w:themeColor="text1"/>
          <w:sz w:val="22"/>
          <w:szCs w:val="22"/>
          <w:lang w:val="ro-RO"/>
        </w:rPr>
        <w:t xml:space="preserve"> </w:t>
      </w:r>
      <w:r w:rsidR="006C2C71" w:rsidRPr="00D0499E">
        <w:rPr>
          <w:rFonts w:ascii="Montserrat Light" w:hAnsi="Montserrat Light"/>
          <w:color w:val="000000" w:themeColor="text1"/>
          <w:sz w:val="22"/>
          <w:szCs w:val="22"/>
          <w:lang w:val="ro-RO"/>
        </w:rPr>
        <w:t>v</w:t>
      </w:r>
      <w:r w:rsidR="00F37C48" w:rsidRPr="00D0499E">
        <w:rPr>
          <w:rFonts w:ascii="Montserrat Light" w:hAnsi="Montserrat Light"/>
          <w:color w:val="000000" w:themeColor="text1"/>
          <w:sz w:val="22"/>
          <w:szCs w:val="22"/>
          <w:lang w:val="ro-RO"/>
        </w:rPr>
        <w:t>or</w:t>
      </w:r>
      <w:r w:rsidR="006C2C71" w:rsidRPr="00D0499E">
        <w:rPr>
          <w:rFonts w:ascii="Montserrat Light" w:hAnsi="Montserrat Light"/>
          <w:color w:val="000000" w:themeColor="text1"/>
          <w:sz w:val="22"/>
          <w:szCs w:val="22"/>
          <w:lang w:val="ro-RO"/>
        </w:rPr>
        <w:t xml:space="preserve"> prezenta un raport de justificare a utilizării fondurilor alocate potrivit prevederilor prezentei hotărâri. </w:t>
      </w:r>
    </w:p>
    <w:p w14:paraId="5ACF99AF" w14:textId="506CA895" w:rsidR="006C2C71" w:rsidRPr="00D0499E" w:rsidRDefault="006C2C71" w:rsidP="003745C5">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b/>
          <w:color w:val="000000" w:themeColor="text1"/>
          <w:sz w:val="22"/>
          <w:szCs w:val="22"/>
          <w:lang w:val="ro-RO"/>
        </w:rPr>
        <w:t xml:space="preserve">Art. </w:t>
      </w:r>
      <w:r w:rsidR="00D2229F">
        <w:rPr>
          <w:rFonts w:ascii="Montserrat Light" w:hAnsi="Montserrat Light"/>
          <w:b/>
          <w:color w:val="000000" w:themeColor="text1"/>
          <w:sz w:val="22"/>
          <w:szCs w:val="22"/>
          <w:lang w:val="ro-RO"/>
        </w:rPr>
        <w:t>5</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(1) Fondurile alocate conform prevederilor prezentei hotărâri vor fi utilizate </w:t>
      </w:r>
      <w:r w:rsidR="00072170" w:rsidRPr="00D0499E">
        <w:rPr>
          <w:rFonts w:ascii="Montserrat Light" w:hAnsi="Montserrat Light"/>
          <w:color w:val="000000" w:themeColor="text1"/>
          <w:sz w:val="22"/>
          <w:szCs w:val="22"/>
          <w:lang w:val="ro-RO"/>
        </w:rPr>
        <w:t xml:space="preserve">numai </w:t>
      </w:r>
      <w:r w:rsidRPr="00D0499E">
        <w:rPr>
          <w:rFonts w:ascii="Montserrat Light" w:hAnsi="Montserrat Light"/>
          <w:color w:val="000000" w:themeColor="text1"/>
          <w:sz w:val="22"/>
          <w:szCs w:val="22"/>
          <w:lang w:val="ro-RO"/>
        </w:rPr>
        <w:t>în scopul  pentru care au fost acordate.</w:t>
      </w:r>
    </w:p>
    <w:p w14:paraId="51290E73" w14:textId="602B5E31" w:rsidR="00D34983" w:rsidRPr="00D0499E" w:rsidRDefault="006C2C71" w:rsidP="00FC731B">
      <w:pPr>
        <w:pStyle w:val="Corptext2"/>
        <w:spacing w:after="0" w:line="240" w:lineRule="auto"/>
        <w:ind w:right="-48" w:firstLine="708"/>
        <w:jc w:val="both"/>
        <w:rPr>
          <w:rFonts w:ascii="Montserrat Light" w:hAnsi="Montserrat Light"/>
          <w:color w:val="000000" w:themeColor="text1"/>
          <w:sz w:val="22"/>
          <w:szCs w:val="22"/>
          <w:lang w:val="ro-RO"/>
        </w:rPr>
      </w:pPr>
      <w:r w:rsidRPr="00D0499E">
        <w:rPr>
          <w:rFonts w:ascii="Montserrat Light" w:hAnsi="Montserrat Light"/>
          <w:color w:val="000000" w:themeColor="text1"/>
          <w:sz w:val="22"/>
          <w:szCs w:val="22"/>
          <w:lang w:val="ro-RO"/>
        </w:rPr>
        <w:t xml:space="preserve">           </w:t>
      </w:r>
      <w:r w:rsidR="00BD2480"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w:t>
      </w:r>
      <w:r w:rsidR="002A00D3">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(2) În cazul neutilizării acestor fonduri până la data de </w:t>
      </w:r>
      <w:r w:rsidR="00F934CC" w:rsidRPr="00F934CC">
        <w:rPr>
          <w:rFonts w:ascii="Montserrat Light" w:hAnsi="Montserrat Light"/>
          <w:sz w:val="22"/>
          <w:szCs w:val="22"/>
          <w:lang w:val="ro-RO"/>
        </w:rPr>
        <w:t>31</w:t>
      </w:r>
      <w:r w:rsidR="00F3301F" w:rsidRPr="00F934CC">
        <w:rPr>
          <w:rFonts w:ascii="Montserrat Light" w:hAnsi="Montserrat Light"/>
          <w:sz w:val="22"/>
          <w:szCs w:val="22"/>
          <w:lang w:val="ro-RO"/>
        </w:rPr>
        <w:t xml:space="preserve"> dece</w:t>
      </w:r>
      <w:r w:rsidRPr="00F934CC">
        <w:rPr>
          <w:rFonts w:ascii="Montserrat Light" w:hAnsi="Montserrat Light"/>
          <w:sz w:val="22"/>
          <w:szCs w:val="22"/>
          <w:lang w:val="ro-RO"/>
        </w:rPr>
        <w:t>mbrie 202</w:t>
      </w:r>
      <w:r w:rsidR="005C4D3F" w:rsidRPr="00F934CC">
        <w:rPr>
          <w:rFonts w:ascii="Montserrat Light" w:hAnsi="Montserrat Light"/>
          <w:sz w:val="22"/>
          <w:szCs w:val="22"/>
          <w:lang w:val="ro-RO"/>
        </w:rPr>
        <w:t>4</w:t>
      </w:r>
      <w:r w:rsidRPr="00D0499E">
        <w:rPr>
          <w:rFonts w:ascii="Montserrat Light" w:hAnsi="Montserrat Light"/>
          <w:color w:val="000000" w:themeColor="text1"/>
          <w:sz w:val="22"/>
          <w:szCs w:val="22"/>
          <w:lang w:val="ro-RO"/>
        </w:rPr>
        <w:t>, sum</w:t>
      </w:r>
      <w:r w:rsidR="00A063F0" w:rsidRPr="00D0499E">
        <w:rPr>
          <w:rFonts w:ascii="Montserrat Light" w:hAnsi="Montserrat Light"/>
          <w:color w:val="000000" w:themeColor="text1"/>
          <w:sz w:val="22"/>
          <w:szCs w:val="22"/>
          <w:lang w:val="ro-RO"/>
        </w:rPr>
        <w:t>ele</w:t>
      </w:r>
      <w:r w:rsidRPr="00D0499E">
        <w:rPr>
          <w:rFonts w:ascii="Montserrat Light" w:hAnsi="Montserrat Light"/>
          <w:color w:val="000000" w:themeColor="text1"/>
          <w:sz w:val="22"/>
          <w:szCs w:val="22"/>
          <w:lang w:val="ro-RO"/>
        </w:rPr>
        <w:t xml:space="preserve"> primit</w:t>
      </w:r>
      <w:r w:rsidR="00A063F0" w:rsidRPr="00D0499E">
        <w:rPr>
          <w:rFonts w:ascii="Montserrat Light" w:hAnsi="Montserrat Light"/>
          <w:color w:val="000000" w:themeColor="text1"/>
          <w:sz w:val="22"/>
          <w:szCs w:val="22"/>
          <w:lang w:val="ro-RO"/>
        </w:rPr>
        <w:t>e</w:t>
      </w:r>
      <w:r w:rsidRPr="00D0499E">
        <w:rPr>
          <w:rFonts w:ascii="Montserrat Light" w:hAnsi="Montserrat Light"/>
          <w:color w:val="000000" w:themeColor="text1"/>
          <w:sz w:val="22"/>
          <w:szCs w:val="22"/>
          <w:lang w:val="ro-RO"/>
        </w:rPr>
        <w:t xml:space="preserve"> se v</w:t>
      </w:r>
      <w:r w:rsidR="00A063F0" w:rsidRPr="00D0499E">
        <w:rPr>
          <w:rFonts w:ascii="Montserrat Light" w:hAnsi="Montserrat Light"/>
          <w:color w:val="000000" w:themeColor="text1"/>
          <w:sz w:val="22"/>
          <w:szCs w:val="22"/>
          <w:lang w:val="ro-RO"/>
        </w:rPr>
        <w:t>or</w:t>
      </w:r>
      <w:r w:rsidRPr="00D0499E">
        <w:rPr>
          <w:rFonts w:ascii="Montserrat Light" w:hAnsi="Montserrat Light"/>
          <w:color w:val="000000" w:themeColor="text1"/>
          <w:sz w:val="22"/>
          <w:szCs w:val="22"/>
          <w:lang w:val="ro-RO"/>
        </w:rPr>
        <w:t xml:space="preserve"> restitui către bugetul </w:t>
      </w:r>
      <w:r w:rsidR="00072170" w:rsidRPr="00D0499E">
        <w:rPr>
          <w:rFonts w:ascii="Montserrat Light" w:hAnsi="Montserrat Light"/>
          <w:color w:val="000000" w:themeColor="text1"/>
          <w:sz w:val="22"/>
          <w:szCs w:val="22"/>
          <w:lang w:val="ro-RO"/>
        </w:rPr>
        <w:t>J</w:t>
      </w:r>
      <w:r w:rsidRPr="00D0499E">
        <w:rPr>
          <w:rFonts w:ascii="Montserrat Light" w:hAnsi="Montserrat Light"/>
          <w:color w:val="000000" w:themeColor="text1"/>
          <w:sz w:val="22"/>
          <w:szCs w:val="22"/>
          <w:lang w:val="ro-RO"/>
        </w:rPr>
        <w:t xml:space="preserve">udețului Cluj până cel târziu la data de </w:t>
      </w:r>
      <w:r w:rsidR="009E125B">
        <w:rPr>
          <w:rFonts w:ascii="Montserrat Light" w:hAnsi="Montserrat Light"/>
          <w:color w:val="000000" w:themeColor="text1"/>
          <w:sz w:val="22"/>
          <w:szCs w:val="22"/>
          <w:lang w:val="ro-RO"/>
        </w:rPr>
        <w:t>3</w:t>
      </w:r>
      <w:r w:rsidR="00F934CC">
        <w:rPr>
          <w:rFonts w:ascii="Montserrat Light" w:hAnsi="Montserrat Light"/>
          <w:color w:val="000000" w:themeColor="text1"/>
          <w:sz w:val="22"/>
          <w:szCs w:val="22"/>
          <w:lang w:val="ro-RO"/>
        </w:rPr>
        <w:t>1</w:t>
      </w:r>
      <w:r w:rsidRPr="00D0499E">
        <w:rPr>
          <w:rFonts w:ascii="Montserrat Light" w:hAnsi="Montserrat Light"/>
          <w:color w:val="000000" w:themeColor="text1"/>
          <w:sz w:val="22"/>
          <w:szCs w:val="22"/>
          <w:lang w:val="ro-RO"/>
        </w:rPr>
        <w:t xml:space="preserve"> decembrie 202</w:t>
      </w:r>
      <w:r w:rsidR="005C4D3F" w:rsidRPr="00D0499E">
        <w:rPr>
          <w:rFonts w:ascii="Montserrat Light" w:hAnsi="Montserrat Light"/>
          <w:color w:val="000000" w:themeColor="text1"/>
          <w:sz w:val="22"/>
          <w:szCs w:val="22"/>
          <w:lang w:val="ro-RO"/>
        </w:rPr>
        <w:t>4</w:t>
      </w:r>
      <w:bookmarkStart w:id="16" w:name="_Hlk40699574"/>
      <w:bookmarkStart w:id="17" w:name="_Hlk1639330"/>
      <w:r w:rsidR="009E125B">
        <w:rPr>
          <w:rFonts w:ascii="Montserrat Light" w:hAnsi="Montserrat Light"/>
          <w:color w:val="000000" w:themeColor="text1"/>
          <w:sz w:val="22"/>
          <w:szCs w:val="22"/>
          <w:lang w:val="ro-RO"/>
        </w:rPr>
        <w:t xml:space="preserve"> sau ultima zi în care se poate efectua restituirea sumei conform normelor metodologice privind încheierea exercițiului bugetar al anului 2024.</w:t>
      </w:r>
    </w:p>
    <w:p w14:paraId="4538EE7C" w14:textId="35BA0D34" w:rsidR="00D64CBC" w:rsidRPr="00D0499E" w:rsidRDefault="00D64CBC" w:rsidP="00FC731B">
      <w:pPr>
        <w:pStyle w:val="Corptext2"/>
        <w:spacing w:after="0" w:line="240" w:lineRule="auto"/>
        <w:ind w:right="-48" w:firstLine="708"/>
        <w:jc w:val="both"/>
        <w:rPr>
          <w:rFonts w:ascii="Montserrat Light" w:hAnsi="Montserrat Light"/>
          <w:b/>
          <w:bCs/>
          <w:color w:val="000000" w:themeColor="text1"/>
          <w:sz w:val="22"/>
          <w:szCs w:val="22"/>
          <w:lang w:val="ro-RO"/>
        </w:rPr>
      </w:pPr>
      <w:r w:rsidRPr="00D0499E">
        <w:rPr>
          <w:rFonts w:ascii="Montserrat Light" w:hAnsi="Montserrat Light"/>
          <w:b/>
          <w:bCs/>
          <w:color w:val="000000" w:themeColor="text1"/>
          <w:sz w:val="22"/>
          <w:szCs w:val="22"/>
          <w:lang w:val="ro-RO"/>
        </w:rPr>
        <w:t xml:space="preserve">Art. </w:t>
      </w:r>
      <w:r w:rsidR="00D2229F">
        <w:rPr>
          <w:rFonts w:ascii="Montserrat Light" w:hAnsi="Montserrat Light"/>
          <w:b/>
          <w:bCs/>
          <w:color w:val="000000" w:themeColor="text1"/>
          <w:sz w:val="22"/>
          <w:szCs w:val="22"/>
          <w:lang w:val="ro-RO"/>
        </w:rPr>
        <w:t>6</w:t>
      </w:r>
      <w:r w:rsidRPr="00D0499E">
        <w:rPr>
          <w:rFonts w:ascii="Montserrat Light" w:hAnsi="Montserrat Light"/>
          <w:b/>
          <w:bCs/>
          <w:color w:val="000000" w:themeColor="text1"/>
          <w:sz w:val="22"/>
          <w:szCs w:val="22"/>
          <w:lang w:val="ro-RO"/>
        </w:rPr>
        <w:t xml:space="preserve">.  </w:t>
      </w:r>
      <w:r w:rsidRPr="00D0499E">
        <w:rPr>
          <w:rFonts w:ascii="Montserrat Light" w:hAnsi="Montserrat Light"/>
          <w:color w:val="000000" w:themeColor="text1"/>
          <w:sz w:val="22"/>
          <w:szCs w:val="22"/>
          <w:lang w:val="ro-RO"/>
        </w:rPr>
        <w:t>Cu punerea în aplicare a prevederilor prezentei hotărâri se încredințează Președintele Consiliului Județean Cluj, prin Direcți</w:t>
      </w:r>
      <w:r w:rsidR="00BD2CF3" w:rsidRPr="00D0499E">
        <w:rPr>
          <w:rFonts w:ascii="Montserrat Light" w:hAnsi="Montserrat Light"/>
          <w:color w:val="000000" w:themeColor="text1"/>
          <w:sz w:val="22"/>
          <w:szCs w:val="22"/>
          <w:lang w:val="ro-RO"/>
        </w:rPr>
        <w:t>a Generală Buget-Finanțe, Resurse Umane</w:t>
      </w:r>
      <w:r w:rsidRPr="00D0499E">
        <w:rPr>
          <w:rFonts w:ascii="Montserrat Light" w:hAnsi="Montserrat Light"/>
          <w:color w:val="000000" w:themeColor="text1"/>
          <w:sz w:val="22"/>
          <w:szCs w:val="22"/>
          <w:lang w:val="ro-RO"/>
        </w:rPr>
        <w:t xml:space="preserve"> din cadrul aparatului de specialitate al Consiliului Județean Cluj</w:t>
      </w:r>
      <w:r w:rsidR="007549C1" w:rsidRPr="00D0499E">
        <w:rPr>
          <w:rFonts w:ascii="Montserrat Light" w:hAnsi="Montserrat Light"/>
          <w:color w:val="000000" w:themeColor="text1"/>
          <w:sz w:val="22"/>
          <w:szCs w:val="22"/>
          <w:lang w:val="ro-RO"/>
        </w:rPr>
        <w:t xml:space="preserve"> </w:t>
      </w:r>
      <w:r w:rsidRPr="00D0499E">
        <w:rPr>
          <w:rFonts w:ascii="Montserrat Light" w:hAnsi="Montserrat Light"/>
          <w:color w:val="000000" w:themeColor="text1"/>
          <w:sz w:val="22"/>
          <w:szCs w:val="22"/>
          <w:lang w:val="ro-RO"/>
        </w:rPr>
        <w:t xml:space="preserve"> în colaborare cu Comun</w:t>
      </w:r>
      <w:r w:rsidR="00F37C48" w:rsidRPr="00D0499E">
        <w:rPr>
          <w:rFonts w:ascii="Montserrat Light" w:hAnsi="Montserrat Light"/>
          <w:color w:val="000000" w:themeColor="text1"/>
          <w:sz w:val="22"/>
          <w:szCs w:val="22"/>
          <w:lang w:val="ro-RO"/>
        </w:rPr>
        <w:t>ele</w:t>
      </w:r>
      <w:r w:rsidR="007A1FD2">
        <w:rPr>
          <w:rFonts w:ascii="Montserrat Light" w:hAnsi="Montserrat Light"/>
          <w:color w:val="000000" w:themeColor="text1"/>
          <w:sz w:val="22"/>
          <w:szCs w:val="22"/>
          <w:lang w:val="ro-RO"/>
        </w:rPr>
        <w:t xml:space="preserve"> </w:t>
      </w:r>
      <w:r w:rsidR="00893916">
        <w:rPr>
          <w:rFonts w:ascii="Montserrat Light" w:hAnsi="Montserrat Light"/>
          <w:color w:val="000000" w:themeColor="text1"/>
          <w:sz w:val="22"/>
          <w:szCs w:val="22"/>
          <w:lang w:val="ro-RO"/>
        </w:rPr>
        <w:t xml:space="preserve">Aiton, </w:t>
      </w:r>
      <w:r w:rsidR="007A1FD2">
        <w:rPr>
          <w:rFonts w:ascii="Montserrat Light" w:hAnsi="Montserrat Light"/>
          <w:color w:val="000000" w:themeColor="text1"/>
          <w:sz w:val="22"/>
          <w:szCs w:val="22"/>
          <w:lang w:val="ro-RO"/>
        </w:rPr>
        <w:t>Bobâlna și Căpușu Mare</w:t>
      </w:r>
      <w:r w:rsidR="00A063F0" w:rsidRPr="00D0499E">
        <w:rPr>
          <w:rFonts w:ascii="Montserrat Light" w:hAnsi="Montserrat Light"/>
          <w:color w:val="000000" w:themeColor="text1"/>
          <w:sz w:val="22"/>
          <w:szCs w:val="22"/>
          <w:lang w:val="ro-RO"/>
        </w:rPr>
        <w:t>.</w:t>
      </w:r>
    </w:p>
    <w:bookmarkEnd w:id="16"/>
    <w:bookmarkEnd w:id="17"/>
    <w:p w14:paraId="07BB9D81" w14:textId="135DBC58" w:rsidR="007A1FD2" w:rsidRDefault="00322CFD" w:rsidP="00DD2592">
      <w:pPr>
        <w:ind w:right="-48" w:firstLine="708"/>
        <w:jc w:val="both"/>
        <w:rPr>
          <w:rFonts w:ascii="Montserrat Light" w:eastAsia="Times New Roman" w:hAnsi="Montserrat Light" w:cs="Times New Roman"/>
          <w:noProof/>
          <w:color w:val="000000" w:themeColor="text1"/>
          <w:lang w:val="ro-RO" w:eastAsia="ro-RO"/>
        </w:rPr>
      </w:pPr>
      <w:r w:rsidRPr="00D0499E">
        <w:rPr>
          <w:rFonts w:ascii="Montserrat Light" w:hAnsi="Montserrat Light"/>
          <w:b/>
          <w:color w:val="000000" w:themeColor="text1"/>
        </w:rPr>
        <w:t xml:space="preserve">Art. </w:t>
      </w:r>
      <w:r w:rsidR="00D2229F">
        <w:rPr>
          <w:rFonts w:ascii="Montserrat Light" w:hAnsi="Montserrat Light"/>
          <w:b/>
          <w:color w:val="000000" w:themeColor="text1"/>
        </w:rPr>
        <w:t>7</w:t>
      </w:r>
      <w:r w:rsidRPr="00D0499E">
        <w:rPr>
          <w:rFonts w:ascii="Montserrat Light" w:hAnsi="Montserrat Light"/>
          <w:b/>
          <w:color w:val="000000" w:themeColor="text1"/>
        </w:rPr>
        <w:t>.</w:t>
      </w:r>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Prezenta</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hotărâre</w:t>
      </w:r>
      <w:proofErr w:type="spellEnd"/>
      <w:r w:rsidRPr="00D0499E">
        <w:rPr>
          <w:rFonts w:ascii="Montserrat Light" w:hAnsi="Montserrat Light"/>
          <w:color w:val="000000" w:themeColor="text1"/>
        </w:rPr>
        <w:t xml:space="preserve"> se </w:t>
      </w:r>
      <w:proofErr w:type="spellStart"/>
      <w:r w:rsidRPr="00D0499E">
        <w:rPr>
          <w:rFonts w:ascii="Montserrat Light" w:hAnsi="Montserrat Light"/>
          <w:color w:val="000000" w:themeColor="text1"/>
        </w:rPr>
        <w:t>comunică</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Direcţiei</w:t>
      </w:r>
      <w:proofErr w:type="spellEnd"/>
      <w:r w:rsidRPr="00D0499E">
        <w:rPr>
          <w:rFonts w:ascii="Montserrat Light" w:hAnsi="Montserrat Light"/>
          <w:color w:val="000000" w:themeColor="text1"/>
        </w:rPr>
        <w:t xml:space="preserve"> General</w:t>
      </w:r>
      <w:r w:rsidR="003745C5" w:rsidRPr="00D0499E">
        <w:rPr>
          <w:rFonts w:ascii="Montserrat Light" w:hAnsi="Montserrat Light"/>
          <w:color w:val="000000" w:themeColor="text1"/>
        </w:rPr>
        <w:t xml:space="preserve">e </w:t>
      </w:r>
      <w:proofErr w:type="spellStart"/>
      <w:r w:rsidR="003745C5" w:rsidRPr="00D0499E">
        <w:rPr>
          <w:rFonts w:ascii="Montserrat Light" w:hAnsi="Montserrat Light"/>
          <w:color w:val="000000" w:themeColor="text1"/>
        </w:rPr>
        <w:t>Buget-Finanţe</w:t>
      </w:r>
      <w:proofErr w:type="spellEnd"/>
      <w:r w:rsidR="003745C5" w:rsidRPr="00D0499E">
        <w:rPr>
          <w:rFonts w:ascii="Montserrat Light" w:hAnsi="Montserrat Light"/>
          <w:color w:val="000000" w:themeColor="text1"/>
        </w:rPr>
        <w:t xml:space="preserve">, </w:t>
      </w:r>
      <w:r w:rsidR="006C2C71" w:rsidRPr="00D0499E">
        <w:rPr>
          <w:rFonts w:ascii="Montserrat Light" w:hAnsi="Montserrat Light"/>
          <w:color w:val="000000" w:themeColor="text1"/>
        </w:rPr>
        <w:t xml:space="preserve">Resurse </w:t>
      </w:r>
      <w:proofErr w:type="spellStart"/>
      <w:r w:rsidR="006C2C71" w:rsidRPr="00D0499E">
        <w:rPr>
          <w:rFonts w:ascii="Montserrat Light" w:hAnsi="Montserrat Light"/>
          <w:color w:val="000000" w:themeColor="text1"/>
        </w:rPr>
        <w:t>Umane</w:t>
      </w:r>
      <w:proofErr w:type="spellEnd"/>
      <w:r w:rsidR="00072170" w:rsidRPr="00D0499E">
        <w:rPr>
          <w:rFonts w:ascii="Montserrat Light" w:hAnsi="Montserrat Light"/>
          <w:color w:val="000000" w:themeColor="text1"/>
        </w:rPr>
        <w:t>,</w:t>
      </w:r>
      <w:r w:rsidR="00385103" w:rsidRPr="00D0499E">
        <w:rPr>
          <w:rFonts w:ascii="Montserrat Light" w:hAnsi="Montserrat Light"/>
          <w:color w:val="000000" w:themeColor="text1"/>
        </w:rPr>
        <w:t xml:space="preserve"> </w:t>
      </w:r>
      <w:proofErr w:type="spellStart"/>
      <w:r w:rsidR="007549C1" w:rsidRPr="00D0499E">
        <w:rPr>
          <w:rFonts w:ascii="Montserrat Light" w:hAnsi="Montserrat Light"/>
          <w:color w:val="000000" w:themeColor="text1"/>
        </w:rPr>
        <w:t>C</w:t>
      </w:r>
      <w:r w:rsidR="00385103" w:rsidRPr="00D0499E">
        <w:rPr>
          <w:rFonts w:ascii="Montserrat Light" w:hAnsi="Montserrat Light"/>
          <w:color w:val="000000" w:themeColor="text1"/>
        </w:rPr>
        <w:t>omun</w:t>
      </w:r>
      <w:r w:rsidR="00322A68" w:rsidRPr="00D0499E">
        <w:rPr>
          <w:rFonts w:ascii="Montserrat Light" w:hAnsi="Montserrat Light"/>
          <w:color w:val="000000" w:themeColor="text1"/>
        </w:rPr>
        <w:t>elor</w:t>
      </w:r>
      <w:proofErr w:type="spellEnd"/>
      <w:r w:rsidR="007A1FD2">
        <w:rPr>
          <w:rFonts w:ascii="Montserrat Light" w:hAnsi="Montserrat Light"/>
          <w:color w:val="000000" w:themeColor="text1"/>
        </w:rPr>
        <w:t xml:space="preserve"> </w:t>
      </w:r>
      <w:r w:rsidR="00893916">
        <w:rPr>
          <w:rFonts w:ascii="Montserrat Light" w:hAnsi="Montserrat Light"/>
          <w:color w:val="000000" w:themeColor="text1"/>
        </w:rPr>
        <w:t xml:space="preserve">Aiton, </w:t>
      </w:r>
      <w:proofErr w:type="spellStart"/>
      <w:r w:rsidR="007A1FD2">
        <w:rPr>
          <w:rFonts w:ascii="Montserrat Light" w:hAnsi="Montserrat Light"/>
          <w:color w:val="000000" w:themeColor="text1"/>
        </w:rPr>
        <w:t>Bobâlna</w:t>
      </w:r>
      <w:proofErr w:type="spellEnd"/>
      <w:r w:rsidR="007A1FD2">
        <w:rPr>
          <w:rFonts w:ascii="Montserrat Light" w:hAnsi="Montserrat Light"/>
          <w:color w:val="000000" w:themeColor="text1"/>
        </w:rPr>
        <w:t xml:space="preserve"> </w:t>
      </w:r>
      <w:proofErr w:type="spellStart"/>
      <w:r w:rsidR="007A1FD2">
        <w:rPr>
          <w:rFonts w:ascii="Montserrat Light" w:hAnsi="Montserrat Light"/>
          <w:color w:val="000000" w:themeColor="text1"/>
        </w:rPr>
        <w:t>și</w:t>
      </w:r>
      <w:proofErr w:type="spellEnd"/>
      <w:r w:rsidR="007A1FD2">
        <w:rPr>
          <w:rFonts w:ascii="Montserrat Light" w:hAnsi="Montserrat Light"/>
          <w:color w:val="000000" w:themeColor="text1"/>
        </w:rPr>
        <w:t xml:space="preserve"> </w:t>
      </w:r>
      <w:proofErr w:type="spellStart"/>
      <w:r w:rsidR="007A1FD2">
        <w:rPr>
          <w:rFonts w:ascii="Montserrat Light" w:hAnsi="Montserrat Light"/>
          <w:color w:val="000000" w:themeColor="text1"/>
        </w:rPr>
        <w:t>Căpușu</w:t>
      </w:r>
      <w:proofErr w:type="spellEnd"/>
      <w:r w:rsidR="007A1FD2">
        <w:rPr>
          <w:rFonts w:ascii="Montserrat Light" w:hAnsi="Montserrat Light"/>
          <w:color w:val="000000" w:themeColor="text1"/>
        </w:rPr>
        <w:t xml:space="preserve"> Mare</w:t>
      </w:r>
      <w:r w:rsidR="00DD2592">
        <w:rPr>
          <w:rFonts w:ascii="Montserrat Light" w:hAnsi="Montserrat Light"/>
          <w:color w:val="000000" w:themeColor="text1"/>
        </w:rPr>
        <w:t xml:space="preserve"> </w:t>
      </w:r>
      <w:r w:rsidR="00072170" w:rsidRPr="00D0499E">
        <w:rPr>
          <w:rFonts w:ascii="Montserrat Light" w:hAnsi="Montserrat Light"/>
          <w:color w:val="000000" w:themeColor="text1"/>
        </w:rPr>
        <w:t xml:space="preserve">precum </w:t>
      </w:r>
      <w:proofErr w:type="spellStart"/>
      <w:r w:rsidR="006C2C71" w:rsidRPr="00D0499E">
        <w:rPr>
          <w:rFonts w:ascii="Montserrat Light" w:hAnsi="Montserrat Light"/>
          <w:color w:val="000000" w:themeColor="text1"/>
        </w:rPr>
        <w:t>şi</w:t>
      </w:r>
      <w:proofErr w:type="spellEnd"/>
      <w:r w:rsidR="006C2C71"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Prefectului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Judeţului</w:t>
      </w:r>
      <w:proofErr w:type="spellEnd"/>
      <w:r w:rsidRPr="00D0499E">
        <w:rPr>
          <w:rFonts w:ascii="Montserrat Light" w:hAnsi="Montserrat Light"/>
          <w:color w:val="000000" w:themeColor="text1"/>
        </w:rPr>
        <w:t xml:space="preserve"> Cluj </w:t>
      </w:r>
      <w:proofErr w:type="spellStart"/>
      <w:r w:rsidRPr="00D0499E">
        <w:rPr>
          <w:rFonts w:ascii="Montserrat Light" w:hAnsi="Montserrat Light"/>
          <w:color w:val="000000" w:themeColor="text1"/>
        </w:rPr>
        <w:t>şi</w:t>
      </w:r>
      <w:proofErr w:type="spellEnd"/>
      <w:r w:rsidRPr="00D0499E">
        <w:rPr>
          <w:rFonts w:ascii="Montserrat Light" w:hAnsi="Montserrat Light"/>
          <w:color w:val="000000" w:themeColor="text1"/>
        </w:rPr>
        <w:t xml:space="preserve"> se </w:t>
      </w:r>
      <w:proofErr w:type="spellStart"/>
      <w:r w:rsidRPr="00D0499E">
        <w:rPr>
          <w:rFonts w:ascii="Montserrat Light" w:hAnsi="Montserrat Light"/>
          <w:color w:val="000000" w:themeColor="text1"/>
        </w:rPr>
        <w:t>aduce</w:t>
      </w:r>
      <w:proofErr w:type="spellEnd"/>
      <w:r w:rsidRPr="00D0499E">
        <w:rPr>
          <w:rFonts w:ascii="Montserrat Light" w:hAnsi="Montserrat Light"/>
          <w:color w:val="000000" w:themeColor="text1"/>
        </w:rPr>
        <w:t xml:space="preserve"> la </w:t>
      </w:r>
      <w:proofErr w:type="spellStart"/>
      <w:r w:rsidRPr="00D0499E">
        <w:rPr>
          <w:rFonts w:ascii="Montserrat Light" w:hAnsi="Montserrat Light"/>
          <w:color w:val="000000" w:themeColor="text1"/>
        </w:rPr>
        <w:t>cunoştinţă</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publică</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prin</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afişare</w:t>
      </w:r>
      <w:proofErr w:type="spellEnd"/>
      <w:r w:rsidRPr="00D0499E">
        <w:rPr>
          <w:rFonts w:ascii="Montserrat Light" w:hAnsi="Montserrat Light"/>
          <w:color w:val="000000" w:themeColor="text1"/>
        </w:rPr>
        <w:t xml:space="preserve"> la </w:t>
      </w:r>
      <w:proofErr w:type="spellStart"/>
      <w:r w:rsidRPr="00D0499E">
        <w:rPr>
          <w:rFonts w:ascii="Montserrat Light" w:hAnsi="Montserrat Light"/>
          <w:color w:val="000000" w:themeColor="text1"/>
        </w:rPr>
        <w:t>sediul</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Consiliului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Judeţean</w:t>
      </w:r>
      <w:proofErr w:type="spellEnd"/>
      <w:r w:rsidRPr="00D0499E">
        <w:rPr>
          <w:rFonts w:ascii="Montserrat Light" w:hAnsi="Montserrat Light"/>
          <w:color w:val="000000" w:themeColor="text1"/>
        </w:rPr>
        <w:t xml:space="preserve"> Cluj </w:t>
      </w:r>
      <w:proofErr w:type="spellStart"/>
      <w:r w:rsidRPr="00D0499E">
        <w:rPr>
          <w:rFonts w:ascii="Montserrat Light" w:hAnsi="Montserrat Light"/>
          <w:color w:val="000000" w:themeColor="text1"/>
        </w:rPr>
        <w:t>şi</w:t>
      </w:r>
      <w:proofErr w:type="spellEnd"/>
      <w:r w:rsidRPr="00D0499E">
        <w:rPr>
          <w:rFonts w:ascii="Montserrat Light" w:hAnsi="Montserrat Light"/>
          <w:color w:val="000000" w:themeColor="text1"/>
        </w:rPr>
        <w:t xml:space="preserve"> </w:t>
      </w:r>
      <w:proofErr w:type="spellStart"/>
      <w:r w:rsidRPr="00D0499E">
        <w:rPr>
          <w:rFonts w:ascii="Montserrat Light" w:hAnsi="Montserrat Light"/>
          <w:color w:val="000000" w:themeColor="text1"/>
        </w:rPr>
        <w:t>postare</w:t>
      </w:r>
      <w:proofErr w:type="spellEnd"/>
      <w:r w:rsidRPr="00D0499E">
        <w:rPr>
          <w:rFonts w:ascii="Montserrat Light" w:hAnsi="Montserrat Light"/>
          <w:color w:val="000000" w:themeColor="text1"/>
        </w:rPr>
        <w:t xml:space="preserve"> pe </w:t>
      </w:r>
      <w:proofErr w:type="spellStart"/>
      <w:r w:rsidRPr="00D0499E">
        <w:rPr>
          <w:rFonts w:ascii="Montserrat Light" w:hAnsi="Montserrat Light"/>
          <w:color w:val="000000" w:themeColor="text1"/>
        </w:rPr>
        <w:t>pagina</w:t>
      </w:r>
      <w:proofErr w:type="spellEnd"/>
      <w:r w:rsidRPr="00D0499E">
        <w:rPr>
          <w:rFonts w:ascii="Montserrat Light" w:hAnsi="Montserrat Light"/>
          <w:color w:val="000000" w:themeColor="text1"/>
        </w:rPr>
        <w:t xml:space="preserve"> de internet </w:t>
      </w:r>
      <w:hyperlink r:id="rId8" w:history="1">
        <w:r w:rsidR="007A1FD2" w:rsidRPr="00632081">
          <w:rPr>
            <w:rStyle w:val="Hyperlink"/>
            <w:rFonts w:ascii="Montserrat Light" w:hAnsi="Montserrat Light"/>
          </w:rPr>
          <w:t>www.cjcluj.ro</w:t>
        </w:r>
      </w:hyperlink>
      <w:r w:rsidR="007A1FD2">
        <w:rPr>
          <w:rFonts w:ascii="Montserrat Light" w:eastAsia="Times New Roman" w:hAnsi="Montserrat Light" w:cs="Times New Roman"/>
          <w:noProof/>
          <w:color w:val="000000" w:themeColor="text1"/>
          <w:lang w:val="ro-RO" w:eastAsia="ro-RO"/>
        </w:rPr>
        <w:t>.</w:t>
      </w:r>
    </w:p>
    <w:p w14:paraId="0790EFD6" w14:textId="49AA8738" w:rsidR="008801DE" w:rsidRPr="00DD2592" w:rsidRDefault="00E335FB" w:rsidP="00893916">
      <w:pPr>
        <w:ind w:right="-48"/>
        <w:jc w:val="both"/>
        <w:rPr>
          <w:rFonts w:ascii="Montserrat Light" w:hAnsi="Montserrat Light"/>
          <w:color w:val="000000" w:themeColor="text1"/>
        </w:rPr>
      </w:pPr>
      <w:r w:rsidRPr="00D0499E">
        <w:rPr>
          <w:rFonts w:ascii="Montserrat Light" w:eastAsia="Times New Roman" w:hAnsi="Montserrat Light" w:cs="Times New Roman"/>
          <w:noProof/>
          <w:color w:val="000000" w:themeColor="text1"/>
          <w:lang w:val="ro-RO" w:eastAsia="ro-RO"/>
        </w:rPr>
        <w:t xml:space="preserve">                      </w:t>
      </w:r>
    </w:p>
    <w:p w14:paraId="2A47497B" w14:textId="695664AC" w:rsidR="00F10107" w:rsidRPr="00D0499E" w:rsidRDefault="001F7D39" w:rsidP="003745C5">
      <w:pPr>
        <w:autoSpaceDE w:val="0"/>
        <w:autoSpaceDN w:val="0"/>
        <w:adjustRightInd w:val="0"/>
        <w:spacing w:line="240" w:lineRule="auto"/>
        <w:jc w:val="both"/>
        <w:rPr>
          <w:rFonts w:ascii="Montserrat Light" w:eastAsia="Times New Roman" w:hAnsi="Montserrat Light" w:cs="Times New Roman"/>
          <w:noProof/>
          <w:color w:val="000000" w:themeColor="text1"/>
          <w:lang w:val="ro-RO" w:eastAsia="ro-RO"/>
        </w:rPr>
      </w:pPr>
      <w:r w:rsidRPr="00D0499E">
        <w:rPr>
          <w:rFonts w:ascii="Montserrat Light" w:eastAsia="Times New Roman" w:hAnsi="Montserrat Light" w:cs="Times New Roman"/>
          <w:noProof/>
          <w:color w:val="000000" w:themeColor="text1"/>
          <w:lang w:val="ro-RO" w:eastAsia="ro-RO"/>
        </w:rPr>
        <w:t xml:space="preserve">       </w:t>
      </w:r>
      <w:r w:rsidR="004341B3">
        <w:rPr>
          <w:rFonts w:ascii="Montserrat Light" w:eastAsia="Times New Roman" w:hAnsi="Montserrat Light" w:cs="Times New Roman"/>
          <w:noProof/>
          <w:color w:val="000000" w:themeColor="text1"/>
          <w:lang w:val="ro-RO" w:eastAsia="ro-RO"/>
        </w:rPr>
        <w:t xml:space="preserve">     </w:t>
      </w:r>
      <w:r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noProof/>
          <w:color w:val="000000" w:themeColor="text1"/>
          <w:lang w:val="ro-RO" w:eastAsia="ro-RO"/>
        </w:rPr>
        <w:t xml:space="preserve">                                                                </w:t>
      </w:r>
      <w:r w:rsidR="00E335FB" w:rsidRPr="00D0499E">
        <w:rPr>
          <w:rFonts w:ascii="Montserrat Light" w:eastAsia="Times New Roman" w:hAnsi="Montserrat Light" w:cs="Times New Roman"/>
          <w:b/>
          <w:bCs/>
          <w:noProof/>
          <w:color w:val="000000" w:themeColor="text1"/>
          <w:lang w:val="ro-RO" w:eastAsia="ro-RO"/>
        </w:rPr>
        <w:t>Contrasemnează:</w:t>
      </w:r>
    </w:p>
    <w:p w14:paraId="45205B74" w14:textId="3965E184" w:rsidR="00F10107"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PREŞEDINTE,</w:t>
      </w:r>
      <w:r w:rsidRPr="00D0499E">
        <w:rPr>
          <w:rFonts w:ascii="Montserrat Light" w:hAnsi="Montserrat Light"/>
          <w:b/>
          <w:bCs/>
          <w:noProof/>
          <w:color w:val="000000" w:themeColor="text1"/>
          <w:lang w:eastAsia="ro-RO"/>
        </w:rPr>
        <w:tab/>
        <w:t xml:space="preserve">               </w:t>
      </w:r>
      <w:r w:rsidRPr="00D0499E">
        <w:rPr>
          <w:rFonts w:ascii="Montserrat Light" w:hAnsi="Montserrat Light"/>
          <w:b/>
          <w:bCs/>
          <w:noProof/>
          <w:color w:val="000000" w:themeColor="text1"/>
          <w:lang w:eastAsia="ro-RO"/>
        </w:rPr>
        <w:tab/>
      </w:r>
      <w:r w:rsidR="00E335FB"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SECRETAR GENERAL AL JUDEŢULUI,</w:t>
      </w:r>
    </w:p>
    <w:p w14:paraId="21EE0316" w14:textId="326FF1A8" w:rsidR="0099134E" w:rsidRPr="00D0499E" w:rsidRDefault="00F10107" w:rsidP="003745C5">
      <w:pPr>
        <w:autoSpaceDE w:val="0"/>
        <w:autoSpaceDN w:val="0"/>
        <w:adjustRightInd w:val="0"/>
        <w:spacing w:line="240" w:lineRule="auto"/>
        <w:jc w:val="both"/>
        <w:rPr>
          <w:rFonts w:ascii="Montserrat Light" w:hAnsi="Montserrat Light"/>
          <w:b/>
          <w:bCs/>
          <w:noProof/>
          <w:color w:val="000000" w:themeColor="text1"/>
          <w:lang w:eastAsia="ro-RO"/>
        </w:rPr>
      </w:pPr>
      <w:r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ab/>
        <w:t xml:space="preserve">         Alin TIŞE                                                            </w:t>
      </w:r>
      <w:r w:rsidR="00385103" w:rsidRPr="00D0499E">
        <w:rPr>
          <w:rFonts w:ascii="Montserrat Light" w:hAnsi="Montserrat Light"/>
          <w:b/>
          <w:bCs/>
          <w:noProof/>
          <w:color w:val="000000" w:themeColor="text1"/>
          <w:lang w:eastAsia="ro-RO"/>
        </w:rPr>
        <w:t xml:space="preserve">  </w:t>
      </w:r>
      <w:r w:rsidR="001F7D39" w:rsidRPr="00D0499E">
        <w:rPr>
          <w:rFonts w:ascii="Montserrat Light" w:hAnsi="Montserrat Light"/>
          <w:b/>
          <w:bCs/>
          <w:noProof/>
          <w:color w:val="000000" w:themeColor="text1"/>
          <w:lang w:eastAsia="ro-RO"/>
        </w:rPr>
        <w:t xml:space="preserve">    </w:t>
      </w:r>
      <w:r w:rsidRPr="00D0499E">
        <w:rPr>
          <w:rFonts w:ascii="Montserrat Light" w:hAnsi="Montserrat Light"/>
          <w:b/>
          <w:bCs/>
          <w:noProof/>
          <w:color w:val="000000" w:themeColor="text1"/>
          <w:lang w:eastAsia="ro-RO"/>
        </w:rPr>
        <w:t xml:space="preserve"> Simona Gac</w:t>
      </w:r>
      <w:r w:rsidR="004341B3">
        <w:rPr>
          <w:rFonts w:ascii="Montserrat Light" w:hAnsi="Montserrat Light"/>
          <w:b/>
          <w:bCs/>
          <w:noProof/>
          <w:color w:val="000000" w:themeColor="text1"/>
          <w:lang w:eastAsia="ro-RO"/>
        </w:rPr>
        <w:t>i</w:t>
      </w:r>
    </w:p>
    <w:p w14:paraId="46791828" w14:textId="77777777" w:rsidR="001F7D39" w:rsidRDefault="001F7D39" w:rsidP="003745C5">
      <w:pPr>
        <w:autoSpaceDE w:val="0"/>
        <w:autoSpaceDN w:val="0"/>
        <w:adjustRightInd w:val="0"/>
        <w:spacing w:line="240" w:lineRule="auto"/>
        <w:jc w:val="both"/>
        <w:rPr>
          <w:rFonts w:ascii="Montserrat Light" w:hAnsi="Montserrat Light"/>
          <w:b/>
          <w:bCs/>
          <w:color w:val="000000" w:themeColor="text1"/>
        </w:rPr>
      </w:pPr>
    </w:p>
    <w:p w14:paraId="55E169E8" w14:textId="77777777" w:rsidR="00DD2592" w:rsidRDefault="00DD2592" w:rsidP="003745C5">
      <w:pPr>
        <w:autoSpaceDE w:val="0"/>
        <w:autoSpaceDN w:val="0"/>
        <w:adjustRightInd w:val="0"/>
        <w:spacing w:line="240" w:lineRule="auto"/>
        <w:jc w:val="both"/>
        <w:rPr>
          <w:rFonts w:ascii="Montserrat Light" w:hAnsi="Montserrat Light"/>
          <w:b/>
          <w:bCs/>
          <w:color w:val="000000" w:themeColor="text1"/>
        </w:rPr>
      </w:pPr>
    </w:p>
    <w:p w14:paraId="37BB91BE" w14:textId="77777777" w:rsidR="004341B3" w:rsidRDefault="004341B3" w:rsidP="003745C5">
      <w:pPr>
        <w:autoSpaceDE w:val="0"/>
        <w:autoSpaceDN w:val="0"/>
        <w:adjustRightInd w:val="0"/>
        <w:spacing w:line="240" w:lineRule="auto"/>
        <w:jc w:val="both"/>
        <w:rPr>
          <w:rFonts w:ascii="Montserrat Light" w:hAnsi="Montserrat Light"/>
          <w:b/>
          <w:bCs/>
          <w:color w:val="000000" w:themeColor="text1"/>
        </w:rPr>
      </w:pPr>
    </w:p>
    <w:p w14:paraId="2742C5EF" w14:textId="77777777" w:rsidR="007A1FD2" w:rsidRDefault="007A1FD2" w:rsidP="003745C5">
      <w:pPr>
        <w:autoSpaceDE w:val="0"/>
        <w:autoSpaceDN w:val="0"/>
        <w:adjustRightInd w:val="0"/>
        <w:spacing w:line="240" w:lineRule="auto"/>
        <w:jc w:val="both"/>
        <w:rPr>
          <w:rFonts w:ascii="Montserrat Light" w:hAnsi="Montserrat Light"/>
          <w:b/>
          <w:bCs/>
          <w:color w:val="000000" w:themeColor="text1"/>
        </w:rPr>
      </w:pPr>
    </w:p>
    <w:p w14:paraId="3C5A9450" w14:textId="77777777" w:rsidR="00832A06" w:rsidRDefault="00832A06" w:rsidP="003745C5">
      <w:pPr>
        <w:autoSpaceDE w:val="0"/>
        <w:autoSpaceDN w:val="0"/>
        <w:adjustRightInd w:val="0"/>
        <w:spacing w:line="240" w:lineRule="auto"/>
        <w:jc w:val="both"/>
        <w:rPr>
          <w:rFonts w:ascii="Montserrat Light" w:hAnsi="Montserrat Light"/>
          <w:b/>
          <w:bCs/>
          <w:color w:val="000000" w:themeColor="text1"/>
        </w:rPr>
      </w:pPr>
    </w:p>
    <w:p w14:paraId="4DF748A5" w14:textId="77777777" w:rsidR="00832A06" w:rsidRDefault="00832A06" w:rsidP="003745C5">
      <w:pPr>
        <w:autoSpaceDE w:val="0"/>
        <w:autoSpaceDN w:val="0"/>
        <w:adjustRightInd w:val="0"/>
        <w:spacing w:line="240" w:lineRule="auto"/>
        <w:jc w:val="both"/>
        <w:rPr>
          <w:rFonts w:ascii="Montserrat Light" w:hAnsi="Montserrat Light"/>
          <w:b/>
          <w:bCs/>
          <w:color w:val="000000" w:themeColor="text1"/>
        </w:rPr>
      </w:pPr>
    </w:p>
    <w:p w14:paraId="32034836" w14:textId="77777777" w:rsidR="007A1FD2" w:rsidRDefault="007A1FD2" w:rsidP="003745C5">
      <w:pPr>
        <w:autoSpaceDE w:val="0"/>
        <w:autoSpaceDN w:val="0"/>
        <w:adjustRightInd w:val="0"/>
        <w:spacing w:line="240" w:lineRule="auto"/>
        <w:jc w:val="both"/>
        <w:rPr>
          <w:rFonts w:ascii="Montserrat Light" w:hAnsi="Montserrat Light"/>
          <w:b/>
          <w:bCs/>
          <w:color w:val="000000" w:themeColor="text1"/>
        </w:rPr>
      </w:pPr>
    </w:p>
    <w:p w14:paraId="755299A6" w14:textId="77777777" w:rsidR="007A1FD2" w:rsidRPr="00D0499E" w:rsidRDefault="007A1FD2" w:rsidP="003745C5">
      <w:pPr>
        <w:autoSpaceDE w:val="0"/>
        <w:autoSpaceDN w:val="0"/>
        <w:adjustRightInd w:val="0"/>
        <w:spacing w:line="240" w:lineRule="auto"/>
        <w:jc w:val="both"/>
        <w:rPr>
          <w:rFonts w:ascii="Montserrat Light" w:hAnsi="Montserrat Light"/>
          <w:b/>
          <w:bCs/>
          <w:color w:val="000000" w:themeColor="text1"/>
        </w:rPr>
      </w:pPr>
    </w:p>
    <w:p w14:paraId="40321FC8" w14:textId="567F1D20" w:rsidR="00F10107" w:rsidRPr="00D0499E" w:rsidRDefault="00F10107" w:rsidP="003745C5">
      <w:pPr>
        <w:autoSpaceDE w:val="0"/>
        <w:autoSpaceDN w:val="0"/>
        <w:adjustRightInd w:val="0"/>
        <w:spacing w:line="240" w:lineRule="auto"/>
        <w:jc w:val="both"/>
        <w:rPr>
          <w:rFonts w:ascii="Montserrat Light" w:hAnsi="Montserrat Light"/>
          <w:b/>
          <w:bCs/>
          <w:color w:val="000000" w:themeColor="text1"/>
        </w:rPr>
      </w:pPr>
      <w:r w:rsidRPr="00D0499E">
        <w:rPr>
          <w:rFonts w:ascii="Montserrat Light" w:hAnsi="Montserrat Light"/>
          <w:b/>
          <w:bCs/>
          <w:color w:val="000000" w:themeColor="text1"/>
        </w:rPr>
        <w:t>Nr…</w:t>
      </w:r>
      <w:proofErr w:type="gramStart"/>
      <w:r w:rsidR="00C62FF3" w:rsidRPr="00D0499E">
        <w:rPr>
          <w:rFonts w:ascii="Montserrat Light" w:hAnsi="Montserrat Light"/>
          <w:b/>
          <w:bCs/>
          <w:color w:val="000000" w:themeColor="text1"/>
        </w:rPr>
        <w:t>…..</w:t>
      </w:r>
      <w:proofErr w:type="gramEnd"/>
      <w:r w:rsidRPr="00D0499E">
        <w:rPr>
          <w:rFonts w:ascii="Montserrat Light" w:hAnsi="Montserrat Light"/>
          <w:b/>
          <w:bCs/>
          <w:color w:val="000000" w:themeColor="text1"/>
        </w:rPr>
        <w:t>…. din …………</w:t>
      </w:r>
      <w:r w:rsidR="00C62FF3" w:rsidRPr="00D0499E">
        <w:rPr>
          <w:rFonts w:ascii="Montserrat Light" w:hAnsi="Montserrat Light"/>
          <w:b/>
          <w:bCs/>
          <w:color w:val="000000" w:themeColor="text1"/>
        </w:rPr>
        <w:t xml:space="preserve"> </w:t>
      </w:r>
      <w:proofErr w:type="spellStart"/>
      <w:r w:rsidR="007A1FD2">
        <w:rPr>
          <w:rFonts w:ascii="Montserrat Light" w:hAnsi="Montserrat Light"/>
          <w:b/>
          <w:bCs/>
          <w:color w:val="000000" w:themeColor="text1"/>
        </w:rPr>
        <w:t>decembrie</w:t>
      </w:r>
      <w:proofErr w:type="spellEnd"/>
      <w:r w:rsidRPr="00D0499E">
        <w:rPr>
          <w:rFonts w:ascii="Montserrat Light" w:hAnsi="Montserrat Light"/>
          <w:b/>
          <w:bCs/>
          <w:color w:val="000000" w:themeColor="text1"/>
        </w:rPr>
        <w:t xml:space="preserve"> 202</w:t>
      </w:r>
      <w:r w:rsidR="00D96578" w:rsidRPr="00D0499E">
        <w:rPr>
          <w:rFonts w:ascii="Montserrat Light" w:hAnsi="Montserrat Light"/>
          <w:b/>
          <w:bCs/>
          <w:color w:val="000000" w:themeColor="text1"/>
        </w:rPr>
        <w:t>4</w:t>
      </w:r>
    </w:p>
    <w:p w14:paraId="6F030C1A" w14:textId="46234007" w:rsidR="00DE15E5" w:rsidRPr="00D0499E" w:rsidRDefault="00072170" w:rsidP="003745C5">
      <w:pPr>
        <w:autoSpaceDE w:val="0"/>
        <w:autoSpaceDN w:val="0"/>
        <w:adjustRightInd w:val="0"/>
        <w:spacing w:line="240" w:lineRule="auto"/>
        <w:contextualSpacing/>
        <w:jc w:val="both"/>
        <w:rPr>
          <w:rFonts w:ascii="Montserrat Light" w:hAnsi="Montserrat Light"/>
          <w:i/>
          <w:iCs/>
          <w:noProof/>
          <w:color w:val="000000" w:themeColor="text1"/>
        </w:rPr>
      </w:pPr>
      <w:proofErr w:type="spellStart"/>
      <w:r w:rsidRPr="00D0499E">
        <w:rPr>
          <w:rFonts w:ascii="Montserrat Light" w:hAnsi="Montserrat Light"/>
          <w:i/>
          <w:iCs/>
          <w:color w:val="000000" w:themeColor="text1"/>
        </w:rPr>
        <w:t>Prezenta</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hotărâre</w:t>
      </w:r>
      <w:proofErr w:type="spellEnd"/>
      <w:r w:rsidRPr="00D0499E">
        <w:rPr>
          <w:rFonts w:ascii="Montserrat Light" w:hAnsi="Montserrat Light"/>
          <w:i/>
          <w:iCs/>
          <w:color w:val="000000" w:themeColor="text1"/>
        </w:rPr>
        <w:t xml:space="preserve"> a </w:t>
      </w:r>
      <w:proofErr w:type="spellStart"/>
      <w:r w:rsidRPr="00D0499E">
        <w:rPr>
          <w:rFonts w:ascii="Montserrat Light" w:hAnsi="Montserrat Light"/>
          <w:i/>
          <w:iCs/>
          <w:color w:val="000000" w:themeColor="text1"/>
        </w:rPr>
        <w:t>fost</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adoptată</w:t>
      </w:r>
      <w:proofErr w:type="spellEnd"/>
      <w:r w:rsidRPr="00D0499E">
        <w:rPr>
          <w:rFonts w:ascii="Montserrat Light" w:hAnsi="Montserrat Light"/>
          <w:i/>
          <w:iCs/>
          <w:color w:val="000000" w:themeColor="text1"/>
        </w:rPr>
        <w:t xml:space="preserve"> cu … </w:t>
      </w:r>
      <w:proofErr w:type="spellStart"/>
      <w:r w:rsidRPr="00D0499E">
        <w:rPr>
          <w:rFonts w:ascii="Montserrat Light" w:hAnsi="Montserrat Light"/>
          <w:i/>
          <w:iCs/>
          <w:color w:val="000000" w:themeColor="text1"/>
        </w:rPr>
        <w:t>voturi</w:t>
      </w:r>
      <w:proofErr w:type="spellEnd"/>
      <w:r w:rsidRPr="00D0499E">
        <w:rPr>
          <w:rFonts w:ascii="Montserrat Light" w:hAnsi="Montserrat Light"/>
          <w:i/>
          <w:iCs/>
          <w:color w:val="000000" w:themeColor="text1"/>
        </w:rPr>
        <w:t xml:space="preserve"> “pentru” </w:t>
      </w:r>
      <w:r w:rsidRPr="00D0499E">
        <w:rPr>
          <w:rFonts w:ascii="Montserrat Light" w:hAnsi="Montserrat Light"/>
          <w:i/>
          <w:iCs/>
          <w:noProof/>
          <w:color w:val="000000" w:themeColor="text1"/>
        </w:rPr>
        <w:t>… voturi “împotrivă”, …. ”abţineri” şi …. membri ai Consiliului județean nu au votat</w:t>
      </w:r>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fiind</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astfel</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respectate</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prevederile</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legale</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privind</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majoritatea</w:t>
      </w:r>
      <w:proofErr w:type="spellEnd"/>
      <w:r w:rsidRPr="00D0499E">
        <w:rPr>
          <w:rFonts w:ascii="Montserrat Light" w:hAnsi="Montserrat Light"/>
          <w:i/>
          <w:iCs/>
          <w:color w:val="000000" w:themeColor="text1"/>
        </w:rPr>
        <w:t xml:space="preserve"> de </w:t>
      </w:r>
      <w:proofErr w:type="spellStart"/>
      <w:r w:rsidRPr="00D0499E">
        <w:rPr>
          <w:rFonts w:ascii="Montserrat Light" w:hAnsi="Montserrat Light"/>
          <w:i/>
          <w:iCs/>
          <w:color w:val="000000" w:themeColor="text1"/>
        </w:rPr>
        <w:t>voturi</w:t>
      </w:r>
      <w:proofErr w:type="spellEnd"/>
      <w:r w:rsidRPr="00D0499E">
        <w:rPr>
          <w:rFonts w:ascii="Montserrat Light" w:hAnsi="Montserrat Light"/>
          <w:i/>
          <w:iCs/>
          <w:color w:val="000000" w:themeColor="text1"/>
        </w:rPr>
        <w:t xml:space="preserve"> </w:t>
      </w:r>
      <w:proofErr w:type="spellStart"/>
      <w:r w:rsidRPr="00D0499E">
        <w:rPr>
          <w:rFonts w:ascii="Montserrat Light" w:hAnsi="Montserrat Light"/>
          <w:i/>
          <w:iCs/>
          <w:color w:val="000000" w:themeColor="text1"/>
        </w:rPr>
        <w:t>necesară</w:t>
      </w:r>
      <w:proofErr w:type="spellEnd"/>
      <w:r w:rsidRPr="00D0499E">
        <w:rPr>
          <w:rFonts w:ascii="Montserrat Light" w:hAnsi="Montserrat Light"/>
          <w:i/>
          <w:iCs/>
          <w:color w:val="000000" w:themeColor="text1"/>
        </w:rPr>
        <w:t>.</w:t>
      </w:r>
      <w:r w:rsidRPr="00D0499E">
        <w:rPr>
          <w:rFonts w:ascii="Montserrat Light" w:hAnsi="Montserrat Light"/>
          <w:b/>
          <w:bCs/>
          <w:i/>
          <w:iCs/>
          <w:noProof/>
          <w:color w:val="000000" w:themeColor="text1"/>
          <w:vertAlign w:val="superscript"/>
        </w:rPr>
        <w:t xml:space="preserve">  </w:t>
      </w:r>
    </w:p>
    <w:p w14:paraId="6B26DCE2" w14:textId="77777777" w:rsidR="001F7D39" w:rsidRDefault="001F7D39" w:rsidP="003745C5">
      <w:pPr>
        <w:autoSpaceDE w:val="0"/>
        <w:autoSpaceDN w:val="0"/>
        <w:adjustRightInd w:val="0"/>
        <w:spacing w:line="240" w:lineRule="auto"/>
        <w:jc w:val="both"/>
        <w:rPr>
          <w:rFonts w:ascii="Montserrat Light" w:hAnsi="Montserrat Light"/>
          <w:color w:val="000000" w:themeColor="text1"/>
        </w:rPr>
      </w:pPr>
    </w:p>
    <w:p w14:paraId="1CA8DD7D" w14:textId="77777777" w:rsidR="00832A06" w:rsidRPr="00D0499E" w:rsidRDefault="00832A06" w:rsidP="003745C5">
      <w:pPr>
        <w:autoSpaceDE w:val="0"/>
        <w:autoSpaceDN w:val="0"/>
        <w:adjustRightInd w:val="0"/>
        <w:spacing w:line="240" w:lineRule="auto"/>
        <w:jc w:val="both"/>
        <w:rPr>
          <w:rFonts w:ascii="Montserrat Light" w:hAnsi="Montserrat Light"/>
          <w:color w:val="000000" w:themeColor="text1"/>
        </w:rPr>
      </w:pPr>
    </w:p>
    <w:p w14:paraId="2ED28AF1"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INIȚIATOR,</w:t>
      </w:r>
    </w:p>
    <w:p w14:paraId="5E28F99E" w14:textId="77777777" w:rsidR="00F10107" w:rsidRPr="00D0499E" w:rsidRDefault="00F10107" w:rsidP="00DF26FC">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PREȘEDINTE</w:t>
      </w:r>
    </w:p>
    <w:p w14:paraId="63685AC6" w14:textId="7A51C34B" w:rsidR="00F3301F" w:rsidRDefault="00F10107" w:rsidP="00242C0E">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t>Alin Tișe</w:t>
      </w:r>
    </w:p>
    <w:p w14:paraId="546A890B" w14:textId="77777777" w:rsidR="00832A06" w:rsidRDefault="00832A06"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4F9E8E56" w14:textId="77777777" w:rsidR="000B5797" w:rsidRDefault="000B5797"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4B748B29" w14:textId="77777777" w:rsidR="000B5797" w:rsidRDefault="000B5797"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4167A105" w14:textId="77777777" w:rsidR="000B5797" w:rsidRDefault="000B5797" w:rsidP="000B5797">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7DA13E3A" w14:textId="77777777" w:rsidR="009B587C" w:rsidRDefault="009B587C" w:rsidP="00242C0E">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59D4B268" w14:textId="77777777" w:rsidR="000B5797" w:rsidRDefault="000B5797"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p w14:paraId="634B3C2E" w14:textId="647AE5F4" w:rsidR="00D96578" w:rsidRPr="00D0499E" w:rsidRDefault="00D96578" w:rsidP="001F7D39">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499E">
        <w:rPr>
          <w:rFonts w:ascii="Montserrat Light" w:eastAsia="Times New Roman" w:hAnsi="Montserrat Light" w:cs="Times New Roman"/>
          <w:b/>
          <w:bCs/>
          <w:noProof/>
          <w:color w:val="000000" w:themeColor="text1"/>
          <w:lang w:val="ro-RO" w:eastAsia="ro-RO"/>
        </w:rPr>
        <w:lastRenderedPageBreak/>
        <w:t>Direcția Generală Buget-Finanțe, Resurse Umane</w:t>
      </w:r>
    </w:p>
    <w:p w14:paraId="2D296D2C" w14:textId="2959D056" w:rsidR="00B83CCA" w:rsidRPr="00754EF2" w:rsidRDefault="00F85FE8" w:rsidP="00BF5EF0">
      <w:pPr>
        <w:spacing w:line="240" w:lineRule="auto"/>
        <w:jc w:val="both"/>
        <w:rPr>
          <w:rFonts w:ascii="Montserrat Light" w:hAnsi="Montserrat Light"/>
          <w:color w:val="000000" w:themeColor="text1"/>
        </w:rPr>
      </w:pPr>
      <w:r w:rsidRPr="00D0499E">
        <w:rPr>
          <w:rFonts w:ascii="Montserrat Light" w:hAnsi="Montserrat Light"/>
          <w:color w:val="000000" w:themeColor="text1"/>
        </w:rPr>
        <w:t xml:space="preserve">Nr. </w:t>
      </w:r>
      <w:r w:rsidR="00B83CCA">
        <w:rPr>
          <w:rFonts w:ascii="Montserrat Light" w:hAnsi="Montserrat Light"/>
          <w:color w:val="000000" w:themeColor="text1"/>
        </w:rPr>
        <w:t>51.314/12.12</w:t>
      </w:r>
      <w:r w:rsidR="00AB79AB" w:rsidRPr="00D0499E">
        <w:rPr>
          <w:rFonts w:ascii="Montserrat Light" w:hAnsi="Montserrat Light"/>
          <w:color w:val="000000" w:themeColor="text1"/>
        </w:rPr>
        <w:t>.202</w:t>
      </w:r>
      <w:r w:rsidR="00D96578" w:rsidRPr="00D0499E">
        <w:rPr>
          <w:rFonts w:ascii="Montserrat Light" w:hAnsi="Montserrat Light"/>
          <w:color w:val="000000" w:themeColor="text1"/>
        </w:rPr>
        <w:t>4</w:t>
      </w:r>
    </w:p>
    <w:p w14:paraId="7696DB85" w14:textId="2818791A" w:rsidR="004C5818" w:rsidRPr="00D0499E" w:rsidRDefault="004C5818" w:rsidP="009807B3">
      <w:pPr>
        <w:tabs>
          <w:tab w:val="left" w:pos="3456"/>
        </w:tabs>
        <w:spacing w:line="240" w:lineRule="auto"/>
        <w:jc w:val="center"/>
        <w:rPr>
          <w:rFonts w:ascii="Montserrat Light" w:hAnsi="Montserrat Light"/>
          <w:b/>
          <w:bCs/>
          <w:iCs/>
          <w:color w:val="000000" w:themeColor="text1"/>
          <w:lang w:val="ro-RO"/>
        </w:rPr>
      </w:pPr>
      <w:r w:rsidRPr="00D0499E">
        <w:rPr>
          <w:rFonts w:ascii="Montserrat Light" w:hAnsi="Montserrat Light"/>
          <w:b/>
          <w:bCs/>
          <w:iCs/>
          <w:color w:val="000000" w:themeColor="text1"/>
          <w:lang w:val="ro-RO"/>
        </w:rPr>
        <w:t>RAPORT DE SPECIALITATE</w:t>
      </w:r>
    </w:p>
    <w:p w14:paraId="4DEAAF1D" w14:textId="77777777" w:rsidR="00BA097B" w:rsidRPr="00D0499E" w:rsidRDefault="00BA097B" w:rsidP="009807B3">
      <w:pPr>
        <w:tabs>
          <w:tab w:val="left" w:pos="3456"/>
        </w:tabs>
        <w:spacing w:line="240" w:lineRule="auto"/>
        <w:jc w:val="center"/>
        <w:rPr>
          <w:rFonts w:ascii="Montserrat Light" w:hAnsi="Montserrat Light"/>
          <w:b/>
          <w:bCs/>
          <w:iCs/>
          <w:color w:val="000000" w:themeColor="text1"/>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1489"/>
        <w:gridCol w:w="1771"/>
      </w:tblGrid>
      <w:tr w:rsidR="00D0499E" w:rsidRPr="00D0499E" w14:paraId="26B2D521" w14:textId="77777777" w:rsidTr="000B5797">
        <w:trPr>
          <w:trHeight w:val="278"/>
        </w:trPr>
        <w:tc>
          <w:tcPr>
            <w:tcW w:w="3114" w:type="dxa"/>
          </w:tcPr>
          <w:p w14:paraId="147068FE" w14:textId="77777777" w:rsidR="004C5818" w:rsidRPr="00D0499E" w:rsidRDefault="004C5818" w:rsidP="00340391">
            <w:pPr>
              <w:tabs>
                <w:tab w:val="left" w:pos="3456"/>
              </w:tabs>
              <w:spacing w:line="240" w:lineRule="auto"/>
              <w:rPr>
                <w:rFonts w:ascii="Montserrat Light" w:hAnsi="Montserrat Light"/>
                <w:b/>
                <w:bCs/>
                <w:iCs/>
                <w:color w:val="000000" w:themeColor="text1"/>
                <w:lang w:val="en-US"/>
              </w:rPr>
            </w:pPr>
            <w:proofErr w:type="spellStart"/>
            <w:r w:rsidRPr="00D0499E">
              <w:rPr>
                <w:rFonts w:ascii="Montserrat Light" w:hAnsi="Montserrat Light"/>
                <w:b/>
                <w:bCs/>
                <w:iCs/>
                <w:color w:val="000000" w:themeColor="text1"/>
                <w:lang w:val="en-US"/>
              </w:rPr>
              <w:t>Titlul</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proiectului</w:t>
            </w:r>
            <w:proofErr w:type="spellEnd"/>
            <w:r w:rsidRPr="00D0499E">
              <w:rPr>
                <w:rFonts w:ascii="Montserrat Light" w:hAnsi="Montserrat Light"/>
                <w:b/>
                <w:bCs/>
                <w:iCs/>
                <w:color w:val="000000" w:themeColor="text1"/>
                <w:lang w:val="en-US"/>
              </w:rPr>
              <w:t xml:space="preserve"> de </w:t>
            </w:r>
            <w:proofErr w:type="spellStart"/>
            <w:r w:rsidRPr="00D0499E">
              <w:rPr>
                <w:rFonts w:ascii="Montserrat Light" w:hAnsi="Montserrat Light"/>
                <w:b/>
                <w:bCs/>
                <w:iCs/>
                <w:color w:val="000000" w:themeColor="text1"/>
                <w:lang w:val="en-US"/>
              </w:rPr>
              <w:t>hotărâre</w:t>
            </w:r>
            <w:proofErr w:type="spellEnd"/>
          </w:p>
        </w:tc>
        <w:tc>
          <w:tcPr>
            <w:tcW w:w="6662" w:type="dxa"/>
            <w:gridSpan w:val="3"/>
          </w:tcPr>
          <w:p w14:paraId="37788C80" w14:textId="6F7A84B6" w:rsidR="004C5818" w:rsidRPr="00D0499E" w:rsidRDefault="00322CFD" w:rsidP="003745C5">
            <w:pPr>
              <w:spacing w:line="240" w:lineRule="auto"/>
              <w:jc w:val="both"/>
              <w:rPr>
                <w:rFonts w:ascii="Montserrat Light" w:hAnsi="Montserrat Light"/>
                <w:bCs/>
                <w:color w:val="000000" w:themeColor="text1"/>
                <w:lang w:val="ro-RO"/>
              </w:rPr>
            </w:pPr>
            <w:r w:rsidRPr="00D0499E">
              <w:rPr>
                <w:rFonts w:ascii="Montserrat Light" w:eastAsia="Calibri" w:hAnsi="Montserrat Light" w:cs="Times New Roman"/>
                <w:noProof/>
                <w:color w:val="000000" w:themeColor="text1"/>
                <w:lang w:val="ro-RO" w:eastAsia="ro-RO"/>
              </w:rPr>
              <w:t>Proiect de hotărâre</w:t>
            </w:r>
            <w:r w:rsidR="00E335FB" w:rsidRPr="00D0499E">
              <w:rPr>
                <w:rFonts w:ascii="Montserrat Light" w:eastAsia="Calibri" w:hAnsi="Montserrat Light" w:cs="Times New Roman"/>
                <w:noProof/>
                <w:color w:val="000000" w:themeColor="text1"/>
                <w:lang w:val="ro-RO" w:eastAsia="ro-RO"/>
              </w:rPr>
              <w:t xml:space="preserve"> </w:t>
            </w:r>
            <w:proofErr w:type="spellStart"/>
            <w:r w:rsidR="006C2C71" w:rsidRPr="00D0499E">
              <w:rPr>
                <w:rFonts w:ascii="Montserrat Light" w:hAnsi="Montserrat Light"/>
                <w:color w:val="000000" w:themeColor="text1"/>
              </w:rPr>
              <w:t>privind</w:t>
            </w:r>
            <w:proofErr w:type="spellEnd"/>
            <w:r w:rsidR="006C2C71" w:rsidRPr="00D0499E">
              <w:rPr>
                <w:rFonts w:ascii="Montserrat Light" w:hAnsi="Montserrat Light"/>
                <w:bCs/>
                <w:color w:val="000000" w:themeColor="text1"/>
                <w:lang w:val="ro-RO"/>
              </w:rPr>
              <w:t xml:space="preserve"> alocarea un</w:t>
            </w:r>
            <w:r w:rsidR="00F37C48" w:rsidRPr="00D0499E">
              <w:rPr>
                <w:rFonts w:ascii="Montserrat Light" w:hAnsi="Montserrat Light"/>
                <w:bCs/>
                <w:color w:val="000000" w:themeColor="text1"/>
                <w:lang w:val="ro-RO"/>
              </w:rPr>
              <w:t>or</w:t>
            </w:r>
            <w:r w:rsidR="006C2C71" w:rsidRPr="00D0499E">
              <w:rPr>
                <w:rFonts w:ascii="Montserrat Light" w:hAnsi="Montserrat Light"/>
                <w:bCs/>
                <w:color w:val="000000" w:themeColor="text1"/>
                <w:lang w:val="ro-RO"/>
              </w:rPr>
              <w:t xml:space="preserve"> sume din fondul de rezervă al bugetului local al </w:t>
            </w:r>
            <w:proofErr w:type="spellStart"/>
            <w:r w:rsidR="006C2C71" w:rsidRPr="00D0499E">
              <w:rPr>
                <w:rFonts w:ascii="Montserrat Light" w:hAnsi="Montserrat Light"/>
                <w:bCs/>
                <w:color w:val="000000" w:themeColor="text1"/>
                <w:lang w:val="ro-RO"/>
              </w:rPr>
              <w:t>Judeţului</w:t>
            </w:r>
            <w:proofErr w:type="spellEnd"/>
            <w:r w:rsidR="006C2C71" w:rsidRPr="00D0499E">
              <w:rPr>
                <w:rFonts w:ascii="Montserrat Light" w:hAnsi="Montserrat Light"/>
                <w:bCs/>
                <w:color w:val="000000" w:themeColor="text1"/>
                <w:lang w:val="ro-RO"/>
              </w:rPr>
              <w:t xml:space="preserve"> Cluj în anul 202</w:t>
            </w:r>
            <w:r w:rsidR="0062679B" w:rsidRPr="00D0499E">
              <w:rPr>
                <w:rFonts w:ascii="Montserrat Light" w:hAnsi="Montserrat Light"/>
                <w:bCs/>
                <w:color w:val="000000" w:themeColor="text1"/>
                <w:lang w:val="ro-RO"/>
              </w:rPr>
              <w:t>4</w:t>
            </w:r>
          </w:p>
        </w:tc>
      </w:tr>
      <w:tr w:rsidR="00D0499E" w:rsidRPr="00D0499E" w14:paraId="04411024" w14:textId="77777777" w:rsidTr="000B5797">
        <w:tc>
          <w:tcPr>
            <w:tcW w:w="3114" w:type="dxa"/>
          </w:tcPr>
          <w:p w14:paraId="35A72988"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roofErr w:type="spellStart"/>
            <w:r w:rsidRPr="00D0499E">
              <w:rPr>
                <w:rFonts w:ascii="Montserrat Light" w:hAnsi="Montserrat Light"/>
                <w:b/>
                <w:bCs/>
                <w:iCs/>
                <w:color w:val="000000" w:themeColor="text1"/>
                <w:lang w:val="en-US"/>
              </w:rPr>
              <w:t>Compartiment</w:t>
            </w:r>
            <w:proofErr w:type="spellEnd"/>
            <w:r w:rsidRPr="00D0499E">
              <w:rPr>
                <w:rFonts w:ascii="Montserrat Light" w:hAnsi="Montserrat Light"/>
                <w:b/>
                <w:bCs/>
                <w:iCs/>
                <w:color w:val="000000" w:themeColor="text1"/>
                <w:lang w:val="en-US"/>
              </w:rPr>
              <w:t xml:space="preserve"> de resort:</w:t>
            </w:r>
          </w:p>
        </w:tc>
        <w:tc>
          <w:tcPr>
            <w:tcW w:w="6662" w:type="dxa"/>
            <w:gridSpan w:val="3"/>
          </w:tcPr>
          <w:p w14:paraId="68F11860" w14:textId="1F00E7CE" w:rsidR="004C5818" w:rsidRPr="00D0499E" w:rsidRDefault="00322CFD" w:rsidP="003745C5">
            <w:pPr>
              <w:tabs>
                <w:tab w:val="left" w:pos="3456"/>
              </w:tabs>
              <w:spacing w:line="240" w:lineRule="auto"/>
              <w:jc w:val="both"/>
              <w:rPr>
                <w:rFonts w:ascii="Montserrat Light" w:hAnsi="Montserrat Light"/>
                <w:color w:val="000000" w:themeColor="text1"/>
                <w:lang w:val="ro-RO"/>
              </w:rPr>
            </w:pPr>
            <w:r w:rsidRPr="00D0499E">
              <w:rPr>
                <w:rFonts w:ascii="Montserrat Light" w:eastAsia="Times New Roman" w:hAnsi="Montserrat Light" w:cs="Times New Roman"/>
                <w:color w:val="000000" w:themeColor="text1"/>
                <w:lang w:val="ro-RO"/>
              </w:rPr>
              <w:t>Direcţia Generală Buget-Finanţe, Resurse Umane</w:t>
            </w:r>
          </w:p>
        </w:tc>
      </w:tr>
      <w:tr w:rsidR="00D0499E" w:rsidRPr="00D0499E" w14:paraId="71B42F8A" w14:textId="77777777" w:rsidTr="000B5797">
        <w:tc>
          <w:tcPr>
            <w:tcW w:w="9776" w:type="dxa"/>
            <w:gridSpan w:val="4"/>
          </w:tcPr>
          <w:p w14:paraId="4F14F2D2" w14:textId="74DE381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roofErr w:type="spellStart"/>
            <w:r w:rsidRPr="00D0499E">
              <w:rPr>
                <w:rFonts w:ascii="Montserrat Light" w:hAnsi="Montserrat Light"/>
                <w:b/>
                <w:bCs/>
                <w:iCs/>
                <w:color w:val="000000" w:themeColor="text1"/>
                <w:lang w:val="en-US"/>
              </w:rPr>
              <w:t>Secțiunea</w:t>
            </w:r>
            <w:proofErr w:type="spellEnd"/>
            <w:r w:rsidRPr="00D0499E">
              <w:rPr>
                <w:rFonts w:ascii="Montserrat Light" w:hAnsi="Montserrat Light"/>
                <w:b/>
                <w:bCs/>
                <w:iCs/>
                <w:color w:val="000000" w:themeColor="text1"/>
                <w:lang w:val="en-US"/>
              </w:rPr>
              <w:t xml:space="preserve"> 1 – </w:t>
            </w:r>
            <w:proofErr w:type="spellStart"/>
            <w:r w:rsidRPr="00D0499E">
              <w:rPr>
                <w:rFonts w:ascii="Montserrat Light" w:hAnsi="Montserrat Light"/>
                <w:b/>
                <w:bCs/>
                <w:iCs/>
                <w:color w:val="000000" w:themeColor="text1"/>
                <w:lang w:val="en-US"/>
              </w:rPr>
              <w:t>Documentare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și</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analiză</w:t>
            </w:r>
            <w:proofErr w:type="spellEnd"/>
            <w:r w:rsidRPr="00D0499E">
              <w:rPr>
                <w:rFonts w:ascii="Montserrat Light" w:hAnsi="Montserrat Light"/>
                <w:b/>
                <w:bCs/>
                <w:iCs/>
                <w:color w:val="000000" w:themeColor="text1"/>
                <w:lang w:val="en-US"/>
              </w:rPr>
              <w:t xml:space="preserve">: </w:t>
            </w:r>
          </w:p>
        </w:tc>
      </w:tr>
      <w:tr w:rsidR="00D0499E" w:rsidRPr="00D0499E" w14:paraId="6C5BC730" w14:textId="77777777" w:rsidTr="000B5797">
        <w:tc>
          <w:tcPr>
            <w:tcW w:w="9776" w:type="dxa"/>
            <w:gridSpan w:val="4"/>
          </w:tcPr>
          <w:p w14:paraId="47D3038D" w14:textId="77777777" w:rsidR="00DE15E5" w:rsidRPr="00D0499E" w:rsidRDefault="00DE15E5" w:rsidP="003745C5">
            <w:pPr>
              <w:tabs>
                <w:tab w:val="num" w:pos="510"/>
              </w:tabs>
              <w:spacing w:line="240" w:lineRule="auto"/>
              <w:ind w:firstLine="510"/>
              <w:jc w:val="both"/>
              <w:rPr>
                <w:rFonts w:ascii="Montserrat Light" w:eastAsia="Times New Roman" w:hAnsi="Montserrat Light" w:cs="Times New Roman"/>
                <w:noProof/>
                <w:color w:val="000000" w:themeColor="text1"/>
                <w:lang w:val="en-US" w:eastAsia="ro-RO"/>
              </w:rPr>
            </w:pPr>
            <w:r w:rsidRPr="00D0499E">
              <w:rPr>
                <w:rFonts w:ascii="Montserrat Light" w:eastAsia="Times New Roman" w:hAnsi="Montserrat Light" w:cs="Times New Roman"/>
                <w:noProof/>
                <w:color w:val="000000" w:themeColor="text1"/>
                <w:lang w:val="en-US" w:eastAsia="ro-RO"/>
              </w:rPr>
              <w:t>La analiza prezentului proiect de hotărâre s-a ținut cont de:</w:t>
            </w:r>
          </w:p>
          <w:p w14:paraId="7ADA9EB8" w14:textId="225F1A0F" w:rsidR="003824CC" w:rsidRDefault="00B37152" w:rsidP="003824CC">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sidRPr="00D0499E">
              <w:rPr>
                <w:rFonts w:ascii="Montserrat Light" w:eastAsia="Times New Roman" w:hAnsi="Montserrat Light" w:cs="Times New Roman"/>
                <w:noProof/>
                <w:color w:val="000000" w:themeColor="text1"/>
                <w:lang w:val="en-US" w:eastAsia="ro-RO"/>
              </w:rPr>
              <w:t xml:space="preserve">- </w:t>
            </w:r>
            <w:r w:rsidR="00D231D3" w:rsidRPr="00D0499E">
              <w:rPr>
                <w:rFonts w:ascii="Montserrat Light" w:eastAsia="Times New Roman" w:hAnsi="Montserrat Light" w:cs="Times New Roman"/>
                <w:noProof/>
                <w:color w:val="000000" w:themeColor="text1"/>
                <w:lang w:val="en-US" w:eastAsia="ro-RO"/>
              </w:rPr>
              <w:t>A</w:t>
            </w:r>
            <w:r w:rsidRPr="00D0499E">
              <w:rPr>
                <w:rFonts w:ascii="Montserrat Light" w:hAnsi="Montserrat Light"/>
                <w:noProof/>
                <w:color w:val="000000" w:themeColor="text1"/>
                <w:lang w:eastAsia="ro-RO"/>
              </w:rPr>
              <w:t xml:space="preserve">dresa Primarului Comunei </w:t>
            </w:r>
            <w:r w:rsidR="00893916">
              <w:rPr>
                <w:rFonts w:ascii="Montserrat Light" w:hAnsi="Montserrat Light"/>
                <w:noProof/>
                <w:color w:val="000000" w:themeColor="text1"/>
                <w:lang w:eastAsia="ro-RO"/>
              </w:rPr>
              <w:t>Aiton</w:t>
            </w:r>
            <w:r w:rsidR="003824CC" w:rsidRPr="00D0499E">
              <w:rPr>
                <w:rFonts w:ascii="Montserrat Light" w:hAnsi="Montserrat Light"/>
                <w:noProof/>
                <w:color w:val="000000" w:themeColor="text1"/>
                <w:lang w:eastAsia="ro-RO"/>
              </w:rPr>
              <w:t xml:space="preserve"> nr. </w:t>
            </w:r>
            <w:r w:rsidR="00754EF2">
              <w:rPr>
                <w:rFonts w:ascii="Montserrat Light" w:hAnsi="Montserrat Light"/>
                <w:noProof/>
                <w:color w:val="000000" w:themeColor="text1"/>
                <w:lang w:eastAsia="ro-RO"/>
              </w:rPr>
              <w:t>580</w:t>
            </w:r>
            <w:r w:rsidR="003824CC" w:rsidRPr="00D0499E">
              <w:rPr>
                <w:rFonts w:ascii="Montserrat Light" w:hAnsi="Montserrat Light"/>
                <w:noProof/>
                <w:color w:val="000000" w:themeColor="text1"/>
                <w:lang w:eastAsia="ro-RO"/>
              </w:rPr>
              <w:t xml:space="preserve"> din </w:t>
            </w:r>
            <w:r w:rsidR="002A00D3">
              <w:rPr>
                <w:rFonts w:ascii="Montserrat Light" w:hAnsi="Montserrat Light"/>
                <w:noProof/>
                <w:color w:val="000000" w:themeColor="text1"/>
                <w:lang w:eastAsia="ro-RO"/>
              </w:rPr>
              <w:t>1</w:t>
            </w:r>
            <w:r w:rsidR="00754EF2">
              <w:rPr>
                <w:rFonts w:ascii="Montserrat Light" w:hAnsi="Montserrat Light"/>
                <w:noProof/>
                <w:color w:val="000000" w:themeColor="text1"/>
                <w:lang w:eastAsia="ro-RO"/>
              </w:rPr>
              <w:t>6</w:t>
            </w:r>
            <w:r w:rsidR="00FB1F18">
              <w:rPr>
                <w:rFonts w:ascii="Montserrat Light" w:hAnsi="Montserrat Light"/>
                <w:noProof/>
                <w:color w:val="000000" w:themeColor="text1"/>
                <w:lang w:eastAsia="ro-RO"/>
              </w:rPr>
              <w:t>.12</w:t>
            </w:r>
            <w:r w:rsidR="003824CC" w:rsidRPr="00D0499E">
              <w:rPr>
                <w:rFonts w:ascii="Montserrat Light" w:hAnsi="Montserrat Light"/>
                <w:noProof/>
                <w:color w:val="000000" w:themeColor="text1"/>
                <w:lang w:eastAsia="ro-RO"/>
              </w:rPr>
              <w:t>.202</w:t>
            </w:r>
            <w:r w:rsidR="0062679B" w:rsidRPr="00D0499E">
              <w:rPr>
                <w:rFonts w:ascii="Montserrat Light" w:hAnsi="Montserrat Light"/>
                <w:noProof/>
                <w:color w:val="000000" w:themeColor="text1"/>
                <w:lang w:eastAsia="ro-RO"/>
              </w:rPr>
              <w:t>4</w:t>
            </w:r>
            <w:r w:rsidR="00A063F0" w:rsidRPr="00D0499E">
              <w:rPr>
                <w:rFonts w:ascii="Montserrat Light" w:hAnsi="Montserrat Light"/>
                <w:noProof/>
                <w:color w:val="000000" w:themeColor="text1"/>
                <w:lang w:eastAsia="ro-RO"/>
              </w:rPr>
              <w:t>;</w:t>
            </w:r>
          </w:p>
          <w:p w14:paraId="7A70597E" w14:textId="1467C9A1" w:rsidR="00893916" w:rsidRPr="00D0499E" w:rsidRDefault="00893916" w:rsidP="00893916">
            <w:pPr>
              <w:autoSpaceDE w:val="0"/>
              <w:autoSpaceDN w:val="0"/>
              <w:adjustRightInd w:val="0"/>
              <w:spacing w:line="240" w:lineRule="auto"/>
              <w:ind w:left="708"/>
              <w:contextualSpacing/>
              <w:jc w:val="both"/>
              <w:rPr>
                <w:rFonts w:ascii="Montserrat Light" w:hAnsi="Montserrat Light"/>
                <w:noProof/>
                <w:color w:val="000000" w:themeColor="text1"/>
                <w:lang w:eastAsia="ro-RO"/>
              </w:rPr>
            </w:pPr>
            <w:r w:rsidRPr="00D0499E">
              <w:rPr>
                <w:rFonts w:ascii="Montserrat Light" w:eastAsia="Times New Roman" w:hAnsi="Montserrat Light" w:cs="Times New Roman"/>
                <w:noProof/>
                <w:color w:val="000000" w:themeColor="text1"/>
                <w:lang w:val="en-US" w:eastAsia="ro-RO"/>
              </w:rPr>
              <w:t>- A</w:t>
            </w:r>
            <w:r w:rsidRPr="00D0499E">
              <w:rPr>
                <w:rFonts w:ascii="Montserrat Light" w:hAnsi="Montserrat Light"/>
                <w:noProof/>
                <w:color w:val="000000" w:themeColor="text1"/>
                <w:lang w:eastAsia="ro-RO"/>
              </w:rPr>
              <w:t xml:space="preserve">dresa Primarului Comunei </w:t>
            </w:r>
            <w:r>
              <w:rPr>
                <w:rFonts w:ascii="Montserrat Light" w:hAnsi="Montserrat Light"/>
                <w:noProof/>
                <w:color w:val="000000" w:themeColor="text1"/>
                <w:lang w:eastAsia="ro-RO"/>
              </w:rPr>
              <w:t>Bobâlna</w:t>
            </w:r>
            <w:r w:rsidRPr="00D0499E">
              <w:rPr>
                <w:rFonts w:ascii="Montserrat Light" w:hAnsi="Montserrat Light"/>
                <w:noProof/>
                <w:color w:val="000000" w:themeColor="text1"/>
                <w:lang w:eastAsia="ro-RO"/>
              </w:rPr>
              <w:t xml:space="preserve"> nr. </w:t>
            </w:r>
            <w:r>
              <w:rPr>
                <w:rFonts w:ascii="Montserrat Light" w:hAnsi="Montserrat Light"/>
                <w:noProof/>
                <w:color w:val="000000" w:themeColor="text1"/>
                <w:lang w:eastAsia="ro-RO"/>
              </w:rPr>
              <w:t>5.392</w:t>
            </w:r>
            <w:r w:rsidRPr="00D0499E">
              <w:rPr>
                <w:rFonts w:ascii="Montserrat Light" w:hAnsi="Montserrat Light"/>
                <w:noProof/>
                <w:color w:val="000000" w:themeColor="text1"/>
                <w:lang w:eastAsia="ro-RO"/>
              </w:rPr>
              <w:t xml:space="preserve"> din </w:t>
            </w:r>
            <w:r>
              <w:rPr>
                <w:rFonts w:ascii="Montserrat Light" w:hAnsi="Montserrat Light"/>
                <w:noProof/>
                <w:color w:val="000000" w:themeColor="text1"/>
                <w:lang w:eastAsia="ro-RO"/>
              </w:rPr>
              <w:t>12.12</w:t>
            </w:r>
            <w:r w:rsidRPr="00D0499E">
              <w:rPr>
                <w:rFonts w:ascii="Montserrat Light" w:hAnsi="Montserrat Light"/>
                <w:noProof/>
                <w:color w:val="000000" w:themeColor="text1"/>
                <w:lang w:eastAsia="ro-RO"/>
              </w:rPr>
              <w:t>.2024;</w:t>
            </w:r>
          </w:p>
          <w:p w14:paraId="687F5C39" w14:textId="23A86248" w:rsidR="00F37C48" w:rsidRPr="00D0499E" w:rsidRDefault="00F37C48" w:rsidP="003824CC">
            <w:pPr>
              <w:autoSpaceDE w:val="0"/>
              <w:autoSpaceDN w:val="0"/>
              <w:adjustRightInd w:val="0"/>
              <w:spacing w:line="240" w:lineRule="auto"/>
              <w:ind w:left="708"/>
              <w:contextualSpacing/>
              <w:jc w:val="both"/>
              <w:rPr>
                <w:rFonts w:ascii="Montserrat Light" w:hAnsi="Montserrat Light"/>
                <w:bCs/>
                <w:color w:val="000000" w:themeColor="text1"/>
                <w:lang w:val="ro-RO"/>
              </w:rPr>
            </w:pPr>
            <w:r w:rsidRPr="00D0499E">
              <w:rPr>
                <w:rFonts w:ascii="Montserrat Light" w:hAnsi="Montserrat Light"/>
                <w:bCs/>
                <w:color w:val="000000" w:themeColor="text1"/>
                <w:lang w:val="ro-RO"/>
              </w:rPr>
              <w:t>- Adresa Primarului Comunei</w:t>
            </w:r>
            <w:r w:rsidR="00FB1F18">
              <w:rPr>
                <w:rFonts w:ascii="Montserrat Light" w:hAnsi="Montserrat Light"/>
                <w:bCs/>
                <w:color w:val="000000" w:themeColor="text1"/>
                <w:lang w:val="ro-RO"/>
              </w:rPr>
              <w:t xml:space="preserve"> Căpușu Mare nr. </w:t>
            </w:r>
            <w:r w:rsidR="00893916">
              <w:rPr>
                <w:rFonts w:ascii="Montserrat Light" w:hAnsi="Montserrat Light"/>
                <w:bCs/>
                <w:color w:val="000000" w:themeColor="text1"/>
                <w:lang w:val="ro-RO"/>
              </w:rPr>
              <w:t xml:space="preserve">8.184 </w:t>
            </w:r>
            <w:r w:rsidR="00FB1F18">
              <w:rPr>
                <w:rFonts w:ascii="Montserrat Light" w:hAnsi="Montserrat Light"/>
                <w:bCs/>
                <w:color w:val="000000" w:themeColor="text1"/>
                <w:lang w:val="ro-RO"/>
              </w:rPr>
              <w:t xml:space="preserve">din </w:t>
            </w:r>
            <w:r w:rsidR="00526DF6">
              <w:rPr>
                <w:rFonts w:ascii="Montserrat Light" w:hAnsi="Montserrat Light"/>
                <w:bCs/>
                <w:color w:val="000000" w:themeColor="text1"/>
                <w:lang w:val="ro-RO"/>
              </w:rPr>
              <w:t>13</w:t>
            </w:r>
            <w:r w:rsidR="00FB1F18">
              <w:rPr>
                <w:rFonts w:ascii="Montserrat Light" w:hAnsi="Montserrat Light"/>
                <w:bCs/>
                <w:color w:val="000000" w:themeColor="text1"/>
                <w:lang w:val="ro-RO"/>
              </w:rPr>
              <w:t>.1</w:t>
            </w:r>
            <w:r w:rsidR="00526DF6">
              <w:rPr>
                <w:rFonts w:ascii="Montserrat Light" w:hAnsi="Montserrat Light"/>
                <w:bCs/>
                <w:color w:val="000000" w:themeColor="text1"/>
                <w:lang w:val="ro-RO"/>
              </w:rPr>
              <w:t>2</w:t>
            </w:r>
            <w:r w:rsidR="00FB1F18">
              <w:rPr>
                <w:rFonts w:ascii="Montserrat Light" w:hAnsi="Montserrat Light"/>
                <w:bCs/>
                <w:color w:val="000000" w:themeColor="text1"/>
                <w:lang w:val="ro-RO"/>
              </w:rPr>
              <w:t>.2024;</w:t>
            </w:r>
          </w:p>
          <w:p w14:paraId="6E9F325B" w14:textId="5A09143A" w:rsidR="00DE15E5" w:rsidRPr="00D0499E" w:rsidRDefault="00D231D3" w:rsidP="00754EF2">
            <w:pPr>
              <w:autoSpaceDE w:val="0"/>
              <w:autoSpaceDN w:val="0"/>
              <w:adjustRightInd w:val="0"/>
              <w:spacing w:line="240" w:lineRule="auto"/>
              <w:ind w:left="708"/>
              <w:contextualSpacing/>
              <w:jc w:val="both"/>
              <w:rPr>
                <w:rFonts w:ascii="Montserrat Light" w:hAnsi="Montserrat Light"/>
                <w:color w:val="000000" w:themeColor="text1"/>
              </w:rPr>
            </w:pPr>
            <w:r w:rsidRPr="00D0499E">
              <w:rPr>
                <w:rFonts w:ascii="Montserrat Light" w:hAnsi="Montserrat Light"/>
                <w:noProof/>
                <w:color w:val="000000" w:themeColor="text1"/>
                <w:lang w:eastAsia="ro-RO"/>
              </w:rPr>
              <w:t>-</w:t>
            </w:r>
            <w:r w:rsidR="00FB1F18">
              <w:rPr>
                <w:rFonts w:ascii="Montserrat Light" w:hAnsi="Montserrat Light"/>
                <w:noProof/>
                <w:color w:val="000000" w:themeColor="text1"/>
                <w:lang w:eastAsia="ro-RO"/>
              </w:rPr>
              <w:t xml:space="preserve"> </w:t>
            </w:r>
            <w:r w:rsidRPr="00D0499E">
              <w:rPr>
                <w:rFonts w:ascii="Montserrat Light" w:hAnsi="Montserrat Light" w:cs="Cambria"/>
                <w:color w:val="000000" w:themeColor="text1"/>
                <w:lang w:val="ro-RO"/>
              </w:rPr>
              <w:t xml:space="preserve">Art. 15 alin. (1) și </w:t>
            </w:r>
            <w:r w:rsidRPr="00D0499E">
              <w:rPr>
                <w:rFonts w:ascii="Montserrat Light" w:eastAsia="Times New Roman" w:hAnsi="Montserrat Light" w:cs="Times New Roman"/>
                <w:color w:val="000000" w:themeColor="text1"/>
                <w:lang w:val="en-US" w:eastAsia="ro-RO" w:bidi="ne-NP"/>
              </w:rPr>
              <w:t xml:space="preserve">Art. 36 </w:t>
            </w:r>
            <w:proofErr w:type="spellStart"/>
            <w:r w:rsidRPr="00D0499E">
              <w:rPr>
                <w:rFonts w:ascii="Montserrat Light" w:eastAsia="Times New Roman" w:hAnsi="Montserrat Light" w:cs="Times New Roman"/>
                <w:color w:val="000000" w:themeColor="text1"/>
                <w:lang w:val="en-US" w:eastAsia="ro-RO" w:bidi="ne-NP"/>
              </w:rPr>
              <w:t>alin</w:t>
            </w:r>
            <w:proofErr w:type="spellEnd"/>
            <w:r w:rsidRPr="00D0499E">
              <w:rPr>
                <w:rFonts w:ascii="Montserrat Light" w:eastAsia="Times New Roman" w:hAnsi="Montserrat Light" w:cs="Times New Roman"/>
                <w:color w:val="000000" w:themeColor="text1"/>
                <w:lang w:val="en-US" w:eastAsia="ro-RO" w:bidi="ne-NP"/>
              </w:rPr>
              <w:t xml:space="preserve">. (1) din </w:t>
            </w:r>
            <w:proofErr w:type="spellStart"/>
            <w:r w:rsidRPr="00D0499E">
              <w:rPr>
                <w:rFonts w:ascii="Montserrat Light" w:eastAsia="Times New Roman" w:hAnsi="Montserrat Light" w:cs="Times New Roman"/>
                <w:color w:val="000000" w:themeColor="text1"/>
                <w:lang w:val="en-US" w:eastAsia="ro-RO" w:bidi="ne-NP"/>
              </w:rPr>
              <w:t>Legea</w:t>
            </w:r>
            <w:proofErr w:type="spellEnd"/>
            <w:r w:rsidRPr="00D0499E">
              <w:rPr>
                <w:rFonts w:ascii="Montserrat Light" w:eastAsia="Times New Roman" w:hAnsi="Montserrat Light" w:cs="Times New Roman"/>
                <w:color w:val="000000" w:themeColor="text1"/>
                <w:lang w:val="en-US" w:eastAsia="ro-RO" w:bidi="ne-NP"/>
              </w:rPr>
              <w:t xml:space="preserve"> </w:t>
            </w:r>
            <w:proofErr w:type="spellStart"/>
            <w:r w:rsidRPr="00D0499E">
              <w:rPr>
                <w:rFonts w:ascii="Montserrat Light" w:eastAsia="Times New Roman" w:hAnsi="Montserrat Light" w:cs="Times New Roman"/>
                <w:color w:val="000000" w:themeColor="text1"/>
                <w:lang w:val="en-US" w:eastAsia="ro-RO" w:bidi="ne-NP"/>
              </w:rPr>
              <w:t>privind</w:t>
            </w:r>
            <w:proofErr w:type="spellEnd"/>
            <w:r w:rsidRPr="00D0499E">
              <w:rPr>
                <w:rFonts w:ascii="Montserrat Light" w:eastAsia="Times New Roman" w:hAnsi="Montserrat Light" w:cs="Times New Roman"/>
                <w:color w:val="000000" w:themeColor="text1"/>
                <w:lang w:val="en-US" w:eastAsia="ro-RO" w:bidi="ne-NP"/>
              </w:rPr>
              <w:t xml:space="preserve"> </w:t>
            </w:r>
            <w:proofErr w:type="spellStart"/>
            <w:r w:rsidRPr="00D0499E">
              <w:rPr>
                <w:rFonts w:ascii="Montserrat Light" w:eastAsia="Times New Roman" w:hAnsi="Montserrat Light" w:cs="Times New Roman"/>
                <w:color w:val="000000" w:themeColor="text1"/>
                <w:lang w:val="en-US" w:eastAsia="ro-RO" w:bidi="ne-NP"/>
              </w:rPr>
              <w:t>finanţele</w:t>
            </w:r>
            <w:proofErr w:type="spellEnd"/>
            <w:r w:rsidRPr="00D0499E">
              <w:rPr>
                <w:rFonts w:ascii="Montserrat Light" w:eastAsia="Times New Roman" w:hAnsi="Montserrat Light" w:cs="Times New Roman"/>
                <w:color w:val="000000" w:themeColor="text1"/>
                <w:lang w:val="en-US" w:eastAsia="ro-RO" w:bidi="ne-NP"/>
              </w:rPr>
              <w:t xml:space="preserve"> </w:t>
            </w:r>
            <w:proofErr w:type="spellStart"/>
            <w:r w:rsidRPr="00D0499E">
              <w:rPr>
                <w:rFonts w:ascii="Montserrat Light" w:eastAsia="Times New Roman" w:hAnsi="Montserrat Light" w:cs="Times New Roman"/>
                <w:color w:val="000000" w:themeColor="text1"/>
                <w:lang w:val="en-US" w:eastAsia="ro-RO" w:bidi="ne-NP"/>
              </w:rPr>
              <w:t>publice</w:t>
            </w:r>
            <w:proofErr w:type="spellEnd"/>
            <w:r w:rsidRPr="00D0499E">
              <w:rPr>
                <w:rFonts w:ascii="Montserrat Light" w:eastAsia="Times New Roman" w:hAnsi="Montserrat Light" w:cs="Times New Roman"/>
                <w:color w:val="000000" w:themeColor="text1"/>
                <w:lang w:val="en-US" w:eastAsia="ro-RO" w:bidi="ne-NP"/>
              </w:rPr>
              <w:t xml:space="preserve"> locale nr. 273/2006, </w:t>
            </w:r>
            <w:r w:rsidRPr="00D0499E">
              <w:rPr>
                <w:rFonts w:ascii="Montserrat Light" w:eastAsia="Times New Roman" w:hAnsi="Montserrat Light" w:cs="Times New Roman"/>
                <w:color w:val="000000" w:themeColor="text1"/>
                <w:lang w:val="ro-RO" w:eastAsia="ro-RO" w:bidi="ne-NP"/>
              </w:rPr>
              <w:t>cu modificările şi completările ulterioare.</w:t>
            </w:r>
            <w:r w:rsidRPr="00D0499E">
              <w:rPr>
                <w:rFonts w:ascii="Montserrat Light" w:hAnsi="Montserrat Light"/>
                <w:color w:val="000000" w:themeColor="text1"/>
              </w:rPr>
              <w:t xml:space="preserve">  </w:t>
            </w:r>
          </w:p>
        </w:tc>
      </w:tr>
      <w:tr w:rsidR="00D0499E" w:rsidRPr="00D0499E" w14:paraId="43550DA8" w14:textId="77777777" w:rsidTr="000B5797">
        <w:trPr>
          <w:trHeight w:val="922"/>
        </w:trPr>
        <w:tc>
          <w:tcPr>
            <w:tcW w:w="9776" w:type="dxa"/>
            <w:gridSpan w:val="4"/>
          </w:tcPr>
          <w:p w14:paraId="44C48CA9" w14:textId="4C64AC21"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roofErr w:type="spellStart"/>
            <w:r w:rsidRPr="00D0499E">
              <w:rPr>
                <w:rFonts w:ascii="Montserrat Light" w:hAnsi="Montserrat Light"/>
                <w:b/>
                <w:bCs/>
                <w:iCs/>
                <w:color w:val="000000" w:themeColor="text1"/>
                <w:lang w:val="en-US"/>
              </w:rPr>
              <w:t>Secțiunea</w:t>
            </w:r>
            <w:proofErr w:type="spellEnd"/>
            <w:r w:rsidRPr="00D0499E">
              <w:rPr>
                <w:rFonts w:ascii="Montserrat Light" w:hAnsi="Montserrat Light"/>
                <w:b/>
                <w:bCs/>
                <w:iCs/>
                <w:color w:val="000000" w:themeColor="text1"/>
                <w:lang w:val="en-US"/>
              </w:rPr>
              <w:t xml:space="preserve"> a 2-a - </w:t>
            </w:r>
            <w:bookmarkStart w:id="18" w:name="_Hlk48726064"/>
            <w:proofErr w:type="spellStart"/>
            <w:r w:rsidRPr="00D0499E">
              <w:rPr>
                <w:rFonts w:ascii="Montserrat Light" w:hAnsi="Montserrat Light"/>
                <w:b/>
                <w:bCs/>
                <w:iCs/>
                <w:color w:val="000000" w:themeColor="text1"/>
                <w:lang w:val="en-US"/>
              </w:rPr>
              <w:t>Fundamentare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tehnică</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respectiv</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cerințele</w:t>
            </w:r>
            <w:proofErr w:type="spellEnd"/>
            <w:r w:rsidRPr="00D0499E">
              <w:rPr>
                <w:rFonts w:ascii="Montserrat Light" w:hAnsi="Montserrat Light"/>
                <w:b/>
                <w:bCs/>
                <w:iCs/>
                <w:color w:val="000000" w:themeColor="text1"/>
                <w:lang w:val="en-US"/>
              </w:rPr>
              <w:t xml:space="preserve"> de </w:t>
            </w:r>
            <w:proofErr w:type="spellStart"/>
            <w:r w:rsidRPr="00D0499E">
              <w:rPr>
                <w:rFonts w:ascii="Montserrat Light" w:hAnsi="Montserrat Light"/>
                <w:b/>
                <w:bCs/>
                <w:iCs/>
                <w:color w:val="000000" w:themeColor="text1"/>
                <w:lang w:val="en-US"/>
              </w:rPr>
              <w:t>natu</w:t>
            </w:r>
            <w:r w:rsidR="0067462D">
              <w:rPr>
                <w:rFonts w:ascii="Montserrat Light" w:hAnsi="Montserrat Light"/>
                <w:b/>
                <w:bCs/>
                <w:iCs/>
                <w:color w:val="000000" w:themeColor="text1"/>
                <w:lang w:val="en-US"/>
              </w:rPr>
              <w:t>r</w:t>
            </w:r>
            <w:r w:rsidRPr="00D0499E">
              <w:rPr>
                <w:rFonts w:ascii="Montserrat Light" w:hAnsi="Montserrat Light"/>
                <w:b/>
                <w:bCs/>
                <w:iCs/>
                <w:color w:val="000000" w:themeColor="text1"/>
                <w:lang w:val="en-US"/>
              </w:rPr>
              <w:t>ă</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tehnică</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economică</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juridică</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posibilități</w:t>
            </w:r>
            <w:proofErr w:type="spellEnd"/>
            <w:r w:rsidRPr="00D0499E">
              <w:rPr>
                <w:rFonts w:ascii="Montserrat Light" w:hAnsi="Montserrat Light"/>
                <w:b/>
                <w:bCs/>
                <w:iCs/>
                <w:color w:val="000000" w:themeColor="text1"/>
                <w:lang w:val="en-US"/>
              </w:rPr>
              <w:t xml:space="preserve"> de </w:t>
            </w:r>
            <w:proofErr w:type="spellStart"/>
            <w:r w:rsidRPr="00D0499E">
              <w:rPr>
                <w:rFonts w:ascii="Montserrat Light" w:hAnsi="Montserrat Light"/>
                <w:b/>
                <w:bCs/>
                <w:iCs/>
                <w:color w:val="000000" w:themeColor="text1"/>
                <w:lang w:val="en-US"/>
              </w:rPr>
              <w:t>realizare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în</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condiții</w:t>
            </w:r>
            <w:proofErr w:type="spellEnd"/>
            <w:r w:rsidRPr="00D0499E">
              <w:rPr>
                <w:rFonts w:ascii="Montserrat Light" w:hAnsi="Montserrat Light"/>
                <w:b/>
                <w:bCs/>
                <w:iCs/>
                <w:color w:val="000000" w:themeColor="text1"/>
                <w:lang w:val="en-US"/>
              </w:rPr>
              <w:t xml:space="preserve"> de </w:t>
            </w:r>
            <w:proofErr w:type="spellStart"/>
            <w:r w:rsidRPr="00D0499E">
              <w:rPr>
                <w:rFonts w:ascii="Montserrat Light" w:hAnsi="Montserrat Light"/>
                <w:b/>
                <w:bCs/>
                <w:iCs/>
                <w:color w:val="000000" w:themeColor="text1"/>
                <w:lang w:val="en-US"/>
              </w:rPr>
              <w:t>utilitate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legalitate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regularitate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eficiență</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eficacitate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și</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economicitate</w:t>
            </w:r>
            <w:bookmarkEnd w:id="18"/>
            <w:proofErr w:type="spellEnd"/>
            <w:r w:rsidRPr="00D0499E">
              <w:rPr>
                <w:rFonts w:ascii="Montserrat Light" w:hAnsi="Montserrat Light"/>
                <w:b/>
                <w:bCs/>
                <w:iCs/>
                <w:color w:val="000000" w:themeColor="text1"/>
                <w:lang w:val="en-US"/>
              </w:rPr>
              <w:t xml:space="preserve">: </w:t>
            </w:r>
          </w:p>
        </w:tc>
      </w:tr>
      <w:tr w:rsidR="00D0499E" w:rsidRPr="00D0499E" w14:paraId="58096F60" w14:textId="77777777" w:rsidTr="000B5797">
        <w:trPr>
          <w:trHeight w:val="2396"/>
        </w:trPr>
        <w:tc>
          <w:tcPr>
            <w:tcW w:w="9776" w:type="dxa"/>
            <w:gridSpan w:val="4"/>
          </w:tcPr>
          <w:p w14:paraId="0D28C3B6" w14:textId="59CE1D7D" w:rsidR="00BD5ECF" w:rsidRPr="00D0499E" w:rsidRDefault="00BD5ECF" w:rsidP="003745C5">
            <w:pPr>
              <w:spacing w:line="240" w:lineRule="auto"/>
              <w:ind w:firstLine="708"/>
              <w:jc w:val="both"/>
              <w:rPr>
                <w:rFonts w:ascii="Montserrat Light" w:hAnsi="Montserrat Light" w:cs="Cambria"/>
                <w:color w:val="000000" w:themeColor="text1"/>
                <w:lang w:val="ro-RO"/>
              </w:rPr>
            </w:pPr>
            <w:r w:rsidRPr="00D0499E">
              <w:rPr>
                <w:rFonts w:ascii="Montserrat Light" w:hAnsi="Montserrat Light" w:cs="Cambria"/>
                <w:color w:val="000000" w:themeColor="text1"/>
                <w:lang w:val="ro-RO"/>
              </w:rPr>
              <w:t>Potrivit Art. 15 alin. (1) din Legea privind finanțele publice locale nr. 273/2006, cu modificările și completările ulterioare, este menționat principiul solidarității</w:t>
            </w:r>
            <w:r w:rsidR="00086742" w:rsidRPr="00D0499E">
              <w:rPr>
                <w:rFonts w:ascii="Montserrat Light" w:hAnsi="Montserrat Light" w:cs="Cambria"/>
                <w:color w:val="000000" w:themeColor="text1"/>
                <w:lang w:val="ro-RO"/>
              </w:rPr>
              <w:t>:</w:t>
            </w:r>
            <w:r w:rsidRPr="00D0499E">
              <w:rPr>
                <w:rFonts w:ascii="Montserrat Light" w:hAnsi="Montserrat Light" w:cs="Cambria"/>
                <w:color w:val="000000" w:themeColor="text1"/>
                <w:lang w:val="ro-RO"/>
              </w:rPr>
              <w:t xml:space="preserve"> </w:t>
            </w:r>
            <w:r w:rsidR="00086742" w:rsidRPr="00D0499E">
              <w:rPr>
                <w:rFonts w:ascii="Montserrat Light" w:hAnsi="Montserrat Light" w:cs="Cambria"/>
                <w:color w:val="000000" w:themeColor="text1"/>
                <w:lang w:val="ro-RO"/>
              </w:rPr>
              <w:t>„</w:t>
            </w:r>
            <w:r w:rsidRPr="00D0499E">
              <w:rPr>
                <w:rFonts w:ascii="Montserrat Light" w:hAnsi="Montserrat Light"/>
                <w:color w:val="000000" w:themeColor="text1"/>
                <w:shd w:val="clear" w:color="auto" w:fill="FFFFFF"/>
              </w:rPr>
              <w:t xml:space="preserve">Prin </w:t>
            </w:r>
            <w:proofErr w:type="spellStart"/>
            <w:r w:rsidRPr="00D0499E">
              <w:rPr>
                <w:rFonts w:ascii="Montserrat Light" w:hAnsi="Montserrat Light"/>
                <w:color w:val="000000" w:themeColor="text1"/>
                <w:shd w:val="clear" w:color="auto" w:fill="FFFFFF"/>
              </w:rPr>
              <w:t>politicile</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bugetare</w:t>
            </w:r>
            <w:proofErr w:type="spellEnd"/>
            <w:r w:rsidRPr="00D0499E">
              <w:rPr>
                <w:rFonts w:ascii="Montserrat Light" w:hAnsi="Montserrat Light"/>
                <w:color w:val="000000" w:themeColor="text1"/>
                <w:shd w:val="clear" w:color="auto" w:fill="FFFFFF"/>
              </w:rPr>
              <w:t xml:space="preserve"> locale se </w:t>
            </w:r>
            <w:proofErr w:type="spellStart"/>
            <w:r w:rsidRPr="00D0499E">
              <w:rPr>
                <w:rFonts w:ascii="Montserrat Light" w:hAnsi="Montserrat Light"/>
                <w:color w:val="000000" w:themeColor="text1"/>
                <w:shd w:val="clear" w:color="auto" w:fill="FFFFFF"/>
              </w:rPr>
              <w:t>poate</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realiza</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ajutorarea</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unităților</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administrativ-teritoriale</w:t>
            </w:r>
            <w:proofErr w:type="spellEnd"/>
            <w:r w:rsidRPr="00D0499E">
              <w:rPr>
                <w:rFonts w:ascii="Montserrat Light" w:hAnsi="Montserrat Light"/>
                <w:color w:val="000000" w:themeColor="text1"/>
                <w:shd w:val="clear" w:color="auto" w:fill="FFFFFF"/>
              </w:rPr>
              <w:t xml:space="preserve">, precum </w:t>
            </w:r>
            <w:proofErr w:type="spellStart"/>
            <w:r w:rsidRPr="00D0499E">
              <w:rPr>
                <w:rFonts w:ascii="Montserrat Light" w:hAnsi="Montserrat Light"/>
                <w:color w:val="000000" w:themeColor="text1"/>
                <w:shd w:val="clear" w:color="auto" w:fill="FFFFFF"/>
              </w:rPr>
              <w:t>și</w:t>
            </w:r>
            <w:proofErr w:type="spellEnd"/>
            <w:r w:rsidRPr="00D0499E">
              <w:rPr>
                <w:rFonts w:ascii="Montserrat Light" w:hAnsi="Montserrat Light"/>
                <w:color w:val="000000" w:themeColor="text1"/>
                <w:shd w:val="clear" w:color="auto" w:fill="FFFFFF"/>
              </w:rPr>
              <w:t xml:space="preserve"> a </w:t>
            </w:r>
            <w:proofErr w:type="spellStart"/>
            <w:r w:rsidRPr="00D0499E">
              <w:rPr>
                <w:rFonts w:ascii="Montserrat Light" w:hAnsi="Montserrat Light"/>
                <w:color w:val="000000" w:themeColor="text1"/>
                <w:shd w:val="clear" w:color="auto" w:fill="FFFFFF"/>
              </w:rPr>
              <w:t>persoanelor</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fizice</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aflate</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în</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situație</w:t>
            </w:r>
            <w:proofErr w:type="spellEnd"/>
            <w:r w:rsidRPr="00D0499E">
              <w:rPr>
                <w:rFonts w:ascii="Montserrat Light" w:hAnsi="Montserrat Light"/>
                <w:color w:val="000000" w:themeColor="text1"/>
                <w:shd w:val="clear" w:color="auto" w:fill="FFFFFF"/>
              </w:rPr>
              <w:t xml:space="preserve"> de </w:t>
            </w:r>
            <w:proofErr w:type="spellStart"/>
            <w:r w:rsidRPr="00D0499E">
              <w:rPr>
                <w:rFonts w:ascii="Montserrat Light" w:hAnsi="Montserrat Light"/>
                <w:color w:val="000000" w:themeColor="text1"/>
                <w:shd w:val="clear" w:color="auto" w:fill="FFFFFF"/>
              </w:rPr>
              <w:t>extrem</w:t>
            </w:r>
            <w:r w:rsidR="00086742" w:rsidRPr="00D0499E">
              <w:rPr>
                <w:rFonts w:ascii="Montserrat Light" w:hAnsi="Montserrat Light"/>
                <w:color w:val="000000" w:themeColor="text1"/>
                <w:shd w:val="clear" w:color="auto" w:fill="FFFFFF"/>
              </w:rPr>
              <w:t>ă</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dificultate</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prin</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alocarea</w:t>
            </w:r>
            <w:proofErr w:type="spellEnd"/>
            <w:r w:rsidRPr="00D0499E">
              <w:rPr>
                <w:rFonts w:ascii="Montserrat Light" w:hAnsi="Montserrat Light"/>
                <w:color w:val="000000" w:themeColor="text1"/>
                <w:shd w:val="clear" w:color="auto" w:fill="FFFFFF"/>
              </w:rPr>
              <w:t xml:space="preserve"> de </w:t>
            </w:r>
            <w:proofErr w:type="spellStart"/>
            <w:r w:rsidRPr="00D0499E">
              <w:rPr>
                <w:rFonts w:ascii="Montserrat Light" w:hAnsi="Montserrat Light"/>
                <w:color w:val="000000" w:themeColor="text1"/>
                <w:shd w:val="clear" w:color="auto" w:fill="FFFFFF"/>
              </w:rPr>
              <w:t>sume</w:t>
            </w:r>
            <w:proofErr w:type="spellEnd"/>
            <w:r w:rsidRPr="00D0499E">
              <w:rPr>
                <w:rFonts w:ascii="Montserrat Light" w:hAnsi="Montserrat Light"/>
                <w:color w:val="000000" w:themeColor="text1"/>
                <w:shd w:val="clear" w:color="auto" w:fill="FFFFFF"/>
              </w:rPr>
              <w:t xml:space="preserve"> din </w:t>
            </w:r>
            <w:proofErr w:type="spellStart"/>
            <w:r w:rsidRPr="00D0499E">
              <w:rPr>
                <w:rFonts w:ascii="Montserrat Light" w:hAnsi="Montserrat Light"/>
                <w:color w:val="000000" w:themeColor="text1"/>
                <w:shd w:val="clear" w:color="auto" w:fill="FFFFFF"/>
              </w:rPr>
              <w:t>fondul</w:t>
            </w:r>
            <w:proofErr w:type="spellEnd"/>
            <w:r w:rsidRPr="00D0499E">
              <w:rPr>
                <w:rFonts w:ascii="Montserrat Light" w:hAnsi="Montserrat Light"/>
                <w:color w:val="000000" w:themeColor="text1"/>
                <w:shd w:val="clear" w:color="auto" w:fill="FFFFFF"/>
              </w:rPr>
              <w:t xml:space="preserve"> de </w:t>
            </w:r>
            <w:proofErr w:type="spellStart"/>
            <w:r w:rsidRPr="00D0499E">
              <w:rPr>
                <w:rFonts w:ascii="Montserrat Light" w:hAnsi="Montserrat Light"/>
                <w:color w:val="000000" w:themeColor="text1"/>
                <w:shd w:val="clear" w:color="auto" w:fill="FFFFFF"/>
              </w:rPr>
              <w:t>rezervă</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bugetară</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constituit</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în</w:t>
            </w:r>
            <w:proofErr w:type="spellEnd"/>
            <w:r w:rsidRPr="00D0499E">
              <w:rPr>
                <w:rFonts w:ascii="Montserrat Light" w:hAnsi="Montserrat Light"/>
                <w:color w:val="000000" w:themeColor="text1"/>
                <w:shd w:val="clear" w:color="auto" w:fill="FFFFFF"/>
              </w:rPr>
              <w:t xml:space="preserve"> </w:t>
            </w:r>
            <w:proofErr w:type="spellStart"/>
            <w:r w:rsidRPr="00D0499E">
              <w:rPr>
                <w:rFonts w:ascii="Montserrat Light" w:hAnsi="Montserrat Light"/>
                <w:color w:val="000000" w:themeColor="text1"/>
                <w:shd w:val="clear" w:color="auto" w:fill="FFFFFF"/>
              </w:rPr>
              <w:t>bugetul</w:t>
            </w:r>
            <w:proofErr w:type="spellEnd"/>
            <w:r w:rsidRPr="00D0499E">
              <w:rPr>
                <w:rFonts w:ascii="Montserrat Light" w:hAnsi="Montserrat Light"/>
                <w:color w:val="000000" w:themeColor="text1"/>
                <w:shd w:val="clear" w:color="auto" w:fill="FFFFFF"/>
              </w:rPr>
              <w:t xml:space="preserve"> local</w:t>
            </w:r>
            <w:r w:rsidR="00086742" w:rsidRPr="00D0499E">
              <w:rPr>
                <w:rFonts w:ascii="Montserrat Light" w:hAnsi="Montserrat Light"/>
                <w:color w:val="000000" w:themeColor="text1"/>
                <w:shd w:val="clear" w:color="auto" w:fill="FFFFFF"/>
              </w:rPr>
              <w:t>”.</w:t>
            </w:r>
          </w:p>
          <w:p w14:paraId="4CFE6F87" w14:textId="61F951F3" w:rsidR="009B587C" w:rsidRPr="00D0499E" w:rsidRDefault="00DE15E5" w:rsidP="000B5797">
            <w:pPr>
              <w:spacing w:line="240" w:lineRule="auto"/>
              <w:ind w:firstLine="708"/>
              <w:jc w:val="both"/>
              <w:rPr>
                <w:rFonts w:ascii="Montserrat Light" w:hAnsi="Montserrat Light"/>
                <w:color w:val="000000" w:themeColor="text1"/>
                <w:shd w:val="clear" w:color="auto" w:fill="FFFFFF"/>
              </w:rPr>
            </w:pPr>
            <w:r w:rsidRPr="00D0499E">
              <w:rPr>
                <w:rFonts w:ascii="Montserrat Light" w:hAnsi="Montserrat Light" w:cs="Cambria"/>
                <w:color w:val="000000" w:themeColor="text1"/>
                <w:lang w:val="ro-RO"/>
              </w:rPr>
              <w:t xml:space="preserve">Potrivit </w:t>
            </w:r>
            <w:r w:rsidR="007111DF" w:rsidRPr="00D0499E">
              <w:rPr>
                <w:rFonts w:ascii="Montserrat Light" w:eastAsia="Times New Roman" w:hAnsi="Montserrat Light" w:cs="Times New Roman"/>
                <w:color w:val="000000" w:themeColor="text1"/>
                <w:lang w:val="en-US" w:eastAsia="ro-RO" w:bidi="ne-NP"/>
              </w:rPr>
              <w:t xml:space="preserve">Art. 36 </w:t>
            </w:r>
            <w:proofErr w:type="spellStart"/>
            <w:r w:rsidR="00C74F14" w:rsidRPr="00D0499E">
              <w:rPr>
                <w:rFonts w:ascii="Montserrat Light" w:eastAsia="Times New Roman" w:hAnsi="Montserrat Light" w:cs="Times New Roman"/>
                <w:color w:val="000000" w:themeColor="text1"/>
                <w:lang w:val="en-US" w:eastAsia="ro-RO" w:bidi="ne-NP"/>
              </w:rPr>
              <w:t>alin</w:t>
            </w:r>
            <w:proofErr w:type="spellEnd"/>
            <w:r w:rsidR="00C74F14" w:rsidRPr="00D0499E">
              <w:rPr>
                <w:rFonts w:ascii="Montserrat Light" w:eastAsia="Times New Roman" w:hAnsi="Montserrat Light" w:cs="Times New Roman"/>
                <w:color w:val="000000" w:themeColor="text1"/>
                <w:lang w:val="en-US" w:eastAsia="ro-RO" w:bidi="ne-NP"/>
              </w:rPr>
              <w:t>. (1)</w:t>
            </w:r>
            <w:r w:rsidR="0089490E" w:rsidRPr="00D0499E">
              <w:rPr>
                <w:rFonts w:ascii="Montserrat Light" w:eastAsia="Times New Roman" w:hAnsi="Montserrat Light" w:cs="Times New Roman"/>
                <w:color w:val="000000" w:themeColor="text1"/>
                <w:lang w:val="en-US" w:eastAsia="ro-RO" w:bidi="ne-NP"/>
              </w:rPr>
              <w:t xml:space="preserve"> </w:t>
            </w:r>
            <w:r w:rsidR="007111DF" w:rsidRPr="00D0499E">
              <w:rPr>
                <w:rFonts w:ascii="Montserrat Light" w:eastAsia="Times New Roman" w:hAnsi="Montserrat Light" w:cs="Times New Roman"/>
                <w:color w:val="000000" w:themeColor="text1"/>
                <w:lang w:val="en-US" w:eastAsia="ro-RO" w:bidi="ne-NP"/>
              </w:rPr>
              <w:t xml:space="preserve">din </w:t>
            </w:r>
            <w:proofErr w:type="spellStart"/>
            <w:r w:rsidR="007111DF" w:rsidRPr="00D0499E">
              <w:rPr>
                <w:rFonts w:ascii="Montserrat Light" w:eastAsia="Times New Roman" w:hAnsi="Montserrat Light" w:cs="Times New Roman"/>
                <w:color w:val="000000" w:themeColor="text1"/>
                <w:lang w:val="en-US" w:eastAsia="ro-RO" w:bidi="ne-NP"/>
              </w:rPr>
              <w:t>Legea</w:t>
            </w:r>
            <w:proofErr w:type="spellEnd"/>
            <w:r w:rsidR="007111DF" w:rsidRPr="00D0499E">
              <w:rPr>
                <w:rFonts w:ascii="Montserrat Light" w:eastAsia="Times New Roman" w:hAnsi="Montserrat Light" w:cs="Times New Roman"/>
                <w:color w:val="000000" w:themeColor="text1"/>
                <w:lang w:val="en-US" w:eastAsia="ro-RO" w:bidi="ne-NP"/>
              </w:rPr>
              <w:t xml:space="preserve"> </w:t>
            </w:r>
            <w:proofErr w:type="spellStart"/>
            <w:r w:rsidR="007111DF" w:rsidRPr="00D0499E">
              <w:rPr>
                <w:rFonts w:ascii="Montserrat Light" w:eastAsia="Times New Roman" w:hAnsi="Montserrat Light" w:cs="Times New Roman"/>
                <w:color w:val="000000" w:themeColor="text1"/>
                <w:lang w:val="en-US" w:eastAsia="ro-RO" w:bidi="ne-NP"/>
              </w:rPr>
              <w:t>privind</w:t>
            </w:r>
            <w:proofErr w:type="spellEnd"/>
            <w:r w:rsidR="007111DF" w:rsidRPr="00D0499E">
              <w:rPr>
                <w:rFonts w:ascii="Montserrat Light" w:eastAsia="Times New Roman" w:hAnsi="Montserrat Light" w:cs="Times New Roman"/>
                <w:color w:val="000000" w:themeColor="text1"/>
                <w:lang w:val="en-US" w:eastAsia="ro-RO" w:bidi="ne-NP"/>
              </w:rPr>
              <w:t xml:space="preserve"> </w:t>
            </w:r>
            <w:proofErr w:type="spellStart"/>
            <w:r w:rsidR="007111DF" w:rsidRPr="00D0499E">
              <w:rPr>
                <w:rFonts w:ascii="Montserrat Light" w:eastAsia="Times New Roman" w:hAnsi="Montserrat Light" w:cs="Times New Roman"/>
                <w:color w:val="000000" w:themeColor="text1"/>
                <w:lang w:val="en-US" w:eastAsia="ro-RO" w:bidi="ne-NP"/>
              </w:rPr>
              <w:t>finanţele</w:t>
            </w:r>
            <w:proofErr w:type="spellEnd"/>
            <w:r w:rsidR="007111DF" w:rsidRPr="00D0499E">
              <w:rPr>
                <w:rFonts w:ascii="Montserrat Light" w:eastAsia="Times New Roman" w:hAnsi="Montserrat Light" w:cs="Times New Roman"/>
                <w:color w:val="000000" w:themeColor="text1"/>
                <w:lang w:val="en-US" w:eastAsia="ro-RO" w:bidi="ne-NP"/>
              </w:rPr>
              <w:t xml:space="preserve"> </w:t>
            </w:r>
            <w:proofErr w:type="spellStart"/>
            <w:r w:rsidR="007111DF" w:rsidRPr="00D0499E">
              <w:rPr>
                <w:rFonts w:ascii="Montserrat Light" w:eastAsia="Times New Roman" w:hAnsi="Montserrat Light" w:cs="Times New Roman"/>
                <w:color w:val="000000" w:themeColor="text1"/>
                <w:lang w:val="en-US" w:eastAsia="ro-RO" w:bidi="ne-NP"/>
              </w:rPr>
              <w:t>publice</w:t>
            </w:r>
            <w:proofErr w:type="spellEnd"/>
            <w:r w:rsidR="007111DF" w:rsidRPr="00D0499E">
              <w:rPr>
                <w:rFonts w:ascii="Montserrat Light" w:eastAsia="Times New Roman" w:hAnsi="Montserrat Light" w:cs="Times New Roman"/>
                <w:color w:val="000000" w:themeColor="text1"/>
                <w:lang w:val="en-US" w:eastAsia="ro-RO" w:bidi="ne-NP"/>
              </w:rPr>
              <w:t xml:space="preserve"> locale nr. 273/2006, </w:t>
            </w:r>
            <w:r w:rsidR="007111DF" w:rsidRPr="00D0499E">
              <w:rPr>
                <w:rFonts w:ascii="Montserrat Light" w:eastAsia="Times New Roman" w:hAnsi="Montserrat Light" w:cs="Times New Roman"/>
                <w:color w:val="000000" w:themeColor="text1"/>
                <w:lang w:val="ro-RO" w:eastAsia="ro-RO" w:bidi="ne-NP"/>
              </w:rPr>
              <w:t>cu modificările şi completările ulterioare, fondul de re</w:t>
            </w:r>
            <w:r w:rsidR="00C74F14" w:rsidRPr="00D0499E">
              <w:rPr>
                <w:rFonts w:ascii="Montserrat Light" w:eastAsia="Times New Roman" w:hAnsi="Montserrat Light" w:cs="Times New Roman"/>
                <w:color w:val="000000" w:themeColor="text1"/>
                <w:lang w:val="ro-RO" w:eastAsia="ro-RO" w:bidi="ne-NP"/>
              </w:rPr>
              <w:t>z</w:t>
            </w:r>
            <w:r w:rsidR="007111DF" w:rsidRPr="00D0499E">
              <w:rPr>
                <w:rFonts w:ascii="Montserrat Light" w:eastAsia="Times New Roman" w:hAnsi="Montserrat Light" w:cs="Times New Roman"/>
                <w:color w:val="000000" w:themeColor="text1"/>
                <w:lang w:val="ro-RO" w:eastAsia="ro-RO" w:bidi="ne-NP"/>
              </w:rPr>
              <w:t xml:space="preserve">ervă bugetară </w:t>
            </w:r>
            <w:r w:rsidR="00C74F14" w:rsidRPr="00D0499E">
              <w:rPr>
                <w:rFonts w:ascii="Montserrat Light" w:hAnsi="Montserrat Light"/>
                <w:color w:val="000000" w:themeColor="text1"/>
                <w:shd w:val="clear" w:color="auto" w:fill="FFFFFF"/>
              </w:rPr>
              <w:t xml:space="preserve">"se </w:t>
            </w:r>
            <w:proofErr w:type="spellStart"/>
            <w:r w:rsidR="00C74F14" w:rsidRPr="00D0499E">
              <w:rPr>
                <w:rFonts w:ascii="Montserrat Light" w:hAnsi="Montserrat Light"/>
                <w:color w:val="000000" w:themeColor="text1"/>
                <w:shd w:val="clear" w:color="auto" w:fill="FFFFFF"/>
              </w:rPr>
              <w:t>utilizează</w:t>
            </w:r>
            <w:proofErr w:type="spellEnd"/>
            <w:r w:rsidR="00C74F14" w:rsidRPr="00D0499E">
              <w:rPr>
                <w:rFonts w:ascii="Montserrat Light" w:hAnsi="Montserrat Light"/>
                <w:color w:val="000000" w:themeColor="text1"/>
                <w:shd w:val="clear" w:color="auto" w:fill="FFFFFF"/>
              </w:rPr>
              <w:t xml:space="preserve"> la </w:t>
            </w:r>
            <w:proofErr w:type="spellStart"/>
            <w:r w:rsidR="00C74F14" w:rsidRPr="00D0499E">
              <w:rPr>
                <w:rFonts w:ascii="Montserrat Light" w:hAnsi="Montserrat Light"/>
                <w:color w:val="000000" w:themeColor="text1"/>
                <w:shd w:val="clear" w:color="auto" w:fill="FFFFFF"/>
              </w:rPr>
              <w:t>propunerea</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ordonatorilor</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principali</w:t>
            </w:r>
            <w:proofErr w:type="spellEnd"/>
            <w:r w:rsidR="00C74F14" w:rsidRPr="00D0499E">
              <w:rPr>
                <w:rFonts w:ascii="Montserrat Light" w:hAnsi="Montserrat Light"/>
                <w:color w:val="000000" w:themeColor="text1"/>
                <w:shd w:val="clear" w:color="auto" w:fill="FFFFFF"/>
              </w:rPr>
              <w:t xml:space="preserve"> de </w:t>
            </w:r>
            <w:proofErr w:type="spellStart"/>
            <w:r w:rsidR="00C74F14" w:rsidRPr="00D0499E">
              <w:rPr>
                <w:rFonts w:ascii="Montserrat Light" w:hAnsi="Montserrat Light"/>
                <w:color w:val="000000" w:themeColor="text1"/>
                <w:shd w:val="clear" w:color="auto" w:fill="FFFFFF"/>
              </w:rPr>
              <w:t>credite</w:t>
            </w:r>
            <w:proofErr w:type="spellEnd"/>
            <w:r w:rsidR="00C74F14" w:rsidRPr="00D0499E">
              <w:rPr>
                <w:rFonts w:ascii="Montserrat Light" w:hAnsi="Montserrat Light"/>
                <w:color w:val="000000" w:themeColor="text1"/>
                <w:shd w:val="clear" w:color="auto" w:fill="FFFFFF"/>
              </w:rPr>
              <w:t xml:space="preserve">, pe </w:t>
            </w:r>
            <w:proofErr w:type="spellStart"/>
            <w:r w:rsidR="00C74F14" w:rsidRPr="00D0499E">
              <w:rPr>
                <w:rFonts w:ascii="Montserrat Light" w:hAnsi="Montserrat Light"/>
                <w:color w:val="000000" w:themeColor="text1"/>
                <w:shd w:val="clear" w:color="auto" w:fill="FFFFFF"/>
              </w:rPr>
              <w:t>bază</w:t>
            </w:r>
            <w:proofErr w:type="spellEnd"/>
            <w:r w:rsidR="00C74F14" w:rsidRPr="00D0499E">
              <w:rPr>
                <w:rFonts w:ascii="Montserrat Light" w:hAnsi="Montserrat Light"/>
                <w:color w:val="000000" w:themeColor="text1"/>
                <w:shd w:val="clear" w:color="auto" w:fill="FFFFFF"/>
              </w:rPr>
              <w:t xml:space="preserve"> de </w:t>
            </w:r>
            <w:proofErr w:type="spellStart"/>
            <w:r w:rsidR="00C74F14" w:rsidRPr="00D0499E">
              <w:rPr>
                <w:rFonts w:ascii="Montserrat Light" w:hAnsi="Montserrat Light"/>
                <w:color w:val="000000" w:themeColor="text1"/>
                <w:shd w:val="clear" w:color="auto" w:fill="FFFFFF"/>
              </w:rPr>
              <w:t>hotărâri</w:t>
            </w:r>
            <w:proofErr w:type="spellEnd"/>
            <w:r w:rsidR="00C74F14" w:rsidRPr="00D0499E">
              <w:rPr>
                <w:rFonts w:ascii="Montserrat Light" w:hAnsi="Montserrat Light"/>
                <w:color w:val="000000" w:themeColor="text1"/>
                <w:shd w:val="clear" w:color="auto" w:fill="FFFFFF"/>
              </w:rPr>
              <w:t xml:space="preserve"> ale </w:t>
            </w:r>
            <w:proofErr w:type="spellStart"/>
            <w:r w:rsidR="00C74F14" w:rsidRPr="00D0499E">
              <w:rPr>
                <w:rFonts w:ascii="Montserrat Light" w:hAnsi="Montserrat Light"/>
                <w:color w:val="000000" w:themeColor="text1"/>
                <w:shd w:val="clear" w:color="auto" w:fill="FFFFFF"/>
              </w:rPr>
              <w:t>consiliilor</w:t>
            </w:r>
            <w:proofErr w:type="spellEnd"/>
            <w:r w:rsidR="00C74F14" w:rsidRPr="00D0499E">
              <w:rPr>
                <w:rFonts w:ascii="Montserrat Light" w:hAnsi="Montserrat Light"/>
                <w:color w:val="000000" w:themeColor="text1"/>
                <w:shd w:val="clear" w:color="auto" w:fill="FFFFFF"/>
              </w:rPr>
              <w:t xml:space="preserve"> respective, pentru </w:t>
            </w:r>
            <w:proofErr w:type="spellStart"/>
            <w:r w:rsidR="00C74F14" w:rsidRPr="00D0499E">
              <w:rPr>
                <w:rFonts w:ascii="Montserrat Light" w:hAnsi="Montserrat Light"/>
                <w:color w:val="000000" w:themeColor="text1"/>
                <w:shd w:val="clear" w:color="auto" w:fill="FFFFFF"/>
              </w:rPr>
              <w:t>finanțarea</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unor</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cheltuieli</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urgente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sau</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neprevăzute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apărute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în</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cursul</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exercițiului</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bugetar</w:t>
            </w:r>
            <w:proofErr w:type="spellEnd"/>
            <w:r w:rsidR="00C74F14" w:rsidRPr="00D0499E">
              <w:rPr>
                <w:rFonts w:ascii="Montserrat Light" w:hAnsi="Montserrat Light"/>
                <w:color w:val="000000" w:themeColor="text1"/>
                <w:shd w:val="clear" w:color="auto" w:fill="FFFFFF"/>
              </w:rPr>
              <w:t xml:space="preserve">, </w:t>
            </w:r>
            <w:r w:rsidR="00C74F14" w:rsidRPr="003E4875">
              <w:rPr>
                <w:rFonts w:ascii="Montserrat Light" w:hAnsi="Montserrat Light"/>
                <w:color w:val="000000" w:themeColor="text1"/>
                <w:shd w:val="clear" w:color="auto" w:fill="FFFFFF"/>
              </w:rPr>
              <w:t xml:space="preserve">pentru </w:t>
            </w:r>
            <w:proofErr w:type="spellStart"/>
            <w:r w:rsidR="00C74F14" w:rsidRPr="003E4875">
              <w:rPr>
                <w:rFonts w:ascii="Montserrat Light" w:hAnsi="Montserrat Light"/>
                <w:color w:val="000000" w:themeColor="text1"/>
                <w:shd w:val="clear" w:color="auto" w:fill="FFFFFF"/>
              </w:rPr>
              <w:t>înlăturarea</w:t>
            </w:r>
            <w:proofErr w:type="spellEnd"/>
            <w:r w:rsidR="00C74F14" w:rsidRPr="003E4875">
              <w:rPr>
                <w:rFonts w:ascii="Montserrat Light" w:hAnsi="Montserrat Light"/>
                <w:color w:val="000000" w:themeColor="text1"/>
                <w:shd w:val="clear" w:color="auto" w:fill="FFFFFF"/>
              </w:rPr>
              <w:t xml:space="preserve"> </w:t>
            </w:r>
            <w:proofErr w:type="spellStart"/>
            <w:r w:rsidR="00C74F14" w:rsidRPr="003E4875">
              <w:rPr>
                <w:rFonts w:ascii="Montserrat Light" w:hAnsi="Montserrat Light"/>
                <w:color w:val="000000" w:themeColor="text1"/>
                <w:shd w:val="clear" w:color="auto" w:fill="FFFFFF"/>
              </w:rPr>
              <w:t>efectelor</w:t>
            </w:r>
            <w:proofErr w:type="spellEnd"/>
            <w:r w:rsidR="00C74F14" w:rsidRPr="003E4875">
              <w:rPr>
                <w:rFonts w:ascii="Montserrat Light" w:hAnsi="Montserrat Light"/>
                <w:color w:val="000000" w:themeColor="text1"/>
                <w:shd w:val="clear" w:color="auto" w:fill="FFFFFF"/>
              </w:rPr>
              <w:t xml:space="preserve"> </w:t>
            </w:r>
            <w:proofErr w:type="spellStart"/>
            <w:r w:rsidR="00C74F14" w:rsidRPr="003E4875">
              <w:rPr>
                <w:rFonts w:ascii="Montserrat Light" w:hAnsi="Montserrat Light"/>
                <w:color w:val="000000" w:themeColor="text1"/>
                <w:shd w:val="clear" w:color="auto" w:fill="FFFFFF"/>
              </w:rPr>
              <w:t>unor</w:t>
            </w:r>
            <w:proofErr w:type="spellEnd"/>
            <w:r w:rsidR="00C74F14" w:rsidRPr="003E4875">
              <w:rPr>
                <w:rFonts w:ascii="Montserrat Light" w:hAnsi="Montserrat Light"/>
                <w:color w:val="000000" w:themeColor="text1"/>
                <w:shd w:val="clear" w:color="auto" w:fill="FFFFFF"/>
              </w:rPr>
              <w:t xml:space="preserve"> </w:t>
            </w:r>
            <w:proofErr w:type="spellStart"/>
            <w:r w:rsidR="00C74F14" w:rsidRPr="003E4875">
              <w:rPr>
                <w:rFonts w:ascii="Montserrat Light" w:hAnsi="Montserrat Light"/>
                <w:color w:val="000000" w:themeColor="text1"/>
                <w:shd w:val="clear" w:color="auto" w:fill="FFFFFF"/>
              </w:rPr>
              <w:t>calamități</w:t>
            </w:r>
            <w:proofErr w:type="spellEnd"/>
            <w:r w:rsidR="00C74F14" w:rsidRPr="003E4875">
              <w:rPr>
                <w:rFonts w:ascii="Montserrat Light" w:hAnsi="Montserrat Light"/>
                <w:color w:val="000000" w:themeColor="text1"/>
                <w:shd w:val="clear" w:color="auto" w:fill="FFFFFF"/>
              </w:rPr>
              <w:t xml:space="preserve"> </w:t>
            </w:r>
            <w:proofErr w:type="spellStart"/>
            <w:r w:rsidR="00C74F14" w:rsidRPr="003E4875">
              <w:rPr>
                <w:rFonts w:ascii="Montserrat Light" w:hAnsi="Montserrat Light"/>
                <w:color w:val="000000" w:themeColor="text1"/>
                <w:shd w:val="clear" w:color="auto" w:fill="FFFFFF"/>
              </w:rPr>
              <w:t>naturale</w:t>
            </w:r>
            <w:proofErr w:type="spellEnd"/>
            <w:r w:rsidR="00C74F14" w:rsidRPr="00D0499E">
              <w:rPr>
                <w:rFonts w:ascii="Montserrat Light" w:hAnsi="Montserrat Light"/>
                <w:color w:val="000000" w:themeColor="text1"/>
                <w:shd w:val="clear" w:color="auto" w:fill="FFFFFF"/>
              </w:rPr>
              <w:t xml:space="preserve">, precum </w:t>
            </w:r>
            <w:proofErr w:type="spellStart"/>
            <w:r w:rsidR="00C74F14" w:rsidRPr="00D0499E">
              <w:rPr>
                <w:rFonts w:ascii="Montserrat Light" w:hAnsi="Montserrat Light"/>
                <w:color w:val="000000" w:themeColor="text1"/>
                <w:shd w:val="clear" w:color="auto" w:fill="FFFFFF"/>
              </w:rPr>
              <w:t>și</w:t>
            </w:r>
            <w:proofErr w:type="spellEnd"/>
            <w:r w:rsidR="00C74F14" w:rsidRPr="00D0499E">
              <w:rPr>
                <w:rFonts w:ascii="Montserrat Light" w:hAnsi="Montserrat Light"/>
                <w:color w:val="000000" w:themeColor="text1"/>
                <w:shd w:val="clear" w:color="auto" w:fill="FFFFFF"/>
              </w:rPr>
              <w:t xml:space="preserve"> pentru </w:t>
            </w:r>
            <w:proofErr w:type="spellStart"/>
            <w:r w:rsidR="00C74F14" w:rsidRPr="00D0499E">
              <w:rPr>
                <w:rFonts w:ascii="Montserrat Light" w:hAnsi="Montserrat Light"/>
                <w:color w:val="000000" w:themeColor="text1"/>
                <w:shd w:val="clear" w:color="auto" w:fill="FFFFFF"/>
              </w:rPr>
              <w:t>acordarea</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unor</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ajutoare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către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alte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unități</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administrativ-teritoriale</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în</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situații</w:t>
            </w:r>
            <w:proofErr w:type="spellEnd"/>
            <w:r w:rsidR="00C74F14" w:rsidRPr="00D0499E">
              <w:rPr>
                <w:rFonts w:ascii="Montserrat Light" w:hAnsi="Montserrat Light"/>
                <w:color w:val="000000" w:themeColor="text1"/>
                <w:shd w:val="clear" w:color="auto" w:fill="FFFFFF"/>
              </w:rPr>
              <w:t xml:space="preserve"> de </w:t>
            </w:r>
            <w:proofErr w:type="spellStart"/>
            <w:r w:rsidR="00C74F14" w:rsidRPr="00D0499E">
              <w:rPr>
                <w:rFonts w:ascii="Montserrat Light" w:hAnsi="Montserrat Light"/>
                <w:color w:val="000000" w:themeColor="text1"/>
                <w:shd w:val="clear" w:color="auto" w:fill="FFFFFF"/>
              </w:rPr>
              <w:t>extrem</w:t>
            </w:r>
            <w:r w:rsidR="0089490E" w:rsidRPr="00D0499E">
              <w:rPr>
                <w:rFonts w:ascii="Montserrat Light" w:hAnsi="Montserrat Light"/>
                <w:color w:val="000000" w:themeColor="text1"/>
                <w:shd w:val="clear" w:color="auto" w:fill="FFFFFF"/>
              </w:rPr>
              <w:t>ă</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dificultate</w:t>
            </w:r>
            <w:proofErr w:type="spellEnd"/>
            <w:r w:rsidR="00C74F14" w:rsidRPr="00D0499E">
              <w:rPr>
                <w:rFonts w:ascii="Montserrat Light" w:hAnsi="Montserrat Light"/>
                <w:color w:val="000000" w:themeColor="text1"/>
                <w:shd w:val="clear" w:color="auto" w:fill="FFFFFF"/>
              </w:rPr>
              <w:t xml:space="preserve">, la </w:t>
            </w:r>
            <w:proofErr w:type="spellStart"/>
            <w:r w:rsidR="00C74F14" w:rsidRPr="00D0499E">
              <w:rPr>
                <w:rFonts w:ascii="Montserrat Light" w:hAnsi="Montserrat Light"/>
                <w:color w:val="000000" w:themeColor="text1"/>
                <w:shd w:val="clear" w:color="auto" w:fill="FFFFFF"/>
              </w:rPr>
              <w:t>cererea</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publică</w:t>
            </w:r>
            <w:proofErr w:type="spellEnd"/>
            <w:r w:rsidR="00C74F14" w:rsidRPr="00D0499E">
              <w:rPr>
                <w:rFonts w:ascii="Montserrat Light" w:hAnsi="Montserrat Light"/>
                <w:color w:val="000000" w:themeColor="text1"/>
                <w:shd w:val="clear" w:color="auto" w:fill="FFFFFF"/>
              </w:rPr>
              <w:t xml:space="preserve"> a </w:t>
            </w:r>
            <w:proofErr w:type="spellStart"/>
            <w:r w:rsidR="00C74F14" w:rsidRPr="00D0499E">
              <w:rPr>
                <w:rFonts w:ascii="Montserrat Light" w:hAnsi="Montserrat Light"/>
                <w:color w:val="000000" w:themeColor="text1"/>
                <w:shd w:val="clear" w:color="auto" w:fill="FFFFFF"/>
              </w:rPr>
              <w:t>primarilor</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acestor</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unități</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ori</w:t>
            </w:r>
            <w:proofErr w:type="spellEnd"/>
            <w:r w:rsidR="00C74F14" w:rsidRPr="00D0499E">
              <w:rPr>
                <w:rFonts w:ascii="Montserrat Light" w:hAnsi="Montserrat Light"/>
                <w:color w:val="000000" w:themeColor="text1"/>
                <w:shd w:val="clear" w:color="auto" w:fill="FFFFFF"/>
              </w:rPr>
              <w:t xml:space="preserve"> din </w:t>
            </w:r>
            <w:proofErr w:type="spellStart"/>
            <w:r w:rsidR="00C74F14" w:rsidRPr="00D0499E">
              <w:rPr>
                <w:rFonts w:ascii="Montserrat Light" w:hAnsi="Montserrat Light"/>
                <w:color w:val="000000" w:themeColor="text1"/>
                <w:shd w:val="clear" w:color="auto" w:fill="FFFFFF"/>
              </w:rPr>
              <w:t>inițiativ</w:t>
            </w:r>
            <w:r w:rsidR="003E6350" w:rsidRPr="00D0499E">
              <w:rPr>
                <w:rFonts w:ascii="Montserrat Light" w:hAnsi="Montserrat Light"/>
                <w:color w:val="000000" w:themeColor="text1"/>
                <w:shd w:val="clear" w:color="auto" w:fill="FFFFFF"/>
              </w:rPr>
              <w:t>ă</w:t>
            </w:r>
            <w:proofErr w:type="spellEnd"/>
            <w:r w:rsidR="00C74F14" w:rsidRPr="00D0499E">
              <w:rPr>
                <w:rFonts w:ascii="Montserrat Light" w:hAnsi="Montserrat Light"/>
                <w:color w:val="000000" w:themeColor="text1"/>
                <w:shd w:val="clear" w:color="auto" w:fill="FFFFFF"/>
              </w:rPr>
              <w:t xml:space="preserve"> </w:t>
            </w:r>
            <w:proofErr w:type="spellStart"/>
            <w:r w:rsidR="00C74F14" w:rsidRPr="00D0499E">
              <w:rPr>
                <w:rFonts w:ascii="Montserrat Light" w:hAnsi="Montserrat Light"/>
                <w:color w:val="000000" w:themeColor="text1"/>
                <w:shd w:val="clear" w:color="auto" w:fill="FFFFFF"/>
              </w:rPr>
              <w:t>proprie</w:t>
            </w:r>
            <w:proofErr w:type="spellEnd"/>
            <w:r w:rsidR="00C74F14" w:rsidRPr="00D0499E">
              <w:rPr>
                <w:rFonts w:ascii="Montserrat Light" w:hAnsi="Montserrat Light"/>
                <w:color w:val="000000" w:themeColor="text1"/>
                <w:shd w:val="clear" w:color="auto" w:fill="FFFFFF"/>
              </w:rPr>
              <w:t>”</w:t>
            </w:r>
            <w:r w:rsidR="00B9573E" w:rsidRPr="00D0499E">
              <w:rPr>
                <w:rFonts w:ascii="Montserrat Light" w:hAnsi="Montserrat Light"/>
                <w:color w:val="000000" w:themeColor="text1"/>
                <w:shd w:val="clear" w:color="auto" w:fill="FFFFFF"/>
              </w:rPr>
              <w:t>.</w:t>
            </w:r>
          </w:p>
        </w:tc>
      </w:tr>
      <w:tr w:rsidR="00D0499E" w:rsidRPr="00D0499E" w14:paraId="66085462" w14:textId="77777777" w:rsidTr="000B5797">
        <w:trPr>
          <w:trHeight w:val="1177"/>
        </w:trPr>
        <w:tc>
          <w:tcPr>
            <w:tcW w:w="9776" w:type="dxa"/>
            <w:gridSpan w:val="4"/>
          </w:tcPr>
          <w:p w14:paraId="7D028DD6" w14:textId="7FABF720" w:rsidR="004C5818" w:rsidRPr="00D0499E" w:rsidRDefault="004C5818" w:rsidP="003745C5">
            <w:pPr>
              <w:tabs>
                <w:tab w:val="left" w:pos="3456"/>
              </w:tabs>
              <w:spacing w:line="240" w:lineRule="auto"/>
              <w:jc w:val="both"/>
              <w:rPr>
                <w:rFonts w:ascii="Montserrat Light" w:hAnsi="Montserrat Light"/>
                <w:b/>
                <w:iCs/>
                <w:color w:val="000000" w:themeColor="text1"/>
                <w:lang w:val="en-US"/>
              </w:rPr>
            </w:pPr>
            <w:proofErr w:type="spellStart"/>
            <w:r w:rsidRPr="00D0499E">
              <w:rPr>
                <w:rFonts w:ascii="Montserrat Light" w:hAnsi="Montserrat Light"/>
                <w:b/>
                <w:bCs/>
                <w:iCs/>
                <w:color w:val="000000" w:themeColor="text1"/>
                <w:lang w:val="en-US"/>
              </w:rPr>
              <w:t>Secțiunea</w:t>
            </w:r>
            <w:proofErr w:type="spellEnd"/>
            <w:r w:rsidRPr="00D0499E">
              <w:rPr>
                <w:rFonts w:ascii="Montserrat Light" w:hAnsi="Montserrat Light"/>
                <w:b/>
                <w:bCs/>
                <w:iCs/>
                <w:color w:val="000000" w:themeColor="text1"/>
                <w:lang w:val="en-US"/>
              </w:rPr>
              <w:t xml:space="preserve"> a 3-a </w:t>
            </w:r>
            <w:bookmarkStart w:id="19" w:name="_Hlk48727950"/>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Efecte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preconizate</w:t>
            </w:r>
            <w:proofErr w:type="spellEnd"/>
            <w:r w:rsidRPr="00D0499E">
              <w:rPr>
                <w:rFonts w:ascii="Montserrat Light" w:hAnsi="Montserrat Light"/>
                <w:b/>
                <w:bCs/>
                <w:iCs/>
                <w:color w:val="000000" w:themeColor="text1"/>
                <w:lang w:val="en-US"/>
              </w:rPr>
              <w:t xml:space="preserve"> ale </w:t>
            </w:r>
            <w:proofErr w:type="spellStart"/>
            <w:r w:rsidRPr="00D0499E">
              <w:rPr>
                <w:rFonts w:ascii="Montserrat Light" w:hAnsi="Montserrat Light"/>
                <w:b/>
                <w:bCs/>
                <w:iCs/>
                <w:color w:val="000000" w:themeColor="text1"/>
                <w:lang w:val="en-US"/>
              </w:rPr>
              <w:t>aplicării</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actului</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administrativ</w:t>
            </w:r>
            <w:proofErr w:type="spellEnd"/>
            <w:r w:rsidRPr="00D0499E">
              <w:rPr>
                <w:rFonts w:ascii="Montserrat Light" w:hAnsi="Montserrat Light"/>
                <w:b/>
                <w:bCs/>
                <w:iCs/>
                <w:color w:val="000000" w:themeColor="text1"/>
                <w:lang w:val="en-US"/>
              </w:rPr>
              <w:t xml:space="preserve"> </w:t>
            </w:r>
            <w:r w:rsidRPr="00D0499E">
              <w:rPr>
                <w:rFonts w:ascii="Montserrat Light" w:hAnsi="Montserrat Light"/>
                <w:iCs/>
                <w:color w:val="000000" w:themeColor="text1"/>
                <w:lang w:val="en-US"/>
              </w:rPr>
              <w:t>(</w:t>
            </w:r>
            <w:proofErr w:type="spellStart"/>
            <w:r w:rsidRPr="00D0499E">
              <w:rPr>
                <w:rFonts w:ascii="Montserrat Light" w:hAnsi="Montserrat Light"/>
                <w:iCs/>
                <w:color w:val="000000" w:themeColor="text1"/>
                <w:lang w:val="en-US"/>
              </w:rPr>
              <w:t>impactul</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financiar</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asupra</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bugetului</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judeţului</w:t>
            </w:r>
            <w:proofErr w:type="spellEnd"/>
            <w:r w:rsidRPr="00D0499E">
              <w:rPr>
                <w:rFonts w:ascii="Montserrat Light" w:hAnsi="Montserrat Light"/>
                <w:iCs/>
                <w:color w:val="000000" w:themeColor="text1"/>
                <w:lang w:val="en-US"/>
              </w:rPr>
              <w:t xml:space="preserve"> pe termen </w:t>
            </w:r>
            <w:proofErr w:type="spellStart"/>
            <w:r w:rsidRPr="00D0499E">
              <w:rPr>
                <w:rFonts w:ascii="Montserrat Light" w:hAnsi="Montserrat Light"/>
                <w:iCs/>
                <w:color w:val="000000" w:themeColor="text1"/>
                <w:lang w:val="en-US"/>
              </w:rPr>
              <w:t>scurt</w:t>
            </w:r>
            <w:proofErr w:type="spellEnd"/>
            <w:r w:rsidRPr="00D0499E">
              <w:rPr>
                <w:rFonts w:ascii="Montserrat Light" w:hAnsi="Montserrat Light"/>
                <w:iCs/>
                <w:color w:val="000000" w:themeColor="text1"/>
                <w:lang w:val="en-US"/>
              </w:rPr>
              <w:t xml:space="preserve"> (pe </w:t>
            </w:r>
            <w:proofErr w:type="spellStart"/>
            <w:r w:rsidRPr="00D0499E">
              <w:rPr>
                <w:rFonts w:ascii="Montserrat Light" w:hAnsi="Montserrat Light"/>
                <w:iCs/>
                <w:color w:val="000000" w:themeColor="text1"/>
                <w:lang w:val="en-US"/>
              </w:rPr>
              <w:t>anul</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curent</w:t>
            </w:r>
            <w:proofErr w:type="spellEnd"/>
            <w:r w:rsidRPr="00D0499E">
              <w:rPr>
                <w:rFonts w:ascii="Montserrat Light" w:hAnsi="Montserrat Light"/>
                <w:iCs/>
                <w:color w:val="000000" w:themeColor="text1"/>
                <w:lang w:val="en-US"/>
              </w:rPr>
              <w:t xml:space="preserve">)/lung, </w:t>
            </w:r>
            <w:proofErr w:type="spellStart"/>
            <w:r w:rsidRPr="00D0499E">
              <w:rPr>
                <w:rFonts w:ascii="Montserrat Light" w:hAnsi="Montserrat Light"/>
                <w:iCs/>
                <w:color w:val="000000" w:themeColor="text1"/>
                <w:lang w:val="en-US"/>
              </w:rPr>
              <w:t>impactul</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asupra</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mediului</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concurențial</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şi</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domeniului</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ajutoarelor</w:t>
            </w:r>
            <w:proofErr w:type="spellEnd"/>
            <w:r w:rsidRPr="00D0499E">
              <w:rPr>
                <w:rFonts w:ascii="Montserrat Light" w:hAnsi="Montserrat Light"/>
                <w:iCs/>
                <w:color w:val="000000" w:themeColor="text1"/>
                <w:lang w:val="en-US"/>
              </w:rPr>
              <w:t xml:space="preserve"> de stat, </w:t>
            </w:r>
            <w:proofErr w:type="spellStart"/>
            <w:r w:rsidRPr="00D0499E">
              <w:rPr>
                <w:rFonts w:ascii="Montserrat Light" w:hAnsi="Montserrat Light"/>
                <w:iCs/>
                <w:color w:val="000000" w:themeColor="text1"/>
                <w:lang w:val="en-US"/>
              </w:rPr>
              <w:t>impactul</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asupra</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sarcinilor</w:t>
            </w:r>
            <w:proofErr w:type="spellEnd"/>
            <w:r w:rsidRPr="00D0499E">
              <w:rPr>
                <w:rFonts w:ascii="Montserrat Light" w:hAnsi="Montserrat Light"/>
                <w:iCs/>
                <w:color w:val="000000" w:themeColor="text1"/>
                <w:lang w:val="en-US"/>
              </w:rPr>
              <w:t xml:space="preserve"> administrative, </w:t>
            </w:r>
            <w:proofErr w:type="spellStart"/>
            <w:r w:rsidRPr="00D0499E">
              <w:rPr>
                <w:rFonts w:ascii="Montserrat Light" w:hAnsi="Montserrat Light"/>
                <w:iCs/>
                <w:color w:val="000000" w:themeColor="text1"/>
                <w:lang w:val="en-US"/>
              </w:rPr>
              <w:t>impactul</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asupra</w:t>
            </w:r>
            <w:proofErr w:type="spellEnd"/>
            <w:r w:rsidRPr="00D0499E">
              <w:rPr>
                <w:rFonts w:ascii="Montserrat Light" w:hAnsi="Montserrat Light"/>
                <w:iCs/>
                <w:color w:val="000000" w:themeColor="text1"/>
                <w:lang w:val="en-US"/>
              </w:rPr>
              <w:t xml:space="preserve"> </w:t>
            </w:r>
            <w:proofErr w:type="spellStart"/>
            <w:r w:rsidRPr="00D0499E">
              <w:rPr>
                <w:rFonts w:ascii="Montserrat Light" w:hAnsi="Montserrat Light"/>
                <w:iCs/>
                <w:color w:val="000000" w:themeColor="text1"/>
                <w:lang w:val="en-US"/>
              </w:rPr>
              <w:t>mediului</w:t>
            </w:r>
            <w:bookmarkEnd w:id="19"/>
            <w:proofErr w:type="spellEnd"/>
            <w:r w:rsidRPr="00D0499E">
              <w:rPr>
                <w:rFonts w:ascii="Montserrat Light" w:hAnsi="Montserrat Light"/>
                <w:iCs/>
                <w:color w:val="000000" w:themeColor="text1"/>
                <w:lang w:val="en-US"/>
              </w:rPr>
              <w:t>):</w:t>
            </w:r>
            <w:r w:rsidRPr="00D0499E">
              <w:rPr>
                <w:rFonts w:ascii="Montserrat Light" w:hAnsi="Montserrat Light"/>
                <w:b/>
                <w:bCs/>
                <w:iCs/>
                <w:color w:val="000000" w:themeColor="text1"/>
                <w:lang w:val="en-US"/>
              </w:rPr>
              <w:t xml:space="preserve"> </w:t>
            </w:r>
          </w:p>
        </w:tc>
      </w:tr>
      <w:tr w:rsidR="00D0499E" w:rsidRPr="00D0499E" w14:paraId="7CE50CF9" w14:textId="77777777" w:rsidTr="000B5797">
        <w:tc>
          <w:tcPr>
            <w:tcW w:w="9776" w:type="dxa"/>
            <w:gridSpan w:val="4"/>
          </w:tcPr>
          <w:p w14:paraId="45EBFC79" w14:textId="04E3ACBE" w:rsidR="00870E49" w:rsidRDefault="000B5797" w:rsidP="000B5797">
            <w:pPr>
              <w:autoSpaceDE w:val="0"/>
              <w:autoSpaceDN w:val="0"/>
              <w:adjustRightInd w:val="0"/>
              <w:spacing w:line="240" w:lineRule="auto"/>
              <w:jc w:val="both"/>
              <w:rPr>
                <w:rFonts w:ascii="Montserrat Light" w:hAnsi="Montserrat Light"/>
                <w:color w:val="000000" w:themeColor="text1"/>
              </w:rPr>
            </w:pPr>
            <w:r>
              <w:rPr>
                <w:rFonts w:ascii="Montserrat Light" w:hAnsi="Montserrat Light"/>
                <w:color w:val="000000" w:themeColor="text1"/>
              </w:rPr>
              <w:t xml:space="preserve">         </w:t>
            </w:r>
            <w:proofErr w:type="spellStart"/>
            <w:r w:rsidR="00322A68" w:rsidRPr="00D0499E">
              <w:rPr>
                <w:rFonts w:ascii="Montserrat Light" w:hAnsi="Montserrat Light"/>
                <w:color w:val="000000" w:themeColor="text1"/>
              </w:rPr>
              <w:t>Asigurarea</w:t>
            </w:r>
            <w:proofErr w:type="spellEnd"/>
            <w:r w:rsidR="00322A68" w:rsidRPr="00D0499E">
              <w:rPr>
                <w:rFonts w:ascii="Montserrat Light" w:hAnsi="Montserrat Light"/>
                <w:color w:val="000000" w:themeColor="text1"/>
              </w:rPr>
              <w:t xml:space="preserve"> </w:t>
            </w:r>
            <w:proofErr w:type="spellStart"/>
            <w:r w:rsidR="00322A68" w:rsidRPr="00D0499E">
              <w:rPr>
                <w:rFonts w:ascii="Montserrat Light" w:hAnsi="Montserrat Light"/>
                <w:color w:val="000000" w:themeColor="text1"/>
              </w:rPr>
              <w:t>transportului</w:t>
            </w:r>
            <w:proofErr w:type="spellEnd"/>
            <w:r w:rsidR="00322A68" w:rsidRPr="00D0499E">
              <w:rPr>
                <w:rFonts w:ascii="Montserrat Light" w:hAnsi="Montserrat Light"/>
                <w:color w:val="000000" w:themeColor="text1"/>
              </w:rPr>
              <w:t xml:space="preserve"> </w:t>
            </w:r>
            <w:proofErr w:type="spellStart"/>
            <w:r w:rsidR="00322A68" w:rsidRPr="00D0499E">
              <w:rPr>
                <w:rFonts w:ascii="Montserrat Light" w:hAnsi="Montserrat Light"/>
                <w:color w:val="000000" w:themeColor="text1"/>
              </w:rPr>
              <w:t>elevilor</w:t>
            </w:r>
            <w:proofErr w:type="spellEnd"/>
            <w:r w:rsidR="00322A68" w:rsidRPr="00D0499E">
              <w:rPr>
                <w:rFonts w:ascii="Montserrat Light" w:hAnsi="Montserrat Light"/>
                <w:color w:val="000000" w:themeColor="text1"/>
              </w:rPr>
              <w:t xml:space="preserve"> din </w:t>
            </w:r>
            <w:proofErr w:type="spellStart"/>
            <w:r w:rsidR="00322A68" w:rsidRPr="00D0499E">
              <w:rPr>
                <w:rFonts w:ascii="Montserrat Light" w:hAnsi="Montserrat Light"/>
                <w:color w:val="000000" w:themeColor="text1"/>
              </w:rPr>
              <w:t>comun</w:t>
            </w:r>
            <w:r w:rsidR="00526DF6">
              <w:rPr>
                <w:rFonts w:ascii="Montserrat Light" w:hAnsi="Montserrat Light"/>
                <w:color w:val="000000" w:themeColor="text1"/>
              </w:rPr>
              <w:t>ele</w:t>
            </w:r>
            <w:proofErr w:type="spellEnd"/>
            <w:r w:rsidR="00526DF6">
              <w:rPr>
                <w:rFonts w:ascii="Montserrat Light" w:hAnsi="Montserrat Light"/>
                <w:color w:val="000000" w:themeColor="text1"/>
              </w:rPr>
              <w:t xml:space="preserve"> Aiton </w:t>
            </w:r>
            <w:proofErr w:type="spellStart"/>
            <w:r w:rsidR="00526DF6">
              <w:rPr>
                <w:rFonts w:ascii="Montserrat Light" w:hAnsi="Montserrat Light"/>
                <w:color w:val="000000" w:themeColor="text1"/>
              </w:rPr>
              <w:t>și</w:t>
            </w:r>
            <w:proofErr w:type="spellEnd"/>
            <w:r w:rsidR="003E4875">
              <w:rPr>
                <w:rFonts w:ascii="Montserrat Light" w:hAnsi="Montserrat Light"/>
                <w:color w:val="000000" w:themeColor="text1"/>
              </w:rPr>
              <w:t xml:space="preserve"> </w:t>
            </w:r>
            <w:proofErr w:type="spellStart"/>
            <w:r w:rsidR="003E4875">
              <w:rPr>
                <w:rFonts w:ascii="Montserrat Light" w:hAnsi="Montserrat Light"/>
                <w:color w:val="000000" w:themeColor="text1"/>
              </w:rPr>
              <w:t>Bobâlna</w:t>
            </w:r>
            <w:proofErr w:type="spellEnd"/>
            <w:r w:rsidR="003E4875">
              <w:rPr>
                <w:rFonts w:ascii="Montserrat Light" w:hAnsi="Montserrat Light"/>
                <w:color w:val="000000" w:themeColor="text1"/>
              </w:rPr>
              <w:t xml:space="preserve"> precum </w:t>
            </w:r>
            <w:proofErr w:type="spellStart"/>
            <w:r w:rsidR="003E4875">
              <w:rPr>
                <w:rFonts w:ascii="Montserrat Light" w:hAnsi="Montserrat Light"/>
                <w:color w:val="000000" w:themeColor="text1"/>
              </w:rPr>
              <w:t>și</w:t>
            </w:r>
            <w:proofErr w:type="spellEnd"/>
            <w:r w:rsidR="003E4875">
              <w:rPr>
                <w:rFonts w:ascii="Montserrat Light" w:hAnsi="Montserrat Light"/>
                <w:color w:val="000000" w:themeColor="text1"/>
              </w:rPr>
              <w:t xml:space="preserve"> </w:t>
            </w:r>
            <w:r w:rsidR="00985831">
              <w:rPr>
                <w:rFonts w:ascii="Montserrat Light" w:eastAsia="Times New Roman" w:hAnsi="Montserrat Light"/>
                <w:noProof/>
                <w:color w:val="000000" w:themeColor="text1"/>
              </w:rPr>
              <w:t xml:space="preserve">siguranța locuitorilor și a traficului din Căpușu Mare </w:t>
            </w:r>
            <w:r w:rsidR="00870E49" w:rsidRPr="00D0499E">
              <w:rPr>
                <w:rFonts w:ascii="Montserrat Light" w:hAnsi="Montserrat Light"/>
                <w:color w:val="000000" w:themeColor="text1"/>
              </w:rPr>
              <w:t xml:space="preserve">care </w:t>
            </w:r>
            <w:proofErr w:type="spellStart"/>
            <w:r w:rsidR="00870E49" w:rsidRPr="00D0499E">
              <w:rPr>
                <w:rFonts w:ascii="Montserrat Light" w:hAnsi="Montserrat Light"/>
                <w:color w:val="000000" w:themeColor="text1"/>
              </w:rPr>
              <w:t>fac</w:t>
            </w:r>
            <w:proofErr w:type="spellEnd"/>
            <w:r w:rsidR="00870E49" w:rsidRPr="00D0499E">
              <w:rPr>
                <w:rFonts w:ascii="Montserrat Light" w:hAnsi="Montserrat Light"/>
                <w:color w:val="000000" w:themeColor="text1"/>
              </w:rPr>
              <w:t xml:space="preserve"> </w:t>
            </w:r>
            <w:proofErr w:type="spellStart"/>
            <w:r w:rsidR="00870E49" w:rsidRPr="00D0499E">
              <w:rPr>
                <w:rFonts w:ascii="Montserrat Light" w:hAnsi="Montserrat Light"/>
                <w:color w:val="000000" w:themeColor="text1"/>
              </w:rPr>
              <w:t>obiectul</w:t>
            </w:r>
            <w:proofErr w:type="spellEnd"/>
            <w:r w:rsidR="00870E49" w:rsidRPr="00D0499E">
              <w:rPr>
                <w:rFonts w:ascii="Montserrat Light" w:hAnsi="Montserrat Light"/>
                <w:color w:val="000000" w:themeColor="text1"/>
              </w:rPr>
              <w:t xml:space="preserve"> </w:t>
            </w:r>
            <w:proofErr w:type="spellStart"/>
            <w:r w:rsidR="00870E49" w:rsidRPr="00D0499E">
              <w:rPr>
                <w:rFonts w:ascii="Montserrat Light" w:hAnsi="Montserrat Light"/>
                <w:color w:val="000000" w:themeColor="text1"/>
              </w:rPr>
              <w:t>proiectului</w:t>
            </w:r>
            <w:proofErr w:type="spellEnd"/>
            <w:r w:rsidR="00870E49" w:rsidRPr="00D0499E">
              <w:rPr>
                <w:rFonts w:ascii="Montserrat Light" w:hAnsi="Montserrat Light"/>
                <w:color w:val="000000" w:themeColor="text1"/>
              </w:rPr>
              <w:t xml:space="preserve"> de </w:t>
            </w:r>
            <w:proofErr w:type="spellStart"/>
            <w:r w:rsidR="00870E49" w:rsidRPr="00D0499E">
              <w:rPr>
                <w:rFonts w:ascii="Montserrat Light" w:hAnsi="Montserrat Light"/>
                <w:color w:val="000000" w:themeColor="text1"/>
              </w:rPr>
              <w:t>hotărâre</w:t>
            </w:r>
            <w:proofErr w:type="spellEnd"/>
            <w:r w:rsidR="00870E49" w:rsidRPr="00D0499E">
              <w:rPr>
                <w:rFonts w:ascii="Montserrat Light" w:hAnsi="Montserrat Light"/>
                <w:color w:val="000000" w:themeColor="text1"/>
              </w:rPr>
              <w:t xml:space="preserve"> </w:t>
            </w:r>
            <w:proofErr w:type="spellStart"/>
            <w:r w:rsidR="00870E49" w:rsidRPr="00D0499E">
              <w:rPr>
                <w:rFonts w:ascii="Montserrat Light" w:hAnsi="Montserrat Light"/>
                <w:color w:val="000000" w:themeColor="text1"/>
              </w:rPr>
              <w:t>analizat</w:t>
            </w:r>
            <w:proofErr w:type="spellEnd"/>
            <w:r w:rsidR="00870E49" w:rsidRPr="00D0499E">
              <w:rPr>
                <w:rFonts w:ascii="Montserrat Light" w:hAnsi="Montserrat Light"/>
                <w:color w:val="000000" w:themeColor="text1"/>
              </w:rPr>
              <w:t xml:space="preserve"> </w:t>
            </w:r>
            <w:r w:rsidR="00AD3862" w:rsidRPr="00D0499E">
              <w:rPr>
                <w:rFonts w:ascii="Montserrat Light" w:hAnsi="Montserrat Light"/>
                <w:color w:val="000000" w:themeColor="text1"/>
              </w:rPr>
              <w:t>se face din</w:t>
            </w:r>
            <w:r w:rsidR="00870E49" w:rsidRPr="00D0499E">
              <w:rPr>
                <w:rFonts w:ascii="Montserrat Light" w:hAnsi="Montserrat Light"/>
                <w:color w:val="000000" w:themeColor="text1"/>
              </w:rPr>
              <w:t xml:space="preserve"> </w:t>
            </w:r>
            <w:proofErr w:type="spellStart"/>
            <w:r w:rsidR="00870E49" w:rsidRPr="00D0499E">
              <w:rPr>
                <w:rFonts w:ascii="Montserrat Light" w:hAnsi="Montserrat Light"/>
                <w:color w:val="000000" w:themeColor="text1"/>
              </w:rPr>
              <w:t>bugetul</w:t>
            </w:r>
            <w:proofErr w:type="spellEnd"/>
            <w:r w:rsidR="00870E49" w:rsidRPr="00D0499E">
              <w:rPr>
                <w:rFonts w:ascii="Montserrat Light" w:hAnsi="Montserrat Light"/>
                <w:color w:val="000000" w:themeColor="text1"/>
              </w:rPr>
              <w:t xml:space="preserve"> </w:t>
            </w:r>
            <w:proofErr w:type="spellStart"/>
            <w:r w:rsidR="00870E49" w:rsidRPr="00D0499E">
              <w:rPr>
                <w:rFonts w:ascii="Montserrat Light" w:hAnsi="Montserrat Light"/>
                <w:color w:val="000000" w:themeColor="text1"/>
              </w:rPr>
              <w:t>județului</w:t>
            </w:r>
            <w:proofErr w:type="spellEnd"/>
            <w:r w:rsidR="00870E49" w:rsidRPr="00D0499E">
              <w:rPr>
                <w:rFonts w:ascii="Montserrat Light" w:hAnsi="Montserrat Light"/>
                <w:color w:val="000000" w:themeColor="text1"/>
              </w:rPr>
              <w:t>.</w:t>
            </w:r>
          </w:p>
          <w:p w14:paraId="6E1BF2BC" w14:textId="5BD50D12" w:rsidR="00A414EF" w:rsidRDefault="000B5797" w:rsidP="000B5797">
            <w:pPr>
              <w:autoSpaceDE w:val="0"/>
              <w:autoSpaceDN w:val="0"/>
              <w:adjustRightInd w:val="0"/>
              <w:spacing w:line="240" w:lineRule="auto"/>
              <w:jc w:val="both"/>
              <w:rPr>
                <w:rFonts w:ascii="Montserrat Light" w:hAnsi="Montserrat Light"/>
                <w:color w:val="000000" w:themeColor="text1"/>
              </w:rPr>
            </w:pPr>
            <w:r>
              <w:rPr>
                <w:rFonts w:ascii="Montserrat Light" w:hAnsi="Montserrat Light"/>
                <w:color w:val="000000" w:themeColor="text1"/>
              </w:rPr>
              <w:t xml:space="preserve">         </w:t>
            </w:r>
            <w:proofErr w:type="spellStart"/>
            <w:r w:rsidR="009E125B">
              <w:rPr>
                <w:rFonts w:ascii="Montserrat Light" w:hAnsi="Montserrat Light"/>
                <w:color w:val="000000" w:themeColor="text1"/>
              </w:rPr>
              <w:t>Necesitatea</w:t>
            </w:r>
            <w:proofErr w:type="spellEnd"/>
            <w:r w:rsidR="009E125B">
              <w:rPr>
                <w:rFonts w:ascii="Montserrat Light" w:hAnsi="Montserrat Light"/>
                <w:color w:val="000000" w:themeColor="text1"/>
              </w:rPr>
              <w:t xml:space="preserve"> </w:t>
            </w:r>
            <w:proofErr w:type="spellStart"/>
            <w:r w:rsidR="009E125B">
              <w:rPr>
                <w:rFonts w:ascii="Montserrat Light" w:hAnsi="Montserrat Light"/>
                <w:color w:val="000000" w:themeColor="text1"/>
              </w:rPr>
              <w:t>includerii</w:t>
            </w:r>
            <w:proofErr w:type="spellEnd"/>
            <w:r w:rsidR="009E125B">
              <w:rPr>
                <w:rFonts w:ascii="Montserrat Light" w:hAnsi="Montserrat Light"/>
                <w:color w:val="000000" w:themeColor="text1"/>
              </w:rPr>
              <w:t xml:space="preserve"> </w:t>
            </w:r>
            <w:proofErr w:type="spellStart"/>
            <w:r w:rsidR="009E125B">
              <w:rPr>
                <w:rFonts w:ascii="Montserrat Light" w:hAnsi="Montserrat Light"/>
                <w:color w:val="000000" w:themeColor="text1"/>
              </w:rPr>
              <w:t>proiectului</w:t>
            </w:r>
            <w:proofErr w:type="spellEnd"/>
            <w:r w:rsidR="009E125B">
              <w:rPr>
                <w:rFonts w:ascii="Montserrat Light" w:hAnsi="Montserrat Light"/>
                <w:color w:val="000000" w:themeColor="text1"/>
              </w:rPr>
              <w:t xml:space="preserve"> de </w:t>
            </w:r>
            <w:proofErr w:type="spellStart"/>
            <w:r w:rsidR="009E125B">
              <w:rPr>
                <w:rFonts w:ascii="Montserrat Light" w:hAnsi="Montserrat Light"/>
                <w:color w:val="000000" w:themeColor="text1"/>
              </w:rPr>
              <w:t>hotărâre</w:t>
            </w:r>
            <w:proofErr w:type="spellEnd"/>
            <w:r w:rsidR="009E125B">
              <w:rPr>
                <w:rFonts w:ascii="Montserrat Light" w:hAnsi="Montserrat Light"/>
                <w:color w:val="000000" w:themeColor="text1"/>
              </w:rPr>
              <w:t xml:space="preserve"> pe </w:t>
            </w:r>
            <w:proofErr w:type="spellStart"/>
            <w:r w:rsidR="009E125B">
              <w:rPr>
                <w:rFonts w:ascii="Montserrat Light" w:hAnsi="Montserrat Light"/>
                <w:color w:val="000000" w:themeColor="text1"/>
              </w:rPr>
              <w:t>ordinea</w:t>
            </w:r>
            <w:proofErr w:type="spellEnd"/>
            <w:r w:rsidR="009E125B">
              <w:rPr>
                <w:rFonts w:ascii="Montserrat Light" w:hAnsi="Montserrat Light"/>
                <w:color w:val="000000" w:themeColor="text1"/>
              </w:rPr>
              <w:t xml:space="preserve"> de zi </w:t>
            </w:r>
            <w:proofErr w:type="spellStart"/>
            <w:r w:rsidR="009E125B">
              <w:rPr>
                <w:rFonts w:ascii="Montserrat Light" w:hAnsi="Montserrat Light"/>
                <w:color w:val="000000" w:themeColor="text1"/>
              </w:rPr>
              <w:t>suplimentară</w:t>
            </w:r>
            <w:proofErr w:type="spellEnd"/>
            <w:r w:rsidR="009E125B">
              <w:rPr>
                <w:rFonts w:ascii="Montserrat Light" w:hAnsi="Montserrat Light"/>
                <w:color w:val="000000" w:themeColor="text1"/>
              </w:rPr>
              <w:t xml:space="preserve"> a </w:t>
            </w:r>
            <w:proofErr w:type="spellStart"/>
            <w:r w:rsidR="009E125B">
              <w:rPr>
                <w:rFonts w:ascii="Montserrat Light" w:hAnsi="Montserrat Light"/>
                <w:color w:val="000000" w:themeColor="text1"/>
              </w:rPr>
              <w:t>ședinței</w:t>
            </w:r>
            <w:proofErr w:type="spellEnd"/>
            <w:r w:rsidR="00253219">
              <w:rPr>
                <w:rFonts w:ascii="Montserrat Light" w:hAnsi="Montserrat Light"/>
                <w:color w:val="000000" w:themeColor="text1"/>
              </w:rPr>
              <w:t xml:space="preserve"> din data de </w:t>
            </w:r>
            <w:r w:rsidR="00985831">
              <w:rPr>
                <w:rFonts w:ascii="Montserrat Light" w:hAnsi="Montserrat Light"/>
                <w:color w:val="000000" w:themeColor="text1"/>
              </w:rPr>
              <w:t>19.12</w:t>
            </w:r>
            <w:r w:rsidR="00253219">
              <w:rPr>
                <w:rFonts w:ascii="Montserrat Light" w:hAnsi="Montserrat Light"/>
                <w:color w:val="000000" w:themeColor="text1"/>
              </w:rPr>
              <w:t xml:space="preserve">.2024 </w:t>
            </w:r>
            <w:proofErr w:type="spellStart"/>
            <w:r w:rsidR="00253219">
              <w:rPr>
                <w:rFonts w:ascii="Montserrat Light" w:hAnsi="Montserrat Light"/>
                <w:color w:val="000000" w:themeColor="text1"/>
              </w:rPr>
              <w:t>este</w:t>
            </w:r>
            <w:proofErr w:type="spellEnd"/>
            <w:r w:rsidR="00253219">
              <w:rPr>
                <w:rFonts w:ascii="Montserrat Light" w:hAnsi="Montserrat Light"/>
                <w:color w:val="000000" w:themeColor="text1"/>
              </w:rPr>
              <w:t xml:space="preserve"> </w:t>
            </w:r>
            <w:proofErr w:type="spellStart"/>
            <w:r w:rsidR="00253219">
              <w:rPr>
                <w:rFonts w:ascii="Montserrat Light" w:hAnsi="Montserrat Light"/>
                <w:color w:val="000000" w:themeColor="text1"/>
              </w:rPr>
              <w:t>dată</w:t>
            </w:r>
            <w:proofErr w:type="spellEnd"/>
            <w:r w:rsidR="00253219">
              <w:rPr>
                <w:rFonts w:ascii="Montserrat Light" w:hAnsi="Montserrat Light"/>
                <w:color w:val="000000" w:themeColor="text1"/>
              </w:rPr>
              <w:t xml:space="preserve"> de </w:t>
            </w:r>
            <w:proofErr w:type="spellStart"/>
            <w:r w:rsidR="00253219">
              <w:rPr>
                <w:rFonts w:ascii="Montserrat Light" w:hAnsi="Montserrat Light"/>
                <w:color w:val="000000" w:themeColor="text1"/>
              </w:rPr>
              <w:t>faptul</w:t>
            </w:r>
            <w:proofErr w:type="spellEnd"/>
            <w:r w:rsidR="00253219">
              <w:rPr>
                <w:rFonts w:ascii="Montserrat Light" w:hAnsi="Montserrat Light"/>
                <w:color w:val="000000" w:themeColor="text1"/>
              </w:rPr>
              <w:t xml:space="preserve"> </w:t>
            </w:r>
            <w:proofErr w:type="spellStart"/>
            <w:r w:rsidR="00253219">
              <w:rPr>
                <w:rFonts w:ascii="Montserrat Light" w:hAnsi="Montserrat Light"/>
                <w:color w:val="000000" w:themeColor="text1"/>
              </w:rPr>
              <w:t>că</w:t>
            </w:r>
            <w:proofErr w:type="spellEnd"/>
            <w:r w:rsidR="00253219">
              <w:rPr>
                <w:rFonts w:ascii="Montserrat Light" w:hAnsi="Montserrat Light"/>
                <w:color w:val="000000" w:themeColor="text1"/>
              </w:rPr>
              <w:t xml:space="preserve"> </w:t>
            </w:r>
            <w:proofErr w:type="spellStart"/>
            <w:r w:rsidR="00253219">
              <w:rPr>
                <w:rFonts w:ascii="Montserrat Light" w:hAnsi="Montserrat Light"/>
                <w:color w:val="000000" w:themeColor="text1"/>
              </w:rPr>
              <w:t>solicitările</w:t>
            </w:r>
            <w:proofErr w:type="spellEnd"/>
            <w:r w:rsidR="00253219">
              <w:rPr>
                <w:rFonts w:ascii="Montserrat Light" w:hAnsi="Montserrat Light"/>
                <w:color w:val="000000" w:themeColor="text1"/>
              </w:rPr>
              <w:t xml:space="preserve"> </w:t>
            </w:r>
            <w:proofErr w:type="spellStart"/>
            <w:r w:rsidR="00253219">
              <w:rPr>
                <w:rFonts w:ascii="Montserrat Light" w:hAnsi="Montserrat Light"/>
                <w:color w:val="000000" w:themeColor="text1"/>
              </w:rPr>
              <w:t>comunelor</w:t>
            </w:r>
            <w:proofErr w:type="spellEnd"/>
            <w:r w:rsidR="00253219">
              <w:rPr>
                <w:rFonts w:ascii="Montserrat Light" w:hAnsi="Montserrat Light"/>
                <w:color w:val="000000" w:themeColor="text1"/>
              </w:rPr>
              <w:t xml:space="preserve"> </w:t>
            </w:r>
            <w:r w:rsidR="00C27534">
              <w:rPr>
                <w:rFonts w:ascii="Montserrat Light" w:hAnsi="Montserrat Light"/>
                <w:color w:val="000000" w:themeColor="text1"/>
              </w:rPr>
              <w:t xml:space="preserve">au </w:t>
            </w:r>
            <w:proofErr w:type="spellStart"/>
            <w:r w:rsidR="00C27534">
              <w:rPr>
                <w:rFonts w:ascii="Montserrat Light" w:hAnsi="Montserrat Light"/>
                <w:color w:val="000000" w:themeColor="text1"/>
              </w:rPr>
              <w:t>fost</w:t>
            </w:r>
            <w:proofErr w:type="spellEnd"/>
            <w:r w:rsidR="00C27534">
              <w:rPr>
                <w:rFonts w:ascii="Montserrat Light" w:hAnsi="Montserrat Light"/>
                <w:color w:val="000000" w:themeColor="text1"/>
              </w:rPr>
              <w:t xml:space="preserve"> </w:t>
            </w:r>
            <w:proofErr w:type="spellStart"/>
            <w:r w:rsidR="00C27534">
              <w:rPr>
                <w:rFonts w:ascii="Montserrat Light" w:hAnsi="Montserrat Light"/>
                <w:color w:val="000000" w:themeColor="text1"/>
              </w:rPr>
              <w:t>depuse</w:t>
            </w:r>
            <w:proofErr w:type="spellEnd"/>
            <w:r w:rsidR="00C27534">
              <w:rPr>
                <w:rFonts w:ascii="Montserrat Light" w:hAnsi="Montserrat Light"/>
                <w:color w:val="000000" w:themeColor="text1"/>
              </w:rPr>
              <w:t xml:space="preserve"> ulterior </w:t>
            </w:r>
            <w:proofErr w:type="spellStart"/>
            <w:r w:rsidR="00C27534">
              <w:rPr>
                <w:rFonts w:ascii="Montserrat Light" w:hAnsi="Montserrat Light"/>
                <w:color w:val="000000" w:themeColor="text1"/>
              </w:rPr>
              <w:t>datei</w:t>
            </w:r>
            <w:proofErr w:type="spellEnd"/>
            <w:r w:rsidR="00C27534">
              <w:rPr>
                <w:rFonts w:ascii="Montserrat Light" w:hAnsi="Montserrat Light"/>
                <w:color w:val="000000" w:themeColor="text1"/>
              </w:rPr>
              <w:t xml:space="preserve"> de </w:t>
            </w:r>
            <w:proofErr w:type="spellStart"/>
            <w:r w:rsidR="00C27534">
              <w:rPr>
                <w:rFonts w:ascii="Montserrat Light" w:hAnsi="Montserrat Light"/>
                <w:color w:val="000000" w:themeColor="text1"/>
              </w:rPr>
              <w:t>predare</w:t>
            </w:r>
            <w:proofErr w:type="spellEnd"/>
            <w:r w:rsidR="00C27534">
              <w:rPr>
                <w:rFonts w:ascii="Montserrat Light" w:hAnsi="Montserrat Light"/>
                <w:color w:val="000000" w:themeColor="text1"/>
              </w:rPr>
              <w:t xml:space="preserve"> a </w:t>
            </w:r>
            <w:proofErr w:type="spellStart"/>
            <w:r w:rsidR="00C27534">
              <w:rPr>
                <w:rFonts w:ascii="Montserrat Light" w:hAnsi="Montserrat Light"/>
                <w:color w:val="000000" w:themeColor="text1"/>
              </w:rPr>
              <w:t>proiectelor</w:t>
            </w:r>
            <w:proofErr w:type="spellEnd"/>
            <w:r w:rsidR="004A6C7C">
              <w:rPr>
                <w:rFonts w:ascii="Montserrat Light" w:hAnsi="Montserrat Light"/>
                <w:color w:val="000000" w:themeColor="text1"/>
              </w:rPr>
              <w:t xml:space="preserve"> de </w:t>
            </w:r>
            <w:proofErr w:type="spellStart"/>
            <w:r w:rsidR="004A6C7C">
              <w:rPr>
                <w:rFonts w:ascii="Montserrat Light" w:hAnsi="Montserrat Light"/>
                <w:color w:val="000000" w:themeColor="text1"/>
              </w:rPr>
              <w:t>hotărâre</w:t>
            </w:r>
            <w:proofErr w:type="spellEnd"/>
            <w:r w:rsidR="004A6C7C">
              <w:rPr>
                <w:rFonts w:ascii="Montserrat Light" w:hAnsi="Montserrat Light"/>
                <w:color w:val="000000" w:themeColor="text1"/>
              </w:rPr>
              <w:t>.</w:t>
            </w:r>
          </w:p>
          <w:p w14:paraId="689A275D" w14:textId="5E99C562" w:rsidR="009B587C" w:rsidRPr="000B5797" w:rsidRDefault="000B5797" w:rsidP="000B5797">
            <w:pPr>
              <w:autoSpaceDE w:val="0"/>
              <w:autoSpaceDN w:val="0"/>
              <w:adjustRightInd w:val="0"/>
              <w:spacing w:line="240" w:lineRule="auto"/>
              <w:jc w:val="both"/>
              <w:rPr>
                <w:rFonts w:ascii="Montserrat Light" w:hAnsi="Montserrat Light"/>
                <w:lang w:val="ro-RO" w:eastAsia="ro-RO"/>
              </w:rPr>
            </w:pPr>
            <w:r>
              <w:rPr>
                <w:rFonts w:ascii="Montserrat Light" w:hAnsi="Montserrat Light"/>
                <w:color w:val="000000" w:themeColor="text1"/>
              </w:rPr>
              <w:t xml:space="preserve">         </w:t>
            </w:r>
            <w:r w:rsidR="0067462D">
              <w:rPr>
                <w:rFonts w:ascii="Montserrat Light" w:hAnsi="Montserrat Light"/>
                <w:color w:val="000000" w:themeColor="text1"/>
              </w:rPr>
              <w:t>Men</w:t>
            </w:r>
            <w:proofErr w:type="spellStart"/>
            <w:r w:rsidR="0067462D">
              <w:rPr>
                <w:rFonts w:ascii="Montserrat Light" w:hAnsi="Montserrat Light"/>
                <w:color w:val="000000" w:themeColor="text1"/>
                <w:lang w:val="ro-RO"/>
              </w:rPr>
              <w:t>ționăm</w:t>
            </w:r>
            <w:proofErr w:type="spellEnd"/>
            <w:r w:rsidR="0067462D">
              <w:rPr>
                <w:rFonts w:ascii="Montserrat Light" w:hAnsi="Montserrat Light"/>
                <w:color w:val="000000" w:themeColor="text1"/>
                <w:lang w:val="ro-RO"/>
              </w:rPr>
              <w:t xml:space="preserve"> faptul</w:t>
            </w:r>
            <w:r w:rsidR="00EA30D9">
              <w:rPr>
                <w:rFonts w:ascii="Montserrat Light" w:hAnsi="Montserrat Light"/>
                <w:color w:val="000000" w:themeColor="text1"/>
                <w:lang w:val="ro-RO"/>
              </w:rPr>
              <w:t xml:space="preserve"> că UAT-urile Aiton și Bobâlna nu sunt cuprinse la finanțare </w:t>
            </w:r>
            <w:r w:rsidR="00EA30D9" w:rsidRPr="000640CE">
              <w:rPr>
                <w:rFonts w:ascii="Montserrat Light" w:hAnsi="Montserrat Light"/>
                <w:lang w:val="ro-RO"/>
              </w:rPr>
              <w:t>pentru achiziția de microbuze la nivelul județului Cluj din fonduri PNRR</w:t>
            </w:r>
            <w:r w:rsidR="000640CE" w:rsidRPr="000640CE">
              <w:rPr>
                <w:rFonts w:ascii="Montserrat Light" w:hAnsi="Montserrat Light"/>
                <w:lang w:val="ro-RO"/>
              </w:rPr>
              <w:t xml:space="preserve"> (HCJ </w:t>
            </w:r>
            <w:r w:rsidR="000640CE" w:rsidRPr="000640CE">
              <w:rPr>
                <w:rFonts w:ascii="Montserrat Light" w:hAnsi="Montserrat Light"/>
              </w:rPr>
              <w:t>nr</w:t>
            </w:r>
            <w:r w:rsidR="000640CE" w:rsidRPr="000640CE">
              <w:rPr>
                <w:rFonts w:ascii="Montserrat Light" w:eastAsia="Times New Roman" w:hAnsi="Montserrat Light"/>
                <w:lang w:val="ro-RO" w:eastAsia="ro-RO"/>
              </w:rPr>
              <w:t xml:space="preserve">. 122/2023, privind aprobarea Proiectului Microbuze electrice pentru elevii din </w:t>
            </w:r>
            <w:proofErr w:type="spellStart"/>
            <w:r w:rsidR="000640CE" w:rsidRPr="000640CE">
              <w:rPr>
                <w:rFonts w:ascii="Montserrat Light" w:eastAsia="Times New Roman" w:hAnsi="Montserrat Light"/>
                <w:lang w:val="ro-RO" w:eastAsia="ro-RO"/>
              </w:rPr>
              <w:t>Judetul</w:t>
            </w:r>
            <w:proofErr w:type="spellEnd"/>
            <w:r w:rsidR="000640CE" w:rsidRPr="000640CE">
              <w:rPr>
                <w:rFonts w:ascii="Montserrat Light" w:eastAsia="Times New Roman" w:hAnsi="Montserrat Light"/>
                <w:lang w:val="ro-RO" w:eastAsia="ro-RO"/>
              </w:rPr>
              <w:t xml:space="preserve"> Cluj cu modificările și completările ulterioare)</w:t>
            </w:r>
            <w:r w:rsidR="000640CE">
              <w:rPr>
                <w:rFonts w:ascii="Montserrat Light" w:eastAsia="Times New Roman" w:hAnsi="Montserrat Light"/>
                <w:lang w:val="ro-RO" w:eastAsia="ro-RO"/>
              </w:rPr>
              <w:t>,</w:t>
            </w:r>
            <w:r w:rsidR="000640CE" w:rsidRPr="000640CE">
              <w:rPr>
                <w:rFonts w:ascii="Montserrat Light" w:eastAsia="Times New Roman" w:hAnsi="Montserrat Light"/>
                <w:lang w:val="ro-RO" w:eastAsia="ro-RO"/>
              </w:rPr>
              <w:t xml:space="preserve"> respectiv </w:t>
            </w:r>
            <w:r w:rsidR="00EA30D9" w:rsidRPr="000640CE">
              <w:rPr>
                <w:rFonts w:ascii="Montserrat Light" w:hAnsi="Montserrat Light"/>
                <w:lang w:val="ro-RO"/>
              </w:rPr>
              <w:t>din fonduri de la bugetul de stat, din fondul de mediu</w:t>
            </w:r>
            <w:r w:rsidR="000640CE" w:rsidRPr="000640CE">
              <w:rPr>
                <w:rFonts w:ascii="Montserrat Light" w:hAnsi="Montserrat Light"/>
                <w:lang w:val="ro-RO"/>
              </w:rPr>
              <w:t xml:space="preserve"> (HCJ </w:t>
            </w:r>
            <w:r w:rsidR="000640CE" w:rsidRPr="000640CE">
              <w:rPr>
                <w:rFonts w:ascii="Montserrat Light" w:hAnsi="Montserrat Light"/>
              </w:rPr>
              <w:t>nr</w:t>
            </w:r>
            <w:r w:rsidR="000640CE" w:rsidRPr="000640CE">
              <w:rPr>
                <w:rFonts w:ascii="Montserrat Light" w:hAnsi="Montserrat Light"/>
                <w:lang w:val="ro-RO" w:eastAsia="ro-RO"/>
              </w:rPr>
              <w:t>. 170/2023, privind aprobarea Proiectului Microbuze electrice pentru elevii din Județul Cluj în cadrul Programului Administrației Fondului pentru Mediu).</w:t>
            </w:r>
          </w:p>
        </w:tc>
      </w:tr>
      <w:tr w:rsidR="00D0499E" w:rsidRPr="00D0499E" w14:paraId="10F72D0B" w14:textId="77777777" w:rsidTr="000B5797">
        <w:trPr>
          <w:trHeight w:val="323"/>
        </w:trPr>
        <w:tc>
          <w:tcPr>
            <w:tcW w:w="9776" w:type="dxa"/>
            <w:gridSpan w:val="4"/>
          </w:tcPr>
          <w:p w14:paraId="7A2FA5C3" w14:textId="4454AE35" w:rsidR="004C5818" w:rsidRPr="00D0499E" w:rsidRDefault="004C5818" w:rsidP="003745C5">
            <w:pPr>
              <w:tabs>
                <w:tab w:val="left" w:pos="3456"/>
              </w:tabs>
              <w:spacing w:line="240" w:lineRule="auto"/>
              <w:jc w:val="both"/>
              <w:rPr>
                <w:rFonts w:ascii="Montserrat Light" w:hAnsi="Montserrat Light"/>
                <w:iCs/>
                <w:color w:val="000000" w:themeColor="text1"/>
                <w:lang w:val="en-US"/>
              </w:rPr>
            </w:pPr>
            <w:proofErr w:type="spellStart"/>
            <w:r w:rsidRPr="00D0499E">
              <w:rPr>
                <w:rFonts w:ascii="Montserrat Light" w:hAnsi="Montserrat Light"/>
                <w:b/>
                <w:iCs/>
                <w:color w:val="000000" w:themeColor="text1"/>
                <w:lang w:val="en-US"/>
              </w:rPr>
              <w:t>Secțiunea</w:t>
            </w:r>
            <w:proofErr w:type="spellEnd"/>
            <w:r w:rsidRPr="00D0499E">
              <w:rPr>
                <w:rFonts w:ascii="Montserrat Light" w:hAnsi="Montserrat Light"/>
                <w:b/>
                <w:iCs/>
                <w:color w:val="000000" w:themeColor="text1"/>
                <w:lang w:val="en-US"/>
              </w:rPr>
              <w:t xml:space="preserve"> a 4-a - </w:t>
            </w:r>
            <w:proofErr w:type="spellStart"/>
            <w:r w:rsidRPr="00D0499E">
              <w:rPr>
                <w:rFonts w:ascii="Montserrat Light" w:hAnsi="Montserrat Light"/>
                <w:b/>
                <w:iCs/>
                <w:color w:val="000000" w:themeColor="text1"/>
                <w:lang w:val="en-US"/>
              </w:rPr>
              <w:t>Concluzii</w:t>
            </w:r>
            <w:proofErr w:type="spellEnd"/>
            <w:r w:rsidRPr="00D0499E">
              <w:rPr>
                <w:rFonts w:ascii="Montserrat Light" w:hAnsi="Montserrat Light"/>
                <w:b/>
                <w:iCs/>
                <w:color w:val="000000" w:themeColor="text1"/>
                <w:lang w:val="en-US"/>
              </w:rPr>
              <w:t>/</w:t>
            </w:r>
            <w:proofErr w:type="spellStart"/>
            <w:r w:rsidRPr="00D0499E">
              <w:rPr>
                <w:rFonts w:ascii="Montserrat Light" w:hAnsi="Montserrat Light"/>
                <w:b/>
                <w:iCs/>
                <w:color w:val="000000" w:themeColor="text1"/>
                <w:lang w:val="en-US"/>
              </w:rPr>
              <w:t>propuneri</w:t>
            </w:r>
            <w:proofErr w:type="spellEnd"/>
            <w:r w:rsidRPr="00D0499E">
              <w:rPr>
                <w:rFonts w:ascii="Montserrat Light" w:hAnsi="Montserrat Light"/>
                <w:b/>
                <w:iCs/>
                <w:color w:val="000000" w:themeColor="text1"/>
                <w:lang w:val="en-US"/>
              </w:rPr>
              <w:t xml:space="preserve">:  </w:t>
            </w:r>
          </w:p>
        </w:tc>
      </w:tr>
      <w:tr w:rsidR="00D0499E" w:rsidRPr="00D0499E" w14:paraId="72271A01" w14:textId="77777777" w:rsidTr="000B5797">
        <w:trPr>
          <w:trHeight w:val="586"/>
        </w:trPr>
        <w:tc>
          <w:tcPr>
            <w:tcW w:w="9776" w:type="dxa"/>
            <w:gridSpan w:val="4"/>
          </w:tcPr>
          <w:p w14:paraId="7587B491" w14:textId="54413429" w:rsidR="004C5818" w:rsidRPr="00D0499E" w:rsidRDefault="00832A06" w:rsidP="00832A06">
            <w:pPr>
              <w:spacing w:line="240" w:lineRule="auto"/>
              <w:jc w:val="both"/>
              <w:rPr>
                <w:rFonts w:ascii="Montserrat Light" w:eastAsia="Times New Roman" w:hAnsi="Montserrat Light" w:cs="Times New Roman"/>
                <w:iCs/>
                <w:color w:val="000000" w:themeColor="text1"/>
                <w:lang w:val="pt-BR" w:eastAsia="ro-RO"/>
              </w:rPr>
            </w:pPr>
            <w:r>
              <w:rPr>
                <w:rFonts w:ascii="Montserrat Light" w:eastAsia="Times New Roman" w:hAnsi="Montserrat Light" w:cs="Times New Roman"/>
                <w:iCs/>
                <w:color w:val="000000" w:themeColor="text1"/>
                <w:lang w:val="pt-BR" w:eastAsia="ro-RO"/>
              </w:rPr>
              <w:t xml:space="preserve">     </w:t>
            </w:r>
            <w:r w:rsidR="00212FA0" w:rsidRPr="00D0499E">
              <w:rPr>
                <w:rFonts w:ascii="Montserrat Light" w:eastAsia="Times New Roman" w:hAnsi="Montserrat Light" w:cs="Times New Roman"/>
                <w:iCs/>
                <w:color w:val="000000" w:themeColor="text1"/>
                <w:lang w:val="pt-BR" w:eastAsia="ro-RO"/>
              </w:rPr>
              <w:t xml:space="preserve">În urma analizării proiectului de hotărâre și a documentării efectuate,  </w:t>
            </w:r>
            <w:r w:rsidR="00B240B8" w:rsidRPr="00D0499E">
              <w:rPr>
                <w:rFonts w:ascii="Montserrat Light" w:eastAsia="Times New Roman" w:hAnsi="Montserrat Light" w:cs="Times New Roman"/>
                <w:iCs/>
                <w:color w:val="000000" w:themeColor="text1"/>
                <w:lang w:val="pt-BR" w:eastAsia="ro-RO"/>
              </w:rPr>
              <w:t>certific</w:t>
            </w:r>
            <w:r w:rsidR="00212FA0" w:rsidRPr="00D0499E">
              <w:rPr>
                <w:rFonts w:ascii="Montserrat Light" w:eastAsia="Times New Roman" w:hAnsi="Montserrat Light" w:cs="Times New Roman"/>
                <w:iCs/>
                <w:color w:val="000000" w:themeColor="text1"/>
                <w:lang w:val="pt-BR" w:eastAsia="ro-RO"/>
              </w:rPr>
              <w:t>ăm faptul că proiectul de hotărâre</w:t>
            </w:r>
            <w:r w:rsidR="002647F4" w:rsidRPr="00D0499E">
              <w:rPr>
                <w:rFonts w:ascii="Montserrat Light" w:eastAsia="Times New Roman" w:hAnsi="Montserrat Light" w:cs="Times New Roman"/>
                <w:iCs/>
                <w:color w:val="000000" w:themeColor="text1"/>
                <w:lang w:val="pt-BR" w:eastAsia="ro-RO"/>
              </w:rPr>
              <w:t xml:space="preserve"> îndeplinește cerințele tehnice specificate la Secțiunea a 2-a.</w:t>
            </w:r>
          </w:p>
        </w:tc>
      </w:tr>
      <w:tr w:rsidR="00D0499E" w:rsidRPr="00D0499E" w14:paraId="12C5C955" w14:textId="77777777" w:rsidTr="000B5797">
        <w:tc>
          <w:tcPr>
            <w:tcW w:w="3114" w:type="dxa"/>
          </w:tcPr>
          <w:p w14:paraId="611D97F7"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
        </w:tc>
        <w:tc>
          <w:tcPr>
            <w:tcW w:w="3402" w:type="dxa"/>
          </w:tcPr>
          <w:p w14:paraId="475BC575"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roofErr w:type="spellStart"/>
            <w:r w:rsidRPr="00D0499E">
              <w:rPr>
                <w:rFonts w:ascii="Montserrat Light" w:hAnsi="Montserrat Light"/>
                <w:b/>
                <w:bCs/>
                <w:iCs/>
                <w:color w:val="000000" w:themeColor="text1"/>
                <w:lang w:val="en-US"/>
              </w:rPr>
              <w:t>Prenume</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și</w:t>
            </w:r>
            <w:proofErr w:type="spellEnd"/>
            <w:r w:rsidRPr="00D0499E">
              <w:rPr>
                <w:rFonts w:ascii="Montserrat Light" w:hAnsi="Montserrat Light"/>
                <w:b/>
                <w:bCs/>
                <w:iCs/>
                <w:color w:val="000000" w:themeColor="text1"/>
                <w:lang w:val="en-US"/>
              </w:rPr>
              <w:t xml:space="preserve"> </w:t>
            </w:r>
            <w:proofErr w:type="spellStart"/>
            <w:r w:rsidRPr="00D0499E">
              <w:rPr>
                <w:rFonts w:ascii="Montserrat Light" w:hAnsi="Montserrat Light"/>
                <w:b/>
                <w:bCs/>
                <w:iCs/>
                <w:color w:val="000000" w:themeColor="text1"/>
                <w:lang w:val="en-US"/>
              </w:rPr>
              <w:t>nume</w:t>
            </w:r>
            <w:proofErr w:type="spellEnd"/>
          </w:p>
        </w:tc>
        <w:tc>
          <w:tcPr>
            <w:tcW w:w="1489" w:type="dxa"/>
          </w:tcPr>
          <w:p w14:paraId="26B2F478" w14:textId="77777777" w:rsidR="004C5818" w:rsidRPr="00D0499E" w:rsidRDefault="004C5818" w:rsidP="00AB79AB">
            <w:pPr>
              <w:tabs>
                <w:tab w:val="left" w:pos="3456"/>
              </w:tabs>
              <w:spacing w:line="240" w:lineRule="auto"/>
              <w:jc w:val="center"/>
              <w:rPr>
                <w:rFonts w:ascii="Montserrat Light" w:hAnsi="Montserrat Light"/>
                <w:b/>
                <w:bCs/>
                <w:iCs/>
                <w:color w:val="000000" w:themeColor="text1"/>
                <w:lang w:val="en-US"/>
              </w:rPr>
            </w:pPr>
            <w:r w:rsidRPr="00D0499E">
              <w:rPr>
                <w:rFonts w:ascii="Montserrat Light" w:hAnsi="Montserrat Light"/>
                <w:b/>
                <w:bCs/>
                <w:iCs/>
                <w:color w:val="000000" w:themeColor="text1"/>
                <w:lang w:val="en-US"/>
              </w:rPr>
              <w:t>Data</w:t>
            </w:r>
          </w:p>
        </w:tc>
        <w:tc>
          <w:tcPr>
            <w:tcW w:w="1771" w:type="dxa"/>
          </w:tcPr>
          <w:p w14:paraId="3A5966B4" w14:textId="77777777" w:rsidR="004C5818" w:rsidRPr="00D0499E" w:rsidRDefault="004C5818" w:rsidP="003745C5">
            <w:pPr>
              <w:tabs>
                <w:tab w:val="left" w:pos="3456"/>
              </w:tabs>
              <w:spacing w:line="240" w:lineRule="auto"/>
              <w:jc w:val="both"/>
              <w:rPr>
                <w:rFonts w:ascii="Montserrat Light" w:hAnsi="Montserrat Light"/>
                <w:b/>
                <w:bCs/>
                <w:iCs/>
                <w:color w:val="000000" w:themeColor="text1"/>
                <w:lang w:val="en-US"/>
              </w:rPr>
            </w:pPr>
            <w:proofErr w:type="spellStart"/>
            <w:r w:rsidRPr="00D0499E">
              <w:rPr>
                <w:rFonts w:ascii="Montserrat Light" w:hAnsi="Montserrat Light"/>
                <w:b/>
                <w:bCs/>
                <w:iCs/>
                <w:color w:val="000000" w:themeColor="text1"/>
                <w:lang w:val="en-US"/>
              </w:rPr>
              <w:t>Semnătura</w:t>
            </w:r>
            <w:proofErr w:type="spellEnd"/>
          </w:p>
        </w:tc>
      </w:tr>
      <w:tr w:rsidR="00D0499E" w:rsidRPr="00D0499E" w14:paraId="5F37EFA0" w14:textId="77777777" w:rsidTr="000B5797">
        <w:trPr>
          <w:trHeight w:val="145"/>
        </w:trPr>
        <w:tc>
          <w:tcPr>
            <w:tcW w:w="3114" w:type="dxa"/>
          </w:tcPr>
          <w:p w14:paraId="72C20013" w14:textId="415D2C18"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proofErr w:type="spellStart"/>
            <w:r w:rsidRPr="00D0499E">
              <w:rPr>
                <w:rFonts w:ascii="Montserrat Light" w:hAnsi="Montserrat Light"/>
                <w:iCs/>
                <w:color w:val="000000" w:themeColor="text1"/>
                <w:lang w:val="en-US"/>
              </w:rPr>
              <w:t>Avizat</w:t>
            </w:r>
            <w:proofErr w:type="spellEnd"/>
            <w:r w:rsidRPr="00D0499E">
              <w:rPr>
                <w:rFonts w:ascii="Montserrat Light" w:hAnsi="Montserrat Light"/>
                <w:iCs/>
                <w:color w:val="000000" w:themeColor="text1"/>
                <w:lang w:val="en-US"/>
              </w:rPr>
              <w:t>:   Director</w:t>
            </w:r>
          </w:p>
        </w:tc>
        <w:tc>
          <w:tcPr>
            <w:tcW w:w="3402" w:type="dxa"/>
          </w:tcPr>
          <w:p w14:paraId="1789C913" w14:textId="7C51DCAB" w:rsidR="00212FA0" w:rsidRPr="00D0499E" w:rsidRDefault="00303E7B"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 xml:space="preserve">Cristina </w:t>
            </w:r>
            <w:proofErr w:type="spellStart"/>
            <w:r w:rsidRPr="00D0499E">
              <w:rPr>
                <w:rFonts w:ascii="Montserrat Light" w:hAnsi="Montserrat Light"/>
                <w:iCs/>
                <w:color w:val="000000" w:themeColor="text1"/>
                <w:lang w:val="en-US"/>
              </w:rPr>
              <w:t>Șchiop</w:t>
            </w:r>
            <w:proofErr w:type="spellEnd"/>
          </w:p>
        </w:tc>
        <w:tc>
          <w:tcPr>
            <w:tcW w:w="1489" w:type="dxa"/>
          </w:tcPr>
          <w:p w14:paraId="1BF38E3C" w14:textId="7A4D4C55" w:rsidR="00212FA0" w:rsidRPr="00D0499E" w:rsidRDefault="00015C05" w:rsidP="003745C5">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16.12</w:t>
            </w:r>
            <w:r w:rsidR="00C159D2" w:rsidRPr="00D0499E">
              <w:rPr>
                <w:rFonts w:ascii="Montserrat Light" w:hAnsi="Montserrat Light"/>
                <w:iCs/>
                <w:color w:val="000000" w:themeColor="text1"/>
                <w:lang w:val="en-US"/>
              </w:rPr>
              <w:t>.2024</w:t>
            </w:r>
          </w:p>
        </w:tc>
        <w:tc>
          <w:tcPr>
            <w:tcW w:w="1771" w:type="dxa"/>
          </w:tcPr>
          <w:p w14:paraId="69A44D57" w14:textId="77777777" w:rsidR="00212FA0" w:rsidRPr="00D0499E" w:rsidRDefault="00212FA0" w:rsidP="003745C5">
            <w:pPr>
              <w:tabs>
                <w:tab w:val="left" w:pos="3456"/>
              </w:tabs>
              <w:spacing w:line="240" w:lineRule="auto"/>
              <w:jc w:val="both"/>
              <w:rPr>
                <w:rFonts w:ascii="Montserrat Light" w:hAnsi="Montserrat Light"/>
                <w:iCs/>
                <w:color w:val="000000" w:themeColor="text1"/>
                <w:lang w:val="en-US"/>
              </w:rPr>
            </w:pPr>
          </w:p>
        </w:tc>
      </w:tr>
      <w:tr w:rsidR="00D0499E" w:rsidRPr="00D0499E" w14:paraId="4A12D95E" w14:textId="77777777" w:rsidTr="000B5797">
        <w:tc>
          <w:tcPr>
            <w:tcW w:w="3114" w:type="dxa"/>
          </w:tcPr>
          <w:p w14:paraId="3C60E092" w14:textId="178808FF" w:rsidR="00C159D2" w:rsidRPr="00D0499E" w:rsidRDefault="00015C05" w:rsidP="003745C5">
            <w:pPr>
              <w:tabs>
                <w:tab w:val="left" w:pos="3456"/>
              </w:tabs>
              <w:spacing w:line="240" w:lineRule="auto"/>
              <w:jc w:val="both"/>
              <w:rPr>
                <w:rFonts w:ascii="Montserrat Light" w:hAnsi="Montserrat Light"/>
                <w:iCs/>
                <w:color w:val="000000" w:themeColor="text1"/>
                <w:lang w:val="en-US"/>
              </w:rPr>
            </w:pPr>
            <w:proofErr w:type="spellStart"/>
            <w:r>
              <w:rPr>
                <w:rFonts w:ascii="Montserrat Light" w:hAnsi="Montserrat Light"/>
                <w:iCs/>
                <w:color w:val="000000" w:themeColor="text1"/>
                <w:lang w:val="en-US"/>
              </w:rPr>
              <w:t>Verificat</w:t>
            </w:r>
            <w:proofErr w:type="spellEnd"/>
            <w:r w:rsidR="00E06BF8">
              <w:rPr>
                <w:rFonts w:ascii="Montserrat Light" w:hAnsi="Montserrat Light"/>
                <w:iCs/>
                <w:color w:val="000000" w:themeColor="text1"/>
                <w:lang w:val="en-US"/>
              </w:rPr>
              <w:t>:</w:t>
            </w:r>
            <w:r w:rsidR="005F1509" w:rsidRPr="00D0499E">
              <w:rPr>
                <w:rFonts w:ascii="Montserrat Light" w:hAnsi="Montserrat Light"/>
                <w:iCs/>
                <w:color w:val="000000" w:themeColor="text1"/>
                <w:lang w:val="en-US"/>
              </w:rPr>
              <w:t xml:space="preserve"> </w:t>
            </w:r>
            <w:proofErr w:type="spellStart"/>
            <w:proofErr w:type="gramStart"/>
            <w:r w:rsidR="00C159D2" w:rsidRPr="00D0499E">
              <w:rPr>
                <w:rFonts w:ascii="Montserrat Light" w:hAnsi="Montserrat Light"/>
                <w:iCs/>
                <w:color w:val="000000" w:themeColor="text1"/>
                <w:lang w:val="en-US"/>
              </w:rPr>
              <w:t>Șef</w:t>
            </w:r>
            <w:proofErr w:type="spellEnd"/>
            <w:r>
              <w:rPr>
                <w:rFonts w:ascii="Montserrat Light" w:hAnsi="Montserrat Light"/>
                <w:iCs/>
                <w:color w:val="000000" w:themeColor="text1"/>
                <w:lang w:val="en-US"/>
              </w:rPr>
              <w:t xml:space="preserve"> </w:t>
            </w:r>
            <w:r w:rsidR="00C159D2" w:rsidRPr="00D0499E">
              <w:rPr>
                <w:rFonts w:ascii="Montserrat Light" w:hAnsi="Montserrat Light"/>
                <w:iCs/>
                <w:color w:val="000000" w:themeColor="text1"/>
                <w:lang w:val="en-US"/>
              </w:rPr>
              <w:t xml:space="preserve"> </w:t>
            </w:r>
            <w:r>
              <w:rPr>
                <w:rFonts w:ascii="Montserrat Light" w:hAnsi="Montserrat Light"/>
                <w:iCs/>
                <w:color w:val="000000" w:themeColor="text1"/>
                <w:lang w:val="en-US"/>
              </w:rPr>
              <w:t>S</w:t>
            </w:r>
            <w:r w:rsidR="00C159D2" w:rsidRPr="00D0499E">
              <w:rPr>
                <w:rFonts w:ascii="Montserrat Light" w:hAnsi="Montserrat Light"/>
                <w:iCs/>
                <w:color w:val="000000" w:themeColor="text1"/>
                <w:lang w:val="en-US"/>
              </w:rPr>
              <w:t>BLV</w:t>
            </w:r>
            <w:proofErr w:type="gramEnd"/>
          </w:p>
        </w:tc>
        <w:tc>
          <w:tcPr>
            <w:tcW w:w="3402" w:type="dxa"/>
          </w:tcPr>
          <w:p w14:paraId="6B9414BB" w14:textId="39653EDB" w:rsidR="00C159D2" w:rsidRPr="00D0499E" w:rsidRDefault="00C159D2" w:rsidP="003745C5">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sidRPr="00D0499E">
              <w:rPr>
                <w:rFonts w:ascii="Montserrat Light" w:eastAsia="Times New Roman" w:hAnsi="Montserrat Light" w:cs="Calibri Light"/>
                <w:iCs/>
                <w:noProof/>
                <w:color w:val="000000" w:themeColor="text1"/>
                <w:shd w:val="clear" w:color="auto" w:fill="FFFFFF"/>
                <w:lang w:val="ro-RO" w:eastAsia="ro-RO"/>
              </w:rPr>
              <w:t>Dorina Maier</w:t>
            </w:r>
          </w:p>
        </w:tc>
        <w:tc>
          <w:tcPr>
            <w:tcW w:w="1489" w:type="dxa"/>
          </w:tcPr>
          <w:p w14:paraId="2AEC4604" w14:textId="60C38768" w:rsidR="00C159D2" w:rsidRPr="00D0499E" w:rsidRDefault="00AD3862" w:rsidP="003745C5">
            <w:pPr>
              <w:tabs>
                <w:tab w:val="left" w:pos="3456"/>
              </w:tabs>
              <w:spacing w:line="240" w:lineRule="auto"/>
              <w:jc w:val="both"/>
              <w:rPr>
                <w:rFonts w:ascii="Montserrat Light" w:hAnsi="Montserrat Light"/>
                <w:iCs/>
                <w:color w:val="000000" w:themeColor="text1"/>
                <w:lang w:val="en-US"/>
              </w:rPr>
            </w:pPr>
            <w:r w:rsidRPr="00D0499E">
              <w:rPr>
                <w:rFonts w:ascii="Montserrat Light" w:hAnsi="Montserrat Light"/>
                <w:iCs/>
                <w:color w:val="000000" w:themeColor="text1"/>
                <w:lang w:val="en-US"/>
              </w:rPr>
              <w:t>1</w:t>
            </w:r>
            <w:r w:rsidR="00015C05">
              <w:rPr>
                <w:rFonts w:ascii="Montserrat Light" w:hAnsi="Montserrat Light"/>
                <w:iCs/>
                <w:color w:val="000000" w:themeColor="text1"/>
                <w:lang w:val="en-US"/>
              </w:rPr>
              <w:t>6.12</w:t>
            </w:r>
            <w:r w:rsidR="00C159D2" w:rsidRPr="00D0499E">
              <w:rPr>
                <w:rFonts w:ascii="Montserrat Light" w:hAnsi="Montserrat Light"/>
                <w:iCs/>
                <w:color w:val="000000" w:themeColor="text1"/>
                <w:lang w:val="en-US"/>
              </w:rPr>
              <w:t>.2024</w:t>
            </w:r>
          </w:p>
        </w:tc>
        <w:tc>
          <w:tcPr>
            <w:tcW w:w="1771" w:type="dxa"/>
          </w:tcPr>
          <w:p w14:paraId="4546D980" w14:textId="77777777" w:rsidR="00C159D2" w:rsidRPr="00D0499E" w:rsidRDefault="00C159D2" w:rsidP="003745C5">
            <w:pPr>
              <w:tabs>
                <w:tab w:val="left" w:pos="3456"/>
              </w:tabs>
              <w:spacing w:line="240" w:lineRule="auto"/>
              <w:jc w:val="both"/>
              <w:rPr>
                <w:rFonts w:ascii="Montserrat Light" w:hAnsi="Montserrat Light"/>
                <w:iCs/>
                <w:color w:val="000000" w:themeColor="text1"/>
                <w:lang w:val="en-US"/>
              </w:rPr>
            </w:pPr>
          </w:p>
        </w:tc>
      </w:tr>
      <w:tr w:rsidR="00015C05" w:rsidRPr="00D0499E" w14:paraId="123D3B92" w14:textId="77777777" w:rsidTr="000B5797">
        <w:tc>
          <w:tcPr>
            <w:tcW w:w="3114" w:type="dxa"/>
          </w:tcPr>
          <w:p w14:paraId="18199D94" w14:textId="5C9036E4" w:rsidR="00015C05" w:rsidRPr="00D0499E" w:rsidRDefault="00015C05" w:rsidP="003745C5">
            <w:pPr>
              <w:tabs>
                <w:tab w:val="left" w:pos="3456"/>
              </w:tabs>
              <w:spacing w:line="240" w:lineRule="auto"/>
              <w:jc w:val="both"/>
              <w:rPr>
                <w:rFonts w:ascii="Montserrat Light" w:hAnsi="Montserrat Light"/>
                <w:iCs/>
                <w:color w:val="000000" w:themeColor="text1"/>
                <w:lang w:val="en-US"/>
              </w:rPr>
            </w:pPr>
            <w:proofErr w:type="spellStart"/>
            <w:r>
              <w:rPr>
                <w:rFonts w:ascii="Montserrat Light" w:hAnsi="Montserrat Light"/>
                <w:iCs/>
                <w:color w:val="000000" w:themeColor="text1"/>
                <w:lang w:val="en-US"/>
              </w:rPr>
              <w:t>Întocmit</w:t>
            </w:r>
            <w:proofErr w:type="spellEnd"/>
            <w:r>
              <w:rPr>
                <w:rFonts w:ascii="Montserrat Light" w:hAnsi="Montserrat Light"/>
                <w:iCs/>
                <w:color w:val="000000" w:themeColor="text1"/>
                <w:lang w:val="en-US"/>
              </w:rPr>
              <w:t xml:space="preserve">: </w:t>
            </w:r>
            <w:proofErr w:type="spellStart"/>
            <w:r>
              <w:rPr>
                <w:rFonts w:ascii="Montserrat Light" w:hAnsi="Montserrat Light"/>
                <w:iCs/>
                <w:color w:val="000000" w:themeColor="text1"/>
                <w:lang w:val="en-US"/>
              </w:rPr>
              <w:t>consilier</w:t>
            </w:r>
            <w:proofErr w:type="spellEnd"/>
          </w:p>
        </w:tc>
        <w:tc>
          <w:tcPr>
            <w:tcW w:w="3402" w:type="dxa"/>
          </w:tcPr>
          <w:p w14:paraId="29BEE90B" w14:textId="2B568D96" w:rsidR="00015C05" w:rsidRPr="00D0499E" w:rsidRDefault="00015C05" w:rsidP="003745C5">
            <w:pPr>
              <w:tabs>
                <w:tab w:val="left" w:pos="3456"/>
              </w:tabs>
              <w:spacing w:line="240" w:lineRule="auto"/>
              <w:jc w:val="both"/>
              <w:rPr>
                <w:rFonts w:ascii="Montserrat Light" w:eastAsia="Times New Roman" w:hAnsi="Montserrat Light" w:cs="Calibri Light"/>
                <w:iCs/>
                <w:noProof/>
                <w:color w:val="000000" w:themeColor="text1"/>
                <w:shd w:val="clear" w:color="auto" w:fill="FFFFFF"/>
                <w:lang w:val="ro-RO" w:eastAsia="ro-RO"/>
              </w:rPr>
            </w:pPr>
            <w:r>
              <w:rPr>
                <w:rFonts w:ascii="Montserrat Light" w:hAnsi="Montserrat Light"/>
                <w:iCs/>
                <w:color w:val="000000" w:themeColor="text1"/>
                <w:lang w:val="en-US"/>
              </w:rPr>
              <w:t xml:space="preserve">Corina </w:t>
            </w:r>
            <w:proofErr w:type="spellStart"/>
            <w:r>
              <w:rPr>
                <w:rFonts w:ascii="Montserrat Light" w:hAnsi="Montserrat Light"/>
                <w:iCs/>
                <w:color w:val="000000" w:themeColor="text1"/>
                <w:lang w:val="en-US"/>
              </w:rPr>
              <w:t>Șuteu</w:t>
            </w:r>
            <w:proofErr w:type="spellEnd"/>
          </w:p>
        </w:tc>
        <w:tc>
          <w:tcPr>
            <w:tcW w:w="1489" w:type="dxa"/>
          </w:tcPr>
          <w:p w14:paraId="1BFF2044" w14:textId="0810FD85" w:rsidR="00015C05" w:rsidRPr="00D0499E" w:rsidRDefault="00015C05" w:rsidP="003745C5">
            <w:pPr>
              <w:tabs>
                <w:tab w:val="left" w:pos="3456"/>
              </w:tabs>
              <w:spacing w:line="240" w:lineRule="auto"/>
              <w:jc w:val="both"/>
              <w:rPr>
                <w:rFonts w:ascii="Montserrat Light" w:hAnsi="Montserrat Light"/>
                <w:iCs/>
                <w:color w:val="000000" w:themeColor="text1"/>
                <w:lang w:val="en-US"/>
              </w:rPr>
            </w:pPr>
            <w:r>
              <w:rPr>
                <w:rFonts w:ascii="Montserrat Light" w:hAnsi="Montserrat Light"/>
                <w:iCs/>
                <w:color w:val="000000" w:themeColor="text1"/>
                <w:lang w:val="en-US"/>
              </w:rPr>
              <w:t>16.12.2024</w:t>
            </w:r>
          </w:p>
        </w:tc>
        <w:tc>
          <w:tcPr>
            <w:tcW w:w="1771" w:type="dxa"/>
          </w:tcPr>
          <w:p w14:paraId="25859F4E" w14:textId="77777777" w:rsidR="00015C05" w:rsidRPr="00D0499E" w:rsidRDefault="00015C05" w:rsidP="003745C5">
            <w:pPr>
              <w:tabs>
                <w:tab w:val="left" w:pos="3456"/>
              </w:tabs>
              <w:spacing w:line="240" w:lineRule="auto"/>
              <w:jc w:val="both"/>
              <w:rPr>
                <w:rFonts w:ascii="Montserrat Light" w:hAnsi="Montserrat Light"/>
                <w:iCs/>
                <w:color w:val="000000" w:themeColor="text1"/>
                <w:lang w:val="en-US"/>
              </w:rPr>
            </w:pPr>
          </w:p>
        </w:tc>
      </w:tr>
    </w:tbl>
    <w:p w14:paraId="16B47444" w14:textId="56ACC3FD" w:rsidR="004C5818" w:rsidRPr="00D0499E" w:rsidRDefault="004C5818" w:rsidP="003745C5">
      <w:pPr>
        <w:autoSpaceDE w:val="0"/>
        <w:autoSpaceDN w:val="0"/>
        <w:adjustRightInd w:val="0"/>
        <w:spacing w:line="240" w:lineRule="auto"/>
        <w:contextualSpacing/>
        <w:jc w:val="both"/>
        <w:rPr>
          <w:rFonts w:ascii="Montserrat Light" w:hAnsi="Montserrat Light"/>
          <w:i/>
          <w:noProof/>
          <w:color w:val="000000" w:themeColor="text1"/>
          <w:lang w:val="en-US" w:eastAsia="ro-RO"/>
        </w:rPr>
        <w:sectPr w:rsidR="004C5818" w:rsidRPr="00D0499E" w:rsidSect="000B5797">
          <w:headerReference w:type="default" r:id="rId9"/>
          <w:pgSz w:w="11909" w:h="16834"/>
          <w:pgMar w:top="851" w:right="710" w:bottom="568" w:left="1530" w:header="270" w:footer="198" w:gutter="0"/>
          <w:pgNumType w:start="1"/>
          <w:cols w:space="720"/>
        </w:sectPr>
      </w:pPr>
    </w:p>
    <w:p w14:paraId="45113CFF" w14:textId="0270B699" w:rsidR="00016550" w:rsidRPr="00D0499E" w:rsidRDefault="00016550" w:rsidP="003745C5">
      <w:pPr>
        <w:tabs>
          <w:tab w:val="left" w:pos="3456"/>
        </w:tabs>
        <w:spacing w:line="240" w:lineRule="auto"/>
        <w:jc w:val="both"/>
        <w:rPr>
          <w:rFonts w:ascii="Montserrat Light" w:hAnsi="Montserrat Light"/>
          <w:color w:val="000000" w:themeColor="text1"/>
        </w:rPr>
      </w:pPr>
    </w:p>
    <w:p w14:paraId="3919AB0D" w14:textId="77777777" w:rsidR="00C656B8" w:rsidRPr="00D0499E" w:rsidRDefault="00C656B8" w:rsidP="003745C5">
      <w:pPr>
        <w:tabs>
          <w:tab w:val="left" w:pos="3456"/>
        </w:tabs>
        <w:spacing w:line="240" w:lineRule="auto"/>
        <w:jc w:val="both"/>
        <w:rPr>
          <w:rFonts w:ascii="Montserrat Light" w:hAnsi="Montserrat Light"/>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2778"/>
        <w:gridCol w:w="1905"/>
      </w:tblGrid>
      <w:tr w:rsidR="00D0499E" w:rsidRPr="00D0499E" w14:paraId="48A68894" w14:textId="77777777" w:rsidTr="004B465E">
        <w:trPr>
          <w:trHeight w:val="396"/>
        </w:trPr>
        <w:tc>
          <w:tcPr>
            <w:tcW w:w="9640" w:type="dxa"/>
            <w:gridSpan w:val="4"/>
            <w:tcBorders>
              <w:top w:val="single" w:sz="4" w:space="0" w:color="auto"/>
              <w:left w:val="single" w:sz="4" w:space="0" w:color="auto"/>
              <w:bottom w:val="single" w:sz="4" w:space="0" w:color="auto"/>
              <w:right w:val="single" w:sz="4" w:space="0" w:color="auto"/>
            </w:tcBorders>
            <w:hideMark/>
          </w:tcPr>
          <w:p w14:paraId="415DDAFA" w14:textId="384327E9" w:rsidR="00016550" w:rsidRPr="00D0499E" w:rsidRDefault="00016550" w:rsidP="002647F4">
            <w:pPr>
              <w:tabs>
                <w:tab w:val="left" w:pos="3456"/>
              </w:tabs>
              <w:spacing w:line="240" w:lineRule="auto"/>
              <w:jc w:val="center"/>
              <w:rPr>
                <w:rFonts w:ascii="Montserrat Light" w:hAnsi="Montserrat Light"/>
                <w:b/>
                <w:bCs/>
                <w:color w:val="000000" w:themeColor="text1"/>
                <w:lang w:val="en-US"/>
              </w:rPr>
            </w:pPr>
            <w:r w:rsidRPr="00D0499E">
              <w:rPr>
                <w:rFonts w:ascii="Montserrat Light" w:hAnsi="Montserrat Light"/>
                <w:b/>
                <w:bCs/>
                <w:color w:val="000000" w:themeColor="text1"/>
                <w:lang w:val="en-US"/>
              </w:rPr>
              <w:t>CIRCUIT PROIECT DE HOTĂRÂRE</w:t>
            </w:r>
          </w:p>
        </w:tc>
      </w:tr>
      <w:tr w:rsidR="00D0499E" w:rsidRPr="00D0499E" w14:paraId="1FD995EE"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1. </w:t>
            </w:r>
            <w:proofErr w:type="spellStart"/>
            <w:r w:rsidRPr="00D0499E">
              <w:rPr>
                <w:rFonts w:ascii="Montserrat Light" w:hAnsi="Montserrat Light"/>
                <w:b/>
                <w:bCs/>
                <w:color w:val="000000" w:themeColor="text1"/>
                <w:lang w:val="en-US"/>
              </w:rPr>
              <w:t>Transmitere</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proiect</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în</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vederea</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analizării</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şi</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întocmirii</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raportului</w:t>
            </w:r>
            <w:proofErr w:type="spellEnd"/>
            <w:r w:rsidRPr="00D0499E">
              <w:rPr>
                <w:rFonts w:ascii="Montserrat Light" w:hAnsi="Montserrat Light"/>
                <w:b/>
                <w:bCs/>
                <w:color w:val="000000" w:themeColor="text1"/>
                <w:lang w:val="en-US"/>
              </w:rPr>
              <w:t>/</w:t>
            </w:r>
            <w:proofErr w:type="spellStart"/>
            <w:r w:rsidRPr="00D0499E">
              <w:rPr>
                <w:rFonts w:ascii="Montserrat Light" w:hAnsi="Montserrat Light"/>
                <w:b/>
                <w:bCs/>
                <w:color w:val="000000" w:themeColor="text1"/>
                <w:lang w:val="en-US"/>
              </w:rPr>
              <w:t>rapoartelor</w:t>
            </w:r>
            <w:proofErr w:type="spellEnd"/>
            <w:r w:rsidRPr="00D0499E">
              <w:rPr>
                <w:rFonts w:ascii="Montserrat Light" w:hAnsi="Montserrat Light"/>
                <w:b/>
                <w:bCs/>
                <w:color w:val="000000" w:themeColor="text1"/>
                <w:lang w:val="en-US"/>
              </w:rPr>
              <w:t xml:space="preserve"> de </w:t>
            </w:r>
            <w:proofErr w:type="spellStart"/>
            <w:r w:rsidRPr="00D0499E">
              <w:rPr>
                <w:rFonts w:ascii="Montserrat Light" w:hAnsi="Montserrat Light"/>
                <w:b/>
                <w:bCs/>
                <w:color w:val="000000" w:themeColor="text1"/>
                <w:lang w:val="en-US"/>
              </w:rPr>
              <w:t>specialitate</w:t>
            </w:r>
            <w:proofErr w:type="spellEnd"/>
            <w:r w:rsidRPr="00D0499E">
              <w:rPr>
                <w:rFonts w:ascii="Montserrat Light" w:hAnsi="Montserrat Light"/>
                <w:b/>
                <w:bCs/>
                <w:color w:val="000000" w:themeColor="text1"/>
                <w:lang w:val="en-US"/>
              </w:rPr>
              <w:t xml:space="preserve"> ale </w:t>
            </w:r>
            <w:proofErr w:type="spellStart"/>
            <w:r w:rsidRPr="00D0499E">
              <w:rPr>
                <w:rFonts w:ascii="Montserrat Light" w:hAnsi="Montserrat Light"/>
                <w:b/>
                <w:bCs/>
                <w:color w:val="000000" w:themeColor="text1"/>
                <w:lang w:val="en-US"/>
              </w:rPr>
              <w:t>compartimentelor</w:t>
            </w:r>
            <w:proofErr w:type="spellEnd"/>
            <w:r w:rsidRPr="00D0499E">
              <w:rPr>
                <w:rFonts w:ascii="Montserrat Light" w:hAnsi="Montserrat Light"/>
                <w:b/>
                <w:bCs/>
                <w:color w:val="000000" w:themeColor="text1"/>
                <w:lang w:val="en-US"/>
              </w:rPr>
              <w:t xml:space="preserve"> de resort </w:t>
            </w:r>
            <w:proofErr w:type="spellStart"/>
            <w:r w:rsidRPr="00D0499E">
              <w:rPr>
                <w:rFonts w:ascii="Montserrat Light" w:hAnsi="Montserrat Light"/>
                <w:b/>
                <w:bCs/>
                <w:color w:val="000000" w:themeColor="text1"/>
                <w:lang w:val="en-US"/>
              </w:rPr>
              <w:t>nominalizate</w:t>
            </w:r>
            <w:proofErr w:type="spellEnd"/>
          </w:p>
        </w:tc>
      </w:tr>
      <w:tr w:rsidR="00D0499E" w:rsidRPr="00D0499E" w14:paraId="3EA425A0" w14:textId="77777777" w:rsidTr="004B465E">
        <w:tc>
          <w:tcPr>
            <w:tcW w:w="3256" w:type="dxa"/>
            <w:tcBorders>
              <w:top w:val="single" w:sz="4" w:space="0" w:color="auto"/>
              <w:left w:val="single" w:sz="4" w:space="0" w:color="auto"/>
              <w:bottom w:val="single" w:sz="4" w:space="0" w:color="auto"/>
              <w:right w:val="single" w:sz="4" w:space="0" w:color="auto"/>
            </w:tcBorders>
            <w:hideMark/>
          </w:tcPr>
          <w:p w14:paraId="795990EB"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w:t>
            </w:r>
          </w:p>
          <w:p w14:paraId="7C196FD1" w14:textId="350B82D0" w:rsidR="00016550" w:rsidRPr="00D0499E" w:rsidRDefault="00016550" w:rsidP="000B7BAF">
            <w:pPr>
              <w:tabs>
                <w:tab w:val="left" w:pos="3456"/>
              </w:tabs>
              <w:spacing w:line="240" w:lineRule="auto"/>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Compartimentele</w:t>
            </w:r>
            <w:proofErr w:type="spellEnd"/>
            <w:r w:rsidR="000B7BAF" w:rsidRPr="00D0499E">
              <w:rPr>
                <w:rFonts w:ascii="Montserrat Light" w:hAnsi="Montserrat Light"/>
                <w:color w:val="000000" w:themeColor="text1"/>
                <w:lang w:val="en-US"/>
              </w:rPr>
              <w:t xml:space="preserve"> </w:t>
            </w:r>
            <w:r w:rsidRPr="00D0499E">
              <w:rPr>
                <w:rFonts w:ascii="Montserrat Light" w:hAnsi="Montserrat Light"/>
                <w:color w:val="000000" w:themeColor="text1"/>
                <w:lang w:val="en-US"/>
              </w:rPr>
              <w:t xml:space="preserve">de resort </w:t>
            </w:r>
            <w:proofErr w:type="spellStart"/>
            <w:r w:rsidRPr="00D0499E">
              <w:rPr>
                <w:rFonts w:ascii="Montserrat Light" w:hAnsi="Montserrat Light"/>
                <w:color w:val="000000" w:themeColor="text1"/>
                <w:lang w:val="en-US"/>
              </w:rPr>
              <w:t>nominalizate</w:t>
            </w:r>
            <w:proofErr w:type="spellEnd"/>
          </w:p>
          <w:p w14:paraId="76E3AD38"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w:t>
            </w:r>
            <w:proofErr w:type="spellStart"/>
            <w:r w:rsidRPr="00D0499E">
              <w:rPr>
                <w:rFonts w:ascii="Montserrat Light" w:hAnsi="Montserrat Light"/>
                <w:color w:val="000000" w:themeColor="text1"/>
                <w:lang w:val="en-US"/>
              </w:rPr>
              <w:t>Direcția</w:t>
            </w:r>
            <w:proofErr w:type="spellEnd"/>
            <w:r w:rsidRPr="00D0499E">
              <w:rPr>
                <w:rFonts w:ascii="Montserrat Light" w:hAnsi="Montserrat Light"/>
                <w:color w:val="000000" w:themeColor="text1"/>
                <w:lang w:val="en-US"/>
              </w:rPr>
              <w:t>/</w:t>
            </w:r>
            <w:proofErr w:type="spellStart"/>
            <w:r w:rsidRPr="00D0499E">
              <w:rPr>
                <w:rFonts w:ascii="Montserrat Light" w:hAnsi="Montserrat Light"/>
                <w:color w:val="000000" w:themeColor="text1"/>
                <w:lang w:val="en-US"/>
              </w:rPr>
              <w:t>serviciul</w:t>
            </w:r>
            <w:proofErr w:type="spellEnd"/>
            <w:r w:rsidRPr="00D0499E">
              <w:rPr>
                <w:rFonts w:ascii="Montserrat Light" w:hAnsi="Montserrat Light"/>
                <w:color w:val="000000" w:themeColor="text1"/>
                <w:lang w:val="en-US"/>
              </w:rPr>
              <w:t>)</w:t>
            </w:r>
          </w:p>
        </w:tc>
        <w:tc>
          <w:tcPr>
            <w:tcW w:w="1701" w:type="dxa"/>
            <w:tcBorders>
              <w:top w:val="single" w:sz="4" w:space="0" w:color="auto"/>
              <w:left w:val="single" w:sz="4" w:space="0" w:color="auto"/>
              <w:bottom w:val="single" w:sz="4" w:space="0" w:color="auto"/>
              <w:right w:val="single" w:sz="4" w:space="0" w:color="auto"/>
            </w:tcBorders>
          </w:tcPr>
          <w:p w14:paraId="1DD11CEC" w14:textId="44B83AC9" w:rsidR="00016550" w:rsidRPr="00D0499E" w:rsidRDefault="00016550" w:rsidP="00C656B8">
            <w:pPr>
              <w:tabs>
                <w:tab w:val="left" w:pos="3456"/>
              </w:tabs>
              <w:spacing w:line="240" w:lineRule="auto"/>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Datele</w:t>
            </w:r>
            <w:proofErr w:type="spellEnd"/>
            <w:r w:rsidRPr="00D0499E">
              <w:rPr>
                <w:rFonts w:ascii="Montserrat Light" w:hAnsi="Montserrat Light"/>
                <w:color w:val="000000" w:themeColor="text1"/>
                <w:lang w:val="en-US"/>
              </w:rPr>
              <w:t xml:space="preserve"> de </w:t>
            </w:r>
            <w:proofErr w:type="spellStart"/>
            <w:r w:rsidRPr="00D0499E">
              <w:rPr>
                <w:rFonts w:ascii="Montserrat Light" w:hAnsi="Montserrat Light"/>
                <w:color w:val="000000" w:themeColor="text1"/>
                <w:lang w:val="en-US"/>
              </w:rPr>
              <w:t>întocmire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și</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depunere</w:t>
            </w:r>
            <w:proofErr w:type="spellEnd"/>
            <w:r w:rsidRPr="00D0499E">
              <w:rPr>
                <w:rFonts w:ascii="Montserrat Light" w:hAnsi="Montserrat Light"/>
                <w:color w:val="000000" w:themeColor="text1"/>
                <w:lang w:val="en-US"/>
              </w:rPr>
              <w:t xml:space="preserve"> a </w:t>
            </w:r>
            <w:proofErr w:type="spellStart"/>
            <w:r w:rsidRPr="00D0499E">
              <w:rPr>
                <w:rFonts w:ascii="Montserrat Light" w:hAnsi="Montserrat Light"/>
                <w:color w:val="000000" w:themeColor="text1"/>
                <w:lang w:val="en-US"/>
              </w:rPr>
              <w:t>rapoartelor</w:t>
            </w:r>
            <w:proofErr w:type="spellEnd"/>
            <w:r w:rsidRPr="00D0499E">
              <w:rPr>
                <w:rFonts w:ascii="Montserrat Light" w:hAnsi="Montserrat Light"/>
                <w:color w:val="000000" w:themeColor="text1"/>
                <w:lang w:val="en-US"/>
              </w:rPr>
              <w:t xml:space="preserve"> </w:t>
            </w:r>
            <w:proofErr w:type="gramStart"/>
            <w:r w:rsidRPr="00D0499E">
              <w:rPr>
                <w:rFonts w:ascii="Montserrat Light" w:hAnsi="Montserrat Light"/>
                <w:color w:val="000000" w:themeColor="text1"/>
                <w:lang w:val="en-US"/>
              </w:rPr>
              <w:t xml:space="preserve">de  </w:t>
            </w:r>
            <w:proofErr w:type="spellStart"/>
            <w:r w:rsidRPr="00D0499E">
              <w:rPr>
                <w:rFonts w:ascii="Montserrat Light" w:hAnsi="Montserrat Light"/>
                <w:color w:val="000000" w:themeColor="text1"/>
                <w:lang w:val="en-US"/>
              </w:rPr>
              <w:t>specialitate</w:t>
            </w:r>
            <w:proofErr w:type="spellEnd"/>
            <w:proofErr w:type="gramEnd"/>
          </w:p>
        </w:tc>
        <w:tc>
          <w:tcPr>
            <w:tcW w:w="2778" w:type="dxa"/>
            <w:tcBorders>
              <w:top w:val="single" w:sz="4" w:space="0" w:color="auto"/>
              <w:left w:val="single" w:sz="4" w:space="0" w:color="auto"/>
              <w:bottom w:val="single" w:sz="4" w:space="0" w:color="auto"/>
              <w:right w:val="single" w:sz="4" w:space="0" w:color="auto"/>
            </w:tcBorders>
            <w:hideMark/>
          </w:tcPr>
          <w:p w14:paraId="7A4F5CE7"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Semnătura</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persoanelor</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competente</w:t>
            </w:r>
            <w:proofErr w:type="spellEnd"/>
            <w:r w:rsidRPr="00D0499E">
              <w:rPr>
                <w:rFonts w:ascii="Montserrat Light" w:hAnsi="Montserrat Light"/>
                <w:color w:val="000000" w:themeColor="text1"/>
                <w:lang w:val="en-US"/>
              </w:rPr>
              <w:t xml:space="preserve"> pentru </w:t>
            </w:r>
            <w:proofErr w:type="spellStart"/>
            <w:r w:rsidRPr="00D0499E">
              <w:rPr>
                <w:rFonts w:ascii="Montserrat Light" w:hAnsi="Montserrat Light"/>
                <w:color w:val="000000" w:themeColor="text1"/>
                <w:lang w:val="en-US"/>
              </w:rPr>
              <w:t>nominalizare</w:t>
            </w:r>
            <w:proofErr w:type="spellEnd"/>
            <w:r w:rsidRPr="00D0499E">
              <w:rPr>
                <w:rFonts w:ascii="Montserrat Light" w:hAnsi="Montserrat Light"/>
                <w:color w:val="000000" w:themeColor="text1"/>
                <w:lang w:val="en-US"/>
              </w:rPr>
              <w:t>/</w:t>
            </w:r>
          </w:p>
          <w:p w14:paraId="51ABFB95"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stabilire</w:t>
            </w:r>
            <w:proofErr w:type="spellEnd"/>
            <w:r w:rsidRPr="00D0499E">
              <w:rPr>
                <w:rFonts w:ascii="Montserrat Light" w:hAnsi="Montserrat Light"/>
                <w:color w:val="000000" w:themeColor="text1"/>
                <w:lang w:val="en-US"/>
              </w:rPr>
              <w:t xml:space="preserve"> date de </w:t>
            </w:r>
            <w:proofErr w:type="spellStart"/>
            <w:r w:rsidRPr="00D0499E">
              <w:rPr>
                <w:rFonts w:ascii="Montserrat Light" w:hAnsi="Montserrat Light"/>
                <w:color w:val="000000" w:themeColor="text1"/>
                <w:lang w:val="en-US"/>
              </w:rPr>
              <w:t>întocmire</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4DDF721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Raport</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întocmit</w:t>
            </w:r>
            <w:proofErr w:type="spellEnd"/>
            <w:r w:rsidRPr="00D0499E">
              <w:rPr>
                <w:rFonts w:ascii="Montserrat Light" w:hAnsi="Montserrat Light"/>
                <w:color w:val="000000" w:themeColor="text1"/>
                <w:lang w:val="en-US"/>
              </w:rPr>
              <w:t>/</w:t>
            </w:r>
          </w:p>
          <w:p w14:paraId="1029034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Refuz</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întocmire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raport</w:t>
            </w:r>
            <w:proofErr w:type="spellEnd"/>
            <w:r w:rsidRPr="00D0499E">
              <w:rPr>
                <w:rFonts w:ascii="Montserrat Light" w:hAnsi="Montserrat Light"/>
                <w:color w:val="000000" w:themeColor="text1"/>
                <w:lang w:val="en-US"/>
              </w:rPr>
              <w:t>/</w:t>
            </w:r>
          </w:p>
          <w:p w14:paraId="107048C3"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semnătură</w:t>
            </w:r>
            <w:proofErr w:type="spellEnd"/>
          </w:p>
        </w:tc>
      </w:tr>
      <w:tr w:rsidR="00D0499E" w:rsidRPr="00D0499E" w14:paraId="0E829F62" w14:textId="77777777" w:rsidTr="004B465E">
        <w:trPr>
          <w:trHeight w:val="618"/>
        </w:trPr>
        <w:tc>
          <w:tcPr>
            <w:tcW w:w="3256" w:type="dxa"/>
            <w:tcBorders>
              <w:top w:val="single" w:sz="4" w:space="0" w:color="auto"/>
              <w:left w:val="single" w:sz="4" w:space="0" w:color="auto"/>
              <w:bottom w:val="single" w:sz="4" w:space="0" w:color="auto"/>
              <w:right w:val="single" w:sz="4" w:space="0" w:color="auto"/>
            </w:tcBorders>
            <w:hideMark/>
          </w:tcPr>
          <w:p w14:paraId="3A443B39" w14:textId="25C14541" w:rsidR="00016550" w:rsidRPr="00D0499E" w:rsidRDefault="00016550" w:rsidP="003745C5">
            <w:pPr>
              <w:tabs>
                <w:tab w:val="left" w:pos="3456"/>
              </w:tabs>
              <w:spacing w:line="240" w:lineRule="auto"/>
              <w:jc w:val="both"/>
              <w:rPr>
                <w:rFonts w:ascii="Montserrat Light" w:hAnsi="Montserrat Light"/>
                <w:bCs/>
                <w:color w:val="000000" w:themeColor="text1"/>
                <w:lang w:val="ro-RO"/>
              </w:rPr>
            </w:pPr>
            <w:r w:rsidRPr="00D0499E">
              <w:rPr>
                <w:rFonts w:ascii="Montserrat Light" w:hAnsi="Montserrat Light"/>
                <w:color w:val="000000" w:themeColor="text1"/>
                <w:lang w:val="ro-RO"/>
              </w:rPr>
              <w:t>Direcția</w:t>
            </w:r>
            <w:r w:rsidR="00171DE5" w:rsidRPr="00D0499E">
              <w:rPr>
                <w:rFonts w:ascii="Montserrat Light" w:hAnsi="Montserrat Light"/>
                <w:color w:val="000000" w:themeColor="text1"/>
                <w:lang w:val="ro-RO"/>
              </w:rPr>
              <w:t xml:space="preserve"> Generală Buget-Finanţe, Resurse</w:t>
            </w:r>
            <w:r w:rsidR="000B7BAF" w:rsidRPr="00D0499E">
              <w:rPr>
                <w:rFonts w:ascii="Montserrat Light" w:hAnsi="Montserrat Light"/>
                <w:color w:val="000000" w:themeColor="text1"/>
                <w:lang w:val="ro-RO"/>
              </w:rPr>
              <w:t xml:space="preserve"> </w:t>
            </w:r>
            <w:r w:rsidR="00171DE5" w:rsidRPr="00D0499E">
              <w:rPr>
                <w:rFonts w:ascii="Montserrat Light" w:hAnsi="Montserrat Light"/>
                <w:color w:val="000000" w:themeColor="text1"/>
                <w:lang w:val="ro-RO"/>
              </w:rPr>
              <w:t>Umane</w:t>
            </w:r>
          </w:p>
        </w:tc>
        <w:tc>
          <w:tcPr>
            <w:tcW w:w="1701" w:type="dxa"/>
            <w:tcBorders>
              <w:top w:val="single" w:sz="4" w:space="0" w:color="auto"/>
              <w:left w:val="single" w:sz="4" w:space="0" w:color="auto"/>
              <w:bottom w:val="single" w:sz="4" w:space="0" w:color="auto"/>
              <w:right w:val="single" w:sz="4" w:space="0" w:color="auto"/>
            </w:tcBorders>
            <w:hideMark/>
          </w:tcPr>
          <w:p w14:paraId="66A0DA36" w14:textId="03C659E7" w:rsidR="00016550" w:rsidRPr="007E2605" w:rsidRDefault="007E2605" w:rsidP="003745C5">
            <w:pPr>
              <w:tabs>
                <w:tab w:val="left" w:pos="3456"/>
              </w:tabs>
              <w:spacing w:line="240" w:lineRule="auto"/>
              <w:jc w:val="both"/>
              <w:rPr>
                <w:rFonts w:ascii="Montserrat Light" w:hAnsi="Montserrat Light"/>
                <w:color w:val="000000" w:themeColor="text1"/>
                <w:lang w:val="en-US"/>
              </w:rPr>
            </w:pPr>
            <w:r w:rsidRPr="007E2605">
              <w:rPr>
                <w:rFonts w:ascii="Montserrat Light" w:hAnsi="Montserrat Light"/>
                <w:color w:val="000000" w:themeColor="text1"/>
                <w:lang w:val="en-US"/>
              </w:rPr>
              <w:t>17.12.2024</w:t>
            </w:r>
          </w:p>
        </w:tc>
        <w:tc>
          <w:tcPr>
            <w:tcW w:w="2778" w:type="dxa"/>
            <w:tcBorders>
              <w:top w:val="single" w:sz="4" w:space="0" w:color="auto"/>
              <w:left w:val="single" w:sz="4" w:space="0" w:color="auto"/>
              <w:bottom w:val="single" w:sz="4" w:space="0" w:color="auto"/>
              <w:right w:val="single" w:sz="4" w:space="0" w:color="auto"/>
            </w:tcBorders>
          </w:tcPr>
          <w:p w14:paraId="43E04805" w14:textId="77777777" w:rsidR="00016550" w:rsidRPr="00D0499E" w:rsidRDefault="00016550" w:rsidP="003745C5">
            <w:pPr>
              <w:tabs>
                <w:tab w:val="left" w:pos="3456"/>
              </w:tabs>
              <w:spacing w:line="240" w:lineRule="auto"/>
              <w:jc w:val="both"/>
              <w:rPr>
                <w:rFonts w:ascii="Montserrat Light" w:hAnsi="Montserrat Light"/>
                <w:b/>
                <w:bCs/>
                <w:color w:val="000000" w:themeColor="text1"/>
                <w:highlight w:val="yellow"/>
                <w:lang w:val="en-US"/>
              </w:rPr>
            </w:pPr>
          </w:p>
        </w:tc>
        <w:tc>
          <w:tcPr>
            <w:tcW w:w="1905" w:type="dxa"/>
            <w:tcBorders>
              <w:top w:val="single" w:sz="4" w:space="0" w:color="auto"/>
              <w:left w:val="single" w:sz="4" w:space="0" w:color="auto"/>
              <w:bottom w:val="single" w:sz="4" w:space="0" w:color="auto"/>
              <w:right w:val="single" w:sz="4" w:space="0" w:color="auto"/>
            </w:tcBorders>
          </w:tcPr>
          <w:p w14:paraId="0E37D211" w14:textId="0D9FB2B0" w:rsidR="00016550" w:rsidRPr="000413F0" w:rsidRDefault="000413F0" w:rsidP="003745C5">
            <w:pPr>
              <w:tabs>
                <w:tab w:val="left" w:pos="3456"/>
              </w:tabs>
              <w:spacing w:line="240" w:lineRule="auto"/>
              <w:jc w:val="both"/>
              <w:rPr>
                <w:rFonts w:ascii="Montserrat Light" w:hAnsi="Montserrat Light"/>
                <w:color w:val="000000" w:themeColor="text1"/>
                <w:lang w:val="en-US"/>
              </w:rPr>
            </w:pPr>
            <w:proofErr w:type="spellStart"/>
            <w:r w:rsidRPr="000413F0">
              <w:rPr>
                <w:rFonts w:ascii="Montserrat Light" w:hAnsi="Montserrat Light"/>
                <w:color w:val="000000" w:themeColor="text1"/>
                <w:lang w:val="en-US"/>
              </w:rPr>
              <w:t>Raport</w:t>
            </w:r>
            <w:proofErr w:type="spellEnd"/>
            <w:r w:rsidRPr="000413F0">
              <w:rPr>
                <w:rFonts w:ascii="Montserrat Light" w:hAnsi="Montserrat Light"/>
                <w:color w:val="000000" w:themeColor="text1"/>
                <w:lang w:val="en-US"/>
              </w:rPr>
              <w:t xml:space="preserve"> </w:t>
            </w:r>
            <w:proofErr w:type="spellStart"/>
            <w:r w:rsidRPr="000413F0">
              <w:rPr>
                <w:rFonts w:ascii="Montserrat Light" w:hAnsi="Montserrat Light"/>
                <w:color w:val="000000" w:themeColor="text1"/>
                <w:lang w:val="en-US"/>
              </w:rPr>
              <w:t>întocmit</w:t>
            </w:r>
            <w:proofErr w:type="spellEnd"/>
          </w:p>
        </w:tc>
      </w:tr>
      <w:tr w:rsidR="00D0499E" w:rsidRPr="00D0499E" w14:paraId="30DCDA33"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2. </w:t>
            </w:r>
            <w:proofErr w:type="spellStart"/>
            <w:r w:rsidRPr="00D0499E">
              <w:rPr>
                <w:rFonts w:ascii="Montserrat Light" w:hAnsi="Montserrat Light"/>
                <w:b/>
                <w:bCs/>
                <w:color w:val="000000" w:themeColor="text1"/>
                <w:lang w:val="en-US"/>
              </w:rPr>
              <w:t>Transmitere</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proiect</w:t>
            </w:r>
            <w:proofErr w:type="spellEnd"/>
            <w:r w:rsidRPr="00D0499E">
              <w:rPr>
                <w:rFonts w:ascii="Montserrat Light" w:hAnsi="Montserrat Light"/>
                <w:b/>
                <w:bCs/>
                <w:color w:val="000000" w:themeColor="text1"/>
                <w:lang w:val="en-US"/>
              </w:rPr>
              <w:t xml:space="preserve"> pentru </w:t>
            </w:r>
            <w:proofErr w:type="spellStart"/>
            <w:r w:rsidRPr="00D0499E">
              <w:rPr>
                <w:rFonts w:ascii="Montserrat Light" w:hAnsi="Montserrat Light"/>
                <w:b/>
                <w:bCs/>
                <w:color w:val="000000" w:themeColor="text1"/>
                <w:lang w:val="en-US"/>
              </w:rPr>
              <w:t>acordarea</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avizului</w:t>
            </w:r>
            <w:proofErr w:type="spellEnd"/>
            <w:r w:rsidRPr="00D0499E">
              <w:rPr>
                <w:rFonts w:ascii="Montserrat Light" w:hAnsi="Montserrat Light"/>
                <w:b/>
                <w:bCs/>
                <w:color w:val="000000" w:themeColor="text1"/>
                <w:lang w:val="en-US"/>
              </w:rPr>
              <w:t xml:space="preserve"> de </w:t>
            </w:r>
            <w:proofErr w:type="spellStart"/>
            <w:r w:rsidRPr="00D0499E">
              <w:rPr>
                <w:rFonts w:ascii="Montserrat Light" w:hAnsi="Montserrat Light"/>
                <w:b/>
                <w:bCs/>
                <w:color w:val="000000" w:themeColor="text1"/>
                <w:lang w:val="en-US"/>
              </w:rPr>
              <w:t>legalitate</w:t>
            </w:r>
            <w:proofErr w:type="spellEnd"/>
            <w:r w:rsidRPr="00D0499E">
              <w:rPr>
                <w:rFonts w:ascii="Montserrat Light" w:hAnsi="Montserrat Light"/>
                <w:b/>
                <w:bCs/>
                <w:color w:val="000000" w:themeColor="text1"/>
                <w:lang w:val="en-US"/>
              </w:rPr>
              <w:t xml:space="preserve"> de </w:t>
            </w:r>
            <w:proofErr w:type="spellStart"/>
            <w:r w:rsidRPr="00D0499E">
              <w:rPr>
                <w:rFonts w:ascii="Montserrat Light" w:hAnsi="Montserrat Light"/>
                <w:b/>
                <w:bCs/>
                <w:color w:val="000000" w:themeColor="text1"/>
                <w:lang w:val="en-US"/>
              </w:rPr>
              <w:t>către</w:t>
            </w:r>
            <w:proofErr w:type="spellEnd"/>
            <w:r w:rsidRPr="00D0499E">
              <w:rPr>
                <w:rFonts w:ascii="Montserrat Light" w:hAnsi="Montserrat Light"/>
                <w:b/>
                <w:bCs/>
                <w:color w:val="000000" w:themeColor="text1"/>
                <w:lang w:val="en-US"/>
              </w:rPr>
              <w:t xml:space="preserve"> </w:t>
            </w:r>
            <w:proofErr w:type="spellStart"/>
            <w:r w:rsidR="00F85FE8" w:rsidRPr="00D0499E">
              <w:rPr>
                <w:rFonts w:ascii="Montserrat Light" w:hAnsi="Montserrat Light"/>
                <w:b/>
                <w:bCs/>
                <w:color w:val="000000" w:themeColor="text1"/>
                <w:lang w:val="en-US"/>
              </w:rPr>
              <w:t>c</w:t>
            </w:r>
            <w:r w:rsidRPr="00D0499E">
              <w:rPr>
                <w:rFonts w:ascii="Montserrat Light" w:hAnsi="Montserrat Light"/>
                <w:b/>
                <w:bCs/>
                <w:color w:val="000000" w:themeColor="text1"/>
                <w:lang w:val="en-US"/>
              </w:rPr>
              <w:t>onsilierul</w:t>
            </w:r>
            <w:proofErr w:type="spellEnd"/>
            <w:r w:rsidRPr="00D0499E">
              <w:rPr>
                <w:rFonts w:ascii="Montserrat Light" w:hAnsi="Montserrat Light"/>
                <w:b/>
                <w:bCs/>
                <w:color w:val="000000" w:themeColor="text1"/>
                <w:lang w:val="en-US"/>
              </w:rPr>
              <w:t xml:space="preserve"> juridic din </w:t>
            </w:r>
            <w:proofErr w:type="spellStart"/>
            <w:r w:rsidRPr="00D0499E">
              <w:rPr>
                <w:rFonts w:ascii="Montserrat Light" w:hAnsi="Montserrat Light"/>
                <w:b/>
                <w:bCs/>
                <w:color w:val="000000" w:themeColor="text1"/>
                <w:lang w:val="en-US"/>
              </w:rPr>
              <w:t>cadrul</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Direcției</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Juridice</w:t>
            </w:r>
            <w:proofErr w:type="spellEnd"/>
          </w:p>
        </w:tc>
      </w:tr>
      <w:tr w:rsidR="00D0499E" w:rsidRPr="00D0499E" w14:paraId="177AEF1B" w14:textId="77777777" w:rsidTr="004B465E">
        <w:tc>
          <w:tcPr>
            <w:tcW w:w="3256" w:type="dxa"/>
            <w:tcBorders>
              <w:top w:val="single" w:sz="4" w:space="0" w:color="auto"/>
              <w:left w:val="single" w:sz="4" w:space="0" w:color="auto"/>
              <w:bottom w:val="single" w:sz="4" w:space="0" w:color="auto"/>
              <w:right w:val="single" w:sz="4" w:space="0" w:color="auto"/>
            </w:tcBorders>
          </w:tcPr>
          <w:p w14:paraId="23AB933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Numele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și</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prenumele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consilierului</w:t>
            </w:r>
            <w:proofErr w:type="spellEnd"/>
            <w:r w:rsidRPr="00D0499E">
              <w:rPr>
                <w:rFonts w:ascii="Montserrat Light" w:hAnsi="Montserrat Light"/>
                <w:color w:val="000000" w:themeColor="text1"/>
                <w:lang w:val="en-US"/>
              </w:rPr>
              <w:t xml:space="preserve"> juridic</w:t>
            </w:r>
          </w:p>
          <w:p w14:paraId="083BAA22"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Semnătura</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persoanei</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competente</w:t>
            </w:r>
            <w:proofErr w:type="spellEnd"/>
            <w:r w:rsidRPr="00D0499E">
              <w:rPr>
                <w:rFonts w:ascii="Montserrat Light" w:hAnsi="Montserrat Light"/>
                <w:color w:val="000000" w:themeColor="text1"/>
                <w:lang w:val="en-US"/>
              </w:rPr>
              <w:t xml:space="preserve"> pentru </w:t>
            </w:r>
            <w:proofErr w:type="spellStart"/>
            <w:r w:rsidRPr="00D0499E">
              <w:rPr>
                <w:rFonts w:ascii="Montserrat Light" w:hAnsi="Montserrat Light"/>
                <w:color w:val="000000" w:themeColor="text1"/>
                <w:lang w:val="en-US"/>
              </w:rPr>
              <w:t>nominalizare</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6CD53E8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Aviz </w:t>
            </w:r>
            <w:proofErr w:type="spellStart"/>
            <w:r w:rsidRPr="00D0499E">
              <w:rPr>
                <w:rFonts w:ascii="Montserrat Light" w:hAnsi="Montserrat Light"/>
                <w:color w:val="000000" w:themeColor="text1"/>
                <w:lang w:val="en-US"/>
              </w:rPr>
              <w:t>acordat</w:t>
            </w:r>
            <w:proofErr w:type="spellEnd"/>
            <w:r w:rsidRPr="00D0499E">
              <w:rPr>
                <w:rFonts w:ascii="Montserrat Light" w:hAnsi="Montserrat Light"/>
                <w:color w:val="000000" w:themeColor="text1"/>
                <w:lang w:val="en-US"/>
              </w:rPr>
              <w:t>/</w:t>
            </w:r>
          </w:p>
          <w:p w14:paraId="4BCDDAFA"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Refuz</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aviz</w:t>
            </w:r>
            <w:proofErr w:type="spellEnd"/>
            <w:r w:rsidRPr="00D0499E">
              <w:rPr>
                <w:rFonts w:ascii="Montserrat Light" w:hAnsi="Montserrat Light"/>
                <w:color w:val="000000" w:themeColor="text1"/>
                <w:lang w:val="en-US"/>
              </w:rPr>
              <w:t>/</w:t>
            </w:r>
          </w:p>
          <w:p w14:paraId="3356795F"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semnătură</w:t>
            </w:r>
            <w:proofErr w:type="spellEnd"/>
          </w:p>
        </w:tc>
      </w:tr>
      <w:tr w:rsidR="00015C05" w:rsidRPr="00D0499E" w14:paraId="1BA7519A" w14:textId="77777777" w:rsidTr="000413F0">
        <w:trPr>
          <w:trHeight w:val="558"/>
        </w:trPr>
        <w:tc>
          <w:tcPr>
            <w:tcW w:w="3256" w:type="dxa"/>
            <w:tcBorders>
              <w:top w:val="single" w:sz="4" w:space="0" w:color="auto"/>
              <w:left w:val="single" w:sz="4" w:space="0" w:color="auto"/>
              <w:bottom w:val="single" w:sz="4" w:space="0" w:color="auto"/>
              <w:right w:val="single" w:sz="4" w:space="0" w:color="auto"/>
            </w:tcBorders>
          </w:tcPr>
          <w:p w14:paraId="7E36BD4E" w14:textId="38621250" w:rsidR="00015C05" w:rsidRPr="00D0499E" w:rsidRDefault="007E2605"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Bianca Costin</w:t>
            </w:r>
          </w:p>
        </w:tc>
        <w:tc>
          <w:tcPr>
            <w:tcW w:w="4479" w:type="dxa"/>
            <w:gridSpan w:val="2"/>
            <w:tcBorders>
              <w:top w:val="single" w:sz="4" w:space="0" w:color="auto"/>
              <w:left w:val="single" w:sz="4" w:space="0" w:color="auto"/>
              <w:bottom w:val="single" w:sz="4" w:space="0" w:color="auto"/>
              <w:right w:val="single" w:sz="4" w:space="0" w:color="auto"/>
            </w:tcBorders>
          </w:tcPr>
          <w:p w14:paraId="150960BC" w14:textId="77777777" w:rsidR="00015C05" w:rsidRPr="00D0499E" w:rsidRDefault="00015C05"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23D0C877" w14:textId="387555A3" w:rsidR="00015C05" w:rsidRPr="00D0499E" w:rsidRDefault="000413F0" w:rsidP="003745C5">
            <w:pPr>
              <w:tabs>
                <w:tab w:val="left" w:pos="3456"/>
              </w:tabs>
              <w:spacing w:line="240" w:lineRule="auto"/>
              <w:jc w:val="both"/>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D0499E" w:rsidRPr="00D0499E" w14:paraId="021D459E" w14:textId="77777777" w:rsidTr="004B465E">
        <w:trPr>
          <w:trHeight w:val="678"/>
        </w:trPr>
        <w:tc>
          <w:tcPr>
            <w:tcW w:w="9640"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3. </w:t>
            </w:r>
            <w:proofErr w:type="spellStart"/>
            <w:r w:rsidRPr="00D0499E">
              <w:rPr>
                <w:rFonts w:ascii="Montserrat Light" w:hAnsi="Montserrat Light"/>
                <w:b/>
                <w:bCs/>
                <w:color w:val="000000" w:themeColor="text1"/>
                <w:lang w:val="en-US"/>
              </w:rPr>
              <w:t>Transmitere</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proiect</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în</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vederea</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avizăr</w:t>
            </w:r>
            <w:r w:rsidR="00F85FE8" w:rsidRPr="00D0499E">
              <w:rPr>
                <w:rFonts w:ascii="Montserrat Light" w:hAnsi="Montserrat Light"/>
                <w:b/>
                <w:bCs/>
                <w:color w:val="000000" w:themeColor="text1"/>
                <w:lang w:val="en-US"/>
              </w:rPr>
              <w:t>ii</w:t>
            </w:r>
            <w:proofErr w:type="spellEnd"/>
            <w:r w:rsidR="00F85FE8" w:rsidRPr="00D0499E">
              <w:rPr>
                <w:rFonts w:ascii="Montserrat Light" w:hAnsi="Montserrat Light"/>
                <w:b/>
                <w:bCs/>
                <w:color w:val="000000" w:themeColor="text1"/>
                <w:lang w:val="en-US"/>
              </w:rPr>
              <w:t xml:space="preserve"> pentru </w:t>
            </w:r>
            <w:proofErr w:type="spellStart"/>
            <w:r w:rsidR="00F85FE8" w:rsidRPr="00D0499E">
              <w:rPr>
                <w:rFonts w:ascii="Montserrat Light" w:hAnsi="Montserrat Light"/>
                <w:b/>
                <w:bCs/>
                <w:color w:val="000000" w:themeColor="text1"/>
                <w:lang w:val="en-US"/>
              </w:rPr>
              <w:t>legalitate</w:t>
            </w:r>
            <w:proofErr w:type="spellEnd"/>
            <w:r w:rsidR="00F85FE8" w:rsidRPr="00D0499E">
              <w:rPr>
                <w:rFonts w:ascii="Montserrat Light" w:hAnsi="Montserrat Light"/>
                <w:b/>
                <w:bCs/>
                <w:color w:val="000000" w:themeColor="text1"/>
                <w:lang w:val="en-US"/>
              </w:rPr>
              <w:t xml:space="preserve"> de </w:t>
            </w:r>
            <w:proofErr w:type="spellStart"/>
            <w:r w:rsidR="00F85FE8" w:rsidRPr="00D0499E">
              <w:rPr>
                <w:rFonts w:ascii="Montserrat Light" w:hAnsi="Montserrat Light"/>
                <w:b/>
                <w:bCs/>
                <w:color w:val="000000" w:themeColor="text1"/>
                <w:lang w:val="en-US"/>
              </w:rPr>
              <w:t>către</w:t>
            </w:r>
            <w:proofErr w:type="spellEnd"/>
            <w:r w:rsidR="00F85FE8"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secretarul</w:t>
            </w:r>
            <w:proofErr w:type="spellEnd"/>
            <w:r w:rsidRPr="00D0499E">
              <w:rPr>
                <w:rFonts w:ascii="Montserrat Light" w:hAnsi="Montserrat Light"/>
                <w:b/>
                <w:bCs/>
                <w:color w:val="000000" w:themeColor="text1"/>
                <w:lang w:val="en-US"/>
              </w:rPr>
              <w:t xml:space="preserve"> general al </w:t>
            </w:r>
            <w:proofErr w:type="spellStart"/>
            <w:r w:rsidRPr="00D0499E">
              <w:rPr>
                <w:rFonts w:ascii="Montserrat Light" w:hAnsi="Montserrat Light"/>
                <w:b/>
                <w:bCs/>
                <w:color w:val="000000" w:themeColor="text1"/>
                <w:lang w:val="en-US"/>
              </w:rPr>
              <w:t>judeţului</w:t>
            </w:r>
            <w:proofErr w:type="spellEnd"/>
          </w:p>
        </w:tc>
      </w:tr>
      <w:tr w:rsidR="00D0499E" w:rsidRPr="00D0499E" w14:paraId="7F94B055" w14:textId="77777777" w:rsidTr="004B465E">
        <w:tc>
          <w:tcPr>
            <w:tcW w:w="3256" w:type="dxa"/>
            <w:tcBorders>
              <w:top w:val="single" w:sz="4" w:space="0" w:color="auto"/>
              <w:left w:val="single" w:sz="4" w:space="0" w:color="auto"/>
              <w:bottom w:val="single" w:sz="4" w:space="0" w:color="auto"/>
              <w:right w:val="single" w:sz="4" w:space="0" w:color="auto"/>
            </w:tcBorders>
          </w:tcPr>
          <w:p w14:paraId="3804734C"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Numele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și</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prenumele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secretarului</w:t>
            </w:r>
            <w:proofErr w:type="spellEnd"/>
            <w:r w:rsidRPr="00D0499E">
              <w:rPr>
                <w:rFonts w:ascii="Montserrat Light" w:hAnsi="Montserrat Light"/>
                <w:color w:val="000000" w:themeColor="text1"/>
                <w:lang w:val="en-US"/>
              </w:rPr>
              <w:t xml:space="preserve"> general al </w:t>
            </w:r>
            <w:proofErr w:type="spellStart"/>
            <w:r w:rsidRPr="00D0499E">
              <w:rPr>
                <w:rFonts w:ascii="Montserrat Light" w:hAnsi="Montserrat Light"/>
                <w:color w:val="000000" w:themeColor="text1"/>
                <w:lang w:val="en-US"/>
              </w:rPr>
              <w:t>județului</w:t>
            </w:r>
            <w:proofErr w:type="spellEnd"/>
          </w:p>
          <w:p w14:paraId="1DC80D98"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4479"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proofErr w:type="spellStart"/>
            <w:r w:rsidRPr="00D0499E">
              <w:rPr>
                <w:rFonts w:ascii="Montserrat Light" w:hAnsi="Montserrat Light"/>
                <w:bCs/>
                <w:color w:val="000000" w:themeColor="text1"/>
                <w:lang w:val="en-US"/>
              </w:rPr>
              <w:t>Caracterul</w:t>
            </w:r>
            <w:proofErr w:type="spellEnd"/>
            <w:r w:rsidRPr="00D0499E">
              <w:rPr>
                <w:rFonts w:ascii="Montserrat Light" w:hAnsi="Montserrat Light"/>
                <w:bCs/>
                <w:color w:val="000000" w:themeColor="text1"/>
                <w:lang w:val="en-US"/>
              </w:rPr>
              <w:t xml:space="preserve"> </w:t>
            </w:r>
            <w:proofErr w:type="spellStart"/>
            <w:r w:rsidRPr="00D0499E">
              <w:rPr>
                <w:rFonts w:ascii="Montserrat Light" w:hAnsi="Montserrat Light"/>
                <w:bCs/>
                <w:color w:val="000000" w:themeColor="text1"/>
                <w:lang w:val="en-US"/>
              </w:rPr>
              <w:t>normativ</w:t>
            </w:r>
            <w:proofErr w:type="spellEnd"/>
            <w:r w:rsidRPr="00D0499E">
              <w:rPr>
                <w:rFonts w:ascii="Montserrat Light" w:hAnsi="Montserrat Light"/>
                <w:bCs/>
                <w:color w:val="000000" w:themeColor="text1"/>
                <w:lang w:val="en-US"/>
              </w:rPr>
              <w:t xml:space="preserve"> </w:t>
            </w:r>
            <w:proofErr w:type="spellStart"/>
            <w:r w:rsidRPr="00D0499E">
              <w:rPr>
                <w:rFonts w:ascii="Montserrat Light" w:hAnsi="Montserrat Light"/>
                <w:bCs/>
                <w:color w:val="000000" w:themeColor="text1"/>
                <w:lang w:val="en-US"/>
              </w:rPr>
              <w:t>sau</w:t>
            </w:r>
            <w:proofErr w:type="spellEnd"/>
            <w:r w:rsidRPr="00D0499E">
              <w:rPr>
                <w:rFonts w:ascii="Montserrat Light" w:hAnsi="Montserrat Light"/>
                <w:bCs/>
                <w:color w:val="000000" w:themeColor="text1"/>
                <w:lang w:val="en-US"/>
              </w:rPr>
              <w:t xml:space="preserve"> individual al </w:t>
            </w:r>
            <w:proofErr w:type="spellStart"/>
            <w:r w:rsidRPr="00D0499E">
              <w:rPr>
                <w:rFonts w:ascii="Montserrat Light" w:hAnsi="Montserrat Light"/>
                <w:bCs/>
                <w:color w:val="000000" w:themeColor="text1"/>
                <w:lang w:val="en-US"/>
              </w:rPr>
              <w:t>proiectului</w:t>
            </w:r>
            <w:proofErr w:type="spellEnd"/>
          </w:p>
        </w:tc>
        <w:tc>
          <w:tcPr>
            <w:tcW w:w="1905" w:type="dxa"/>
            <w:tcBorders>
              <w:top w:val="single" w:sz="4" w:space="0" w:color="auto"/>
              <w:left w:val="single" w:sz="4" w:space="0" w:color="auto"/>
              <w:bottom w:val="single" w:sz="4" w:space="0" w:color="auto"/>
              <w:right w:val="single" w:sz="4" w:space="0" w:color="auto"/>
            </w:tcBorders>
            <w:hideMark/>
          </w:tcPr>
          <w:p w14:paraId="04F6E12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Avizul</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acordat</w:t>
            </w:r>
            <w:proofErr w:type="spellEnd"/>
            <w:r w:rsidRPr="00D0499E">
              <w:rPr>
                <w:rFonts w:ascii="Montserrat Light" w:hAnsi="Montserrat Light"/>
                <w:color w:val="000000" w:themeColor="text1"/>
                <w:lang w:val="en-US"/>
              </w:rPr>
              <w:t>/</w:t>
            </w:r>
          </w:p>
          <w:p w14:paraId="0E275F05"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Refuz</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aviz</w:t>
            </w:r>
            <w:proofErr w:type="spellEnd"/>
            <w:r w:rsidRPr="00D0499E">
              <w:rPr>
                <w:rFonts w:ascii="Montserrat Light" w:hAnsi="Montserrat Light"/>
                <w:color w:val="000000" w:themeColor="text1"/>
                <w:lang w:val="en-US"/>
              </w:rPr>
              <w:t>/</w:t>
            </w:r>
          </w:p>
          <w:p w14:paraId="177506DB"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proofErr w:type="spellStart"/>
            <w:r w:rsidRPr="00D0499E">
              <w:rPr>
                <w:rFonts w:ascii="Montserrat Light" w:hAnsi="Montserrat Light"/>
                <w:color w:val="000000" w:themeColor="text1"/>
                <w:lang w:val="en-US"/>
              </w:rPr>
              <w:t>semnătură</w:t>
            </w:r>
            <w:proofErr w:type="spellEnd"/>
          </w:p>
        </w:tc>
      </w:tr>
      <w:tr w:rsidR="00015C05" w:rsidRPr="00D0499E" w14:paraId="0A28BA41" w14:textId="77777777" w:rsidTr="000413F0">
        <w:trPr>
          <w:trHeight w:val="634"/>
        </w:trPr>
        <w:tc>
          <w:tcPr>
            <w:tcW w:w="3256" w:type="dxa"/>
            <w:tcBorders>
              <w:top w:val="single" w:sz="4" w:space="0" w:color="auto"/>
              <w:left w:val="single" w:sz="4" w:space="0" w:color="auto"/>
              <w:bottom w:val="single" w:sz="4" w:space="0" w:color="auto"/>
              <w:right w:val="single" w:sz="4" w:space="0" w:color="auto"/>
            </w:tcBorders>
          </w:tcPr>
          <w:p w14:paraId="483D69F4" w14:textId="287298D9" w:rsidR="00015C05" w:rsidRPr="00D0499E" w:rsidRDefault="00015C05"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Simona</w:t>
            </w:r>
            <w:r w:rsidR="000413F0">
              <w:rPr>
                <w:rFonts w:ascii="Montserrat Light" w:hAnsi="Montserrat Light"/>
                <w:color w:val="000000" w:themeColor="text1"/>
                <w:lang w:val="en-US"/>
              </w:rPr>
              <w:t xml:space="preserve"> Gaci</w:t>
            </w:r>
          </w:p>
        </w:tc>
        <w:tc>
          <w:tcPr>
            <w:tcW w:w="4479" w:type="dxa"/>
            <w:gridSpan w:val="2"/>
            <w:tcBorders>
              <w:top w:val="single" w:sz="4" w:space="0" w:color="auto"/>
              <w:left w:val="single" w:sz="4" w:space="0" w:color="auto"/>
              <w:bottom w:val="single" w:sz="4" w:space="0" w:color="auto"/>
              <w:right w:val="single" w:sz="4" w:space="0" w:color="auto"/>
            </w:tcBorders>
          </w:tcPr>
          <w:p w14:paraId="77168403" w14:textId="03C309DA" w:rsidR="00015C05" w:rsidRPr="00D0499E" w:rsidRDefault="007E2605" w:rsidP="003745C5">
            <w:pPr>
              <w:tabs>
                <w:tab w:val="left" w:pos="3456"/>
              </w:tabs>
              <w:spacing w:line="240" w:lineRule="auto"/>
              <w:jc w:val="both"/>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905" w:type="dxa"/>
            <w:tcBorders>
              <w:top w:val="single" w:sz="4" w:space="0" w:color="auto"/>
              <w:left w:val="single" w:sz="4" w:space="0" w:color="auto"/>
              <w:bottom w:val="single" w:sz="4" w:space="0" w:color="auto"/>
              <w:right w:val="single" w:sz="4" w:space="0" w:color="auto"/>
            </w:tcBorders>
          </w:tcPr>
          <w:p w14:paraId="35D36725" w14:textId="61FF2D4B" w:rsidR="00015C05" w:rsidRPr="00D0499E" w:rsidRDefault="000413F0" w:rsidP="003745C5">
            <w:pPr>
              <w:tabs>
                <w:tab w:val="left" w:pos="3456"/>
              </w:tabs>
              <w:spacing w:line="240" w:lineRule="auto"/>
              <w:jc w:val="both"/>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D0499E" w:rsidRPr="00D0499E" w14:paraId="7FDC048A" w14:textId="77777777" w:rsidTr="004B465E">
        <w:tc>
          <w:tcPr>
            <w:tcW w:w="9640"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0499E" w:rsidRDefault="00016550" w:rsidP="003745C5">
            <w:pPr>
              <w:tabs>
                <w:tab w:val="left" w:pos="3456"/>
              </w:tabs>
              <w:spacing w:line="240" w:lineRule="auto"/>
              <w:jc w:val="both"/>
              <w:rPr>
                <w:rFonts w:ascii="Montserrat Light" w:hAnsi="Montserrat Light"/>
                <w:b/>
                <w:bCs/>
                <w:color w:val="000000" w:themeColor="text1"/>
                <w:lang w:val="en-US"/>
              </w:rPr>
            </w:pPr>
            <w:r w:rsidRPr="00D0499E">
              <w:rPr>
                <w:rFonts w:ascii="Montserrat Light" w:hAnsi="Montserrat Light"/>
                <w:b/>
                <w:bCs/>
                <w:color w:val="000000" w:themeColor="text1"/>
                <w:lang w:val="en-US"/>
              </w:rPr>
              <w:t xml:space="preserve">4. </w:t>
            </w:r>
            <w:proofErr w:type="spellStart"/>
            <w:r w:rsidRPr="00D0499E">
              <w:rPr>
                <w:rFonts w:ascii="Montserrat Light" w:hAnsi="Montserrat Light"/>
                <w:b/>
                <w:bCs/>
                <w:color w:val="000000" w:themeColor="text1"/>
                <w:lang w:val="en-US"/>
              </w:rPr>
              <w:t>Transmitere</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proiect</w:t>
            </w:r>
            <w:proofErr w:type="spellEnd"/>
            <w:r w:rsidRPr="00D0499E">
              <w:rPr>
                <w:rFonts w:ascii="Montserrat Light" w:hAnsi="Montserrat Light"/>
                <w:b/>
                <w:bCs/>
                <w:color w:val="000000" w:themeColor="text1"/>
                <w:lang w:val="en-US"/>
              </w:rPr>
              <w:t xml:space="preserve"> pentru </w:t>
            </w:r>
            <w:proofErr w:type="spellStart"/>
            <w:r w:rsidRPr="00D0499E">
              <w:rPr>
                <w:rFonts w:ascii="Montserrat Light" w:hAnsi="Montserrat Light"/>
                <w:b/>
                <w:bCs/>
                <w:color w:val="000000" w:themeColor="text1"/>
                <w:lang w:val="en-US"/>
              </w:rPr>
              <w:t>adoptarea</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avizului</w:t>
            </w:r>
            <w:proofErr w:type="spellEnd"/>
            <w:r w:rsidRPr="00D0499E">
              <w:rPr>
                <w:rFonts w:ascii="Montserrat Light" w:hAnsi="Montserrat Light"/>
                <w:b/>
                <w:bCs/>
                <w:color w:val="000000" w:themeColor="text1"/>
                <w:lang w:val="en-US"/>
              </w:rPr>
              <w:t>/</w:t>
            </w:r>
            <w:proofErr w:type="spellStart"/>
            <w:r w:rsidRPr="00D0499E">
              <w:rPr>
                <w:rFonts w:ascii="Montserrat Light" w:hAnsi="Montserrat Light"/>
                <w:b/>
                <w:bCs/>
                <w:color w:val="000000" w:themeColor="text1"/>
                <w:lang w:val="en-US"/>
              </w:rPr>
              <w:t>avizelor</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comisiei</w:t>
            </w:r>
            <w:proofErr w:type="spellEnd"/>
            <w:r w:rsidRPr="00D0499E">
              <w:rPr>
                <w:rFonts w:ascii="Montserrat Light" w:hAnsi="Montserrat Light"/>
                <w:b/>
                <w:bCs/>
                <w:color w:val="000000" w:themeColor="text1"/>
                <w:lang w:val="en-US"/>
              </w:rPr>
              <w:t>/</w:t>
            </w:r>
            <w:proofErr w:type="spellStart"/>
            <w:r w:rsidRPr="00D0499E">
              <w:rPr>
                <w:rFonts w:ascii="Montserrat Light" w:hAnsi="Montserrat Light"/>
                <w:b/>
                <w:bCs/>
                <w:color w:val="000000" w:themeColor="text1"/>
                <w:lang w:val="en-US"/>
              </w:rPr>
              <w:t>comisiilor</w:t>
            </w:r>
            <w:proofErr w:type="spellEnd"/>
            <w:r w:rsidRPr="00D0499E">
              <w:rPr>
                <w:rFonts w:ascii="Montserrat Light" w:hAnsi="Montserrat Light"/>
                <w:b/>
                <w:bCs/>
                <w:color w:val="000000" w:themeColor="text1"/>
                <w:lang w:val="en-US"/>
              </w:rPr>
              <w:t xml:space="preserve"> de </w:t>
            </w:r>
            <w:proofErr w:type="spellStart"/>
            <w:r w:rsidRPr="00D0499E">
              <w:rPr>
                <w:rFonts w:ascii="Montserrat Light" w:hAnsi="Montserrat Light"/>
                <w:b/>
                <w:bCs/>
                <w:color w:val="000000" w:themeColor="text1"/>
                <w:lang w:val="en-US"/>
              </w:rPr>
              <w:t>specialitate</w:t>
            </w:r>
            <w:proofErr w:type="spellEnd"/>
            <w:r w:rsidRPr="00D0499E">
              <w:rPr>
                <w:rFonts w:ascii="Montserrat Light" w:hAnsi="Montserrat Light"/>
                <w:b/>
                <w:bCs/>
                <w:color w:val="000000" w:themeColor="text1"/>
                <w:lang w:val="en-US"/>
              </w:rPr>
              <w:t xml:space="preserve"> </w:t>
            </w:r>
            <w:proofErr w:type="spellStart"/>
            <w:r w:rsidRPr="00D0499E">
              <w:rPr>
                <w:rFonts w:ascii="Montserrat Light" w:hAnsi="Montserrat Light"/>
                <w:b/>
                <w:bCs/>
                <w:color w:val="000000" w:themeColor="text1"/>
                <w:lang w:val="en-US"/>
              </w:rPr>
              <w:t>nominalizate</w:t>
            </w:r>
            <w:proofErr w:type="spellEnd"/>
          </w:p>
        </w:tc>
      </w:tr>
      <w:tr w:rsidR="00D0499E" w:rsidRPr="00D0499E" w14:paraId="181FB041" w14:textId="77777777" w:rsidTr="004B465E">
        <w:tc>
          <w:tcPr>
            <w:tcW w:w="3256" w:type="dxa"/>
            <w:tcBorders>
              <w:top w:val="single" w:sz="4" w:space="0" w:color="auto"/>
              <w:left w:val="single" w:sz="4" w:space="0" w:color="auto"/>
              <w:bottom w:val="single" w:sz="4" w:space="0" w:color="auto"/>
              <w:right w:val="single" w:sz="4" w:space="0" w:color="auto"/>
            </w:tcBorders>
          </w:tcPr>
          <w:p w14:paraId="36A71AB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Comisia de </w:t>
            </w:r>
            <w:proofErr w:type="spellStart"/>
            <w:proofErr w:type="gramStart"/>
            <w:r w:rsidRPr="00D0499E">
              <w:rPr>
                <w:rFonts w:ascii="Montserrat Light" w:hAnsi="Montserrat Light"/>
                <w:color w:val="000000" w:themeColor="text1"/>
                <w:lang w:val="en-US"/>
              </w:rPr>
              <w:t>specialitate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nominalizată</w:t>
            </w:r>
            <w:proofErr w:type="spellEnd"/>
            <w:proofErr w:type="gramEnd"/>
          </w:p>
          <w:p w14:paraId="43B7DC2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7F86AF6B"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r w:rsidRPr="00D0499E">
              <w:rPr>
                <w:rFonts w:ascii="Montserrat Light" w:hAnsi="Montserrat Light"/>
                <w:color w:val="000000" w:themeColor="text1"/>
                <w:lang w:val="en-US"/>
              </w:rPr>
              <w:t xml:space="preserve">Data de </w:t>
            </w:r>
            <w:proofErr w:type="spellStart"/>
            <w:r w:rsidRPr="00D0499E">
              <w:rPr>
                <w:rFonts w:ascii="Montserrat Light" w:hAnsi="Montserrat Light"/>
                <w:color w:val="000000" w:themeColor="text1"/>
                <w:lang w:val="en-US"/>
              </w:rPr>
              <w:t>întocmire</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și</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depunere</w:t>
            </w:r>
            <w:proofErr w:type="spellEnd"/>
            <w:r w:rsidRPr="00D0499E">
              <w:rPr>
                <w:rFonts w:ascii="Montserrat Light" w:hAnsi="Montserrat Light"/>
                <w:color w:val="000000" w:themeColor="text1"/>
                <w:lang w:val="en-US"/>
              </w:rPr>
              <w:t xml:space="preserve"> </w:t>
            </w:r>
            <w:proofErr w:type="gramStart"/>
            <w:r w:rsidRPr="00D0499E">
              <w:rPr>
                <w:rFonts w:ascii="Montserrat Light" w:hAnsi="Montserrat Light"/>
                <w:color w:val="000000" w:themeColor="text1"/>
                <w:lang w:val="en-US"/>
              </w:rPr>
              <w:t>a</w:t>
            </w:r>
            <w:proofErr w:type="gram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avizului</w:t>
            </w:r>
            <w:proofErr w:type="spellEnd"/>
          </w:p>
          <w:p w14:paraId="6D048C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hideMark/>
          </w:tcPr>
          <w:p w14:paraId="628E718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Semnătura</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persoanelor</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competente</w:t>
            </w:r>
            <w:proofErr w:type="spellEnd"/>
            <w:r w:rsidRPr="00D0499E">
              <w:rPr>
                <w:rFonts w:ascii="Montserrat Light" w:hAnsi="Montserrat Light"/>
                <w:color w:val="000000" w:themeColor="text1"/>
                <w:lang w:val="en-US"/>
              </w:rPr>
              <w:t xml:space="preserve"> pentru </w:t>
            </w:r>
            <w:proofErr w:type="spellStart"/>
            <w:r w:rsidRPr="00D0499E">
              <w:rPr>
                <w:rFonts w:ascii="Montserrat Light" w:hAnsi="Montserrat Light"/>
                <w:color w:val="000000" w:themeColor="text1"/>
                <w:lang w:val="en-US"/>
              </w:rPr>
              <w:t>nominalizare</w:t>
            </w:r>
            <w:proofErr w:type="spellEnd"/>
            <w:r w:rsidRPr="00D0499E">
              <w:rPr>
                <w:rFonts w:ascii="Montserrat Light" w:hAnsi="Montserrat Light"/>
                <w:color w:val="000000" w:themeColor="text1"/>
                <w:lang w:val="en-US"/>
              </w:rPr>
              <w:t>/</w:t>
            </w:r>
          </w:p>
          <w:p w14:paraId="0DA6F57C" w14:textId="77777777" w:rsidR="00016550" w:rsidRPr="00D0499E" w:rsidRDefault="00016550" w:rsidP="000B7BAF">
            <w:pPr>
              <w:tabs>
                <w:tab w:val="left" w:pos="3456"/>
              </w:tabs>
              <w:spacing w:line="240" w:lineRule="auto"/>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stabilire</w:t>
            </w:r>
            <w:proofErr w:type="spellEnd"/>
            <w:r w:rsidRPr="00D0499E">
              <w:rPr>
                <w:rFonts w:ascii="Montserrat Light" w:hAnsi="Montserrat Light"/>
                <w:color w:val="000000" w:themeColor="text1"/>
                <w:lang w:val="en-US"/>
              </w:rPr>
              <w:t xml:space="preserve"> date de </w:t>
            </w:r>
            <w:proofErr w:type="spellStart"/>
            <w:r w:rsidRPr="00D0499E">
              <w:rPr>
                <w:rFonts w:ascii="Montserrat Light" w:hAnsi="Montserrat Light"/>
                <w:color w:val="000000" w:themeColor="text1"/>
                <w:lang w:val="en-US"/>
              </w:rPr>
              <w:t>întocmire</w:t>
            </w:r>
            <w:proofErr w:type="spellEnd"/>
          </w:p>
        </w:tc>
        <w:tc>
          <w:tcPr>
            <w:tcW w:w="1905" w:type="dxa"/>
            <w:tcBorders>
              <w:top w:val="single" w:sz="4" w:space="0" w:color="auto"/>
              <w:left w:val="single" w:sz="4" w:space="0" w:color="auto"/>
              <w:bottom w:val="single" w:sz="4" w:space="0" w:color="auto"/>
              <w:right w:val="single" w:sz="4" w:space="0" w:color="auto"/>
            </w:tcBorders>
          </w:tcPr>
          <w:p w14:paraId="59243F8E"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roofErr w:type="spellStart"/>
            <w:r w:rsidRPr="00D0499E">
              <w:rPr>
                <w:rFonts w:ascii="Montserrat Light" w:hAnsi="Montserrat Light"/>
                <w:color w:val="000000" w:themeColor="text1"/>
                <w:lang w:val="en-US"/>
              </w:rPr>
              <w:t>Avizul</w:t>
            </w:r>
            <w:proofErr w:type="spellEnd"/>
            <w:r w:rsidRPr="00D0499E">
              <w:rPr>
                <w:rFonts w:ascii="Montserrat Light" w:hAnsi="Montserrat Light"/>
                <w:color w:val="000000" w:themeColor="text1"/>
                <w:lang w:val="en-US"/>
              </w:rPr>
              <w:t xml:space="preserve"> </w:t>
            </w:r>
            <w:proofErr w:type="spellStart"/>
            <w:r w:rsidRPr="00D0499E">
              <w:rPr>
                <w:rFonts w:ascii="Montserrat Light" w:hAnsi="Montserrat Light"/>
                <w:color w:val="000000" w:themeColor="text1"/>
                <w:lang w:val="en-US"/>
              </w:rPr>
              <w:t>adoptat</w:t>
            </w:r>
            <w:proofErr w:type="spellEnd"/>
            <w:r w:rsidRPr="00D0499E">
              <w:rPr>
                <w:rFonts w:ascii="Montserrat Light" w:hAnsi="Montserrat Light"/>
                <w:color w:val="000000" w:themeColor="text1"/>
                <w:lang w:val="en-US"/>
              </w:rPr>
              <w:t>/</w:t>
            </w:r>
          </w:p>
          <w:p w14:paraId="5EA71C8D"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r w:rsidRPr="00D0499E">
              <w:rPr>
                <w:rFonts w:ascii="Montserrat Light" w:hAnsi="Montserrat Light"/>
                <w:color w:val="000000" w:themeColor="text1"/>
                <w:lang w:val="en-US"/>
              </w:rPr>
              <w:t xml:space="preserve">Aviz implicit </w:t>
            </w:r>
            <w:proofErr w:type="spellStart"/>
            <w:r w:rsidRPr="00D0499E">
              <w:rPr>
                <w:rFonts w:ascii="Montserrat Light" w:hAnsi="Montserrat Light"/>
                <w:color w:val="000000" w:themeColor="text1"/>
                <w:lang w:val="en-US"/>
              </w:rPr>
              <w:t>favorabil</w:t>
            </w:r>
            <w:proofErr w:type="spellEnd"/>
          </w:p>
          <w:p w14:paraId="4BFF31A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r w:rsidR="00D0499E" w:rsidRPr="00D0499E" w14:paraId="3D38AE96" w14:textId="77777777" w:rsidTr="004B465E">
        <w:tc>
          <w:tcPr>
            <w:tcW w:w="3256" w:type="dxa"/>
            <w:tcBorders>
              <w:top w:val="single" w:sz="4" w:space="0" w:color="auto"/>
              <w:left w:val="single" w:sz="4" w:space="0" w:color="auto"/>
              <w:bottom w:val="single" w:sz="4" w:space="0" w:color="auto"/>
              <w:right w:val="single" w:sz="4" w:space="0" w:color="auto"/>
            </w:tcBorders>
          </w:tcPr>
          <w:p w14:paraId="0F0B6BEB" w14:textId="6C5DAC6F" w:rsidR="00016550" w:rsidRPr="00D0499E" w:rsidRDefault="007E2605" w:rsidP="003745C5">
            <w:pPr>
              <w:tabs>
                <w:tab w:val="left" w:pos="3456"/>
              </w:tabs>
              <w:spacing w:line="240" w:lineRule="auto"/>
              <w:jc w:val="both"/>
              <w:rPr>
                <w:rFonts w:ascii="Montserrat Light" w:hAnsi="Montserrat Light"/>
                <w:color w:val="000000" w:themeColor="text1"/>
                <w:lang w:val="en-US"/>
              </w:rPr>
            </w:pPr>
            <w:r>
              <w:rPr>
                <w:rFonts w:ascii="Montserrat Light" w:hAnsi="Montserrat Light"/>
                <w:color w:val="000000" w:themeColor="text1"/>
                <w:lang w:val="en-US"/>
              </w:rPr>
              <w:t>2</w:t>
            </w:r>
          </w:p>
          <w:p w14:paraId="12B95B06" w14:textId="484EB891" w:rsidR="004B465E" w:rsidRPr="00D0499E" w:rsidRDefault="004B465E" w:rsidP="003745C5">
            <w:pPr>
              <w:tabs>
                <w:tab w:val="left" w:pos="3456"/>
              </w:tabs>
              <w:spacing w:line="240" w:lineRule="auto"/>
              <w:jc w:val="both"/>
              <w:rPr>
                <w:rFonts w:ascii="Montserrat Light" w:hAnsi="Montserrat Light"/>
                <w:color w:val="000000" w:themeColor="text1"/>
                <w:lang w:val="en-US"/>
              </w:rPr>
            </w:pPr>
          </w:p>
        </w:tc>
        <w:tc>
          <w:tcPr>
            <w:tcW w:w="1701" w:type="dxa"/>
            <w:tcBorders>
              <w:top w:val="single" w:sz="4" w:space="0" w:color="auto"/>
              <w:left w:val="single" w:sz="4" w:space="0" w:color="auto"/>
              <w:bottom w:val="single" w:sz="4" w:space="0" w:color="auto"/>
              <w:right w:val="single" w:sz="4" w:space="0" w:color="auto"/>
            </w:tcBorders>
          </w:tcPr>
          <w:p w14:paraId="6BE5AB80"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2778" w:type="dxa"/>
            <w:tcBorders>
              <w:top w:val="single" w:sz="4" w:space="0" w:color="auto"/>
              <w:left w:val="single" w:sz="4" w:space="0" w:color="auto"/>
              <w:bottom w:val="single" w:sz="4" w:space="0" w:color="auto"/>
              <w:right w:val="single" w:sz="4" w:space="0" w:color="auto"/>
            </w:tcBorders>
          </w:tcPr>
          <w:p w14:paraId="64F141C9"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c>
          <w:tcPr>
            <w:tcW w:w="1905" w:type="dxa"/>
            <w:tcBorders>
              <w:top w:val="single" w:sz="4" w:space="0" w:color="auto"/>
              <w:left w:val="single" w:sz="4" w:space="0" w:color="auto"/>
              <w:bottom w:val="single" w:sz="4" w:space="0" w:color="auto"/>
              <w:right w:val="single" w:sz="4" w:space="0" w:color="auto"/>
            </w:tcBorders>
          </w:tcPr>
          <w:p w14:paraId="1675B8A1" w14:textId="77777777" w:rsidR="00016550" w:rsidRPr="00D0499E" w:rsidRDefault="00016550" w:rsidP="003745C5">
            <w:pPr>
              <w:tabs>
                <w:tab w:val="left" w:pos="3456"/>
              </w:tabs>
              <w:spacing w:line="240" w:lineRule="auto"/>
              <w:jc w:val="both"/>
              <w:rPr>
                <w:rFonts w:ascii="Montserrat Light" w:hAnsi="Montserrat Light"/>
                <w:color w:val="000000" w:themeColor="text1"/>
                <w:lang w:val="en-US"/>
              </w:rPr>
            </w:pPr>
          </w:p>
        </w:tc>
      </w:tr>
    </w:tbl>
    <w:p w14:paraId="428E8FE0" w14:textId="77777777" w:rsidR="00016550" w:rsidRPr="00D0499E" w:rsidRDefault="00016550" w:rsidP="003745C5">
      <w:pPr>
        <w:spacing w:line="240" w:lineRule="auto"/>
        <w:ind w:left="288"/>
        <w:jc w:val="both"/>
        <w:rPr>
          <w:rFonts w:ascii="Montserrat Light" w:hAnsi="Montserrat Light"/>
          <w:i/>
          <w:noProof/>
          <w:color w:val="000000" w:themeColor="text1"/>
          <w:lang w:eastAsia="ro-RO"/>
        </w:rPr>
      </w:pPr>
    </w:p>
    <w:p w14:paraId="723266FA"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12A5868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73268656" w14:textId="77777777" w:rsidR="00016550" w:rsidRPr="00D0499E" w:rsidRDefault="00016550" w:rsidP="003745C5">
      <w:pPr>
        <w:autoSpaceDE w:val="0"/>
        <w:autoSpaceDN w:val="0"/>
        <w:adjustRightInd w:val="0"/>
        <w:spacing w:line="240" w:lineRule="auto"/>
        <w:contextualSpacing/>
        <w:jc w:val="both"/>
        <w:rPr>
          <w:rFonts w:ascii="Montserrat Light" w:hAnsi="Montserrat Light"/>
          <w:i/>
          <w:noProof/>
          <w:color w:val="000000" w:themeColor="text1"/>
          <w:lang w:eastAsia="ro-RO"/>
        </w:rPr>
      </w:pPr>
    </w:p>
    <w:p w14:paraId="07635339" w14:textId="50B3EC86" w:rsidR="008F76F2" w:rsidRPr="00D0499E" w:rsidRDefault="008F76F2" w:rsidP="003745C5">
      <w:pPr>
        <w:tabs>
          <w:tab w:val="left" w:pos="3456"/>
        </w:tabs>
        <w:spacing w:line="240" w:lineRule="auto"/>
        <w:jc w:val="both"/>
        <w:rPr>
          <w:rFonts w:ascii="Montserrat Light" w:hAnsi="Montserrat Light"/>
          <w:color w:val="000000" w:themeColor="text1"/>
        </w:rPr>
      </w:pPr>
    </w:p>
    <w:sectPr w:rsidR="008F76F2" w:rsidRPr="00D0499E">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3821F" w14:textId="77777777" w:rsidR="00D15372" w:rsidRDefault="00D15372">
      <w:pPr>
        <w:spacing w:line="240" w:lineRule="auto"/>
      </w:pPr>
      <w:r>
        <w:separator/>
      </w:r>
    </w:p>
  </w:endnote>
  <w:endnote w:type="continuationSeparator" w:id="0">
    <w:p w14:paraId="7904C07E" w14:textId="77777777" w:rsidR="00D15372" w:rsidRDefault="00D15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8A5D9" w14:textId="77777777" w:rsidR="00D15372" w:rsidRDefault="00D15372">
      <w:pPr>
        <w:spacing w:line="240" w:lineRule="auto"/>
      </w:pPr>
      <w:r>
        <w:separator/>
      </w:r>
    </w:p>
  </w:footnote>
  <w:footnote w:type="continuationSeparator" w:id="0">
    <w:p w14:paraId="1205D951" w14:textId="77777777" w:rsidR="00D15372" w:rsidRDefault="00D15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2659252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566444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F34CD6"/>
    <w:multiLevelType w:val="hybridMultilevel"/>
    <w:tmpl w:val="C304E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B0729D"/>
    <w:multiLevelType w:val="hybridMultilevel"/>
    <w:tmpl w:val="9842B25E"/>
    <w:lvl w:ilvl="0" w:tplc="0418000B">
      <w:start w:val="1"/>
      <w:numFmt w:val="bullet"/>
      <w:lvlText w:val=""/>
      <w:lvlJc w:val="left"/>
      <w:pPr>
        <w:ind w:left="1270" w:hanging="360"/>
      </w:pPr>
      <w:rPr>
        <w:rFonts w:ascii="Wingdings" w:hAnsi="Wingdings" w:hint="default"/>
      </w:rPr>
    </w:lvl>
    <w:lvl w:ilvl="1" w:tplc="04180003" w:tentative="1">
      <w:start w:val="1"/>
      <w:numFmt w:val="bullet"/>
      <w:lvlText w:val="o"/>
      <w:lvlJc w:val="left"/>
      <w:pPr>
        <w:ind w:left="1990" w:hanging="360"/>
      </w:pPr>
      <w:rPr>
        <w:rFonts w:ascii="Courier New" w:hAnsi="Courier New" w:cs="Courier New" w:hint="default"/>
      </w:rPr>
    </w:lvl>
    <w:lvl w:ilvl="2" w:tplc="04180005" w:tentative="1">
      <w:start w:val="1"/>
      <w:numFmt w:val="bullet"/>
      <w:lvlText w:val=""/>
      <w:lvlJc w:val="left"/>
      <w:pPr>
        <w:ind w:left="2710" w:hanging="360"/>
      </w:pPr>
      <w:rPr>
        <w:rFonts w:ascii="Wingdings" w:hAnsi="Wingdings" w:hint="default"/>
      </w:rPr>
    </w:lvl>
    <w:lvl w:ilvl="3" w:tplc="04180001" w:tentative="1">
      <w:start w:val="1"/>
      <w:numFmt w:val="bullet"/>
      <w:lvlText w:val=""/>
      <w:lvlJc w:val="left"/>
      <w:pPr>
        <w:ind w:left="3430" w:hanging="360"/>
      </w:pPr>
      <w:rPr>
        <w:rFonts w:ascii="Symbol" w:hAnsi="Symbol" w:hint="default"/>
      </w:rPr>
    </w:lvl>
    <w:lvl w:ilvl="4" w:tplc="04180003" w:tentative="1">
      <w:start w:val="1"/>
      <w:numFmt w:val="bullet"/>
      <w:lvlText w:val="o"/>
      <w:lvlJc w:val="left"/>
      <w:pPr>
        <w:ind w:left="4150" w:hanging="360"/>
      </w:pPr>
      <w:rPr>
        <w:rFonts w:ascii="Courier New" w:hAnsi="Courier New" w:cs="Courier New" w:hint="default"/>
      </w:rPr>
    </w:lvl>
    <w:lvl w:ilvl="5" w:tplc="04180005" w:tentative="1">
      <w:start w:val="1"/>
      <w:numFmt w:val="bullet"/>
      <w:lvlText w:val=""/>
      <w:lvlJc w:val="left"/>
      <w:pPr>
        <w:ind w:left="4870" w:hanging="360"/>
      </w:pPr>
      <w:rPr>
        <w:rFonts w:ascii="Wingdings" w:hAnsi="Wingdings" w:hint="default"/>
      </w:rPr>
    </w:lvl>
    <w:lvl w:ilvl="6" w:tplc="04180001" w:tentative="1">
      <w:start w:val="1"/>
      <w:numFmt w:val="bullet"/>
      <w:lvlText w:val=""/>
      <w:lvlJc w:val="left"/>
      <w:pPr>
        <w:ind w:left="5590" w:hanging="360"/>
      </w:pPr>
      <w:rPr>
        <w:rFonts w:ascii="Symbol" w:hAnsi="Symbol" w:hint="default"/>
      </w:rPr>
    </w:lvl>
    <w:lvl w:ilvl="7" w:tplc="04180003" w:tentative="1">
      <w:start w:val="1"/>
      <w:numFmt w:val="bullet"/>
      <w:lvlText w:val="o"/>
      <w:lvlJc w:val="left"/>
      <w:pPr>
        <w:ind w:left="6310" w:hanging="360"/>
      </w:pPr>
      <w:rPr>
        <w:rFonts w:ascii="Courier New" w:hAnsi="Courier New" w:cs="Courier New" w:hint="default"/>
      </w:rPr>
    </w:lvl>
    <w:lvl w:ilvl="8" w:tplc="04180005" w:tentative="1">
      <w:start w:val="1"/>
      <w:numFmt w:val="bullet"/>
      <w:lvlText w:val=""/>
      <w:lvlJc w:val="left"/>
      <w:pPr>
        <w:ind w:left="7030" w:hanging="360"/>
      </w:pPr>
      <w:rPr>
        <w:rFonts w:ascii="Wingdings" w:hAnsi="Wingdings" w:hint="default"/>
      </w:rPr>
    </w:lvl>
  </w:abstractNum>
  <w:abstractNum w:abstractNumId="8"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1"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767B02"/>
    <w:multiLevelType w:val="hybridMultilevel"/>
    <w:tmpl w:val="8450780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0E1F09"/>
    <w:multiLevelType w:val="hybridMultilevel"/>
    <w:tmpl w:val="8500F9B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4"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5" w15:restartNumberingAfterBreak="0">
    <w:nsid w:val="3BA02E25"/>
    <w:multiLevelType w:val="hybridMultilevel"/>
    <w:tmpl w:val="785859E6"/>
    <w:lvl w:ilvl="0" w:tplc="0418000B">
      <w:start w:val="1"/>
      <w:numFmt w:val="bullet"/>
      <w:lvlText w:val=""/>
      <w:lvlJc w:val="left"/>
      <w:pPr>
        <w:ind w:left="1090" w:hanging="360"/>
      </w:pPr>
      <w:rPr>
        <w:rFonts w:ascii="Wingdings" w:hAnsi="Wingdings" w:hint="default"/>
      </w:rPr>
    </w:lvl>
    <w:lvl w:ilvl="1" w:tplc="04180003" w:tentative="1">
      <w:start w:val="1"/>
      <w:numFmt w:val="bullet"/>
      <w:lvlText w:val="o"/>
      <w:lvlJc w:val="left"/>
      <w:pPr>
        <w:ind w:left="1810" w:hanging="360"/>
      </w:pPr>
      <w:rPr>
        <w:rFonts w:ascii="Courier New" w:hAnsi="Courier New" w:cs="Courier New" w:hint="default"/>
      </w:rPr>
    </w:lvl>
    <w:lvl w:ilvl="2" w:tplc="04180005" w:tentative="1">
      <w:start w:val="1"/>
      <w:numFmt w:val="bullet"/>
      <w:lvlText w:val=""/>
      <w:lvlJc w:val="left"/>
      <w:pPr>
        <w:ind w:left="2530" w:hanging="360"/>
      </w:pPr>
      <w:rPr>
        <w:rFonts w:ascii="Wingdings" w:hAnsi="Wingdings" w:hint="default"/>
      </w:rPr>
    </w:lvl>
    <w:lvl w:ilvl="3" w:tplc="04180001" w:tentative="1">
      <w:start w:val="1"/>
      <w:numFmt w:val="bullet"/>
      <w:lvlText w:val=""/>
      <w:lvlJc w:val="left"/>
      <w:pPr>
        <w:ind w:left="3250" w:hanging="360"/>
      </w:pPr>
      <w:rPr>
        <w:rFonts w:ascii="Symbol" w:hAnsi="Symbol" w:hint="default"/>
      </w:rPr>
    </w:lvl>
    <w:lvl w:ilvl="4" w:tplc="04180003" w:tentative="1">
      <w:start w:val="1"/>
      <w:numFmt w:val="bullet"/>
      <w:lvlText w:val="o"/>
      <w:lvlJc w:val="left"/>
      <w:pPr>
        <w:ind w:left="3970" w:hanging="360"/>
      </w:pPr>
      <w:rPr>
        <w:rFonts w:ascii="Courier New" w:hAnsi="Courier New" w:cs="Courier New" w:hint="default"/>
      </w:rPr>
    </w:lvl>
    <w:lvl w:ilvl="5" w:tplc="04180005" w:tentative="1">
      <w:start w:val="1"/>
      <w:numFmt w:val="bullet"/>
      <w:lvlText w:val=""/>
      <w:lvlJc w:val="left"/>
      <w:pPr>
        <w:ind w:left="4690" w:hanging="360"/>
      </w:pPr>
      <w:rPr>
        <w:rFonts w:ascii="Wingdings" w:hAnsi="Wingdings" w:hint="default"/>
      </w:rPr>
    </w:lvl>
    <w:lvl w:ilvl="6" w:tplc="04180001" w:tentative="1">
      <w:start w:val="1"/>
      <w:numFmt w:val="bullet"/>
      <w:lvlText w:val=""/>
      <w:lvlJc w:val="left"/>
      <w:pPr>
        <w:ind w:left="5410" w:hanging="360"/>
      </w:pPr>
      <w:rPr>
        <w:rFonts w:ascii="Symbol" w:hAnsi="Symbol" w:hint="default"/>
      </w:rPr>
    </w:lvl>
    <w:lvl w:ilvl="7" w:tplc="04180003" w:tentative="1">
      <w:start w:val="1"/>
      <w:numFmt w:val="bullet"/>
      <w:lvlText w:val="o"/>
      <w:lvlJc w:val="left"/>
      <w:pPr>
        <w:ind w:left="6130" w:hanging="360"/>
      </w:pPr>
      <w:rPr>
        <w:rFonts w:ascii="Courier New" w:hAnsi="Courier New" w:cs="Courier New" w:hint="default"/>
      </w:rPr>
    </w:lvl>
    <w:lvl w:ilvl="8" w:tplc="04180005" w:tentative="1">
      <w:start w:val="1"/>
      <w:numFmt w:val="bullet"/>
      <w:lvlText w:val=""/>
      <w:lvlJc w:val="left"/>
      <w:pPr>
        <w:ind w:left="6850" w:hanging="360"/>
      </w:pPr>
      <w:rPr>
        <w:rFonts w:ascii="Wingdings" w:hAnsi="Wingdings" w:hint="default"/>
      </w:rPr>
    </w:lvl>
  </w:abstractNum>
  <w:abstractNum w:abstractNumId="16"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B3471C"/>
    <w:multiLevelType w:val="hybridMultilevel"/>
    <w:tmpl w:val="5D329C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B591E"/>
    <w:multiLevelType w:val="hybridMultilevel"/>
    <w:tmpl w:val="569CFC0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7"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6991300B"/>
    <w:multiLevelType w:val="hybridMultilevel"/>
    <w:tmpl w:val="A3E61FEA"/>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32" w15:restartNumberingAfterBreak="0">
    <w:nsid w:val="738B629F"/>
    <w:multiLevelType w:val="hybridMultilevel"/>
    <w:tmpl w:val="5DAE4BA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73C78EF"/>
    <w:multiLevelType w:val="hybridMultilevel"/>
    <w:tmpl w:val="5EDA582A"/>
    <w:lvl w:ilvl="0" w:tplc="0418000B">
      <w:start w:val="1"/>
      <w:numFmt w:val="bullet"/>
      <w:lvlText w:val=""/>
      <w:lvlJc w:val="left"/>
      <w:pPr>
        <w:ind w:left="910" w:hanging="360"/>
      </w:pPr>
      <w:rPr>
        <w:rFonts w:ascii="Wingdings" w:hAnsi="Wingdings" w:hint="default"/>
      </w:rPr>
    </w:lvl>
    <w:lvl w:ilvl="1" w:tplc="04180003" w:tentative="1">
      <w:start w:val="1"/>
      <w:numFmt w:val="bullet"/>
      <w:lvlText w:val="o"/>
      <w:lvlJc w:val="left"/>
      <w:pPr>
        <w:ind w:left="1630" w:hanging="360"/>
      </w:pPr>
      <w:rPr>
        <w:rFonts w:ascii="Courier New" w:hAnsi="Courier New" w:cs="Courier New" w:hint="default"/>
      </w:rPr>
    </w:lvl>
    <w:lvl w:ilvl="2" w:tplc="04180005" w:tentative="1">
      <w:start w:val="1"/>
      <w:numFmt w:val="bullet"/>
      <w:lvlText w:val=""/>
      <w:lvlJc w:val="left"/>
      <w:pPr>
        <w:ind w:left="2350" w:hanging="360"/>
      </w:pPr>
      <w:rPr>
        <w:rFonts w:ascii="Wingdings" w:hAnsi="Wingdings" w:hint="default"/>
      </w:rPr>
    </w:lvl>
    <w:lvl w:ilvl="3" w:tplc="04180001" w:tentative="1">
      <w:start w:val="1"/>
      <w:numFmt w:val="bullet"/>
      <w:lvlText w:val=""/>
      <w:lvlJc w:val="left"/>
      <w:pPr>
        <w:ind w:left="3070" w:hanging="360"/>
      </w:pPr>
      <w:rPr>
        <w:rFonts w:ascii="Symbol" w:hAnsi="Symbol" w:hint="default"/>
      </w:rPr>
    </w:lvl>
    <w:lvl w:ilvl="4" w:tplc="04180003" w:tentative="1">
      <w:start w:val="1"/>
      <w:numFmt w:val="bullet"/>
      <w:lvlText w:val="o"/>
      <w:lvlJc w:val="left"/>
      <w:pPr>
        <w:ind w:left="3790" w:hanging="360"/>
      </w:pPr>
      <w:rPr>
        <w:rFonts w:ascii="Courier New" w:hAnsi="Courier New" w:cs="Courier New" w:hint="default"/>
      </w:rPr>
    </w:lvl>
    <w:lvl w:ilvl="5" w:tplc="04180005" w:tentative="1">
      <w:start w:val="1"/>
      <w:numFmt w:val="bullet"/>
      <w:lvlText w:val=""/>
      <w:lvlJc w:val="left"/>
      <w:pPr>
        <w:ind w:left="4510" w:hanging="360"/>
      </w:pPr>
      <w:rPr>
        <w:rFonts w:ascii="Wingdings" w:hAnsi="Wingdings" w:hint="default"/>
      </w:rPr>
    </w:lvl>
    <w:lvl w:ilvl="6" w:tplc="04180001" w:tentative="1">
      <w:start w:val="1"/>
      <w:numFmt w:val="bullet"/>
      <w:lvlText w:val=""/>
      <w:lvlJc w:val="left"/>
      <w:pPr>
        <w:ind w:left="5230" w:hanging="360"/>
      </w:pPr>
      <w:rPr>
        <w:rFonts w:ascii="Symbol" w:hAnsi="Symbol" w:hint="default"/>
      </w:rPr>
    </w:lvl>
    <w:lvl w:ilvl="7" w:tplc="04180003" w:tentative="1">
      <w:start w:val="1"/>
      <w:numFmt w:val="bullet"/>
      <w:lvlText w:val="o"/>
      <w:lvlJc w:val="left"/>
      <w:pPr>
        <w:ind w:left="5950" w:hanging="360"/>
      </w:pPr>
      <w:rPr>
        <w:rFonts w:ascii="Courier New" w:hAnsi="Courier New" w:cs="Courier New" w:hint="default"/>
      </w:rPr>
    </w:lvl>
    <w:lvl w:ilvl="8" w:tplc="04180005" w:tentative="1">
      <w:start w:val="1"/>
      <w:numFmt w:val="bullet"/>
      <w:lvlText w:val=""/>
      <w:lvlJc w:val="left"/>
      <w:pPr>
        <w:ind w:left="6670" w:hanging="360"/>
      </w:pPr>
      <w:rPr>
        <w:rFonts w:ascii="Wingdings" w:hAnsi="Wingdings" w:hint="default"/>
      </w:rPr>
    </w:lvl>
  </w:abstractNum>
  <w:abstractNum w:abstractNumId="35" w15:restartNumberingAfterBreak="0">
    <w:nsid w:val="794E072B"/>
    <w:multiLevelType w:val="hybridMultilevel"/>
    <w:tmpl w:val="FCA4D7A4"/>
    <w:lvl w:ilvl="0" w:tplc="E6DE86FC">
      <w:numFmt w:val="bullet"/>
      <w:lvlText w:val="-"/>
      <w:lvlJc w:val="left"/>
      <w:pPr>
        <w:ind w:left="735" w:hanging="360"/>
      </w:pPr>
      <w:rPr>
        <w:rFonts w:ascii="Montserrat Light" w:eastAsia="Arial" w:hAnsi="Montserrat Light" w:cs="Aria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num w:numId="1" w16cid:durableId="2106873886">
    <w:abstractNumId w:val="0"/>
  </w:num>
  <w:num w:numId="2" w16cid:durableId="667099234">
    <w:abstractNumId w:val="20"/>
  </w:num>
  <w:num w:numId="3" w16cid:durableId="1706103468">
    <w:abstractNumId w:val="24"/>
  </w:num>
  <w:num w:numId="4" w16cid:durableId="867134864">
    <w:abstractNumId w:val="25"/>
  </w:num>
  <w:num w:numId="5" w16cid:durableId="1801458366">
    <w:abstractNumId w:val="18"/>
  </w:num>
  <w:num w:numId="6" w16cid:durableId="348222715">
    <w:abstractNumId w:val="6"/>
  </w:num>
  <w:num w:numId="7" w16cid:durableId="2129547381">
    <w:abstractNumId w:val="11"/>
  </w:num>
  <w:num w:numId="8" w16cid:durableId="930547625">
    <w:abstractNumId w:val="5"/>
  </w:num>
  <w:num w:numId="9" w16cid:durableId="13997474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5903307">
    <w:abstractNumId w:val="28"/>
  </w:num>
  <w:num w:numId="11" w16cid:durableId="1655908352">
    <w:abstractNumId w:val="19"/>
  </w:num>
  <w:num w:numId="12" w16cid:durableId="1725762201">
    <w:abstractNumId w:val="26"/>
  </w:num>
  <w:num w:numId="13" w16cid:durableId="183057037">
    <w:abstractNumId w:val="23"/>
  </w:num>
  <w:num w:numId="14" w16cid:durableId="1845128868">
    <w:abstractNumId w:val="16"/>
  </w:num>
  <w:num w:numId="15" w16cid:durableId="1110317673">
    <w:abstractNumId w:val="9"/>
  </w:num>
  <w:num w:numId="16" w16cid:durableId="791024068">
    <w:abstractNumId w:val="31"/>
  </w:num>
  <w:num w:numId="17" w16cid:durableId="381636117">
    <w:abstractNumId w:val="33"/>
  </w:num>
  <w:num w:numId="18" w16cid:durableId="497767305">
    <w:abstractNumId w:val="17"/>
  </w:num>
  <w:num w:numId="19" w16cid:durableId="170608713">
    <w:abstractNumId w:val="10"/>
  </w:num>
  <w:num w:numId="20" w16cid:durableId="2144154711">
    <w:abstractNumId w:val="14"/>
  </w:num>
  <w:num w:numId="21" w16cid:durableId="1325427762">
    <w:abstractNumId w:val="27"/>
  </w:num>
  <w:num w:numId="22" w16cid:durableId="445777767">
    <w:abstractNumId w:val="8"/>
  </w:num>
  <w:num w:numId="23" w16cid:durableId="1663390409">
    <w:abstractNumId w:val="29"/>
  </w:num>
  <w:num w:numId="24" w16cid:durableId="1694191275">
    <w:abstractNumId w:val="13"/>
  </w:num>
  <w:num w:numId="25" w16cid:durableId="1457143321">
    <w:abstractNumId w:val="21"/>
  </w:num>
  <w:num w:numId="26" w16cid:durableId="1949586029">
    <w:abstractNumId w:val="32"/>
  </w:num>
  <w:num w:numId="27" w16cid:durableId="68693418">
    <w:abstractNumId w:val="22"/>
  </w:num>
  <w:num w:numId="28" w16cid:durableId="999037077">
    <w:abstractNumId w:val="12"/>
  </w:num>
  <w:num w:numId="29" w16cid:durableId="1456371034">
    <w:abstractNumId w:val="34"/>
  </w:num>
  <w:num w:numId="30" w16cid:durableId="1474832768">
    <w:abstractNumId w:val="7"/>
  </w:num>
  <w:num w:numId="31" w16cid:durableId="1637225836">
    <w:abstractNumId w:val="15"/>
  </w:num>
  <w:num w:numId="32" w16cid:durableId="486020352">
    <w:abstractNumId w:val="4"/>
  </w:num>
  <w:num w:numId="33" w16cid:durableId="2021421071">
    <w:abstractNumId w:val="3"/>
  </w:num>
  <w:num w:numId="34" w16cid:durableId="75386481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28"/>
    <w:rsid w:val="00004379"/>
    <w:rsid w:val="000053EF"/>
    <w:rsid w:val="00005D3F"/>
    <w:rsid w:val="000078B5"/>
    <w:rsid w:val="00011BA5"/>
    <w:rsid w:val="00015C05"/>
    <w:rsid w:val="00016550"/>
    <w:rsid w:val="00017CC7"/>
    <w:rsid w:val="00023E44"/>
    <w:rsid w:val="00026F4E"/>
    <w:rsid w:val="00027C4B"/>
    <w:rsid w:val="0003035F"/>
    <w:rsid w:val="00030D05"/>
    <w:rsid w:val="00032578"/>
    <w:rsid w:val="00032D45"/>
    <w:rsid w:val="000413F0"/>
    <w:rsid w:val="000465AD"/>
    <w:rsid w:val="000515C4"/>
    <w:rsid w:val="000533D9"/>
    <w:rsid w:val="0005653F"/>
    <w:rsid w:val="000640CE"/>
    <w:rsid w:val="000643DB"/>
    <w:rsid w:val="00064CB3"/>
    <w:rsid w:val="00072170"/>
    <w:rsid w:val="00074967"/>
    <w:rsid w:val="00075B86"/>
    <w:rsid w:val="000779B6"/>
    <w:rsid w:val="00081B67"/>
    <w:rsid w:val="00086742"/>
    <w:rsid w:val="00091359"/>
    <w:rsid w:val="000948E3"/>
    <w:rsid w:val="000A54B3"/>
    <w:rsid w:val="000A5A43"/>
    <w:rsid w:val="000A7689"/>
    <w:rsid w:val="000B02F1"/>
    <w:rsid w:val="000B5797"/>
    <w:rsid w:val="000B7BAF"/>
    <w:rsid w:val="000C1001"/>
    <w:rsid w:val="000C261A"/>
    <w:rsid w:val="000C27CA"/>
    <w:rsid w:val="000C3808"/>
    <w:rsid w:val="000C438F"/>
    <w:rsid w:val="000C4FB9"/>
    <w:rsid w:val="000C607A"/>
    <w:rsid w:val="000D0629"/>
    <w:rsid w:val="000D0D62"/>
    <w:rsid w:val="000D5AB6"/>
    <w:rsid w:val="000D6CC3"/>
    <w:rsid w:val="000E5A88"/>
    <w:rsid w:val="000E61B8"/>
    <w:rsid w:val="000E7177"/>
    <w:rsid w:val="000E767E"/>
    <w:rsid w:val="000F5EF0"/>
    <w:rsid w:val="000F7067"/>
    <w:rsid w:val="001019B5"/>
    <w:rsid w:val="00103D11"/>
    <w:rsid w:val="00110F72"/>
    <w:rsid w:val="00114687"/>
    <w:rsid w:val="00121B5E"/>
    <w:rsid w:val="00124FB0"/>
    <w:rsid w:val="001258E5"/>
    <w:rsid w:val="00127A68"/>
    <w:rsid w:val="00140B98"/>
    <w:rsid w:val="0014343D"/>
    <w:rsid w:val="00144985"/>
    <w:rsid w:val="00144F42"/>
    <w:rsid w:val="0014557E"/>
    <w:rsid w:val="00151312"/>
    <w:rsid w:val="0015671C"/>
    <w:rsid w:val="00156F9F"/>
    <w:rsid w:val="00157FD3"/>
    <w:rsid w:val="00161616"/>
    <w:rsid w:val="0016218D"/>
    <w:rsid w:val="00163446"/>
    <w:rsid w:val="00171DE5"/>
    <w:rsid w:val="00175C14"/>
    <w:rsid w:val="001811A2"/>
    <w:rsid w:val="0018365E"/>
    <w:rsid w:val="00183E4F"/>
    <w:rsid w:val="00184438"/>
    <w:rsid w:val="00194A98"/>
    <w:rsid w:val="00196D4F"/>
    <w:rsid w:val="001A344F"/>
    <w:rsid w:val="001A73CF"/>
    <w:rsid w:val="001A76F0"/>
    <w:rsid w:val="001A782A"/>
    <w:rsid w:val="001B6EA0"/>
    <w:rsid w:val="001C08FB"/>
    <w:rsid w:val="001C4DE3"/>
    <w:rsid w:val="001C6EA8"/>
    <w:rsid w:val="001C7CAD"/>
    <w:rsid w:val="001D1894"/>
    <w:rsid w:val="001D1D27"/>
    <w:rsid w:val="001F1976"/>
    <w:rsid w:val="001F1A04"/>
    <w:rsid w:val="001F1F93"/>
    <w:rsid w:val="001F2A2F"/>
    <w:rsid w:val="001F7D39"/>
    <w:rsid w:val="00200B41"/>
    <w:rsid w:val="00201BEE"/>
    <w:rsid w:val="00203696"/>
    <w:rsid w:val="0020524A"/>
    <w:rsid w:val="002071B4"/>
    <w:rsid w:val="00212A11"/>
    <w:rsid w:val="00212FA0"/>
    <w:rsid w:val="002139CC"/>
    <w:rsid w:val="00217AF4"/>
    <w:rsid w:val="00224874"/>
    <w:rsid w:val="00224FD2"/>
    <w:rsid w:val="002263EF"/>
    <w:rsid w:val="0023632E"/>
    <w:rsid w:val="00242297"/>
    <w:rsid w:val="00242C0E"/>
    <w:rsid w:val="002431D1"/>
    <w:rsid w:val="00243C4B"/>
    <w:rsid w:val="00247643"/>
    <w:rsid w:val="00253219"/>
    <w:rsid w:val="00254D9C"/>
    <w:rsid w:val="0025544F"/>
    <w:rsid w:val="00256EE5"/>
    <w:rsid w:val="0026033A"/>
    <w:rsid w:val="00260C0C"/>
    <w:rsid w:val="00262054"/>
    <w:rsid w:val="00263AA5"/>
    <w:rsid w:val="002647F4"/>
    <w:rsid w:val="00265BD8"/>
    <w:rsid w:val="002702BA"/>
    <w:rsid w:val="00276840"/>
    <w:rsid w:val="002838A7"/>
    <w:rsid w:val="00286F5E"/>
    <w:rsid w:val="002908C3"/>
    <w:rsid w:val="00290A72"/>
    <w:rsid w:val="00291C99"/>
    <w:rsid w:val="0029317F"/>
    <w:rsid w:val="00293D8E"/>
    <w:rsid w:val="0029671B"/>
    <w:rsid w:val="002A00D3"/>
    <w:rsid w:val="002A151D"/>
    <w:rsid w:val="002A3F39"/>
    <w:rsid w:val="002A5007"/>
    <w:rsid w:val="002B0485"/>
    <w:rsid w:val="002B0A80"/>
    <w:rsid w:val="002B12D5"/>
    <w:rsid w:val="002B16E9"/>
    <w:rsid w:val="002B2969"/>
    <w:rsid w:val="002B2F99"/>
    <w:rsid w:val="002B7AAD"/>
    <w:rsid w:val="002C35C8"/>
    <w:rsid w:val="002C4584"/>
    <w:rsid w:val="002C4D4B"/>
    <w:rsid w:val="002C6BDD"/>
    <w:rsid w:val="002D561A"/>
    <w:rsid w:val="002E5798"/>
    <w:rsid w:val="002E6EA6"/>
    <w:rsid w:val="002F5031"/>
    <w:rsid w:val="002F7719"/>
    <w:rsid w:val="00303E7B"/>
    <w:rsid w:val="00316C1B"/>
    <w:rsid w:val="003173D7"/>
    <w:rsid w:val="00320A53"/>
    <w:rsid w:val="00321969"/>
    <w:rsid w:val="0032249F"/>
    <w:rsid w:val="00322700"/>
    <w:rsid w:val="00322A68"/>
    <w:rsid w:val="00322CFD"/>
    <w:rsid w:val="0032619C"/>
    <w:rsid w:val="003270C7"/>
    <w:rsid w:val="00330CAD"/>
    <w:rsid w:val="0033185C"/>
    <w:rsid w:val="00334DFE"/>
    <w:rsid w:val="003356DC"/>
    <w:rsid w:val="00340391"/>
    <w:rsid w:val="00340EB3"/>
    <w:rsid w:val="003510D9"/>
    <w:rsid w:val="003521A5"/>
    <w:rsid w:val="00353C1B"/>
    <w:rsid w:val="00355FF5"/>
    <w:rsid w:val="003617F3"/>
    <w:rsid w:val="003628B8"/>
    <w:rsid w:val="00365AA9"/>
    <w:rsid w:val="0037287D"/>
    <w:rsid w:val="003745C5"/>
    <w:rsid w:val="0037616C"/>
    <w:rsid w:val="0038230F"/>
    <w:rsid w:val="003824CC"/>
    <w:rsid w:val="00384C31"/>
    <w:rsid w:val="00385103"/>
    <w:rsid w:val="003876E1"/>
    <w:rsid w:val="00394934"/>
    <w:rsid w:val="003975DD"/>
    <w:rsid w:val="003A385E"/>
    <w:rsid w:val="003A4CC7"/>
    <w:rsid w:val="003B0E1A"/>
    <w:rsid w:val="003B1D02"/>
    <w:rsid w:val="003B2331"/>
    <w:rsid w:val="003B69F2"/>
    <w:rsid w:val="003C1744"/>
    <w:rsid w:val="003D59AA"/>
    <w:rsid w:val="003E0897"/>
    <w:rsid w:val="003E19CD"/>
    <w:rsid w:val="003E30F2"/>
    <w:rsid w:val="003E4875"/>
    <w:rsid w:val="003E53B9"/>
    <w:rsid w:val="003E6350"/>
    <w:rsid w:val="003E6944"/>
    <w:rsid w:val="003E7524"/>
    <w:rsid w:val="003F03DC"/>
    <w:rsid w:val="003F19AA"/>
    <w:rsid w:val="003F46AB"/>
    <w:rsid w:val="003F52B0"/>
    <w:rsid w:val="003F720A"/>
    <w:rsid w:val="00400103"/>
    <w:rsid w:val="00400207"/>
    <w:rsid w:val="00400DC9"/>
    <w:rsid w:val="00410C2F"/>
    <w:rsid w:val="004152F4"/>
    <w:rsid w:val="0041648A"/>
    <w:rsid w:val="00422910"/>
    <w:rsid w:val="0042425A"/>
    <w:rsid w:val="00425307"/>
    <w:rsid w:val="00426054"/>
    <w:rsid w:val="004341B3"/>
    <w:rsid w:val="0045255A"/>
    <w:rsid w:val="00454E8D"/>
    <w:rsid w:val="00455447"/>
    <w:rsid w:val="00460F57"/>
    <w:rsid w:val="00464083"/>
    <w:rsid w:val="00465E91"/>
    <w:rsid w:val="00470F16"/>
    <w:rsid w:val="00477135"/>
    <w:rsid w:val="00481F6A"/>
    <w:rsid w:val="00484778"/>
    <w:rsid w:val="00487ECF"/>
    <w:rsid w:val="00493D18"/>
    <w:rsid w:val="00493D5B"/>
    <w:rsid w:val="004950F5"/>
    <w:rsid w:val="00495891"/>
    <w:rsid w:val="00497817"/>
    <w:rsid w:val="004A1D6B"/>
    <w:rsid w:val="004A1E19"/>
    <w:rsid w:val="004A2BF1"/>
    <w:rsid w:val="004A3485"/>
    <w:rsid w:val="004A6C7C"/>
    <w:rsid w:val="004A6CD8"/>
    <w:rsid w:val="004A7453"/>
    <w:rsid w:val="004B465E"/>
    <w:rsid w:val="004B7A68"/>
    <w:rsid w:val="004B7CD3"/>
    <w:rsid w:val="004C4698"/>
    <w:rsid w:val="004C5818"/>
    <w:rsid w:val="004C6965"/>
    <w:rsid w:val="004D10C8"/>
    <w:rsid w:val="004D270D"/>
    <w:rsid w:val="004D75A6"/>
    <w:rsid w:val="004E6184"/>
    <w:rsid w:val="004E6BB1"/>
    <w:rsid w:val="004E7B6A"/>
    <w:rsid w:val="004F27BC"/>
    <w:rsid w:val="004F3099"/>
    <w:rsid w:val="004F30DB"/>
    <w:rsid w:val="004F4DA7"/>
    <w:rsid w:val="004F5E32"/>
    <w:rsid w:val="005004BF"/>
    <w:rsid w:val="00502F23"/>
    <w:rsid w:val="005071C2"/>
    <w:rsid w:val="005103EA"/>
    <w:rsid w:val="0051148F"/>
    <w:rsid w:val="005131DD"/>
    <w:rsid w:val="005149CC"/>
    <w:rsid w:val="005162DB"/>
    <w:rsid w:val="00520370"/>
    <w:rsid w:val="00526DF6"/>
    <w:rsid w:val="00527B04"/>
    <w:rsid w:val="005332D2"/>
    <w:rsid w:val="00533B07"/>
    <w:rsid w:val="00534029"/>
    <w:rsid w:val="00535FD2"/>
    <w:rsid w:val="00545CBD"/>
    <w:rsid w:val="00546832"/>
    <w:rsid w:val="0056002D"/>
    <w:rsid w:val="00561B88"/>
    <w:rsid w:val="00567391"/>
    <w:rsid w:val="00567F64"/>
    <w:rsid w:val="00572D01"/>
    <w:rsid w:val="00577C19"/>
    <w:rsid w:val="005860F6"/>
    <w:rsid w:val="00586345"/>
    <w:rsid w:val="00590F26"/>
    <w:rsid w:val="00591EE6"/>
    <w:rsid w:val="00592FC2"/>
    <w:rsid w:val="00593FBE"/>
    <w:rsid w:val="00594564"/>
    <w:rsid w:val="00595A00"/>
    <w:rsid w:val="00595F4C"/>
    <w:rsid w:val="005A05D7"/>
    <w:rsid w:val="005A32FD"/>
    <w:rsid w:val="005A444D"/>
    <w:rsid w:val="005A44EE"/>
    <w:rsid w:val="005B2033"/>
    <w:rsid w:val="005B34F8"/>
    <w:rsid w:val="005B35C1"/>
    <w:rsid w:val="005B7E71"/>
    <w:rsid w:val="005C44B5"/>
    <w:rsid w:val="005C4D3F"/>
    <w:rsid w:val="005C7AA1"/>
    <w:rsid w:val="005D5982"/>
    <w:rsid w:val="005D60C6"/>
    <w:rsid w:val="005D7517"/>
    <w:rsid w:val="005E1F6C"/>
    <w:rsid w:val="005F1509"/>
    <w:rsid w:val="005F2B44"/>
    <w:rsid w:val="005F4A69"/>
    <w:rsid w:val="005F5D56"/>
    <w:rsid w:val="005F7FE3"/>
    <w:rsid w:val="00604716"/>
    <w:rsid w:val="00606880"/>
    <w:rsid w:val="00614AE5"/>
    <w:rsid w:val="006231E2"/>
    <w:rsid w:val="00623F56"/>
    <w:rsid w:val="0062679B"/>
    <w:rsid w:val="00635BE1"/>
    <w:rsid w:val="006372EE"/>
    <w:rsid w:val="0064074A"/>
    <w:rsid w:val="006411B7"/>
    <w:rsid w:val="00643209"/>
    <w:rsid w:val="006457C4"/>
    <w:rsid w:val="00653285"/>
    <w:rsid w:val="006634EC"/>
    <w:rsid w:val="00666F2C"/>
    <w:rsid w:val="00667FE8"/>
    <w:rsid w:val="00670315"/>
    <w:rsid w:val="00671ADF"/>
    <w:rsid w:val="00671EEB"/>
    <w:rsid w:val="0067462D"/>
    <w:rsid w:val="00677972"/>
    <w:rsid w:val="00685581"/>
    <w:rsid w:val="00690160"/>
    <w:rsid w:val="00696711"/>
    <w:rsid w:val="006A3CAE"/>
    <w:rsid w:val="006A4291"/>
    <w:rsid w:val="006A5619"/>
    <w:rsid w:val="006B3E8D"/>
    <w:rsid w:val="006B3EA9"/>
    <w:rsid w:val="006C20E9"/>
    <w:rsid w:val="006C2C71"/>
    <w:rsid w:val="006D335F"/>
    <w:rsid w:val="006D439F"/>
    <w:rsid w:val="006D572F"/>
    <w:rsid w:val="006E13D9"/>
    <w:rsid w:val="006E302B"/>
    <w:rsid w:val="006F3611"/>
    <w:rsid w:val="006F5D6B"/>
    <w:rsid w:val="00700286"/>
    <w:rsid w:val="007111DF"/>
    <w:rsid w:val="00713819"/>
    <w:rsid w:val="00714D8F"/>
    <w:rsid w:val="00716828"/>
    <w:rsid w:val="007249C0"/>
    <w:rsid w:val="00727A63"/>
    <w:rsid w:val="00732987"/>
    <w:rsid w:val="007379CC"/>
    <w:rsid w:val="00740780"/>
    <w:rsid w:val="007408A9"/>
    <w:rsid w:val="00741677"/>
    <w:rsid w:val="00741FD7"/>
    <w:rsid w:val="00745841"/>
    <w:rsid w:val="007522B8"/>
    <w:rsid w:val="007535A8"/>
    <w:rsid w:val="007549C1"/>
    <w:rsid w:val="00754EF2"/>
    <w:rsid w:val="00762677"/>
    <w:rsid w:val="007645B9"/>
    <w:rsid w:val="007709B6"/>
    <w:rsid w:val="007725CF"/>
    <w:rsid w:val="00775229"/>
    <w:rsid w:val="00775C52"/>
    <w:rsid w:val="00784B61"/>
    <w:rsid w:val="00790EA0"/>
    <w:rsid w:val="007950DE"/>
    <w:rsid w:val="00797C89"/>
    <w:rsid w:val="007A02AF"/>
    <w:rsid w:val="007A1B28"/>
    <w:rsid w:val="007A1FD2"/>
    <w:rsid w:val="007A74C1"/>
    <w:rsid w:val="007B0274"/>
    <w:rsid w:val="007B3588"/>
    <w:rsid w:val="007B47B1"/>
    <w:rsid w:val="007B53AC"/>
    <w:rsid w:val="007C125E"/>
    <w:rsid w:val="007C526D"/>
    <w:rsid w:val="007C74F5"/>
    <w:rsid w:val="007C7FE8"/>
    <w:rsid w:val="007D16DC"/>
    <w:rsid w:val="007D1DF2"/>
    <w:rsid w:val="007E2605"/>
    <w:rsid w:val="007F1D87"/>
    <w:rsid w:val="007F6FA0"/>
    <w:rsid w:val="007F7429"/>
    <w:rsid w:val="00801693"/>
    <w:rsid w:val="00801B96"/>
    <w:rsid w:val="008040C4"/>
    <w:rsid w:val="008048D0"/>
    <w:rsid w:val="0081171C"/>
    <w:rsid w:val="00813AE5"/>
    <w:rsid w:val="00820783"/>
    <w:rsid w:val="008226A3"/>
    <w:rsid w:val="00822FF4"/>
    <w:rsid w:val="0082415E"/>
    <w:rsid w:val="00824BAD"/>
    <w:rsid w:val="00826463"/>
    <w:rsid w:val="00832A06"/>
    <w:rsid w:val="0083351B"/>
    <w:rsid w:val="00833FB6"/>
    <w:rsid w:val="00834C88"/>
    <w:rsid w:val="00840F3C"/>
    <w:rsid w:val="008450B5"/>
    <w:rsid w:val="0084602B"/>
    <w:rsid w:val="00846CED"/>
    <w:rsid w:val="00851D18"/>
    <w:rsid w:val="0085492E"/>
    <w:rsid w:val="00854BBD"/>
    <w:rsid w:val="008609A6"/>
    <w:rsid w:val="00860FD8"/>
    <w:rsid w:val="00870E49"/>
    <w:rsid w:val="00871097"/>
    <w:rsid w:val="00872752"/>
    <w:rsid w:val="00872C1C"/>
    <w:rsid w:val="00875F72"/>
    <w:rsid w:val="00877676"/>
    <w:rsid w:val="00877C20"/>
    <w:rsid w:val="008801DE"/>
    <w:rsid w:val="00886419"/>
    <w:rsid w:val="00887EAC"/>
    <w:rsid w:val="008904AD"/>
    <w:rsid w:val="00890BFC"/>
    <w:rsid w:val="00893916"/>
    <w:rsid w:val="0089490E"/>
    <w:rsid w:val="008954C0"/>
    <w:rsid w:val="0089768F"/>
    <w:rsid w:val="008A6A49"/>
    <w:rsid w:val="008B2FB7"/>
    <w:rsid w:val="008C0E41"/>
    <w:rsid w:val="008E0356"/>
    <w:rsid w:val="008E4371"/>
    <w:rsid w:val="008E7277"/>
    <w:rsid w:val="008F3A47"/>
    <w:rsid w:val="008F4AE7"/>
    <w:rsid w:val="008F76F2"/>
    <w:rsid w:val="00903EEC"/>
    <w:rsid w:val="00904BCF"/>
    <w:rsid w:val="00905E1D"/>
    <w:rsid w:val="00913198"/>
    <w:rsid w:val="009258C9"/>
    <w:rsid w:val="00932B14"/>
    <w:rsid w:val="009379DB"/>
    <w:rsid w:val="009422CF"/>
    <w:rsid w:val="00943DD1"/>
    <w:rsid w:val="009502F3"/>
    <w:rsid w:val="0095209C"/>
    <w:rsid w:val="00970A04"/>
    <w:rsid w:val="00971E41"/>
    <w:rsid w:val="0097667A"/>
    <w:rsid w:val="009807B3"/>
    <w:rsid w:val="00985831"/>
    <w:rsid w:val="00986B9A"/>
    <w:rsid w:val="00987EBF"/>
    <w:rsid w:val="009907CD"/>
    <w:rsid w:val="00990B11"/>
    <w:rsid w:val="0099134E"/>
    <w:rsid w:val="009923DB"/>
    <w:rsid w:val="009972FD"/>
    <w:rsid w:val="009A1CA9"/>
    <w:rsid w:val="009A1E51"/>
    <w:rsid w:val="009A296E"/>
    <w:rsid w:val="009B1C25"/>
    <w:rsid w:val="009B25C5"/>
    <w:rsid w:val="009B31D3"/>
    <w:rsid w:val="009B587C"/>
    <w:rsid w:val="009B7CC7"/>
    <w:rsid w:val="009C1858"/>
    <w:rsid w:val="009C2EAB"/>
    <w:rsid w:val="009C550C"/>
    <w:rsid w:val="009C76D7"/>
    <w:rsid w:val="009D0872"/>
    <w:rsid w:val="009D2507"/>
    <w:rsid w:val="009D3479"/>
    <w:rsid w:val="009E089B"/>
    <w:rsid w:val="009E125B"/>
    <w:rsid w:val="009E5386"/>
    <w:rsid w:val="009E6A52"/>
    <w:rsid w:val="009E6E93"/>
    <w:rsid w:val="009F2146"/>
    <w:rsid w:val="009F3D9F"/>
    <w:rsid w:val="00A01116"/>
    <w:rsid w:val="00A063F0"/>
    <w:rsid w:val="00A06B4D"/>
    <w:rsid w:val="00A11B6B"/>
    <w:rsid w:val="00A124C0"/>
    <w:rsid w:val="00A14397"/>
    <w:rsid w:val="00A21B16"/>
    <w:rsid w:val="00A236C8"/>
    <w:rsid w:val="00A24472"/>
    <w:rsid w:val="00A2567D"/>
    <w:rsid w:val="00A27D33"/>
    <w:rsid w:val="00A31D47"/>
    <w:rsid w:val="00A362BF"/>
    <w:rsid w:val="00A365D7"/>
    <w:rsid w:val="00A37669"/>
    <w:rsid w:val="00A414EF"/>
    <w:rsid w:val="00A42B15"/>
    <w:rsid w:val="00A51FA3"/>
    <w:rsid w:val="00A74A8D"/>
    <w:rsid w:val="00A74FE5"/>
    <w:rsid w:val="00A825E9"/>
    <w:rsid w:val="00A83CF4"/>
    <w:rsid w:val="00A866D5"/>
    <w:rsid w:val="00A87A13"/>
    <w:rsid w:val="00A93A68"/>
    <w:rsid w:val="00A94D3B"/>
    <w:rsid w:val="00AA0DBF"/>
    <w:rsid w:val="00AA4A54"/>
    <w:rsid w:val="00AB0472"/>
    <w:rsid w:val="00AB79AB"/>
    <w:rsid w:val="00AC41CE"/>
    <w:rsid w:val="00AD3862"/>
    <w:rsid w:val="00AD48F9"/>
    <w:rsid w:val="00AD4ACF"/>
    <w:rsid w:val="00AD7912"/>
    <w:rsid w:val="00AF10B3"/>
    <w:rsid w:val="00AF381D"/>
    <w:rsid w:val="00AF65B8"/>
    <w:rsid w:val="00B05C8C"/>
    <w:rsid w:val="00B07346"/>
    <w:rsid w:val="00B07F6C"/>
    <w:rsid w:val="00B11FBE"/>
    <w:rsid w:val="00B12DBE"/>
    <w:rsid w:val="00B1403E"/>
    <w:rsid w:val="00B1742B"/>
    <w:rsid w:val="00B240B8"/>
    <w:rsid w:val="00B258DF"/>
    <w:rsid w:val="00B26126"/>
    <w:rsid w:val="00B27CF0"/>
    <w:rsid w:val="00B30FA7"/>
    <w:rsid w:val="00B37152"/>
    <w:rsid w:val="00B413DE"/>
    <w:rsid w:val="00B4595A"/>
    <w:rsid w:val="00B52009"/>
    <w:rsid w:val="00B579BB"/>
    <w:rsid w:val="00B60DC1"/>
    <w:rsid w:val="00B620D9"/>
    <w:rsid w:val="00B63169"/>
    <w:rsid w:val="00B7095C"/>
    <w:rsid w:val="00B71F43"/>
    <w:rsid w:val="00B73253"/>
    <w:rsid w:val="00B73ACC"/>
    <w:rsid w:val="00B73EC8"/>
    <w:rsid w:val="00B83CCA"/>
    <w:rsid w:val="00B84BD3"/>
    <w:rsid w:val="00B870E5"/>
    <w:rsid w:val="00B90E50"/>
    <w:rsid w:val="00B94859"/>
    <w:rsid w:val="00B948D0"/>
    <w:rsid w:val="00B94FFE"/>
    <w:rsid w:val="00B9573E"/>
    <w:rsid w:val="00B96F69"/>
    <w:rsid w:val="00BA097B"/>
    <w:rsid w:val="00BA2584"/>
    <w:rsid w:val="00BA3135"/>
    <w:rsid w:val="00BA59E3"/>
    <w:rsid w:val="00BA7881"/>
    <w:rsid w:val="00BB1088"/>
    <w:rsid w:val="00BB6548"/>
    <w:rsid w:val="00BC2053"/>
    <w:rsid w:val="00BC5425"/>
    <w:rsid w:val="00BC6AEE"/>
    <w:rsid w:val="00BD0D02"/>
    <w:rsid w:val="00BD2480"/>
    <w:rsid w:val="00BD2CC9"/>
    <w:rsid w:val="00BD2CF3"/>
    <w:rsid w:val="00BD5740"/>
    <w:rsid w:val="00BD5B6C"/>
    <w:rsid w:val="00BD5ECF"/>
    <w:rsid w:val="00BE122C"/>
    <w:rsid w:val="00BE3B68"/>
    <w:rsid w:val="00BE5BEF"/>
    <w:rsid w:val="00BF0545"/>
    <w:rsid w:val="00BF5EF0"/>
    <w:rsid w:val="00BF6ED8"/>
    <w:rsid w:val="00C0120B"/>
    <w:rsid w:val="00C0392F"/>
    <w:rsid w:val="00C1257E"/>
    <w:rsid w:val="00C152EC"/>
    <w:rsid w:val="00C159D2"/>
    <w:rsid w:val="00C15BCD"/>
    <w:rsid w:val="00C2032B"/>
    <w:rsid w:val="00C23194"/>
    <w:rsid w:val="00C25212"/>
    <w:rsid w:val="00C27534"/>
    <w:rsid w:val="00C31206"/>
    <w:rsid w:val="00C34070"/>
    <w:rsid w:val="00C34F74"/>
    <w:rsid w:val="00C368CB"/>
    <w:rsid w:val="00C36E5B"/>
    <w:rsid w:val="00C4677D"/>
    <w:rsid w:val="00C467C6"/>
    <w:rsid w:val="00C478B3"/>
    <w:rsid w:val="00C541AA"/>
    <w:rsid w:val="00C56710"/>
    <w:rsid w:val="00C62FF3"/>
    <w:rsid w:val="00C63766"/>
    <w:rsid w:val="00C656B8"/>
    <w:rsid w:val="00C67BAC"/>
    <w:rsid w:val="00C74F14"/>
    <w:rsid w:val="00C765D6"/>
    <w:rsid w:val="00C81B82"/>
    <w:rsid w:val="00C870AB"/>
    <w:rsid w:val="00C946D3"/>
    <w:rsid w:val="00CA3B03"/>
    <w:rsid w:val="00CA4943"/>
    <w:rsid w:val="00CB6624"/>
    <w:rsid w:val="00CB6E55"/>
    <w:rsid w:val="00CC04BD"/>
    <w:rsid w:val="00CC04E4"/>
    <w:rsid w:val="00CC4C22"/>
    <w:rsid w:val="00CD0CDD"/>
    <w:rsid w:val="00CD5420"/>
    <w:rsid w:val="00CD751B"/>
    <w:rsid w:val="00CD77F8"/>
    <w:rsid w:val="00CD7F21"/>
    <w:rsid w:val="00CE10B9"/>
    <w:rsid w:val="00CE2785"/>
    <w:rsid w:val="00CE7E62"/>
    <w:rsid w:val="00CF0153"/>
    <w:rsid w:val="00CF2CBC"/>
    <w:rsid w:val="00CF77F7"/>
    <w:rsid w:val="00D03D08"/>
    <w:rsid w:val="00D0499E"/>
    <w:rsid w:val="00D1068C"/>
    <w:rsid w:val="00D1371A"/>
    <w:rsid w:val="00D15372"/>
    <w:rsid w:val="00D2229F"/>
    <w:rsid w:val="00D231D3"/>
    <w:rsid w:val="00D235D0"/>
    <w:rsid w:val="00D2581E"/>
    <w:rsid w:val="00D3128E"/>
    <w:rsid w:val="00D34983"/>
    <w:rsid w:val="00D37C07"/>
    <w:rsid w:val="00D40098"/>
    <w:rsid w:val="00D46195"/>
    <w:rsid w:val="00D502EF"/>
    <w:rsid w:val="00D540E2"/>
    <w:rsid w:val="00D62D0F"/>
    <w:rsid w:val="00D64CBC"/>
    <w:rsid w:val="00D6644B"/>
    <w:rsid w:val="00D66F5D"/>
    <w:rsid w:val="00D70863"/>
    <w:rsid w:val="00D71F02"/>
    <w:rsid w:val="00D73C73"/>
    <w:rsid w:val="00D73D6A"/>
    <w:rsid w:val="00D7594D"/>
    <w:rsid w:val="00D76324"/>
    <w:rsid w:val="00D803D5"/>
    <w:rsid w:val="00D82A93"/>
    <w:rsid w:val="00D84B40"/>
    <w:rsid w:val="00D96578"/>
    <w:rsid w:val="00DA0D9A"/>
    <w:rsid w:val="00DA302F"/>
    <w:rsid w:val="00DA3CD3"/>
    <w:rsid w:val="00DB0230"/>
    <w:rsid w:val="00DB65A5"/>
    <w:rsid w:val="00DC066A"/>
    <w:rsid w:val="00DC0F27"/>
    <w:rsid w:val="00DC31E6"/>
    <w:rsid w:val="00DC6ED8"/>
    <w:rsid w:val="00DD2592"/>
    <w:rsid w:val="00DD4764"/>
    <w:rsid w:val="00DD6D37"/>
    <w:rsid w:val="00DE120D"/>
    <w:rsid w:val="00DE15E5"/>
    <w:rsid w:val="00DE4AEA"/>
    <w:rsid w:val="00DF26FC"/>
    <w:rsid w:val="00DF3067"/>
    <w:rsid w:val="00DF3CC1"/>
    <w:rsid w:val="00E00C28"/>
    <w:rsid w:val="00E0261E"/>
    <w:rsid w:val="00E03B18"/>
    <w:rsid w:val="00E06BF8"/>
    <w:rsid w:val="00E11E51"/>
    <w:rsid w:val="00E12CDF"/>
    <w:rsid w:val="00E138E6"/>
    <w:rsid w:val="00E20EC6"/>
    <w:rsid w:val="00E210EE"/>
    <w:rsid w:val="00E21472"/>
    <w:rsid w:val="00E2237B"/>
    <w:rsid w:val="00E22FEE"/>
    <w:rsid w:val="00E246B6"/>
    <w:rsid w:val="00E2703C"/>
    <w:rsid w:val="00E335FB"/>
    <w:rsid w:val="00E37DC1"/>
    <w:rsid w:val="00E42413"/>
    <w:rsid w:val="00E47A58"/>
    <w:rsid w:val="00E50605"/>
    <w:rsid w:val="00E52200"/>
    <w:rsid w:val="00E55F91"/>
    <w:rsid w:val="00E63591"/>
    <w:rsid w:val="00E637C1"/>
    <w:rsid w:val="00E64726"/>
    <w:rsid w:val="00E656EB"/>
    <w:rsid w:val="00E73034"/>
    <w:rsid w:val="00E743D0"/>
    <w:rsid w:val="00E77155"/>
    <w:rsid w:val="00E81ABF"/>
    <w:rsid w:val="00E84E02"/>
    <w:rsid w:val="00E97D3C"/>
    <w:rsid w:val="00EA0370"/>
    <w:rsid w:val="00EA06FE"/>
    <w:rsid w:val="00EA30D9"/>
    <w:rsid w:val="00EA3A12"/>
    <w:rsid w:val="00EA56D5"/>
    <w:rsid w:val="00EA5848"/>
    <w:rsid w:val="00EA76D4"/>
    <w:rsid w:val="00EB3A8C"/>
    <w:rsid w:val="00EB760A"/>
    <w:rsid w:val="00EB7FD5"/>
    <w:rsid w:val="00ED0427"/>
    <w:rsid w:val="00ED2DE8"/>
    <w:rsid w:val="00ED3604"/>
    <w:rsid w:val="00ED6998"/>
    <w:rsid w:val="00ED705A"/>
    <w:rsid w:val="00EE2AD8"/>
    <w:rsid w:val="00EE4900"/>
    <w:rsid w:val="00EE4A07"/>
    <w:rsid w:val="00EF0BE3"/>
    <w:rsid w:val="00F05BB5"/>
    <w:rsid w:val="00F07F89"/>
    <w:rsid w:val="00F1003C"/>
    <w:rsid w:val="00F10107"/>
    <w:rsid w:val="00F1605E"/>
    <w:rsid w:val="00F2080E"/>
    <w:rsid w:val="00F22088"/>
    <w:rsid w:val="00F22347"/>
    <w:rsid w:val="00F27E4D"/>
    <w:rsid w:val="00F3301F"/>
    <w:rsid w:val="00F3422F"/>
    <w:rsid w:val="00F36863"/>
    <w:rsid w:val="00F37C48"/>
    <w:rsid w:val="00F4106A"/>
    <w:rsid w:val="00F414A8"/>
    <w:rsid w:val="00F4176E"/>
    <w:rsid w:val="00F674D3"/>
    <w:rsid w:val="00F67F22"/>
    <w:rsid w:val="00F74FAF"/>
    <w:rsid w:val="00F82AD9"/>
    <w:rsid w:val="00F85FE8"/>
    <w:rsid w:val="00F87B3A"/>
    <w:rsid w:val="00F921B5"/>
    <w:rsid w:val="00F934CC"/>
    <w:rsid w:val="00F9375A"/>
    <w:rsid w:val="00F95C09"/>
    <w:rsid w:val="00F95E6B"/>
    <w:rsid w:val="00F96DC6"/>
    <w:rsid w:val="00FA3B51"/>
    <w:rsid w:val="00FA688C"/>
    <w:rsid w:val="00FB1F18"/>
    <w:rsid w:val="00FB5C92"/>
    <w:rsid w:val="00FC0855"/>
    <w:rsid w:val="00FC4362"/>
    <w:rsid w:val="00FC4BAB"/>
    <w:rsid w:val="00FC53C3"/>
    <w:rsid w:val="00FC55EB"/>
    <w:rsid w:val="00FC60D3"/>
    <w:rsid w:val="00FC731B"/>
    <w:rsid w:val="00FD7374"/>
    <w:rsid w:val="00FE2D95"/>
    <w:rsid w:val="00FE4A25"/>
    <w:rsid w:val="00FF18B2"/>
    <w:rsid w:val="00FF2CF8"/>
    <w:rsid w:val="00FF3F08"/>
    <w:rsid w:val="00FF5489"/>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1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rsid w:val="003617F3"/>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rsid w:val="003617F3"/>
    <w:rPr>
      <w:rFonts w:ascii="Times New Roman" w:eastAsia="Times New Roman" w:hAnsi="Times New Roman" w:cs="Times New Roman"/>
      <w:sz w:val="16"/>
      <w:szCs w:val="16"/>
      <w:lang w:val="en-US"/>
    </w:rPr>
  </w:style>
  <w:style w:type="character" w:styleId="MeniuneNerezolvat">
    <w:name w:val="Unresolved Mention"/>
    <w:basedOn w:val="Fontdeparagrafimplicit"/>
    <w:uiPriority w:val="99"/>
    <w:semiHidden/>
    <w:unhideWhenUsed/>
    <w:rsid w:val="007A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390F-63C9-4490-A1F5-F6783855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5239</TotalTime>
  <Pages>7</Pages>
  <Words>2685</Words>
  <Characters>15576</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262</cp:revision>
  <cp:lastPrinted>2024-12-16T07:14:00Z</cp:lastPrinted>
  <dcterms:created xsi:type="dcterms:W3CDTF">2021-02-01T09:16:00Z</dcterms:created>
  <dcterms:modified xsi:type="dcterms:W3CDTF">2024-12-17T12:23:00Z</dcterms:modified>
</cp:coreProperties>
</file>