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6735D" w14:textId="46C4980B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3CC9ABFF" w14:textId="1FD839E5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4531BB04" w14:textId="77777777" w:rsidR="00317750" w:rsidRPr="00A94B92" w:rsidRDefault="00317750" w:rsidP="00317750">
      <w:pPr>
        <w:pStyle w:val="sanxttl"/>
        <w:ind w:left="6372" w:firstLine="708"/>
        <w:rPr>
          <w:rFonts w:ascii="Montserrat Light" w:hAnsi="Montserrat Light"/>
        </w:rPr>
      </w:pPr>
    </w:p>
    <w:p w14:paraId="2D62DBBC" w14:textId="1FE06478" w:rsidR="00317750" w:rsidRPr="00A94B92" w:rsidRDefault="00317750" w:rsidP="00317750">
      <w:pPr>
        <w:pStyle w:val="spar"/>
        <w:jc w:val="center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Formular de înscriere</w:t>
      </w:r>
    </w:p>
    <w:p w14:paraId="7E7B052A" w14:textId="5082179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12627082" w14:textId="6582F674" w:rsidR="00317750" w:rsidRPr="00A94B92" w:rsidRDefault="00317750" w:rsidP="00185D45">
      <w:pPr>
        <w:pStyle w:val="spar"/>
        <w:ind w:left="0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6C35A810" w14:textId="77777777" w:rsidR="00317750" w:rsidRPr="00A94B92" w:rsidRDefault="00317750" w:rsidP="00317750">
      <w:pPr>
        <w:pStyle w:val="spar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44948F11" w14:textId="13E44F31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Autoritatea sau instituţia publică:CONSILIUL JUDEȚEAN CLUJ</w:t>
      </w:r>
    </w:p>
    <w:p w14:paraId="12415BDD" w14:textId="54E102F0" w:rsidR="00317750" w:rsidRPr="003005AA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Funcţia solicitată: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 xml:space="preserve">INSPECTOR DE SPECIALITATE, gradul </w:t>
      </w:r>
      <w:r w:rsidR="00ED2E81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______</w:t>
      </w:r>
    </w:p>
    <w:p w14:paraId="706DFB35" w14:textId="45C196C2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Data organizării concursului, proba scrisă şi/sau proba practică, după caz:</w:t>
      </w:r>
      <w:r w:rsidR="003005AA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 </w:t>
      </w:r>
      <w:r w:rsidR="003005AA" w:rsidRPr="003005AA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2</w:t>
      </w:r>
      <w:r w:rsidR="004B68A5">
        <w:rPr>
          <w:rFonts w:ascii="Montserrat Light" w:hAnsi="Montserrat Light"/>
          <w:b/>
          <w:bCs/>
          <w:color w:val="000000"/>
          <w:sz w:val="20"/>
          <w:szCs w:val="20"/>
          <w:shd w:val="clear" w:color="auto" w:fill="FFFFFF"/>
        </w:rPr>
        <w:t>9.01.2025</w:t>
      </w:r>
    </w:p>
    <w:p w14:paraId="464B1CDC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Numele şi prenumele candidatului:</w:t>
      </w:r>
    </w:p>
    <w:p w14:paraId="4A9F007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Datele de contact ale candidatului (Se utilizează pentru comunicarea cu privire la concurs.): </w:t>
      </w:r>
    </w:p>
    <w:p w14:paraId="50E16EDB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Adresa:</w:t>
      </w:r>
    </w:p>
    <w:p w14:paraId="7366A60A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E-mail: </w:t>
      </w:r>
    </w:p>
    <w:p w14:paraId="43FCCFB5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Telefon:</w:t>
      </w:r>
    </w:p>
    <w:p w14:paraId="0E063EFF" w14:textId="65744542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>Persoane de contact pentru recomandări: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2365"/>
        <w:gridCol w:w="2359"/>
        <w:gridCol w:w="2329"/>
        <w:gridCol w:w="2215"/>
      </w:tblGrid>
      <w:tr w:rsidR="00317750" w:rsidRPr="00A94B92" w14:paraId="68CEFEC0" w14:textId="77777777" w:rsidTr="00185D45">
        <w:tc>
          <w:tcPr>
            <w:tcW w:w="2365" w:type="dxa"/>
          </w:tcPr>
          <w:p w14:paraId="52C969F2" w14:textId="3532D16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Numele şi prenumele</w:t>
            </w:r>
          </w:p>
        </w:tc>
        <w:tc>
          <w:tcPr>
            <w:tcW w:w="2359" w:type="dxa"/>
          </w:tcPr>
          <w:p w14:paraId="13F247B4" w14:textId="4A5CEB40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Instituţia</w:t>
            </w:r>
          </w:p>
        </w:tc>
        <w:tc>
          <w:tcPr>
            <w:tcW w:w="2329" w:type="dxa"/>
            <w:vAlign w:val="center"/>
          </w:tcPr>
          <w:p w14:paraId="50B56F40" w14:textId="13FE4863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 xml:space="preserve">Funcţia </w:t>
            </w:r>
          </w:p>
        </w:tc>
        <w:tc>
          <w:tcPr>
            <w:tcW w:w="2215" w:type="dxa"/>
            <w:vAlign w:val="center"/>
          </w:tcPr>
          <w:p w14:paraId="5B79C031" w14:textId="1D2BA7C7" w:rsidR="00317750" w:rsidRPr="00A94B92" w:rsidRDefault="00317750" w:rsidP="00185D45">
            <w:pPr>
              <w:autoSpaceDE/>
              <w:autoSpaceDN/>
              <w:spacing w:line="276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  <w:r w:rsidRPr="00A94B92">
              <w:rPr>
                <w:rFonts w:ascii="Montserrat Light" w:eastAsia="Times New Roman" w:hAnsi="Montserrat Light"/>
                <w:color w:val="000000"/>
                <w:sz w:val="20"/>
                <w:szCs w:val="20"/>
              </w:rPr>
              <w:t>Numărul de telefon</w:t>
            </w:r>
          </w:p>
        </w:tc>
      </w:tr>
      <w:tr w:rsidR="00317750" w:rsidRPr="00A94B92" w14:paraId="3DC5D676" w14:textId="77777777" w:rsidTr="00185D45">
        <w:tc>
          <w:tcPr>
            <w:tcW w:w="2365" w:type="dxa"/>
          </w:tcPr>
          <w:p w14:paraId="680FFB9E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4834BD8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2A56E74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62F3CB2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  <w:tr w:rsidR="00317750" w:rsidRPr="00A94B92" w14:paraId="36E9B643" w14:textId="77777777" w:rsidTr="00185D45">
        <w:tc>
          <w:tcPr>
            <w:tcW w:w="2365" w:type="dxa"/>
          </w:tcPr>
          <w:p w14:paraId="45647FD6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59" w:type="dxa"/>
          </w:tcPr>
          <w:p w14:paraId="3B891819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329" w:type="dxa"/>
          </w:tcPr>
          <w:p w14:paraId="156E4B61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  <w:tc>
          <w:tcPr>
            <w:tcW w:w="2215" w:type="dxa"/>
          </w:tcPr>
          <w:p w14:paraId="434E88FA" w14:textId="77777777" w:rsidR="00317750" w:rsidRPr="00A94B92" w:rsidRDefault="00317750" w:rsidP="00185D45">
            <w:pPr>
              <w:autoSpaceDE/>
              <w:autoSpaceDN/>
              <w:spacing w:line="480" w:lineRule="auto"/>
              <w:jc w:val="both"/>
              <w:rPr>
                <w:rStyle w:val="spar3"/>
                <w:rFonts w:ascii="Montserrat Light" w:eastAsia="Times New Roman" w:hAnsi="Montserrat Light"/>
              </w:rPr>
            </w:pPr>
          </w:p>
        </w:tc>
      </w:tr>
    </w:tbl>
    <w:p w14:paraId="1230FB8F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6CDB6A9E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Anexez prezentei cereri dosarul cu actele solicitate.</w:t>
      </w:r>
    </w:p>
    <w:p w14:paraId="389629E8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Menţionez că am luat cunoştinţă de condiţiile de desfăşurare a concursului.</w:t>
      </w:r>
    </w:p>
    <w:p w14:paraId="032038E4" w14:textId="777777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</w:p>
    <w:p w14:paraId="73D28285" w14:textId="32DA7DFE" w:rsidR="00317750" w:rsidRPr="00A94B92" w:rsidRDefault="00317750" w:rsidP="00185D45">
      <w:pPr>
        <w:autoSpaceDE/>
        <w:autoSpaceDN/>
        <w:spacing w:line="276" w:lineRule="auto"/>
        <w:jc w:val="both"/>
        <w:rPr>
          <w:rStyle w:val="sanxbdy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4 pct. 2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11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şi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6 alin. (1) lit. a) din Regulamentul (UE) 2016/679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Directivei 95/46/CE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(Regulamentul general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privind protecţia datelor), în ceea ce priveşte consimţământul cu privire la prelucrarea datelor cu caracter personal declar următoarele:</w:t>
      </w:r>
    </w:p>
    <w:p w14:paraId="6DE60EF7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Îmi exprim consimţământul [ ]</w:t>
      </w:r>
    </w:p>
    <w:p w14:paraId="2DD9143D" w14:textId="77777777" w:rsidR="00317750" w:rsidRPr="00A94B92" w:rsidRDefault="00317750" w:rsidP="00185D45">
      <w:pPr>
        <w:pStyle w:val="spar"/>
        <w:spacing w:line="276" w:lineRule="auto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Nu îmi exprim consimţământul [ ]</w:t>
      </w:r>
    </w:p>
    <w:p w14:paraId="7BEA4165" w14:textId="77777777" w:rsidR="00317750" w:rsidRPr="00A94B92" w:rsidRDefault="00317750" w:rsidP="00185D45">
      <w:pPr>
        <w:autoSpaceDE/>
        <w:autoSpaceDN/>
        <w:spacing w:line="276" w:lineRule="auto"/>
        <w:ind w:left="225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cu privire la transmiterea informaţiilor şi documentelor, inclusiv date cu caracter personal necesare îndeplinirii atribuţiilor membrilor comisiei de concurs, membrilor comisiei de soluţionare a contestaţiilor şi ale secretarului, în format electronic. </w:t>
      </w:r>
    </w:p>
    <w:p w14:paraId="2A3BB1E4" w14:textId="77777777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</w:p>
    <w:p w14:paraId="06D4B5D6" w14:textId="0EE2B4B8" w:rsidR="00317750" w:rsidRPr="00A94B92" w:rsidRDefault="00317750" w:rsidP="00437794">
      <w:pPr>
        <w:pStyle w:val="spar"/>
        <w:spacing w:line="276" w:lineRule="auto"/>
        <w:ind w:left="0"/>
        <w:jc w:val="both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Declar pe propria răspundere că în perioada lucrată nu mi s-a aplicat nicio sancţiune disciplinară/mi s-a aplicat sancţiunea disciplinară ................................. .</w:t>
      </w:r>
    </w:p>
    <w:p w14:paraId="2950985A" w14:textId="6DC14077" w:rsidR="00317750" w:rsidRPr="00A94B92" w:rsidRDefault="00317750" w:rsidP="00185D45">
      <w:pPr>
        <w:autoSpaceDE/>
        <w:autoSpaceDN/>
        <w:spacing w:line="276" w:lineRule="auto"/>
        <w:jc w:val="both"/>
        <w:rPr>
          <w:rStyle w:val="spar3"/>
          <w:rFonts w:ascii="Montserrat Light" w:eastAsia="Times New Roman" w:hAnsi="Montserrat Light"/>
        </w:rPr>
      </w:pP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Declar pe propria răspundere, cunoscând prevederile </w:t>
      </w:r>
      <w:r w:rsidRPr="00A94B92">
        <w:rPr>
          <w:rStyle w:val="spar3"/>
          <w:rFonts w:ascii="Montserrat Light" w:eastAsia="Times New Roman" w:hAnsi="Montserrat Light"/>
          <w:color w:val="0000FF"/>
          <w:u w:val="single"/>
          <w:specVanish w:val="0"/>
        </w:rPr>
        <w:t>art. 326 din Codul penal</w:t>
      </w:r>
      <w:r w:rsidRPr="00A94B92">
        <w:rPr>
          <w:rStyle w:val="spar3"/>
          <w:rFonts w:ascii="Montserrat Light" w:eastAsia="Times New Roman" w:hAnsi="Montserrat Light"/>
          <w:specVanish w:val="0"/>
        </w:rPr>
        <w:t xml:space="preserve"> cu privire la falsul în declaraţii, că datele furnizate în acest formular sunt adevărate.</w:t>
      </w:r>
    </w:p>
    <w:p w14:paraId="29D319DB" w14:textId="77777777" w:rsidR="00185D45" w:rsidRPr="00A94B92" w:rsidRDefault="00185D45" w:rsidP="00317750">
      <w:pPr>
        <w:autoSpaceDE/>
        <w:autoSpaceDN/>
        <w:jc w:val="both"/>
        <w:rPr>
          <w:rStyle w:val="sanxbdy"/>
          <w:rFonts w:ascii="Montserrat Light" w:eastAsia="Times New Roman" w:hAnsi="Montserrat Light"/>
        </w:rPr>
      </w:pPr>
    </w:p>
    <w:p w14:paraId="16747B52" w14:textId="30F67189" w:rsidR="00185D45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 xml:space="preserve">Data: 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_________________</w:t>
      </w:r>
    </w:p>
    <w:p w14:paraId="337D6062" w14:textId="0D0F013D" w:rsidR="00317750" w:rsidRPr="00A94B92" w:rsidRDefault="00317750" w:rsidP="00185D45">
      <w:pPr>
        <w:pStyle w:val="spar"/>
        <w:spacing w:line="360" w:lineRule="auto"/>
        <w:jc w:val="center"/>
        <w:rPr>
          <w:rFonts w:ascii="Montserrat Light" w:hAnsi="Montserrat Light"/>
          <w:color w:val="000000"/>
          <w:sz w:val="20"/>
          <w:szCs w:val="20"/>
          <w:shd w:val="clear" w:color="auto" w:fill="FFFFFF"/>
        </w:rPr>
      </w:pPr>
      <w:r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Semnătura:</w:t>
      </w:r>
      <w:r w:rsidR="00185D45" w:rsidRPr="00A94B92">
        <w:rPr>
          <w:rFonts w:ascii="Montserrat Light" w:hAnsi="Montserrat Light"/>
          <w:color w:val="000000"/>
          <w:sz w:val="20"/>
          <w:szCs w:val="20"/>
          <w:shd w:val="clear" w:color="auto" w:fill="FFFFFF"/>
        </w:rPr>
        <w:t>_____________</w:t>
      </w:r>
    </w:p>
    <w:p w14:paraId="53A38F9D" w14:textId="77777777" w:rsidR="00B76552" w:rsidRDefault="00B76552"/>
    <w:sectPr w:rsidR="00B76552" w:rsidSect="00185D45">
      <w:pgSz w:w="11906" w:h="16838"/>
      <w:pgMar w:top="993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71"/>
    <w:rsid w:val="00022208"/>
    <w:rsid w:val="000F6A56"/>
    <w:rsid w:val="001563A0"/>
    <w:rsid w:val="00185D45"/>
    <w:rsid w:val="003005AA"/>
    <w:rsid w:val="00317750"/>
    <w:rsid w:val="00437794"/>
    <w:rsid w:val="004B68A5"/>
    <w:rsid w:val="006640D0"/>
    <w:rsid w:val="006E25EC"/>
    <w:rsid w:val="009F14F6"/>
    <w:rsid w:val="00A94B92"/>
    <w:rsid w:val="00B76552"/>
    <w:rsid w:val="00C87E71"/>
    <w:rsid w:val="00E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7AB"/>
  <w15:chartTrackingRefBased/>
  <w15:docId w15:val="{4714B346-42A4-4B32-B33C-8BFD592F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750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317750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317750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31775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31775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table" w:styleId="TableGrid">
    <w:name w:val="Table Grid"/>
    <w:basedOn w:val="TableNormal"/>
    <w:uiPriority w:val="39"/>
    <w:rsid w:val="00317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Man</dc:creator>
  <cp:keywords/>
  <dc:description/>
  <cp:lastModifiedBy>Simona Man</cp:lastModifiedBy>
  <cp:revision>8</cp:revision>
  <dcterms:created xsi:type="dcterms:W3CDTF">2022-11-11T06:49:00Z</dcterms:created>
  <dcterms:modified xsi:type="dcterms:W3CDTF">2025-01-14T05:33:00Z</dcterms:modified>
</cp:coreProperties>
</file>