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3D56" w14:textId="5E1C362F" w:rsidR="00306844" w:rsidRPr="003856ED" w:rsidRDefault="00306844" w:rsidP="005521F8">
      <w:pPr>
        <w:tabs>
          <w:tab w:val="left" w:pos="27216"/>
        </w:tabs>
        <w:spacing w:line="240" w:lineRule="auto"/>
        <w:ind w:right="3565"/>
        <w:rPr>
          <w:rFonts w:ascii="Montserrat Light" w:hAnsi="Montserrat Light"/>
          <w:b/>
        </w:rPr>
      </w:pPr>
      <w:r w:rsidRPr="003856ED">
        <w:rPr>
          <w:rFonts w:ascii="Montserrat Light" w:hAnsi="Montserrat Light"/>
          <w:b/>
          <w:bCs/>
        </w:rPr>
        <w:t xml:space="preserve"> </w:t>
      </w:r>
      <w:r w:rsidRPr="004666A3">
        <w:rPr>
          <w:rFonts w:ascii="Montserrat Light" w:hAnsi="Montserrat Light"/>
          <w:b/>
          <w:bCs/>
        </w:rPr>
        <w:t xml:space="preserve">Nr. </w:t>
      </w:r>
      <w:r w:rsidR="004666A3" w:rsidRPr="004666A3">
        <w:rPr>
          <w:rFonts w:ascii="Montserrat Light" w:hAnsi="Montserrat Light"/>
          <w:b/>
          <w:bCs/>
        </w:rPr>
        <w:t>10.588</w:t>
      </w:r>
      <w:r w:rsidR="009E2A20" w:rsidRPr="004666A3">
        <w:rPr>
          <w:rFonts w:ascii="Montserrat Light" w:hAnsi="Montserrat Light"/>
          <w:b/>
          <w:bCs/>
        </w:rPr>
        <w:t xml:space="preserve"> </w:t>
      </w:r>
      <w:r w:rsidRPr="004666A3">
        <w:rPr>
          <w:rFonts w:ascii="Montserrat Light" w:hAnsi="Montserrat Light"/>
          <w:b/>
        </w:rPr>
        <w:t>/</w:t>
      </w:r>
      <w:r w:rsidR="009E2A20" w:rsidRPr="004666A3">
        <w:rPr>
          <w:rFonts w:ascii="Montserrat Light" w:hAnsi="Montserrat Light"/>
          <w:b/>
        </w:rPr>
        <w:t xml:space="preserve"> </w:t>
      </w:r>
      <w:r w:rsidR="00B82464" w:rsidRPr="004666A3">
        <w:rPr>
          <w:rFonts w:ascii="Montserrat Light" w:hAnsi="Montserrat Light"/>
          <w:b/>
        </w:rPr>
        <w:t>10</w:t>
      </w:r>
      <w:r w:rsidR="00B879D4" w:rsidRPr="004666A3">
        <w:rPr>
          <w:rFonts w:ascii="Montserrat Light" w:hAnsi="Montserrat Light"/>
          <w:b/>
        </w:rPr>
        <w:t>.0</w:t>
      </w:r>
      <w:r w:rsidR="00B82464" w:rsidRPr="004666A3">
        <w:rPr>
          <w:rFonts w:ascii="Montserrat Light" w:hAnsi="Montserrat Light"/>
          <w:b/>
        </w:rPr>
        <w:t>3</w:t>
      </w:r>
      <w:r w:rsidR="00B879D4" w:rsidRPr="004666A3">
        <w:rPr>
          <w:rFonts w:ascii="Montserrat Light" w:hAnsi="Montserrat Light"/>
          <w:b/>
        </w:rPr>
        <w:t>.</w:t>
      </w:r>
      <w:r w:rsidRPr="004666A3">
        <w:rPr>
          <w:rFonts w:ascii="Montserrat Light" w:hAnsi="Montserrat Light"/>
          <w:b/>
        </w:rPr>
        <w:t>202</w:t>
      </w:r>
      <w:r w:rsidR="00B82464" w:rsidRPr="004666A3">
        <w:rPr>
          <w:rFonts w:ascii="Montserrat Light" w:hAnsi="Montserrat Light"/>
          <w:b/>
        </w:rPr>
        <w:t>5</w:t>
      </w:r>
    </w:p>
    <w:p w14:paraId="4207F6B7" w14:textId="77777777" w:rsidR="00306844" w:rsidRPr="003856ED" w:rsidRDefault="00306844" w:rsidP="005521F8">
      <w:pPr>
        <w:spacing w:line="240" w:lineRule="auto"/>
        <w:rPr>
          <w:rFonts w:ascii="Montserrat Light" w:hAnsi="Montserrat Light"/>
        </w:rPr>
      </w:pPr>
    </w:p>
    <w:p w14:paraId="36A08817" w14:textId="77777777" w:rsidR="00306844" w:rsidRPr="003856ED" w:rsidRDefault="00306844" w:rsidP="006736E6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791AF06" w14:textId="77777777" w:rsidR="00306844" w:rsidRPr="003856ED" w:rsidRDefault="00306844" w:rsidP="005521F8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3856ED">
        <w:rPr>
          <w:rFonts w:ascii="Montserrat Light" w:eastAsia="Times New Roman" w:hAnsi="Montserrat Light" w:cs="Times New Roman"/>
          <w:b/>
          <w:lang w:val="ro-RO" w:eastAsia="ro-RO"/>
        </w:rPr>
        <w:t>REFERAT DE APROBARE</w:t>
      </w:r>
    </w:p>
    <w:p w14:paraId="59F7FC06" w14:textId="77777777" w:rsidR="00BE68A1" w:rsidRPr="003856ED" w:rsidRDefault="00306844" w:rsidP="005521F8">
      <w:pPr>
        <w:pStyle w:val="Listparagraf"/>
        <w:tabs>
          <w:tab w:val="left" w:pos="360"/>
        </w:tabs>
        <w:spacing w:after="0" w:line="240" w:lineRule="auto"/>
        <w:ind w:left="360"/>
        <w:jc w:val="center"/>
        <w:rPr>
          <w:rFonts w:ascii="Montserrat Light" w:hAnsi="Montserrat Light"/>
        </w:rPr>
      </w:pPr>
      <w:r w:rsidRPr="003856ED">
        <w:rPr>
          <w:rFonts w:ascii="Montserrat Light" w:hAnsi="Montserrat Light"/>
        </w:rPr>
        <w:t xml:space="preserve">la </w:t>
      </w:r>
      <w:proofErr w:type="spellStart"/>
      <w:r w:rsidRPr="003856ED">
        <w:rPr>
          <w:rFonts w:ascii="Montserrat Light" w:hAnsi="Montserrat Light"/>
        </w:rPr>
        <w:t>Proiectul</w:t>
      </w:r>
      <w:proofErr w:type="spellEnd"/>
      <w:r w:rsidRPr="003856ED">
        <w:rPr>
          <w:rFonts w:ascii="Montserrat Light" w:hAnsi="Montserrat Light"/>
        </w:rPr>
        <w:t xml:space="preserve"> de </w:t>
      </w:r>
      <w:proofErr w:type="spellStart"/>
      <w:r w:rsidRPr="003856ED">
        <w:rPr>
          <w:rFonts w:ascii="Montserrat Light" w:hAnsi="Montserrat Light"/>
        </w:rPr>
        <w:t>hotărâre</w:t>
      </w:r>
      <w:proofErr w:type="spellEnd"/>
      <w:r w:rsidRPr="003856ED">
        <w:rPr>
          <w:rFonts w:ascii="Montserrat Light" w:hAnsi="Montserrat Light"/>
        </w:rPr>
        <w:t xml:space="preserve"> </w:t>
      </w:r>
      <w:proofErr w:type="spellStart"/>
      <w:r w:rsidRPr="003856ED">
        <w:rPr>
          <w:rFonts w:ascii="Montserrat Light" w:hAnsi="Montserrat Light"/>
        </w:rPr>
        <w:t>privind</w:t>
      </w:r>
      <w:proofErr w:type="spellEnd"/>
      <w:r w:rsidRPr="003856ED">
        <w:rPr>
          <w:rFonts w:ascii="Montserrat Light" w:hAnsi="Montserrat Light"/>
        </w:rPr>
        <w:t xml:space="preserve"> </w:t>
      </w:r>
      <w:proofErr w:type="spellStart"/>
      <w:r w:rsidR="00BE68A1" w:rsidRPr="003856ED">
        <w:rPr>
          <w:rFonts w:ascii="Montserrat Light" w:hAnsi="Montserrat Light"/>
        </w:rPr>
        <w:t>nominalizarea</w:t>
      </w:r>
      <w:proofErr w:type="spellEnd"/>
      <w:r w:rsidR="00BE68A1" w:rsidRPr="003856ED">
        <w:rPr>
          <w:rFonts w:ascii="Montserrat Light" w:hAnsi="Montserrat Light"/>
        </w:rPr>
        <w:t xml:space="preserve"> </w:t>
      </w:r>
      <w:proofErr w:type="spellStart"/>
      <w:r w:rsidR="00BE68A1" w:rsidRPr="003856ED">
        <w:rPr>
          <w:rFonts w:ascii="Montserrat Light" w:hAnsi="Montserrat Light"/>
        </w:rPr>
        <w:t>unor</w:t>
      </w:r>
      <w:proofErr w:type="spellEnd"/>
      <w:r w:rsidR="00BE68A1" w:rsidRPr="003856ED">
        <w:rPr>
          <w:rFonts w:ascii="Montserrat Light" w:hAnsi="Montserrat Light"/>
        </w:rPr>
        <w:t xml:space="preserve"> </w:t>
      </w:r>
      <w:proofErr w:type="spellStart"/>
      <w:r w:rsidR="00BE68A1" w:rsidRPr="003856ED">
        <w:rPr>
          <w:rFonts w:ascii="Montserrat Light" w:hAnsi="Montserrat Light"/>
        </w:rPr>
        <w:t>sume</w:t>
      </w:r>
      <w:proofErr w:type="spellEnd"/>
      <w:r w:rsidR="00BE68A1" w:rsidRPr="003856ED">
        <w:rPr>
          <w:rFonts w:ascii="Montserrat Light" w:hAnsi="Montserrat Light"/>
        </w:rPr>
        <w:t xml:space="preserve"> </w:t>
      </w:r>
    </w:p>
    <w:p w14:paraId="4B9767AD" w14:textId="5FE9B823" w:rsidR="00306844" w:rsidRPr="003856ED" w:rsidRDefault="00BE68A1" w:rsidP="005521F8">
      <w:pPr>
        <w:pStyle w:val="Titlu1"/>
        <w:spacing w:before="0" w:after="0" w:line="240" w:lineRule="auto"/>
        <w:jc w:val="center"/>
        <w:rPr>
          <w:rFonts w:ascii="Montserrat Light" w:eastAsia="Calibri" w:hAnsi="Montserrat Light" w:cs="Times New Roman"/>
          <w:sz w:val="22"/>
          <w:szCs w:val="22"/>
          <w:lang w:val="en-US" w:eastAsia="ar-SA"/>
        </w:rPr>
      </w:pPr>
      <w:r w:rsidRPr="003856ED">
        <w:rPr>
          <w:rFonts w:ascii="Montserrat Light" w:eastAsia="Calibri" w:hAnsi="Montserrat Light" w:cs="Times New Roman"/>
          <w:sz w:val="22"/>
          <w:szCs w:val="22"/>
          <w:lang w:val="en-US" w:eastAsia="ar-SA"/>
        </w:rPr>
        <w:t xml:space="preserve">din </w:t>
      </w:r>
      <w:proofErr w:type="spellStart"/>
      <w:r w:rsidRPr="003856ED">
        <w:rPr>
          <w:rFonts w:ascii="Montserrat Light" w:eastAsia="Calibri" w:hAnsi="Montserrat Light" w:cs="Times New Roman"/>
          <w:sz w:val="22"/>
          <w:szCs w:val="22"/>
          <w:lang w:val="en-US" w:eastAsia="ar-SA"/>
        </w:rPr>
        <w:t>bugetul</w:t>
      </w:r>
      <w:proofErr w:type="spellEnd"/>
      <w:r w:rsidRPr="003856ED">
        <w:rPr>
          <w:rFonts w:ascii="Montserrat Light" w:eastAsia="Calibri" w:hAnsi="Montserrat Light" w:cs="Times New Roman"/>
          <w:sz w:val="22"/>
          <w:szCs w:val="22"/>
          <w:lang w:val="en-US" w:eastAsia="ar-SA"/>
        </w:rPr>
        <w:t xml:space="preserve"> local al </w:t>
      </w:r>
      <w:proofErr w:type="spellStart"/>
      <w:r w:rsidRPr="003856ED">
        <w:rPr>
          <w:rFonts w:ascii="Montserrat Light" w:eastAsia="Calibri" w:hAnsi="Montserrat Light" w:cs="Times New Roman"/>
          <w:sz w:val="22"/>
          <w:szCs w:val="22"/>
          <w:lang w:val="en-US" w:eastAsia="ar-SA"/>
        </w:rPr>
        <w:t>Județului</w:t>
      </w:r>
      <w:proofErr w:type="spellEnd"/>
      <w:r w:rsidRPr="003856ED">
        <w:rPr>
          <w:rFonts w:ascii="Montserrat Light" w:eastAsia="Calibri" w:hAnsi="Montserrat Light" w:cs="Times New Roman"/>
          <w:sz w:val="22"/>
          <w:szCs w:val="22"/>
          <w:lang w:val="en-US" w:eastAsia="ar-SA"/>
        </w:rPr>
        <w:t xml:space="preserve"> Cluj pe </w:t>
      </w:r>
      <w:proofErr w:type="spellStart"/>
      <w:r w:rsidRPr="003856ED">
        <w:rPr>
          <w:rFonts w:ascii="Montserrat Light" w:eastAsia="Calibri" w:hAnsi="Montserrat Light" w:cs="Times New Roman"/>
          <w:sz w:val="22"/>
          <w:szCs w:val="22"/>
          <w:lang w:val="en-US" w:eastAsia="ar-SA"/>
        </w:rPr>
        <w:t>anul</w:t>
      </w:r>
      <w:proofErr w:type="spellEnd"/>
      <w:r w:rsidRPr="003856ED">
        <w:rPr>
          <w:rFonts w:ascii="Montserrat Light" w:eastAsia="Calibri" w:hAnsi="Montserrat Light" w:cs="Times New Roman"/>
          <w:sz w:val="22"/>
          <w:szCs w:val="22"/>
          <w:lang w:val="en-US" w:eastAsia="ar-SA"/>
        </w:rPr>
        <w:t xml:space="preserve"> 202</w:t>
      </w:r>
      <w:r w:rsidR="0054757F">
        <w:rPr>
          <w:rFonts w:ascii="Montserrat Light" w:eastAsia="Calibri" w:hAnsi="Montserrat Light" w:cs="Times New Roman"/>
          <w:sz w:val="22"/>
          <w:szCs w:val="22"/>
          <w:lang w:val="en-US" w:eastAsia="ar-SA"/>
        </w:rPr>
        <w:t>5</w:t>
      </w:r>
    </w:p>
    <w:p w14:paraId="7326D3F1" w14:textId="01A22541" w:rsidR="00BE68A1" w:rsidRPr="003856ED" w:rsidRDefault="00BE68A1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p w14:paraId="447BF1E6" w14:textId="77777777" w:rsidR="003A16B3" w:rsidRPr="003856ED" w:rsidRDefault="003A16B3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7"/>
      </w:tblGrid>
      <w:tr w:rsidR="003856ED" w:rsidRPr="003856ED" w14:paraId="33AE7D0F" w14:textId="77777777" w:rsidTr="005E3063">
        <w:trPr>
          <w:trHeight w:val="355"/>
        </w:trPr>
        <w:tc>
          <w:tcPr>
            <w:tcW w:w="9247" w:type="dxa"/>
            <w:shd w:val="clear" w:color="auto" w:fill="auto"/>
          </w:tcPr>
          <w:p w14:paraId="0A713297" w14:textId="77777777" w:rsidR="00306844" w:rsidRPr="003856ED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lang w:val="it-IT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1</w:t>
            </w:r>
            <w:r w:rsidRPr="003856ED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- </w:t>
            </w: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Motivul adoptării </w:t>
            </w: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:</w:t>
            </w:r>
            <w:r w:rsidRPr="003856ED">
              <w:rPr>
                <w:rFonts w:ascii="Montserrat Light" w:hAnsi="Montserrat Light"/>
                <w:lang w:val="ro-RO"/>
              </w:rPr>
              <w:t xml:space="preserve">  </w:t>
            </w:r>
            <w:r w:rsidRPr="003856ED">
              <w:rPr>
                <w:rFonts w:ascii="Montserrat Light" w:hAnsi="Montserrat Light"/>
                <w:lang w:val="it-IT"/>
              </w:rPr>
              <w:t xml:space="preserve"> </w:t>
            </w:r>
          </w:p>
        </w:tc>
      </w:tr>
      <w:tr w:rsidR="003856ED" w:rsidRPr="003856ED" w14:paraId="19A7199F" w14:textId="77777777" w:rsidTr="005E3063">
        <w:trPr>
          <w:trHeight w:val="377"/>
        </w:trPr>
        <w:tc>
          <w:tcPr>
            <w:tcW w:w="9247" w:type="dxa"/>
            <w:shd w:val="clear" w:color="auto" w:fill="auto"/>
          </w:tcPr>
          <w:p w14:paraId="05AB59F7" w14:textId="1B689263" w:rsidR="001B2D7E" w:rsidRPr="003856ED" w:rsidRDefault="001B2D7E">
            <w:pPr>
              <w:pStyle w:val="Listparagraf"/>
              <w:numPr>
                <w:ilvl w:val="1"/>
                <w:numId w:val="2"/>
              </w:numPr>
              <w:tabs>
                <w:tab w:val="clear" w:pos="1440"/>
                <w:tab w:val="num" w:pos="765"/>
              </w:tabs>
              <w:suppressAutoHyphens w:val="0"/>
              <w:spacing w:after="0" w:line="240" w:lineRule="auto"/>
              <w:ind w:left="765"/>
              <w:contextualSpacing/>
              <w:rPr>
                <w:rFonts w:ascii="Montserrat Light" w:hAnsi="Montserrat Light"/>
                <w:b/>
                <w:bCs/>
              </w:rPr>
            </w:pPr>
            <w:proofErr w:type="spellStart"/>
            <w:r w:rsidRPr="003856ED">
              <w:rPr>
                <w:rFonts w:ascii="Montserrat Light" w:hAnsi="Montserrat Light"/>
                <w:b/>
                <w:bCs/>
              </w:rPr>
              <w:t>Descrierea</w:t>
            </w:r>
            <w:proofErr w:type="spellEnd"/>
            <w:r w:rsidRPr="003856ED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</w:rPr>
              <w:t>situației</w:t>
            </w:r>
            <w:proofErr w:type="spellEnd"/>
            <w:r w:rsidRPr="003856ED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</w:rPr>
              <w:t>actuale</w:t>
            </w:r>
            <w:proofErr w:type="spellEnd"/>
          </w:p>
        </w:tc>
      </w:tr>
      <w:tr w:rsidR="003856ED" w:rsidRPr="003856ED" w14:paraId="3204F4EF" w14:textId="77777777" w:rsidTr="005E3063">
        <w:trPr>
          <w:trHeight w:val="355"/>
        </w:trPr>
        <w:tc>
          <w:tcPr>
            <w:tcW w:w="9247" w:type="dxa"/>
            <w:shd w:val="clear" w:color="auto" w:fill="auto"/>
          </w:tcPr>
          <w:p w14:paraId="0DC74DEB" w14:textId="5DF84434" w:rsidR="001B2D7E" w:rsidRPr="003856ED" w:rsidRDefault="001B2D7E">
            <w:pPr>
              <w:pStyle w:val="Listparagraf"/>
              <w:numPr>
                <w:ilvl w:val="1"/>
                <w:numId w:val="7"/>
              </w:numPr>
              <w:spacing w:line="240" w:lineRule="auto"/>
              <w:ind w:hanging="375"/>
              <w:jc w:val="both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r w:rsidRPr="003856ED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Cerinţe care reclamă necesitatea actului administrativ: </w:t>
            </w:r>
          </w:p>
        </w:tc>
      </w:tr>
      <w:tr w:rsidR="003856ED" w:rsidRPr="003856ED" w14:paraId="3BB260C4" w14:textId="77777777" w:rsidTr="005E3063">
        <w:tc>
          <w:tcPr>
            <w:tcW w:w="9247" w:type="dxa"/>
            <w:shd w:val="clear" w:color="auto" w:fill="auto"/>
          </w:tcPr>
          <w:p w14:paraId="6647AC28" w14:textId="4C043294" w:rsidR="008A5C1D" w:rsidRPr="008A5C1D" w:rsidRDefault="008A5C1D" w:rsidP="008A5C1D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3856ED">
              <w:rPr>
                <w:rFonts w:ascii="Montserrat Light" w:hAnsi="Montserrat Light"/>
                <w:bCs/>
              </w:rPr>
              <w:t xml:space="preserve">Prin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–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Regiunea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Nord-Vest nr. </w:t>
            </w:r>
            <w:r>
              <w:rPr>
                <w:rFonts w:ascii="Montserrat Light" w:hAnsi="Montserrat Light"/>
                <w:bCs/>
              </w:rPr>
              <w:t>607</w:t>
            </w:r>
            <w:r w:rsidRPr="003856ED">
              <w:rPr>
                <w:rFonts w:ascii="Montserrat Light" w:hAnsi="Montserrat Light"/>
                <w:bCs/>
              </w:rPr>
              <w:t>/</w:t>
            </w:r>
            <w:r>
              <w:rPr>
                <w:rFonts w:ascii="Montserrat Light" w:hAnsi="Montserrat Light"/>
                <w:bCs/>
              </w:rPr>
              <w:t>30</w:t>
            </w:r>
            <w:r w:rsidRPr="003856ED">
              <w:rPr>
                <w:rFonts w:ascii="Montserrat Light" w:hAnsi="Montserrat Light"/>
                <w:bCs/>
              </w:rPr>
              <w:t>.0</w:t>
            </w:r>
            <w:r>
              <w:rPr>
                <w:rFonts w:ascii="Montserrat Light" w:hAnsi="Montserrat Light"/>
                <w:bCs/>
              </w:rPr>
              <w:t>9</w:t>
            </w:r>
            <w:r w:rsidRPr="003856ED">
              <w:rPr>
                <w:rFonts w:ascii="Montserrat Light" w:hAnsi="Montserrat Light"/>
                <w:bCs/>
              </w:rPr>
              <w:t xml:space="preserve">.2023 cu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privire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rectificării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 xml:space="preserve">de </w:t>
            </w:r>
            <w:proofErr w:type="spellStart"/>
            <w:r>
              <w:rPr>
                <w:rFonts w:ascii="Montserrat Light" w:hAnsi="Montserrat Light"/>
                <w:bCs/>
              </w:rPr>
              <w:t>venituri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cheltuieli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multianual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r w:rsidRPr="003856ED">
              <w:rPr>
                <w:rFonts w:ascii="Montserrat Light" w:hAnsi="Montserrat Light"/>
                <w:bCs/>
              </w:rPr>
              <w:t>202</w:t>
            </w:r>
            <w:r>
              <w:rPr>
                <w:rFonts w:ascii="Montserrat Light" w:hAnsi="Montserrat Light"/>
                <w:bCs/>
              </w:rPr>
              <w:t>4-2026</w:t>
            </w:r>
            <w:r w:rsidRPr="003856ED"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Agenției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Nord-Vest s-a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stabilit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contribuția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anul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202</w:t>
            </w:r>
            <w:r>
              <w:rPr>
                <w:rFonts w:ascii="Montserrat Light" w:hAnsi="Montserrat Light"/>
                <w:bCs/>
              </w:rPr>
              <w:t>5</w:t>
            </w:r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sumă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3.</w:t>
            </w:r>
            <w:r>
              <w:rPr>
                <w:rFonts w:ascii="Montserrat Light" w:hAnsi="Montserrat Light"/>
                <w:bCs/>
              </w:rPr>
              <w:t>317,53</w:t>
            </w:r>
            <w:r w:rsidRPr="003856ED">
              <w:rPr>
                <w:rFonts w:ascii="Montserrat Light" w:hAnsi="Montserrat Light"/>
                <w:bCs/>
              </w:rPr>
              <w:t xml:space="preserve"> mii lei.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Având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vedere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prevederile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Legii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nr. 315/2004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România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, cu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modificările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și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completările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ulterioare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, precum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și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menționată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propunem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alocarea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Agenției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Nord-Vest, din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anul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202</w:t>
            </w:r>
            <w:r>
              <w:rPr>
                <w:rFonts w:ascii="Montserrat Light" w:hAnsi="Montserrat Light"/>
                <w:bCs/>
              </w:rPr>
              <w:t>5</w:t>
            </w:r>
            <w:r w:rsidRPr="003856ED">
              <w:rPr>
                <w:rFonts w:ascii="Montserrat Light" w:hAnsi="Montserrat Light"/>
                <w:bCs/>
              </w:rPr>
              <w:t xml:space="preserve">, a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sumei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3.</w:t>
            </w:r>
            <w:r>
              <w:rPr>
                <w:rFonts w:ascii="Montserrat Light" w:hAnsi="Montserrat Light"/>
                <w:bCs/>
              </w:rPr>
              <w:t>317,53</w:t>
            </w:r>
            <w:r w:rsidRPr="003856ED">
              <w:rPr>
                <w:rFonts w:ascii="Montserrat Light" w:hAnsi="Montserrat Light"/>
                <w:bCs/>
              </w:rPr>
              <w:t xml:space="preserve"> mii lei</w:t>
            </w:r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reprezentând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contribuția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 pentru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finanțarea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obiectivelor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politicilor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>.</w:t>
            </w:r>
          </w:p>
          <w:p w14:paraId="49C6EC5D" w14:textId="77777777" w:rsidR="008A5C1D" w:rsidRDefault="008A5C1D" w:rsidP="00E2336E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hAnsi="Montserrat Light" w:cs="Calibri"/>
                <w:lang w:val="ro-MD" w:eastAsia="ro-MD"/>
              </w:rPr>
            </w:pPr>
          </w:p>
          <w:p w14:paraId="4E678829" w14:textId="66A457BD" w:rsidR="00E2336E" w:rsidRPr="0026075C" w:rsidRDefault="00E2336E" w:rsidP="00E2336E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Style w:val="markedcontent"/>
                <w:rFonts w:ascii="Montserrat Light" w:hAnsi="Montserrat Light"/>
              </w:rPr>
            </w:pPr>
            <w:r w:rsidRPr="0026075C">
              <w:rPr>
                <w:rFonts w:ascii="Montserrat Light" w:hAnsi="Montserrat Light" w:cs="Calibri"/>
                <w:lang w:val="ro-MD" w:eastAsia="ro-MD"/>
              </w:rPr>
              <w:t xml:space="preserve">Prin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adresa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nr. </w:t>
            </w:r>
            <w:r>
              <w:rPr>
                <w:rStyle w:val="markedcontent"/>
                <w:rFonts w:ascii="Montserrat Light" w:hAnsi="Montserrat Light"/>
              </w:rPr>
              <w:t>341</w:t>
            </w:r>
            <w:r w:rsidRPr="0026075C">
              <w:rPr>
                <w:rStyle w:val="markedcontent"/>
                <w:rFonts w:ascii="Montserrat Light" w:hAnsi="Montserrat Light"/>
              </w:rPr>
              <w:t>/2</w:t>
            </w:r>
            <w:r>
              <w:rPr>
                <w:rStyle w:val="markedcontent"/>
                <w:rFonts w:ascii="Montserrat Light" w:hAnsi="Montserrat Light"/>
              </w:rPr>
              <w:t>1</w:t>
            </w:r>
            <w:r w:rsidRPr="0026075C">
              <w:rPr>
                <w:rStyle w:val="markedcontent"/>
                <w:rFonts w:ascii="Montserrat Light" w:hAnsi="Montserrat Light"/>
              </w:rPr>
              <w:t>.0</w:t>
            </w:r>
            <w:r>
              <w:rPr>
                <w:rStyle w:val="markedcontent"/>
                <w:rFonts w:ascii="Montserrat Light" w:hAnsi="Montserrat Light"/>
              </w:rPr>
              <w:t>1</w:t>
            </w:r>
            <w:r w:rsidRPr="0026075C">
              <w:rPr>
                <w:rStyle w:val="markedcontent"/>
                <w:rFonts w:ascii="Montserrat Light" w:hAnsi="Montserrat Light"/>
              </w:rPr>
              <w:t>.202</w:t>
            </w:r>
            <w:r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Inspectoratul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Școlar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Cluj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solicită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alocarea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sumei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de </w:t>
            </w:r>
            <w:r>
              <w:rPr>
                <w:rStyle w:val="markedcontent"/>
                <w:rFonts w:ascii="Montserrat Light" w:hAnsi="Montserrat Light"/>
              </w:rPr>
              <w:t>136,50 mii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 lei pentru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organizarea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bune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condiții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gramStart"/>
            <w:r w:rsidRPr="0026075C">
              <w:rPr>
                <w:rStyle w:val="markedcontent"/>
                <w:rFonts w:ascii="Montserrat Light" w:hAnsi="Montserrat Light"/>
              </w:rPr>
              <w:t>a</w:t>
            </w:r>
            <w:proofErr w:type="gram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etapei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naționale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următoarelor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concursuri</w:t>
            </w:r>
            <w:proofErr w:type="spellEnd"/>
            <w:r w:rsidR="004666A3">
              <w:rPr>
                <w:rStyle w:val="markedcontent"/>
                <w:rFonts w:ascii="Montserrat Light" w:hAnsi="Montserrat Light"/>
              </w:rPr>
              <w:t xml:space="preserve"> </w:t>
            </w:r>
            <w:r w:rsidR="004666A3" w:rsidRPr="0026075C">
              <w:rPr>
                <w:rStyle w:val="markedcontent"/>
                <w:rFonts w:ascii="Montserrat Light" w:hAnsi="Montserrat Light"/>
              </w:rPr>
              <w:t xml:space="preserve">care </w:t>
            </w:r>
            <w:proofErr w:type="spellStart"/>
            <w:r w:rsidR="004666A3" w:rsidRPr="0026075C">
              <w:rPr>
                <w:rStyle w:val="markedcontent"/>
                <w:rFonts w:ascii="Montserrat Light" w:hAnsi="Montserrat Light"/>
              </w:rPr>
              <w:t>vor</w:t>
            </w:r>
            <w:proofErr w:type="spellEnd"/>
            <w:r w:rsidR="004666A3"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4666A3" w:rsidRPr="0026075C">
              <w:rPr>
                <w:rStyle w:val="markedcontent"/>
                <w:rFonts w:ascii="Montserrat Light" w:hAnsi="Montserrat Light"/>
              </w:rPr>
              <w:t>avea</w:t>
            </w:r>
            <w:proofErr w:type="spellEnd"/>
            <w:r w:rsidR="004666A3" w:rsidRPr="0026075C">
              <w:rPr>
                <w:rStyle w:val="markedcontent"/>
                <w:rFonts w:ascii="Montserrat Light" w:hAnsi="Montserrat Light"/>
              </w:rPr>
              <w:t xml:space="preserve"> loc </w:t>
            </w:r>
            <w:proofErr w:type="spellStart"/>
            <w:r w:rsidR="004666A3"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="004666A3" w:rsidRPr="0026075C">
              <w:rPr>
                <w:rStyle w:val="markedcontent"/>
                <w:rFonts w:ascii="Montserrat Light" w:hAnsi="Montserrat Light"/>
              </w:rPr>
              <w:t xml:space="preserve"> Cluj-Napoca</w:t>
            </w:r>
            <w:r w:rsidR="004666A3">
              <w:rPr>
                <w:rStyle w:val="markedcontent"/>
                <w:rFonts w:ascii="Montserrat Light" w:hAnsi="Montserrat Light"/>
              </w:rPr>
              <w:t>,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C212A5">
              <w:rPr>
                <w:rStyle w:val="markedcontent"/>
                <w:rFonts w:ascii="Montserrat Light" w:hAnsi="Montserrat Light"/>
              </w:rPr>
              <w:t>cuprinse</w:t>
            </w:r>
            <w:proofErr w:type="spellEnd"/>
            <w:r w:rsidR="00C212A5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C212A5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="00C212A5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C212A5">
              <w:rPr>
                <w:rStyle w:val="markedcontent"/>
                <w:rFonts w:ascii="Montserrat Light" w:hAnsi="Montserrat Light"/>
              </w:rPr>
              <w:t>calendarul</w:t>
            </w:r>
            <w:proofErr w:type="spellEnd"/>
            <w:r w:rsidR="00C212A5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A7064D">
              <w:rPr>
                <w:rStyle w:val="markedcontent"/>
                <w:rFonts w:ascii="Montserrat Light" w:hAnsi="Montserrat Light"/>
              </w:rPr>
              <w:t>concursurilor</w:t>
            </w:r>
            <w:proofErr w:type="spellEnd"/>
            <w:r w:rsidR="00A7064D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A7064D">
              <w:rPr>
                <w:rStyle w:val="markedcontent"/>
                <w:rFonts w:ascii="Montserrat Light" w:hAnsi="Montserrat Light"/>
              </w:rPr>
              <w:t>organizate</w:t>
            </w:r>
            <w:proofErr w:type="spellEnd"/>
            <w:r w:rsidR="00C212A5">
              <w:rPr>
                <w:rStyle w:val="markedcontent"/>
                <w:rFonts w:ascii="Montserrat Light" w:hAnsi="Montserrat Light"/>
              </w:rPr>
              <w:t xml:space="preserve"> de </w:t>
            </w:r>
            <w:r w:rsidR="00C212A5">
              <w:rPr>
                <w:rFonts w:ascii="Montserrat Light" w:eastAsiaTheme="minorHAnsi" w:hAnsi="Montserrat Light" w:cs="Legisx"/>
                <w:lang w:val="ro-MD"/>
              </w:rPr>
              <w:t xml:space="preserve">Ministerului Educației Naționale și Cercetării, </w:t>
            </w:r>
            <w:r w:rsidR="004666A3">
              <w:rPr>
                <w:rFonts w:ascii="Montserrat Light" w:eastAsiaTheme="minorHAnsi" w:hAnsi="Montserrat Light" w:cs="Legisx"/>
                <w:lang w:val="ro-MD"/>
              </w:rPr>
              <w:t>după cum urmează</w:t>
            </w:r>
            <w:r w:rsidRPr="0026075C">
              <w:rPr>
                <w:rStyle w:val="markedcontent"/>
                <w:rFonts w:ascii="Montserrat Light" w:hAnsi="Montserrat Light"/>
              </w:rPr>
              <w:t>:</w:t>
            </w:r>
          </w:p>
          <w:p w14:paraId="186B3A28" w14:textId="77777777" w:rsidR="00C212A5" w:rsidRDefault="00E2336E">
            <w:pPr>
              <w:pStyle w:val="Listparagraf"/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405"/>
              <w:jc w:val="both"/>
              <w:rPr>
                <w:rStyle w:val="markedcontent"/>
                <w:rFonts w:ascii="Montserrat Light" w:hAnsi="Montserrat Light"/>
              </w:rPr>
            </w:pPr>
            <w:proofErr w:type="spellStart"/>
            <w:r>
              <w:rPr>
                <w:rStyle w:val="markedcontent"/>
                <w:rFonts w:ascii="Montserrat Light" w:hAnsi="Montserrat Light"/>
              </w:rPr>
              <w:t>Concursul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C212A5">
              <w:rPr>
                <w:rStyle w:val="markedcontent"/>
                <w:rFonts w:ascii="Montserrat Light" w:hAnsi="Montserrat Light"/>
              </w:rPr>
              <w:t>N</w:t>
            </w:r>
            <w:r>
              <w:rPr>
                <w:rStyle w:val="markedcontent"/>
                <w:rFonts w:ascii="Montserrat Light" w:hAnsi="Montserrat Light"/>
              </w:rPr>
              <w:t>ațional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de </w:t>
            </w:r>
            <w:r w:rsidR="00C212A5">
              <w:rPr>
                <w:rStyle w:val="markedcontent"/>
                <w:rFonts w:ascii="Montserrat Light" w:hAnsi="Montserrat Light"/>
              </w:rPr>
              <w:t>L</w:t>
            </w:r>
            <w:r>
              <w:rPr>
                <w:rStyle w:val="markedcontent"/>
                <w:rFonts w:ascii="Montserrat Light" w:hAnsi="Montserrat Light"/>
              </w:rPr>
              <w:t xml:space="preserve">imba </w:t>
            </w:r>
            <w:proofErr w:type="spellStart"/>
            <w:r w:rsidR="00C212A5">
              <w:rPr>
                <w:rStyle w:val="markedcontent"/>
                <w:rFonts w:ascii="Montserrat Light" w:hAnsi="Montserrat Light"/>
              </w:rPr>
              <w:t>E</w:t>
            </w:r>
            <w:r>
              <w:rPr>
                <w:rStyle w:val="markedcontent"/>
                <w:rFonts w:ascii="Montserrat Light" w:hAnsi="Montserrat Light"/>
              </w:rPr>
              <w:t>ngleză</w:t>
            </w:r>
            <w:proofErr w:type="spellEnd"/>
            <w:r w:rsidR="00C212A5">
              <w:rPr>
                <w:rStyle w:val="markedcontent"/>
                <w:rFonts w:ascii="Montserrat Light" w:hAnsi="Montserrat Light"/>
              </w:rPr>
              <w:t xml:space="preserve"> </w:t>
            </w:r>
            <w:r w:rsidR="00C212A5" w:rsidRPr="00C212A5">
              <w:rPr>
                <w:rStyle w:val="markedcontent"/>
                <w:rFonts w:ascii="Montserrat Light" w:hAnsi="Montserrat Light"/>
                <w:i/>
                <w:iCs/>
              </w:rPr>
              <w:t>Speak Out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, care se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</w:t>
            </w:r>
            <w:r w:rsidR="00C212A5">
              <w:rPr>
                <w:rStyle w:val="markedcontent"/>
                <w:rFonts w:ascii="Montserrat Light" w:hAnsi="Montserrat Light"/>
              </w:rPr>
              <w:t>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perioada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 w:rsidR="00C212A5">
              <w:rPr>
                <w:rStyle w:val="markedcontent"/>
                <w:rFonts w:ascii="Montserrat Light" w:hAnsi="Montserrat Light"/>
              </w:rPr>
              <w:t>23</w:t>
            </w:r>
            <w:r w:rsidRPr="0026075C">
              <w:rPr>
                <w:rStyle w:val="markedcontent"/>
                <w:rFonts w:ascii="Montserrat Light" w:hAnsi="Montserrat Light"/>
              </w:rPr>
              <w:t>-</w:t>
            </w:r>
            <w:r w:rsidR="00C212A5">
              <w:rPr>
                <w:rStyle w:val="markedcontent"/>
                <w:rFonts w:ascii="Montserrat Light" w:hAnsi="Montserrat Light"/>
              </w:rPr>
              <w:t>25</w:t>
            </w:r>
            <w:r w:rsidRPr="0026075C">
              <w:rPr>
                <w:rStyle w:val="markedcontent"/>
                <w:rFonts w:ascii="Montserrat Light" w:hAnsi="Montserrat Light"/>
              </w:rPr>
              <w:t>.0</w:t>
            </w:r>
            <w:r w:rsidR="00C212A5"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>.202</w:t>
            </w:r>
            <w:r w:rsidR="00C212A5"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>;</w:t>
            </w:r>
            <w:r w:rsidR="00C212A5">
              <w:rPr>
                <w:rStyle w:val="markedcontent"/>
                <w:rFonts w:ascii="Montserrat Light" w:hAnsi="Montserrat Light"/>
              </w:rPr>
              <w:t xml:space="preserve"> </w:t>
            </w:r>
          </w:p>
          <w:p w14:paraId="1DEE96C4" w14:textId="454C24AF" w:rsidR="00C212A5" w:rsidRPr="0026075C" w:rsidRDefault="00C212A5">
            <w:pPr>
              <w:pStyle w:val="Listparagraf"/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405"/>
              <w:jc w:val="both"/>
              <w:rPr>
                <w:rStyle w:val="markedcontent"/>
                <w:rFonts w:ascii="Montserrat Light" w:hAnsi="Montserrat Light"/>
              </w:rPr>
            </w:pPr>
            <w:proofErr w:type="spellStart"/>
            <w:r>
              <w:rPr>
                <w:rStyle w:val="markedcontent"/>
                <w:rFonts w:ascii="Montserrat Light" w:hAnsi="Montserrat Light"/>
              </w:rPr>
              <w:t>Concursul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Național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Interdisciplinar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Comunicări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Științifice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r w:rsidRPr="00C212A5">
              <w:rPr>
                <w:rStyle w:val="markedcontent"/>
                <w:rFonts w:ascii="Montserrat Light" w:hAnsi="Montserrat Light"/>
                <w:i/>
                <w:iCs/>
              </w:rPr>
              <w:t>TUDEK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, care se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</w:t>
            </w:r>
            <w:r>
              <w:rPr>
                <w:rStyle w:val="markedcontent"/>
                <w:rFonts w:ascii="Montserrat Light" w:hAnsi="Montserrat Light"/>
              </w:rPr>
              <w:t>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perioada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>
              <w:rPr>
                <w:rStyle w:val="markedcontent"/>
                <w:rFonts w:ascii="Montserrat Light" w:hAnsi="Montserrat Light"/>
              </w:rPr>
              <w:t>11</w:t>
            </w:r>
            <w:r w:rsidRPr="0026075C">
              <w:rPr>
                <w:rStyle w:val="markedcontent"/>
                <w:rFonts w:ascii="Montserrat Light" w:hAnsi="Montserrat Light"/>
              </w:rPr>
              <w:t>-</w:t>
            </w:r>
            <w:r>
              <w:rPr>
                <w:rStyle w:val="markedcontent"/>
                <w:rFonts w:ascii="Montserrat Light" w:hAnsi="Montserrat Light"/>
              </w:rPr>
              <w:t>13</w:t>
            </w:r>
            <w:r w:rsidRPr="0026075C">
              <w:rPr>
                <w:rStyle w:val="markedcontent"/>
                <w:rFonts w:ascii="Montserrat Light" w:hAnsi="Montserrat Light"/>
              </w:rPr>
              <w:t>.0</w:t>
            </w:r>
            <w:r>
              <w:rPr>
                <w:rStyle w:val="markedcontent"/>
                <w:rFonts w:ascii="Montserrat Light" w:hAnsi="Montserrat Light"/>
              </w:rPr>
              <w:t>4</w:t>
            </w:r>
            <w:r w:rsidRPr="0026075C">
              <w:rPr>
                <w:rStyle w:val="markedcontent"/>
                <w:rFonts w:ascii="Montserrat Light" w:hAnsi="Montserrat Light"/>
              </w:rPr>
              <w:t>.202</w:t>
            </w:r>
            <w:r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>;</w:t>
            </w:r>
          </w:p>
          <w:p w14:paraId="28469927" w14:textId="0A18137D" w:rsidR="00C212A5" w:rsidRPr="0026075C" w:rsidRDefault="00C212A5">
            <w:pPr>
              <w:pStyle w:val="Listparagraf"/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405"/>
              <w:jc w:val="both"/>
              <w:rPr>
                <w:rStyle w:val="markedcontent"/>
                <w:rFonts w:ascii="Montserrat Light" w:hAnsi="Montserrat Light"/>
              </w:rPr>
            </w:pPr>
            <w:proofErr w:type="spellStart"/>
            <w:r>
              <w:rPr>
                <w:rStyle w:val="markedcontent"/>
                <w:rFonts w:ascii="Montserrat Light" w:hAnsi="Montserrat Light"/>
              </w:rPr>
              <w:t>Concursul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Național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Matematică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și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Informatică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r w:rsidRPr="00C212A5">
              <w:rPr>
                <w:rStyle w:val="markedcontent"/>
                <w:rFonts w:ascii="Montserrat Light" w:hAnsi="Montserrat Light"/>
                <w:i/>
                <w:iCs/>
              </w:rPr>
              <w:t xml:space="preserve">Grigore </w:t>
            </w:r>
            <w:proofErr w:type="spellStart"/>
            <w:r w:rsidRPr="00C212A5">
              <w:rPr>
                <w:rStyle w:val="markedcontent"/>
                <w:rFonts w:ascii="Montserrat Light" w:hAnsi="Montserrat Light"/>
                <w:i/>
                <w:iCs/>
              </w:rPr>
              <w:t>Moisil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, care se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</w:t>
            </w:r>
            <w:r>
              <w:rPr>
                <w:rStyle w:val="markedcontent"/>
                <w:rFonts w:ascii="Montserrat Light" w:hAnsi="Montserrat Light"/>
              </w:rPr>
              <w:t>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perioada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>
              <w:rPr>
                <w:rStyle w:val="markedcontent"/>
                <w:rFonts w:ascii="Montserrat Light" w:hAnsi="Montserrat Light"/>
              </w:rPr>
              <w:t>21</w:t>
            </w:r>
            <w:r w:rsidRPr="0026075C">
              <w:rPr>
                <w:rStyle w:val="markedcontent"/>
                <w:rFonts w:ascii="Montserrat Light" w:hAnsi="Montserrat Light"/>
              </w:rPr>
              <w:t>-</w:t>
            </w:r>
            <w:r>
              <w:rPr>
                <w:rStyle w:val="markedcontent"/>
                <w:rFonts w:ascii="Montserrat Light" w:hAnsi="Montserrat Light"/>
              </w:rPr>
              <w:t>23</w:t>
            </w:r>
            <w:r w:rsidRPr="0026075C">
              <w:rPr>
                <w:rStyle w:val="markedcontent"/>
                <w:rFonts w:ascii="Montserrat Light" w:hAnsi="Montserrat Light"/>
              </w:rPr>
              <w:t>.0</w:t>
            </w:r>
            <w:r>
              <w:rPr>
                <w:rStyle w:val="markedcontent"/>
                <w:rFonts w:ascii="Montserrat Light" w:hAnsi="Montserrat Light"/>
              </w:rPr>
              <w:t>3</w:t>
            </w:r>
            <w:r w:rsidRPr="0026075C">
              <w:rPr>
                <w:rStyle w:val="markedcontent"/>
                <w:rFonts w:ascii="Montserrat Light" w:hAnsi="Montserrat Light"/>
              </w:rPr>
              <w:t>.202</w:t>
            </w:r>
            <w:r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>;</w:t>
            </w:r>
          </w:p>
          <w:p w14:paraId="38D12E0C" w14:textId="7F6E7C0C" w:rsidR="00E2336E" w:rsidRPr="0026075C" w:rsidRDefault="00E2336E" w:rsidP="00E2336E">
            <w:pPr>
              <w:spacing w:after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6075C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. (5) lit. a) din </w:t>
            </w:r>
            <w:proofErr w:type="spellStart"/>
            <w:r w:rsidRPr="0026075C">
              <w:rPr>
                <w:rFonts w:ascii="Montserrat Light" w:hAnsi="Montserrat Light"/>
              </w:rPr>
              <w:t>Ordonanța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Urgență nr. 57/2019 </w:t>
            </w:r>
            <w:proofErr w:type="spellStart"/>
            <w:r w:rsidRPr="0026075C">
              <w:rPr>
                <w:rFonts w:ascii="Montserrat Light" w:hAnsi="Montserrat Light"/>
              </w:rPr>
              <w:t>privind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Codul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administrativ</w:t>
            </w:r>
            <w:proofErr w:type="spellEnd"/>
            <w:r w:rsidRPr="0026075C">
              <w:rPr>
                <w:rFonts w:ascii="Montserrat Light" w:hAnsi="Montserrat Light"/>
              </w:rPr>
              <w:t xml:space="preserve">, cu </w:t>
            </w:r>
            <w:proofErr w:type="spellStart"/>
            <w:r w:rsidRPr="0026075C">
              <w:rPr>
                <w:rFonts w:ascii="Montserrat Light" w:hAnsi="Montserrat Light"/>
              </w:rPr>
              <w:t>modificările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completările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ulterioare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prevede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exercitarea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atribuţiilor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potrivit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competenţelor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cadrul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necesar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furnizarea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serviciilor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publice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interes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judeţe</w:t>
            </w:r>
            <w:r w:rsidR="00C212A5">
              <w:rPr>
                <w:rFonts w:ascii="Montserrat Light" w:hAnsi="Montserrat Light"/>
                <w:bCs/>
                <w:iCs/>
              </w:rPr>
              <w:t>an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.</w:t>
            </w:r>
          </w:p>
          <w:p w14:paraId="4BE050F5" w14:textId="00F8C2D0" w:rsidR="00E2336E" w:rsidRPr="0026075C" w:rsidRDefault="00E2336E" w:rsidP="00E2336E">
            <w:pPr>
              <w:spacing w:after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6075C">
              <w:rPr>
                <w:rFonts w:ascii="Montserrat Light" w:hAnsi="Montserrat Light"/>
                <w:bCs/>
                <w:iCs/>
              </w:rPr>
              <w:t>Conform art.</w:t>
            </w:r>
            <w:r w:rsidR="00C212A5">
              <w:rPr>
                <w:rFonts w:ascii="Montserrat Light" w:hAnsi="Montserrat Light"/>
                <w:bCs/>
                <w:iCs/>
              </w:rPr>
              <w:t>135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 din </w:t>
            </w:r>
            <w:r w:rsidR="00C212A5" w:rsidRPr="004D3A25">
              <w:rPr>
                <w:rFonts w:ascii="Montserrat Light" w:eastAsiaTheme="minorHAnsi" w:hAnsi="Montserrat Light" w:cs="Legisx"/>
                <w:lang w:val="ro-MD"/>
              </w:rPr>
              <w:t>Legea învățământului preuniversitar nr. 1</w:t>
            </w:r>
            <w:r w:rsidR="00C212A5">
              <w:rPr>
                <w:rFonts w:ascii="Montserrat Light" w:eastAsiaTheme="minorHAnsi" w:hAnsi="Montserrat Light" w:cs="Legisx"/>
                <w:lang w:val="ro-MD"/>
              </w:rPr>
              <w:t>9</w:t>
            </w:r>
            <w:r w:rsidR="00C212A5" w:rsidRPr="004D3A25">
              <w:rPr>
                <w:rFonts w:ascii="Montserrat Light" w:eastAsiaTheme="minorHAnsi" w:hAnsi="Montserrat Light" w:cs="Legisx"/>
                <w:lang w:val="ro-MD"/>
              </w:rPr>
              <w:t>8/2023 cu modificările și completările ulterioare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printre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principiile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r w:rsidRPr="0026075C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>finanţării învăţământului preuniversitar, se numără  e</w:t>
            </w:r>
            <w:r w:rsidRPr="0026075C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 xml:space="preserve">chitatea distribuirii fondurilor destinate unui învăţământ de calitate și adecvarea volumului de resurse în funcţie de obiectivele urmărite. </w:t>
            </w:r>
          </w:p>
          <w:p w14:paraId="778EB598" w14:textId="6EA85C2D" w:rsidR="00E2336E" w:rsidRPr="0026075C" w:rsidRDefault="00E2336E" w:rsidP="00E2336E">
            <w:pPr>
              <w:spacing w:after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Organizarea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C212A5">
              <w:rPr>
                <w:rFonts w:ascii="Montserrat Light" w:hAnsi="Montserrat Light"/>
                <w:bCs/>
                <w:iCs/>
              </w:rPr>
              <w:t>concursurilor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școlare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pe discipline de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studiu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domenii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pregătire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au ca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obiectiv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general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stimularea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elevilor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cu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performanțe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școlare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deosebite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promovând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valorile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culturale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etice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fundamentale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spiritul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fair-play,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competitivitatea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comunicarea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interpersonală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creativitatea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gândirea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critică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.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Astfel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consideră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putem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adăuga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la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motivația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necesară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procesului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învățare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pentru a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contribui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la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dezvoltarea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personală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profesională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  <w:bCs/>
                <w:iCs/>
              </w:rPr>
              <w:t>a</w:t>
            </w:r>
            <w:proofErr w:type="gram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elevilor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. </w:t>
            </w:r>
          </w:p>
          <w:p w14:paraId="38D98C51" w14:textId="77777777" w:rsidR="00E2336E" w:rsidRPr="0026075C" w:rsidRDefault="00E2336E" w:rsidP="00E2336E">
            <w:pPr>
              <w:spacing w:after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6075C">
              <w:rPr>
                <w:rFonts w:ascii="Montserrat Light" w:hAnsi="Montserrat Light"/>
                <w:bCs/>
                <w:iCs/>
              </w:rPr>
              <w:lastRenderedPageBreak/>
              <w:t xml:space="preserve">Drept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urmare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pentru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examenele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naţionale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promovabilitatea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elevilor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la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diferite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nivele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şcolarizare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abandonul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şcolar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competițiile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școlare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nu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numai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sunt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subiecte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importante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interes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public,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județean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sprijină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demersurile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orientate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spre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performanţă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valorizând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interesele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tinerilor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sensul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pregătirii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asigurării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unor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contexte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stimulative de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învăţare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.</w:t>
            </w:r>
          </w:p>
          <w:p w14:paraId="5127FCEE" w14:textId="77777777" w:rsidR="00C212A5" w:rsidRPr="0026075C" w:rsidRDefault="00C212A5" w:rsidP="00C212A5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6075C">
              <w:rPr>
                <w:rFonts w:ascii="Montserrat Light" w:hAnsi="Montserrat Light"/>
                <w:bCs/>
                <w:iCs/>
              </w:rPr>
              <w:t xml:space="preserve">Art. 17 </w:t>
            </w:r>
            <w:proofErr w:type="spellStart"/>
            <w:proofErr w:type="gramStart"/>
            <w:r w:rsidRPr="0026075C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.(</w:t>
            </w:r>
            <w:proofErr w:type="gramEnd"/>
            <w:r w:rsidRPr="0026075C">
              <w:rPr>
                <w:rFonts w:ascii="Montserrat Light" w:hAnsi="Montserrat Light"/>
                <w:bCs/>
                <w:iCs/>
              </w:rPr>
              <w:t xml:space="preserve">4) din H.G. nr. 2.192/2004 pentru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aprobarea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Normelor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metodologice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privind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finanţarea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administrarea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unităţilor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învăţământ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preuniversitar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stat</w:t>
            </w:r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prevede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: “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Consiliile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judeţene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respectiv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Consiliul General al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Municipiului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Bucureşti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fonduri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organizarea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desfăşurarea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olimpiadelor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concursurilor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şcolare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judeţene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/ale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municipiului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Bucureşti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.”</w:t>
            </w:r>
          </w:p>
          <w:p w14:paraId="061F2249" w14:textId="77777777" w:rsidR="00C212A5" w:rsidRPr="0026075C" w:rsidRDefault="00C212A5" w:rsidP="00C212A5">
            <w:pPr>
              <w:spacing w:line="240" w:lineRule="auto"/>
              <w:jc w:val="both"/>
              <w:rPr>
                <w:rStyle w:val="markedcontent"/>
                <w:rFonts w:ascii="Montserrat Light" w:hAnsi="Montserrat Light"/>
              </w:rPr>
            </w:pPr>
          </w:p>
          <w:p w14:paraId="73730C9A" w14:textId="04DF14CE" w:rsidR="00C212A5" w:rsidRPr="0026075C" w:rsidRDefault="00C212A5" w:rsidP="00C212A5">
            <w:pPr>
              <w:spacing w:after="240" w:line="240" w:lineRule="auto"/>
              <w:jc w:val="both"/>
              <w:rPr>
                <w:rStyle w:val="markedcontent"/>
                <w:rFonts w:ascii="Montserrat Light" w:hAnsi="Montserrat Light"/>
              </w:rPr>
            </w:pP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Având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vedere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cele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mai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sus, pentru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organizarea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bune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condiții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concursurilor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mai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sus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menționate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etapa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națională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ediția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202</w:t>
            </w:r>
            <w:r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se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impune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sumei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r>
              <w:rPr>
                <w:rFonts w:ascii="Montserrat Light" w:hAnsi="Montserrat Light"/>
                <w:bCs/>
                <w:iCs/>
              </w:rPr>
              <w:t>136,50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 mii din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local al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anul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202</w:t>
            </w:r>
            <w:r>
              <w:rPr>
                <w:rFonts w:ascii="Montserrat Light" w:hAnsi="Montserrat Light"/>
                <w:bCs/>
                <w:iCs/>
              </w:rPr>
              <w:t>5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. </w:t>
            </w:r>
          </w:p>
          <w:p w14:paraId="58893F05" w14:textId="015E6DBF" w:rsidR="00E2336E" w:rsidRDefault="00C212A5" w:rsidP="00E2745E">
            <w:pPr>
              <w:spacing w:line="240" w:lineRule="auto"/>
              <w:jc w:val="both"/>
              <w:rPr>
                <w:rFonts w:ascii="Montserrat Light" w:eastAsiaTheme="minorHAnsi" w:hAnsi="Montserrat Light" w:cs="Legisx"/>
                <w:lang w:val="ro-MD"/>
              </w:rPr>
            </w:pPr>
            <w:r>
              <w:rPr>
                <w:rFonts w:ascii="Montserrat Light" w:hAnsi="Montserrat Light"/>
                <w:bCs/>
                <w:lang w:val="ro-RO"/>
              </w:rPr>
              <w:t>Prin adresele nr. 280/21.02.2025 și 308/21.02.2025</w:t>
            </w:r>
            <w:r w:rsidR="004666A3">
              <w:rPr>
                <w:rFonts w:ascii="Montserrat Light" w:hAnsi="Montserrat Light"/>
                <w:bCs/>
                <w:lang w:val="ro-RO"/>
              </w:rPr>
              <w:t>,</w:t>
            </w:r>
            <w:r>
              <w:rPr>
                <w:rFonts w:ascii="Montserrat Light" w:hAnsi="Montserrat Light"/>
                <w:bCs/>
                <w:lang w:val="ro-RO"/>
              </w:rPr>
              <w:t xml:space="preserve"> Palatul Copiilor Cluj solicită sprijin financiar în sumă de 70 mii lei pentru organizarea festivalului ,,Serbările Zăpezii, ediția XXI-a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>"</w:t>
            </w:r>
            <w:r>
              <w:rPr>
                <w:rFonts w:ascii="Montserrat Light" w:eastAsiaTheme="minorHAnsi" w:hAnsi="Montserrat Light" w:cs="Legisx"/>
                <w:lang w:val="ro-MD"/>
              </w:rPr>
              <w:t>. Festivalul este un concurs național cuprins în calendarul activităților educative extrașcolare a Ministerului Educației Naționale și Cercetării.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 xml:space="preserve"> Având în vedere prevederile </w:t>
            </w:r>
            <w:r>
              <w:rPr>
                <w:rFonts w:ascii="Montserrat Light" w:eastAsiaTheme="minorHAnsi" w:hAnsi="Montserrat Light" w:cs="Legisx"/>
                <w:lang w:val="ro-MD"/>
              </w:rPr>
              <w:t>a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rt. 145 alin. (3)-(6) din Legea învățământului preuniversitar nr. 1</w:t>
            </w:r>
            <w:r>
              <w:rPr>
                <w:rFonts w:ascii="Montserrat Light" w:eastAsiaTheme="minorHAnsi" w:hAnsi="Montserrat Light" w:cs="Legisx"/>
                <w:lang w:val="ro-MD"/>
              </w:rPr>
              <w:t>9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8/2023 cu modificările și completările ulterioare și adresele Inspectoratului Școlar Județean Cluj</w:t>
            </w:r>
            <w:r w:rsidR="00A7064D">
              <w:rPr>
                <w:rFonts w:ascii="Montserrat Light" w:eastAsiaTheme="minorHAnsi" w:hAnsi="Montserrat Light" w:cs="Legisx"/>
                <w:lang w:val="ro-MD"/>
              </w:rPr>
              <w:t xml:space="preserve"> – Palatul Copiilor Cluj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 xml:space="preserve"> menționate, propunem alocarea sumei de </w:t>
            </w:r>
            <w:r>
              <w:rPr>
                <w:rFonts w:ascii="Montserrat Light" w:eastAsiaTheme="minorHAnsi" w:hAnsi="Montserrat Light" w:cs="Legisx"/>
                <w:lang w:val="ro-MD"/>
              </w:rPr>
              <w:t>7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0 mii lei din bugetul local inițial al Județului Cluj pe anul 202</w:t>
            </w:r>
            <w:r>
              <w:rPr>
                <w:rFonts w:ascii="Montserrat Light" w:eastAsiaTheme="minorHAnsi" w:hAnsi="Montserrat Light" w:cs="Legisx"/>
                <w:lang w:val="ro-MD"/>
              </w:rPr>
              <w:t>5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.</w:t>
            </w:r>
          </w:p>
          <w:p w14:paraId="401FD994" w14:textId="77777777" w:rsidR="00172B7F" w:rsidRDefault="00172B7F" w:rsidP="001B2D7E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</w:p>
          <w:p w14:paraId="2242D237" w14:textId="7679F7AF" w:rsidR="001B2D7E" w:rsidRPr="003856ED" w:rsidRDefault="001B2D7E" w:rsidP="001B2D7E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D3A25">
              <w:rPr>
                <w:rFonts w:ascii="Montserrat Light" w:hAnsi="Montserrat Light"/>
                <w:bCs/>
              </w:rPr>
              <w:t xml:space="preserve">De </w:t>
            </w:r>
            <w:proofErr w:type="spellStart"/>
            <w:r w:rsidRPr="004D3A25">
              <w:rPr>
                <w:rFonts w:ascii="Montserrat Light" w:hAnsi="Montserrat Light"/>
                <w:bCs/>
              </w:rPr>
              <w:t>asemenea</w:t>
            </w:r>
            <w:proofErr w:type="spellEnd"/>
            <w:r w:rsidRPr="004D3A25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4D3A25">
              <w:rPr>
                <w:rFonts w:ascii="Montserrat Light" w:hAnsi="Montserrat Light"/>
                <w:bCs/>
              </w:rPr>
              <w:t>având</w:t>
            </w:r>
            <w:proofErr w:type="spellEnd"/>
            <w:r w:rsidRPr="004D3A2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D3A25">
              <w:rPr>
                <w:rFonts w:ascii="Montserrat Light" w:hAnsi="Montserrat Light"/>
                <w:bCs/>
              </w:rPr>
              <w:t>în</w:t>
            </w:r>
            <w:proofErr w:type="spellEnd"/>
            <w:r w:rsidRPr="004D3A2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D3A25">
              <w:rPr>
                <w:rFonts w:ascii="Montserrat Light" w:hAnsi="Montserrat Light"/>
                <w:bCs/>
              </w:rPr>
              <w:t>vedere</w:t>
            </w:r>
            <w:proofErr w:type="spellEnd"/>
            <w:r w:rsidRPr="004D3A2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D3A25">
              <w:rPr>
                <w:rFonts w:ascii="Montserrat Light" w:hAnsi="Montserrat Light"/>
                <w:bCs/>
              </w:rPr>
              <w:t>hotărârile</w:t>
            </w:r>
            <w:proofErr w:type="spellEnd"/>
            <w:r w:rsidRPr="004D3A2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D3A25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4D3A2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D3A25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4D3A2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D3A25">
              <w:rPr>
                <w:rFonts w:ascii="Montserrat Light" w:hAnsi="Montserrat Light"/>
                <w:bCs/>
              </w:rPr>
              <w:t>pivind</w:t>
            </w:r>
            <w:proofErr w:type="spellEnd"/>
            <w:r w:rsidRPr="004D3A2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D3A25">
              <w:rPr>
                <w:rFonts w:ascii="Montserrat Light" w:hAnsi="Montserrat Light"/>
                <w:bCs/>
              </w:rPr>
              <w:t>aderarea</w:t>
            </w:r>
            <w:proofErr w:type="spellEnd"/>
            <w:r w:rsidRPr="004D3A25">
              <w:rPr>
                <w:rFonts w:ascii="Montserrat Light" w:hAnsi="Montserrat Light"/>
                <w:bCs/>
              </w:rPr>
              <w:t xml:space="preserve"> la </w:t>
            </w:r>
            <w:r w:rsidRPr="003856ED">
              <w:rPr>
                <w:rFonts w:ascii="Montserrat Light" w:hAnsi="Montserrat Light"/>
                <w:bCs/>
              </w:rPr>
              <w:t xml:space="preserve">diverse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asocia</w:t>
            </w:r>
            <w:proofErr w:type="spellEnd"/>
            <w:r w:rsidRPr="003856ED">
              <w:rPr>
                <w:rFonts w:ascii="Montserrat Light" w:hAnsi="Montserrat Light"/>
                <w:bCs/>
                <w:lang w:val="ro-RO"/>
              </w:rPr>
              <w:t xml:space="preserve">ții și implicit susținerea activității asociațiilor, ținând cont de solicitările acestora, de </w:t>
            </w:r>
            <w:proofErr w:type="spellStart"/>
            <w:r w:rsidRPr="003856ED">
              <w:rPr>
                <w:rFonts w:ascii="Montserrat Light" w:hAnsi="Montserrat Light"/>
                <w:bCs/>
                <w:lang w:val="ro-RO"/>
              </w:rPr>
              <w:t>hotârârile</w:t>
            </w:r>
            <w:proofErr w:type="spellEnd"/>
            <w:r w:rsidRPr="003856ED">
              <w:rPr>
                <w:rFonts w:ascii="Montserrat Light" w:hAnsi="Montserrat Light"/>
                <w:bCs/>
                <w:lang w:val="ro-RO"/>
              </w:rPr>
              <w:t xml:space="preserve"> din cadrul asociațiilor, propunem aprobarea următoarelor cotizații/contribuții pentru anul 202</w:t>
            </w:r>
            <w:r w:rsidR="00A7064D">
              <w:rPr>
                <w:rFonts w:ascii="Montserrat Light" w:hAnsi="Montserrat Light"/>
                <w:bCs/>
                <w:lang w:val="ro-RO"/>
              </w:rPr>
              <w:t>5</w:t>
            </w:r>
            <w:r w:rsidRPr="003856ED">
              <w:rPr>
                <w:rFonts w:ascii="Montserrat Light" w:hAnsi="Montserrat Light"/>
                <w:bCs/>
                <w:lang w:val="ro-RO"/>
              </w:rPr>
              <w:t xml:space="preserve"> precum și alocarea </w:t>
            </w:r>
            <w:r w:rsidRPr="003856ED">
              <w:rPr>
                <w:rFonts w:ascii="Montserrat Light" w:hAnsi="Montserrat Light"/>
                <w:bCs/>
              </w:rPr>
              <w:t xml:space="preserve">din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Cluj,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după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cum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urmează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>:</w:t>
            </w:r>
          </w:p>
          <w:tbl>
            <w:tblPr>
              <w:tblW w:w="9138" w:type="dxa"/>
              <w:tblLayout w:type="fixed"/>
              <w:tblLook w:val="04A0" w:firstRow="1" w:lastRow="0" w:firstColumn="1" w:lastColumn="0" w:noHBand="0" w:noVBand="1"/>
            </w:tblPr>
            <w:tblGrid>
              <w:gridCol w:w="8055"/>
              <w:gridCol w:w="1083"/>
            </w:tblGrid>
            <w:tr w:rsidR="003856ED" w:rsidRPr="003856ED" w14:paraId="44BC05DD" w14:textId="77777777" w:rsidTr="00A02DF1">
              <w:trPr>
                <w:trHeight w:val="285"/>
              </w:trPr>
              <w:tc>
                <w:tcPr>
                  <w:tcW w:w="8055" w:type="dxa"/>
                  <w:shd w:val="clear" w:color="auto" w:fill="auto"/>
                  <w:hideMark/>
                </w:tcPr>
                <w:p w14:paraId="29FA2113" w14:textId="640637FD" w:rsidR="001B2D7E" w:rsidRPr="003856ED" w:rsidRDefault="001B2D7E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proofErr w:type="spellStart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Asociaţia</w:t>
                  </w:r>
                  <w:proofErr w:type="spellEnd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 Regională pentru Dezvoltarea Infrastructurii în Bazinul Someş – Tisa - Hotărârea Consiliului Județean Cluj nr. 250/2007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privind aprobarea Actului Constitutiv și a Statutului  modificat al "Asociației Regionale pentru Dezvoltarea Infrastructurii din Bazinul Hidrografic Someș Tisa"</w:t>
                  </w:r>
                  <w:r w:rsidR="00A7064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– 300 mii lei</w:t>
                  </w:r>
                </w:p>
                <w:p w14:paraId="0794DCC6" w14:textId="77777777" w:rsidR="001B2D7E" w:rsidRPr="003856ED" w:rsidRDefault="001B2D7E" w:rsidP="00330763">
                  <w:pPr>
                    <w:pStyle w:val="Listparagraf"/>
                    <w:spacing w:after="0"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  <w:tc>
                <w:tcPr>
                  <w:tcW w:w="1083" w:type="dxa"/>
                  <w:shd w:val="clear" w:color="auto" w:fill="auto"/>
                  <w:noWrap/>
                  <w:vAlign w:val="center"/>
                  <w:hideMark/>
                </w:tcPr>
                <w:p w14:paraId="0D045F55" w14:textId="77777777" w:rsidR="00A7064D" w:rsidRDefault="00A7064D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0BA111B8" w14:textId="77777777" w:rsidR="00A7064D" w:rsidRDefault="00A7064D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74E65E49" w14:textId="5B681CDF" w:rsidR="001B2D7E" w:rsidRPr="003856ED" w:rsidRDefault="001B2D7E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</w:tr>
            <w:tr w:rsidR="003856ED" w:rsidRPr="003856ED" w14:paraId="4EB47605" w14:textId="77777777" w:rsidTr="00A02DF1">
              <w:trPr>
                <w:trHeight w:val="285"/>
              </w:trPr>
              <w:tc>
                <w:tcPr>
                  <w:tcW w:w="8055" w:type="dxa"/>
                  <w:shd w:val="clear" w:color="auto" w:fill="auto"/>
                </w:tcPr>
                <w:p w14:paraId="6CB0AE53" w14:textId="77777777" w:rsidR="001B2D7E" w:rsidRPr="003856ED" w:rsidRDefault="001B2D7E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  <w:tc>
                <w:tcPr>
                  <w:tcW w:w="1083" w:type="dxa"/>
                  <w:shd w:val="clear" w:color="auto" w:fill="auto"/>
                  <w:noWrap/>
                  <w:vAlign w:val="center"/>
                </w:tcPr>
                <w:p w14:paraId="511C88AF" w14:textId="3DB35E5B" w:rsidR="001B2D7E" w:rsidRPr="003856ED" w:rsidRDefault="001B2D7E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</w:tr>
            <w:tr w:rsidR="003856ED" w:rsidRPr="003856ED" w14:paraId="22A3BDC5" w14:textId="77777777" w:rsidTr="00A02DF1">
              <w:trPr>
                <w:trHeight w:val="1377"/>
              </w:trPr>
              <w:tc>
                <w:tcPr>
                  <w:tcW w:w="8055" w:type="dxa"/>
                  <w:shd w:val="clear" w:color="auto" w:fill="auto"/>
                  <w:hideMark/>
                </w:tcPr>
                <w:p w14:paraId="424A5AC0" w14:textId="2BBE7BE3" w:rsidR="001B2D7E" w:rsidRPr="00A02DF1" w:rsidRDefault="001B2D7E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proofErr w:type="spellStart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Asociaţia</w:t>
                  </w:r>
                  <w:proofErr w:type="spellEnd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 de Dezvoltare Intercomunitară Eco-Metropolitan Cluj</w:t>
                  </w: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br/>
                  </w:r>
                  <w:r w:rsidR="00A02DF1">
                    <w:rPr>
                      <w:rFonts w:ascii="Montserrat Light" w:hAnsi="Montserrat Light" w:cs="Calibri"/>
                      <w:lang w:val="ro-MD" w:eastAsia="ro-MD"/>
                    </w:rPr>
                    <w:t xml:space="preserve">- </w:t>
                  </w: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Hotărârea Consiliului Județean Cluj nr. 48/2009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privind aprobarea participării județului Cluj la înființarea "Asociației de Dezvoltare Intercomunitară ECO-METROPOLITAN Cluj"</w:t>
                  </w:r>
                  <w:r w:rsidR="00A02DF1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- </w:t>
                  </w:r>
                  <w:r w:rsidRPr="00A02DF1">
                    <w:rPr>
                      <w:rFonts w:ascii="Montserrat Light" w:hAnsi="Montserrat Light" w:cs="Calibri"/>
                      <w:lang w:val="ro-MD" w:eastAsia="ro-MD"/>
                    </w:rPr>
                    <w:t>cotizație și contribuție</w:t>
                  </w:r>
                  <w:r w:rsidR="00A7064D" w:rsidRPr="00A02DF1">
                    <w:rPr>
                      <w:rFonts w:ascii="Montserrat Light" w:hAnsi="Montserrat Light" w:cs="Calibri"/>
                      <w:lang w:val="ro-MD" w:eastAsia="ro-MD"/>
                    </w:rPr>
                    <w:t xml:space="preserve"> – 1.376,17 mii lei</w:t>
                  </w:r>
                </w:p>
                <w:p w14:paraId="683BDC14" w14:textId="77777777" w:rsidR="001B2D7E" w:rsidRPr="003856ED" w:rsidRDefault="001B2D7E" w:rsidP="00330763">
                  <w:pPr>
                    <w:pStyle w:val="Listparagraf"/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2305E626" w14:textId="62FDEBC2" w:rsidR="001B2D7E" w:rsidRPr="003856ED" w:rsidRDefault="001B2D7E" w:rsidP="00330763">
                  <w:pPr>
                    <w:pStyle w:val="Listparagraf"/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  <w:tc>
                <w:tcPr>
                  <w:tcW w:w="1083" w:type="dxa"/>
                  <w:shd w:val="clear" w:color="auto" w:fill="auto"/>
                  <w:noWrap/>
                  <w:vAlign w:val="center"/>
                  <w:hideMark/>
                </w:tcPr>
                <w:p w14:paraId="2E91D1E9" w14:textId="77777777" w:rsidR="00A7064D" w:rsidRDefault="00A7064D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345B038B" w14:textId="44288CE0" w:rsidR="001B2D7E" w:rsidRPr="003856ED" w:rsidRDefault="001B2D7E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</w:tr>
            <w:tr w:rsidR="003856ED" w:rsidRPr="003856ED" w14:paraId="1A006813" w14:textId="77777777" w:rsidTr="00A02DF1">
              <w:trPr>
                <w:trHeight w:val="570"/>
              </w:trPr>
              <w:tc>
                <w:tcPr>
                  <w:tcW w:w="8055" w:type="dxa"/>
                  <w:shd w:val="clear" w:color="auto" w:fill="auto"/>
                  <w:hideMark/>
                </w:tcPr>
                <w:p w14:paraId="5C9D97C7" w14:textId="2593ED46" w:rsidR="001B2D7E" w:rsidRPr="00A7064D" w:rsidRDefault="001B2D7E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proofErr w:type="spellStart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Asociaţia</w:t>
                  </w:r>
                  <w:proofErr w:type="spellEnd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 Produs de Cluj - Hotărârea Consiliului Județean Cluj nr. 306/2010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privind asocierea Județului Cluj cu S.C. Centrul </w:t>
                  </w:r>
                  <w:proofErr w:type="spellStart"/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AgroTransilvania</w:t>
                  </w:r>
                  <w:proofErr w:type="spellEnd"/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Cluj S.A.  si Centrul Județean pentru Conservarea si Promovarea Culturii Tradiționale Cluj pentru înființarea Asociației "PRODUS DE CLUJ"</w:t>
                  </w:r>
                  <w:r w:rsidR="004D4F2F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, cu</w:t>
                  </w:r>
                  <w:r w:rsidR="004D4F2F" w:rsidRPr="003856ED">
                    <w:rPr>
                      <w:rFonts w:ascii="Montserrat Light" w:eastAsiaTheme="minorHAnsi" w:hAnsi="Montserrat Light" w:cs="Legisx"/>
                      <w:lang w:val="ro-RO"/>
                    </w:rPr>
                    <w:t xml:space="preserve"> modificările ulterioare</w:t>
                  </w:r>
                  <w:r w:rsidR="00A7064D">
                    <w:rPr>
                      <w:rFonts w:ascii="Montserrat Light" w:eastAsiaTheme="minorHAnsi" w:hAnsi="Montserrat Light" w:cs="Legisx"/>
                      <w:lang w:val="ro-RO"/>
                    </w:rPr>
                    <w:t xml:space="preserve"> – 1.700 mii lei</w:t>
                  </w:r>
                </w:p>
                <w:p w14:paraId="290114C3" w14:textId="77777777" w:rsidR="00A7064D" w:rsidRPr="00330763" w:rsidRDefault="00A7064D" w:rsidP="00A7064D">
                  <w:pPr>
                    <w:pStyle w:val="Listparagraf"/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03C6F4F7" w14:textId="3A5EA18B" w:rsidR="00FB3A3C" w:rsidRPr="00330763" w:rsidRDefault="00330763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Societatea Crucea Roșie - Hotărârea Consiliului Județean Cluj nr. 71/2017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privind aprobarea unor măsuri în vederea susținerii activității Societății Naționale de Cruce Roșie din Romania-Filiala Cluj</w:t>
                  </w:r>
                  <w:r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</w:t>
                  </w:r>
                  <w:r w:rsidR="00A7064D">
                    <w:rPr>
                      <w:rFonts w:ascii="Montserrat Light" w:eastAsiaTheme="minorHAnsi" w:hAnsi="Montserrat Light" w:cs="Legisx"/>
                      <w:lang w:val="ro-MD"/>
                    </w:rPr>
                    <w:t>– 100 mii lei</w:t>
                  </w:r>
                  <w:r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                                                                                      </w:t>
                  </w:r>
                </w:p>
                <w:p w14:paraId="5651A1CD" w14:textId="2EB56F7A" w:rsidR="00007998" w:rsidRPr="003856ED" w:rsidRDefault="00007998" w:rsidP="00330763">
                  <w:pPr>
                    <w:pStyle w:val="Listparagraf"/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  <w:tc>
                <w:tcPr>
                  <w:tcW w:w="1083" w:type="dxa"/>
                  <w:shd w:val="clear" w:color="auto" w:fill="auto"/>
                  <w:noWrap/>
                  <w:vAlign w:val="center"/>
                  <w:hideMark/>
                </w:tcPr>
                <w:p w14:paraId="12DFB865" w14:textId="77777777" w:rsidR="00A7064D" w:rsidRDefault="00A7064D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3160B8B2" w14:textId="77777777" w:rsidR="00A7064D" w:rsidRDefault="00A7064D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34FAA628" w14:textId="77777777" w:rsidR="00A7064D" w:rsidRDefault="00A7064D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48D7D7BE" w14:textId="77777777" w:rsidR="00A7064D" w:rsidRDefault="00A7064D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22CAFDFF" w14:textId="77777777" w:rsidR="00A7064D" w:rsidRDefault="00A7064D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49901EE6" w14:textId="77777777" w:rsidR="00A7064D" w:rsidRDefault="00A7064D" w:rsidP="00330763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14B90BA5" w14:textId="3713BD10" w:rsidR="00A7064D" w:rsidRPr="003856ED" w:rsidRDefault="00A7064D" w:rsidP="00A7064D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</w:tr>
            <w:tr w:rsidR="003856ED" w:rsidRPr="003856ED" w14:paraId="33EDBF7E" w14:textId="77777777" w:rsidTr="00A02DF1">
              <w:trPr>
                <w:trHeight w:val="285"/>
              </w:trPr>
              <w:tc>
                <w:tcPr>
                  <w:tcW w:w="8055" w:type="dxa"/>
                  <w:shd w:val="clear" w:color="auto" w:fill="auto"/>
                  <w:hideMark/>
                </w:tcPr>
                <w:p w14:paraId="0F15AE3B" w14:textId="6DFE5E7C" w:rsidR="001B2D7E" w:rsidRPr="00330763" w:rsidRDefault="00330763" w:rsidP="00330763">
                  <w:pPr>
                    <w:spacing w:line="240" w:lineRule="auto"/>
                    <w:rPr>
                      <w:rFonts w:ascii="Montserrat Light" w:hAnsi="Montserrat Light" w:cs="Calibri"/>
                      <w:lang w:val="ro-MD" w:eastAsia="ro-MD"/>
                    </w:rPr>
                  </w:pPr>
                  <w:r>
                    <w:rPr>
                      <w:rFonts w:ascii="Montserrat Light" w:eastAsiaTheme="minorHAnsi" w:hAnsi="Montserrat Light" w:cs="Legisx"/>
                      <w:lang w:val="ro-MD"/>
                    </w:rPr>
                    <w:lastRenderedPageBreak/>
                    <w:t xml:space="preserve">                                                                                 </w:t>
                  </w:r>
                </w:p>
                <w:p w14:paraId="7B96E5B7" w14:textId="55E2EF95" w:rsidR="00A7064D" w:rsidRPr="00A7064D" w:rsidRDefault="00DD4AF5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proofErr w:type="spellStart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Asoci</w:t>
                  </w:r>
                  <w:r w:rsidRPr="003856ED">
                    <w:rPr>
                      <w:rFonts w:ascii="Montserrat Light" w:hAnsi="Montserrat Light" w:cs="Calibri"/>
                      <w:lang w:val="ro-RO" w:eastAsia="ro-MD"/>
                    </w:rPr>
                    <w:t>ația</w:t>
                  </w:r>
                  <w:proofErr w:type="spellEnd"/>
                  <w:r w:rsidRPr="003856ED">
                    <w:rPr>
                      <w:rFonts w:ascii="Montserrat Light" w:hAnsi="Montserrat Light" w:cs="Calibri"/>
                      <w:lang w:val="ro-RO" w:eastAsia="ro-MD"/>
                    </w:rPr>
                    <w:t xml:space="preserve"> Clusterul de educație C-EDU</w:t>
                  </w:r>
                  <w:r w:rsidR="00A02DF1">
                    <w:rPr>
                      <w:rFonts w:ascii="Montserrat Light" w:hAnsi="Montserrat Light" w:cs="Calibri"/>
                      <w:lang w:val="ro-RO" w:eastAsia="ro-MD"/>
                    </w:rPr>
                    <w:t xml:space="preserve"> </w:t>
                  </w:r>
                  <w:r w:rsidRPr="003856ED">
                    <w:rPr>
                      <w:rFonts w:ascii="Montserrat Light" w:hAnsi="Montserrat Light" w:cs="Calibri"/>
                      <w:lang w:val="ro-RO" w:eastAsia="ro-MD"/>
                    </w:rPr>
                    <w:t xml:space="preserve">- </w:t>
                  </w: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Hotărârea Consiliului  </w:t>
                  </w:r>
                  <w:r w:rsidR="0039265C">
                    <w:rPr>
                      <w:rFonts w:ascii="Montserrat Light" w:hAnsi="Montserrat Light" w:cs="Calibri"/>
                      <w:lang w:val="ro-MD" w:eastAsia="ro-MD"/>
                    </w:rPr>
                    <w:t xml:space="preserve">  </w:t>
                  </w: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Județean Cluj nr. 160/2020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privind aprobarea participării Județului Cluj, în calitate de membru fondator, la constituirea Asociației"</w:t>
                  </w:r>
                  <w:r w:rsidRPr="003856ED">
                    <w:rPr>
                      <w:rFonts w:ascii="Montserrat Light" w:hAnsi="Montserrat Light" w:cs="Calibri"/>
                      <w:lang w:val="ro-RO" w:eastAsia="ro-MD"/>
                    </w:rPr>
                    <w:t xml:space="preserve"> Clusterul de educație C-EDU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"  </w:t>
                  </w:r>
                  <w:r w:rsidR="00A7064D">
                    <w:rPr>
                      <w:rFonts w:ascii="Montserrat Light" w:eastAsiaTheme="minorHAnsi" w:hAnsi="Montserrat Light" w:cs="Legisx"/>
                      <w:lang w:val="ro-MD"/>
                    </w:rPr>
                    <w:t>-  3 mii lei</w:t>
                  </w:r>
                  <w:r w:rsidR="00330763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   </w:t>
                  </w:r>
                </w:p>
                <w:p w14:paraId="6CF6E051" w14:textId="06796EA8" w:rsidR="006B1840" w:rsidRPr="005E3063" w:rsidRDefault="00330763" w:rsidP="00A7064D">
                  <w:pPr>
                    <w:pStyle w:val="Listparagraf"/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r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                  </w:t>
                  </w:r>
                </w:p>
                <w:p w14:paraId="396CEF0B" w14:textId="7E0E180B" w:rsidR="00DD4AF5" w:rsidRPr="00A02DF1" w:rsidRDefault="00CE039B">
                  <w:pPr>
                    <w:pStyle w:val="Listparagraf"/>
                    <w:numPr>
                      <w:ilvl w:val="0"/>
                      <w:numId w:val="5"/>
                    </w:numPr>
                    <w:tabs>
                      <w:tab w:val="left" w:pos="7320"/>
                    </w:tabs>
                    <w:suppressAutoHyphens w:val="0"/>
                    <w:spacing w:after="0" w:line="240" w:lineRule="auto"/>
                    <w:ind w:right="-102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r w:rsidRPr="003856ED">
                    <w:rPr>
                      <w:rFonts w:ascii="Montserrat Light" w:hAnsi="Montserrat Light" w:cs="Calibri"/>
                      <w:lang w:val="ro-RO" w:eastAsia="ro-MD"/>
                    </w:rPr>
                    <w:t>Asociația Centrul Cultural Clujean</w:t>
                  </w:r>
                  <w:r w:rsidR="00A02DF1">
                    <w:rPr>
                      <w:rFonts w:ascii="Montserrat Light" w:hAnsi="Montserrat Light" w:cs="Calibri"/>
                      <w:lang w:val="ro-RO" w:eastAsia="ro-MD"/>
                    </w:rPr>
                    <w:t xml:space="preserve"> </w:t>
                  </w:r>
                  <w:r w:rsidRPr="003856ED">
                    <w:rPr>
                      <w:rFonts w:ascii="Montserrat Light" w:hAnsi="Montserrat Light" w:cs="Calibri"/>
                      <w:lang w:val="ro-RO" w:eastAsia="ro-MD"/>
                    </w:rPr>
                    <w:t xml:space="preserve">- </w:t>
                  </w: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Hotărârea Consiliului  Județean Cluj nr. 310/2014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privind aprobarea unor măsuri de funcționare a Asociației</w:t>
                  </w:r>
                  <w:r w:rsidR="00A02DF1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,,Cluj-Napoca 2021- Capitală Culturală Europeană"                                                                                  </w:t>
                  </w:r>
                  <w:r w:rsidR="00177B6E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</w:t>
                  </w:r>
                  <w:r w:rsidR="005E3063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 </w:t>
                  </w:r>
                  <w:r w:rsidR="00A02DF1">
                    <w:rPr>
                      <w:rFonts w:ascii="Montserrat Light" w:eastAsiaTheme="minorHAnsi" w:hAnsi="Montserrat Light" w:cs="Legisx"/>
                      <w:lang w:val="ro-MD"/>
                    </w:rPr>
                    <w:t>- 54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mii lei</w:t>
                  </w:r>
                </w:p>
                <w:p w14:paraId="45EFFCA7" w14:textId="77777777" w:rsidR="00A02DF1" w:rsidRPr="00A02DF1" w:rsidRDefault="00A02DF1" w:rsidP="00A02DF1">
                  <w:pPr>
                    <w:tabs>
                      <w:tab w:val="left" w:pos="7320"/>
                    </w:tabs>
                    <w:spacing w:line="240" w:lineRule="auto"/>
                    <w:ind w:right="-102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66DF1863" w14:textId="7DBD53EE" w:rsidR="00DD4AF5" w:rsidRPr="00A02DF1" w:rsidRDefault="00CE039B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ind w:right="-105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Asociația Localităților și Zonelor </w:t>
                  </w:r>
                  <w:r w:rsidR="003C1C6B" w:rsidRPr="003856ED">
                    <w:rPr>
                      <w:rFonts w:ascii="Montserrat Light" w:hAnsi="Montserrat Light" w:cs="Calibri"/>
                      <w:lang w:val="ro-MD" w:eastAsia="ro-MD"/>
                    </w:rPr>
                    <w:t>I</w:t>
                  </w: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storice și de </w:t>
                  </w:r>
                  <w:r w:rsidR="003C1C6B" w:rsidRPr="003856ED">
                    <w:rPr>
                      <w:rFonts w:ascii="Montserrat Light" w:hAnsi="Montserrat Light" w:cs="Calibri"/>
                      <w:lang w:val="ro-MD" w:eastAsia="ro-MD"/>
                    </w:rPr>
                    <w:t>A</w:t>
                  </w: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rt</w:t>
                  </w:r>
                  <w:r w:rsidR="003C1C6B" w:rsidRPr="003856ED">
                    <w:rPr>
                      <w:rFonts w:ascii="Montserrat Light" w:hAnsi="Montserrat Light" w:cs="Calibri"/>
                      <w:lang w:val="ro-MD" w:eastAsia="ro-MD"/>
                    </w:rPr>
                    <w:t>ă</w:t>
                  </w: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 din România</w:t>
                  </w:r>
                  <w:r w:rsidR="00A02DF1">
                    <w:rPr>
                      <w:rFonts w:ascii="Montserrat Light" w:hAnsi="Montserrat Light" w:cs="Calibri"/>
                      <w:lang w:val="ro-MD" w:eastAsia="ro-MD"/>
                    </w:rPr>
                    <w:t xml:space="preserve"> </w:t>
                  </w: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- Hotărârea</w:t>
                  </w:r>
                  <w:r w:rsidR="003C1C6B"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 Consiliului Județean Cluj nr.121/2017 privind aderarea Județului Cluj, prin Consiliul Județean Cluj, la ,,Asociația Localităților și Zonelor Istorice și de Artă din România</w:t>
                  </w:r>
                  <w:r w:rsidR="003C1C6B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"</w:t>
                  </w:r>
                  <w:r w:rsidR="00A02DF1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- </w:t>
                  </w:r>
                  <w:r w:rsidR="003C1C6B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7,5</w:t>
                  </w:r>
                  <w:r w:rsidR="00A02DF1">
                    <w:rPr>
                      <w:rFonts w:ascii="Montserrat Light" w:eastAsiaTheme="minorHAnsi" w:hAnsi="Montserrat Light" w:cs="Legisx"/>
                      <w:lang w:val="ro-MD"/>
                    </w:rPr>
                    <w:t>0</w:t>
                  </w:r>
                  <w:r w:rsidR="003C1C6B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mii lei</w:t>
                  </w:r>
                </w:p>
                <w:p w14:paraId="3D56DCDC" w14:textId="77777777" w:rsidR="00A02DF1" w:rsidRPr="00A02DF1" w:rsidRDefault="00A02DF1" w:rsidP="00A02DF1">
                  <w:pPr>
                    <w:ind w:left="360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5186D99A" w14:textId="2257CEFB" w:rsidR="00A02DF1" w:rsidRPr="00A02DF1" w:rsidRDefault="00A02DF1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r w:rsidRPr="000B797A">
                    <w:rPr>
                      <w:rFonts w:ascii="Montserrat Light" w:eastAsiaTheme="minorHAnsi" w:hAnsi="Montserrat Light" w:cs="Legisx"/>
                      <w:lang w:val="ro-MD"/>
                    </w:rPr>
                    <w:t>Asociați</w:t>
                  </w:r>
                  <w:r>
                    <w:rPr>
                      <w:rFonts w:ascii="Montserrat Light" w:eastAsiaTheme="minorHAnsi" w:hAnsi="Montserrat Light" w:cs="Legisx"/>
                      <w:lang w:val="ro-MD"/>
                    </w:rPr>
                    <w:t>a</w:t>
                  </w:r>
                  <w:r w:rsidRPr="000B797A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de Dezvoltare Intercomunitară Transilvania de Nord</w:t>
                  </w:r>
                  <w:r w:rsidRPr="000B797A">
                    <w:rPr>
                      <w:rFonts w:ascii="Montserrat Light" w:hAnsi="Montserrat Light" w:cs="Calibri"/>
                      <w:lang w:val="ro-MD" w:eastAsia="ro-MD"/>
                    </w:rPr>
                    <w:t xml:space="preserve"> </w:t>
                  </w:r>
                  <w:r>
                    <w:rPr>
                      <w:rFonts w:ascii="Montserrat Light" w:hAnsi="Montserrat Light" w:cs="Calibri"/>
                      <w:lang w:val="ro-MD" w:eastAsia="ro-MD"/>
                    </w:rPr>
                    <w:t xml:space="preserve">- </w:t>
                  </w:r>
                  <w:r w:rsidRPr="000B797A">
                    <w:rPr>
                      <w:rFonts w:ascii="Montserrat Light" w:hAnsi="Montserrat Light" w:cs="Calibri"/>
                      <w:lang w:val="ro-MD" w:eastAsia="ro-MD"/>
                    </w:rPr>
                    <w:t xml:space="preserve">Hotărârea Consiliului Județean Cluj nr. 199/2007 </w:t>
                  </w:r>
                  <w:r w:rsidRPr="000B797A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privind aprobarea asocierii Județului Cluj cu Județul Bihor, Județul </w:t>
                  </w:r>
                  <w:proofErr w:type="spellStart"/>
                  <w:r w:rsidRPr="000B797A">
                    <w:rPr>
                      <w:rFonts w:ascii="Montserrat Light" w:eastAsiaTheme="minorHAnsi" w:hAnsi="Montserrat Light" w:cs="Legisx"/>
                      <w:lang w:val="ro-MD"/>
                    </w:rPr>
                    <w:t>Bistrita-Nãsãud</w:t>
                  </w:r>
                  <w:proofErr w:type="spellEnd"/>
                  <w:r w:rsidRPr="000B797A">
                    <w:rPr>
                      <w:rFonts w:ascii="Montserrat Light" w:eastAsiaTheme="minorHAnsi" w:hAnsi="Montserrat Light" w:cs="Legisx"/>
                      <w:lang w:val="ro-MD"/>
                    </w:rPr>
                    <w:t>, Județul Maramureș, Județul Satu Mare, Județul Sălaj pentru înființarea "Asociației de Dezvoltare Intercomunitară Transilvania de Nord"</w:t>
                  </w:r>
                  <w:r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- 45 mii lei</w:t>
                  </w:r>
                </w:p>
                <w:p w14:paraId="72EAB4FD" w14:textId="77777777" w:rsidR="00A02DF1" w:rsidRPr="00A02DF1" w:rsidRDefault="00A02DF1" w:rsidP="00A02DF1">
                  <w:pPr>
                    <w:ind w:left="360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0E29C156" w14:textId="3B0B84FB" w:rsidR="00A02DF1" w:rsidRPr="00A02DF1" w:rsidRDefault="00A02DF1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proofErr w:type="spellStart"/>
                  <w:r>
                    <w:rPr>
                      <w:rFonts w:ascii="Montserrat Light" w:hAnsi="Montserrat Light"/>
                      <w:bCs/>
                      <w:iCs/>
                    </w:rPr>
                    <w:t>Asociația</w:t>
                  </w:r>
                  <w:proofErr w:type="spellEnd"/>
                  <w:r>
                    <w:rPr>
                      <w:rFonts w:ascii="Montserrat Light" w:hAnsi="Montserrat Light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Montserrat Light" w:hAnsi="Montserrat Light"/>
                      <w:bCs/>
                      <w:iCs/>
                    </w:rPr>
                    <w:t>AgroTransilvania</w:t>
                  </w:r>
                  <w:proofErr w:type="spellEnd"/>
                  <w:r>
                    <w:rPr>
                      <w:rFonts w:ascii="Montserrat Light" w:hAnsi="Montserrat Light"/>
                      <w:bCs/>
                      <w:iCs/>
                    </w:rPr>
                    <w:t xml:space="preserve"> Cluster - </w:t>
                  </w:r>
                  <w:proofErr w:type="spellStart"/>
                  <w:r w:rsidRPr="00323FC9">
                    <w:rPr>
                      <w:rFonts w:ascii="Montserrat Light" w:hAnsi="Montserrat Light"/>
                      <w:bCs/>
                      <w:iCs/>
                    </w:rPr>
                    <w:t>Hotărârea</w:t>
                  </w:r>
                  <w:proofErr w:type="spellEnd"/>
                  <w:r w:rsidRPr="00323FC9">
                    <w:rPr>
                      <w:rFonts w:ascii="Montserrat Light" w:hAnsi="Montserrat Light"/>
                      <w:bCs/>
                      <w:iCs/>
                    </w:rPr>
                    <w:t xml:space="preserve"> </w:t>
                  </w:r>
                  <w:proofErr w:type="spellStart"/>
                  <w:r w:rsidRPr="00323FC9">
                    <w:rPr>
                      <w:rFonts w:ascii="Montserrat Light" w:hAnsi="Montserrat Light"/>
                      <w:bCs/>
                      <w:iCs/>
                    </w:rPr>
                    <w:t>Consiliului</w:t>
                  </w:r>
                  <w:proofErr w:type="spellEnd"/>
                  <w:r w:rsidRPr="00323FC9">
                    <w:rPr>
                      <w:rFonts w:ascii="Montserrat Light" w:hAnsi="Montserrat Light"/>
                      <w:bCs/>
                      <w:iCs/>
                    </w:rPr>
                    <w:t xml:space="preserve"> </w:t>
                  </w:r>
                  <w:proofErr w:type="spellStart"/>
                  <w:r w:rsidRPr="00323FC9">
                    <w:rPr>
                      <w:rFonts w:ascii="Montserrat Light" w:hAnsi="Montserrat Light"/>
                      <w:bCs/>
                      <w:iCs/>
                    </w:rPr>
                    <w:t>Județean</w:t>
                  </w:r>
                  <w:proofErr w:type="spellEnd"/>
                  <w:r w:rsidRPr="00323FC9">
                    <w:rPr>
                      <w:rFonts w:ascii="Montserrat Light" w:hAnsi="Montserrat Light"/>
                      <w:bCs/>
                      <w:iCs/>
                    </w:rPr>
                    <w:t xml:space="preserve"> Cluj nr 107/</w:t>
                  </w:r>
                  <w:r w:rsidRPr="00323FC9">
                    <w:rPr>
                      <w:rFonts w:ascii="Montserrat Light" w:hAnsi="Montserrat Light" w:cs="Legisx"/>
                      <w:lang w:val="ro-MD"/>
                    </w:rPr>
                    <w:t xml:space="preserve">2013 </w:t>
                  </w:r>
                  <w:r>
                    <w:rPr>
                      <w:rFonts w:ascii="Montserrat Light" w:hAnsi="Montserrat Light" w:cs="Legisx"/>
                      <w:lang w:val="ro-MD"/>
                    </w:rPr>
                    <w:t>privind</w:t>
                  </w:r>
                  <w:r w:rsidRPr="00323FC9">
                    <w:rPr>
                      <w:rFonts w:ascii="Montserrat Light" w:hAnsi="Montserrat Light" w:cs="Legisx"/>
                      <w:lang w:val="ro-MD"/>
                    </w:rPr>
                    <w:t xml:space="preserve"> participarea </w:t>
                  </w:r>
                  <w:proofErr w:type="spellStart"/>
                  <w:r w:rsidRPr="00323FC9">
                    <w:rPr>
                      <w:rFonts w:ascii="Montserrat Light" w:hAnsi="Montserrat Light" w:cs="Legisx"/>
                      <w:lang w:val="ro-MD"/>
                    </w:rPr>
                    <w:t>Judeţului</w:t>
                  </w:r>
                  <w:proofErr w:type="spellEnd"/>
                  <w:r w:rsidRPr="00323FC9">
                    <w:rPr>
                      <w:rFonts w:ascii="Montserrat Light" w:hAnsi="Montserrat Light" w:cs="Legisx"/>
                      <w:lang w:val="ro-MD"/>
                    </w:rPr>
                    <w:t xml:space="preserve"> Cluj, în calitate de membru fondator, la constituirea </w:t>
                  </w:r>
                  <w:proofErr w:type="spellStart"/>
                  <w:r w:rsidRPr="00323FC9">
                    <w:rPr>
                      <w:rFonts w:ascii="Montserrat Light" w:hAnsi="Montserrat Light" w:cs="Legisx"/>
                      <w:lang w:val="ro-MD"/>
                    </w:rPr>
                    <w:t>Asociaţiei</w:t>
                  </w:r>
                  <w:proofErr w:type="spellEnd"/>
                  <w:r w:rsidRPr="00323FC9">
                    <w:rPr>
                      <w:rFonts w:ascii="Montserrat Light" w:hAnsi="Montserrat Light" w:cs="Legisx"/>
                      <w:lang w:val="ro-MD"/>
                    </w:rPr>
                    <w:t xml:space="preserve"> „CLUSTERUL AGRO-FOOD-IND NAPOCA" </w:t>
                  </w:r>
                  <w:proofErr w:type="spellStart"/>
                  <w:r w:rsidRPr="00323FC9">
                    <w:rPr>
                      <w:rFonts w:ascii="Montserrat Light" w:hAnsi="Montserrat Light" w:cs="Legisx"/>
                      <w:lang w:val="ro-MD"/>
                    </w:rPr>
                    <w:t>şi</w:t>
                  </w:r>
                  <w:proofErr w:type="spellEnd"/>
                  <w:r w:rsidRPr="00323FC9">
                    <w:rPr>
                      <w:rFonts w:ascii="Montserrat Light" w:hAnsi="Montserrat Light" w:cs="Legisx"/>
                      <w:lang w:val="ro-MD"/>
                    </w:rPr>
                    <w:t xml:space="preserve"> </w:t>
                  </w:r>
                  <w:r>
                    <w:rPr>
                      <w:rFonts w:ascii="Montserrat Light" w:hAnsi="Montserrat Light" w:cs="Legisx"/>
                      <w:lang w:val="ro-MD"/>
                    </w:rPr>
                    <w:t xml:space="preserve">aprobarea </w:t>
                  </w:r>
                  <w:r w:rsidRPr="00323FC9">
                    <w:rPr>
                      <w:rFonts w:ascii="Montserrat Light" w:hAnsi="Montserrat Light" w:cs="Legisx"/>
                      <w:lang w:val="ro-MD"/>
                    </w:rPr>
                    <w:t>Actul</w:t>
                  </w:r>
                  <w:r>
                    <w:rPr>
                      <w:rFonts w:ascii="Montserrat Light" w:hAnsi="Montserrat Light" w:cs="Legisx"/>
                      <w:lang w:val="ro-MD"/>
                    </w:rPr>
                    <w:t>ui</w:t>
                  </w:r>
                  <w:r w:rsidRPr="00323FC9">
                    <w:rPr>
                      <w:rFonts w:ascii="Montserrat Light" w:hAnsi="Montserrat Light" w:cs="Legisx"/>
                      <w:lang w:val="ro-MD"/>
                    </w:rPr>
                    <w:t xml:space="preserve"> constitutiv </w:t>
                  </w:r>
                  <w:proofErr w:type="spellStart"/>
                  <w:r w:rsidRPr="00323FC9">
                    <w:rPr>
                      <w:rFonts w:ascii="Montserrat Light" w:hAnsi="Montserrat Light" w:cs="Legisx"/>
                      <w:lang w:val="ro-MD"/>
                    </w:rPr>
                    <w:t>şi</w:t>
                  </w:r>
                  <w:proofErr w:type="spellEnd"/>
                  <w:r w:rsidRPr="00323FC9">
                    <w:rPr>
                      <w:rFonts w:ascii="Montserrat Light" w:hAnsi="Montserrat Light" w:cs="Legisx"/>
                      <w:lang w:val="ro-MD"/>
                    </w:rPr>
                    <w:t xml:space="preserve"> </w:t>
                  </w:r>
                  <w:r>
                    <w:rPr>
                      <w:rFonts w:ascii="Montserrat Light" w:hAnsi="Montserrat Light" w:cs="Legisx"/>
                      <w:lang w:val="ro-MD"/>
                    </w:rPr>
                    <w:t xml:space="preserve">a </w:t>
                  </w:r>
                  <w:r w:rsidRPr="00323FC9">
                    <w:rPr>
                      <w:rFonts w:ascii="Montserrat Light" w:hAnsi="Montserrat Light" w:cs="Legisx"/>
                      <w:lang w:val="ro-MD"/>
                    </w:rPr>
                    <w:t>Statutul</w:t>
                  </w:r>
                  <w:r>
                    <w:rPr>
                      <w:rFonts w:ascii="Montserrat Light" w:hAnsi="Montserrat Light" w:cs="Legisx"/>
                      <w:lang w:val="ro-MD"/>
                    </w:rPr>
                    <w:t>ui</w:t>
                  </w:r>
                  <w:r w:rsidRPr="00323FC9">
                    <w:rPr>
                      <w:rFonts w:ascii="Montserrat Light" w:hAnsi="Montserrat Light" w:cs="Legisx"/>
                      <w:lang w:val="ro-MD"/>
                    </w:rPr>
                    <w:t xml:space="preserve"> </w:t>
                  </w:r>
                  <w:proofErr w:type="spellStart"/>
                  <w:r w:rsidRPr="00323FC9">
                    <w:rPr>
                      <w:rFonts w:ascii="Montserrat Light" w:hAnsi="Montserrat Light" w:cs="Legisx"/>
                      <w:lang w:val="ro-MD"/>
                    </w:rPr>
                    <w:t>asociaţiei</w:t>
                  </w:r>
                  <w:proofErr w:type="spellEnd"/>
                  <w:r>
                    <w:rPr>
                      <w:rFonts w:ascii="Montserrat Light" w:hAnsi="Montserrat Light" w:cs="Legisx"/>
                      <w:lang w:val="ro-MD"/>
                    </w:rPr>
                    <w:t xml:space="preserve"> – 400 mii lei</w:t>
                  </w:r>
                </w:p>
                <w:p w14:paraId="6ABA2231" w14:textId="77777777" w:rsidR="00A02DF1" w:rsidRPr="00A02DF1" w:rsidRDefault="00A02DF1" w:rsidP="00A02DF1">
                  <w:pPr>
                    <w:spacing w:line="240" w:lineRule="auto"/>
                    <w:ind w:right="-105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519BBBEF" w14:textId="6349CE11" w:rsidR="003C1C6B" w:rsidRPr="00A02DF1" w:rsidRDefault="003C1C6B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ind w:right="-105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Ansamblul Regiunilor Europei</w:t>
                  </w:r>
                  <w:r w:rsidR="00A02DF1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(ARE)</w:t>
                  </w:r>
                  <w:r w:rsidR="00A02DF1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- </w:t>
                  </w:r>
                  <w:r w:rsidR="005C36B9"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Hotărârea Consiliului Județean Cluj nr.166/2006 privind  aprobarea aderării Consiliului Județean Cluj la ,, </w:t>
                  </w:r>
                  <w:r w:rsidR="005C36B9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Ansamblul Regiunilor Europei(ARE</w:t>
                  </w:r>
                  <w:r w:rsidR="005C36B9" w:rsidRPr="003856ED">
                    <w:rPr>
                      <w:rFonts w:ascii="Montserrat Light" w:hAnsi="Montserrat Light" w:cs="Calibri"/>
                      <w:lang w:val="ro-MD" w:eastAsia="ro-MD"/>
                    </w:rPr>
                    <w:t>)</w:t>
                  </w:r>
                  <w:r w:rsidR="005C36B9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"</w:t>
                  </w:r>
                  <w:r w:rsidR="009D4B20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</w:t>
                  </w:r>
                  <w:r w:rsidR="00A02DF1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- 32</w:t>
                  </w:r>
                  <w:r w:rsidR="009D4B20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mii lei</w:t>
                  </w:r>
                </w:p>
                <w:p w14:paraId="65DBE84E" w14:textId="77777777" w:rsidR="00A02DF1" w:rsidRPr="00A02DF1" w:rsidRDefault="00A02DF1" w:rsidP="00A02DF1">
                  <w:pPr>
                    <w:spacing w:line="240" w:lineRule="auto"/>
                    <w:ind w:right="-105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5F62D1FD" w14:textId="21733EB7" w:rsidR="009D4B20" w:rsidRPr="003856ED" w:rsidRDefault="0051133F">
                  <w:pPr>
                    <w:pStyle w:val="Listparagraf"/>
                    <w:numPr>
                      <w:ilvl w:val="0"/>
                      <w:numId w:val="5"/>
                    </w:numPr>
                    <w:suppressAutoHyphens w:val="0"/>
                    <w:spacing w:after="0" w:line="240" w:lineRule="auto"/>
                    <w:ind w:right="-105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Uniunea Națională a Consiliilor Județene din România</w:t>
                  </w:r>
                  <w:r w:rsidR="00A02DF1">
                    <w:rPr>
                      <w:rFonts w:ascii="Montserrat Light" w:hAnsi="Montserrat Light" w:cs="Calibri"/>
                      <w:lang w:val="ro-MD" w:eastAsia="ro-MD"/>
                    </w:rPr>
                    <w:t xml:space="preserve"> </w:t>
                  </w:r>
                  <w:r w:rsidR="002325E7" w:rsidRPr="003856ED">
                    <w:rPr>
                      <w:rFonts w:ascii="Montserrat Light" w:hAnsi="Montserrat Light" w:cs="Calibri"/>
                      <w:lang w:val="ro-MD" w:eastAsia="ro-MD"/>
                    </w:rPr>
                    <w:t>- Hotărârea Consiliului Județean Cluj nr.207/2004 privind  aprobarea cotizației anuale de 1000 lei/locuitor la ,, Uniunea Națională a Consiliilor Județene din România</w:t>
                  </w:r>
                  <w:r w:rsidR="002325E7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" </w:t>
                  </w:r>
                  <w:r w:rsidR="00A02DF1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– 186,10 </w:t>
                  </w:r>
                  <w:r w:rsidR="002325E7"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mii lei</w:t>
                  </w:r>
                </w:p>
                <w:p w14:paraId="44B80C3E" w14:textId="77777777" w:rsidR="001B2D7E" w:rsidRPr="003856ED" w:rsidRDefault="001B2D7E" w:rsidP="001B2D7E">
                  <w:pPr>
                    <w:pStyle w:val="Listparagraf"/>
                    <w:suppressAutoHyphens w:val="0"/>
                    <w:spacing w:after="0" w:line="240" w:lineRule="auto"/>
                    <w:contextualSpacing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  <w:p w14:paraId="4DC9C5EE" w14:textId="77777777" w:rsidR="001B2D7E" w:rsidRPr="003856ED" w:rsidRDefault="001B2D7E" w:rsidP="001B2D7E">
                  <w:pPr>
                    <w:pStyle w:val="Listparagraf"/>
                    <w:spacing w:after="0" w:line="240" w:lineRule="auto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  <w:tc>
                <w:tcPr>
                  <w:tcW w:w="1083" w:type="dxa"/>
                  <w:shd w:val="clear" w:color="auto" w:fill="auto"/>
                  <w:noWrap/>
                  <w:vAlign w:val="center"/>
                </w:tcPr>
                <w:p w14:paraId="50BB13A7" w14:textId="5CF975DB" w:rsidR="006B1840" w:rsidRPr="003856ED" w:rsidRDefault="006B1840" w:rsidP="001B2D7E">
                  <w:pPr>
                    <w:spacing w:line="240" w:lineRule="auto"/>
                    <w:jc w:val="right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</w:tr>
          </w:tbl>
          <w:p w14:paraId="304AABED" w14:textId="2C95A8ED" w:rsidR="001B2D7E" w:rsidRPr="003856ED" w:rsidRDefault="001B2D7E" w:rsidP="001B2D7E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</w:p>
        </w:tc>
      </w:tr>
      <w:tr w:rsidR="003856ED" w:rsidRPr="003856ED" w14:paraId="119D2143" w14:textId="77777777" w:rsidTr="005E3063">
        <w:tc>
          <w:tcPr>
            <w:tcW w:w="9247" w:type="dxa"/>
            <w:shd w:val="clear" w:color="auto" w:fill="auto"/>
          </w:tcPr>
          <w:p w14:paraId="7FA90120" w14:textId="77777777" w:rsidR="001B2D7E" w:rsidRPr="003856ED" w:rsidRDefault="001B2D7E">
            <w:pPr>
              <w:pStyle w:val="Listparagraf"/>
              <w:keepNext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35" w:hanging="54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3856ED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Cerinţe care reclamă oportunitatea actului administrativ: </w:t>
            </w:r>
          </w:p>
        </w:tc>
      </w:tr>
      <w:tr w:rsidR="003856ED" w:rsidRPr="003856ED" w14:paraId="1C51D70C" w14:textId="77777777" w:rsidTr="005E3063">
        <w:tc>
          <w:tcPr>
            <w:tcW w:w="9247" w:type="dxa"/>
            <w:shd w:val="clear" w:color="auto" w:fill="auto"/>
          </w:tcPr>
          <w:p w14:paraId="017AFBE6" w14:textId="4E120B2D" w:rsidR="00A7064D" w:rsidRPr="00C44B4F" w:rsidRDefault="00A7064D" w:rsidP="00C44B4F">
            <w:pPr>
              <w:spacing w:after="240"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</w:rPr>
              <w:t xml:space="preserve">Consiliul </w:t>
            </w:r>
            <w:proofErr w:type="spellStart"/>
            <w:r w:rsidRPr="0026075C">
              <w:rPr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Fonts w:ascii="Montserrat Light" w:hAnsi="Montserrat Light"/>
              </w:rPr>
              <w:t xml:space="preserve"> Cluj </w:t>
            </w:r>
            <w:proofErr w:type="spellStart"/>
            <w:r w:rsidRPr="0026075C">
              <w:rPr>
                <w:rFonts w:ascii="Montserrat Light" w:hAnsi="Montserrat Light"/>
              </w:rPr>
              <w:t>sprijină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demersurile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orientate </w:t>
            </w:r>
            <w:proofErr w:type="spellStart"/>
            <w:r w:rsidRPr="0026075C">
              <w:rPr>
                <w:rFonts w:ascii="Montserrat Light" w:hAnsi="Montserrat Light"/>
              </w:rPr>
              <w:t>spre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performanţă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valorizând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interesele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elevilor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sensul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pregătirii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asigurării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unor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contexte</w:t>
            </w:r>
            <w:proofErr w:type="spellEnd"/>
            <w:r w:rsidRPr="0026075C">
              <w:rPr>
                <w:rFonts w:ascii="Montserrat Light" w:hAnsi="Montserrat Light"/>
              </w:rPr>
              <w:t xml:space="preserve"> stimulative de </w:t>
            </w:r>
            <w:proofErr w:type="spellStart"/>
            <w:r w:rsidRPr="0026075C">
              <w:rPr>
                <w:rFonts w:ascii="Montserrat Light" w:hAnsi="Montserrat Light"/>
              </w:rPr>
              <w:t>învăţare</w:t>
            </w:r>
            <w:proofErr w:type="spellEnd"/>
            <w:r w:rsidRPr="0026075C">
              <w:rPr>
                <w:rFonts w:ascii="Montserrat Light" w:hAnsi="Montserrat Light"/>
              </w:rPr>
              <w:t xml:space="preserve">. </w:t>
            </w:r>
            <w:proofErr w:type="spellStart"/>
            <w:r w:rsidRPr="0026075C">
              <w:rPr>
                <w:rFonts w:ascii="Montserrat Light" w:hAnsi="Montserrat Light"/>
              </w:rPr>
              <w:t>Copiii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tinerii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capabili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performanţe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trebuie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beneficieze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programe</w:t>
            </w:r>
            <w:proofErr w:type="spellEnd"/>
            <w:r w:rsidRPr="0026075C">
              <w:rPr>
                <w:rFonts w:ascii="Montserrat Light" w:hAnsi="Montserrat Light"/>
              </w:rPr>
              <w:t xml:space="preserve"> educative care </w:t>
            </w:r>
            <w:proofErr w:type="spellStart"/>
            <w:r w:rsidRPr="0026075C">
              <w:rPr>
                <w:rFonts w:ascii="Montserrat Light" w:hAnsi="Montserrat Light"/>
              </w:rPr>
              <w:t>să</w:t>
            </w:r>
            <w:proofErr w:type="spellEnd"/>
            <w:r w:rsidRPr="0026075C">
              <w:rPr>
                <w:rFonts w:ascii="Montserrat Light" w:hAnsi="Montserrat Light"/>
              </w:rPr>
              <w:t xml:space="preserve"> le </w:t>
            </w:r>
            <w:proofErr w:type="spellStart"/>
            <w:r w:rsidRPr="0026075C">
              <w:rPr>
                <w:rFonts w:ascii="Montserrat Light" w:hAnsi="Montserrat Light"/>
              </w:rPr>
              <w:t>respecte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particularităţile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învăţare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orientare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</w:rPr>
              <w:t>a</w:t>
            </w:r>
            <w:proofErr w:type="gram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acestora</w:t>
            </w:r>
            <w:proofErr w:type="spellEnd"/>
            <w:r w:rsidRPr="0026075C">
              <w:rPr>
                <w:rFonts w:ascii="Montserrat Light" w:hAnsi="Montserrat Light"/>
              </w:rPr>
              <w:t xml:space="preserve">. </w:t>
            </w:r>
            <w:proofErr w:type="spellStart"/>
            <w:r w:rsidRPr="0026075C">
              <w:rPr>
                <w:rFonts w:ascii="Montserrat Light" w:hAnsi="Montserrat Light"/>
              </w:rPr>
              <w:t>Aceste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programe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aprofundare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învăţării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, de </w:t>
            </w:r>
            <w:proofErr w:type="spellStart"/>
            <w:r w:rsidRPr="0026075C">
              <w:rPr>
                <w:rFonts w:ascii="Montserrat Light" w:hAnsi="Montserrat Light"/>
              </w:rPr>
              <w:t>grupare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pe </w:t>
            </w:r>
            <w:proofErr w:type="spellStart"/>
            <w:r w:rsidRPr="0026075C">
              <w:rPr>
                <w:rFonts w:ascii="Montserrat Light" w:hAnsi="Montserrat Light"/>
              </w:rPr>
              <w:t>abilităţi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accelerare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promovării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după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ritmul</w:t>
            </w:r>
            <w:proofErr w:type="spellEnd"/>
            <w:r w:rsidRPr="0026075C">
              <w:rPr>
                <w:rFonts w:ascii="Montserrat Light" w:hAnsi="Montserrat Light"/>
              </w:rPr>
              <w:t xml:space="preserve"> individual de </w:t>
            </w:r>
            <w:proofErr w:type="spellStart"/>
            <w:r w:rsidRPr="0026075C">
              <w:rPr>
                <w:rFonts w:ascii="Montserrat Light" w:hAnsi="Montserrat Light"/>
              </w:rPr>
              <w:t>învăţare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ajută</w:t>
            </w:r>
            <w:proofErr w:type="spellEnd"/>
            <w:r w:rsidRPr="0026075C">
              <w:rPr>
                <w:rFonts w:ascii="Montserrat Light" w:hAnsi="Montserrat Light"/>
              </w:rPr>
              <w:t xml:space="preserve"> la </w:t>
            </w:r>
            <w:proofErr w:type="spellStart"/>
            <w:r w:rsidRPr="0026075C">
              <w:rPr>
                <w:rFonts w:ascii="Montserrat Light" w:hAnsi="Montserrat Light"/>
              </w:rPr>
              <w:t>identificarea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dezvoltarea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talentelor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abilităților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cunoștințelor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contribuind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la </w:t>
            </w:r>
            <w:proofErr w:type="spellStart"/>
            <w:r w:rsidRPr="0026075C">
              <w:rPr>
                <w:rFonts w:ascii="Montserrat Light" w:hAnsi="Montserrat Light"/>
              </w:rPr>
              <w:t>dezvoltare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</w:rPr>
              <w:t>toate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punctele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vedere</w:t>
            </w:r>
            <w:proofErr w:type="spellEnd"/>
            <w:r w:rsidRPr="0026075C">
              <w:rPr>
                <w:rFonts w:ascii="Montserrat Light" w:hAnsi="Montserrat Light"/>
              </w:rPr>
              <w:t>.</w:t>
            </w:r>
          </w:p>
          <w:p w14:paraId="1E652BA1" w14:textId="18CCBCFD" w:rsidR="001B2D7E" w:rsidRDefault="001B2D7E" w:rsidP="006736E6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bCs/>
                <w:lang w:val="fr-FR"/>
              </w:rPr>
            </w:pPr>
            <w:r w:rsidRPr="003856ED">
              <w:rPr>
                <w:rFonts w:ascii="Montserrat Light" w:hAnsi="Montserrat Light"/>
                <w:bCs/>
                <w:lang w:val="fr-FR"/>
              </w:rPr>
              <w:t xml:space="preserve">Prin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alocarea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sumelor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se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condiții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optime pentru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desfășurarea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bune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condiții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a </w:t>
            </w:r>
            <w:proofErr w:type="spellStart"/>
            <w:r w:rsidR="006736E6" w:rsidRPr="003856ED">
              <w:rPr>
                <w:rFonts w:ascii="Montserrat Light" w:hAnsi="Montserrat Light"/>
                <w:bCs/>
                <w:lang w:val="fr-FR"/>
              </w:rPr>
              <w:t>activității</w:t>
            </w:r>
            <w:proofErr w:type="spellEnd"/>
            <w:r w:rsidR="006736E6"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asociațiilor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finan</w:t>
            </w:r>
            <w:r w:rsidR="006736E6" w:rsidRPr="003856ED">
              <w:rPr>
                <w:rFonts w:ascii="Montserrat Light" w:hAnsi="Montserrat Light"/>
                <w:bCs/>
              </w:rPr>
              <w:t>ț</w:t>
            </w:r>
            <w:r w:rsidRPr="003856ED">
              <w:rPr>
                <w:rFonts w:ascii="Montserrat Light" w:hAnsi="Montserrat Light"/>
                <w:bCs/>
              </w:rPr>
              <w:t>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obiectivelor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politicilor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regionale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concordanță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cu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atribuțiile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consiliului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județean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>.</w:t>
            </w:r>
          </w:p>
          <w:p w14:paraId="35A683FD" w14:textId="77777777" w:rsidR="00C44B4F" w:rsidRPr="003856ED" w:rsidRDefault="00C44B4F" w:rsidP="006736E6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/>
                <w:bCs/>
                <w:lang w:val="fr-FR"/>
              </w:rPr>
            </w:pPr>
          </w:p>
          <w:p w14:paraId="2A4790CA" w14:textId="77777777" w:rsidR="006736E6" w:rsidRPr="003856ED" w:rsidRDefault="006736E6" w:rsidP="006736E6">
            <w:pPr>
              <w:spacing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3856ED">
              <w:rPr>
                <w:rFonts w:ascii="Montserrat Light" w:hAnsi="Montserrat Light"/>
                <w:bCs/>
              </w:rPr>
              <w:lastRenderedPageBreak/>
              <w:t>Precizăm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faptul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situaţia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acestui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r w:rsidRPr="003856ED">
              <w:rPr>
                <w:rFonts w:ascii="Montserrat Light" w:hAnsi="Montserrat Light"/>
              </w:rPr>
              <w:t xml:space="preserve">sunt </w:t>
            </w:r>
            <w:proofErr w:type="spellStart"/>
            <w:r w:rsidRPr="003856ED">
              <w:rPr>
                <w:rFonts w:ascii="Montserrat Light" w:hAnsi="Montserrat Light"/>
              </w:rPr>
              <w:t>incidente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următoarele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prevederi</w:t>
            </w:r>
            <w:proofErr w:type="spellEnd"/>
            <w:r w:rsidRPr="003856ED">
              <w:rPr>
                <w:rFonts w:ascii="Montserrat Light" w:hAnsi="Montserrat Light"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</w:rPr>
              <w:t>în</w:t>
            </w:r>
            <w:proofErr w:type="spellEnd"/>
            <w:r w:rsidRPr="003856ED">
              <w:rPr>
                <w:rFonts w:ascii="Montserrat Light" w:hAnsi="Montserrat Light"/>
              </w:rPr>
              <w:t xml:space="preserve"> a </w:t>
            </w:r>
            <w:proofErr w:type="spellStart"/>
            <w:r w:rsidRPr="003856ED">
              <w:rPr>
                <w:rFonts w:ascii="Montserrat Light" w:hAnsi="Montserrat Light"/>
              </w:rPr>
              <w:t>căror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implementare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şi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aplicare</w:t>
            </w:r>
            <w:proofErr w:type="spellEnd"/>
            <w:r w:rsidRPr="003856ED">
              <w:rPr>
                <w:rFonts w:ascii="Montserrat Light" w:hAnsi="Montserrat Light"/>
              </w:rPr>
              <w:t xml:space="preserve"> a </w:t>
            </w:r>
            <w:proofErr w:type="spellStart"/>
            <w:r w:rsidRPr="003856ED">
              <w:rPr>
                <w:rFonts w:ascii="Montserrat Light" w:hAnsi="Montserrat Light"/>
              </w:rPr>
              <w:t>fost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elaborat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acest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proiect</w:t>
            </w:r>
            <w:proofErr w:type="spellEnd"/>
            <w:r w:rsidRPr="003856ED">
              <w:rPr>
                <w:rFonts w:ascii="Montserrat Light" w:hAnsi="Montserrat Light"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</w:rPr>
              <w:t>după</w:t>
            </w:r>
            <w:proofErr w:type="spellEnd"/>
            <w:r w:rsidRPr="003856ED">
              <w:rPr>
                <w:rFonts w:ascii="Montserrat Light" w:hAnsi="Montserrat Light"/>
              </w:rPr>
              <w:t xml:space="preserve"> cum </w:t>
            </w:r>
            <w:proofErr w:type="spellStart"/>
            <w:r w:rsidRPr="003856ED">
              <w:rPr>
                <w:rFonts w:ascii="Montserrat Light" w:hAnsi="Montserrat Light"/>
              </w:rPr>
              <w:t>urmează</w:t>
            </w:r>
            <w:proofErr w:type="spellEnd"/>
            <w:r w:rsidRPr="003856ED">
              <w:rPr>
                <w:rFonts w:ascii="Montserrat Light" w:hAnsi="Montserrat Light"/>
              </w:rPr>
              <w:t xml:space="preserve">:  </w:t>
            </w:r>
          </w:p>
          <w:tbl>
            <w:tblPr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9045"/>
            </w:tblGrid>
            <w:tr w:rsidR="003856ED" w:rsidRPr="003856ED" w14:paraId="22C40166" w14:textId="77777777" w:rsidTr="00B95ABE">
              <w:trPr>
                <w:trHeight w:val="285"/>
              </w:trPr>
              <w:tc>
                <w:tcPr>
                  <w:tcW w:w="9045" w:type="dxa"/>
                  <w:shd w:val="clear" w:color="auto" w:fill="auto"/>
                </w:tcPr>
                <w:p w14:paraId="4302779D" w14:textId="45B671DC" w:rsidR="008A5C1D" w:rsidRPr="008A5C1D" w:rsidRDefault="008A5C1D">
                  <w:pPr>
                    <w:pStyle w:val="Corptext2"/>
                    <w:numPr>
                      <w:ilvl w:val="0"/>
                      <w:numId w:val="4"/>
                    </w:numPr>
                    <w:suppressAutoHyphens w:val="0"/>
                    <w:spacing w:after="0" w:line="240" w:lineRule="auto"/>
                    <w:jc w:val="both"/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</w:pPr>
                  <w:bookmarkStart w:id="0" w:name="_Hlk157416576"/>
                  <w:r w:rsidRPr="003856ED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Legea nr. 315/2004 privind dezvoltarea regională în România, cu modificările și completările ulterioare;</w:t>
                  </w:r>
                </w:p>
                <w:p w14:paraId="272CAC8F" w14:textId="581544EF" w:rsidR="0098410D" w:rsidRPr="00E2336E" w:rsidRDefault="0098410D">
                  <w:pPr>
                    <w:pStyle w:val="Corptext2"/>
                    <w:numPr>
                      <w:ilvl w:val="0"/>
                      <w:numId w:val="4"/>
                    </w:numPr>
                    <w:suppressAutoHyphens w:val="0"/>
                    <w:spacing w:after="0" w:line="240" w:lineRule="auto"/>
                    <w:jc w:val="both"/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</w:pPr>
                  <w:r w:rsidRPr="00B76A93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 xml:space="preserve">Legea </w:t>
                  </w:r>
                  <w:proofErr w:type="spellStart"/>
                  <w:r w:rsidRPr="00B76A93">
                    <w:rPr>
                      <w:rFonts w:ascii="Montserrat Light" w:hAnsi="Montserrat Light"/>
                      <w:bCs/>
                      <w:iCs/>
                      <w:sz w:val="22"/>
                      <w:szCs w:val="22"/>
                    </w:rPr>
                    <w:t>învățământului</w:t>
                  </w:r>
                  <w:proofErr w:type="spellEnd"/>
                  <w:r w:rsidRPr="00B76A93">
                    <w:rPr>
                      <w:rFonts w:ascii="Montserrat Light" w:hAnsi="Montserrat Light"/>
                      <w:bCs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76A93">
                    <w:rPr>
                      <w:rFonts w:ascii="Montserrat Light" w:hAnsi="Montserrat Light"/>
                      <w:bCs/>
                      <w:iCs/>
                      <w:sz w:val="22"/>
                      <w:szCs w:val="22"/>
                    </w:rPr>
                    <w:t>preuniversitar</w:t>
                  </w:r>
                  <w:proofErr w:type="spellEnd"/>
                  <w:r w:rsidRPr="00B76A93">
                    <w:rPr>
                      <w:rFonts w:ascii="Montserrat Light" w:hAnsi="Montserrat Light"/>
                      <w:bCs/>
                      <w:iCs/>
                      <w:sz w:val="22"/>
                      <w:szCs w:val="22"/>
                    </w:rPr>
                    <w:t xml:space="preserve"> nr. 198/2023</w:t>
                  </w:r>
                  <w:r w:rsidRPr="00B76A93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, cu modificările și completările ulterioare</w:t>
                  </w:r>
                  <w:r w:rsidRPr="00B76A93">
                    <w:rPr>
                      <w:rFonts w:ascii="Montserrat Light" w:hAnsi="Montserrat Light"/>
                      <w:sz w:val="22"/>
                      <w:szCs w:val="22"/>
                    </w:rPr>
                    <w:t>;</w:t>
                  </w:r>
                </w:p>
                <w:p w14:paraId="7FB5A35A" w14:textId="77BFEB39" w:rsidR="00E2336E" w:rsidRDefault="00C44B4F">
                  <w:pPr>
                    <w:pStyle w:val="Corptext2"/>
                    <w:numPr>
                      <w:ilvl w:val="0"/>
                      <w:numId w:val="4"/>
                    </w:numPr>
                    <w:suppressAutoHyphens w:val="0"/>
                    <w:spacing w:after="0" w:line="240" w:lineRule="auto"/>
                    <w:jc w:val="both"/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</w:pPr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H</w:t>
                  </w:r>
                  <w:r w:rsidR="00172B7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.</w:t>
                  </w:r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 xml:space="preserve">G. nr. 2.192/2004 pentru aprobarea Normelor metodologice privind </w:t>
                  </w:r>
                  <w:proofErr w:type="spellStart"/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finanţarea</w:t>
                  </w:r>
                  <w:proofErr w:type="spellEnd"/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 xml:space="preserve"> </w:t>
                  </w:r>
                  <w:proofErr w:type="spellStart"/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şi</w:t>
                  </w:r>
                  <w:proofErr w:type="spellEnd"/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 xml:space="preserve"> administrarea </w:t>
                  </w:r>
                  <w:proofErr w:type="spellStart"/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unităţilor</w:t>
                  </w:r>
                  <w:proofErr w:type="spellEnd"/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 xml:space="preserve"> de </w:t>
                  </w:r>
                  <w:proofErr w:type="spellStart"/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învăţământ</w:t>
                  </w:r>
                  <w:proofErr w:type="spellEnd"/>
                  <w:r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 xml:space="preserve"> preuniversitar de stat</w:t>
                  </w:r>
                  <w:r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;</w:t>
                  </w:r>
                </w:p>
                <w:p w14:paraId="42CE8FB6" w14:textId="7AC9EB71" w:rsidR="006736E6" w:rsidRDefault="0098410D">
                  <w:pPr>
                    <w:pStyle w:val="Corptext2"/>
                    <w:numPr>
                      <w:ilvl w:val="0"/>
                      <w:numId w:val="4"/>
                    </w:numPr>
                    <w:suppressAutoHyphens w:val="0"/>
                    <w:spacing w:after="0" w:line="240" w:lineRule="auto"/>
                    <w:jc w:val="both"/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</w:pPr>
                  <w:r w:rsidRPr="00B76A93">
                    <w:rPr>
                      <w:rStyle w:val="sden1"/>
                      <w:noProof/>
                      <w:specVanish w:val="0"/>
                    </w:rPr>
                    <w:t>ORDIN nr. 6.224 din 4 septembrie 2023</w:t>
                  </w:r>
                  <w:bookmarkStart w:id="1" w:name="_Hlk157066956"/>
                  <w:bookmarkEnd w:id="0"/>
                  <w:r w:rsidR="006736E6" w:rsidRPr="00C44B4F">
                    <w:rPr>
                      <w:rFonts w:ascii="Montserrat Light" w:hAnsi="Montserrat Light"/>
                      <w:sz w:val="22"/>
                      <w:szCs w:val="22"/>
                      <w:lang w:val="ro-RO"/>
                    </w:rPr>
                    <w:t>Hotărârea Consiliului Județean Cluj nr. 250/2007 privind aprobarea Actului Constitutiv și a Statutului  modificat al "Asociației Regionale pentru Dezvoltarea Infrastructurii din Bazinul Hidrografic Someș Tisa";</w:t>
                  </w:r>
                </w:p>
                <w:p w14:paraId="7D790AFD" w14:textId="77777777" w:rsidR="00C44B4F" w:rsidRPr="003856ED" w:rsidRDefault="00C44B4F">
                  <w:pPr>
                    <w:pStyle w:val="Listparagraf"/>
                    <w:numPr>
                      <w:ilvl w:val="0"/>
                      <w:numId w:val="4"/>
                    </w:numPr>
                    <w:suppressAutoHyphens w:val="0"/>
                    <w:spacing w:after="0" w:line="240" w:lineRule="auto"/>
                    <w:ind w:right="-105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Hotărârea Consiliului Județean Cluj nr. 48/2009 privind aprobarea </w:t>
                  </w:r>
                  <w:proofErr w:type="spellStart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participarii</w:t>
                  </w:r>
                  <w:proofErr w:type="spellEnd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 </w:t>
                  </w:r>
                  <w:proofErr w:type="spellStart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judetului</w:t>
                  </w:r>
                  <w:proofErr w:type="spellEnd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 Cluj la înființarea "</w:t>
                  </w:r>
                  <w:proofErr w:type="spellStart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Asociatiei</w:t>
                  </w:r>
                  <w:proofErr w:type="spellEnd"/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 xml:space="preserve"> de Dezvoltare Intercomunitara ECO-METROPOLITAN Cluj";</w:t>
                  </w:r>
                </w:p>
                <w:p w14:paraId="25D351C7" w14:textId="77777777" w:rsidR="00C44B4F" w:rsidRPr="003856ED" w:rsidRDefault="00C44B4F">
                  <w:pPr>
                    <w:pStyle w:val="Listparagraf"/>
                    <w:numPr>
                      <w:ilvl w:val="0"/>
                      <w:numId w:val="4"/>
                    </w:numPr>
                    <w:suppressAutoHyphens w:val="0"/>
                    <w:spacing w:after="0" w:line="240" w:lineRule="auto"/>
                    <w:ind w:right="-105"/>
                    <w:contextualSpacing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  <w:r w:rsidRPr="003856ED">
                    <w:rPr>
                      <w:rFonts w:ascii="Montserrat Light" w:hAnsi="Montserrat Light" w:cs="Calibri"/>
                      <w:lang w:val="ro-MD" w:eastAsia="ro-MD"/>
                    </w:rPr>
                    <w:t>Hotărârea Consiliului Județean Cluj nr. 306/2010 privind asocierea</w:t>
                  </w:r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</w:t>
                  </w:r>
                  <w:proofErr w:type="spellStart"/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Judetului</w:t>
                  </w:r>
                  <w:proofErr w:type="spellEnd"/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Cluj cu S.C. Centrul </w:t>
                  </w:r>
                  <w:proofErr w:type="spellStart"/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>AgroTransilvania</w:t>
                  </w:r>
                  <w:proofErr w:type="spellEnd"/>
                  <w:r w:rsidRPr="003856ED">
                    <w:rPr>
                      <w:rFonts w:ascii="Montserrat Light" w:eastAsiaTheme="minorHAnsi" w:hAnsi="Montserrat Light" w:cs="Legisx"/>
                      <w:lang w:val="ro-MD"/>
                    </w:rPr>
                    <w:t xml:space="preserve"> Cluj S.A.  si Centrul Județean pentru Conservarea si Promovarea Culturii Tradiționale Cluj pentru înființarea Asociației "PRODUS DE CLUJ";</w:t>
                  </w:r>
                </w:p>
                <w:tbl>
                  <w:tblPr>
                    <w:tblW w:w="88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856ED" w:rsidRPr="003856ED" w14:paraId="6B9A5B6D" w14:textId="77777777" w:rsidTr="00B95ABE">
                    <w:trPr>
                      <w:trHeight w:val="855"/>
                    </w:trPr>
                    <w:tc>
                      <w:tcPr>
                        <w:tcW w:w="8850" w:type="dxa"/>
                        <w:shd w:val="clear" w:color="auto" w:fill="auto"/>
                        <w:hideMark/>
                      </w:tcPr>
                      <w:bookmarkEnd w:id="1"/>
                      <w:p w14:paraId="5BD5E214" w14:textId="1993DD49" w:rsidR="006736E6" w:rsidRPr="00C44B4F" w:rsidRDefault="006736E6">
                        <w:pPr>
                          <w:pStyle w:val="Listparagraf"/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014" w:right="-105" w:hanging="42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r w:rsidRPr="003856ED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Hotărârea Consiliului Județean Cluj nr. 71/2017</w:t>
                        </w:r>
                        <w:r w:rsidRPr="003856ED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 xml:space="preserve"> privind aprobarea unor măsuri în vederea susținerii activității Societății Naționale de Cruce Roșie din Romania-Filiala Cluj;</w:t>
                        </w:r>
                      </w:p>
                      <w:p w14:paraId="2D9BDEFD" w14:textId="44BE1EEA" w:rsidR="00C44B4F" w:rsidRPr="003856ED" w:rsidRDefault="00C44B4F">
                        <w:pPr>
                          <w:pStyle w:val="Listparagraf"/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014" w:right="-105" w:hanging="42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r w:rsidRPr="00C44B4F">
                          <w:rPr>
                            <w:rFonts w:ascii="Montserrat Light" w:hAnsi="Montserrat Light"/>
                            <w:lang w:val="ro-RO"/>
                          </w:rPr>
                          <w:t>Hotărârea Consiliului  Județean Cluj nr. 160/2020</w:t>
                        </w:r>
                        <w:r w:rsidRPr="00C44B4F">
                          <w:rPr>
                            <w:rFonts w:ascii="Montserrat Light" w:eastAsia="Times New Roman" w:hAnsi="Montserrat Light"/>
                            <w:lang w:val="ro-RO"/>
                          </w:rPr>
                          <w:t xml:space="preserve"> privind aprobarea participării Județului Cluj, în calitate de membru fondator, la constituirea Asociației"</w:t>
                        </w:r>
                        <w:r w:rsidRPr="00C44B4F">
                          <w:rPr>
                            <w:rFonts w:ascii="Montserrat Light" w:hAnsi="Montserrat Light"/>
                            <w:lang w:val="ro-RO"/>
                          </w:rPr>
                          <w:t xml:space="preserve"> Clusterul de educație C-EDU</w:t>
                        </w:r>
                        <w:r w:rsidRPr="00C44B4F">
                          <w:rPr>
                            <w:rFonts w:ascii="Montserrat Light" w:eastAsia="Times New Roman" w:hAnsi="Montserrat Light"/>
                            <w:lang w:val="ro-RO"/>
                          </w:rPr>
                          <w:t>"</w:t>
                        </w:r>
                        <w:r w:rsidR="008A788F">
                          <w:rPr>
                            <w:rFonts w:ascii="Montserrat Light" w:eastAsia="Times New Roman" w:hAnsi="Montserrat Light"/>
                            <w:lang w:val="ro-RO"/>
                          </w:rPr>
                          <w:t>;</w:t>
                        </w:r>
                        <w:r w:rsidRPr="00C44B4F">
                          <w:rPr>
                            <w:rFonts w:ascii="Montserrat Light" w:eastAsia="Times New Roman" w:hAnsi="Montserrat Light"/>
                            <w:lang w:val="ro-RO"/>
                          </w:rPr>
                          <w:t xml:space="preserve">                                                          </w:t>
                        </w:r>
                      </w:p>
                      <w:p w14:paraId="370CBB98" w14:textId="2A55660E" w:rsidR="00FB3A3C" w:rsidRPr="003856ED" w:rsidRDefault="00FB3A3C">
                        <w:pPr>
                          <w:pStyle w:val="Listparagraf"/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014" w:right="-105" w:hanging="42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r w:rsidRPr="003856ED">
                          <w:rPr>
                            <w:rFonts w:ascii="Montserrat Light" w:hAnsi="Montserrat Light" w:cs="Calibri"/>
                            <w:lang w:val="ro-RO" w:eastAsia="ro-MD"/>
                          </w:rPr>
                          <w:t xml:space="preserve"> </w:t>
                        </w:r>
                        <w:r w:rsidRPr="003856ED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Hotărârea Consiliului  Județean Cluj nr. 310/2014</w:t>
                        </w:r>
                        <w:r w:rsidRPr="003856ED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 xml:space="preserve"> privind aprobarea unor măsuri de funcționare a Asociației ,,Cluj-Napoca 2021- Capitală Culturală Europeană"</w:t>
                        </w:r>
                        <w:r w:rsidR="008A788F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;</w:t>
                        </w:r>
                        <w:r w:rsidRPr="003856ED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 xml:space="preserve"> </w:t>
                        </w:r>
                      </w:p>
                      <w:p w14:paraId="076A3DDD" w14:textId="77777777" w:rsidR="008A788F" w:rsidRPr="008A788F" w:rsidRDefault="002F4301">
                        <w:pPr>
                          <w:pStyle w:val="Listparagraf"/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014" w:right="-105" w:hanging="42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r w:rsidRPr="003856ED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Hotărârea Consiliului Județean Cluj nr.121/2017 privind aderarea Județului Cluj, prin Consiliul Județean Cluj, la ,,Asociația Localităților și Zonelor Istorice și de Artă din România</w:t>
                        </w:r>
                        <w:r w:rsidRPr="003856ED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"</w:t>
                        </w:r>
                        <w:r w:rsidR="008A788F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;</w:t>
                        </w:r>
                      </w:p>
                      <w:p w14:paraId="4F24FF82" w14:textId="77777777" w:rsidR="008A788F" w:rsidRPr="008A788F" w:rsidRDefault="008A788F">
                        <w:pPr>
                          <w:pStyle w:val="Listparagraf"/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014" w:right="-105" w:hanging="42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r w:rsidRPr="000B797A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 xml:space="preserve">Hotărârea Consiliului Județean Cluj nr. 199/2007 </w:t>
                        </w:r>
                        <w:r w:rsidRPr="000B797A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 xml:space="preserve">privind aprobarea asocierii Județului Cluj cu Județul Bihor, Județul </w:t>
                        </w:r>
                        <w:proofErr w:type="spellStart"/>
                        <w:r w:rsidRPr="000B797A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Bistrita-Nãsãud</w:t>
                        </w:r>
                        <w:proofErr w:type="spellEnd"/>
                        <w:r w:rsidRPr="000B797A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, Județul Maramureș, Județul Satu Mare, Județul Sălaj pentru înființarea "Asociației de Dezvoltare Intercomunitară Transilvania de Nord</w:t>
                        </w:r>
                        <w:r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;</w:t>
                        </w:r>
                      </w:p>
                      <w:p w14:paraId="06CEBF61" w14:textId="4E997428" w:rsidR="002F4301" w:rsidRPr="003856ED" w:rsidRDefault="008A788F">
                        <w:pPr>
                          <w:pStyle w:val="Listparagraf"/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014" w:right="-105" w:hanging="42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proofErr w:type="spellStart"/>
                        <w:r w:rsidRPr="00323FC9">
                          <w:rPr>
                            <w:rFonts w:ascii="Montserrat Light" w:hAnsi="Montserrat Light"/>
                            <w:bCs/>
                            <w:iCs/>
                          </w:rPr>
                          <w:t>Hotărârea</w:t>
                        </w:r>
                        <w:proofErr w:type="spellEnd"/>
                        <w:r w:rsidRPr="00323FC9">
                          <w:rPr>
                            <w:rFonts w:ascii="Montserrat Light" w:hAnsi="Montserrat Light"/>
                            <w:bCs/>
                            <w:iCs/>
                          </w:rPr>
                          <w:t xml:space="preserve"> </w:t>
                        </w:r>
                        <w:proofErr w:type="spellStart"/>
                        <w:r w:rsidRPr="00323FC9">
                          <w:rPr>
                            <w:rFonts w:ascii="Montserrat Light" w:hAnsi="Montserrat Light"/>
                            <w:bCs/>
                            <w:iCs/>
                          </w:rPr>
                          <w:t>Consiliului</w:t>
                        </w:r>
                        <w:proofErr w:type="spellEnd"/>
                        <w:r w:rsidRPr="00323FC9">
                          <w:rPr>
                            <w:rFonts w:ascii="Montserrat Light" w:hAnsi="Montserrat Light"/>
                            <w:bCs/>
                            <w:iCs/>
                          </w:rPr>
                          <w:t xml:space="preserve"> </w:t>
                        </w:r>
                        <w:proofErr w:type="spellStart"/>
                        <w:r w:rsidRPr="00323FC9">
                          <w:rPr>
                            <w:rFonts w:ascii="Montserrat Light" w:hAnsi="Montserrat Light"/>
                            <w:bCs/>
                            <w:iCs/>
                          </w:rPr>
                          <w:t>Județean</w:t>
                        </w:r>
                        <w:proofErr w:type="spellEnd"/>
                        <w:r w:rsidRPr="00323FC9">
                          <w:rPr>
                            <w:rFonts w:ascii="Montserrat Light" w:hAnsi="Montserrat Light"/>
                            <w:bCs/>
                            <w:iCs/>
                          </w:rPr>
                          <w:t xml:space="preserve"> Cluj nr 107/</w:t>
                        </w:r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2013 </w:t>
                        </w:r>
                        <w:r>
                          <w:rPr>
                            <w:rFonts w:ascii="Montserrat Light" w:hAnsi="Montserrat Light" w:cs="Legisx"/>
                            <w:lang w:val="ro-MD"/>
                          </w:rPr>
                          <w:t>privind</w:t>
                        </w:r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 participarea </w:t>
                        </w:r>
                        <w:proofErr w:type="spellStart"/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>Judeţului</w:t>
                        </w:r>
                        <w:proofErr w:type="spellEnd"/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 Cluj, în calitate de membru fondator, la constituirea </w:t>
                        </w:r>
                        <w:proofErr w:type="spellStart"/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>Asociaţiei</w:t>
                        </w:r>
                        <w:proofErr w:type="spellEnd"/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 „CLUSTERUL AGRO-FOOD-IND NAPOCA" </w:t>
                        </w:r>
                        <w:proofErr w:type="spellStart"/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>şi</w:t>
                        </w:r>
                        <w:proofErr w:type="spellEnd"/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 </w:t>
                        </w:r>
                        <w:r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aprobarea </w:t>
                        </w:r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>Actul</w:t>
                        </w:r>
                        <w:r>
                          <w:rPr>
                            <w:rFonts w:ascii="Montserrat Light" w:hAnsi="Montserrat Light" w:cs="Legisx"/>
                            <w:lang w:val="ro-MD"/>
                          </w:rPr>
                          <w:t>ui</w:t>
                        </w:r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 constitutiv </w:t>
                        </w:r>
                        <w:proofErr w:type="spellStart"/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>şi</w:t>
                        </w:r>
                        <w:proofErr w:type="spellEnd"/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 </w:t>
                        </w:r>
                        <w:r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a </w:t>
                        </w:r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>Statutul</w:t>
                        </w:r>
                        <w:r>
                          <w:rPr>
                            <w:rFonts w:ascii="Montserrat Light" w:hAnsi="Montserrat Light" w:cs="Legisx"/>
                            <w:lang w:val="ro-MD"/>
                          </w:rPr>
                          <w:t>ui</w:t>
                        </w:r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 xml:space="preserve"> </w:t>
                        </w:r>
                        <w:proofErr w:type="spellStart"/>
                        <w:r w:rsidRPr="00323FC9">
                          <w:rPr>
                            <w:rFonts w:ascii="Montserrat Light" w:hAnsi="Montserrat Light" w:cs="Legisx"/>
                            <w:lang w:val="ro-MD"/>
                          </w:rPr>
                          <w:t>asociaţiei</w:t>
                        </w:r>
                        <w:proofErr w:type="spellEnd"/>
                        <w:r w:rsidR="00086F37">
                          <w:rPr>
                            <w:rFonts w:ascii="Montserrat Light" w:hAnsi="Montserrat Light" w:cs="Legisx"/>
                            <w:lang w:val="ro-MD"/>
                          </w:rPr>
                          <w:t>;</w:t>
                        </w:r>
                      </w:p>
                      <w:p w14:paraId="67B93BAA" w14:textId="207B7CA2" w:rsidR="00FB3A3C" w:rsidRPr="003856ED" w:rsidRDefault="002F4301">
                        <w:pPr>
                          <w:pStyle w:val="Listparagraf"/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014" w:right="-105" w:hanging="42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r w:rsidRPr="003856ED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Hotărârea Consiliului Județean Cluj nr.166/2006 privind  aprobarea aderării Consiliului Județean Cluj la ,,</w:t>
                        </w:r>
                        <w:r w:rsidRPr="003856ED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Ansamblul Regiunilor Europei(ARE</w:t>
                        </w:r>
                        <w:r w:rsidRPr="003856ED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)</w:t>
                        </w:r>
                        <w:r w:rsidRPr="003856ED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"</w:t>
                        </w:r>
                        <w:r w:rsidR="008A788F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;</w:t>
                        </w:r>
                      </w:p>
                      <w:p w14:paraId="1F7CDF7C" w14:textId="0674ADF9" w:rsidR="00877F64" w:rsidRPr="00877F64" w:rsidRDefault="002F4301">
                        <w:pPr>
                          <w:pStyle w:val="Listparagraf"/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014" w:right="-105" w:hanging="42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r w:rsidRPr="003856ED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Hotărârea Consiliului Județean Cluj nr.207/2004 privind  aprobarea cotizației anuale de 1000 lei/locuitor la ,, Uniunea Națională a Consiliilor Județene din România</w:t>
                        </w:r>
                        <w:r w:rsidRPr="003856ED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"</w:t>
                        </w:r>
                        <w:r w:rsidR="008A788F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>;</w:t>
                        </w:r>
                      </w:p>
                      <w:p w14:paraId="1EBE805B" w14:textId="5817B0AF" w:rsidR="00877F64" w:rsidRPr="00877F64" w:rsidRDefault="00877F64">
                        <w:pPr>
                          <w:pStyle w:val="Listparagraf"/>
                          <w:numPr>
                            <w:ilvl w:val="0"/>
                            <w:numId w:val="5"/>
                          </w:numPr>
                          <w:suppressAutoHyphens w:val="0"/>
                          <w:spacing w:after="0" w:line="240" w:lineRule="auto"/>
                          <w:ind w:left="1014" w:right="-105" w:hanging="42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r w:rsidRPr="00877F64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 xml:space="preserve">Hotărârea Consiliului </w:t>
                        </w:r>
                        <w:proofErr w:type="spellStart"/>
                        <w:r w:rsidRPr="00877F64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Judeţean</w:t>
                        </w:r>
                        <w:proofErr w:type="spellEnd"/>
                        <w:r w:rsidRPr="00877F64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 xml:space="preserve"> Cluj nr. _____/202</w:t>
                        </w:r>
                        <w:r w:rsidR="008A788F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5</w:t>
                        </w:r>
                        <w:r w:rsidRPr="00877F64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 xml:space="preserve"> privind aprobarea bugetului general propriu al Județului Cluj pe anul 202</w:t>
                        </w:r>
                        <w:r w:rsidR="008A788F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5</w:t>
                        </w:r>
                        <w:r w:rsidRPr="00877F64">
                          <w:rPr>
                            <w:rFonts w:ascii="Montserrat Light" w:hAnsi="Montserrat Light" w:cs="Calibri"/>
                            <w:lang w:val="ro-MD" w:eastAsia="ro-MD"/>
                          </w:rPr>
                          <w:t>;</w:t>
                        </w:r>
                      </w:p>
                      <w:p w14:paraId="660CD7A4" w14:textId="16AD9E46" w:rsidR="00877F64" w:rsidRPr="0026075C" w:rsidRDefault="00877F64" w:rsidP="00877F64">
                        <w:pPr>
                          <w:pStyle w:val="NormalWeb"/>
                          <w:suppressAutoHyphens w:val="0"/>
                          <w:jc w:val="both"/>
                          <w:rPr>
                            <w:rFonts w:ascii="Montserrat Light" w:hAnsi="Montserrat Light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 xml:space="preserve">               </w:t>
                        </w:r>
                        <w:r w:rsidR="002F4301" w:rsidRPr="003856ED">
                          <w:rPr>
                            <w:rFonts w:ascii="Montserrat Light" w:eastAsiaTheme="minorHAnsi" w:hAnsi="Montserrat Light" w:cs="Legisx"/>
                            <w:lang w:val="ro-MD"/>
                          </w:rPr>
                          <w:t xml:space="preserve">  </w:t>
                        </w:r>
                      </w:p>
                      <w:p w14:paraId="0B6D7A31" w14:textId="21AF59E7" w:rsidR="006736E6" w:rsidRPr="003C1B7C" w:rsidRDefault="006736E6" w:rsidP="003C1B7C">
                        <w:pPr>
                          <w:spacing w:line="240" w:lineRule="auto"/>
                          <w:ind w:right="-10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Ţinând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cont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de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argumentele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prezentate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mai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sus,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considerăm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oportună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propunerea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privind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nominalizarea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unor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sume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din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bugetul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local al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Județului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Cluj pe </w:t>
                        </w:r>
                        <w:proofErr w:type="spellStart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anul</w:t>
                        </w:r>
                        <w:proofErr w:type="spellEnd"/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 xml:space="preserve"> 202</w:t>
                        </w:r>
                        <w:r w:rsidR="003C1B7C">
                          <w:rPr>
                            <w:rFonts w:ascii="Montserrat Light" w:hAnsi="Montserrat Light"/>
                            <w:bCs/>
                          </w:rPr>
                          <w:t>5</w:t>
                        </w:r>
                        <w:r w:rsidRPr="003C1B7C">
                          <w:rPr>
                            <w:rFonts w:ascii="Montserrat Light" w:hAnsi="Montserrat Light"/>
                            <w:bCs/>
                          </w:rPr>
                          <w:t>.</w:t>
                        </w:r>
                      </w:p>
                      <w:p w14:paraId="589CFB15" w14:textId="77777777" w:rsidR="006736E6" w:rsidRPr="003856ED" w:rsidRDefault="006736E6" w:rsidP="006736E6">
                        <w:pPr>
                          <w:spacing w:line="240" w:lineRule="auto"/>
                          <w:ind w:left="589" w:right="-105"/>
                          <w:contextualSpacing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</w:p>
                      <w:p w14:paraId="374EF85A" w14:textId="77777777" w:rsidR="006736E6" w:rsidRPr="003856ED" w:rsidRDefault="006736E6" w:rsidP="006736E6">
                        <w:pPr>
                          <w:pStyle w:val="Listparagraf"/>
                          <w:spacing w:after="0" w:line="240" w:lineRule="auto"/>
                          <w:ind w:left="1014" w:hanging="425"/>
                          <w:jc w:val="both"/>
                          <w:rPr>
                            <w:rFonts w:ascii="Montserrat Light" w:hAnsi="Montserrat Light" w:cs="Calibri"/>
                            <w:lang w:val="ro-MD" w:eastAsia="ro-MD"/>
                          </w:rPr>
                        </w:pPr>
                      </w:p>
                    </w:tc>
                  </w:tr>
                </w:tbl>
                <w:p w14:paraId="1BB2506C" w14:textId="77777777" w:rsidR="006736E6" w:rsidRPr="003856ED" w:rsidRDefault="006736E6" w:rsidP="006736E6">
                  <w:pPr>
                    <w:spacing w:line="240" w:lineRule="auto"/>
                    <w:jc w:val="both"/>
                    <w:rPr>
                      <w:rFonts w:ascii="Montserrat Light" w:hAnsi="Montserrat Light" w:cs="Calibri"/>
                      <w:lang w:val="ro-MD" w:eastAsia="ro-MD"/>
                    </w:rPr>
                  </w:pPr>
                </w:p>
              </w:tc>
            </w:tr>
          </w:tbl>
          <w:p w14:paraId="49C8181C" w14:textId="7B9F03E4" w:rsidR="006736E6" w:rsidRPr="003856ED" w:rsidRDefault="006736E6" w:rsidP="001B2D7E">
            <w:pPr>
              <w:pStyle w:val="Indentcorptext"/>
              <w:spacing w:after="0" w:line="240" w:lineRule="auto"/>
              <w:ind w:left="0" w:firstLine="765"/>
              <w:jc w:val="both"/>
              <w:rPr>
                <w:rFonts w:ascii="Montserrat Light" w:hAnsi="Montserrat Light"/>
              </w:rPr>
            </w:pPr>
          </w:p>
        </w:tc>
      </w:tr>
      <w:tr w:rsidR="003856ED" w:rsidRPr="003856ED" w14:paraId="26D7BA76" w14:textId="77777777" w:rsidTr="005E3063">
        <w:tc>
          <w:tcPr>
            <w:tcW w:w="9247" w:type="dxa"/>
            <w:shd w:val="clear" w:color="auto" w:fill="auto"/>
          </w:tcPr>
          <w:p w14:paraId="0AB397EB" w14:textId="77777777" w:rsidR="001B2D7E" w:rsidRPr="003856ED" w:rsidRDefault="001B2D7E" w:rsidP="001B2D7E">
            <w:pPr>
              <w:spacing w:line="240" w:lineRule="auto"/>
              <w:ind w:firstLine="495"/>
              <w:rPr>
                <w:rFonts w:ascii="Montserrat Light" w:hAnsi="Montserrat Light"/>
              </w:rPr>
            </w:pPr>
            <w:r w:rsidRPr="003856ED">
              <w:rPr>
                <w:rFonts w:ascii="Montserrat Light" w:hAnsi="Montserrat Light"/>
                <w:b/>
                <w:bCs/>
              </w:rPr>
              <w:lastRenderedPageBreak/>
              <w:t xml:space="preserve">2.   </w:t>
            </w:r>
            <w:proofErr w:type="spellStart"/>
            <w:r w:rsidRPr="003856ED">
              <w:rPr>
                <w:rFonts w:ascii="Montserrat Light" w:hAnsi="Montserrat Light"/>
                <w:b/>
                <w:bCs/>
              </w:rPr>
              <w:t>Schimbari</w:t>
            </w:r>
            <w:proofErr w:type="spellEnd"/>
            <w:r w:rsidRPr="003856ED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</w:rPr>
              <w:t>preconizate</w:t>
            </w:r>
            <w:proofErr w:type="spellEnd"/>
            <w:r w:rsidRPr="003856ED">
              <w:rPr>
                <w:rFonts w:ascii="Montserrat Light" w:hAnsi="Montserrat Light"/>
              </w:rPr>
              <w:t xml:space="preserve">:    </w:t>
            </w:r>
          </w:p>
        </w:tc>
      </w:tr>
      <w:tr w:rsidR="003856ED" w:rsidRPr="003856ED" w14:paraId="026839E0" w14:textId="77777777" w:rsidTr="005E3063">
        <w:tc>
          <w:tcPr>
            <w:tcW w:w="9247" w:type="dxa"/>
            <w:shd w:val="clear" w:color="auto" w:fill="auto"/>
          </w:tcPr>
          <w:p w14:paraId="76119E50" w14:textId="070E61A0" w:rsidR="00A7064D" w:rsidRDefault="00A7064D" w:rsidP="006736E6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Stimularea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elevilor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 cu </w:t>
            </w:r>
            <w:proofErr w:type="spellStart"/>
            <w:r w:rsidRPr="0026075C">
              <w:rPr>
                <w:rFonts w:ascii="Montserrat Light" w:hAnsi="Montserrat Light"/>
              </w:rPr>
              <w:t>performanțe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școlare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înalte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sau</w:t>
            </w:r>
            <w:proofErr w:type="spellEnd"/>
            <w:r w:rsidRPr="0026075C">
              <w:rPr>
                <w:rFonts w:ascii="Montserrat Light" w:hAnsi="Montserrat Light"/>
              </w:rPr>
              <w:t xml:space="preserve"> care au </w:t>
            </w:r>
            <w:proofErr w:type="spellStart"/>
            <w:r w:rsidRPr="0026075C">
              <w:rPr>
                <w:rFonts w:ascii="Montserrat Light" w:hAnsi="Montserrat Light"/>
              </w:rPr>
              <w:t>interes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aptitudini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deosebite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domeniile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care se </w:t>
            </w:r>
            <w:proofErr w:type="spellStart"/>
            <w:r w:rsidRPr="0026075C">
              <w:rPr>
                <w:rFonts w:ascii="Montserrat Light" w:hAnsi="Montserrat Light"/>
              </w:rPr>
              <w:t>desfășoară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4666A3">
              <w:rPr>
                <w:rFonts w:ascii="Montserrat Light" w:hAnsi="Montserrat Light"/>
              </w:rPr>
              <w:t>concursurile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naționale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Județul</w:t>
            </w:r>
            <w:proofErr w:type="spellEnd"/>
            <w:r w:rsidRPr="0026075C">
              <w:rPr>
                <w:rFonts w:ascii="Montserrat Light" w:hAnsi="Montserrat Light"/>
              </w:rPr>
              <w:t xml:space="preserve"> Cluj </w:t>
            </w:r>
            <w:proofErr w:type="spellStart"/>
            <w:r w:rsidRPr="0026075C">
              <w:rPr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asigurarea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cofinanțării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</w:rPr>
              <w:t>derularea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efectivă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</w:rPr>
              <w:t>a</w:t>
            </w:r>
            <w:proofErr w:type="gram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activităților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specifice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competițiilor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școlare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rang </w:t>
            </w:r>
            <w:proofErr w:type="spellStart"/>
            <w:r w:rsidRPr="0026075C">
              <w:rPr>
                <w:rFonts w:ascii="Montserrat Light" w:hAnsi="Montserrat Light"/>
              </w:rPr>
              <w:t>național</w:t>
            </w:r>
            <w:proofErr w:type="spellEnd"/>
            <w:r w:rsidR="004666A3">
              <w:rPr>
                <w:rFonts w:ascii="Montserrat Light" w:hAnsi="Montserrat Light"/>
              </w:rPr>
              <w:t>.</w:t>
            </w:r>
          </w:p>
          <w:p w14:paraId="3D18FB29" w14:textId="5F18B634" w:rsidR="001B2D7E" w:rsidRPr="003856ED" w:rsidRDefault="00517449" w:rsidP="006736E6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Stimularea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copiilor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tinerilor</w:t>
            </w:r>
            <w:proofErr w:type="spellEnd"/>
            <w:r>
              <w:rPr>
                <w:rFonts w:ascii="Montserrat Light" w:hAnsi="Montserrat Light"/>
              </w:rPr>
              <w:t xml:space="preserve"> care au </w:t>
            </w:r>
            <w:proofErr w:type="spellStart"/>
            <w:r>
              <w:rPr>
                <w:rFonts w:ascii="Montserrat Light" w:hAnsi="Montserrat Light"/>
              </w:rPr>
              <w:t>interes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aptitudini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deosebite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prin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asigurarea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cofinanțării</w:t>
            </w:r>
            <w:proofErr w:type="spellEnd"/>
            <w:r w:rsidR="000D35A9">
              <w:rPr>
                <w:rFonts w:ascii="Montserrat Light" w:hAnsi="Montserrat Light"/>
              </w:rPr>
              <w:t xml:space="preserve"> </w:t>
            </w:r>
            <w:proofErr w:type="spellStart"/>
            <w:r w:rsidR="000D35A9">
              <w:rPr>
                <w:rFonts w:ascii="Montserrat Light" w:hAnsi="Montserrat Light"/>
              </w:rPr>
              <w:t>festivalului</w:t>
            </w:r>
            <w:proofErr w:type="spellEnd"/>
            <w:r w:rsidR="000D35A9">
              <w:rPr>
                <w:rFonts w:ascii="Montserrat Light" w:hAnsi="Montserrat Light"/>
              </w:rPr>
              <w:t xml:space="preserve"> cultural-</w:t>
            </w:r>
            <w:proofErr w:type="spellStart"/>
            <w:proofErr w:type="gramStart"/>
            <w:r w:rsidR="000D35A9">
              <w:rPr>
                <w:rFonts w:ascii="Montserrat Light" w:hAnsi="Montserrat Light"/>
              </w:rPr>
              <w:t>sportiv</w:t>
            </w:r>
            <w:proofErr w:type="spellEnd"/>
            <w:r w:rsidR="000D35A9">
              <w:rPr>
                <w:rFonts w:ascii="Montserrat Light" w:hAnsi="Montserrat Light"/>
              </w:rPr>
              <w:t xml:space="preserve"> </w:t>
            </w:r>
            <w:r w:rsidR="000D35A9">
              <w:rPr>
                <w:rFonts w:ascii="Montserrat Light" w:hAnsi="Montserrat Light"/>
                <w:bCs/>
                <w:lang w:val="ro-RO"/>
              </w:rPr>
              <w:t>,</w:t>
            </w:r>
            <w:proofErr w:type="gramEnd"/>
            <w:r w:rsidR="000D35A9">
              <w:rPr>
                <w:rFonts w:ascii="Montserrat Light" w:hAnsi="Montserrat Light"/>
                <w:bCs/>
                <w:lang w:val="ro-RO"/>
              </w:rPr>
              <w:t>, Serbările Zăpezii, ediția XX</w:t>
            </w:r>
            <w:r w:rsidR="003C1B7C">
              <w:rPr>
                <w:rFonts w:ascii="Montserrat Light" w:hAnsi="Montserrat Light"/>
                <w:bCs/>
                <w:lang w:val="ro-RO"/>
              </w:rPr>
              <w:t>I</w:t>
            </w:r>
            <w:r w:rsidR="000D35A9">
              <w:rPr>
                <w:rFonts w:ascii="Montserrat Light" w:hAnsi="Montserrat Light"/>
                <w:bCs/>
                <w:lang w:val="ro-RO"/>
              </w:rPr>
              <w:t>-a</w:t>
            </w:r>
            <w:r w:rsidR="000D35A9" w:rsidRPr="003856ED">
              <w:rPr>
                <w:rFonts w:ascii="Montserrat Light" w:eastAsiaTheme="minorHAnsi" w:hAnsi="Montserrat Light" w:cs="Legisx"/>
                <w:lang w:val="ro-MD"/>
              </w:rPr>
              <w:t>"</w:t>
            </w:r>
            <w:r w:rsidR="000D35A9">
              <w:rPr>
                <w:rFonts w:ascii="Montserrat Light" w:eastAsiaTheme="minorHAnsi" w:hAnsi="Montserrat Light" w:cs="Legisx"/>
                <w:lang w:val="ro-MD"/>
              </w:rPr>
              <w:t>.</w:t>
            </w:r>
          </w:p>
        </w:tc>
      </w:tr>
      <w:tr w:rsidR="003856ED" w:rsidRPr="003856ED" w14:paraId="373743C6" w14:textId="77777777" w:rsidTr="005E3063">
        <w:tc>
          <w:tcPr>
            <w:tcW w:w="9247" w:type="dxa"/>
            <w:shd w:val="clear" w:color="auto" w:fill="auto"/>
          </w:tcPr>
          <w:p w14:paraId="73810204" w14:textId="77777777" w:rsidR="001B2D7E" w:rsidRPr="003856ED" w:rsidRDefault="001B2D7E" w:rsidP="001B2D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a 2-a - Impactul socio-economic</w:t>
            </w:r>
            <w:r w:rsidRPr="003856ED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: </w:t>
            </w:r>
          </w:p>
        </w:tc>
      </w:tr>
      <w:tr w:rsidR="003856ED" w:rsidRPr="003856ED" w14:paraId="6C830B41" w14:textId="77777777" w:rsidTr="005E3063">
        <w:tc>
          <w:tcPr>
            <w:tcW w:w="9247" w:type="dxa"/>
            <w:shd w:val="clear" w:color="auto" w:fill="auto"/>
          </w:tcPr>
          <w:p w14:paraId="5E2FD81F" w14:textId="45AAC244" w:rsidR="001B2D7E" w:rsidRPr="003856ED" w:rsidRDefault="001B2D7E" w:rsidP="006736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fr-FR"/>
              </w:rPr>
            </w:pP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Promovând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acest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proiect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hotărâre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se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condiții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optime pentru </w:t>
            </w:r>
            <w:proofErr w:type="spellStart"/>
            <w:proofErr w:type="gramStart"/>
            <w:r w:rsidRPr="003856ED">
              <w:rPr>
                <w:rFonts w:ascii="Montserrat Light" w:hAnsi="Montserrat Light"/>
                <w:bCs/>
                <w:lang w:val="fr-FR"/>
              </w:rPr>
              <w:t>desfășurarea</w:t>
            </w:r>
            <w:proofErr w:type="spellEnd"/>
            <w:r w:rsidRPr="003856ED">
              <w:rPr>
                <w:rFonts w:ascii="Montserrat Light" w:hAnsi="Montserrat Light"/>
                <w:bCs/>
                <w:lang w:val="fr-FR"/>
              </w:rPr>
              <w:t xml:space="preserve">  </w:t>
            </w:r>
            <w:proofErr w:type="spellStart"/>
            <w:r w:rsidR="00E9182F" w:rsidRPr="003856ED">
              <w:rPr>
                <w:rFonts w:ascii="Montserrat Light" w:hAnsi="Montserrat Light"/>
                <w:bCs/>
                <w:lang w:val="fr-FR"/>
              </w:rPr>
              <w:t>activități</w:t>
            </w:r>
            <w:r w:rsidR="00517449">
              <w:rPr>
                <w:rFonts w:ascii="Montserrat Light" w:hAnsi="Montserrat Light"/>
                <w:bCs/>
                <w:lang w:val="fr-FR"/>
              </w:rPr>
              <w:t>lor</w:t>
            </w:r>
            <w:proofErr w:type="spellEnd"/>
            <w:proofErr w:type="gramEnd"/>
            <w:r w:rsidR="00E9182F" w:rsidRPr="003856ED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fr-FR"/>
              </w:rPr>
              <w:t>asociațiilor</w:t>
            </w:r>
            <w:proofErr w:type="spellEnd"/>
            <w:r w:rsidR="00616212">
              <w:rPr>
                <w:rFonts w:ascii="Montserrat Light" w:hAnsi="Montserrat Light"/>
                <w:bCs/>
                <w:lang w:val="fr-FR"/>
              </w:rPr>
              <w:t>,</w:t>
            </w:r>
            <w:r w:rsidR="00517449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4666A3">
              <w:rPr>
                <w:rFonts w:ascii="Montserrat Light" w:hAnsi="Montserrat Light"/>
                <w:bCs/>
                <w:lang w:val="fr-FR"/>
              </w:rPr>
              <w:t>finanțarea</w:t>
            </w:r>
            <w:proofErr w:type="spellEnd"/>
            <w:r w:rsidR="004666A3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4666A3">
              <w:rPr>
                <w:rFonts w:ascii="Montserrat Light" w:hAnsi="Montserrat Light"/>
                <w:bCs/>
                <w:lang w:val="fr-FR"/>
              </w:rPr>
              <w:t>obiectivelor</w:t>
            </w:r>
            <w:proofErr w:type="spellEnd"/>
            <w:r w:rsidR="004666A3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4666A3">
              <w:rPr>
                <w:rFonts w:ascii="Montserrat Light" w:hAnsi="Montserrat Light"/>
                <w:bCs/>
                <w:lang w:val="fr-FR"/>
              </w:rPr>
              <w:t>politicilor</w:t>
            </w:r>
            <w:proofErr w:type="spellEnd"/>
            <w:r w:rsidR="004666A3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4666A3">
              <w:rPr>
                <w:rFonts w:ascii="Montserrat Light" w:hAnsi="Montserrat Light"/>
                <w:bCs/>
                <w:lang w:val="fr-FR"/>
              </w:rPr>
              <w:t>regionale</w:t>
            </w:r>
            <w:proofErr w:type="spellEnd"/>
            <w:r w:rsidR="004666A3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="00517449">
              <w:rPr>
                <w:rFonts w:ascii="Montserrat Light" w:hAnsi="Montserrat Light"/>
                <w:bCs/>
                <w:lang w:val="fr-FR"/>
              </w:rPr>
              <w:t>precum</w:t>
            </w:r>
            <w:proofErr w:type="spellEnd"/>
            <w:r w:rsidR="00517449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517449">
              <w:rPr>
                <w:rFonts w:ascii="Montserrat Light" w:hAnsi="Montserrat Light"/>
                <w:bCs/>
                <w:lang w:val="fr-FR"/>
              </w:rPr>
              <w:t>și</w:t>
            </w:r>
            <w:proofErr w:type="spellEnd"/>
            <w:r w:rsidR="00517449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="00616212">
              <w:rPr>
                <w:rFonts w:ascii="Montserrat Light" w:hAnsi="Montserrat Light"/>
                <w:bCs/>
                <w:lang w:val="fr-FR"/>
              </w:rPr>
              <w:t xml:space="preserve">pentru </w:t>
            </w:r>
            <w:proofErr w:type="spellStart"/>
            <w:r w:rsidR="00517449">
              <w:rPr>
                <w:rFonts w:ascii="Montserrat Light" w:hAnsi="Montserrat Light"/>
                <w:bCs/>
                <w:lang w:val="fr-FR"/>
              </w:rPr>
              <w:t>desfășurarea</w:t>
            </w:r>
            <w:proofErr w:type="spellEnd"/>
            <w:r w:rsidR="00517449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616212">
              <w:rPr>
                <w:rFonts w:ascii="Montserrat Light" w:hAnsi="Montserrat Light"/>
                <w:bCs/>
                <w:lang w:val="fr-FR"/>
              </w:rPr>
              <w:t>concursurilor</w:t>
            </w:r>
            <w:proofErr w:type="spellEnd"/>
            <w:r w:rsidR="00616212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616212">
              <w:rPr>
                <w:rFonts w:ascii="Montserrat Light" w:hAnsi="Montserrat Light"/>
                <w:bCs/>
                <w:lang w:val="fr-FR"/>
              </w:rPr>
              <w:t>naționale</w:t>
            </w:r>
            <w:proofErr w:type="spellEnd"/>
            <w:r w:rsidR="00616212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616212">
              <w:rPr>
                <w:rFonts w:ascii="Montserrat Light" w:hAnsi="Montserrat Light"/>
                <w:bCs/>
                <w:lang w:val="fr-FR"/>
              </w:rPr>
              <w:t>și</w:t>
            </w:r>
            <w:proofErr w:type="spellEnd"/>
            <w:r w:rsidR="00616212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="00517449">
              <w:rPr>
                <w:rFonts w:ascii="Montserrat Light" w:hAnsi="Montserrat Light"/>
                <w:bCs/>
                <w:lang w:val="ro-RO"/>
              </w:rPr>
              <w:t>festivalului ,,Serbările Zăpezii, ediția XX</w:t>
            </w:r>
            <w:r w:rsidR="00616212">
              <w:rPr>
                <w:rFonts w:ascii="Montserrat Light" w:hAnsi="Montserrat Light"/>
                <w:bCs/>
                <w:lang w:val="ro-RO"/>
              </w:rPr>
              <w:t>I</w:t>
            </w:r>
            <w:r w:rsidR="00517449">
              <w:rPr>
                <w:rFonts w:ascii="Montserrat Light" w:hAnsi="Montserrat Light"/>
                <w:bCs/>
                <w:lang w:val="ro-RO"/>
              </w:rPr>
              <w:t>-a</w:t>
            </w:r>
            <w:r w:rsidR="00517449" w:rsidRPr="003856ED">
              <w:rPr>
                <w:rFonts w:ascii="Montserrat Light" w:eastAsiaTheme="minorHAnsi" w:hAnsi="Montserrat Light" w:cs="Legisx"/>
                <w:lang w:val="ro-MD"/>
              </w:rPr>
              <w:t>"</w:t>
            </w:r>
            <w:r w:rsidR="00616212">
              <w:rPr>
                <w:rFonts w:ascii="Montserrat Light" w:eastAsiaTheme="minorHAnsi" w:hAnsi="Montserrat Light" w:cs="Legisx"/>
                <w:lang w:val="ro-MD"/>
              </w:rPr>
              <w:t>.</w:t>
            </w:r>
          </w:p>
        </w:tc>
      </w:tr>
      <w:tr w:rsidR="003856ED" w:rsidRPr="003856ED" w14:paraId="777A06F3" w14:textId="77777777" w:rsidTr="005E3063">
        <w:tc>
          <w:tcPr>
            <w:tcW w:w="9247" w:type="dxa"/>
            <w:shd w:val="clear" w:color="auto" w:fill="auto"/>
          </w:tcPr>
          <w:p w14:paraId="7A53AF53" w14:textId="77777777" w:rsidR="001B2D7E" w:rsidRPr="003856ED" w:rsidRDefault="001B2D7E" w:rsidP="001B2D7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lang w:val="fr-FR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3856ED" w:rsidRPr="003856ED" w14:paraId="2E371906" w14:textId="77777777" w:rsidTr="005E3063">
        <w:tc>
          <w:tcPr>
            <w:tcW w:w="9247" w:type="dxa"/>
            <w:shd w:val="clear" w:color="auto" w:fill="auto"/>
          </w:tcPr>
          <w:p w14:paraId="1F69859A" w14:textId="79F01FDF" w:rsidR="001B2D7E" w:rsidRPr="003856ED" w:rsidRDefault="001B2D7E" w:rsidP="006736E6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</w:pPr>
            <w:r w:rsidRPr="003856ED"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  <w:t>Prin</w:t>
            </w:r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unor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sume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anul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202</w:t>
            </w:r>
            <w:r w:rsidR="00616212">
              <w:rPr>
                <w:rFonts w:ascii="Montserrat Light" w:hAnsi="Montserrat Light"/>
                <w:bCs/>
              </w:rPr>
              <w:t>5</w:t>
            </w:r>
            <w:r w:rsidRPr="003856ED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vor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aloca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sumele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necesare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local pentru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desfășurarea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condiții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normale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activități</w:t>
            </w:r>
            <w:r w:rsidR="00616212">
              <w:rPr>
                <w:rFonts w:ascii="Montserrat Light" w:hAnsi="Montserrat Light"/>
                <w:bCs/>
              </w:rPr>
              <w:t>lor</w:t>
            </w:r>
            <w:proofErr w:type="spellEnd"/>
            <w:r w:rsidR="00616212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616212">
              <w:rPr>
                <w:rFonts w:ascii="Montserrat Light" w:hAnsi="Montserrat Light"/>
                <w:bCs/>
              </w:rPr>
              <w:t>menționate</w:t>
            </w:r>
            <w:proofErr w:type="spellEnd"/>
            <w:r w:rsidR="000D35A9">
              <w:rPr>
                <w:rFonts w:ascii="Montserrat Light" w:eastAsiaTheme="minorHAnsi" w:hAnsi="Montserrat Light" w:cs="Legisx"/>
                <w:lang w:val="ro-MD"/>
              </w:rPr>
              <w:t>.</w:t>
            </w:r>
          </w:p>
        </w:tc>
      </w:tr>
      <w:tr w:rsidR="003856ED" w:rsidRPr="003856ED" w14:paraId="12E5C4CD" w14:textId="77777777" w:rsidTr="005E3063">
        <w:trPr>
          <w:trHeight w:val="573"/>
        </w:trPr>
        <w:tc>
          <w:tcPr>
            <w:tcW w:w="9247" w:type="dxa"/>
            <w:shd w:val="clear" w:color="auto" w:fill="auto"/>
          </w:tcPr>
          <w:p w14:paraId="7BBABFFF" w14:textId="77777777" w:rsidR="001B2D7E" w:rsidRPr="003856ED" w:rsidRDefault="001B2D7E" w:rsidP="001B2D7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: </w:t>
            </w:r>
          </w:p>
          <w:p w14:paraId="12C7B7E0" w14:textId="538DCF4E" w:rsidR="001B2D7E" w:rsidRPr="003856ED" w:rsidRDefault="001B2D7E" w:rsidP="003076D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3856ED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Nu este cazul</w:t>
            </w:r>
          </w:p>
        </w:tc>
      </w:tr>
      <w:tr w:rsidR="003856ED" w:rsidRPr="003856ED" w14:paraId="64E6F83D" w14:textId="77777777" w:rsidTr="005E3063">
        <w:tc>
          <w:tcPr>
            <w:tcW w:w="9247" w:type="dxa"/>
            <w:shd w:val="clear" w:color="auto" w:fill="auto"/>
          </w:tcPr>
          <w:p w14:paraId="6D508C9E" w14:textId="117ECD00" w:rsidR="001B2D7E" w:rsidRPr="003856ED" w:rsidRDefault="001B2D7E" w:rsidP="001B2D7E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5-a - </w:t>
            </w:r>
            <w:r w:rsidRPr="003856ED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Efectele </w:t>
            </w: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3856ED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asupra actelor administrative în vigoare</w:t>
            </w: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  <w:p w14:paraId="1EA96DD3" w14:textId="7F6C95C8" w:rsidR="001B2D7E" w:rsidRPr="003856ED" w:rsidRDefault="006736E6" w:rsidP="006736E6">
            <w:pPr>
              <w:spacing w:line="240" w:lineRule="auto"/>
              <w:jc w:val="both"/>
              <w:rPr>
                <w:rFonts w:ascii="Montserrat Light" w:hAnsi="Montserrat Light"/>
                <w:bCs/>
                <w:lang w:val="fr-FR"/>
              </w:rPr>
            </w:pPr>
            <w:proofErr w:type="spellStart"/>
            <w:r w:rsidRPr="003856ED">
              <w:rPr>
                <w:rFonts w:ascii="Montserrat Light" w:hAnsi="Montserrat Light"/>
              </w:rPr>
              <w:t>În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vederea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efectuării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plăților</w:t>
            </w:r>
            <w:proofErr w:type="spellEnd"/>
            <w:r w:rsidRPr="003856ED">
              <w:rPr>
                <w:rFonts w:ascii="Montserrat Light" w:hAnsi="Montserrat Light"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</w:rPr>
              <w:t>b</w:t>
            </w:r>
            <w:r w:rsidR="001B2D7E" w:rsidRPr="003856ED">
              <w:rPr>
                <w:rFonts w:ascii="Montserrat Light" w:hAnsi="Montserrat Light"/>
              </w:rPr>
              <w:t>eneficiarii</w:t>
            </w:r>
            <w:proofErr w:type="spellEnd"/>
            <w:r w:rsidR="001B2D7E"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="001B2D7E" w:rsidRPr="003856ED">
              <w:rPr>
                <w:rFonts w:ascii="Montserrat Light" w:hAnsi="Montserrat Light"/>
              </w:rPr>
              <w:t>vor</w:t>
            </w:r>
            <w:proofErr w:type="spellEnd"/>
            <w:r w:rsidR="001B2D7E"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="001B2D7E" w:rsidRPr="003856ED">
              <w:rPr>
                <w:rFonts w:ascii="Montserrat Light" w:hAnsi="Montserrat Light"/>
              </w:rPr>
              <w:t>solicita</w:t>
            </w:r>
            <w:proofErr w:type="spellEnd"/>
            <w:r w:rsidR="001B2D7E"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="001B2D7E" w:rsidRPr="003856ED">
              <w:rPr>
                <w:rFonts w:ascii="Montserrat Light" w:hAnsi="Montserrat Light"/>
              </w:rPr>
              <w:t>sumele</w:t>
            </w:r>
            <w:proofErr w:type="spellEnd"/>
            <w:r w:rsidR="001B2D7E"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="001B2D7E" w:rsidRPr="003856ED">
              <w:rPr>
                <w:rFonts w:ascii="Montserrat Light" w:hAnsi="Montserrat Light"/>
              </w:rPr>
              <w:t>nominalizate</w:t>
            </w:r>
            <w:proofErr w:type="spellEnd"/>
            <w:r w:rsidR="001B2D7E" w:rsidRPr="003856ED">
              <w:rPr>
                <w:rFonts w:ascii="Montserrat Light" w:hAnsi="Montserrat Light"/>
              </w:rPr>
              <w:t xml:space="preserve">, pe </w:t>
            </w:r>
            <w:proofErr w:type="spellStart"/>
            <w:r w:rsidR="001B2D7E" w:rsidRPr="003856ED">
              <w:rPr>
                <w:rFonts w:ascii="Montserrat Light" w:hAnsi="Montserrat Light"/>
              </w:rPr>
              <w:t>bază</w:t>
            </w:r>
            <w:proofErr w:type="spellEnd"/>
            <w:r w:rsidR="001B2D7E" w:rsidRPr="003856ED">
              <w:rPr>
                <w:rFonts w:ascii="Montserrat Light" w:hAnsi="Montserrat Light"/>
              </w:rPr>
              <w:t xml:space="preserve"> de </w:t>
            </w:r>
            <w:proofErr w:type="spellStart"/>
            <w:r w:rsidR="001B2D7E" w:rsidRPr="003856ED">
              <w:rPr>
                <w:rFonts w:ascii="Montserrat Light" w:hAnsi="Montserrat Light"/>
              </w:rPr>
              <w:t>documente</w:t>
            </w:r>
            <w:proofErr w:type="spellEnd"/>
            <w:r w:rsidR="001B2D7E" w:rsidRPr="003856ED">
              <w:rPr>
                <w:rFonts w:ascii="Montserrat Light" w:hAnsi="Montserrat Light"/>
              </w:rPr>
              <w:t xml:space="preserve"> justificative</w:t>
            </w:r>
            <w:r w:rsidR="001B2D7E" w:rsidRPr="003856ED">
              <w:rPr>
                <w:rFonts w:ascii="Montserrat Light" w:hAnsi="Montserrat Light"/>
                <w:bCs/>
                <w:lang w:val="fr-FR"/>
              </w:rPr>
              <w:t xml:space="preserve">. </w:t>
            </w:r>
          </w:p>
        </w:tc>
      </w:tr>
      <w:tr w:rsidR="001B2D7E" w:rsidRPr="003856ED" w14:paraId="7E07C549" w14:textId="77777777" w:rsidTr="005E3063">
        <w:tc>
          <w:tcPr>
            <w:tcW w:w="9247" w:type="dxa"/>
            <w:shd w:val="clear" w:color="auto" w:fill="auto"/>
          </w:tcPr>
          <w:p w14:paraId="0B1F0FA4" w14:textId="77777777" w:rsidR="001B2D7E" w:rsidRPr="003856ED" w:rsidRDefault="001B2D7E" w:rsidP="001B2D7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  <w:p w14:paraId="11FA55F0" w14:textId="005BA4E7" w:rsidR="006736E6" w:rsidRPr="00616212" w:rsidRDefault="00616212">
            <w:pPr>
              <w:pStyle w:val="Listparagraf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proofErr w:type="spellStart"/>
            <w:r w:rsidRPr="003856ED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–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Regiunea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Nord-Vest nr. </w:t>
            </w:r>
            <w:r>
              <w:rPr>
                <w:rFonts w:ascii="Montserrat Light" w:hAnsi="Montserrat Light"/>
                <w:bCs/>
              </w:rPr>
              <w:t>607</w:t>
            </w:r>
            <w:r w:rsidRPr="003856ED">
              <w:rPr>
                <w:rFonts w:ascii="Montserrat Light" w:hAnsi="Montserrat Light"/>
                <w:bCs/>
              </w:rPr>
              <w:t>/</w:t>
            </w:r>
            <w:r>
              <w:rPr>
                <w:rFonts w:ascii="Montserrat Light" w:hAnsi="Montserrat Light"/>
                <w:bCs/>
              </w:rPr>
              <w:t>30</w:t>
            </w:r>
            <w:r w:rsidRPr="003856ED">
              <w:rPr>
                <w:rFonts w:ascii="Montserrat Light" w:hAnsi="Montserrat Light"/>
                <w:bCs/>
              </w:rPr>
              <w:t>.0</w:t>
            </w:r>
            <w:r>
              <w:rPr>
                <w:rFonts w:ascii="Montserrat Light" w:hAnsi="Montserrat Light"/>
                <w:bCs/>
              </w:rPr>
              <w:t>9</w:t>
            </w:r>
            <w:r w:rsidRPr="003856ED">
              <w:rPr>
                <w:rFonts w:ascii="Montserrat Light" w:hAnsi="Montserrat Light"/>
                <w:bCs/>
              </w:rPr>
              <w:t xml:space="preserve">.2023 cu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privire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rectificării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 xml:space="preserve">de </w:t>
            </w:r>
            <w:proofErr w:type="spellStart"/>
            <w:r>
              <w:rPr>
                <w:rFonts w:ascii="Montserrat Light" w:hAnsi="Montserrat Light"/>
                <w:bCs/>
              </w:rPr>
              <w:t>venituri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cheltuieli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multianual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r w:rsidRPr="003856ED">
              <w:rPr>
                <w:rFonts w:ascii="Montserrat Light" w:hAnsi="Montserrat Light"/>
                <w:bCs/>
              </w:rPr>
              <w:t>202</w:t>
            </w:r>
            <w:r>
              <w:rPr>
                <w:rFonts w:ascii="Montserrat Light" w:hAnsi="Montserrat Light"/>
                <w:bCs/>
              </w:rPr>
              <w:t>4-2026</w:t>
            </w:r>
            <w:r w:rsidRPr="003856ED">
              <w:rPr>
                <w:rFonts w:ascii="Montserrat Light" w:hAnsi="Montserrat Light"/>
                <w:bCs/>
              </w:rPr>
              <w:t xml:space="preserve"> ale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Agenției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Nord-Vest</w:t>
            </w:r>
            <w:r w:rsidR="009E667D" w:rsidRPr="003856ED">
              <w:rPr>
                <w:rFonts w:ascii="Montserrat Light" w:hAnsi="Montserrat Light"/>
                <w:bCs/>
              </w:rPr>
              <w:t>;</w:t>
            </w:r>
          </w:p>
          <w:p w14:paraId="3BCB4908" w14:textId="18F42AB6" w:rsidR="00616212" w:rsidRPr="00616212" w:rsidRDefault="00616212">
            <w:pPr>
              <w:pStyle w:val="Listparagraf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noProof/>
                <w:lang w:val="ro-RO" w:eastAsia="ro-RO"/>
              </w:rPr>
            </w:pPr>
            <w:r w:rsidRPr="00616212">
              <w:rPr>
                <w:rFonts w:ascii="Montserrat Light" w:eastAsia="Times New Roman" w:hAnsi="Montserrat Light"/>
                <w:noProof/>
                <w:lang w:val="ro-RO" w:eastAsia="ro-RO"/>
              </w:rPr>
              <w:t xml:space="preserve">Adresa Inspectoratului Școlar Județean Cluj nr. 341/21.01.2025, înregistrată la </w:t>
            </w:r>
            <w:r>
              <w:rPr>
                <w:rFonts w:ascii="Montserrat Light" w:eastAsia="Times New Roman" w:hAnsi="Montserrat Light"/>
                <w:noProof/>
                <w:lang w:val="ro-RO" w:eastAsia="ro-RO"/>
              </w:rPr>
              <w:t>r</w:t>
            </w:r>
            <w:r w:rsidRPr="00616212">
              <w:rPr>
                <w:rFonts w:ascii="Montserrat Light" w:eastAsia="Times New Roman" w:hAnsi="Montserrat Light"/>
                <w:noProof/>
                <w:lang w:val="ro-RO" w:eastAsia="ro-RO"/>
              </w:rPr>
              <w:t>egistratura Consiliului Județean Cluj sub nr. 7</w:t>
            </w:r>
            <w:r>
              <w:rPr>
                <w:rFonts w:ascii="Montserrat Light" w:eastAsia="Times New Roman" w:hAnsi="Montserrat Light"/>
                <w:noProof/>
                <w:lang w:val="ro-RO" w:eastAsia="ro-RO"/>
              </w:rPr>
              <w:t>.</w:t>
            </w:r>
            <w:r w:rsidRPr="00616212">
              <w:rPr>
                <w:rFonts w:ascii="Montserrat Light" w:eastAsia="Times New Roman" w:hAnsi="Montserrat Light"/>
                <w:noProof/>
                <w:lang w:val="ro-RO" w:eastAsia="ro-RO"/>
              </w:rPr>
              <w:t>286/20.02.2025;</w:t>
            </w:r>
          </w:p>
          <w:p w14:paraId="0471DC74" w14:textId="14DB1911" w:rsidR="000D35A9" w:rsidRPr="00A1766C" w:rsidRDefault="000D35A9">
            <w:pPr>
              <w:pStyle w:val="Listparagraf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proofErr w:type="spellStart"/>
            <w:r w:rsidRPr="00A1766C">
              <w:rPr>
                <w:rFonts w:ascii="Montserrat Light" w:hAnsi="Montserrat Light"/>
                <w:bCs/>
              </w:rPr>
              <w:t>Adres</w:t>
            </w:r>
            <w:r w:rsidR="004D3A25" w:rsidRPr="00A1766C">
              <w:rPr>
                <w:rFonts w:ascii="Montserrat Light" w:hAnsi="Montserrat Light"/>
                <w:bCs/>
              </w:rPr>
              <w:t>ele</w:t>
            </w:r>
            <w:proofErr w:type="spellEnd"/>
            <w:r w:rsidRPr="00A176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1766C">
              <w:rPr>
                <w:rFonts w:ascii="Montserrat Light" w:hAnsi="Montserrat Light"/>
                <w:bCs/>
              </w:rPr>
              <w:t>Palatului</w:t>
            </w:r>
            <w:proofErr w:type="spellEnd"/>
            <w:r w:rsidRPr="00A176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A1766C">
              <w:rPr>
                <w:rFonts w:ascii="Montserrat Light" w:hAnsi="Montserrat Light"/>
                <w:bCs/>
              </w:rPr>
              <w:t>Copiilor</w:t>
            </w:r>
            <w:proofErr w:type="spellEnd"/>
            <w:r w:rsidRPr="00A1766C">
              <w:rPr>
                <w:rFonts w:ascii="Montserrat Light" w:hAnsi="Montserrat Light"/>
                <w:bCs/>
              </w:rPr>
              <w:t xml:space="preserve"> Cluj nr. </w:t>
            </w:r>
            <w:r w:rsidR="00616212">
              <w:rPr>
                <w:rFonts w:ascii="Montserrat Light" w:hAnsi="Montserrat Light"/>
                <w:bCs/>
                <w:lang w:val="ro-RO"/>
              </w:rPr>
              <w:t xml:space="preserve">nr. 280/21.02.2025 și 308/21.02.2025 </w:t>
            </w:r>
            <w:r w:rsidRPr="00A1766C">
              <w:rPr>
                <w:rFonts w:ascii="Montserrat Light" w:hAnsi="Montserrat Light" w:cs="Calibri"/>
                <w:lang w:val="ro-MD" w:eastAsia="ro-MD"/>
              </w:rPr>
              <w:t>înregistrat</w:t>
            </w:r>
            <w:r w:rsidR="004D3A25" w:rsidRPr="00A1766C">
              <w:rPr>
                <w:rFonts w:ascii="Montserrat Light" w:hAnsi="Montserrat Light" w:cs="Calibri"/>
                <w:lang w:val="ro-MD" w:eastAsia="ro-MD"/>
              </w:rPr>
              <w:t>e</w:t>
            </w:r>
            <w:r w:rsidRPr="00A1766C">
              <w:rPr>
                <w:rFonts w:ascii="Montserrat Light" w:hAnsi="Montserrat Light" w:cs="Calibri"/>
                <w:lang w:val="ro-MD" w:eastAsia="ro-MD"/>
              </w:rPr>
              <w:t xml:space="preserve"> la registratura Consiliului Județean Cluj sub nr. 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7.809</w:t>
            </w:r>
            <w:r w:rsidRPr="00A1766C">
              <w:rPr>
                <w:rFonts w:ascii="Montserrat Light" w:hAnsi="Montserrat Light" w:cs="Calibri"/>
                <w:lang w:val="ro-MD" w:eastAsia="ro-MD"/>
              </w:rPr>
              <w:t>/2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5</w:t>
            </w:r>
            <w:r w:rsidRPr="00A1766C">
              <w:rPr>
                <w:rFonts w:ascii="Montserrat Light" w:hAnsi="Montserrat Light" w:cs="Calibri"/>
                <w:lang w:val="ro-MD" w:eastAsia="ro-MD"/>
              </w:rPr>
              <w:t>.0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2</w:t>
            </w:r>
            <w:r w:rsidRPr="00A1766C">
              <w:rPr>
                <w:rFonts w:ascii="Montserrat Light" w:hAnsi="Montserrat Light" w:cs="Calibri"/>
                <w:lang w:val="ro-MD" w:eastAsia="ro-MD"/>
              </w:rPr>
              <w:t>.202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5</w:t>
            </w:r>
            <w:r w:rsidR="004D3A25" w:rsidRPr="00A1766C">
              <w:rPr>
                <w:rFonts w:ascii="Montserrat Light" w:hAnsi="Montserrat Light" w:cs="Calibri"/>
                <w:lang w:val="ro-MD" w:eastAsia="ro-MD"/>
              </w:rPr>
              <w:t xml:space="preserve"> și nr. 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8.552</w:t>
            </w:r>
            <w:r w:rsidR="00A1766C" w:rsidRPr="00A1766C">
              <w:rPr>
                <w:rFonts w:ascii="Montserrat Light" w:hAnsi="Montserrat Light" w:cs="Calibri"/>
                <w:lang w:val="ro-MD" w:eastAsia="ro-MD"/>
              </w:rPr>
              <w:t>/2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8</w:t>
            </w:r>
            <w:r w:rsidR="00A1766C" w:rsidRPr="00A1766C">
              <w:rPr>
                <w:rFonts w:ascii="Montserrat Light" w:hAnsi="Montserrat Light" w:cs="Calibri"/>
                <w:lang w:val="ro-MD" w:eastAsia="ro-MD"/>
              </w:rPr>
              <w:t>.0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2</w:t>
            </w:r>
            <w:r w:rsidR="00A1766C" w:rsidRPr="00A1766C">
              <w:rPr>
                <w:rFonts w:ascii="Montserrat Light" w:hAnsi="Montserrat Light" w:cs="Calibri"/>
                <w:lang w:val="ro-MD" w:eastAsia="ro-MD"/>
              </w:rPr>
              <w:t>.202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5</w:t>
            </w:r>
            <w:r w:rsidR="00A1766C" w:rsidRPr="00A1766C">
              <w:rPr>
                <w:rFonts w:ascii="Montserrat Light" w:hAnsi="Montserrat Light" w:cs="Calibri"/>
                <w:lang w:val="ro-MD" w:eastAsia="ro-MD"/>
              </w:rPr>
              <w:t>;</w:t>
            </w:r>
          </w:p>
          <w:p w14:paraId="0DA07D2D" w14:textId="345D691C" w:rsidR="009E667D" w:rsidRPr="003856ED" w:rsidRDefault="009E667D">
            <w:pPr>
              <w:pStyle w:val="Listparagraf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Adresa </w:t>
            </w:r>
            <w:proofErr w:type="spellStart"/>
            <w:r w:rsidRPr="003856ED">
              <w:rPr>
                <w:rFonts w:ascii="Montserrat Light" w:hAnsi="Montserrat Light" w:cs="Calibri"/>
                <w:lang w:val="ro-MD" w:eastAsia="ro-MD"/>
              </w:rPr>
              <w:t>Asociaţiei</w:t>
            </w:r>
            <w:proofErr w:type="spellEnd"/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de Dezvoltare Intercomunitară Eco-Metropolitan Cluj nr. 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88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/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23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.01.202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5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înregistrată la registratura Consiliului Județean Cluj sub nr. 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3.247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/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2</w:t>
            </w:r>
            <w:r w:rsidR="00F31DF7" w:rsidRPr="003856ED">
              <w:rPr>
                <w:rFonts w:ascii="Montserrat Light" w:hAnsi="Montserrat Light" w:cs="Calibri"/>
                <w:lang w:val="ro-MD" w:eastAsia="ro-MD"/>
              </w:rPr>
              <w:t>7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.01.202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5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;</w:t>
            </w:r>
          </w:p>
          <w:p w14:paraId="42454037" w14:textId="134C897B" w:rsidR="009E667D" w:rsidRPr="003856ED" w:rsidRDefault="009E667D">
            <w:pPr>
              <w:pStyle w:val="Listparagraf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Adresa </w:t>
            </w:r>
            <w:proofErr w:type="spellStart"/>
            <w:r w:rsidRPr="003856ED">
              <w:rPr>
                <w:rFonts w:ascii="Montserrat Light" w:hAnsi="Montserrat Light" w:cs="Calibri"/>
                <w:lang w:val="ro-MD" w:eastAsia="ro-MD"/>
              </w:rPr>
              <w:t>Asociaţiei</w:t>
            </w:r>
            <w:proofErr w:type="spellEnd"/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Produs de Cluj</w:t>
            </w:r>
            <w:r w:rsidR="0048099D" w:rsidRPr="003856ED">
              <w:rPr>
                <w:rFonts w:ascii="Montserrat Light" w:hAnsi="Montserrat Light" w:cs="Calibri"/>
                <w:lang w:val="ro-MD" w:eastAsia="ro-MD"/>
              </w:rPr>
              <w:t xml:space="preserve"> nr.5/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06</w:t>
            </w:r>
            <w:r w:rsidR="0048099D" w:rsidRPr="003856ED">
              <w:rPr>
                <w:rFonts w:ascii="Montserrat Light" w:hAnsi="Montserrat Light" w:cs="Calibri"/>
                <w:lang w:val="ro-MD" w:eastAsia="ro-MD"/>
              </w:rPr>
              <w:t>.0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2</w:t>
            </w:r>
            <w:r w:rsidR="0048099D" w:rsidRPr="003856ED">
              <w:rPr>
                <w:rFonts w:ascii="Montserrat Light" w:hAnsi="Montserrat Light" w:cs="Calibri"/>
                <w:lang w:val="ro-MD" w:eastAsia="ro-MD"/>
              </w:rPr>
              <w:t>.202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5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înregistrată la registratura Consiliului Județean Cluj sub nr. 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6.712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/1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7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.0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2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.202</w:t>
            </w:r>
            <w:r w:rsidR="00616212">
              <w:rPr>
                <w:rFonts w:ascii="Montserrat Light" w:hAnsi="Montserrat Light" w:cs="Calibri"/>
                <w:lang w:val="ro-MD" w:eastAsia="ro-MD"/>
              </w:rPr>
              <w:t>5</w:t>
            </w:r>
            <w:r w:rsidR="0048099D" w:rsidRPr="003856ED">
              <w:rPr>
                <w:rFonts w:ascii="Montserrat Light" w:hAnsi="Montserrat Light" w:cs="Calibri"/>
                <w:lang w:val="ro-MD" w:eastAsia="ro-MD"/>
              </w:rPr>
              <w:t>;</w:t>
            </w:r>
          </w:p>
          <w:p w14:paraId="4FBF6EBA" w14:textId="66121759" w:rsidR="00616212" w:rsidRPr="00616212" w:rsidRDefault="00616212">
            <w:pPr>
              <w:pStyle w:val="Listparagraf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 w:cs="Calibri"/>
                <w:lang w:val="ro-MD" w:eastAsia="ro-MD"/>
              </w:rPr>
              <w:t xml:space="preserve">Adresa </w:t>
            </w:r>
            <w:proofErr w:type="spellStart"/>
            <w:r>
              <w:rPr>
                <w:rFonts w:ascii="Montserrat Light" w:hAnsi="Montserrat Light" w:cs="Calibri"/>
                <w:lang w:val="ro-MD" w:eastAsia="ro-MD"/>
              </w:rPr>
              <w:t>AgroTransilvania</w:t>
            </w:r>
            <w:proofErr w:type="spellEnd"/>
            <w:r>
              <w:rPr>
                <w:rFonts w:ascii="Montserrat Light" w:hAnsi="Montserrat Light" w:cs="Calibri"/>
                <w:lang w:val="ro-MD" w:eastAsia="ro-MD"/>
              </w:rPr>
              <w:t xml:space="preserve"> Cluster nr. 21/20.02.2025 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înregistrată la registratura Consiliului Județean Cluj sub nr. </w:t>
            </w:r>
            <w:r>
              <w:rPr>
                <w:rFonts w:ascii="Montserrat Light" w:hAnsi="Montserrat Light" w:cs="Calibri"/>
                <w:lang w:val="ro-MD" w:eastAsia="ro-MD"/>
              </w:rPr>
              <w:t>8.249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/</w:t>
            </w:r>
            <w:r>
              <w:rPr>
                <w:rFonts w:ascii="Montserrat Light" w:hAnsi="Montserrat Light" w:cs="Calibri"/>
                <w:lang w:val="ro-MD" w:eastAsia="ro-MD"/>
              </w:rPr>
              <w:t>26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.0</w:t>
            </w:r>
            <w:r>
              <w:rPr>
                <w:rFonts w:ascii="Montserrat Light" w:hAnsi="Montserrat Light" w:cs="Calibri"/>
                <w:lang w:val="ro-MD" w:eastAsia="ro-MD"/>
              </w:rPr>
              <w:t>2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.202</w:t>
            </w:r>
            <w:r>
              <w:rPr>
                <w:rFonts w:ascii="Montserrat Light" w:hAnsi="Montserrat Light" w:cs="Calibri"/>
                <w:lang w:val="ro-MD" w:eastAsia="ro-MD"/>
              </w:rPr>
              <w:t>5.</w:t>
            </w:r>
          </w:p>
        </w:tc>
      </w:tr>
    </w:tbl>
    <w:p w14:paraId="0B287B0F" w14:textId="77777777" w:rsidR="00306844" w:rsidRPr="003856ED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0FF9EB9A" w14:textId="77777777" w:rsidR="00306844" w:rsidRPr="003856ED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01D03DF4" w14:textId="77777777" w:rsidR="00306844" w:rsidRPr="003856ED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3856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2CE5664D" w14:textId="77777777" w:rsidR="00306844" w:rsidRPr="003856ED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3856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77925557" w14:textId="77777777" w:rsidR="00306844" w:rsidRPr="003856ED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3856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00682495" w14:textId="77777777" w:rsidR="00137B60" w:rsidRPr="003856ED" w:rsidRDefault="00137B60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70C9FD7" w14:textId="19F88511" w:rsidR="00137B60" w:rsidRDefault="00137B60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AF5638B" w14:textId="77777777" w:rsidR="000D35A9" w:rsidRDefault="000D35A9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A240651" w14:textId="77777777" w:rsidR="00526EEE" w:rsidRDefault="00526EEE" w:rsidP="0061621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pt-BR" w:eastAsia="ro-RO"/>
        </w:rPr>
      </w:pPr>
    </w:p>
    <w:p w14:paraId="02BA1C8F" w14:textId="77777777" w:rsidR="00616212" w:rsidRDefault="00616212" w:rsidP="0061621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pt-BR" w:eastAsia="ro-RO"/>
        </w:rPr>
      </w:pPr>
    </w:p>
    <w:p w14:paraId="1AD3564D" w14:textId="5E2C6178" w:rsidR="00306844" w:rsidRPr="003856ED" w:rsidRDefault="00306844" w:rsidP="00F37C3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3856ED">
        <w:rPr>
          <w:rFonts w:ascii="Montserrat Light" w:hAnsi="Montserrat Light"/>
          <w:b/>
          <w:bCs/>
          <w:lang w:val="pt-BR" w:eastAsia="ro-RO"/>
        </w:rPr>
        <w:t>PROIECT  DE  H O T Ă R Â R E</w:t>
      </w:r>
    </w:p>
    <w:p w14:paraId="664D271D" w14:textId="5B7326F1" w:rsidR="000E4D8A" w:rsidRPr="003856ED" w:rsidRDefault="00306844" w:rsidP="00F37C3A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proofErr w:type="spellStart"/>
      <w:r w:rsidRPr="003856ED">
        <w:rPr>
          <w:rFonts w:ascii="Montserrat Light" w:hAnsi="Montserrat Light"/>
          <w:b/>
          <w:bCs/>
        </w:rPr>
        <w:t>privind</w:t>
      </w:r>
      <w:proofErr w:type="spellEnd"/>
      <w:r w:rsidRPr="003856ED">
        <w:rPr>
          <w:rFonts w:ascii="Montserrat Light" w:hAnsi="Montserrat Light"/>
          <w:b/>
          <w:bCs/>
        </w:rPr>
        <w:t xml:space="preserve"> </w:t>
      </w:r>
      <w:proofErr w:type="spellStart"/>
      <w:r w:rsidR="000E4D8A" w:rsidRPr="003856ED">
        <w:rPr>
          <w:rFonts w:ascii="Montserrat Light" w:hAnsi="Montserrat Light"/>
          <w:b/>
          <w:bCs/>
        </w:rPr>
        <w:t>nominalizarea</w:t>
      </w:r>
      <w:proofErr w:type="spellEnd"/>
      <w:r w:rsidR="000E4D8A" w:rsidRPr="003856ED">
        <w:rPr>
          <w:rFonts w:ascii="Montserrat Light" w:hAnsi="Montserrat Light"/>
          <w:b/>
          <w:bCs/>
        </w:rPr>
        <w:t xml:space="preserve"> </w:t>
      </w:r>
      <w:proofErr w:type="spellStart"/>
      <w:r w:rsidR="000E4D8A" w:rsidRPr="003856ED">
        <w:rPr>
          <w:rFonts w:ascii="Montserrat Light" w:hAnsi="Montserrat Light"/>
          <w:b/>
          <w:bCs/>
        </w:rPr>
        <w:t>unor</w:t>
      </w:r>
      <w:proofErr w:type="spellEnd"/>
      <w:r w:rsidR="000E4D8A" w:rsidRPr="003856ED">
        <w:rPr>
          <w:rFonts w:ascii="Montserrat Light" w:hAnsi="Montserrat Light"/>
          <w:b/>
          <w:bCs/>
        </w:rPr>
        <w:t xml:space="preserve"> </w:t>
      </w:r>
      <w:proofErr w:type="spellStart"/>
      <w:r w:rsidR="000E4D8A" w:rsidRPr="003856ED">
        <w:rPr>
          <w:rFonts w:ascii="Montserrat Light" w:hAnsi="Montserrat Light"/>
          <w:b/>
          <w:bCs/>
        </w:rPr>
        <w:t>sume</w:t>
      </w:r>
      <w:proofErr w:type="spellEnd"/>
    </w:p>
    <w:p w14:paraId="3BD7B231" w14:textId="7843289A" w:rsidR="000E4D8A" w:rsidRPr="003856ED" w:rsidRDefault="000E4D8A" w:rsidP="00F37C3A">
      <w:pPr>
        <w:pStyle w:val="Titlu1"/>
        <w:spacing w:before="0" w:after="0" w:line="240" w:lineRule="auto"/>
        <w:jc w:val="center"/>
        <w:rPr>
          <w:rFonts w:ascii="Montserrat Light" w:eastAsia="Calibri" w:hAnsi="Montserrat Light" w:cs="Times New Roman"/>
          <w:b/>
          <w:bCs/>
          <w:sz w:val="22"/>
          <w:szCs w:val="22"/>
          <w:lang w:val="en-US" w:eastAsia="ar-SA"/>
        </w:rPr>
      </w:pPr>
      <w:r w:rsidRPr="003856ED">
        <w:rPr>
          <w:rFonts w:ascii="Montserrat Light" w:eastAsia="Calibri" w:hAnsi="Montserrat Light" w:cs="Times New Roman"/>
          <w:b/>
          <w:bCs/>
          <w:sz w:val="22"/>
          <w:szCs w:val="22"/>
          <w:lang w:val="en-US" w:eastAsia="ar-SA"/>
        </w:rPr>
        <w:t xml:space="preserve">din </w:t>
      </w:r>
      <w:proofErr w:type="spellStart"/>
      <w:r w:rsidRPr="003856ED">
        <w:rPr>
          <w:rFonts w:ascii="Montserrat Light" w:eastAsia="Calibri" w:hAnsi="Montserrat Light" w:cs="Times New Roman"/>
          <w:b/>
          <w:bCs/>
          <w:sz w:val="22"/>
          <w:szCs w:val="22"/>
          <w:lang w:val="en-US" w:eastAsia="ar-SA"/>
        </w:rPr>
        <w:t>bugetul</w:t>
      </w:r>
      <w:proofErr w:type="spellEnd"/>
      <w:r w:rsidRPr="003856ED">
        <w:rPr>
          <w:rFonts w:ascii="Montserrat Light" w:eastAsia="Calibri" w:hAnsi="Montserrat Light" w:cs="Times New Roman"/>
          <w:b/>
          <w:bCs/>
          <w:sz w:val="22"/>
          <w:szCs w:val="22"/>
          <w:lang w:val="en-US" w:eastAsia="ar-SA"/>
        </w:rPr>
        <w:t xml:space="preserve"> local al </w:t>
      </w:r>
      <w:proofErr w:type="spellStart"/>
      <w:r w:rsidRPr="003856ED">
        <w:rPr>
          <w:rFonts w:ascii="Montserrat Light" w:eastAsia="Calibri" w:hAnsi="Montserrat Light" w:cs="Times New Roman"/>
          <w:b/>
          <w:bCs/>
          <w:sz w:val="22"/>
          <w:szCs w:val="22"/>
          <w:lang w:val="en-US" w:eastAsia="ar-SA"/>
        </w:rPr>
        <w:t>Județului</w:t>
      </w:r>
      <w:proofErr w:type="spellEnd"/>
      <w:r w:rsidRPr="003856ED">
        <w:rPr>
          <w:rFonts w:ascii="Montserrat Light" w:eastAsia="Calibri" w:hAnsi="Montserrat Light" w:cs="Times New Roman"/>
          <w:b/>
          <w:bCs/>
          <w:sz w:val="22"/>
          <w:szCs w:val="22"/>
          <w:lang w:val="en-US" w:eastAsia="ar-SA"/>
        </w:rPr>
        <w:t xml:space="preserve"> Cluj pe </w:t>
      </w:r>
      <w:proofErr w:type="spellStart"/>
      <w:r w:rsidRPr="003856ED">
        <w:rPr>
          <w:rFonts w:ascii="Montserrat Light" w:eastAsia="Calibri" w:hAnsi="Montserrat Light" w:cs="Times New Roman"/>
          <w:b/>
          <w:bCs/>
          <w:sz w:val="22"/>
          <w:szCs w:val="22"/>
          <w:lang w:val="en-US" w:eastAsia="ar-SA"/>
        </w:rPr>
        <w:t>anul</w:t>
      </w:r>
      <w:proofErr w:type="spellEnd"/>
      <w:r w:rsidRPr="003856ED">
        <w:rPr>
          <w:rFonts w:ascii="Montserrat Light" w:eastAsia="Calibri" w:hAnsi="Montserrat Light" w:cs="Times New Roman"/>
          <w:b/>
          <w:bCs/>
          <w:sz w:val="22"/>
          <w:szCs w:val="22"/>
          <w:lang w:val="en-US" w:eastAsia="ar-SA"/>
        </w:rPr>
        <w:t xml:space="preserve"> 202</w:t>
      </w:r>
      <w:r w:rsidR="00616212">
        <w:rPr>
          <w:rFonts w:ascii="Montserrat Light" w:eastAsia="Calibri" w:hAnsi="Montserrat Light" w:cs="Times New Roman"/>
          <w:b/>
          <w:bCs/>
          <w:sz w:val="22"/>
          <w:szCs w:val="22"/>
          <w:lang w:val="en-US" w:eastAsia="ar-SA"/>
        </w:rPr>
        <w:t>5</w:t>
      </w:r>
    </w:p>
    <w:p w14:paraId="7801E5B5" w14:textId="7BD63D66" w:rsidR="000E4D8A" w:rsidRPr="003856ED" w:rsidRDefault="000E4D8A" w:rsidP="00F37C3A">
      <w:pPr>
        <w:spacing w:line="240" w:lineRule="auto"/>
        <w:jc w:val="center"/>
        <w:rPr>
          <w:rFonts w:ascii="Montserrat Light" w:hAnsi="Montserrat Light"/>
        </w:rPr>
      </w:pPr>
    </w:p>
    <w:p w14:paraId="64FE5A94" w14:textId="77777777" w:rsidR="000E4D8A" w:rsidRPr="003856ED" w:rsidRDefault="000E4D8A" w:rsidP="005521F8">
      <w:pPr>
        <w:spacing w:line="240" w:lineRule="auto"/>
        <w:rPr>
          <w:rFonts w:ascii="Montserrat Light" w:hAnsi="Montserrat Light"/>
        </w:rPr>
      </w:pPr>
    </w:p>
    <w:p w14:paraId="7C74C2DC" w14:textId="2F7E0F5B" w:rsidR="00306844" w:rsidRPr="003856ED" w:rsidRDefault="00306844" w:rsidP="000F1A0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856ED">
        <w:rPr>
          <w:rFonts w:ascii="Montserrat Light" w:hAnsi="Montserrat Light"/>
          <w:noProof/>
          <w:lang w:eastAsia="ro-RO"/>
        </w:rPr>
        <w:t>Consiliul Judeţean Cluj</w:t>
      </w:r>
      <w:r w:rsidR="00202E5C" w:rsidRPr="003856ED">
        <w:rPr>
          <w:rFonts w:ascii="Montserrat Light" w:hAnsi="Montserrat Light"/>
          <w:noProof/>
          <w:lang w:eastAsia="ro-RO"/>
        </w:rPr>
        <w:t>,</w:t>
      </w:r>
      <w:r w:rsidRPr="003856ED">
        <w:rPr>
          <w:rFonts w:ascii="Montserrat Light" w:hAnsi="Montserrat Light"/>
          <w:noProof/>
          <w:lang w:eastAsia="ro-RO"/>
        </w:rPr>
        <w:t xml:space="preserve"> întrunit în şedinţă ordinară;</w:t>
      </w:r>
    </w:p>
    <w:p w14:paraId="121FEC87" w14:textId="77777777" w:rsidR="00202E5C" w:rsidRDefault="00202E5C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318BF45" w14:textId="77777777" w:rsidR="00526EEE" w:rsidRPr="003856ED" w:rsidRDefault="00526EEE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12A5353" w14:textId="0B30893D" w:rsidR="00306844" w:rsidRPr="003856ED" w:rsidRDefault="00306844" w:rsidP="000F1A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3856ED">
        <w:rPr>
          <w:rFonts w:ascii="Montserrat Light" w:hAnsi="Montserrat Light" w:cs="Cambria"/>
        </w:rPr>
        <w:t>Având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în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vedere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Proiectul</w:t>
      </w:r>
      <w:proofErr w:type="spellEnd"/>
      <w:r w:rsidRPr="003856ED">
        <w:rPr>
          <w:rFonts w:ascii="Montserrat Light" w:hAnsi="Montserrat Light" w:cs="Cambria"/>
        </w:rPr>
        <w:t xml:space="preserve"> de </w:t>
      </w:r>
      <w:proofErr w:type="spellStart"/>
      <w:r w:rsidRPr="003856ED">
        <w:rPr>
          <w:rFonts w:ascii="Montserrat Light" w:hAnsi="Montserrat Light" w:cs="Cambria"/>
        </w:rPr>
        <w:t>hotărâre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înregistrat</w:t>
      </w:r>
      <w:proofErr w:type="spellEnd"/>
      <w:r w:rsidRPr="003856ED">
        <w:rPr>
          <w:rFonts w:ascii="Montserrat Light" w:hAnsi="Montserrat Light" w:cs="Cambria"/>
        </w:rPr>
        <w:t xml:space="preserve"> cu nr.</w:t>
      </w:r>
      <w:r w:rsidR="00411E7C" w:rsidRPr="003856ED">
        <w:rPr>
          <w:rFonts w:ascii="Montserrat Light" w:hAnsi="Montserrat Light" w:cs="Cambria"/>
        </w:rPr>
        <w:t xml:space="preserve"> ……………</w:t>
      </w:r>
      <w:r w:rsidRPr="003856ED">
        <w:rPr>
          <w:rFonts w:ascii="Montserrat Light" w:hAnsi="Montserrat Light" w:cs="Cambria"/>
        </w:rPr>
        <w:t xml:space="preserve"> din …...........</w:t>
      </w:r>
      <w:r w:rsidR="00411E7C" w:rsidRPr="003856ED">
        <w:rPr>
          <w:rFonts w:ascii="Montserrat Light" w:hAnsi="Montserrat Light" w:cs="Cambria"/>
        </w:rPr>
        <w:t>....</w:t>
      </w:r>
      <w:r w:rsidRPr="003856ED">
        <w:rPr>
          <w:rFonts w:ascii="Montserrat Light" w:hAnsi="Montserrat Light" w:cs="Cambria"/>
        </w:rPr>
        <w:t xml:space="preserve">.......  </w:t>
      </w:r>
      <w:proofErr w:type="spellStart"/>
      <w:r w:rsidRPr="003856ED">
        <w:rPr>
          <w:rFonts w:ascii="Montserrat Light" w:hAnsi="Montserrat Light" w:cs="Cambria"/>
        </w:rPr>
        <w:t>privind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="004C4DC5" w:rsidRPr="003856ED">
        <w:rPr>
          <w:rFonts w:ascii="Montserrat Light" w:hAnsi="Montserrat Light" w:cs="Cambria"/>
        </w:rPr>
        <w:t>nominalizarea</w:t>
      </w:r>
      <w:proofErr w:type="spellEnd"/>
      <w:r w:rsidR="004C4DC5" w:rsidRPr="003856ED">
        <w:rPr>
          <w:rFonts w:ascii="Montserrat Light" w:hAnsi="Montserrat Light" w:cs="Cambria"/>
        </w:rPr>
        <w:t xml:space="preserve"> </w:t>
      </w:r>
      <w:proofErr w:type="spellStart"/>
      <w:r w:rsidR="004C4DC5" w:rsidRPr="003856ED">
        <w:rPr>
          <w:rFonts w:ascii="Montserrat Light" w:hAnsi="Montserrat Light" w:cs="Cambria"/>
        </w:rPr>
        <w:t>unor</w:t>
      </w:r>
      <w:proofErr w:type="spellEnd"/>
      <w:r w:rsidR="004C4DC5" w:rsidRPr="003856ED">
        <w:rPr>
          <w:rFonts w:ascii="Montserrat Light" w:hAnsi="Montserrat Light" w:cs="Cambria"/>
        </w:rPr>
        <w:t xml:space="preserve"> </w:t>
      </w:r>
      <w:proofErr w:type="spellStart"/>
      <w:r w:rsidR="004C4DC5" w:rsidRPr="003856ED">
        <w:rPr>
          <w:rFonts w:ascii="Montserrat Light" w:hAnsi="Montserrat Light" w:cs="Cambria"/>
        </w:rPr>
        <w:t>sume</w:t>
      </w:r>
      <w:proofErr w:type="spellEnd"/>
      <w:r w:rsidR="004C4DC5" w:rsidRPr="003856ED">
        <w:rPr>
          <w:rFonts w:ascii="Montserrat Light" w:hAnsi="Montserrat Light" w:cs="Cambria"/>
        </w:rPr>
        <w:t xml:space="preserve"> din </w:t>
      </w:r>
      <w:proofErr w:type="spellStart"/>
      <w:r w:rsidR="004C4DC5" w:rsidRPr="003856ED">
        <w:rPr>
          <w:rFonts w:ascii="Montserrat Light" w:hAnsi="Montserrat Light" w:cs="Cambria"/>
        </w:rPr>
        <w:t>bugetul</w:t>
      </w:r>
      <w:proofErr w:type="spellEnd"/>
      <w:r w:rsidR="004C4DC5" w:rsidRPr="003856ED">
        <w:rPr>
          <w:rFonts w:ascii="Montserrat Light" w:hAnsi="Montserrat Light" w:cs="Cambria"/>
        </w:rPr>
        <w:t xml:space="preserve"> local al </w:t>
      </w:r>
      <w:proofErr w:type="spellStart"/>
      <w:r w:rsidR="004C4DC5" w:rsidRPr="003856ED">
        <w:rPr>
          <w:rFonts w:ascii="Montserrat Light" w:hAnsi="Montserrat Light" w:cs="Cambria"/>
        </w:rPr>
        <w:t>Județului</w:t>
      </w:r>
      <w:proofErr w:type="spellEnd"/>
      <w:r w:rsidR="004C4DC5" w:rsidRPr="003856ED">
        <w:rPr>
          <w:rFonts w:ascii="Montserrat Light" w:hAnsi="Montserrat Light" w:cs="Cambria"/>
        </w:rPr>
        <w:t xml:space="preserve"> Cluj pe </w:t>
      </w:r>
      <w:proofErr w:type="spellStart"/>
      <w:r w:rsidR="004C4DC5" w:rsidRPr="003856ED">
        <w:rPr>
          <w:rFonts w:ascii="Montserrat Light" w:hAnsi="Montserrat Light" w:cs="Cambria"/>
        </w:rPr>
        <w:t>anul</w:t>
      </w:r>
      <w:proofErr w:type="spellEnd"/>
      <w:r w:rsidR="004C4DC5" w:rsidRPr="003856ED">
        <w:rPr>
          <w:rFonts w:ascii="Montserrat Light" w:hAnsi="Montserrat Light" w:cs="Cambria"/>
        </w:rPr>
        <w:t xml:space="preserve"> 202</w:t>
      </w:r>
      <w:r w:rsidR="00616212">
        <w:rPr>
          <w:rFonts w:ascii="Montserrat Light" w:hAnsi="Montserrat Light" w:cs="Cambria"/>
        </w:rPr>
        <w:t>5</w:t>
      </w:r>
      <w:r w:rsidR="004C4DC5"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propus</w:t>
      </w:r>
      <w:proofErr w:type="spellEnd"/>
      <w:r w:rsidRPr="003856ED">
        <w:rPr>
          <w:rFonts w:ascii="Montserrat Light" w:hAnsi="Montserrat Light" w:cs="Cambria"/>
        </w:rPr>
        <w:t xml:space="preserve"> de </w:t>
      </w:r>
      <w:proofErr w:type="spellStart"/>
      <w:r w:rsidRPr="003856ED">
        <w:rPr>
          <w:rFonts w:ascii="Montserrat Light" w:hAnsi="Montserrat Light" w:cs="Cambria"/>
        </w:rPr>
        <w:t>Președintele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Consiliului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Județean</w:t>
      </w:r>
      <w:proofErr w:type="spellEnd"/>
      <w:r w:rsidRPr="003856ED">
        <w:rPr>
          <w:rFonts w:ascii="Montserrat Light" w:hAnsi="Montserrat Light" w:cs="Cambria"/>
        </w:rPr>
        <w:t xml:space="preserve"> Cluj, </w:t>
      </w:r>
      <w:proofErr w:type="spellStart"/>
      <w:r w:rsidRPr="003856ED">
        <w:rPr>
          <w:rFonts w:ascii="Montserrat Light" w:hAnsi="Montserrat Light" w:cs="Cambria"/>
        </w:rPr>
        <w:t>domnul</w:t>
      </w:r>
      <w:proofErr w:type="spellEnd"/>
      <w:r w:rsidRPr="003856ED">
        <w:rPr>
          <w:rFonts w:ascii="Montserrat Light" w:hAnsi="Montserrat Light" w:cs="Cambria"/>
        </w:rPr>
        <w:t xml:space="preserve"> Alin Tișe, care </w:t>
      </w:r>
      <w:proofErr w:type="spellStart"/>
      <w:r w:rsidRPr="003856ED">
        <w:rPr>
          <w:rFonts w:ascii="Montserrat Light" w:hAnsi="Montserrat Light" w:cs="Cambria"/>
        </w:rPr>
        <w:t>este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însoţit</w:t>
      </w:r>
      <w:proofErr w:type="spellEnd"/>
      <w:r w:rsidRPr="003856ED">
        <w:rPr>
          <w:rFonts w:ascii="Montserrat Light" w:hAnsi="Montserrat Light" w:cs="Cambria"/>
        </w:rPr>
        <w:t xml:space="preserve"> de </w:t>
      </w:r>
      <w:proofErr w:type="spellStart"/>
      <w:r w:rsidRPr="003856ED">
        <w:rPr>
          <w:rFonts w:ascii="Montserrat Light" w:hAnsi="Montserrat Light" w:cs="Cambria"/>
        </w:rPr>
        <w:t>Referatul</w:t>
      </w:r>
      <w:proofErr w:type="spellEnd"/>
      <w:r w:rsidRPr="003856ED">
        <w:rPr>
          <w:rFonts w:ascii="Montserrat Light" w:hAnsi="Montserrat Light" w:cs="Cambria"/>
        </w:rPr>
        <w:t xml:space="preserve"> de </w:t>
      </w:r>
      <w:proofErr w:type="spellStart"/>
      <w:r w:rsidRPr="003856ED">
        <w:rPr>
          <w:rFonts w:ascii="Montserrat Light" w:hAnsi="Montserrat Light" w:cs="Cambria"/>
        </w:rPr>
        <w:t>aprobare</w:t>
      </w:r>
      <w:proofErr w:type="spellEnd"/>
      <w:r w:rsidRPr="003856ED">
        <w:rPr>
          <w:rFonts w:ascii="Montserrat Light" w:hAnsi="Montserrat Light" w:cs="Cambria"/>
        </w:rPr>
        <w:t xml:space="preserve"> cu nr.</w:t>
      </w:r>
      <w:r w:rsidR="00411E7C" w:rsidRPr="003856ED">
        <w:rPr>
          <w:rFonts w:ascii="Montserrat Light" w:hAnsi="Montserrat Light" w:cs="Cambria"/>
        </w:rPr>
        <w:t xml:space="preserve"> </w:t>
      </w:r>
      <w:r w:rsidR="004666A3" w:rsidRPr="004666A3">
        <w:rPr>
          <w:rFonts w:ascii="Montserrat Light" w:hAnsi="Montserrat Light" w:cs="Cambria"/>
        </w:rPr>
        <w:t>10.588</w:t>
      </w:r>
      <w:r w:rsidRPr="004666A3">
        <w:rPr>
          <w:rFonts w:ascii="Montserrat Light" w:hAnsi="Montserrat Light" w:cs="Cambria"/>
        </w:rPr>
        <w:t>/</w:t>
      </w:r>
      <w:r w:rsidR="00B82464" w:rsidRPr="004666A3">
        <w:rPr>
          <w:rFonts w:ascii="Montserrat Light" w:hAnsi="Montserrat Light" w:cs="Cambria"/>
        </w:rPr>
        <w:t>10</w:t>
      </w:r>
      <w:r w:rsidR="00C9388A" w:rsidRPr="004666A3">
        <w:rPr>
          <w:rFonts w:ascii="Montserrat Light" w:hAnsi="Montserrat Light" w:cs="Cambria"/>
        </w:rPr>
        <w:t>.0</w:t>
      </w:r>
      <w:r w:rsidR="00B82464" w:rsidRPr="004666A3">
        <w:rPr>
          <w:rFonts w:ascii="Montserrat Light" w:hAnsi="Montserrat Light" w:cs="Cambria"/>
        </w:rPr>
        <w:t>3</w:t>
      </w:r>
      <w:r w:rsidR="00C9388A" w:rsidRPr="004666A3">
        <w:rPr>
          <w:rFonts w:ascii="Montserrat Light" w:hAnsi="Montserrat Light" w:cs="Cambria"/>
        </w:rPr>
        <w:t>.</w:t>
      </w:r>
      <w:r w:rsidRPr="004666A3">
        <w:rPr>
          <w:rFonts w:ascii="Montserrat Light" w:hAnsi="Montserrat Light" w:cs="Cambria"/>
        </w:rPr>
        <w:t>202</w:t>
      </w:r>
      <w:r w:rsidR="00B82464" w:rsidRPr="004666A3">
        <w:rPr>
          <w:rFonts w:ascii="Montserrat Light" w:hAnsi="Montserrat Light" w:cs="Cambria"/>
        </w:rPr>
        <w:t>5</w:t>
      </w:r>
      <w:r w:rsidRPr="004666A3">
        <w:rPr>
          <w:rFonts w:ascii="Montserrat Light" w:hAnsi="Montserrat Light" w:cs="Cambria"/>
        </w:rPr>
        <w:t xml:space="preserve">; </w:t>
      </w:r>
      <w:proofErr w:type="spellStart"/>
      <w:r w:rsidRPr="004666A3">
        <w:rPr>
          <w:rFonts w:ascii="Montserrat Light" w:hAnsi="Montserrat Light" w:cs="Cambria"/>
        </w:rPr>
        <w:t>Raportul</w:t>
      </w:r>
      <w:proofErr w:type="spellEnd"/>
      <w:r w:rsidRPr="004666A3">
        <w:rPr>
          <w:rFonts w:ascii="Montserrat Light" w:hAnsi="Montserrat Light" w:cs="Cambria"/>
        </w:rPr>
        <w:t xml:space="preserve"> de </w:t>
      </w:r>
      <w:proofErr w:type="spellStart"/>
      <w:r w:rsidRPr="004666A3">
        <w:rPr>
          <w:rFonts w:ascii="Montserrat Light" w:hAnsi="Montserrat Light" w:cs="Cambria"/>
        </w:rPr>
        <w:t>specialitate</w:t>
      </w:r>
      <w:proofErr w:type="spellEnd"/>
      <w:r w:rsidRPr="004666A3">
        <w:rPr>
          <w:rFonts w:ascii="Montserrat Light" w:hAnsi="Montserrat Light" w:cs="Cambria"/>
        </w:rPr>
        <w:t xml:space="preserve"> </w:t>
      </w:r>
      <w:proofErr w:type="spellStart"/>
      <w:r w:rsidRPr="004666A3">
        <w:rPr>
          <w:rFonts w:ascii="Montserrat Light" w:hAnsi="Montserrat Light" w:cs="Cambria"/>
        </w:rPr>
        <w:t>întocmit</w:t>
      </w:r>
      <w:proofErr w:type="spellEnd"/>
      <w:r w:rsidRPr="004666A3">
        <w:rPr>
          <w:rFonts w:ascii="Montserrat Light" w:hAnsi="Montserrat Light" w:cs="Cambria"/>
        </w:rPr>
        <w:t xml:space="preserve"> de </w:t>
      </w:r>
      <w:proofErr w:type="spellStart"/>
      <w:r w:rsidRPr="004666A3">
        <w:rPr>
          <w:rFonts w:ascii="Montserrat Light" w:hAnsi="Montserrat Light" w:cs="Cambria"/>
        </w:rPr>
        <w:t>compartimentului</w:t>
      </w:r>
      <w:proofErr w:type="spellEnd"/>
      <w:r w:rsidRPr="004666A3">
        <w:rPr>
          <w:rFonts w:ascii="Montserrat Light" w:hAnsi="Montserrat Light" w:cs="Cambria"/>
        </w:rPr>
        <w:t xml:space="preserve"> de resort din </w:t>
      </w:r>
      <w:proofErr w:type="spellStart"/>
      <w:r w:rsidRPr="004666A3">
        <w:rPr>
          <w:rFonts w:ascii="Montserrat Light" w:hAnsi="Montserrat Light" w:cs="Cambria"/>
        </w:rPr>
        <w:t>cadrul</w:t>
      </w:r>
      <w:proofErr w:type="spellEnd"/>
      <w:r w:rsidRPr="004666A3">
        <w:rPr>
          <w:rFonts w:ascii="Montserrat Light" w:hAnsi="Montserrat Light" w:cs="Cambria"/>
        </w:rPr>
        <w:t xml:space="preserve"> </w:t>
      </w:r>
      <w:proofErr w:type="spellStart"/>
      <w:r w:rsidRPr="004666A3">
        <w:rPr>
          <w:rFonts w:ascii="Montserrat Light" w:hAnsi="Montserrat Light" w:cs="Cambria"/>
        </w:rPr>
        <w:t>aparatului</w:t>
      </w:r>
      <w:proofErr w:type="spellEnd"/>
      <w:r w:rsidRPr="004666A3">
        <w:rPr>
          <w:rFonts w:ascii="Montserrat Light" w:hAnsi="Montserrat Light" w:cs="Cambria"/>
        </w:rPr>
        <w:t xml:space="preserve"> de </w:t>
      </w:r>
      <w:proofErr w:type="spellStart"/>
      <w:r w:rsidRPr="004666A3">
        <w:rPr>
          <w:rFonts w:ascii="Montserrat Light" w:hAnsi="Montserrat Light" w:cs="Cambria"/>
        </w:rPr>
        <w:t>specialitate</w:t>
      </w:r>
      <w:proofErr w:type="spellEnd"/>
      <w:r w:rsidRPr="004666A3">
        <w:rPr>
          <w:rFonts w:ascii="Montserrat Light" w:hAnsi="Montserrat Light" w:cs="Cambria"/>
        </w:rPr>
        <w:t xml:space="preserve"> al </w:t>
      </w:r>
      <w:proofErr w:type="spellStart"/>
      <w:r w:rsidRPr="004666A3">
        <w:rPr>
          <w:rFonts w:ascii="Montserrat Light" w:hAnsi="Montserrat Light" w:cs="Cambria"/>
        </w:rPr>
        <w:t>Consiliului</w:t>
      </w:r>
      <w:proofErr w:type="spellEnd"/>
      <w:r w:rsidRPr="004666A3">
        <w:rPr>
          <w:rFonts w:ascii="Montserrat Light" w:hAnsi="Montserrat Light" w:cs="Cambria"/>
        </w:rPr>
        <w:t xml:space="preserve"> </w:t>
      </w:r>
      <w:proofErr w:type="spellStart"/>
      <w:r w:rsidRPr="004666A3">
        <w:rPr>
          <w:rFonts w:ascii="Montserrat Light" w:hAnsi="Montserrat Light" w:cs="Cambria"/>
        </w:rPr>
        <w:t>Judeţean</w:t>
      </w:r>
      <w:proofErr w:type="spellEnd"/>
      <w:r w:rsidRPr="004666A3">
        <w:rPr>
          <w:rFonts w:ascii="Montserrat Light" w:hAnsi="Montserrat Light" w:cs="Cambria"/>
        </w:rPr>
        <w:t xml:space="preserve"> Cluj cu nr. </w:t>
      </w:r>
      <w:r w:rsidR="004666A3" w:rsidRPr="004666A3">
        <w:rPr>
          <w:rFonts w:ascii="Montserrat Light" w:hAnsi="Montserrat Light" w:cs="Cambria"/>
        </w:rPr>
        <w:t>10.589</w:t>
      </w:r>
      <w:r w:rsidRPr="004666A3">
        <w:rPr>
          <w:rFonts w:ascii="Montserrat Light" w:hAnsi="Montserrat Light" w:cs="Cambria"/>
        </w:rPr>
        <w:t>/</w:t>
      </w:r>
      <w:r w:rsidR="00B82464" w:rsidRPr="004666A3">
        <w:rPr>
          <w:rFonts w:ascii="Montserrat Light" w:hAnsi="Montserrat Light" w:cs="Cambria"/>
        </w:rPr>
        <w:t>10</w:t>
      </w:r>
      <w:r w:rsidR="00C9388A" w:rsidRPr="004666A3">
        <w:rPr>
          <w:rFonts w:ascii="Montserrat Light" w:hAnsi="Montserrat Light" w:cs="Cambria"/>
        </w:rPr>
        <w:t>.0</w:t>
      </w:r>
      <w:r w:rsidR="00B82464" w:rsidRPr="004666A3">
        <w:rPr>
          <w:rFonts w:ascii="Montserrat Light" w:hAnsi="Montserrat Light" w:cs="Cambria"/>
        </w:rPr>
        <w:t>3</w:t>
      </w:r>
      <w:r w:rsidR="00C9388A" w:rsidRPr="004666A3">
        <w:rPr>
          <w:rFonts w:ascii="Montserrat Light" w:hAnsi="Montserrat Light" w:cs="Cambria"/>
        </w:rPr>
        <w:t>.</w:t>
      </w:r>
      <w:r w:rsidRPr="004666A3">
        <w:rPr>
          <w:rFonts w:ascii="Montserrat Light" w:hAnsi="Montserrat Light" w:cs="Cambria"/>
        </w:rPr>
        <w:t>202</w:t>
      </w:r>
      <w:r w:rsidR="00B82464" w:rsidRPr="004666A3">
        <w:rPr>
          <w:rFonts w:ascii="Montserrat Light" w:hAnsi="Montserrat Light" w:cs="Cambria"/>
        </w:rPr>
        <w:t>5</w:t>
      </w:r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şi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Avizul</w:t>
      </w:r>
      <w:proofErr w:type="spellEnd"/>
      <w:r w:rsidRPr="003856ED">
        <w:rPr>
          <w:rFonts w:ascii="Montserrat Light" w:hAnsi="Montserrat Light" w:cs="Cambria"/>
        </w:rPr>
        <w:t xml:space="preserve"> cu nr...... din ...</w:t>
      </w:r>
      <w:r w:rsidR="00411E7C" w:rsidRPr="003856ED">
        <w:rPr>
          <w:rFonts w:ascii="Montserrat Light" w:hAnsi="Montserrat Light" w:cs="Cambria"/>
        </w:rPr>
        <w:t>....................</w:t>
      </w:r>
      <w:r w:rsidRPr="003856ED">
        <w:rPr>
          <w:rFonts w:ascii="Montserrat Light" w:hAnsi="Montserrat Light" w:cs="Cambria"/>
        </w:rPr>
        <w:t xml:space="preserve">.. </w:t>
      </w:r>
      <w:proofErr w:type="spellStart"/>
      <w:r w:rsidRPr="003856ED">
        <w:rPr>
          <w:rFonts w:ascii="Montserrat Light" w:hAnsi="Montserrat Light" w:cs="Cambria"/>
        </w:rPr>
        <w:t>adoptat</w:t>
      </w:r>
      <w:proofErr w:type="spellEnd"/>
      <w:r w:rsidRPr="003856ED">
        <w:rPr>
          <w:rFonts w:ascii="Montserrat Light" w:hAnsi="Montserrat Light" w:cs="Cambria"/>
        </w:rPr>
        <w:t xml:space="preserve"> de </w:t>
      </w:r>
      <w:proofErr w:type="spellStart"/>
      <w:r w:rsidRPr="003856ED">
        <w:rPr>
          <w:rFonts w:ascii="Montserrat Light" w:hAnsi="Montserrat Light" w:cs="Cambria"/>
        </w:rPr>
        <w:t>Comisia</w:t>
      </w:r>
      <w:proofErr w:type="spellEnd"/>
      <w:r w:rsidRPr="003856ED">
        <w:rPr>
          <w:rFonts w:ascii="Montserrat Light" w:hAnsi="Montserrat Light" w:cs="Cambria"/>
        </w:rPr>
        <w:t xml:space="preserve"> de </w:t>
      </w:r>
      <w:proofErr w:type="spellStart"/>
      <w:r w:rsidRPr="003856ED">
        <w:rPr>
          <w:rFonts w:ascii="Montserrat Light" w:hAnsi="Montserrat Light" w:cs="Cambria"/>
        </w:rPr>
        <w:t>specialitate</w:t>
      </w:r>
      <w:proofErr w:type="spellEnd"/>
      <w:r w:rsidRPr="003856ED">
        <w:rPr>
          <w:rFonts w:ascii="Montserrat Light" w:hAnsi="Montserrat Light" w:cs="Cambria"/>
        </w:rPr>
        <w:t xml:space="preserve"> nr. ……….., </w:t>
      </w:r>
      <w:proofErr w:type="spellStart"/>
      <w:r w:rsidRPr="003856ED">
        <w:rPr>
          <w:rFonts w:ascii="Montserrat Light" w:hAnsi="Montserrat Light" w:cs="Cambria"/>
        </w:rPr>
        <w:t>în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conformitate</w:t>
      </w:r>
      <w:proofErr w:type="spellEnd"/>
      <w:r w:rsidRPr="003856ED">
        <w:rPr>
          <w:rFonts w:ascii="Montserrat Light" w:hAnsi="Montserrat Light" w:cs="Cambria"/>
        </w:rPr>
        <w:t xml:space="preserve"> cu art. 182 </w:t>
      </w:r>
      <w:proofErr w:type="spellStart"/>
      <w:r w:rsidRPr="003856ED">
        <w:rPr>
          <w:rFonts w:ascii="Montserrat Light" w:hAnsi="Montserrat Light" w:cs="Cambria"/>
        </w:rPr>
        <w:t>alin</w:t>
      </w:r>
      <w:proofErr w:type="spellEnd"/>
      <w:r w:rsidRPr="003856ED">
        <w:rPr>
          <w:rFonts w:ascii="Montserrat Light" w:hAnsi="Montserrat Light" w:cs="Cambria"/>
        </w:rPr>
        <w:t xml:space="preserve">. (4) </w:t>
      </w:r>
      <w:proofErr w:type="spellStart"/>
      <w:r w:rsidRPr="003856ED">
        <w:rPr>
          <w:rFonts w:ascii="Montserrat Light" w:hAnsi="Montserrat Light" w:cs="Cambria"/>
        </w:rPr>
        <w:t>coroborat</w:t>
      </w:r>
      <w:proofErr w:type="spellEnd"/>
      <w:r w:rsidRPr="003856ED">
        <w:rPr>
          <w:rFonts w:ascii="Montserrat Light" w:hAnsi="Montserrat Light" w:cs="Cambria"/>
        </w:rPr>
        <w:t xml:space="preserve"> cu art. 136 din </w:t>
      </w:r>
      <w:proofErr w:type="spellStart"/>
      <w:r w:rsidRPr="003856ED">
        <w:rPr>
          <w:rFonts w:ascii="Montserrat Light" w:hAnsi="Montserrat Light" w:cs="Cambria"/>
        </w:rPr>
        <w:t>Ordonanța</w:t>
      </w:r>
      <w:proofErr w:type="spellEnd"/>
      <w:r w:rsidRPr="003856ED">
        <w:rPr>
          <w:rFonts w:ascii="Montserrat Light" w:hAnsi="Montserrat Light" w:cs="Cambria"/>
        </w:rPr>
        <w:t xml:space="preserve"> de </w:t>
      </w:r>
      <w:proofErr w:type="spellStart"/>
      <w:r w:rsidRPr="003856ED">
        <w:rPr>
          <w:rFonts w:ascii="Montserrat Light" w:hAnsi="Montserrat Light" w:cs="Cambria"/>
        </w:rPr>
        <w:t>urgență</w:t>
      </w:r>
      <w:proofErr w:type="spellEnd"/>
      <w:r w:rsidRPr="003856ED">
        <w:rPr>
          <w:rFonts w:ascii="Montserrat Light" w:hAnsi="Montserrat Light" w:cs="Cambria"/>
        </w:rPr>
        <w:t xml:space="preserve"> a </w:t>
      </w:r>
      <w:proofErr w:type="spellStart"/>
      <w:r w:rsidRPr="003856ED">
        <w:rPr>
          <w:rFonts w:ascii="Montserrat Light" w:hAnsi="Montserrat Light" w:cs="Cambria"/>
        </w:rPr>
        <w:t>Guvernului</w:t>
      </w:r>
      <w:proofErr w:type="spellEnd"/>
      <w:r w:rsidRPr="003856ED">
        <w:rPr>
          <w:rFonts w:ascii="Montserrat Light" w:hAnsi="Montserrat Light" w:cs="Cambria"/>
        </w:rPr>
        <w:t xml:space="preserve"> nr. 57/2019 </w:t>
      </w:r>
      <w:proofErr w:type="spellStart"/>
      <w:r w:rsidRPr="003856ED">
        <w:rPr>
          <w:rFonts w:ascii="Montserrat Light" w:hAnsi="Montserrat Light" w:cs="Cambria"/>
        </w:rPr>
        <w:t>privind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Codul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administrativ</w:t>
      </w:r>
      <w:proofErr w:type="spellEnd"/>
      <w:r w:rsidRPr="003856ED">
        <w:rPr>
          <w:rFonts w:ascii="Montserrat Light" w:hAnsi="Montserrat Light" w:cs="Cambria"/>
        </w:rPr>
        <w:t xml:space="preserve">, </w:t>
      </w:r>
      <w:proofErr w:type="gramStart"/>
      <w:r w:rsidRPr="003856ED">
        <w:rPr>
          <w:rFonts w:ascii="Montserrat Light" w:hAnsi="Montserrat Light" w:cs="Cambria"/>
        </w:rPr>
        <w:t xml:space="preserve">cu  </w:t>
      </w:r>
      <w:proofErr w:type="spellStart"/>
      <w:r w:rsidRPr="003856ED">
        <w:rPr>
          <w:rFonts w:ascii="Montserrat Light" w:hAnsi="Montserrat Light" w:cs="Cambria"/>
        </w:rPr>
        <w:t>modificările</w:t>
      </w:r>
      <w:proofErr w:type="spellEnd"/>
      <w:proofErr w:type="gram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și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completările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ulterioare</w:t>
      </w:r>
      <w:proofErr w:type="spellEnd"/>
      <w:r w:rsidRPr="003856ED">
        <w:rPr>
          <w:rFonts w:ascii="Montserrat Light" w:hAnsi="Montserrat Light" w:cs="Cambria"/>
        </w:rPr>
        <w:t>;</w:t>
      </w:r>
    </w:p>
    <w:p w14:paraId="7F09BF09" w14:textId="77777777" w:rsidR="00411E7C" w:rsidRPr="003856ED" w:rsidRDefault="00411E7C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7DD5D12" w14:textId="77777777" w:rsidR="00C9388A" w:rsidRPr="003856ED" w:rsidRDefault="00C9388A" w:rsidP="00C9388A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3856ED">
        <w:rPr>
          <w:rFonts w:ascii="Montserrat Light" w:hAnsi="Montserrat Light" w:cs="Cambria"/>
          <w:noProof/>
        </w:rPr>
        <w:t>Luând în considerare dispozițiile:</w:t>
      </w:r>
    </w:p>
    <w:p w14:paraId="74B1FBDB" w14:textId="06856D34" w:rsidR="00306844" w:rsidRDefault="00C9388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Montserrat Light" w:hAnsi="Montserrat Light" w:cs="Cambria"/>
          <w:noProof/>
          <w:lang w:val="en-US"/>
        </w:rPr>
      </w:pPr>
      <w:bookmarkStart w:id="2" w:name="_Hlk104296452"/>
      <w:r w:rsidRPr="003856ED">
        <w:rPr>
          <w:rFonts w:ascii="Montserrat Light" w:hAnsi="Montserrat Light" w:cs="Cambria"/>
          <w:noProof/>
          <w:lang w:val="en-US"/>
        </w:rPr>
        <w:t>art. 123 – 140</w:t>
      </w:r>
      <w:r w:rsidRPr="003856ED">
        <w:rPr>
          <w:rFonts w:ascii="Montserrat Light" w:hAnsi="Montserrat Light" w:cs="Cambria"/>
          <w:noProof/>
          <w:lang w:val="ro-RO"/>
        </w:rPr>
        <w:t xml:space="preserve">, ale </w:t>
      </w:r>
      <w:r w:rsidRPr="003856ED">
        <w:rPr>
          <w:rFonts w:ascii="Montserrat Light" w:hAnsi="Montserrat Light" w:cs="Cambria"/>
          <w:noProof/>
          <w:lang w:val="en-US"/>
        </w:rPr>
        <w:t>art. 142 – 156</w:t>
      </w:r>
      <w:r w:rsidRPr="003856ED">
        <w:rPr>
          <w:rFonts w:ascii="Montserrat Light" w:hAnsi="Montserrat Light" w:cs="Cambria"/>
          <w:noProof/>
          <w:lang w:val="ro-RO"/>
        </w:rPr>
        <w:t xml:space="preserve"> </w:t>
      </w:r>
      <w:r w:rsidRPr="003856ED">
        <w:rPr>
          <w:rFonts w:ascii="Montserrat Light" w:hAnsi="Montserrat Light" w:cs="Cambria"/>
          <w:noProof/>
          <w:lang w:val="en-US"/>
        </w:rPr>
        <w:t>din Regulamentul de organizare şi funcţionare a Consiliului Judeţean Cluj, aprobat prin Hotărârea Consiliului Judeţean Cluj nr. 170/2020, republicată;</w:t>
      </w:r>
      <w:bookmarkEnd w:id="2"/>
    </w:p>
    <w:p w14:paraId="107CFFE9" w14:textId="77777777" w:rsidR="005724E8" w:rsidRPr="005724E8" w:rsidRDefault="005724E8" w:rsidP="00172B7F">
      <w:pPr>
        <w:autoSpaceDE w:val="0"/>
        <w:autoSpaceDN w:val="0"/>
        <w:adjustRightInd w:val="0"/>
        <w:spacing w:line="240" w:lineRule="auto"/>
        <w:ind w:left="630"/>
        <w:jc w:val="both"/>
        <w:rPr>
          <w:rFonts w:ascii="Montserrat Light" w:hAnsi="Montserrat Light" w:cs="Cambria"/>
          <w:noProof/>
          <w:lang w:val="en-US"/>
        </w:rPr>
      </w:pPr>
    </w:p>
    <w:p w14:paraId="1346A623" w14:textId="6DC1C20B" w:rsidR="00306844" w:rsidRPr="003856ED" w:rsidRDefault="00306844" w:rsidP="000F1A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3856ED">
        <w:rPr>
          <w:rFonts w:ascii="Montserrat Light" w:hAnsi="Montserrat Light"/>
          <w:lang w:eastAsia="ro-RO" w:bidi="ne-NP"/>
        </w:rPr>
        <w:t>În</w:t>
      </w:r>
      <w:proofErr w:type="spellEnd"/>
      <w:r w:rsidRPr="003856ED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3856ED">
        <w:rPr>
          <w:rFonts w:ascii="Montserrat Light" w:hAnsi="Montserrat Light"/>
          <w:lang w:eastAsia="ro-RO" w:bidi="ne-NP"/>
        </w:rPr>
        <w:t>conformitate</w:t>
      </w:r>
      <w:proofErr w:type="spellEnd"/>
      <w:r w:rsidRPr="003856ED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3856ED">
        <w:rPr>
          <w:rFonts w:ascii="Montserrat Light" w:hAnsi="Montserrat Light"/>
          <w:lang w:eastAsia="ro-RO" w:bidi="ne-NP"/>
        </w:rPr>
        <w:t>prevederile</w:t>
      </w:r>
      <w:proofErr w:type="spellEnd"/>
      <w:r w:rsidRPr="003856ED">
        <w:rPr>
          <w:rFonts w:ascii="Montserrat Light" w:hAnsi="Montserrat Light"/>
          <w:lang w:eastAsia="ro-RO" w:bidi="ne-NP"/>
        </w:rPr>
        <w:t>:</w:t>
      </w:r>
    </w:p>
    <w:p w14:paraId="556A42E7" w14:textId="5D22C7C5" w:rsidR="008A5C1D" w:rsidRDefault="008A5C1D">
      <w:pPr>
        <w:pStyle w:val="Listparagraf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3856ED">
        <w:rPr>
          <w:rFonts w:ascii="Montserrat Light" w:hAnsi="Montserrat Light"/>
          <w:lang w:val="ro-RO"/>
        </w:rPr>
        <w:t>Legii nr. 315/2004 privind</w:t>
      </w:r>
      <w:r w:rsidRPr="003856ED">
        <w:rPr>
          <w:rFonts w:ascii="Montserrat Light" w:hAnsi="Montserrat Light" w:cs="Calibri"/>
          <w:lang w:val="ro-MD" w:eastAsia="ro-MD"/>
        </w:rPr>
        <w:t xml:space="preserve"> dezvoltarea regională a României, cu modificările și completările ulterioare;</w:t>
      </w:r>
    </w:p>
    <w:p w14:paraId="64438F1C" w14:textId="1979CB38" w:rsidR="008A5C1D" w:rsidRPr="008A5C1D" w:rsidRDefault="008A5C1D">
      <w:pPr>
        <w:pStyle w:val="Corptext2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hanging="540"/>
        <w:jc w:val="both"/>
        <w:rPr>
          <w:rFonts w:ascii="Montserrat Light" w:hAnsi="Montserrat Light"/>
          <w:sz w:val="22"/>
          <w:szCs w:val="22"/>
          <w:lang w:val="ro-RO"/>
        </w:rPr>
      </w:pPr>
      <w:r w:rsidRPr="00B76A93">
        <w:rPr>
          <w:rFonts w:ascii="Montserrat Light" w:hAnsi="Montserrat Light"/>
          <w:sz w:val="22"/>
          <w:szCs w:val="22"/>
          <w:lang w:val="ro-RO"/>
        </w:rPr>
        <w:t>Leg</w:t>
      </w:r>
      <w:r>
        <w:rPr>
          <w:rFonts w:ascii="Montserrat Light" w:hAnsi="Montserrat Light"/>
          <w:sz w:val="22"/>
          <w:szCs w:val="22"/>
          <w:lang w:val="ro-RO"/>
        </w:rPr>
        <w:t>ii</w:t>
      </w:r>
      <w:r w:rsidRPr="00B76A93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B76A93">
        <w:rPr>
          <w:rFonts w:ascii="Montserrat Light" w:hAnsi="Montserrat Light"/>
          <w:bCs/>
          <w:iCs/>
          <w:sz w:val="22"/>
          <w:szCs w:val="22"/>
        </w:rPr>
        <w:t>învățământului</w:t>
      </w:r>
      <w:proofErr w:type="spellEnd"/>
      <w:r w:rsidRPr="00B76A93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B76A93">
        <w:rPr>
          <w:rFonts w:ascii="Montserrat Light" w:hAnsi="Montserrat Light"/>
          <w:bCs/>
          <w:iCs/>
          <w:sz w:val="22"/>
          <w:szCs w:val="22"/>
        </w:rPr>
        <w:t>preuniversitar</w:t>
      </w:r>
      <w:proofErr w:type="spellEnd"/>
      <w:r w:rsidRPr="00B76A93">
        <w:rPr>
          <w:rFonts w:ascii="Montserrat Light" w:hAnsi="Montserrat Light"/>
          <w:bCs/>
          <w:iCs/>
          <w:sz w:val="22"/>
          <w:szCs w:val="22"/>
        </w:rPr>
        <w:t xml:space="preserve"> nr. 198/2023</w:t>
      </w:r>
      <w:r w:rsidRPr="00B76A93">
        <w:rPr>
          <w:rFonts w:ascii="Montserrat Light" w:hAnsi="Montserrat Light"/>
          <w:sz w:val="22"/>
          <w:szCs w:val="22"/>
          <w:lang w:val="ro-RO"/>
        </w:rPr>
        <w:t>, cu modificările și completările ulterioare</w:t>
      </w:r>
      <w:r w:rsidRPr="00B76A93">
        <w:rPr>
          <w:rFonts w:ascii="Montserrat Light" w:hAnsi="Montserrat Light"/>
          <w:sz w:val="22"/>
          <w:szCs w:val="22"/>
        </w:rPr>
        <w:t>;</w:t>
      </w:r>
    </w:p>
    <w:p w14:paraId="7ED3333C" w14:textId="5918F21A" w:rsidR="00172B7F" w:rsidRDefault="000D35A9">
      <w:pPr>
        <w:pStyle w:val="Corptext2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hanging="540"/>
        <w:jc w:val="both"/>
        <w:rPr>
          <w:rFonts w:ascii="Montserrat Light" w:hAnsi="Montserrat Light"/>
          <w:sz w:val="22"/>
          <w:szCs w:val="22"/>
          <w:lang w:val="ro-RO"/>
        </w:rPr>
      </w:pPr>
      <w:r w:rsidRPr="00B76A93">
        <w:rPr>
          <w:rStyle w:val="sden1"/>
          <w:noProof/>
          <w:specVanish w:val="0"/>
        </w:rPr>
        <w:t>ORDIN nr. 6.224 din 4 septembrie 2023</w:t>
      </w:r>
      <w:r w:rsidR="00172B7F" w:rsidRPr="00172B7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172B7F" w:rsidRPr="00C44B4F">
        <w:rPr>
          <w:rFonts w:ascii="Montserrat Light" w:hAnsi="Montserrat Light"/>
          <w:sz w:val="22"/>
          <w:szCs w:val="22"/>
          <w:lang w:val="ro-RO"/>
        </w:rPr>
        <w:t>H</w:t>
      </w:r>
      <w:r w:rsidR="00172B7F">
        <w:rPr>
          <w:rFonts w:ascii="Montserrat Light" w:hAnsi="Montserrat Light"/>
          <w:sz w:val="22"/>
          <w:szCs w:val="22"/>
          <w:lang w:val="ro-RO"/>
        </w:rPr>
        <w:t>.</w:t>
      </w:r>
      <w:r w:rsidR="00172B7F" w:rsidRPr="00C44B4F">
        <w:rPr>
          <w:rFonts w:ascii="Montserrat Light" w:hAnsi="Montserrat Light"/>
          <w:sz w:val="22"/>
          <w:szCs w:val="22"/>
          <w:lang w:val="ro-RO"/>
        </w:rPr>
        <w:t xml:space="preserve">G. nr. 2.192/2004 pentru aprobarea Normelor metodologice privind </w:t>
      </w:r>
      <w:proofErr w:type="spellStart"/>
      <w:r w:rsidR="00172B7F" w:rsidRPr="00C44B4F">
        <w:rPr>
          <w:rFonts w:ascii="Montserrat Light" w:hAnsi="Montserrat Light"/>
          <w:sz w:val="22"/>
          <w:szCs w:val="22"/>
          <w:lang w:val="ro-RO"/>
        </w:rPr>
        <w:t>finanţarea</w:t>
      </w:r>
      <w:proofErr w:type="spellEnd"/>
      <w:r w:rsidR="00172B7F" w:rsidRPr="00C44B4F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="00172B7F" w:rsidRPr="00C44B4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="00172B7F" w:rsidRPr="00C44B4F">
        <w:rPr>
          <w:rFonts w:ascii="Montserrat Light" w:hAnsi="Montserrat Light"/>
          <w:sz w:val="22"/>
          <w:szCs w:val="22"/>
          <w:lang w:val="ro-RO"/>
        </w:rPr>
        <w:t xml:space="preserve"> administrarea </w:t>
      </w:r>
      <w:proofErr w:type="spellStart"/>
      <w:r w:rsidR="00172B7F" w:rsidRPr="00C44B4F">
        <w:rPr>
          <w:rFonts w:ascii="Montserrat Light" w:hAnsi="Montserrat Light"/>
          <w:sz w:val="22"/>
          <w:szCs w:val="22"/>
          <w:lang w:val="ro-RO"/>
        </w:rPr>
        <w:t>unităţilor</w:t>
      </w:r>
      <w:proofErr w:type="spellEnd"/>
      <w:r w:rsidR="00172B7F" w:rsidRPr="00C44B4F">
        <w:rPr>
          <w:rFonts w:ascii="Montserrat Light" w:hAnsi="Montserrat Light"/>
          <w:sz w:val="22"/>
          <w:szCs w:val="22"/>
          <w:lang w:val="ro-RO"/>
        </w:rPr>
        <w:t xml:space="preserve"> de </w:t>
      </w:r>
      <w:proofErr w:type="spellStart"/>
      <w:r w:rsidR="00172B7F" w:rsidRPr="00C44B4F">
        <w:rPr>
          <w:rFonts w:ascii="Montserrat Light" w:hAnsi="Montserrat Light"/>
          <w:sz w:val="22"/>
          <w:szCs w:val="22"/>
          <w:lang w:val="ro-RO"/>
        </w:rPr>
        <w:t>învăţământ</w:t>
      </w:r>
      <w:proofErr w:type="spellEnd"/>
      <w:r w:rsidR="00172B7F" w:rsidRPr="00C44B4F">
        <w:rPr>
          <w:rFonts w:ascii="Montserrat Light" w:hAnsi="Montserrat Light"/>
          <w:sz w:val="22"/>
          <w:szCs w:val="22"/>
          <w:lang w:val="ro-RO"/>
        </w:rPr>
        <w:t xml:space="preserve"> preuniversitar de stat</w:t>
      </w:r>
      <w:r w:rsidR="00172B7F">
        <w:rPr>
          <w:rFonts w:ascii="Montserrat Light" w:hAnsi="Montserrat Light"/>
          <w:sz w:val="22"/>
          <w:szCs w:val="22"/>
          <w:lang w:val="ro-RO"/>
        </w:rPr>
        <w:t>;</w:t>
      </w:r>
    </w:p>
    <w:p w14:paraId="07617604" w14:textId="1A7E855A" w:rsidR="00172B7F" w:rsidRDefault="00172B7F">
      <w:pPr>
        <w:pStyle w:val="Corptext2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hanging="540"/>
        <w:jc w:val="both"/>
        <w:rPr>
          <w:rFonts w:ascii="Montserrat Light" w:hAnsi="Montserrat Light"/>
          <w:sz w:val="22"/>
          <w:szCs w:val="22"/>
          <w:lang w:val="ro-RO"/>
        </w:rPr>
      </w:pPr>
      <w:r w:rsidRPr="00B76A93">
        <w:rPr>
          <w:rStyle w:val="sden1"/>
          <w:noProof/>
          <w:specVanish w:val="0"/>
        </w:rPr>
        <w:t>ORDIN nr. 6.224 din 4 septembrie 2023</w:t>
      </w:r>
      <w:r w:rsidRPr="00C44B4F">
        <w:rPr>
          <w:rFonts w:ascii="Montserrat Light" w:hAnsi="Montserrat Light"/>
          <w:sz w:val="22"/>
          <w:szCs w:val="22"/>
          <w:lang w:val="ro-RO"/>
        </w:rPr>
        <w:t>Hotărâr</w:t>
      </w:r>
      <w:r>
        <w:rPr>
          <w:rFonts w:ascii="Montserrat Light" w:hAnsi="Montserrat Light"/>
          <w:sz w:val="22"/>
          <w:szCs w:val="22"/>
          <w:lang w:val="ro-RO"/>
        </w:rPr>
        <w:t>ii</w:t>
      </w:r>
      <w:r w:rsidRPr="00C44B4F">
        <w:rPr>
          <w:rFonts w:ascii="Montserrat Light" w:hAnsi="Montserrat Light"/>
          <w:sz w:val="22"/>
          <w:szCs w:val="22"/>
          <w:lang w:val="ro-RO"/>
        </w:rPr>
        <w:t xml:space="preserve"> Consiliului Județean Cluj nr. 250/2007 privind aprobarea Actului Constitutiv și a Statutului  modificat al "Asociației Regionale pentru Dezvoltarea Infrastructurii din Bazinul Hidrografic Someș Tisa";</w:t>
      </w:r>
    </w:p>
    <w:p w14:paraId="40F93C9D" w14:textId="075C3BC9" w:rsidR="00172B7F" w:rsidRPr="003856ED" w:rsidRDefault="00172B7F">
      <w:pPr>
        <w:pStyle w:val="Listparagraf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3856ED">
        <w:rPr>
          <w:rFonts w:ascii="Montserrat Light" w:hAnsi="Montserrat Light" w:cs="Calibri"/>
          <w:lang w:val="ro-MD" w:eastAsia="ro-MD"/>
        </w:rPr>
        <w:t>Hotărâr</w:t>
      </w:r>
      <w:r>
        <w:rPr>
          <w:rFonts w:ascii="Montserrat Light" w:hAnsi="Montserrat Light" w:cs="Calibri"/>
          <w:lang w:val="ro-MD" w:eastAsia="ro-MD"/>
        </w:rPr>
        <w:t>ii</w:t>
      </w:r>
      <w:r w:rsidRPr="003856ED">
        <w:rPr>
          <w:rFonts w:ascii="Montserrat Light" w:hAnsi="Montserrat Light" w:cs="Calibri"/>
          <w:lang w:val="ro-MD" w:eastAsia="ro-MD"/>
        </w:rPr>
        <w:t xml:space="preserve"> Consiliului Județean Cluj nr. 48/2009 privind aprobarea </w:t>
      </w:r>
      <w:proofErr w:type="spellStart"/>
      <w:r w:rsidRPr="003856ED">
        <w:rPr>
          <w:rFonts w:ascii="Montserrat Light" w:hAnsi="Montserrat Light" w:cs="Calibri"/>
          <w:lang w:val="ro-MD" w:eastAsia="ro-MD"/>
        </w:rPr>
        <w:t>participarii</w:t>
      </w:r>
      <w:proofErr w:type="spellEnd"/>
      <w:r w:rsidRPr="003856ED">
        <w:rPr>
          <w:rFonts w:ascii="Montserrat Light" w:hAnsi="Montserrat Light" w:cs="Calibri"/>
          <w:lang w:val="ro-MD" w:eastAsia="ro-MD"/>
        </w:rPr>
        <w:t xml:space="preserve"> </w:t>
      </w:r>
      <w:proofErr w:type="spellStart"/>
      <w:r w:rsidRPr="003856ED">
        <w:rPr>
          <w:rFonts w:ascii="Montserrat Light" w:hAnsi="Montserrat Light" w:cs="Calibri"/>
          <w:lang w:val="ro-MD" w:eastAsia="ro-MD"/>
        </w:rPr>
        <w:t>judetului</w:t>
      </w:r>
      <w:proofErr w:type="spellEnd"/>
      <w:r w:rsidRPr="003856ED">
        <w:rPr>
          <w:rFonts w:ascii="Montserrat Light" w:hAnsi="Montserrat Light" w:cs="Calibri"/>
          <w:lang w:val="ro-MD" w:eastAsia="ro-MD"/>
        </w:rPr>
        <w:t xml:space="preserve"> Cluj la înființarea "</w:t>
      </w:r>
      <w:proofErr w:type="spellStart"/>
      <w:r w:rsidRPr="003856ED">
        <w:rPr>
          <w:rFonts w:ascii="Montserrat Light" w:hAnsi="Montserrat Light" w:cs="Calibri"/>
          <w:lang w:val="ro-MD" w:eastAsia="ro-MD"/>
        </w:rPr>
        <w:t>Asociatiei</w:t>
      </w:r>
      <w:proofErr w:type="spellEnd"/>
      <w:r w:rsidRPr="003856ED">
        <w:rPr>
          <w:rFonts w:ascii="Montserrat Light" w:hAnsi="Montserrat Light" w:cs="Calibri"/>
          <w:lang w:val="ro-MD" w:eastAsia="ro-MD"/>
        </w:rPr>
        <w:t xml:space="preserve"> de Dezvoltare Intercomunitara ECO-METROPOLITAN Cluj";</w:t>
      </w:r>
    </w:p>
    <w:p w14:paraId="34971F9D" w14:textId="3BF6C2A3" w:rsidR="00172B7F" w:rsidRPr="003856ED" w:rsidRDefault="00172B7F">
      <w:pPr>
        <w:pStyle w:val="Listparagraf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3856ED">
        <w:rPr>
          <w:rFonts w:ascii="Montserrat Light" w:hAnsi="Montserrat Light" w:cs="Calibri"/>
          <w:lang w:val="ro-MD" w:eastAsia="ro-MD"/>
        </w:rPr>
        <w:t>Hotărâr</w:t>
      </w:r>
      <w:r>
        <w:rPr>
          <w:rFonts w:ascii="Montserrat Light" w:hAnsi="Montserrat Light" w:cs="Calibri"/>
          <w:lang w:val="ro-MD" w:eastAsia="ro-MD"/>
        </w:rPr>
        <w:t>ii</w:t>
      </w:r>
      <w:r w:rsidRPr="003856ED">
        <w:rPr>
          <w:rFonts w:ascii="Montserrat Light" w:hAnsi="Montserrat Light" w:cs="Calibri"/>
          <w:lang w:val="ro-MD" w:eastAsia="ro-MD"/>
        </w:rPr>
        <w:t xml:space="preserve"> Consiliului Județean Cluj nr. 306/2010 privind asocierea</w:t>
      </w:r>
      <w:r w:rsidRPr="003856ED">
        <w:rPr>
          <w:rFonts w:ascii="Montserrat Light" w:eastAsiaTheme="minorHAnsi" w:hAnsi="Montserrat Light" w:cs="Legisx"/>
          <w:lang w:val="ro-MD"/>
        </w:rPr>
        <w:t xml:space="preserve"> </w:t>
      </w:r>
      <w:proofErr w:type="spellStart"/>
      <w:r w:rsidRPr="003856ED">
        <w:rPr>
          <w:rFonts w:ascii="Montserrat Light" w:eastAsiaTheme="minorHAnsi" w:hAnsi="Montserrat Light" w:cs="Legisx"/>
          <w:lang w:val="ro-MD"/>
        </w:rPr>
        <w:t>Judetului</w:t>
      </w:r>
      <w:proofErr w:type="spellEnd"/>
      <w:r w:rsidRPr="003856ED">
        <w:rPr>
          <w:rFonts w:ascii="Montserrat Light" w:eastAsiaTheme="minorHAnsi" w:hAnsi="Montserrat Light" w:cs="Legisx"/>
          <w:lang w:val="ro-MD"/>
        </w:rPr>
        <w:t xml:space="preserve"> Cluj cu S.C. Centrul </w:t>
      </w:r>
      <w:proofErr w:type="spellStart"/>
      <w:r w:rsidRPr="003856ED">
        <w:rPr>
          <w:rFonts w:ascii="Montserrat Light" w:eastAsiaTheme="minorHAnsi" w:hAnsi="Montserrat Light" w:cs="Legisx"/>
          <w:lang w:val="ro-MD"/>
        </w:rPr>
        <w:t>AgroTransilvania</w:t>
      </w:r>
      <w:proofErr w:type="spellEnd"/>
      <w:r w:rsidRPr="003856ED">
        <w:rPr>
          <w:rFonts w:ascii="Montserrat Light" w:eastAsiaTheme="minorHAnsi" w:hAnsi="Montserrat Light" w:cs="Legisx"/>
          <w:lang w:val="ro-MD"/>
        </w:rPr>
        <w:t xml:space="preserve"> Cluj S.A.  si Centrul Județean pentru Conservarea si Promovarea Culturii Tradiționale Cluj pentru înființarea Asociației "PRODUS DE CLUJ";</w:t>
      </w:r>
    </w:p>
    <w:p w14:paraId="603CF79A" w14:textId="1A954EE3" w:rsidR="00172B7F" w:rsidRPr="00C44B4F" w:rsidRDefault="00172B7F">
      <w:pPr>
        <w:pStyle w:val="Listparagraf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3856ED">
        <w:rPr>
          <w:rFonts w:ascii="Montserrat Light" w:hAnsi="Montserrat Light" w:cs="Calibri"/>
          <w:lang w:val="ro-MD" w:eastAsia="ro-MD"/>
        </w:rPr>
        <w:t>Hotărâr</w:t>
      </w:r>
      <w:r>
        <w:rPr>
          <w:rFonts w:ascii="Montserrat Light" w:hAnsi="Montserrat Light" w:cs="Calibri"/>
          <w:lang w:val="ro-MD" w:eastAsia="ro-MD"/>
        </w:rPr>
        <w:t>ii</w:t>
      </w:r>
      <w:r w:rsidRPr="003856ED">
        <w:rPr>
          <w:rFonts w:ascii="Montserrat Light" w:hAnsi="Montserrat Light" w:cs="Calibri"/>
          <w:lang w:val="ro-MD" w:eastAsia="ro-MD"/>
        </w:rPr>
        <w:t xml:space="preserve"> Consiliului Județean Cluj nr. 71/2017</w:t>
      </w:r>
      <w:r w:rsidRPr="003856ED">
        <w:rPr>
          <w:rFonts w:ascii="Montserrat Light" w:eastAsiaTheme="minorHAnsi" w:hAnsi="Montserrat Light" w:cs="Legisx"/>
          <w:lang w:val="ro-MD"/>
        </w:rPr>
        <w:t xml:space="preserve"> privind aprobarea unor măsuri în vederea susținerii activității Societății Naționale de Cruce Roșie din Romania-Filiala Cluj;</w:t>
      </w:r>
    </w:p>
    <w:p w14:paraId="1DF3C4E3" w14:textId="0F635C4C" w:rsidR="00172B7F" w:rsidRPr="003856ED" w:rsidRDefault="00172B7F">
      <w:pPr>
        <w:pStyle w:val="Listparagraf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C44B4F">
        <w:rPr>
          <w:rFonts w:ascii="Montserrat Light" w:hAnsi="Montserrat Light"/>
          <w:lang w:val="ro-RO"/>
        </w:rPr>
        <w:t>Hotărâr</w:t>
      </w:r>
      <w:r>
        <w:rPr>
          <w:rFonts w:ascii="Montserrat Light" w:hAnsi="Montserrat Light"/>
          <w:lang w:val="ro-RO"/>
        </w:rPr>
        <w:t>ii</w:t>
      </w:r>
      <w:r w:rsidRPr="00C44B4F">
        <w:rPr>
          <w:rFonts w:ascii="Montserrat Light" w:hAnsi="Montserrat Light"/>
          <w:lang w:val="ro-RO"/>
        </w:rPr>
        <w:t xml:space="preserve"> Consiliului  Județean Cluj nr. 160/2020</w:t>
      </w:r>
      <w:r w:rsidRPr="00C44B4F">
        <w:rPr>
          <w:rFonts w:ascii="Montserrat Light" w:eastAsia="Times New Roman" w:hAnsi="Montserrat Light"/>
          <w:lang w:val="ro-RO"/>
        </w:rPr>
        <w:t xml:space="preserve"> privind aprobarea participării Județului Cluj, în calitate de membru fondator, la constituirea Asociației"</w:t>
      </w:r>
      <w:r w:rsidRPr="00C44B4F">
        <w:rPr>
          <w:rFonts w:ascii="Montserrat Light" w:hAnsi="Montserrat Light"/>
          <w:lang w:val="ro-RO"/>
        </w:rPr>
        <w:t xml:space="preserve"> Clusterul de educație C-EDU</w:t>
      </w:r>
      <w:r w:rsidRPr="00C44B4F">
        <w:rPr>
          <w:rFonts w:ascii="Montserrat Light" w:eastAsia="Times New Roman" w:hAnsi="Montserrat Light"/>
          <w:lang w:val="ro-RO"/>
        </w:rPr>
        <w:t>"</w:t>
      </w:r>
      <w:r>
        <w:rPr>
          <w:rFonts w:ascii="Montserrat Light" w:eastAsia="Times New Roman" w:hAnsi="Montserrat Light"/>
          <w:lang w:val="ro-RO"/>
        </w:rPr>
        <w:t>;</w:t>
      </w:r>
      <w:r w:rsidRPr="00C44B4F">
        <w:rPr>
          <w:rFonts w:ascii="Montserrat Light" w:eastAsia="Times New Roman" w:hAnsi="Montserrat Light"/>
          <w:lang w:val="ro-RO"/>
        </w:rPr>
        <w:t xml:space="preserve">                                                          </w:t>
      </w:r>
    </w:p>
    <w:p w14:paraId="2BD4E832" w14:textId="5560EA0A" w:rsidR="00172B7F" w:rsidRPr="003856ED" w:rsidRDefault="00172B7F">
      <w:pPr>
        <w:pStyle w:val="Listparagraf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3856ED">
        <w:rPr>
          <w:rFonts w:ascii="Montserrat Light" w:hAnsi="Montserrat Light" w:cs="Calibri"/>
          <w:lang w:val="ro-RO" w:eastAsia="ro-MD"/>
        </w:rPr>
        <w:t xml:space="preserve"> </w:t>
      </w:r>
      <w:r w:rsidRPr="003856ED">
        <w:rPr>
          <w:rFonts w:ascii="Montserrat Light" w:hAnsi="Montserrat Light" w:cs="Calibri"/>
          <w:lang w:val="ro-MD" w:eastAsia="ro-MD"/>
        </w:rPr>
        <w:t>Hotărâr</w:t>
      </w:r>
      <w:r>
        <w:rPr>
          <w:rFonts w:ascii="Montserrat Light" w:hAnsi="Montserrat Light" w:cs="Calibri"/>
          <w:lang w:val="ro-MD" w:eastAsia="ro-MD"/>
        </w:rPr>
        <w:t>ii</w:t>
      </w:r>
      <w:r w:rsidRPr="003856ED">
        <w:rPr>
          <w:rFonts w:ascii="Montserrat Light" w:hAnsi="Montserrat Light" w:cs="Calibri"/>
          <w:lang w:val="ro-MD" w:eastAsia="ro-MD"/>
        </w:rPr>
        <w:t xml:space="preserve"> Consiliului  Județean Cluj nr. 310/2014</w:t>
      </w:r>
      <w:r w:rsidRPr="003856ED">
        <w:rPr>
          <w:rFonts w:ascii="Montserrat Light" w:eastAsiaTheme="minorHAnsi" w:hAnsi="Montserrat Light" w:cs="Legisx"/>
          <w:lang w:val="ro-MD"/>
        </w:rPr>
        <w:t xml:space="preserve"> privind aprobarea unor măsuri de funcționare a Asociației ,,Cluj-Napoca 2021- Capitală Culturală Europeană"</w:t>
      </w:r>
      <w:r>
        <w:rPr>
          <w:rFonts w:ascii="Montserrat Light" w:eastAsiaTheme="minorHAnsi" w:hAnsi="Montserrat Light" w:cs="Legisx"/>
          <w:lang w:val="ro-MD"/>
        </w:rPr>
        <w:t>;</w:t>
      </w:r>
      <w:r w:rsidRPr="003856ED">
        <w:rPr>
          <w:rFonts w:ascii="Montserrat Light" w:eastAsiaTheme="minorHAnsi" w:hAnsi="Montserrat Light" w:cs="Legisx"/>
          <w:lang w:val="ro-MD"/>
        </w:rPr>
        <w:t xml:space="preserve"> </w:t>
      </w:r>
    </w:p>
    <w:p w14:paraId="21DC94B1" w14:textId="570E597F" w:rsidR="00172B7F" w:rsidRPr="008A788F" w:rsidRDefault="00172B7F">
      <w:pPr>
        <w:pStyle w:val="Listparagraf"/>
        <w:numPr>
          <w:ilvl w:val="0"/>
          <w:numId w:val="4"/>
        </w:numPr>
        <w:tabs>
          <w:tab w:val="clear" w:pos="1065"/>
          <w:tab w:val="left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3856ED">
        <w:rPr>
          <w:rFonts w:ascii="Montserrat Light" w:hAnsi="Montserrat Light" w:cs="Calibri"/>
          <w:lang w:val="ro-MD" w:eastAsia="ro-MD"/>
        </w:rPr>
        <w:t>Hotărâr</w:t>
      </w:r>
      <w:r>
        <w:rPr>
          <w:rFonts w:ascii="Montserrat Light" w:hAnsi="Montserrat Light" w:cs="Calibri"/>
          <w:lang w:val="ro-MD" w:eastAsia="ro-MD"/>
        </w:rPr>
        <w:t>ii</w:t>
      </w:r>
      <w:r w:rsidRPr="003856ED">
        <w:rPr>
          <w:rFonts w:ascii="Montserrat Light" w:hAnsi="Montserrat Light" w:cs="Calibri"/>
          <w:lang w:val="ro-MD" w:eastAsia="ro-MD"/>
        </w:rPr>
        <w:t xml:space="preserve"> Consiliului Județean Cluj nr.121/2017 privind aderarea Județului Cluj, prin Consiliul Județean Cluj, la ,,Asociația Localităților și Zonelor Istorice și de Artă din România</w:t>
      </w:r>
      <w:r w:rsidRPr="003856ED">
        <w:rPr>
          <w:rFonts w:ascii="Montserrat Light" w:eastAsiaTheme="minorHAnsi" w:hAnsi="Montserrat Light" w:cs="Legisx"/>
          <w:lang w:val="ro-MD"/>
        </w:rPr>
        <w:t>"</w:t>
      </w:r>
      <w:r>
        <w:rPr>
          <w:rFonts w:ascii="Montserrat Light" w:eastAsiaTheme="minorHAnsi" w:hAnsi="Montserrat Light" w:cs="Legisx"/>
          <w:lang w:val="ro-MD"/>
        </w:rPr>
        <w:t>;</w:t>
      </w:r>
    </w:p>
    <w:p w14:paraId="26410B91" w14:textId="750F72C4" w:rsidR="00172B7F" w:rsidRPr="008A788F" w:rsidRDefault="00172B7F">
      <w:pPr>
        <w:pStyle w:val="Listparagraf"/>
        <w:numPr>
          <w:ilvl w:val="0"/>
          <w:numId w:val="4"/>
        </w:numPr>
        <w:tabs>
          <w:tab w:val="clear" w:pos="1065"/>
          <w:tab w:val="num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0B797A">
        <w:rPr>
          <w:rFonts w:ascii="Montserrat Light" w:hAnsi="Montserrat Light" w:cs="Calibri"/>
          <w:lang w:val="ro-MD" w:eastAsia="ro-MD"/>
        </w:rPr>
        <w:lastRenderedPageBreak/>
        <w:t>Hotărâr</w:t>
      </w:r>
      <w:r>
        <w:rPr>
          <w:rFonts w:ascii="Montserrat Light" w:hAnsi="Montserrat Light" w:cs="Calibri"/>
          <w:lang w:val="ro-MD" w:eastAsia="ro-MD"/>
        </w:rPr>
        <w:t>ii</w:t>
      </w:r>
      <w:r w:rsidRPr="000B797A">
        <w:rPr>
          <w:rFonts w:ascii="Montserrat Light" w:hAnsi="Montserrat Light" w:cs="Calibri"/>
          <w:lang w:val="ro-MD" w:eastAsia="ro-MD"/>
        </w:rPr>
        <w:t xml:space="preserve"> Consiliului Județean Cluj nr. 199/2007 </w:t>
      </w:r>
      <w:r w:rsidRPr="000B797A">
        <w:rPr>
          <w:rFonts w:ascii="Montserrat Light" w:eastAsiaTheme="minorHAnsi" w:hAnsi="Montserrat Light" w:cs="Legisx"/>
          <w:lang w:val="ro-MD"/>
        </w:rPr>
        <w:t xml:space="preserve">privind aprobarea asocierii Județului Cluj cu Județul Bihor, Județul </w:t>
      </w:r>
      <w:proofErr w:type="spellStart"/>
      <w:r w:rsidRPr="000B797A">
        <w:rPr>
          <w:rFonts w:ascii="Montserrat Light" w:eastAsiaTheme="minorHAnsi" w:hAnsi="Montserrat Light" w:cs="Legisx"/>
          <w:lang w:val="ro-MD"/>
        </w:rPr>
        <w:t>Bistrita-Nãsãud</w:t>
      </w:r>
      <w:proofErr w:type="spellEnd"/>
      <w:r w:rsidRPr="000B797A">
        <w:rPr>
          <w:rFonts w:ascii="Montserrat Light" w:eastAsiaTheme="minorHAnsi" w:hAnsi="Montserrat Light" w:cs="Legisx"/>
          <w:lang w:val="ro-MD"/>
        </w:rPr>
        <w:t>, Județul Maramureș, Județul Satu Mare, Județul Sălaj pentru înființarea "Asociației de Dezvoltare Intercomunitară Transilvania de Nord</w:t>
      </w:r>
      <w:r w:rsidR="0006476B" w:rsidRPr="000B797A">
        <w:rPr>
          <w:rFonts w:ascii="Montserrat Light" w:eastAsiaTheme="minorHAnsi" w:hAnsi="Montserrat Light" w:cs="Legisx"/>
          <w:lang w:val="ro-MD"/>
        </w:rPr>
        <w:t>"</w:t>
      </w:r>
      <w:r>
        <w:rPr>
          <w:rFonts w:ascii="Montserrat Light" w:eastAsiaTheme="minorHAnsi" w:hAnsi="Montserrat Light" w:cs="Legisx"/>
          <w:lang w:val="ro-MD"/>
        </w:rPr>
        <w:t>;</w:t>
      </w:r>
    </w:p>
    <w:p w14:paraId="2865752C" w14:textId="137CE689" w:rsidR="00172B7F" w:rsidRPr="003856ED" w:rsidRDefault="00172B7F">
      <w:pPr>
        <w:pStyle w:val="Listparagraf"/>
        <w:numPr>
          <w:ilvl w:val="0"/>
          <w:numId w:val="4"/>
        </w:numPr>
        <w:tabs>
          <w:tab w:val="clear" w:pos="1065"/>
          <w:tab w:val="num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proofErr w:type="spellStart"/>
      <w:r w:rsidRPr="00323FC9">
        <w:rPr>
          <w:rFonts w:ascii="Montserrat Light" w:hAnsi="Montserrat Light"/>
          <w:bCs/>
          <w:iCs/>
        </w:rPr>
        <w:t>Hotărâr</w:t>
      </w:r>
      <w:r>
        <w:rPr>
          <w:rFonts w:ascii="Montserrat Light" w:hAnsi="Montserrat Light"/>
          <w:bCs/>
          <w:iCs/>
        </w:rPr>
        <w:t>ii</w:t>
      </w:r>
      <w:proofErr w:type="spellEnd"/>
      <w:r w:rsidRPr="00323FC9">
        <w:rPr>
          <w:rFonts w:ascii="Montserrat Light" w:hAnsi="Montserrat Light"/>
          <w:bCs/>
          <w:iCs/>
        </w:rPr>
        <w:t xml:space="preserve"> </w:t>
      </w:r>
      <w:proofErr w:type="spellStart"/>
      <w:r w:rsidRPr="00323FC9">
        <w:rPr>
          <w:rFonts w:ascii="Montserrat Light" w:hAnsi="Montserrat Light"/>
          <w:bCs/>
          <w:iCs/>
        </w:rPr>
        <w:t>Consiliului</w:t>
      </w:r>
      <w:proofErr w:type="spellEnd"/>
      <w:r w:rsidRPr="00323FC9">
        <w:rPr>
          <w:rFonts w:ascii="Montserrat Light" w:hAnsi="Montserrat Light"/>
          <w:bCs/>
          <w:iCs/>
        </w:rPr>
        <w:t xml:space="preserve"> </w:t>
      </w:r>
      <w:proofErr w:type="spellStart"/>
      <w:r w:rsidRPr="00323FC9">
        <w:rPr>
          <w:rFonts w:ascii="Montserrat Light" w:hAnsi="Montserrat Light"/>
          <w:bCs/>
          <w:iCs/>
        </w:rPr>
        <w:t>Județean</w:t>
      </w:r>
      <w:proofErr w:type="spellEnd"/>
      <w:r w:rsidRPr="00323FC9">
        <w:rPr>
          <w:rFonts w:ascii="Montserrat Light" w:hAnsi="Montserrat Light"/>
          <w:bCs/>
          <w:iCs/>
        </w:rPr>
        <w:t xml:space="preserve"> Cluj nr 107/</w:t>
      </w:r>
      <w:r w:rsidRPr="00323FC9">
        <w:rPr>
          <w:rFonts w:ascii="Montserrat Light" w:hAnsi="Montserrat Light" w:cs="Legisx"/>
          <w:lang w:val="ro-MD"/>
        </w:rPr>
        <w:t xml:space="preserve">2013 </w:t>
      </w:r>
      <w:r>
        <w:rPr>
          <w:rFonts w:ascii="Montserrat Light" w:hAnsi="Montserrat Light" w:cs="Legisx"/>
          <w:lang w:val="ro-MD"/>
        </w:rPr>
        <w:t>privind</w:t>
      </w:r>
      <w:r w:rsidRPr="00323FC9">
        <w:rPr>
          <w:rFonts w:ascii="Montserrat Light" w:hAnsi="Montserrat Light" w:cs="Legisx"/>
          <w:lang w:val="ro-MD"/>
        </w:rPr>
        <w:t xml:space="preserve"> participarea </w:t>
      </w:r>
      <w:proofErr w:type="spellStart"/>
      <w:r w:rsidRPr="00323FC9">
        <w:rPr>
          <w:rFonts w:ascii="Montserrat Light" w:hAnsi="Montserrat Light" w:cs="Legisx"/>
          <w:lang w:val="ro-MD"/>
        </w:rPr>
        <w:t>Judeţului</w:t>
      </w:r>
      <w:proofErr w:type="spellEnd"/>
      <w:r w:rsidRPr="00323FC9">
        <w:rPr>
          <w:rFonts w:ascii="Montserrat Light" w:hAnsi="Montserrat Light" w:cs="Legisx"/>
          <w:lang w:val="ro-MD"/>
        </w:rPr>
        <w:t xml:space="preserve"> Cluj, în calitate de membru fondator, la constituirea </w:t>
      </w:r>
      <w:proofErr w:type="spellStart"/>
      <w:r w:rsidRPr="00323FC9">
        <w:rPr>
          <w:rFonts w:ascii="Montserrat Light" w:hAnsi="Montserrat Light" w:cs="Legisx"/>
          <w:lang w:val="ro-MD"/>
        </w:rPr>
        <w:t>Asociaţiei</w:t>
      </w:r>
      <w:proofErr w:type="spellEnd"/>
      <w:r w:rsidRPr="00323FC9">
        <w:rPr>
          <w:rFonts w:ascii="Montserrat Light" w:hAnsi="Montserrat Light" w:cs="Legisx"/>
          <w:lang w:val="ro-MD"/>
        </w:rPr>
        <w:t xml:space="preserve"> „CLUSTERUL AGRO-FOOD-IND NAPOCA" </w:t>
      </w:r>
      <w:proofErr w:type="spellStart"/>
      <w:r w:rsidRPr="00323FC9">
        <w:rPr>
          <w:rFonts w:ascii="Montserrat Light" w:hAnsi="Montserrat Light" w:cs="Legisx"/>
          <w:lang w:val="ro-MD"/>
        </w:rPr>
        <w:t>şi</w:t>
      </w:r>
      <w:proofErr w:type="spellEnd"/>
      <w:r w:rsidRPr="00323FC9">
        <w:rPr>
          <w:rFonts w:ascii="Montserrat Light" w:hAnsi="Montserrat Light" w:cs="Legisx"/>
          <w:lang w:val="ro-MD"/>
        </w:rPr>
        <w:t xml:space="preserve"> </w:t>
      </w:r>
      <w:r>
        <w:rPr>
          <w:rFonts w:ascii="Montserrat Light" w:hAnsi="Montserrat Light" w:cs="Legisx"/>
          <w:lang w:val="ro-MD"/>
        </w:rPr>
        <w:t xml:space="preserve">aprobarea </w:t>
      </w:r>
      <w:r w:rsidRPr="00323FC9">
        <w:rPr>
          <w:rFonts w:ascii="Montserrat Light" w:hAnsi="Montserrat Light" w:cs="Legisx"/>
          <w:lang w:val="ro-MD"/>
        </w:rPr>
        <w:t>Actul</w:t>
      </w:r>
      <w:r>
        <w:rPr>
          <w:rFonts w:ascii="Montserrat Light" w:hAnsi="Montserrat Light" w:cs="Legisx"/>
          <w:lang w:val="ro-MD"/>
        </w:rPr>
        <w:t>ui</w:t>
      </w:r>
      <w:r w:rsidRPr="00323FC9">
        <w:rPr>
          <w:rFonts w:ascii="Montserrat Light" w:hAnsi="Montserrat Light" w:cs="Legisx"/>
          <w:lang w:val="ro-MD"/>
        </w:rPr>
        <w:t xml:space="preserve"> constitutiv </w:t>
      </w:r>
      <w:proofErr w:type="spellStart"/>
      <w:r w:rsidRPr="00323FC9">
        <w:rPr>
          <w:rFonts w:ascii="Montserrat Light" w:hAnsi="Montserrat Light" w:cs="Legisx"/>
          <w:lang w:val="ro-MD"/>
        </w:rPr>
        <w:t>şi</w:t>
      </w:r>
      <w:proofErr w:type="spellEnd"/>
      <w:r w:rsidRPr="00323FC9">
        <w:rPr>
          <w:rFonts w:ascii="Montserrat Light" w:hAnsi="Montserrat Light" w:cs="Legisx"/>
          <w:lang w:val="ro-MD"/>
        </w:rPr>
        <w:t xml:space="preserve"> </w:t>
      </w:r>
      <w:r>
        <w:rPr>
          <w:rFonts w:ascii="Montserrat Light" w:hAnsi="Montserrat Light" w:cs="Legisx"/>
          <w:lang w:val="ro-MD"/>
        </w:rPr>
        <w:t xml:space="preserve">a </w:t>
      </w:r>
      <w:r w:rsidRPr="00323FC9">
        <w:rPr>
          <w:rFonts w:ascii="Montserrat Light" w:hAnsi="Montserrat Light" w:cs="Legisx"/>
          <w:lang w:val="ro-MD"/>
        </w:rPr>
        <w:t>Statutul</w:t>
      </w:r>
      <w:r>
        <w:rPr>
          <w:rFonts w:ascii="Montserrat Light" w:hAnsi="Montserrat Light" w:cs="Legisx"/>
          <w:lang w:val="ro-MD"/>
        </w:rPr>
        <w:t>ui</w:t>
      </w:r>
      <w:r w:rsidRPr="00323FC9">
        <w:rPr>
          <w:rFonts w:ascii="Montserrat Light" w:hAnsi="Montserrat Light" w:cs="Legisx"/>
          <w:lang w:val="ro-MD"/>
        </w:rPr>
        <w:t xml:space="preserve"> </w:t>
      </w:r>
      <w:proofErr w:type="spellStart"/>
      <w:r w:rsidRPr="00323FC9">
        <w:rPr>
          <w:rFonts w:ascii="Montserrat Light" w:hAnsi="Montserrat Light" w:cs="Legisx"/>
          <w:lang w:val="ro-MD"/>
        </w:rPr>
        <w:t>asociaţiei</w:t>
      </w:r>
      <w:proofErr w:type="spellEnd"/>
      <w:r>
        <w:rPr>
          <w:rFonts w:ascii="Montserrat Light" w:hAnsi="Montserrat Light" w:cs="Legisx"/>
          <w:lang w:val="ro-MD"/>
        </w:rPr>
        <w:t>;</w:t>
      </w:r>
    </w:p>
    <w:p w14:paraId="574CD500" w14:textId="760DD0D1" w:rsidR="00172B7F" w:rsidRPr="003856ED" w:rsidRDefault="00172B7F">
      <w:pPr>
        <w:pStyle w:val="Listparagraf"/>
        <w:numPr>
          <w:ilvl w:val="0"/>
          <w:numId w:val="4"/>
        </w:numPr>
        <w:tabs>
          <w:tab w:val="clear" w:pos="1065"/>
          <w:tab w:val="num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3856ED">
        <w:rPr>
          <w:rFonts w:ascii="Montserrat Light" w:hAnsi="Montserrat Light" w:cs="Calibri"/>
          <w:lang w:val="ro-MD" w:eastAsia="ro-MD"/>
        </w:rPr>
        <w:t>Hotărâr</w:t>
      </w:r>
      <w:r>
        <w:rPr>
          <w:rFonts w:ascii="Montserrat Light" w:hAnsi="Montserrat Light" w:cs="Calibri"/>
          <w:lang w:val="ro-MD" w:eastAsia="ro-MD"/>
        </w:rPr>
        <w:t>ii</w:t>
      </w:r>
      <w:r w:rsidRPr="003856ED">
        <w:rPr>
          <w:rFonts w:ascii="Montserrat Light" w:hAnsi="Montserrat Light" w:cs="Calibri"/>
          <w:lang w:val="ro-MD" w:eastAsia="ro-MD"/>
        </w:rPr>
        <w:t xml:space="preserve"> Consiliului Județean Cluj nr.166/2006 privind  aprobarea aderării Consiliului Județean Cluj la ,,</w:t>
      </w:r>
      <w:r w:rsidRPr="003856ED">
        <w:rPr>
          <w:rFonts w:ascii="Montserrat Light" w:eastAsiaTheme="minorHAnsi" w:hAnsi="Montserrat Light" w:cs="Legisx"/>
          <w:lang w:val="ro-MD"/>
        </w:rPr>
        <w:t>Ansamblul Regiunilor Europei(ARE</w:t>
      </w:r>
      <w:r w:rsidRPr="003856ED">
        <w:rPr>
          <w:rFonts w:ascii="Montserrat Light" w:hAnsi="Montserrat Light" w:cs="Calibri"/>
          <w:lang w:val="ro-MD" w:eastAsia="ro-MD"/>
        </w:rPr>
        <w:t>)</w:t>
      </w:r>
      <w:r w:rsidRPr="003856ED">
        <w:rPr>
          <w:rFonts w:ascii="Montserrat Light" w:eastAsiaTheme="minorHAnsi" w:hAnsi="Montserrat Light" w:cs="Legisx"/>
          <w:lang w:val="ro-MD"/>
        </w:rPr>
        <w:t>"</w:t>
      </w:r>
      <w:r>
        <w:rPr>
          <w:rFonts w:ascii="Montserrat Light" w:eastAsiaTheme="minorHAnsi" w:hAnsi="Montserrat Light" w:cs="Legisx"/>
          <w:lang w:val="ro-MD"/>
        </w:rPr>
        <w:t>;</w:t>
      </w:r>
    </w:p>
    <w:p w14:paraId="39944DCC" w14:textId="108B581A" w:rsidR="00172B7F" w:rsidRPr="00877F64" w:rsidRDefault="00172B7F">
      <w:pPr>
        <w:pStyle w:val="Listparagraf"/>
        <w:numPr>
          <w:ilvl w:val="0"/>
          <w:numId w:val="4"/>
        </w:numPr>
        <w:tabs>
          <w:tab w:val="clear" w:pos="1065"/>
          <w:tab w:val="num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3856ED">
        <w:rPr>
          <w:rFonts w:ascii="Montserrat Light" w:hAnsi="Montserrat Light" w:cs="Calibri"/>
          <w:lang w:val="ro-MD" w:eastAsia="ro-MD"/>
        </w:rPr>
        <w:t>Hotărâr</w:t>
      </w:r>
      <w:r>
        <w:rPr>
          <w:rFonts w:ascii="Montserrat Light" w:hAnsi="Montserrat Light" w:cs="Calibri"/>
          <w:lang w:val="ro-MD" w:eastAsia="ro-MD"/>
        </w:rPr>
        <w:t>ii</w:t>
      </w:r>
      <w:r w:rsidRPr="003856ED">
        <w:rPr>
          <w:rFonts w:ascii="Montserrat Light" w:hAnsi="Montserrat Light" w:cs="Calibri"/>
          <w:lang w:val="ro-MD" w:eastAsia="ro-MD"/>
        </w:rPr>
        <w:t xml:space="preserve"> Consiliului Județean Cluj nr.207/2004 privind  aprobarea cotizației anuale de 1000 lei/locuitor la ,, Uniunea Națională a Consiliilor Județene din România</w:t>
      </w:r>
      <w:r w:rsidRPr="003856ED">
        <w:rPr>
          <w:rFonts w:ascii="Montserrat Light" w:eastAsiaTheme="minorHAnsi" w:hAnsi="Montserrat Light" w:cs="Legisx"/>
          <w:lang w:val="ro-MD"/>
        </w:rPr>
        <w:t>"</w:t>
      </w:r>
      <w:r>
        <w:rPr>
          <w:rFonts w:ascii="Montserrat Light" w:eastAsiaTheme="minorHAnsi" w:hAnsi="Montserrat Light" w:cs="Legisx"/>
          <w:lang w:val="ro-MD"/>
        </w:rPr>
        <w:t>;</w:t>
      </w:r>
    </w:p>
    <w:p w14:paraId="1AE1970B" w14:textId="7902EF6A" w:rsidR="00851363" w:rsidRPr="00172B7F" w:rsidRDefault="00172B7F">
      <w:pPr>
        <w:pStyle w:val="Listparagraf"/>
        <w:numPr>
          <w:ilvl w:val="0"/>
          <w:numId w:val="4"/>
        </w:numPr>
        <w:tabs>
          <w:tab w:val="clear" w:pos="1065"/>
          <w:tab w:val="num" w:pos="540"/>
        </w:tabs>
        <w:suppressAutoHyphens w:val="0"/>
        <w:spacing w:after="0" w:line="240" w:lineRule="auto"/>
        <w:ind w:left="540" w:right="-105" w:hanging="540"/>
        <w:contextualSpacing/>
        <w:jc w:val="both"/>
        <w:rPr>
          <w:rFonts w:ascii="Montserrat Light" w:hAnsi="Montserrat Light" w:cs="Calibri"/>
          <w:lang w:val="ro-MD" w:eastAsia="ro-MD"/>
        </w:rPr>
      </w:pPr>
      <w:r w:rsidRPr="00877F64">
        <w:rPr>
          <w:rFonts w:ascii="Montserrat Light" w:hAnsi="Montserrat Light" w:cs="Calibri"/>
          <w:lang w:val="ro-MD" w:eastAsia="ro-MD"/>
        </w:rPr>
        <w:t>Hotărâr</w:t>
      </w:r>
      <w:r>
        <w:rPr>
          <w:rFonts w:ascii="Montserrat Light" w:hAnsi="Montserrat Light" w:cs="Calibri"/>
          <w:lang w:val="ro-MD" w:eastAsia="ro-MD"/>
        </w:rPr>
        <w:t>ii</w:t>
      </w:r>
      <w:r w:rsidRPr="00877F64">
        <w:rPr>
          <w:rFonts w:ascii="Montserrat Light" w:hAnsi="Montserrat Light" w:cs="Calibri"/>
          <w:lang w:val="ro-MD" w:eastAsia="ro-MD"/>
        </w:rPr>
        <w:t xml:space="preserve"> Consiliului </w:t>
      </w:r>
      <w:proofErr w:type="spellStart"/>
      <w:r w:rsidRPr="00877F64">
        <w:rPr>
          <w:rFonts w:ascii="Montserrat Light" w:hAnsi="Montserrat Light" w:cs="Calibri"/>
          <w:lang w:val="ro-MD" w:eastAsia="ro-MD"/>
        </w:rPr>
        <w:t>Judeţean</w:t>
      </w:r>
      <w:proofErr w:type="spellEnd"/>
      <w:r w:rsidRPr="00877F64">
        <w:rPr>
          <w:rFonts w:ascii="Montserrat Light" w:hAnsi="Montserrat Light" w:cs="Calibri"/>
          <w:lang w:val="ro-MD" w:eastAsia="ro-MD"/>
        </w:rPr>
        <w:t xml:space="preserve"> Cluj nr. _____/202</w:t>
      </w:r>
      <w:r>
        <w:rPr>
          <w:rFonts w:ascii="Montserrat Light" w:hAnsi="Montserrat Light" w:cs="Calibri"/>
          <w:lang w:val="ro-MD" w:eastAsia="ro-MD"/>
        </w:rPr>
        <w:t>5</w:t>
      </w:r>
      <w:r w:rsidRPr="00877F64">
        <w:rPr>
          <w:rFonts w:ascii="Montserrat Light" w:hAnsi="Montserrat Light" w:cs="Calibri"/>
          <w:lang w:val="ro-MD" w:eastAsia="ro-MD"/>
        </w:rPr>
        <w:t xml:space="preserve"> privind aprobarea bugetului general propriu al Județului Cluj pe anul 202</w:t>
      </w:r>
      <w:r>
        <w:rPr>
          <w:rFonts w:ascii="Montserrat Light" w:hAnsi="Montserrat Light" w:cs="Calibri"/>
          <w:lang w:val="ro-MD" w:eastAsia="ro-MD"/>
        </w:rPr>
        <w:t>5</w:t>
      </w:r>
      <w:r w:rsidRPr="00877F64">
        <w:rPr>
          <w:rFonts w:ascii="Montserrat Light" w:hAnsi="Montserrat Light" w:cs="Calibri"/>
          <w:lang w:val="ro-MD" w:eastAsia="ro-MD"/>
        </w:rPr>
        <w:t>;</w:t>
      </w:r>
    </w:p>
    <w:p w14:paraId="2846329E" w14:textId="77777777" w:rsidR="00526EEE" w:rsidRPr="003856ED" w:rsidRDefault="00526EEE" w:rsidP="00052A7A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it-IT"/>
        </w:rPr>
      </w:pPr>
    </w:p>
    <w:p w14:paraId="0883D093" w14:textId="0CB07894" w:rsidR="005724E8" w:rsidRDefault="00306844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3856ED">
        <w:rPr>
          <w:rFonts w:ascii="Montserrat Light" w:hAnsi="Montserrat Light" w:cs="Cambria"/>
        </w:rPr>
        <w:t>În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temeiul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competențelor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stabilite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prin</w:t>
      </w:r>
      <w:proofErr w:type="spellEnd"/>
      <w:r w:rsidRPr="003856ED">
        <w:rPr>
          <w:rFonts w:ascii="Montserrat Light" w:hAnsi="Montserrat Light" w:cs="Cambria"/>
        </w:rPr>
        <w:t xml:space="preserve"> art. 182 </w:t>
      </w:r>
      <w:proofErr w:type="spellStart"/>
      <w:r w:rsidRPr="003856ED">
        <w:rPr>
          <w:rFonts w:ascii="Montserrat Light" w:hAnsi="Montserrat Light" w:cs="Cambria"/>
        </w:rPr>
        <w:t>alin</w:t>
      </w:r>
      <w:proofErr w:type="spellEnd"/>
      <w:r w:rsidRPr="003856ED">
        <w:rPr>
          <w:rFonts w:ascii="Montserrat Light" w:hAnsi="Montserrat Light" w:cs="Cambria"/>
        </w:rPr>
        <w:t xml:space="preserve">. (1) </w:t>
      </w:r>
      <w:proofErr w:type="spellStart"/>
      <w:r w:rsidRPr="003856ED">
        <w:rPr>
          <w:rFonts w:ascii="Montserrat Light" w:hAnsi="Montserrat Light" w:cs="Cambria"/>
        </w:rPr>
        <w:t>şi</w:t>
      </w:r>
      <w:proofErr w:type="spellEnd"/>
      <w:r w:rsidRPr="003856ED">
        <w:rPr>
          <w:rFonts w:ascii="Montserrat Light" w:hAnsi="Montserrat Light" w:cs="Cambria"/>
        </w:rPr>
        <w:t xml:space="preserve"> art. 196 </w:t>
      </w:r>
      <w:proofErr w:type="spellStart"/>
      <w:r w:rsidRPr="003856ED">
        <w:rPr>
          <w:rFonts w:ascii="Montserrat Light" w:hAnsi="Montserrat Light" w:cs="Cambria"/>
        </w:rPr>
        <w:t>alin</w:t>
      </w:r>
      <w:proofErr w:type="spellEnd"/>
      <w:r w:rsidRPr="003856ED">
        <w:rPr>
          <w:rFonts w:ascii="Montserrat Light" w:hAnsi="Montserrat Light" w:cs="Cambria"/>
        </w:rPr>
        <w:t xml:space="preserve">. (1) lit. a) din </w:t>
      </w:r>
      <w:proofErr w:type="spellStart"/>
      <w:r w:rsidRPr="003856ED">
        <w:rPr>
          <w:rFonts w:ascii="Montserrat Light" w:hAnsi="Montserrat Light" w:cs="Cambria"/>
        </w:rPr>
        <w:t>Ordonanța</w:t>
      </w:r>
      <w:proofErr w:type="spellEnd"/>
      <w:r w:rsidRPr="003856ED">
        <w:rPr>
          <w:rFonts w:ascii="Montserrat Light" w:hAnsi="Montserrat Light" w:cs="Cambria"/>
        </w:rPr>
        <w:t xml:space="preserve"> de </w:t>
      </w:r>
      <w:proofErr w:type="spellStart"/>
      <w:r w:rsidRPr="003856ED">
        <w:rPr>
          <w:rFonts w:ascii="Montserrat Light" w:hAnsi="Montserrat Light" w:cs="Cambria"/>
        </w:rPr>
        <w:t>urgență</w:t>
      </w:r>
      <w:proofErr w:type="spellEnd"/>
      <w:r w:rsidRPr="003856ED">
        <w:rPr>
          <w:rFonts w:ascii="Montserrat Light" w:hAnsi="Montserrat Light" w:cs="Cambria"/>
        </w:rPr>
        <w:t xml:space="preserve"> a </w:t>
      </w:r>
      <w:proofErr w:type="spellStart"/>
      <w:r w:rsidRPr="003856ED">
        <w:rPr>
          <w:rFonts w:ascii="Montserrat Light" w:hAnsi="Montserrat Light" w:cs="Cambria"/>
        </w:rPr>
        <w:t>Guvernului</w:t>
      </w:r>
      <w:proofErr w:type="spellEnd"/>
      <w:r w:rsidRPr="003856ED">
        <w:rPr>
          <w:rFonts w:ascii="Montserrat Light" w:hAnsi="Montserrat Light" w:cs="Cambria"/>
        </w:rPr>
        <w:t xml:space="preserve"> nr. 57/2019 </w:t>
      </w:r>
      <w:proofErr w:type="spellStart"/>
      <w:r w:rsidRPr="003856ED">
        <w:rPr>
          <w:rFonts w:ascii="Montserrat Light" w:hAnsi="Montserrat Light" w:cs="Cambria"/>
        </w:rPr>
        <w:t>privind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Codul</w:t>
      </w:r>
      <w:proofErr w:type="spellEnd"/>
      <w:r w:rsidRPr="003856ED">
        <w:rPr>
          <w:rFonts w:ascii="Montserrat Light" w:hAnsi="Montserrat Light" w:cs="Cambria"/>
        </w:rPr>
        <w:t xml:space="preserve"> </w:t>
      </w:r>
      <w:proofErr w:type="spellStart"/>
      <w:r w:rsidRPr="003856ED">
        <w:rPr>
          <w:rFonts w:ascii="Montserrat Light" w:hAnsi="Montserrat Light" w:cs="Cambria"/>
        </w:rPr>
        <w:t>administrativ</w:t>
      </w:r>
      <w:proofErr w:type="spellEnd"/>
      <w:r w:rsidRPr="003856ED">
        <w:rPr>
          <w:rFonts w:ascii="Montserrat Light" w:hAnsi="Montserrat Light" w:cs="Cambria"/>
        </w:rPr>
        <w:t xml:space="preserve">, </w:t>
      </w:r>
      <w:r w:rsidR="009A2ACE" w:rsidRPr="003856ED">
        <w:rPr>
          <w:rFonts w:ascii="Montserrat Light" w:hAnsi="Montserrat Light" w:cs="Cambria"/>
        </w:rPr>
        <w:t xml:space="preserve">cu </w:t>
      </w:r>
      <w:proofErr w:type="spellStart"/>
      <w:r w:rsidR="009A2ACE" w:rsidRPr="003856ED">
        <w:rPr>
          <w:rFonts w:ascii="Montserrat Light" w:hAnsi="Montserrat Light" w:cs="Cambria"/>
        </w:rPr>
        <w:t>modificările</w:t>
      </w:r>
      <w:proofErr w:type="spellEnd"/>
      <w:r w:rsidR="009A2ACE" w:rsidRPr="003856ED">
        <w:rPr>
          <w:rFonts w:ascii="Montserrat Light" w:hAnsi="Montserrat Light" w:cs="Cambria"/>
        </w:rPr>
        <w:t xml:space="preserve"> </w:t>
      </w:r>
      <w:proofErr w:type="spellStart"/>
      <w:r w:rsidR="009A2ACE" w:rsidRPr="003856ED">
        <w:rPr>
          <w:rFonts w:ascii="Montserrat Light" w:hAnsi="Montserrat Light" w:cs="Cambria"/>
        </w:rPr>
        <w:t>și</w:t>
      </w:r>
      <w:proofErr w:type="spellEnd"/>
      <w:r w:rsidR="009A2ACE" w:rsidRPr="003856ED">
        <w:rPr>
          <w:rFonts w:ascii="Montserrat Light" w:hAnsi="Montserrat Light" w:cs="Cambria"/>
        </w:rPr>
        <w:t xml:space="preserve"> </w:t>
      </w:r>
      <w:proofErr w:type="spellStart"/>
      <w:r w:rsidR="009A2ACE" w:rsidRPr="003856ED">
        <w:rPr>
          <w:rFonts w:ascii="Montserrat Light" w:hAnsi="Montserrat Light" w:cs="Cambria"/>
        </w:rPr>
        <w:t>completările</w:t>
      </w:r>
      <w:proofErr w:type="spellEnd"/>
      <w:r w:rsidR="009A2ACE" w:rsidRPr="003856ED">
        <w:rPr>
          <w:rFonts w:ascii="Montserrat Light" w:hAnsi="Montserrat Light" w:cs="Cambria"/>
        </w:rPr>
        <w:t xml:space="preserve"> </w:t>
      </w:r>
      <w:proofErr w:type="spellStart"/>
      <w:r w:rsidR="009A2ACE" w:rsidRPr="003856ED">
        <w:rPr>
          <w:rFonts w:ascii="Montserrat Light" w:hAnsi="Montserrat Light" w:cs="Cambria"/>
        </w:rPr>
        <w:t>ulterioare</w:t>
      </w:r>
      <w:proofErr w:type="spellEnd"/>
      <w:r w:rsidR="009A2ACE" w:rsidRPr="003856ED">
        <w:rPr>
          <w:rFonts w:ascii="Montserrat Light" w:hAnsi="Montserrat Light" w:cs="Cambria"/>
        </w:rPr>
        <w:t>;</w:t>
      </w:r>
    </w:p>
    <w:p w14:paraId="20F0FF6A" w14:textId="77777777" w:rsidR="00526EEE" w:rsidRPr="003856ED" w:rsidRDefault="00526EEE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DE7EA30" w14:textId="690E76B1" w:rsidR="004B24BC" w:rsidRPr="003856ED" w:rsidRDefault="00306844" w:rsidP="00172B7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3856ED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5D525285" w14:textId="3A34A27E" w:rsidR="002E78CE" w:rsidRPr="003856ED" w:rsidRDefault="002E78CE" w:rsidP="005521F8">
      <w:pPr>
        <w:pStyle w:val="Corptext2"/>
        <w:spacing w:after="0" w:line="240" w:lineRule="auto"/>
        <w:ind w:firstLine="708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14D10273" w14:textId="5F846D3E" w:rsidR="002E78CE" w:rsidRPr="003856ED" w:rsidRDefault="002E78CE" w:rsidP="00F76E41">
      <w:pPr>
        <w:spacing w:line="240" w:lineRule="auto"/>
        <w:jc w:val="both"/>
        <w:rPr>
          <w:rFonts w:ascii="Montserrat Light" w:hAnsi="Montserrat Light"/>
          <w:bCs/>
        </w:rPr>
      </w:pPr>
      <w:r w:rsidRPr="003856ED">
        <w:rPr>
          <w:rFonts w:ascii="Montserrat Light" w:hAnsi="Montserrat Light"/>
          <w:b/>
          <w:bCs/>
        </w:rPr>
        <w:t xml:space="preserve">Art. 1. </w:t>
      </w:r>
      <w:r w:rsidRPr="003856ED">
        <w:rPr>
          <w:rFonts w:ascii="Montserrat Light" w:hAnsi="Montserrat Light"/>
          <w:lang w:val="fr-FR"/>
        </w:rPr>
        <w:t xml:space="preserve">Se </w:t>
      </w:r>
      <w:proofErr w:type="spellStart"/>
      <w:r w:rsidRPr="003856ED">
        <w:rPr>
          <w:rFonts w:ascii="Montserrat Light" w:hAnsi="Montserrat Light"/>
          <w:lang w:val="fr-FR"/>
        </w:rPr>
        <w:t>nominalizează</w:t>
      </w:r>
      <w:proofErr w:type="spellEnd"/>
      <w:r w:rsidRPr="003856ED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Pr="003856ED">
        <w:rPr>
          <w:rFonts w:ascii="Montserrat Light" w:hAnsi="Montserrat Light"/>
        </w:rPr>
        <w:t>Judeţului</w:t>
      </w:r>
      <w:proofErr w:type="spellEnd"/>
      <w:r w:rsidRPr="003856ED">
        <w:rPr>
          <w:rFonts w:ascii="Montserrat Light" w:hAnsi="Montserrat Light"/>
        </w:rPr>
        <w:t xml:space="preserve"> Cluj pe </w:t>
      </w:r>
      <w:proofErr w:type="spellStart"/>
      <w:r w:rsidRPr="003856ED">
        <w:rPr>
          <w:rFonts w:ascii="Montserrat Light" w:hAnsi="Montserrat Light"/>
        </w:rPr>
        <w:t>anul</w:t>
      </w:r>
      <w:proofErr w:type="spellEnd"/>
      <w:r w:rsidRPr="003856ED">
        <w:rPr>
          <w:rFonts w:ascii="Montserrat Light" w:hAnsi="Montserrat Light"/>
        </w:rPr>
        <w:t xml:space="preserve"> 202</w:t>
      </w:r>
      <w:r w:rsidR="00172B7F">
        <w:rPr>
          <w:rFonts w:ascii="Montserrat Light" w:hAnsi="Montserrat Light"/>
        </w:rPr>
        <w:t xml:space="preserve">5 </w:t>
      </w:r>
      <w:proofErr w:type="spellStart"/>
      <w:r w:rsidR="000E4D8A" w:rsidRPr="003856ED">
        <w:rPr>
          <w:rFonts w:ascii="Montserrat Light" w:hAnsi="Montserrat Light"/>
        </w:rPr>
        <w:t>sume</w:t>
      </w:r>
      <w:proofErr w:type="spellEnd"/>
      <w:r w:rsidR="000E4D8A" w:rsidRPr="003856ED">
        <w:rPr>
          <w:rFonts w:ascii="Montserrat Light" w:hAnsi="Montserrat Light"/>
        </w:rPr>
        <w:t xml:space="preserve"> </w:t>
      </w:r>
      <w:proofErr w:type="spellStart"/>
      <w:r w:rsidR="000E4D8A" w:rsidRPr="003856ED">
        <w:rPr>
          <w:rFonts w:ascii="Montserrat Light" w:hAnsi="Montserrat Light"/>
          <w:bCs/>
        </w:rPr>
        <w:t>reprezentând</w:t>
      </w:r>
      <w:proofErr w:type="spellEnd"/>
      <w:r w:rsidR="000E4D8A" w:rsidRPr="003856ED">
        <w:rPr>
          <w:rFonts w:ascii="Montserrat Light" w:hAnsi="Montserrat Light"/>
          <w:bCs/>
        </w:rPr>
        <w:t xml:space="preserve"> </w:t>
      </w:r>
      <w:proofErr w:type="spellStart"/>
      <w:r w:rsidR="000E4D8A" w:rsidRPr="003856ED">
        <w:rPr>
          <w:rFonts w:ascii="Montserrat Light" w:hAnsi="Montserrat Light"/>
          <w:bCs/>
        </w:rPr>
        <w:t>cotizații</w:t>
      </w:r>
      <w:proofErr w:type="spellEnd"/>
      <w:r w:rsidR="000E4D8A" w:rsidRPr="003856ED">
        <w:rPr>
          <w:rFonts w:ascii="Montserrat Light" w:hAnsi="Montserrat Light"/>
          <w:bCs/>
        </w:rPr>
        <w:t xml:space="preserve"> </w:t>
      </w:r>
      <w:proofErr w:type="spellStart"/>
      <w:r w:rsidR="000E4D8A" w:rsidRPr="003856ED">
        <w:rPr>
          <w:rFonts w:ascii="Montserrat Light" w:hAnsi="Montserrat Light"/>
          <w:bCs/>
        </w:rPr>
        <w:t>și</w:t>
      </w:r>
      <w:proofErr w:type="spellEnd"/>
      <w:r w:rsidR="000E4D8A" w:rsidRPr="003856ED">
        <w:rPr>
          <w:rFonts w:ascii="Montserrat Light" w:hAnsi="Montserrat Light"/>
          <w:bCs/>
        </w:rPr>
        <w:t xml:space="preserve"> </w:t>
      </w:r>
      <w:proofErr w:type="spellStart"/>
      <w:r w:rsidR="000E4D8A" w:rsidRPr="003856ED">
        <w:rPr>
          <w:rFonts w:ascii="Montserrat Light" w:hAnsi="Montserrat Light"/>
          <w:bCs/>
        </w:rPr>
        <w:t>contribuții</w:t>
      </w:r>
      <w:proofErr w:type="spellEnd"/>
      <w:r w:rsidR="000E4D8A" w:rsidRPr="003856ED">
        <w:rPr>
          <w:rFonts w:ascii="Montserrat Light" w:hAnsi="Montserrat Light"/>
          <w:bCs/>
        </w:rPr>
        <w:t xml:space="preserve"> </w:t>
      </w:r>
      <w:proofErr w:type="spellStart"/>
      <w:r w:rsidR="000E4D8A" w:rsidRPr="003856ED">
        <w:rPr>
          <w:rFonts w:ascii="Montserrat Light" w:hAnsi="Montserrat Light"/>
          <w:bCs/>
        </w:rPr>
        <w:t>următoarelor</w:t>
      </w:r>
      <w:proofErr w:type="spellEnd"/>
      <w:r w:rsidR="000E4D8A" w:rsidRPr="003856E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="000E4D8A" w:rsidRPr="003856ED">
        <w:rPr>
          <w:rFonts w:ascii="Montserrat Light" w:hAnsi="Montserrat Light"/>
          <w:bCs/>
        </w:rPr>
        <w:t>entități</w:t>
      </w:r>
      <w:proofErr w:type="spellEnd"/>
      <w:r w:rsidR="000E4D8A" w:rsidRPr="003856ED">
        <w:rPr>
          <w:rFonts w:ascii="Montserrat Light" w:hAnsi="Montserrat Light"/>
          <w:bCs/>
        </w:rPr>
        <w:t>:</w:t>
      </w:r>
      <w:proofErr w:type="gramEnd"/>
    </w:p>
    <w:p w14:paraId="6B8AF8EE" w14:textId="42979C98" w:rsidR="000D35A9" w:rsidRPr="000343D7" w:rsidRDefault="000E4D8A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hAnsi="Montserrat Light"/>
          <w:bCs/>
        </w:rPr>
      </w:pPr>
      <w:proofErr w:type="spellStart"/>
      <w:r w:rsidRPr="003856ED">
        <w:rPr>
          <w:rFonts w:ascii="Montserrat Light" w:hAnsi="Montserrat Light"/>
          <w:bCs/>
        </w:rPr>
        <w:t>Agenția</w:t>
      </w:r>
      <w:proofErr w:type="spellEnd"/>
      <w:r w:rsidRPr="003856ED">
        <w:rPr>
          <w:rFonts w:ascii="Montserrat Light" w:hAnsi="Montserrat Light"/>
          <w:bCs/>
        </w:rPr>
        <w:t xml:space="preserve"> de </w:t>
      </w:r>
      <w:proofErr w:type="spellStart"/>
      <w:r w:rsidRPr="003856ED">
        <w:rPr>
          <w:rFonts w:ascii="Montserrat Light" w:hAnsi="Montserrat Light"/>
          <w:bCs/>
        </w:rPr>
        <w:t>Dezvoltare</w:t>
      </w:r>
      <w:proofErr w:type="spellEnd"/>
      <w:r w:rsidRPr="003856ED">
        <w:rPr>
          <w:rFonts w:ascii="Montserrat Light" w:hAnsi="Montserrat Light"/>
          <w:bCs/>
        </w:rPr>
        <w:t xml:space="preserve"> </w:t>
      </w:r>
      <w:proofErr w:type="spellStart"/>
      <w:r w:rsidRPr="003856ED">
        <w:rPr>
          <w:rFonts w:ascii="Montserrat Light" w:hAnsi="Montserrat Light"/>
          <w:bCs/>
        </w:rPr>
        <w:t>Regională</w:t>
      </w:r>
      <w:proofErr w:type="spellEnd"/>
      <w:r w:rsidRPr="003856ED">
        <w:rPr>
          <w:rFonts w:ascii="Montserrat Light" w:hAnsi="Montserrat Light"/>
          <w:bCs/>
        </w:rPr>
        <w:t xml:space="preserve"> Nord-Vest </w:t>
      </w:r>
      <w:r w:rsidR="00F76E41" w:rsidRPr="003856ED">
        <w:rPr>
          <w:rFonts w:ascii="Montserrat Light" w:hAnsi="Montserrat Light"/>
          <w:bCs/>
        </w:rPr>
        <w:t>–</w:t>
      </w:r>
      <w:r w:rsidRPr="003856ED">
        <w:rPr>
          <w:rFonts w:ascii="Montserrat Light" w:hAnsi="Montserrat Light"/>
          <w:bCs/>
        </w:rPr>
        <w:t xml:space="preserve"> </w:t>
      </w:r>
      <w:r w:rsidR="00172B7F">
        <w:rPr>
          <w:rFonts w:ascii="Montserrat Light" w:hAnsi="Montserrat Light"/>
          <w:bCs/>
        </w:rPr>
        <w:t>3.317,53</w:t>
      </w:r>
      <w:r w:rsidRPr="003856ED">
        <w:rPr>
          <w:rFonts w:ascii="Montserrat Light" w:hAnsi="Montserrat Light"/>
          <w:bCs/>
        </w:rPr>
        <w:t xml:space="preserve"> mii lei;</w:t>
      </w:r>
    </w:p>
    <w:p w14:paraId="0BDDD1FE" w14:textId="487160AC" w:rsidR="000E4D8A" w:rsidRPr="003856ED" w:rsidRDefault="000E4D8A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r w:rsidRPr="003856ED">
        <w:rPr>
          <w:rFonts w:ascii="Montserrat Light" w:eastAsiaTheme="minorHAnsi" w:hAnsi="Montserrat Light" w:cs="Legisx"/>
          <w:lang w:val="ro-MD"/>
        </w:rPr>
        <w:t>Asociația Regional</w:t>
      </w:r>
      <w:r w:rsidR="004C4DC5" w:rsidRPr="003856ED">
        <w:rPr>
          <w:rFonts w:ascii="Montserrat Light" w:eastAsiaTheme="minorHAnsi" w:hAnsi="Montserrat Light" w:cs="Legisx"/>
          <w:lang w:val="ro-MD"/>
        </w:rPr>
        <w:t>ă</w:t>
      </w:r>
      <w:r w:rsidRPr="003856ED">
        <w:rPr>
          <w:rFonts w:ascii="Montserrat Light" w:eastAsiaTheme="minorHAnsi" w:hAnsi="Montserrat Light" w:cs="Legisx"/>
          <w:lang w:val="ro-MD"/>
        </w:rPr>
        <w:t xml:space="preserve"> pentru Dezvoltarea Infrastructurii din Bazinul Hidrografic Someș Tisa – </w:t>
      </w:r>
      <w:r w:rsidR="00D63612" w:rsidRPr="003856ED">
        <w:rPr>
          <w:rFonts w:ascii="Montserrat Light" w:eastAsiaTheme="minorHAnsi" w:hAnsi="Montserrat Light" w:cs="Legisx"/>
          <w:lang w:val="ro-MD"/>
        </w:rPr>
        <w:t>3</w:t>
      </w:r>
      <w:r w:rsidR="00172B7F">
        <w:rPr>
          <w:rFonts w:ascii="Montserrat Light" w:eastAsiaTheme="minorHAnsi" w:hAnsi="Montserrat Light" w:cs="Legisx"/>
          <w:lang w:val="ro-MD"/>
        </w:rPr>
        <w:t>00</w:t>
      </w:r>
      <w:r w:rsidRPr="003856ED">
        <w:rPr>
          <w:rFonts w:ascii="Montserrat Light" w:eastAsiaTheme="minorHAnsi" w:hAnsi="Montserrat Light" w:cs="Legisx"/>
          <w:lang w:val="ro-MD"/>
        </w:rPr>
        <w:t xml:space="preserve"> mii lei; </w:t>
      </w:r>
    </w:p>
    <w:p w14:paraId="16514111" w14:textId="30B7E77E" w:rsidR="000E4D8A" w:rsidRPr="003856ED" w:rsidRDefault="000E4D8A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hAnsi="Montserrat Light" w:cs="Calibri"/>
          <w:lang w:val="ro-MD" w:eastAsia="ro-MD"/>
        </w:rPr>
      </w:pPr>
      <w:r w:rsidRPr="003856ED">
        <w:rPr>
          <w:rFonts w:ascii="Montserrat Light" w:hAnsi="Montserrat Light" w:cs="Calibri"/>
          <w:lang w:val="ro-MD" w:eastAsia="ro-MD"/>
        </w:rPr>
        <w:t xml:space="preserve">Asociația de Dezvoltare Intercomunitara Eco-Metropolitan Cluj – </w:t>
      </w:r>
      <w:r w:rsidR="00172B7F">
        <w:rPr>
          <w:rFonts w:ascii="Montserrat Light" w:hAnsi="Montserrat Light" w:cs="Calibri"/>
          <w:lang w:val="ro-MD" w:eastAsia="ro-MD"/>
        </w:rPr>
        <w:t>1.376,17</w:t>
      </w:r>
      <w:r w:rsidRPr="003856ED">
        <w:rPr>
          <w:rFonts w:ascii="Montserrat Light" w:hAnsi="Montserrat Light" w:cs="Calibri"/>
          <w:lang w:val="ro-MD" w:eastAsia="ro-MD"/>
        </w:rPr>
        <w:t xml:space="preserve"> mii lei;</w:t>
      </w:r>
    </w:p>
    <w:p w14:paraId="15E44351" w14:textId="6C2E68E0" w:rsidR="000E4D8A" w:rsidRPr="003856ED" w:rsidRDefault="000E4D8A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r w:rsidRPr="003856ED">
        <w:rPr>
          <w:rFonts w:ascii="Montserrat Light" w:eastAsiaTheme="minorHAnsi" w:hAnsi="Montserrat Light" w:cs="Legisx"/>
          <w:lang w:val="ro-MD"/>
        </w:rPr>
        <w:t xml:space="preserve">Asociația Produs de Cluj – </w:t>
      </w:r>
      <w:r w:rsidR="00D63612" w:rsidRPr="003856ED">
        <w:rPr>
          <w:rFonts w:ascii="Montserrat Light" w:eastAsiaTheme="minorHAnsi" w:hAnsi="Montserrat Light" w:cs="Legisx"/>
          <w:lang w:val="ro-MD"/>
        </w:rPr>
        <w:t>1</w:t>
      </w:r>
      <w:r w:rsidR="00172B7F">
        <w:rPr>
          <w:rFonts w:ascii="Montserrat Light" w:eastAsiaTheme="minorHAnsi" w:hAnsi="Montserrat Light" w:cs="Legisx"/>
          <w:lang w:val="ro-MD"/>
        </w:rPr>
        <w:t>.7</w:t>
      </w:r>
      <w:r w:rsidR="00D63612" w:rsidRPr="003856ED">
        <w:rPr>
          <w:rFonts w:ascii="Montserrat Light" w:eastAsiaTheme="minorHAnsi" w:hAnsi="Montserrat Light" w:cs="Legisx"/>
          <w:lang w:val="ro-MD"/>
        </w:rPr>
        <w:t>00</w:t>
      </w:r>
      <w:r w:rsidRPr="003856ED">
        <w:rPr>
          <w:rFonts w:ascii="Montserrat Light" w:eastAsiaTheme="minorHAnsi" w:hAnsi="Montserrat Light" w:cs="Legisx"/>
          <w:lang w:val="ro-MD"/>
        </w:rPr>
        <w:t xml:space="preserve"> mii lei;</w:t>
      </w:r>
    </w:p>
    <w:p w14:paraId="7C3C9517" w14:textId="298C1F42" w:rsidR="000E4D8A" w:rsidRPr="003856ED" w:rsidRDefault="000E4D8A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r w:rsidRPr="003856ED">
        <w:rPr>
          <w:rFonts w:ascii="Montserrat Light" w:eastAsiaTheme="minorHAnsi" w:hAnsi="Montserrat Light" w:cs="Legisx"/>
          <w:lang w:val="ro-MD"/>
        </w:rPr>
        <w:t xml:space="preserve">Societatea Națională de Cruce Roșie din Romania-Filiala Cluj – </w:t>
      </w:r>
      <w:r w:rsidR="00D63612" w:rsidRPr="003856ED">
        <w:rPr>
          <w:rFonts w:ascii="Montserrat Light" w:eastAsiaTheme="minorHAnsi" w:hAnsi="Montserrat Light" w:cs="Legisx"/>
          <w:lang w:val="ro-MD"/>
        </w:rPr>
        <w:t>10</w:t>
      </w:r>
      <w:r w:rsidRPr="003856ED">
        <w:rPr>
          <w:rFonts w:ascii="Montserrat Light" w:eastAsiaTheme="minorHAnsi" w:hAnsi="Montserrat Light" w:cs="Legisx"/>
          <w:lang w:val="ro-MD"/>
        </w:rPr>
        <w:t>0 mii lei</w:t>
      </w:r>
      <w:r w:rsidR="00D63612" w:rsidRPr="003856ED">
        <w:rPr>
          <w:rFonts w:ascii="Montserrat Light" w:eastAsiaTheme="minorHAnsi" w:hAnsi="Montserrat Light" w:cs="Legisx"/>
          <w:lang w:val="ro-MD"/>
        </w:rPr>
        <w:t>;</w:t>
      </w:r>
    </w:p>
    <w:p w14:paraId="034A9BC9" w14:textId="303E4F57" w:rsidR="00D63612" w:rsidRPr="003856ED" w:rsidRDefault="00D63612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r w:rsidRPr="003856ED">
        <w:rPr>
          <w:rFonts w:ascii="Montserrat Light" w:eastAsiaTheme="minorHAnsi" w:hAnsi="Montserrat Light" w:cs="Legisx"/>
          <w:lang w:val="ro-MD"/>
        </w:rPr>
        <w:t xml:space="preserve">Asociația Clusterul de educație C-EDU – </w:t>
      </w:r>
      <w:r w:rsidR="00172B7F">
        <w:rPr>
          <w:rFonts w:ascii="Montserrat Light" w:eastAsiaTheme="minorHAnsi" w:hAnsi="Montserrat Light" w:cs="Legisx"/>
          <w:lang w:val="ro-MD"/>
        </w:rPr>
        <w:t>3</w:t>
      </w:r>
      <w:r w:rsidRPr="003856ED">
        <w:rPr>
          <w:rFonts w:ascii="Montserrat Light" w:eastAsiaTheme="minorHAnsi" w:hAnsi="Montserrat Light" w:cs="Legisx"/>
          <w:lang w:val="ro-MD"/>
        </w:rPr>
        <w:t xml:space="preserve"> mii lei</w:t>
      </w:r>
    </w:p>
    <w:p w14:paraId="7F6C9657" w14:textId="711650C8" w:rsidR="00D63612" w:rsidRPr="003856ED" w:rsidRDefault="00D63612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r w:rsidRPr="003856ED">
        <w:rPr>
          <w:rFonts w:ascii="Montserrat Light" w:eastAsiaTheme="minorHAnsi" w:hAnsi="Montserrat Light" w:cs="Legisx"/>
          <w:lang w:val="ro-MD"/>
        </w:rPr>
        <w:t xml:space="preserve">Asociația Centrul Cultural Clujean – </w:t>
      </w:r>
      <w:r w:rsidR="00172B7F">
        <w:rPr>
          <w:rFonts w:ascii="Montserrat Light" w:eastAsiaTheme="minorHAnsi" w:hAnsi="Montserrat Light" w:cs="Legisx"/>
          <w:lang w:val="ro-MD"/>
        </w:rPr>
        <w:t>54</w:t>
      </w:r>
      <w:r w:rsidRPr="003856ED">
        <w:rPr>
          <w:rFonts w:ascii="Montserrat Light" w:eastAsiaTheme="minorHAnsi" w:hAnsi="Montserrat Light" w:cs="Legisx"/>
          <w:lang w:val="ro-MD"/>
        </w:rPr>
        <w:t xml:space="preserve"> mii lei;</w:t>
      </w:r>
    </w:p>
    <w:p w14:paraId="421DADA8" w14:textId="0A376AA2" w:rsidR="00D63612" w:rsidRDefault="00D63612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r w:rsidRPr="003856ED">
        <w:rPr>
          <w:rFonts w:ascii="Montserrat Light" w:eastAsiaTheme="minorHAnsi" w:hAnsi="Montserrat Light" w:cs="Legisx"/>
          <w:lang w:val="ro-MD"/>
        </w:rPr>
        <w:t>Asociația Localităților și Zonelor Istorice și de Artă din România – 7,5</w:t>
      </w:r>
      <w:r w:rsidR="0006476B">
        <w:rPr>
          <w:rFonts w:ascii="Montserrat Light" w:eastAsiaTheme="minorHAnsi" w:hAnsi="Montserrat Light" w:cs="Legisx"/>
          <w:lang w:val="ro-MD"/>
        </w:rPr>
        <w:t>0</w:t>
      </w:r>
      <w:r w:rsidRPr="003856ED">
        <w:rPr>
          <w:rFonts w:ascii="Montserrat Light" w:eastAsiaTheme="minorHAnsi" w:hAnsi="Montserrat Light" w:cs="Legisx"/>
          <w:lang w:val="ro-MD"/>
        </w:rPr>
        <w:t xml:space="preserve"> mii lei</w:t>
      </w:r>
      <w:r w:rsidR="00C33D92" w:rsidRPr="003856ED">
        <w:rPr>
          <w:rFonts w:ascii="Montserrat Light" w:eastAsiaTheme="minorHAnsi" w:hAnsi="Montserrat Light" w:cs="Legisx"/>
          <w:lang w:val="ro-MD"/>
        </w:rPr>
        <w:t>;</w:t>
      </w:r>
    </w:p>
    <w:p w14:paraId="365C48B6" w14:textId="611F9B13" w:rsidR="0006476B" w:rsidRDefault="0006476B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r w:rsidRPr="000B797A">
        <w:rPr>
          <w:rFonts w:ascii="Montserrat Light" w:eastAsiaTheme="minorHAnsi" w:hAnsi="Montserrat Light" w:cs="Legisx"/>
          <w:lang w:val="ro-MD"/>
        </w:rPr>
        <w:t>Asociați</w:t>
      </w:r>
      <w:r>
        <w:rPr>
          <w:rFonts w:ascii="Montserrat Light" w:eastAsiaTheme="minorHAnsi" w:hAnsi="Montserrat Light" w:cs="Legisx"/>
          <w:lang w:val="ro-MD"/>
        </w:rPr>
        <w:t>a</w:t>
      </w:r>
      <w:r w:rsidRPr="000B797A">
        <w:rPr>
          <w:rFonts w:ascii="Montserrat Light" w:eastAsiaTheme="minorHAnsi" w:hAnsi="Montserrat Light" w:cs="Legisx"/>
          <w:lang w:val="ro-MD"/>
        </w:rPr>
        <w:t xml:space="preserve"> de Dezvoltare Intercomunitară Transilvania de Nord</w:t>
      </w:r>
      <w:r>
        <w:rPr>
          <w:rFonts w:ascii="Montserrat Light" w:eastAsiaTheme="minorHAnsi" w:hAnsi="Montserrat Light" w:cs="Legisx"/>
          <w:lang w:val="ro-MD"/>
        </w:rPr>
        <w:t xml:space="preserve"> – 45 mii lei;</w:t>
      </w:r>
    </w:p>
    <w:p w14:paraId="0237D44D" w14:textId="1ED511AC" w:rsidR="0006476B" w:rsidRPr="003856ED" w:rsidRDefault="0006476B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proofErr w:type="spellStart"/>
      <w:r>
        <w:rPr>
          <w:rFonts w:ascii="Montserrat Light" w:hAnsi="Montserrat Light"/>
          <w:bCs/>
          <w:iCs/>
        </w:rPr>
        <w:t>Asociația</w:t>
      </w:r>
      <w:proofErr w:type="spellEnd"/>
      <w:r>
        <w:rPr>
          <w:rFonts w:ascii="Montserrat Light" w:hAnsi="Montserrat Light"/>
          <w:bCs/>
          <w:iCs/>
        </w:rPr>
        <w:t xml:space="preserve"> </w:t>
      </w:r>
      <w:proofErr w:type="spellStart"/>
      <w:r>
        <w:rPr>
          <w:rFonts w:ascii="Montserrat Light" w:hAnsi="Montserrat Light"/>
          <w:bCs/>
          <w:iCs/>
        </w:rPr>
        <w:t>AgroTransilvania</w:t>
      </w:r>
      <w:proofErr w:type="spellEnd"/>
      <w:r>
        <w:rPr>
          <w:rFonts w:ascii="Montserrat Light" w:hAnsi="Montserrat Light"/>
          <w:bCs/>
          <w:iCs/>
        </w:rPr>
        <w:t xml:space="preserve"> Cluster – 400 mii lei</w:t>
      </w:r>
    </w:p>
    <w:p w14:paraId="63C52053" w14:textId="15C3AC28" w:rsidR="00C33D92" w:rsidRPr="003856ED" w:rsidRDefault="00C33D92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r w:rsidRPr="003856ED">
        <w:rPr>
          <w:rFonts w:ascii="Montserrat Light" w:eastAsiaTheme="minorHAnsi" w:hAnsi="Montserrat Light" w:cs="Legisx"/>
          <w:lang w:val="ro-MD"/>
        </w:rPr>
        <w:t xml:space="preserve">Ansamblul Regiunilor Europei(ARE) – </w:t>
      </w:r>
      <w:r w:rsidR="0006476B">
        <w:rPr>
          <w:rFonts w:ascii="Montserrat Light" w:eastAsiaTheme="minorHAnsi" w:hAnsi="Montserrat Light" w:cs="Legisx"/>
          <w:lang w:val="ro-MD"/>
        </w:rPr>
        <w:t>32</w:t>
      </w:r>
      <w:r w:rsidRPr="003856ED">
        <w:rPr>
          <w:rFonts w:ascii="Montserrat Light" w:eastAsiaTheme="minorHAnsi" w:hAnsi="Montserrat Light" w:cs="Legisx"/>
          <w:lang w:val="ro-MD"/>
        </w:rPr>
        <w:t xml:space="preserve"> mii lei;</w:t>
      </w:r>
    </w:p>
    <w:p w14:paraId="524FB4B9" w14:textId="6BE21B16" w:rsidR="000343D7" w:rsidRDefault="00C33D92">
      <w:pPr>
        <w:pStyle w:val="Listparagraf"/>
        <w:numPr>
          <w:ilvl w:val="0"/>
          <w:numId w:val="6"/>
        </w:numPr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  <w:r w:rsidRPr="003856ED">
        <w:rPr>
          <w:rFonts w:ascii="Montserrat Light" w:eastAsiaTheme="minorHAnsi" w:hAnsi="Montserrat Light" w:cs="Legisx"/>
          <w:lang w:val="ro-MD"/>
        </w:rPr>
        <w:t xml:space="preserve">Uniunea Națională a Consiliilor Județene din România – </w:t>
      </w:r>
      <w:r w:rsidR="0006476B">
        <w:rPr>
          <w:rFonts w:ascii="Montserrat Light" w:eastAsiaTheme="minorHAnsi" w:hAnsi="Montserrat Light" w:cs="Legisx"/>
          <w:lang w:val="ro-MD"/>
        </w:rPr>
        <w:t>186,10</w:t>
      </w:r>
      <w:r w:rsidRPr="003856ED">
        <w:rPr>
          <w:rFonts w:ascii="Montserrat Light" w:eastAsiaTheme="minorHAnsi" w:hAnsi="Montserrat Light" w:cs="Legisx"/>
          <w:lang w:val="ro-MD"/>
        </w:rPr>
        <w:t xml:space="preserve"> mii lei</w:t>
      </w:r>
    </w:p>
    <w:p w14:paraId="1E0C94F9" w14:textId="77777777" w:rsidR="0006476B" w:rsidRPr="005724E8" w:rsidRDefault="0006476B" w:rsidP="0006476B">
      <w:pPr>
        <w:pStyle w:val="Listparagraf"/>
        <w:spacing w:after="0" w:line="240" w:lineRule="auto"/>
        <w:ind w:left="1080"/>
        <w:jc w:val="both"/>
        <w:rPr>
          <w:rFonts w:ascii="Montserrat Light" w:eastAsiaTheme="minorHAnsi" w:hAnsi="Montserrat Light" w:cs="Legisx"/>
          <w:lang w:val="ro-MD"/>
        </w:rPr>
      </w:pPr>
    </w:p>
    <w:p w14:paraId="70247812" w14:textId="31CFC257" w:rsidR="0006476B" w:rsidRPr="0026075C" w:rsidRDefault="0006476B" w:rsidP="0006476B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Cs/>
          <w:iCs/>
        </w:rPr>
      </w:pPr>
      <w:r w:rsidRPr="00023385">
        <w:rPr>
          <w:rFonts w:ascii="Montserrat Light" w:hAnsi="Montserrat Light"/>
          <w:b/>
        </w:rPr>
        <w:t xml:space="preserve">Art. 2. (1) </w:t>
      </w:r>
      <w:r w:rsidRPr="00023385">
        <w:rPr>
          <w:rFonts w:ascii="Montserrat Light" w:hAnsi="Montserrat Light"/>
          <w:lang w:val="fr-FR"/>
        </w:rPr>
        <w:t xml:space="preserve">Se </w:t>
      </w:r>
      <w:proofErr w:type="spellStart"/>
      <w:r w:rsidRPr="00023385">
        <w:rPr>
          <w:rFonts w:ascii="Montserrat Light" w:hAnsi="Montserrat Light"/>
          <w:lang w:val="fr-FR"/>
        </w:rPr>
        <w:t>nominalizează</w:t>
      </w:r>
      <w:proofErr w:type="spellEnd"/>
      <w:r w:rsidRPr="00023385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Pr="00023385">
        <w:rPr>
          <w:rFonts w:ascii="Montserrat Light" w:hAnsi="Montserrat Light"/>
        </w:rPr>
        <w:t>Judeţului</w:t>
      </w:r>
      <w:proofErr w:type="spellEnd"/>
      <w:r w:rsidRPr="00023385">
        <w:rPr>
          <w:rFonts w:ascii="Montserrat Light" w:hAnsi="Montserrat Light"/>
        </w:rPr>
        <w:t xml:space="preserve"> Cluj pe </w:t>
      </w:r>
      <w:proofErr w:type="spellStart"/>
      <w:r w:rsidRPr="00023385">
        <w:rPr>
          <w:rFonts w:ascii="Montserrat Light" w:hAnsi="Montserrat Light"/>
        </w:rPr>
        <w:t>anul</w:t>
      </w:r>
      <w:proofErr w:type="spellEnd"/>
      <w:r w:rsidRPr="00023385">
        <w:rPr>
          <w:rFonts w:ascii="Montserrat Light" w:hAnsi="Montserrat Light"/>
        </w:rPr>
        <w:t xml:space="preserve"> 2025, </w:t>
      </w:r>
      <w:proofErr w:type="spellStart"/>
      <w:r w:rsidRPr="00023385">
        <w:rPr>
          <w:rFonts w:ascii="Montserrat Light" w:hAnsi="Montserrat Light"/>
        </w:rPr>
        <w:t>Capitolul</w:t>
      </w:r>
      <w:proofErr w:type="spellEnd"/>
      <w:r w:rsidRPr="00023385">
        <w:rPr>
          <w:rFonts w:ascii="Montserrat Light" w:hAnsi="Montserrat Light"/>
        </w:rPr>
        <w:t xml:space="preserve"> 54.02 </w:t>
      </w:r>
      <w:r w:rsidRPr="00023385">
        <w:rPr>
          <w:rFonts w:ascii="Montserrat Light" w:hAnsi="Montserrat Light"/>
          <w:bCs/>
        </w:rPr>
        <w:t>"</w:t>
      </w:r>
      <w:r w:rsidRPr="00023385">
        <w:rPr>
          <w:rFonts w:ascii="Montserrat Light" w:hAnsi="Montserrat Light"/>
        </w:rPr>
        <w:t xml:space="preserve">Alte </w:t>
      </w:r>
      <w:proofErr w:type="spellStart"/>
      <w:r w:rsidRPr="00023385">
        <w:rPr>
          <w:rFonts w:ascii="Montserrat Light" w:hAnsi="Montserrat Light"/>
        </w:rPr>
        <w:t>servicii</w:t>
      </w:r>
      <w:proofErr w:type="spellEnd"/>
      <w:r w:rsidRPr="00023385">
        <w:rPr>
          <w:rFonts w:ascii="Montserrat Light" w:hAnsi="Montserrat Light"/>
        </w:rPr>
        <w:t xml:space="preserve"> </w:t>
      </w:r>
      <w:proofErr w:type="spellStart"/>
      <w:r w:rsidRPr="00023385">
        <w:rPr>
          <w:rFonts w:ascii="Montserrat Light" w:hAnsi="Montserrat Light"/>
        </w:rPr>
        <w:t>publice</w:t>
      </w:r>
      <w:proofErr w:type="spellEnd"/>
      <w:r w:rsidRPr="00023385">
        <w:rPr>
          <w:rFonts w:ascii="Montserrat Light" w:hAnsi="Montserrat Light"/>
        </w:rPr>
        <w:t xml:space="preserve"> generale</w:t>
      </w:r>
      <w:r w:rsidRPr="00023385">
        <w:rPr>
          <w:rFonts w:ascii="Montserrat Light" w:hAnsi="Montserrat Light"/>
          <w:bCs/>
        </w:rPr>
        <w:t>"</w:t>
      </w:r>
      <w:r w:rsidRPr="00023385">
        <w:rPr>
          <w:rFonts w:ascii="Montserrat Light" w:hAnsi="Montserrat Light"/>
        </w:rPr>
        <w:t xml:space="preserve">, </w:t>
      </w:r>
      <w:proofErr w:type="spellStart"/>
      <w:r w:rsidRPr="00023385">
        <w:rPr>
          <w:rFonts w:ascii="Montserrat Light" w:hAnsi="Montserrat Light"/>
        </w:rPr>
        <w:t>suma</w:t>
      </w:r>
      <w:proofErr w:type="spellEnd"/>
      <w:r w:rsidRPr="00023385">
        <w:rPr>
          <w:rFonts w:ascii="Montserrat Light" w:hAnsi="Montserrat Light"/>
        </w:rPr>
        <w:t xml:space="preserve"> </w:t>
      </w:r>
      <w:r w:rsidRPr="00023385">
        <w:rPr>
          <w:rFonts w:ascii="Montserrat Light" w:hAnsi="Montserrat Light"/>
          <w:bCs/>
        </w:rPr>
        <w:t xml:space="preserve">de 136,50 mii lei </w:t>
      </w:r>
      <w:r w:rsidRPr="00023385">
        <w:rPr>
          <w:rFonts w:ascii="Montserrat Light" w:hAnsi="Montserrat Light"/>
          <w:bCs/>
          <w:iCs/>
        </w:rPr>
        <w:t xml:space="preserve">pentru </w:t>
      </w:r>
      <w:proofErr w:type="spellStart"/>
      <w:r w:rsidRPr="00023385">
        <w:rPr>
          <w:rFonts w:ascii="Montserrat Light" w:hAnsi="Montserrat Light"/>
          <w:bCs/>
          <w:iCs/>
        </w:rPr>
        <w:t>organizarea</w:t>
      </w:r>
      <w:proofErr w:type="spellEnd"/>
      <w:r w:rsidRPr="00023385">
        <w:rPr>
          <w:rFonts w:ascii="Montserrat Light" w:hAnsi="Montserrat Light"/>
          <w:bCs/>
          <w:iCs/>
        </w:rPr>
        <w:t xml:space="preserve"> </w:t>
      </w:r>
      <w:proofErr w:type="spellStart"/>
      <w:r w:rsidR="00023385">
        <w:rPr>
          <w:rStyle w:val="markedcontent"/>
          <w:rFonts w:ascii="Montserrat Light" w:hAnsi="Montserrat Light"/>
        </w:rPr>
        <w:t>c</w:t>
      </w:r>
      <w:r w:rsidRPr="00023385">
        <w:rPr>
          <w:rStyle w:val="markedcontent"/>
          <w:rFonts w:ascii="Montserrat Light" w:hAnsi="Montserrat Light"/>
        </w:rPr>
        <w:t>oncursurilor</w:t>
      </w:r>
      <w:proofErr w:type="spellEnd"/>
      <w:r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Pr="00023385">
        <w:rPr>
          <w:rStyle w:val="markedcontent"/>
          <w:rFonts w:ascii="Montserrat Light" w:hAnsi="Montserrat Light"/>
        </w:rPr>
        <w:t>naționale</w:t>
      </w:r>
      <w:proofErr w:type="spellEnd"/>
      <w:r w:rsidRPr="00023385">
        <w:rPr>
          <w:rStyle w:val="markedcontent"/>
          <w:rFonts w:ascii="Montserrat Light" w:hAnsi="Montserrat Light"/>
        </w:rPr>
        <w:t xml:space="preserve"> care se </w:t>
      </w:r>
      <w:proofErr w:type="spellStart"/>
      <w:r w:rsidRPr="00023385">
        <w:rPr>
          <w:rStyle w:val="markedcontent"/>
          <w:rFonts w:ascii="Montserrat Light" w:hAnsi="Montserrat Light"/>
        </w:rPr>
        <w:t>vor</w:t>
      </w:r>
      <w:proofErr w:type="spellEnd"/>
      <w:r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Pr="00023385">
        <w:rPr>
          <w:rStyle w:val="markedcontent"/>
          <w:rFonts w:ascii="Montserrat Light" w:hAnsi="Montserrat Light"/>
        </w:rPr>
        <w:t>desfășura</w:t>
      </w:r>
      <w:proofErr w:type="spellEnd"/>
      <w:r w:rsidRPr="00023385">
        <w:rPr>
          <w:rStyle w:val="markedcontent"/>
          <w:rFonts w:ascii="Montserrat Light" w:hAnsi="Montserrat Light"/>
        </w:rPr>
        <w:t xml:space="preserve"> la Cluj-Napoca, </w:t>
      </w:r>
      <w:proofErr w:type="spellStart"/>
      <w:r w:rsidRPr="00023385">
        <w:rPr>
          <w:rStyle w:val="markedcontent"/>
          <w:rFonts w:ascii="Montserrat Light" w:hAnsi="Montserrat Light"/>
        </w:rPr>
        <w:t>etapa</w:t>
      </w:r>
      <w:proofErr w:type="spellEnd"/>
      <w:r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Pr="00023385">
        <w:rPr>
          <w:rStyle w:val="markedcontent"/>
          <w:rFonts w:ascii="Montserrat Light" w:hAnsi="Montserrat Light"/>
        </w:rPr>
        <w:t>națională</w:t>
      </w:r>
      <w:proofErr w:type="spellEnd"/>
      <w:r w:rsidRPr="00023385">
        <w:rPr>
          <w:rStyle w:val="markedcontent"/>
          <w:rFonts w:ascii="Montserrat Light" w:hAnsi="Montserrat Light"/>
        </w:rPr>
        <w:t xml:space="preserve">, </w:t>
      </w:r>
      <w:proofErr w:type="spellStart"/>
      <w:r w:rsidRPr="00023385">
        <w:rPr>
          <w:rStyle w:val="markedcontent"/>
          <w:rFonts w:ascii="Montserrat Light" w:hAnsi="Montserrat Light"/>
        </w:rPr>
        <w:t>ediția</w:t>
      </w:r>
      <w:proofErr w:type="spellEnd"/>
      <w:r w:rsidRPr="00023385">
        <w:rPr>
          <w:rStyle w:val="markedcontent"/>
          <w:rFonts w:ascii="Montserrat Light" w:hAnsi="Montserrat Light"/>
        </w:rPr>
        <w:t xml:space="preserve"> 2025</w:t>
      </w:r>
      <w:r w:rsidR="00023385" w:rsidRPr="00023385">
        <w:rPr>
          <w:rFonts w:ascii="Montserrat Light" w:hAnsi="Montserrat Light"/>
          <w:bCs/>
          <w:iCs/>
        </w:rPr>
        <w:t xml:space="preserve"> </w:t>
      </w:r>
      <w:proofErr w:type="spellStart"/>
      <w:r w:rsidR="00023385" w:rsidRPr="00023385">
        <w:rPr>
          <w:rFonts w:ascii="Montserrat Light" w:hAnsi="Montserrat Light"/>
          <w:bCs/>
          <w:iCs/>
        </w:rPr>
        <w:t>și</w:t>
      </w:r>
      <w:proofErr w:type="spellEnd"/>
      <w:r w:rsidR="00023385" w:rsidRPr="00023385">
        <w:rPr>
          <w:rFonts w:ascii="Montserrat Light" w:hAnsi="Montserrat Light"/>
          <w:bCs/>
          <w:iCs/>
        </w:rPr>
        <w:t xml:space="preserve"> </w:t>
      </w:r>
      <w:proofErr w:type="spellStart"/>
      <w:r w:rsidR="00023385" w:rsidRPr="00023385">
        <w:rPr>
          <w:rFonts w:ascii="Montserrat Light" w:hAnsi="Montserrat Light"/>
          <w:bCs/>
          <w:iCs/>
        </w:rPr>
        <w:t>anume</w:t>
      </w:r>
      <w:proofErr w:type="spellEnd"/>
      <w:r w:rsidR="00023385" w:rsidRPr="00023385">
        <w:rPr>
          <w:rFonts w:ascii="Montserrat Light" w:hAnsi="Montserrat Light"/>
          <w:bCs/>
          <w:iCs/>
        </w:rPr>
        <w:t xml:space="preserve">: </w:t>
      </w:r>
      <w:proofErr w:type="spellStart"/>
      <w:r w:rsidR="00023385" w:rsidRPr="00023385">
        <w:rPr>
          <w:rStyle w:val="markedcontent"/>
          <w:rFonts w:ascii="Montserrat Light" w:hAnsi="Montserrat Light"/>
        </w:rPr>
        <w:t>Concursul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Național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de Limba </w:t>
      </w:r>
      <w:proofErr w:type="spellStart"/>
      <w:r w:rsidR="00023385" w:rsidRPr="00023385">
        <w:rPr>
          <w:rStyle w:val="markedcontent"/>
          <w:rFonts w:ascii="Montserrat Light" w:hAnsi="Montserrat Light"/>
        </w:rPr>
        <w:t>Engleză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r w:rsidR="00023385" w:rsidRPr="00023385">
        <w:rPr>
          <w:rStyle w:val="markedcontent"/>
          <w:rFonts w:ascii="Montserrat Light" w:hAnsi="Montserrat Light"/>
          <w:i/>
          <w:iCs/>
        </w:rPr>
        <w:t>Speak Out</w:t>
      </w:r>
      <w:r w:rsidR="00023385" w:rsidRPr="00023385">
        <w:rPr>
          <w:rStyle w:val="markedcontent"/>
          <w:rFonts w:ascii="Montserrat Light" w:hAnsi="Montserrat Light"/>
        </w:rPr>
        <w:t xml:space="preserve">, </w:t>
      </w:r>
      <w:proofErr w:type="spellStart"/>
      <w:r w:rsidR="00023385" w:rsidRPr="00023385">
        <w:rPr>
          <w:rStyle w:val="markedcontent"/>
          <w:rFonts w:ascii="Montserrat Light" w:hAnsi="Montserrat Light"/>
        </w:rPr>
        <w:t>Concursul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Național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Interdisciplinar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de </w:t>
      </w:r>
      <w:proofErr w:type="spellStart"/>
      <w:r w:rsidR="00023385" w:rsidRPr="00023385">
        <w:rPr>
          <w:rStyle w:val="markedcontent"/>
          <w:rFonts w:ascii="Montserrat Light" w:hAnsi="Montserrat Light"/>
        </w:rPr>
        <w:t>Comunicări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Științifice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r w:rsidR="00023385" w:rsidRPr="00023385">
        <w:rPr>
          <w:rStyle w:val="markedcontent"/>
          <w:rFonts w:ascii="Montserrat Light" w:hAnsi="Montserrat Light"/>
          <w:i/>
          <w:iCs/>
        </w:rPr>
        <w:t>TUDEK</w:t>
      </w:r>
      <w:r w:rsidR="00023385" w:rsidRPr="00023385">
        <w:rPr>
          <w:rStyle w:val="markedcontent"/>
          <w:rFonts w:ascii="Montserrat Light" w:hAnsi="Montserrat Light"/>
        </w:rPr>
        <w:t>,</w:t>
      </w:r>
      <w:r w:rsid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Concursul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Național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de </w:t>
      </w:r>
      <w:proofErr w:type="spellStart"/>
      <w:r w:rsidR="00023385" w:rsidRPr="00023385">
        <w:rPr>
          <w:rStyle w:val="markedcontent"/>
          <w:rFonts w:ascii="Montserrat Light" w:hAnsi="Montserrat Light"/>
        </w:rPr>
        <w:t>Matematică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și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Informatică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r w:rsidR="00023385" w:rsidRPr="00023385">
        <w:rPr>
          <w:rStyle w:val="markedcontent"/>
          <w:rFonts w:ascii="Montserrat Light" w:hAnsi="Montserrat Light"/>
          <w:i/>
          <w:iCs/>
        </w:rPr>
        <w:t xml:space="preserve">Grigore </w:t>
      </w:r>
      <w:proofErr w:type="spellStart"/>
      <w:r w:rsidR="00023385" w:rsidRPr="00023385">
        <w:rPr>
          <w:rStyle w:val="markedcontent"/>
          <w:rFonts w:ascii="Montserrat Light" w:hAnsi="Montserrat Light"/>
          <w:i/>
          <w:iCs/>
        </w:rPr>
        <w:t>Moisil</w:t>
      </w:r>
      <w:proofErr w:type="spellEnd"/>
      <w:r w:rsidR="00023385">
        <w:rPr>
          <w:rStyle w:val="markedcontent"/>
          <w:rFonts w:ascii="Montserrat Light" w:hAnsi="Montserrat Light"/>
        </w:rPr>
        <w:t>.</w:t>
      </w:r>
    </w:p>
    <w:p w14:paraId="421F3AC8" w14:textId="2054E217" w:rsidR="0006476B" w:rsidRPr="0026075C" w:rsidRDefault="0006476B" w:rsidP="0006476B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 w:rsidRPr="0026075C">
        <w:rPr>
          <w:rFonts w:ascii="Montserrat Light" w:hAnsi="Montserrat Light"/>
          <w:b/>
          <w:iCs/>
        </w:rPr>
        <w:t>(2)</w:t>
      </w:r>
      <w:r w:rsidRPr="0026075C">
        <w:rPr>
          <w:rFonts w:ascii="Montserrat Light" w:hAnsi="Montserrat Light"/>
          <w:bCs/>
          <w:iCs/>
        </w:rPr>
        <w:t xml:space="preserve"> Se </w:t>
      </w:r>
      <w:proofErr w:type="spellStart"/>
      <w:r w:rsidRPr="0026075C">
        <w:rPr>
          <w:rFonts w:ascii="Montserrat Light" w:hAnsi="Montserrat Light"/>
          <w:bCs/>
          <w:iCs/>
        </w:rPr>
        <w:t>aprobă</w:t>
      </w:r>
      <w:proofErr w:type="spellEnd"/>
      <w:r w:rsidRPr="0026075C">
        <w:rPr>
          <w:rFonts w:ascii="Montserrat Light" w:hAnsi="Montserrat Light"/>
          <w:bCs/>
          <w:iCs/>
        </w:rPr>
        <w:t xml:space="preserve"> </w:t>
      </w:r>
      <w:proofErr w:type="spellStart"/>
      <w:r w:rsidRPr="0026075C">
        <w:rPr>
          <w:rFonts w:ascii="Montserrat Light" w:hAnsi="Montserrat Light"/>
          <w:bCs/>
          <w:iCs/>
        </w:rPr>
        <w:t>Protocolul</w:t>
      </w:r>
      <w:proofErr w:type="spellEnd"/>
      <w:r w:rsidRPr="0026075C">
        <w:rPr>
          <w:rFonts w:ascii="Montserrat Light" w:hAnsi="Montserrat Light"/>
          <w:bCs/>
          <w:iCs/>
        </w:rPr>
        <w:t xml:space="preserve"> de </w:t>
      </w:r>
      <w:proofErr w:type="spellStart"/>
      <w:r w:rsidRPr="0026075C">
        <w:rPr>
          <w:rFonts w:ascii="Montserrat Light" w:hAnsi="Montserrat Light"/>
          <w:bCs/>
          <w:iCs/>
        </w:rPr>
        <w:t>colaborare</w:t>
      </w:r>
      <w:proofErr w:type="spellEnd"/>
      <w:r w:rsidRPr="0026075C">
        <w:rPr>
          <w:rFonts w:ascii="Montserrat Light" w:hAnsi="Montserrat Light"/>
          <w:bCs/>
          <w:iCs/>
        </w:rPr>
        <w:t xml:space="preserve"> </w:t>
      </w:r>
      <w:r w:rsidRPr="0026075C">
        <w:rPr>
          <w:rFonts w:ascii="Montserrat Light" w:hAnsi="Montserrat Light"/>
          <w:bCs/>
          <w:iCs/>
          <w:lang w:val="ro-RO"/>
        </w:rPr>
        <w:t xml:space="preserve">între Județul Cluj – Consiliului Județean Cluj și </w:t>
      </w:r>
      <w:proofErr w:type="spellStart"/>
      <w:r w:rsidRPr="0026075C">
        <w:rPr>
          <w:rStyle w:val="markedcontent"/>
          <w:rFonts w:ascii="Montserrat Light" w:hAnsi="Montserrat Light"/>
        </w:rPr>
        <w:t>Inspectoratul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Școlar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Județean</w:t>
      </w:r>
      <w:proofErr w:type="spellEnd"/>
      <w:r w:rsidRPr="0026075C">
        <w:rPr>
          <w:rStyle w:val="markedcontent"/>
          <w:rFonts w:ascii="Montserrat Light" w:hAnsi="Montserrat Light"/>
        </w:rPr>
        <w:t xml:space="preserve"> Cluj, care se </w:t>
      </w:r>
      <w:proofErr w:type="spellStart"/>
      <w:proofErr w:type="gramStart"/>
      <w:r w:rsidRPr="0026075C">
        <w:rPr>
          <w:rStyle w:val="markedcontent"/>
          <w:rFonts w:ascii="Montserrat Light" w:hAnsi="Montserrat Light"/>
        </w:rPr>
        <w:t>va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 </w:t>
      </w:r>
      <w:proofErr w:type="spellStart"/>
      <w:r w:rsidRPr="0026075C">
        <w:rPr>
          <w:rStyle w:val="markedcontent"/>
          <w:rFonts w:ascii="Montserrat Light" w:hAnsi="Montserrat Light"/>
        </w:rPr>
        <w:t>încheia</w:t>
      </w:r>
      <w:proofErr w:type="spellEnd"/>
      <w:proofErr w:type="gram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în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vederea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organizării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>
        <w:rPr>
          <w:rStyle w:val="markedcontent"/>
          <w:rFonts w:ascii="Montserrat Light" w:hAnsi="Montserrat Light"/>
        </w:rPr>
        <w:t>concursurilor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naționale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menționate</w:t>
      </w:r>
      <w:proofErr w:type="spellEnd"/>
      <w:r w:rsidRPr="0026075C">
        <w:rPr>
          <w:rStyle w:val="markedcontent"/>
          <w:rFonts w:ascii="Montserrat Light" w:hAnsi="Montserrat Light"/>
        </w:rPr>
        <w:t xml:space="preserve"> la </w:t>
      </w:r>
      <w:proofErr w:type="spellStart"/>
      <w:r w:rsidRPr="0026075C">
        <w:rPr>
          <w:rStyle w:val="markedcontent"/>
          <w:rFonts w:ascii="Montserrat Light" w:hAnsi="Montserrat Light"/>
        </w:rPr>
        <w:t>alin</w:t>
      </w:r>
      <w:proofErr w:type="spellEnd"/>
      <w:r w:rsidRPr="0026075C">
        <w:rPr>
          <w:rStyle w:val="markedcontent"/>
          <w:rFonts w:ascii="Montserrat Light" w:hAnsi="Montserrat Light"/>
        </w:rPr>
        <w:t xml:space="preserve">. (1), </w:t>
      </w:r>
      <w:proofErr w:type="spellStart"/>
      <w:r w:rsidRPr="0026075C">
        <w:rPr>
          <w:rStyle w:val="markedcontent"/>
          <w:rFonts w:ascii="Montserrat Light" w:hAnsi="Montserrat Light"/>
        </w:rPr>
        <w:t>cuprins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în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06476B">
        <w:rPr>
          <w:rStyle w:val="markedcontent"/>
          <w:rFonts w:ascii="Montserrat Light" w:hAnsi="Montserrat Light"/>
          <w:b/>
          <w:bCs/>
        </w:rPr>
        <w:t>Anexa</w:t>
      </w:r>
      <w:proofErr w:type="spellEnd"/>
      <w:r w:rsidRPr="0006476B">
        <w:rPr>
          <w:rStyle w:val="markedcontent"/>
          <w:rFonts w:ascii="Montserrat Light" w:hAnsi="Montserrat Light"/>
          <w:b/>
          <w:bCs/>
        </w:rPr>
        <w:t xml:space="preserve"> nr.1</w:t>
      </w:r>
      <w:r w:rsidRPr="0026075C">
        <w:rPr>
          <w:rStyle w:val="markedcontent"/>
          <w:rFonts w:ascii="Montserrat Light" w:hAnsi="Montserrat Light"/>
        </w:rPr>
        <w:t xml:space="preserve"> la </w:t>
      </w:r>
      <w:proofErr w:type="spellStart"/>
      <w:r>
        <w:rPr>
          <w:rStyle w:val="markedcontent"/>
          <w:rFonts w:ascii="Montserrat Light" w:hAnsi="Montserrat Light"/>
        </w:rPr>
        <w:t>prezenta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hotărâre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și</w:t>
      </w:r>
      <w:proofErr w:type="spellEnd"/>
      <w:r w:rsidRPr="0026075C">
        <w:rPr>
          <w:rStyle w:val="markedcontent"/>
          <w:rFonts w:ascii="Montserrat Light" w:hAnsi="Montserrat Light"/>
        </w:rPr>
        <w:t xml:space="preserve"> care face </w:t>
      </w:r>
      <w:proofErr w:type="spellStart"/>
      <w:r w:rsidRPr="0026075C">
        <w:rPr>
          <w:rStyle w:val="markedcontent"/>
          <w:rFonts w:ascii="Montserrat Light" w:hAnsi="Montserrat Light"/>
        </w:rPr>
        <w:t>parte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integrantă</w:t>
      </w:r>
      <w:proofErr w:type="spellEnd"/>
      <w:r w:rsidRPr="0026075C">
        <w:rPr>
          <w:rStyle w:val="markedcontent"/>
          <w:rFonts w:ascii="Montserrat Light" w:hAnsi="Montserrat Light"/>
        </w:rPr>
        <w:t xml:space="preserve"> din </w:t>
      </w:r>
      <w:proofErr w:type="spellStart"/>
      <w:r w:rsidRPr="0026075C">
        <w:rPr>
          <w:rStyle w:val="markedcontent"/>
          <w:rFonts w:ascii="Montserrat Light" w:hAnsi="Montserrat Light"/>
        </w:rPr>
        <w:t>prezenta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hotărâre</w:t>
      </w:r>
      <w:proofErr w:type="spellEnd"/>
      <w:r w:rsidRPr="0026075C">
        <w:rPr>
          <w:rStyle w:val="markedcontent"/>
          <w:rFonts w:ascii="Montserrat Light" w:hAnsi="Montserrat Light"/>
        </w:rPr>
        <w:t>.</w:t>
      </w:r>
    </w:p>
    <w:p w14:paraId="10E65A57" w14:textId="77777777" w:rsidR="0006476B" w:rsidRDefault="0006476B" w:rsidP="00114E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lang w:val="fr-FR"/>
        </w:rPr>
      </w:pPr>
    </w:p>
    <w:p w14:paraId="30296FD3" w14:textId="502AD2D5" w:rsidR="002E78CE" w:rsidRDefault="000343D7" w:rsidP="00114E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Legisx"/>
          <w:lang w:val="ro-MD"/>
        </w:rPr>
      </w:pPr>
      <w:r w:rsidRPr="003856ED">
        <w:rPr>
          <w:rFonts w:ascii="Montserrat Light" w:hAnsi="Montserrat Light"/>
          <w:b/>
          <w:bCs/>
          <w:lang w:val="fr-FR"/>
        </w:rPr>
        <w:t xml:space="preserve">Art. </w:t>
      </w:r>
      <w:r w:rsidR="0006476B">
        <w:rPr>
          <w:rFonts w:ascii="Montserrat Light" w:hAnsi="Montserrat Light"/>
          <w:b/>
          <w:bCs/>
          <w:lang w:val="fr-FR"/>
        </w:rPr>
        <w:t>3</w:t>
      </w:r>
      <w:r w:rsidRPr="000343D7">
        <w:rPr>
          <w:rFonts w:ascii="Montserrat Light" w:hAnsi="Montserrat Light"/>
          <w:b/>
          <w:lang w:val="fr-FR"/>
        </w:rPr>
        <w:t>.</w:t>
      </w:r>
      <w:r w:rsidR="005724E8">
        <w:rPr>
          <w:rFonts w:ascii="Montserrat Light" w:hAnsi="Montserrat Light"/>
          <w:b/>
          <w:lang w:val="fr-FR"/>
        </w:rPr>
        <w:t xml:space="preserve"> </w:t>
      </w:r>
      <w:r w:rsidRPr="000343D7">
        <w:rPr>
          <w:rFonts w:ascii="Montserrat Light" w:hAnsi="Montserrat Light"/>
          <w:b/>
          <w:lang w:val="fr-FR"/>
        </w:rPr>
        <w:t>(1)</w:t>
      </w:r>
      <w:r>
        <w:rPr>
          <w:rFonts w:ascii="Montserrat Light" w:hAnsi="Montserrat Light"/>
          <w:bCs/>
          <w:lang w:val="fr-FR"/>
        </w:rPr>
        <w:t xml:space="preserve"> Se </w:t>
      </w:r>
      <w:proofErr w:type="spellStart"/>
      <w:r>
        <w:rPr>
          <w:rFonts w:ascii="Montserrat Light" w:hAnsi="Montserrat Light"/>
          <w:bCs/>
          <w:lang w:val="fr-FR"/>
        </w:rPr>
        <w:t>nominalizează</w:t>
      </w:r>
      <w:proofErr w:type="spellEnd"/>
      <w:r>
        <w:rPr>
          <w:rFonts w:ascii="Montserrat Light" w:hAnsi="Montserrat Light"/>
          <w:bCs/>
          <w:lang w:val="fr-FR"/>
        </w:rPr>
        <w:t xml:space="preserve"> </w:t>
      </w:r>
      <w:proofErr w:type="spellStart"/>
      <w:r>
        <w:rPr>
          <w:rFonts w:ascii="Montserrat Light" w:hAnsi="Montserrat Light"/>
          <w:bCs/>
          <w:lang w:val="fr-FR"/>
        </w:rPr>
        <w:t>din</w:t>
      </w:r>
      <w:proofErr w:type="spellEnd"/>
      <w:r>
        <w:rPr>
          <w:rFonts w:ascii="Montserrat Light" w:hAnsi="Montserrat Light"/>
          <w:bCs/>
          <w:lang w:val="fr-FR"/>
        </w:rPr>
        <w:t xml:space="preserve"> </w:t>
      </w:r>
      <w:proofErr w:type="spellStart"/>
      <w:r>
        <w:rPr>
          <w:rFonts w:ascii="Montserrat Light" w:hAnsi="Montserrat Light"/>
          <w:bCs/>
          <w:lang w:val="fr-FR"/>
        </w:rPr>
        <w:t>bugetul</w:t>
      </w:r>
      <w:proofErr w:type="spellEnd"/>
      <w:r>
        <w:rPr>
          <w:rFonts w:ascii="Montserrat Light" w:hAnsi="Montserrat Light"/>
          <w:bCs/>
          <w:lang w:val="fr-FR"/>
        </w:rPr>
        <w:t xml:space="preserve"> local al </w:t>
      </w:r>
      <w:proofErr w:type="spellStart"/>
      <w:r>
        <w:rPr>
          <w:rFonts w:ascii="Montserrat Light" w:hAnsi="Montserrat Light"/>
          <w:bCs/>
          <w:lang w:val="fr-FR"/>
        </w:rPr>
        <w:t>Județului</w:t>
      </w:r>
      <w:proofErr w:type="spellEnd"/>
      <w:r>
        <w:rPr>
          <w:rFonts w:ascii="Montserrat Light" w:hAnsi="Montserrat Light"/>
          <w:bCs/>
          <w:lang w:val="fr-FR"/>
        </w:rPr>
        <w:t xml:space="preserve"> Cluj </w:t>
      </w:r>
      <w:proofErr w:type="spellStart"/>
      <w:r>
        <w:rPr>
          <w:rFonts w:ascii="Montserrat Light" w:hAnsi="Montserrat Light"/>
          <w:bCs/>
          <w:lang w:val="fr-FR"/>
        </w:rPr>
        <w:t>pe</w:t>
      </w:r>
      <w:proofErr w:type="spellEnd"/>
      <w:r>
        <w:rPr>
          <w:rFonts w:ascii="Montserrat Light" w:hAnsi="Montserrat Light"/>
          <w:bCs/>
          <w:lang w:val="fr-FR"/>
        </w:rPr>
        <w:t xml:space="preserve"> </w:t>
      </w:r>
      <w:proofErr w:type="spellStart"/>
      <w:r>
        <w:rPr>
          <w:rFonts w:ascii="Montserrat Light" w:hAnsi="Montserrat Light"/>
          <w:bCs/>
          <w:lang w:val="fr-FR"/>
        </w:rPr>
        <w:t>anul</w:t>
      </w:r>
      <w:proofErr w:type="spellEnd"/>
      <w:r>
        <w:rPr>
          <w:rFonts w:ascii="Montserrat Light" w:hAnsi="Montserrat Light"/>
          <w:bCs/>
          <w:lang w:val="fr-FR"/>
        </w:rPr>
        <w:t xml:space="preserve"> 202</w:t>
      </w:r>
      <w:r w:rsidR="0006476B">
        <w:rPr>
          <w:rFonts w:ascii="Montserrat Light" w:hAnsi="Montserrat Light"/>
          <w:bCs/>
          <w:lang w:val="fr-FR"/>
        </w:rPr>
        <w:t>5</w:t>
      </w:r>
      <w:r>
        <w:rPr>
          <w:rFonts w:ascii="Montserrat Light" w:hAnsi="Montserrat Light"/>
          <w:bCs/>
          <w:lang w:val="fr-FR"/>
        </w:rPr>
        <w:t xml:space="preserve">, </w:t>
      </w:r>
      <w:proofErr w:type="spellStart"/>
      <w:r>
        <w:rPr>
          <w:rFonts w:ascii="Montserrat Light" w:hAnsi="Montserrat Light"/>
          <w:bCs/>
          <w:lang w:val="fr-FR"/>
        </w:rPr>
        <w:t>Capitolul</w:t>
      </w:r>
      <w:proofErr w:type="spellEnd"/>
      <w:r>
        <w:rPr>
          <w:rFonts w:ascii="Montserrat Light" w:hAnsi="Montserrat Light"/>
          <w:bCs/>
          <w:lang w:val="fr-FR"/>
        </w:rPr>
        <w:t xml:space="preserve"> </w:t>
      </w:r>
      <w:proofErr w:type="gramStart"/>
      <w:r>
        <w:rPr>
          <w:rFonts w:ascii="Montserrat Light" w:hAnsi="Montserrat Light"/>
          <w:bCs/>
          <w:lang w:val="fr-FR"/>
        </w:rPr>
        <w:t>54</w:t>
      </w:r>
      <w:r w:rsidR="005724E8">
        <w:rPr>
          <w:rFonts w:ascii="Montserrat Light" w:hAnsi="Montserrat Light"/>
          <w:bCs/>
          <w:lang w:val="fr-FR"/>
        </w:rPr>
        <w:t>.</w:t>
      </w:r>
      <w:r>
        <w:rPr>
          <w:rFonts w:ascii="Montserrat Light" w:hAnsi="Montserrat Light"/>
          <w:bCs/>
          <w:lang w:val="fr-FR"/>
        </w:rPr>
        <w:t xml:space="preserve">02 </w:t>
      </w:r>
      <w:r w:rsidRPr="003856ED">
        <w:rPr>
          <w:rFonts w:ascii="Montserrat Light" w:hAnsi="Montserrat Light" w:cs="Calibri"/>
          <w:lang w:val="ro-MD" w:eastAsia="ro-MD"/>
        </w:rPr>
        <w:t>,,</w:t>
      </w:r>
      <w:proofErr w:type="gramEnd"/>
      <w:r>
        <w:rPr>
          <w:rFonts w:ascii="Montserrat Light" w:hAnsi="Montserrat Light" w:cs="Calibri"/>
          <w:lang w:val="ro-MD" w:eastAsia="ro-MD"/>
        </w:rPr>
        <w:t>Alte servicii publice generale</w:t>
      </w:r>
      <w:r w:rsidRPr="003856ED">
        <w:rPr>
          <w:rFonts w:ascii="Montserrat Light" w:eastAsiaTheme="minorHAnsi" w:hAnsi="Montserrat Light" w:cs="Legisx"/>
          <w:lang w:val="ro-MD"/>
        </w:rPr>
        <w:t>"</w:t>
      </w:r>
      <w:r>
        <w:rPr>
          <w:rFonts w:ascii="Montserrat Light" w:eastAsiaTheme="minorHAnsi" w:hAnsi="Montserrat Light" w:cs="Legisx"/>
          <w:lang w:val="ro-MD"/>
        </w:rPr>
        <w:t xml:space="preserve">, suma de </w:t>
      </w:r>
      <w:r w:rsidR="0006476B">
        <w:rPr>
          <w:rFonts w:ascii="Montserrat Light" w:eastAsiaTheme="minorHAnsi" w:hAnsi="Montserrat Light" w:cs="Legisx"/>
          <w:lang w:val="ro-MD"/>
        </w:rPr>
        <w:t>7</w:t>
      </w:r>
      <w:r>
        <w:rPr>
          <w:rFonts w:ascii="Montserrat Light" w:eastAsiaTheme="minorHAnsi" w:hAnsi="Montserrat Light" w:cs="Legisx"/>
          <w:lang w:val="ro-MD"/>
        </w:rPr>
        <w:t>0 mii lei pentru organizarea festivalului</w:t>
      </w:r>
      <w:r w:rsidR="00A328EC">
        <w:rPr>
          <w:rFonts w:ascii="Montserrat Light" w:eastAsiaTheme="minorHAnsi" w:hAnsi="Montserrat Light" w:cs="Legisx"/>
          <w:lang w:val="ro-MD"/>
        </w:rPr>
        <w:t xml:space="preserve"> </w:t>
      </w:r>
      <w:r w:rsidRPr="003856ED">
        <w:rPr>
          <w:rFonts w:ascii="Montserrat Light" w:hAnsi="Montserrat Light" w:cs="Calibri"/>
          <w:lang w:val="ro-MD" w:eastAsia="ro-MD"/>
        </w:rPr>
        <w:t>,,</w:t>
      </w:r>
      <w:r>
        <w:rPr>
          <w:rFonts w:ascii="Montserrat Light" w:hAnsi="Montserrat Light" w:cs="Calibri"/>
          <w:lang w:val="ro-MD" w:eastAsia="ro-MD"/>
        </w:rPr>
        <w:t>Serbările Zăpezii</w:t>
      </w:r>
      <w:r w:rsidRPr="003856ED">
        <w:rPr>
          <w:rFonts w:ascii="Montserrat Light" w:eastAsiaTheme="minorHAnsi" w:hAnsi="Montserrat Light" w:cs="Legisx"/>
          <w:lang w:val="ro-MD"/>
        </w:rPr>
        <w:t>"</w:t>
      </w:r>
      <w:r w:rsidR="00A328EC">
        <w:rPr>
          <w:rFonts w:ascii="Montserrat Light" w:eastAsiaTheme="minorHAnsi" w:hAnsi="Montserrat Light" w:cs="Legisx"/>
          <w:lang w:val="ro-MD"/>
        </w:rPr>
        <w:t xml:space="preserve">, </w:t>
      </w:r>
      <w:r>
        <w:rPr>
          <w:rFonts w:ascii="Montserrat Light" w:eastAsiaTheme="minorHAnsi" w:hAnsi="Montserrat Light" w:cs="Legisx"/>
          <w:lang w:val="ro-MD"/>
        </w:rPr>
        <w:t>ediția a XX</w:t>
      </w:r>
      <w:r w:rsidR="0006476B">
        <w:rPr>
          <w:rFonts w:ascii="Montserrat Light" w:eastAsiaTheme="minorHAnsi" w:hAnsi="Montserrat Light" w:cs="Legisx"/>
          <w:lang w:val="ro-MD"/>
        </w:rPr>
        <w:t>I</w:t>
      </w:r>
      <w:r>
        <w:rPr>
          <w:rFonts w:ascii="Montserrat Light" w:eastAsiaTheme="minorHAnsi" w:hAnsi="Montserrat Light" w:cs="Legisx"/>
          <w:lang w:val="ro-MD"/>
        </w:rPr>
        <w:t>-a.</w:t>
      </w:r>
    </w:p>
    <w:p w14:paraId="711F3F3D" w14:textId="60113498" w:rsidR="000343D7" w:rsidRDefault="005724E8" w:rsidP="00114E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Legisx"/>
          <w:b/>
          <w:bCs/>
          <w:lang w:val="ro-MD"/>
        </w:rPr>
      </w:pPr>
      <w:r w:rsidRPr="005724E8">
        <w:rPr>
          <w:rFonts w:ascii="Montserrat Light" w:hAnsi="Montserrat Light"/>
          <w:b/>
          <w:bCs/>
          <w:lang w:val="ro-RO"/>
        </w:rPr>
        <w:t xml:space="preserve">(2) </w:t>
      </w:r>
      <w:r w:rsidRPr="005724E8">
        <w:rPr>
          <w:rFonts w:ascii="Montserrat Light" w:hAnsi="Montserrat Light"/>
          <w:lang w:val="ro-RO"/>
        </w:rPr>
        <w:t>Se aprobă Protocolul de colaborare între Județul Cluj- Consiliul Județean Cluj și Palatul Copiilor Cluj, care se va încheia în vederea organizării festivalului</w:t>
      </w:r>
      <w:r w:rsidR="0006476B">
        <w:rPr>
          <w:rFonts w:ascii="Montserrat Light" w:hAnsi="Montserrat Light"/>
          <w:lang w:val="ro-RO"/>
        </w:rPr>
        <w:t xml:space="preserve"> </w:t>
      </w:r>
      <w:r w:rsidRPr="005724E8">
        <w:rPr>
          <w:rFonts w:ascii="Montserrat Light" w:hAnsi="Montserrat Light" w:cs="Calibri"/>
          <w:lang w:val="ro-MD" w:eastAsia="ro-MD"/>
        </w:rPr>
        <w:t xml:space="preserve">,,Serbările </w:t>
      </w:r>
      <w:r w:rsidRPr="005724E8">
        <w:rPr>
          <w:rFonts w:ascii="Montserrat Light" w:hAnsi="Montserrat Light" w:cs="Calibri"/>
          <w:lang w:val="ro-MD" w:eastAsia="ro-MD"/>
        </w:rPr>
        <w:lastRenderedPageBreak/>
        <w:t>Zăpezii</w:t>
      </w:r>
      <w:r w:rsidRPr="005724E8">
        <w:rPr>
          <w:rFonts w:ascii="Montserrat Light" w:eastAsiaTheme="minorHAnsi" w:hAnsi="Montserrat Light" w:cs="Legisx"/>
          <w:lang w:val="ro-MD"/>
        </w:rPr>
        <w:t>"</w:t>
      </w:r>
      <w:r>
        <w:rPr>
          <w:rFonts w:ascii="Montserrat Light" w:eastAsiaTheme="minorHAnsi" w:hAnsi="Montserrat Light" w:cs="Legisx"/>
          <w:lang w:val="ro-MD"/>
        </w:rPr>
        <w:t xml:space="preserve">, cuprins în </w:t>
      </w:r>
      <w:r w:rsidRPr="005724E8">
        <w:rPr>
          <w:rFonts w:ascii="Montserrat Light" w:eastAsiaTheme="minorHAnsi" w:hAnsi="Montserrat Light" w:cs="Legisx"/>
          <w:b/>
          <w:bCs/>
          <w:lang w:val="ro-MD"/>
        </w:rPr>
        <w:t>Anexa</w:t>
      </w:r>
      <w:r w:rsidR="0006476B">
        <w:rPr>
          <w:rFonts w:ascii="Montserrat Light" w:eastAsiaTheme="minorHAnsi" w:hAnsi="Montserrat Light" w:cs="Legisx"/>
          <w:b/>
          <w:bCs/>
          <w:lang w:val="ro-MD"/>
        </w:rPr>
        <w:t xml:space="preserve"> nr.2</w:t>
      </w:r>
      <w:r>
        <w:rPr>
          <w:rFonts w:ascii="Montserrat Light" w:eastAsiaTheme="minorHAnsi" w:hAnsi="Montserrat Light" w:cs="Legisx"/>
          <w:b/>
          <w:bCs/>
          <w:lang w:val="ro-MD"/>
        </w:rPr>
        <w:t xml:space="preserve"> </w:t>
      </w:r>
      <w:r w:rsidRPr="005724E8">
        <w:rPr>
          <w:rFonts w:ascii="Montserrat Light" w:eastAsiaTheme="minorHAnsi" w:hAnsi="Montserrat Light" w:cs="Legisx"/>
          <w:lang w:val="ro-MD"/>
        </w:rPr>
        <w:t>la prezenta hotărâre</w:t>
      </w:r>
      <w:r w:rsidR="0006476B">
        <w:rPr>
          <w:rFonts w:ascii="Montserrat Light" w:eastAsiaTheme="minorHAnsi" w:hAnsi="Montserrat Light" w:cs="Legisx"/>
          <w:lang w:val="ro-MD"/>
        </w:rPr>
        <w:t xml:space="preserve"> </w:t>
      </w:r>
      <w:proofErr w:type="spellStart"/>
      <w:r w:rsidR="0006476B" w:rsidRPr="0026075C">
        <w:rPr>
          <w:rStyle w:val="markedcontent"/>
          <w:rFonts w:ascii="Montserrat Light" w:hAnsi="Montserrat Light"/>
        </w:rPr>
        <w:t>și</w:t>
      </w:r>
      <w:proofErr w:type="spellEnd"/>
      <w:r w:rsidR="0006476B" w:rsidRPr="0026075C">
        <w:rPr>
          <w:rStyle w:val="markedcontent"/>
          <w:rFonts w:ascii="Montserrat Light" w:hAnsi="Montserrat Light"/>
        </w:rPr>
        <w:t xml:space="preserve"> care face </w:t>
      </w:r>
      <w:proofErr w:type="spellStart"/>
      <w:r w:rsidR="0006476B" w:rsidRPr="0026075C">
        <w:rPr>
          <w:rStyle w:val="markedcontent"/>
          <w:rFonts w:ascii="Montserrat Light" w:hAnsi="Montserrat Light"/>
        </w:rPr>
        <w:t>parte</w:t>
      </w:r>
      <w:proofErr w:type="spellEnd"/>
      <w:r w:rsidR="0006476B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6476B" w:rsidRPr="0026075C">
        <w:rPr>
          <w:rStyle w:val="markedcontent"/>
          <w:rFonts w:ascii="Montserrat Light" w:hAnsi="Montserrat Light"/>
        </w:rPr>
        <w:t>integrantă</w:t>
      </w:r>
      <w:proofErr w:type="spellEnd"/>
      <w:r w:rsidR="0006476B" w:rsidRPr="0026075C">
        <w:rPr>
          <w:rStyle w:val="markedcontent"/>
          <w:rFonts w:ascii="Montserrat Light" w:hAnsi="Montserrat Light"/>
        </w:rPr>
        <w:t xml:space="preserve"> din </w:t>
      </w:r>
      <w:proofErr w:type="spellStart"/>
      <w:r w:rsidR="0006476B" w:rsidRPr="0026075C">
        <w:rPr>
          <w:rStyle w:val="markedcontent"/>
          <w:rFonts w:ascii="Montserrat Light" w:hAnsi="Montserrat Light"/>
        </w:rPr>
        <w:t>prezenta</w:t>
      </w:r>
      <w:proofErr w:type="spellEnd"/>
      <w:r w:rsidR="0006476B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6476B" w:rsidRPr="0026075C">
        <w:rPr>
          <w:rStyle w:val="markedcontent"/>
          <w:rFonts w:ascii="Montserrat Light" w:hAnsi="Montserrat Light"/>
        </w:rPr>
        <w:t>hotărâre</w:t>
      </w:r>
      <w:proofErr w:type="spellEnd"/>
      <w:r w:rsidR="0006476B" w:rsidRPr="0026075C">
        <w:rPr>
          <w:rStyle w:val="markedcontent"/>
          <w:rFonts w:ascii="Montserrat Light" w:hAnsi="Montserrat Light"/>
        </w:rPr>
        <w:t>.</w:t>
      </w:r>
      <w:r>
        <w:rPr>
          <w:rFonts w:ascii="Montserrat Light" w:eastAsiaTheme="minorHAnsi" w:hAnsi="Montserrat Light" w:cs="Legisx"/>
          <w:b/>
          <w:bCs/>
          <w:lang w:val="ro-MD"/>
        </w:rPr>
        <w:t>.</w:t>
      </w:r>
    </w:p>
    <w:p w14:paraId="43F86247" w14:textId="77777777" w:rsidR="0006476B" w:rsidRPr="005724E8" w:rsidRDefault="0006476B" w:rsidP="00114E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4B702B02" w14:textId="1BEB9991" w:rsidR="002E78CE" w:rsidRDefault="002E78CE" w:rsidP="005724E8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3856ED">
        <w:rPr>
          <w:rFonts w:ascii="Montserrat Light" w:hAnsi="Montserrat Light"/>
          <w:b/>
          <w:bCs/>
          <w:lang w:val="fr-FR"/>
        </w:rPr>
        <w:t xml:space="preserve">Art. </w:t>
      </w:r>
      <w:r w:rsidR="008A5C1D">
        <w:rPr>
          <w:rFonts w:ascii="Montserrat Light" w:hAnsi="Montserrat Light"/>
          <w:b/>
          <w:bCs/>
          <w:lang w:val="fr-FR"/>
        </w:rPr>
        <w:t>4</w:t>
      </w:r>
      <w:r w:rsidRPr="003856ED">
        <w:rPr>
          <w:rFonts w:ascii="Montserrat Light" w:hAnsi="Montserrat Light"/>
          <w:bCs/>
          <w:lang w:val="fr-FR"/>
        </w:rPr>
        <w:t xml:space="preserve">. </w:t>
      </w:r>
      <w:r w:rsidRPr="003856ED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3856ED">
        <w:rPr>
          <w:rFonts w:ascii="Montserrat Light" w:hAnsi="Montserrat Light"/>
          <w:bCs/>
          <w:lang w:val="ro-RO"/>
        </w:rPr>
        <w:t>încredinţează</w:t>
      </w:r>
      <w:proofErr w:type="spellEnd"/>
      <w:r w:rsidRPr="003856ED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3856ED">
        <w:rPr>
          <w:rFonts w:ascii="Montserrat Light" w:hAnsi="Montserrat Light"/>
          <w:bCs/>
          <w:lang w:val="fr-FR"/>
        </w:rPr>
        <w:t>reşedintele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Consiliului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Judeţean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3856ED">
        <w:rPr>
          <w:rFonts w:ascii="Montserrat Light" w:hAnsi="Montserrat Light"/>
          <w:bCs/>
          <w:lang w:val="fr-FR"/>
        </w:rPr>
        <w:t>prin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 </w:t>
      </w:r>
      <w:proofErr w:type="spellStart"/>
      <w:r w:rsidRPr="003856ED">
        <w:rPr>
          <w:rFonts w:ascii="Montserrat Light" w:hAnsi="Montserrat Light"/>
          <w:bCs/>
          <w:lang w:val="fr-FR"/>
        </w:rPr>
        <w:t>Direcţia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Generală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Buget-Finanţe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3856ED">
        <w:rPr>
          <w:rFonts w:ascii="Montserrat Light" w:hAnsi="Montserrat Light"/>
          <w:bCs/>
          <w:lang w:val="fr-FR"/>
        </w:rPr>
        <w:t>Umane</w:t>
      </w:r>
      <w:proofErr w:type="spellEnd"/>
      <w:r w:rsidRPr="003856ED">
        <w:rPr>
          <w:rFonts w:ascii="Montserrat Light" w:hAnsi="Montserrat Light"/>
          <w:bCs/>
          <w:lang w:val="fr-FR"/>
        </w:rPr>
        <w:t>.</w:t>
      </w:r>
    </w:p>
    <w:p w14:paraId="305BC4A3" w14:textId="77777777" w:rsidR="0006476B" w:rsidRPr="003856ED" w:rsidRDefault="0006476B" w:rsidP="005724E8">
      <w:pPr>
        <w:spacing w:line="240" w:lineRule="auto"/>
        <w:jc w:val="both"/>
        <w:rPr>
          <w:rFonts w:ascii="Montserrat Light" w:hAnsi="Montserrat Light"/>
          <w:bCs/>
          <w:lang w:val="fr-FR"/>
        </w:rPr>
      </w:pPr>
    </w:p>
    <w:p w14:paraId="292ECE09" w14:textId="17628F20" w:rsidR="002E78CE" w:rsidRPr="003856ED" w:rsidRDefault="002E78CE" w:rsidP="007F2B80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3856ED">
        <w:rPr>
          <w:rFonts w:ascii="Montserrat Light" w:hAnsi="Montserrat Light"/>
          <w:b/>
          <w:bCs/>
          <w:lang w:val="fr-FR"/>
        </w:rPr>
        <w:t xml:space="preserve">Art. </w:t>
      </w:r>
      <w:r w:rsidR="008A5C1D">
        <w:rPr>
          <w:rFonts w:ascii="Montserrat Light" w:hAnsi="Montserrat Light"/>
          <w:b/>
          <w:bCs/>
          <w:lang w:val="fr-FR"/>
        </w:rPr>
        <w:t>5</w:t>
      </w:r>
      <w:r w:rsidRPr="003856ED">
        <w:rPr>
          <w:rFonts w:ascii="Montserrat Light" w:hAnsi="Montserrat Light"/>
          <w:b/>
          <w:bCs/>
          <w:lang w:val="fr-FR"/>
        </w:rPr>
        <w:t>.</w:t>
      </w:r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Prezenta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hotărâre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3856ED">
        <w:rPr>
          <w:rFonts w:ascii="Montserrat Light" w:hAnsi="Montserrat Light"/>
          <w:bCs/>
          <w:lang w:val="fr-FR"/>
        </w:rPr>
        <w:t>comunică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Direcţiei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Generale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Buget-Finanţe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3856ED">
        <w:rPr>
          <w:rFonts w:ascii="Montserrat Light" w:hAnsi="Montserrat Light"/>
          <w:bCs/>
          <w:lang w:val="fr-FR"/>
        </w:rPr>
        <w:t>Umane</w:t>
      </w:r>
      <w:proofErr w:type="spellEnd"/>
      <w:r w:rsidR="000E4D8A" w:rsidRPr="003856ED">
        <w:rPr>
          <w:rFonts w:ascii="Montserrat Light" w:hAnsi="Montserrat Light"/>
          <w:bCs/>
          <w:lang w:val="fr-FR"/>
        </w:rPr>
        <w:t xml:space="preserve">, </w:t>
      </w:r>
      <w:r w:rsidRPr="003856ED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3856ED">
        <w:rPr>
          <w:rFonts w:ascii="Montserrat Light" w:hAnsi="Montserrat Light"/>
          <w:bCs/>
          <w:lang w:val="fr-FR"/>
        </w:rPr>
        <w:t>şi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Prefectului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Judeţului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3856ED">
        <w:rPr>
          <w:rFonts w:ascii="Montserrat Light" w:hAnsi="Montserrat Light"/>
          <w:bCs/>
          <w:lang w:val="fr-FR"/>
        </w:rPr>
        <w:t>şi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3856ED">
        <w:rPr>
          <w:rFonts w:ascii="Montserrat Light" w:hAnsi="Montserrat Light"/>
          <w:bCs/>
          <w:lang w:val="fr-FR"/>
        </w:rPr>
        <w:t>aduce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3856ED">
        <w:rPr>
          <w:rFonts w:ascii="Montserrat Light" w:hAnsi="Montserrat Light"/>
          <w:bCs/>
          <w:lang w:val="fr-FR"/>
        </w:rPr>
        <w:t>cunoştinţă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publică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prin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afişare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3856ED">
        <w:rPr>
          <w:rFonts w:ascii="Montserrat Light" w:hAnsi="Montserrat Light"/>
          <w:bCs/>
          <w:lang w:val="fr-FR"/>
        </w:rPr>
        <w:t>sediul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Consiliului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Judeţean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3856ED">
        <w:rPr>
          <w:rFonts w:ascii="Montserrat Light" w:hAnsi="Montserrat Light"/>
          <w:bCs/>
          <w:lang w:val="fr-FR"/>
        </w:rPr>
        <w:t>şi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3856ED">
        <w:rPr>
          <w:rFonts w:ascii="Montserrat Light" w:hAnsi="Montserrat Light"/>
          <w:bCs/>
          <w:lang w:val="fr-FR"/>
        </w:rPr>
        <w:t>pe</w:t>
      </w:r>
      <w:proofErr w:type="spellEnd"/>
      <w:r w:rsidRPr="003856ED">
        <w:rPr>
          <w:rFonts w:ascii="Montserrat Light" w:hAnsi="Montserrat Light"/>
          <w:bCs/>
          <w:lang w:val="fr-FR"/>
        </w:rPr>
        <w:t xml:space="preserve"> pagina de internet </w:t>
      </w:r>
      <w:r w:rsidRPr="003856ED">
        <w:rPr>
          <w:rFonts w:ascii="Montserrat Light" w:hAnsi="Montserrat Light"/>
          <w:bCs/>
        </w:rPr>
        <w:t>"</w:t>
      </w:r>
      <w:r w:rsidRPr="003856ED">
        <w:rPr>
          <w:rFonts w:ascii="Montserrat Light" w:hAnsi="Montserrat Light"/>
          <w:bCs/>
          <w:lang w:val="fr-FR"/>
        </w:rPr>
        <w:t>www.cjcluj.ro</w:t>
      </w:r>
      <w:r w:rsidRPr="003856ED">
        <w:rPr>
          <w:rFonts w:ascii="Montserrat Light" w:hAnsi="Montserrat Light"/>
          <w:bCs/>
        </w:rPr>
        <w:t>"</w:t>
      </w:r>
      <w:r w:rsidRPr="003856ED">
        <w:rPr>
          <w:rFonts w:ascii="Montserrat Light" w:hAnsi="Montserrat Light"/>
          <w:bCs/>
          <w:lang w:val="fr-FR"/>
        </w:rPr>
        <w:t>.</w:t>
      </w:r>
    </w:p>
    <w:p w14:paraId="3A066A8E" w14:textId="71706C51" w:rsidR="00306844" w:rsidRDefault="001E00C0" w:rsidP="005521F8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856ED">
        <w:rPr>
          <w:rFonts w:ascii="Montserrat Light" w:hAnsi="Montserrat Light"/>
          <w:noProof/>
          <w:lang w:eastAsia="ro-RO"/>
        </w:rPr>
        <w:tab/>
      </w:r>
    </w:p>
    <w:p w14:paraId="70FEFB1F" w14:textId="77777777" w:rsidR="0006476B" w:rsidRDefault="0006476B" w:rsidP="005521F8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49D2BEA2" w14:textId="77777777" w:rsidR="0006476B" w:rsidRPr="003856ED" w:rsidRDefault="0006476B" w:rsidP="005521F8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56BA746" w14:textId="77777777" w:rsidR="00306844" w:rsidRPr="003856ED" w:rsidRDefault="00306844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3856ED">
        <w:rPr>
          <w:rFonts w:ascii="Montserrat Light" w:hAnsi="Montserrat Light"/>
          <w:noProof/>
          <w:lang w:eastAsia="ro-RO"/>
        </w:rPr>
        <w:tab/>
      </w:r>
      <w:r w:rsidRPr="003856ED">
        <w:rPr>
          <w:rFonts w:ascii="Montserrat Light" w:hAnsi="Montserrat Light"/>
          <w:noProof/>
          <w:lang w:eastAsia="ro-RO"/>
        </w:rPr>
        <w:tab/>
        <w:t xml:space="preserve">                                                                                   </w:t>
      </w:r>
      <w:r w:rsidRPr="003856ED">
        <w:rPr>
          <w:rFonts w:ascii="Montserrat Light" w:hAnsi="Montserrat Light"/>
          <w:b/>
          <w:bCs/>
          <w:noProof/>
          <w:lang w:eastAsia="ro-RO"/>
        </w:rPr>
        <w:t>Contrasemnează:</w:t>
      </w:r>
    </w:p>
    <w:p w14:paraId="491230EA" w14:textId="4FDF719D" w:rsidR="00F37C3A" w:rsidRPr="003856ED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3856ED">
        <w:rPr>
          <w:rFonts w:ascii="Montserrat Light" w:hAnsi="Montserrat Light"/>
          <w:b/>
          <w:bCs/>
          <w:noProof/>
          <w:lang w:eastAsia="ro-RO"/>
        </w:rPr>
        <w:t xml:space="preserve">                  PREŞEDINTE,</w:t>
      </w:r>
      <w:r w:rsidRPr="003856ED">
        <w:rPr>
          <w:rFonts w:ascii="Montserrat Light" w:hAnsi="Montserrat Light"/>
          <w:b/>
          <w:bCs/>
          <w:noProof/>
          <w:lang w:eastAsia="ro-RO"/>
        </w:rPr>
        <w:tab/>
        <w:t xml:space="preserve">               </w:t>
      </w:r>
      <w:r w:rsidRPr="003856ED">
        <w:rPr>
          <w:rFonts w:ascii="Montserrat Light" w:hAnsi="Montserrat Light"/>
          <w:b/>
          <w:bCs/>
          <w:noProof/>
          <w:lang w:eastAsia="ro-RO"/>
        </w:rPr>
        <w:tab/>
        <w:t>SECRETAR GENERAL AL JUDEŢULUI,</w:t>
      </w:r>
    </w:p>
    <w:p w14:paraId="6C089E67" w14:textId="00F844A8" w:rsidR="00F37C3A" w:rsidRPr="003856ED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3856ED">
        <w:rPr>
          <w:rFonts w:ascii="Montserrat Light" w:hAnsi="Montserrat Light"/>
          <w:b/>
          <w:bCs/>
          <w:noProof/>
          <w:lang w:eastAsia="ro-RO"/>
        </w:rPr>
        <w:tab/>
        <w:t xml:space="preserve">         Alin TIŞE                                                             Simona Gaci</w:t>
      </w:r>
    </w:p>
    <w:p w14:paraId="70CD09D8" w14:textId="77777777" w:rsidR="00202E5C" w:rsidRPr="003856ED" w:rsidRDefault="00202E5C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A2A816B" w14:textId="673009BC" w:rsidR="00306844" w:rsidRPr="003856ED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  <w:r w:rsidRPr="003856ED">
        <w:rPr>
          <w:rFonts w:ascii="Montserrat Light" w:hAnsi="Montserrat Light"/>
          <w:b/>
          <w:bCs/>
        </w:rPr>
        <w:t>Nr……. din …………</w:t>
      </w:r>
      <w:r w:rsidR="0006476B">
        <w:rPr>
          <w:rFonts w:ascii="Montserrat Light" w:hAnsi="Montserrat Light"/>
          <w:b/>
          <w:bCs/>
        </w:rPr>
        <w:t xml:space="preserve"> </w:t>
      </w:r>
      <w:proofErr w:type="spellStart"/>
      <w:r w:rsidR="0006476B">
        <w:rPr>
          <w:rFonts w:ascii="Montserrat Light" w:hAnsi="Montserrat Light"/>
          <w:b/>
          <w:bCs/>
        </w:rPr>
        <w:t>martie</w:t>
      </w:r>
      <w:proofErr w:type="spellEnd"/>
      <w:r w:rsidRPr="003856ED">
        <w:rPr>
          <w:rFonts w:ascii="Montserrat Light" w:hAnsi="Montserrat Light"/>
          <w:b/>
          <w:bCs/>
        </w:rPr>
        <w:t xml:space="preserve"> 202</w:t>
      </w:r>
      <w:r w:rsidR="0006476B">
        <w:rPr>
          <w:rFonts w:ascii="Montserrat Light" w:hAnsi="Montserrat Light"/>
          <w:b/>
          <w:bCs/>
        </w:rPr>
        <w:t>5</w:t>
      </w:r>
    </w:p>
    <w:p w14:paraId="18A930A8" w14:textId="77777777" w:rsidR="00F90ADF" w:rsidRPr="003856ED" w:rsidRDefault="00F90ADF" w:rsidP="00F90AD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</w:rPr>
      </w:pP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3856ED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 ai Consiliului județean nu au votat</w:t>
      </w:r>
      <w:r w:rsidRPr="003856ED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3856ED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3856ED">
        <w:rPr>
          <w:rFonts w:ascii="Montserrat Light" w:hAnsi="Montserrat Light"/>
          <w:i/>
          <w:iCs/>
          <w:sz w:val="18"/>
          <w:szCs w:val="18"/>
        </w:rPr>
        <w:t>.</w:t>
      </w:r>
      <w:r w:rsidRPr="003856E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7FCAB9A8" w14:textId="666EDCA7" w:rsidR="00F90ADF" w:rsidRPr="003856ED" w:rsidRDefault="00F90ADF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613DFD7" w14:textId="77777777" w:rsidR="00C9388A" w:rsidRPr="003856ED" w:rsidRDefault="00C9388A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9D58FF5" w14:textId="77777777" w:rsidR="00F90ADF" w:rsidRPr="003856ED" w:rsidRDefault="00F90ADF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2E45F0B" w14:textId="1F415E90" w:rsidR="002C168B" w:rsidRPr="003856ED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3856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1E1F0D1A" w14:textId="77777777" w:rsidR="002C168B" w:rsidRPr="003856ED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3856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07DC3ABE" w14:textId="40C92448" w:rsidR="009D5598" w:rsidRPr="003856ED" w:rsidRDefault="002C168B" w:rsidP="00C33D9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3856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1DBA6D4A" w14:textId="13FF5F64" w:rsidR="009D5598" w:rsidRPr="003856ED" w:rsidRDefault="009D5598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FB38F3" w14:textId="2EC48FE8" w:rsidR="009D5598" w:rsidRPr="003856ED" w:rsidRDefault="009D5598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E432366" w14:textId="20B1F23F" w:rsidR="009D5598" w:rsidRPr="003856ED" w:rsidRDefault="009D5598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9DDAA2D" w14:textId="77777777" w:rsidR="00C9388A" w:rsidRDefault="00C9388A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15E1CFB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B271428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0F84267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3209265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B1BB50D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B0D6067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1F2F8E8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4264A84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C4FE109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42368EA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D5FEBA5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DFF3C08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58D0B42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3485BE2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F6E706C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6A06A63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00EDDBA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BAE0DC4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BB4E653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C3A4684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6FEB48E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DCC7978" w14:textId="77777777" w:rsidR="0006476B" w:rsidRDefault="0006476B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80C47A0" w14:textId="77777777" w:rsidR="0006476B" w:rsidRDefault="0006476B" w:rsidP="0006476B">
      <w:pPr>
        <w:ind w:left="-851" w:firstLine="851"/>
        <w:jc w:val="right"/>
        <w:rPr>
          <w:rFonts w:ascii="Montserrat Light" w:hAnsi="Montserrat Light" w:cs="Cambria"/>
          <w:b/>
          <w:lang w:val="ro-RO"/>
        </w:rPr>
      </w:pPr>
      <w:r w:rsidRPr="0026075C">
        <w:rPr>
          <w:rFonts w:ascii="Montserrat Light" w:hAnsi="Montserrat Light" w:cs="Cambria"/>
          <w:b/>
          <w:lang w:val="ro-RO"/>
        </w:rPr>
        <w:lastRenderedPageBreak/>
        <w:t>Anexa</w:t>
      </w:r>
      <w:r>
        <w:rPr>
          <w:rFonts w:ascii="Montserrat Light" w:hAnsi="Montserrat Light" w:cs="Cambria"/>
          <w:b/>
          <w:lang w:val="ro-RO"/>
        </w:rPr>
        <w:t xml:space="preserve"> nr.1</w:t>
      </w:r>
      <w:r w:rsidRPr="0026075C">
        <w:rPr>
          <w:rFonts w:ascii="Montserrat Light" w:hAnsi="Montserrat Light" w:cs="Cambria"/>
          <w:b/>
          <w:lang w:val="ro-RO"/>
        </w:rPr>
        <w:t xml:space="preserve"> </w:t>
      </w:r>
    </w:p>
    <w:p w14:paraId="43811C83" w14:textId="1A0A3A5F" w:rsidR="0006476B" w:rsidRPr="0026075C" w:rsidRDefault="0006476B" w:rsidP="0006476B">
      <w:pPr>
        <w:ind w:left="-851" w:firstLine="851"/>
        <w:jc w:val="right"/>
        <w:rPr>
          <w:rFonts w:ascii="Montserrat Light" w:hAnsi="Montserrat Light" w:cs="Cambria"/>
          <w:b/>
          <w:lang w:val="ro-RO"/>
        </w:rPr>
      </w:pPr>
      <w:r w:rsidRPr="0026075C">
        <w:rPr>
          <w:rFonts w:ascii="Montserrat Light" w:hAnsi="Montserrat Light" w:cs="Cambria"/>
          <w:b/>
          <w:lang w:val="ro-RO"/>
        </w:rPr>
        <w:t>la Hotărârea nr.........../...................202</w:t>
      </w:r>
      <w:r>
        <w:rPr>
          <w:rFonts w:ascii="Montserrat Light" w:hAnsi="Montserrat Light" w:cs="Cambria"/>
          <w:b/>
          <w:lang w:val="ro-RO"/>
        </w:rPr>
        <w:t>5</w:t>
      </w:r>
    </w:p>
    <w:p w14:paraId="4B2FAD20" w14:textId="77777777" w:rsidR="0006476B" w:rsidRPr="0026075C" w:rsidRDefault="0006476B" w:rsidP="0006476B">
      <w:pPr>
        <w:pStyle w:val="NormalWeb"/>
        <w:tabs>
          <w:tab w:val="left" w:pos="6120"/>
        </w:tabs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7F116ECD" w14:textId="77777777" w:rsidR="0006476B" w:rsidRPr="0026075C" w:rsidRDefault="0006476B" w:rsidP="0006476B">
      <w:pPr>
        <w:pStyle w:val="NormalWeb"/>
        <w:tabs>
          <w:tab w:val="left" w:pos="6120"/>
        </w:tabs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5AD4A7EE" w14:textId="77777777" w:rsidR="0006476B" w:rsidRPr="0026075C" w:rsidRDefault="0006476B" w:rsidP="0006476B">
      <w:pPr>
        <w:pStyle w:val="NormalWeb"/>
        <w:tabs>
          <w:tab w:val="left" w:pos="6120"/>
        </w:tabs>
        <w:rPr>
          <w:rFonts w:ascii="Montserrat Light" w:hAnsi="Montserrat Light"/>
          <w:sz w:val="22"/>
          <w:szCs w:val="22"/>
        </w:rPr>
      </w:pPr>
      <w:r w:rsidRPr="0026075C">
        <w:rPr>
          <w:rFonts w:ascii="Montserrat Light" w:hAnsi="Montserrat Light"/>
          <w:b/>
          <w:bCs/>
          <w:sz w:val="22"/>
          <w:szCs w:val="22"/>
          <w:lang w:val="ro-RO"/>
        </w:rPr>
        <w:t>JUDEȚUL CLUJ</w:t>
      </w:r>
      <w:r w:rsidRPr="0026075C">
        <w:rPr>
          <w:rFonts w:ascii="Montserrat Light" w:hAnsi="Montserrat Light"/>
          <w:b/>
          <w:bCs/>
          <w:sz w:val="22"/>
          <w:szCs w:val="22"/>
        </w:rPr>
        <w:t xml:space="preserve">                                </w:t>
      </w:r>
      <w:r w:rsidRPr="0026075C">
        <w:rPr>
          <w:rFonts w:ascii="Montserrat Light" w:hAnsi="Montserrat Light"/>
          <w:b/>
          <w:bCs/>
          <w:sz w:val="22"/>
          <w:szCs w:val="22"/>
        </w:rPr>
        <w:tab/>
        <w:t xml:space="preserve">INSPECTORATUL ŞCOLAR </w:t>
      </w:r>
    </w:p>
    <w:p w14:paraId="2B3B403C" w14:textId="44D25951" w:rsidR="0006476B" w:rsidRPr="0026075C" w:rsidRDefault="0006476B" w:rsidP="0006476B">
      <w:pPr>
        <w:pStyle w:val="NormalWeb"/>
        <w:tabs>
          <w:tab w:val="left" w:pos="6120"/>
        </w:tabs>
        <w:jc w:val="both"/>
        <w:rPr>
          <w:rFonts w:ascii="Montserrat Light" w:hAnsi="Montserrat Light"/>
          <w:b/>
          <w:bCs/>
          <w:sz w:val="22"/>
          <w:szCs w:val="22"/>
        </w:rPr>
      </w:pPr>
      <w:r w:rsidRPr="0026075C">
        <w:rPr>
          <w:rFonts w:ascii="Montserrat Light" w:hAnsi="Montserrat Light"/>
          <w:b/>
          <w:bCs/>
          <w:sz w:val="22"/>
          <w:szCs w:val="22"/>
        </w:rPr>
        <w:t>CONSILIUL JUDE</w:t>
      </w:r>
      <w:r w:rsidRPr="0026075C">
        <w:rPr>
          <w:rFonts w:ascii="Montserrat Light" w:hAnsi="Montserrat Light"/>
          <w:b/>
          <w:bCs/>
          <w:sz w:val="22"/>
          <w:szCs w:val="22"/>
          <w:lang w:val="ro-RO"/>
        </w:rPr>
        <w:t>ȚEAN</w:t>
      </w:r>
      <w:r w:rsidRPr="0026075C">
        <w:rPr>
          <w:rFonts w:ascii="Montserrat Light" w:hAnsi="Montserrat Light"/>
          <w:b/>
          <w:bCs/>
          <w:sz w:val="22"/>
          <w:szCs w:val="22"/>
        </w:rPr>
        <w:tab/>
        <w:t>JUDEȚEAN CLUJ</w:t>
      </w:r>
      <w:r w:rsidRPr="0026075C">
        <w:rPr>
          <w:rFonts w:ascii="Montserrat Light" w:hAnsi="Montserrat Light"/>
          <w:b/>
          <w:bCs/>
          <w:sz w:val="22"/>
          <w:szCs w:val="22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</w:p>
    <w:p w14:paraId="1B1C116B" w14:textId="77777777" w:rsidR="0006476B" w:rsidRPr="0026075C" w:rsidRDefault="0006476B" w:rsidP="0006476B">
      <w:pPr>
        <w:rPr>
          <w:rFonts w:ascii="Montserrat Light" w:hAnsi="Montserrat Light"/>
          <w:b/>
          <w:bCs/>
          <w:lang w:eastAsia="ro-RO"/>
        </w:rPr>
      </w:pPr>
    </w:p>
    <w:p w14:paraId="6D1F1DED" w14:textId="50B9DA95" w:rsidR="0006476B" w:rsidRPr="00A5268A" w:rsidRDefault="0006476B" w:rsidP="00A5268A">
      <w:pPr>
        <w:keepNext/>
        <w:jc w:val="center"/>
        <w:rPr>
          <w:rFonts w:ascii="Montserrat Light" w:hAnsi="Montserrat Light"/>
          <w:lang w:val="es-ES" w:eastAsia="ro-RO"/>
        </w:rPr>
      </w:pPr>
      <w:r w:rsidRPr="0026075C">
        <w:rPr>
          <w:rFonts w:ascii="Montserrat Light" w:hAnsi="Montserrat Light"/>
          <w:b/>
          <w:bCs/>
          <w:lang w:eastAsia="ro-RO"/>
        </w:rPr>
        <w:t>PROTOCOL DE COLABORARE</w:t>
      </w:r>
    </w:p>
    <w:p w14:paraId="5DCC08F4" w14:textId="77777777" w:rsidR="0006476B" w:rsidRPr="0026075C" w:rsidRDefault="0006476B" w:rsidP="0006476B">
      <w:pPr>
        <w:jc w:val="center"/>
        <w:rPr>
          <w:rFonts w:ascii="Montserrat Light" w:hAnsi="Montserrat Light"/>
        </w:rPr>
      </w:pPr>
    </w:p>
    <w:p w14:paraId="5F1C5573" w14:textId="066BC9BE" w:rsidR="00023385" w:rsidRPr="0026075C" w:rsidRDefault="0006476B" w:rsidP="00023385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Cs/>
          <w:iCs/>
        </w:rPr>
      </w:pPr>
      <w:proofErr w:type="spellStart"/>
      <w:r w:rsidRPr="0026075C">
        <w:rPr>
          <w:rFonts w:ascii="Montserrat Light" w:hAnsi="Montserrat Light"/>
          <w:lang w:val="es-ES" w:eastAsia="ro-RO"/>
        </w:rPr>
        <w:t>Prezentul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p</w:t>
      </w:r>
      <w:proofErr w:type="spellStart"/>
      <w:r w:rsidRPr="0026075C">
        <w:rPr>
          <w:rFonts w:ascii="Montserrat Light" w:hAnsi="Montserrat Light"/>
          <w:lang w:eastAsia="ro-RO"/>
        </w:rPr>
        <w:t>rotocol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</w:t>
      </w:r>
      <w:r>
        <w:rPr>
          <w:rFonts w:ascii="Montserrat Light" w:hAnsi="Montserrat Light"/>
          <w:lang w:val="es-ES" w:eastAsia="ro-RO"/>
        </w:rPr>
        <w:t xml:space="preserve">de colaborare </w:t>
      </w:r>
      <w:proofErr w:type="spellStart"/>
      <w:r w:rsidRPr="0026075C">
        <w:rPr>
          <w:rFonts w:ascii="Montserrat Light" w:hAnsi="Montserrat Light"/>
          <w:lang w:val="es-ES" w:eastAsia="ro-RO"/>
        </w:rPr>
        <w:t>stabileşte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</w:t>
      </w:r>
      <w:proofErr w:type="spellStart"/>
      <w:r w:rsidRPr="0026075C">
        <w:rPr>
          <w:rFonts w:ascii="Montserrat Light" w:hAnsi="Montserrat Light"/>
          <w:lang w:val="es-ES" w:eastAsia="ro-RO"/>
        </w:rPr>
        <w:t>cadrul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general al </w:t>
      </w:r>
      <w:proofErr w:type="spellStart"/>
      <w:r w:rsidRPr="0026075C">
        <w:rPr>
          <w:rFonts w:ascii="Montserrat Light" w:hAnsi="Montserrat Light"/>
          <w:lang w:eastAsia="ro-RO"/>
        </w:rPr>
        <w:t>parteneriatului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între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val="en-US" w:eastAsia="ro-RO"/>
        </w:rPr>
        <w:t>Județului</w:t>
      </w:r>
      <w:proofErr w:type="spellEnd"/>
      <w:r w:rsidRPr="0026075C">
        <w:rPr>
          <w:rFonts w:ascii="Montserrat Light" w:hAnsi="Montserrat Light"/>
          <w:lang w:val="en-US" w:eastAsia="ro-RO"/>
        </w:rPr>
        <w:t xml:space="preserve"> Cluj - </w:t>
      </w:r>
      <w:r w:rsidRPr="0026075C">
        <w:rPr>
          <w:rFonts w:ascii="Montserrat Light" w:hAnsi="Montserrat Light"/>
          <w:lang w:eastAsia="ro-RO"/>
        </w:rPr>
        <w:t xml:space="preserve">Consiliul </w:t>
      </w:r>
      <w:proofErr w:type="spellStart"/>
      <w:r w:rsidRPr="0026075C">
        <w:rPr>
          <w:rFonts w:ascii="Montserrat Light" w:hAnsi="Montserrat Light"/>
          <w:lang w:eastAsia="ro-RO"/>
        </w:rPr>
        <w:t>Județean</w:t>
      </w:r>
      <w:proofErr w:type="spellEnd"/>
      <w:r w:rsidRPr="0026075C">
        <w:rPr>
          <w:rFonts w:ascii="Montserrat Light" w:hAnsi="Montserrat Light"/>
          <w:lang w:eastAsia="ro-RO"/>
        </w:rPr>
        <w:t xml:space="preserve"> Cluj </w:t>
      </w:r>
      <w:proofErr w:type="spellStart"/>
      <w:r w:rsidRPr="0026075C">
        <w:rPr>
          <w:rFonts w:ascii="Montserrat Light" w:hAnsi="Montserrat Light"/>
          <w:lang w:eastAsia="ro-RO"/>
        </w:rPr>
        <w:t>și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Inspectoratul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Școlar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Județean</w:t>
      </w:r>
      <w:proofErr w:type="spellEnd"/>
      <w:r w:rsidRPr="0026075C">
        <w:rPr>
          <w:rFonts w:ascii="Montserrat Light" w:hAnsi="Montserrat Light"/>
          <w:lang w:eastAsia="ro-RO"/>
        </w:rPr>
        <w:t xml:space="preserve"> Cluj</w:t>
      </w:r>
      <w:r w:rsidRPr="0026075C">
        <w:rPr>
          <w:rFonts w:ascii="Montserrat Light" w:hAnsi="Montserrat Light"/>
          <w:lang w:val="es-ES"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vederea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organizării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023385">
        <w:rPr>
          <w:rStyle w:val="markedcontent"/>
          <w:rFonts w:ascii="Montserrat Light" w:hAnsi="Montserrat Light"/>
        </w:rPr>
        <w:t>c</w:t>
      </w:r>
      <w:r w:rsidR="00023385" w:rsidRPr="00023385">
        <w:rPr>
          <w:rStyle w:val="markedcontent"/>
          <w:rFonts w:ascii="Montserrat Light" w:hAnsi="Montserrat Light"/>
        </w:rPr>
        <w:t>oncursurilor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naționale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care se </w:t>
      </w:r>
      <w:proofErr w:type="spellStart"/>
      <w:r w:rsidR="00023385" w:rsidRPr="00023385">
        <w:rPr>
          <w:rStyle w:val="markedcontent"/>
          <w:rFonts w:ascii="Montserrat Light" w:hAnsi="Montserrat Light"/>
        </w:rPr>
        <w:t>vor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desfășura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la Cluj-Napoca, </w:t>
      </w:r>
      <w:proofErr w:type="spellStart"/>
      <w:r w:rsidR="00023385" w:rsidRPr="00023385">
        <w:rPr>
          <w:rStyle w:val="markedcontent"/>
          <w:rFonts w:ascii="Montserrat Light" w:hAnsi="Montserrat Light"/>
        </w:rPr>
        <w:t>etapa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națională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, </w:t>
      </w:r>
      <w:proofErr w:type="spellStart"/>
      <w:r w:rsidR="00023385" w:rsidRPr="00023385">
        <w:rPr>
          <w:rStyle w:val="markedcontent"/>
          <w:rFonts w:ascii="Montserrat Light" w:hAnsi="Montserrat Light"/>
        </w:rPr>
        <w:t>ediția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2025</w:t>
      </w:r>
      <w:r w:rsidR="00023385" w:rsidRPr="00023385">
        <w:rPr>
          <w:rFonts w:ascii="Montserrat Light" w:hAnsi="Montserrat Light"/>
          <w:bCs/>
          <w:iCs/>
        </w:rPr>
        <w:t xml:space="preserve"> </w:t>
      </w:r>
      <w:proofErr w:type="spellStart"/>
      <w:r w:rsidR="00023385" w:rsidRPr="00023385">
        <w:rPr>
          <w:rFonts w:ascii="Montserrat Light" w:hAnsi="Montserrat Light"/>
          <w:bCs/>
          <w:iCs/>
        </w:rPr>
        <w:t>și</w:t>
      </w:r>
      <w:proofErr w:type="spellEnd"/>
      <w:r w:rsidR="00023385" w:rsidRPr="00023385">
        <w:rPr>
          <w:rFonts w:ascii="Montserrat Light" w:hAnsi="Montserrat Light"/>
          <w:bCs/>
          <w:iCs/>
        </w:rPr>
        <w:t xml:space="preserve"> </w:t>
      </w:r>
      <w:proofErr w:type="spellStart"/>
      <w:r w:rsidR="00023385" w:rsidRPr="00023385">
        <w:rPr>
          <w:rFonts w:ascii="Montserrat Light" w:hAnsi="Montserrat Light"/>
          <w:bCs/>
          <w:iCs/>
        </w:rPr>
        <w:t>anume</w:t>
      </w:r>
      <w:proofErr w:type="spellEnd"/>
      <w:r w:rsidR="00023385" w:rsidRPr="00023385">
        <w:rPr>
          <w:rFonts w:ascii="Montserrat Light" w:hAnsi="Montserrat Light"/>
          <w:bCs/>
          <w:iCs/>
        </w:rPr>
        <w:t xml:space="preserve">: </w:t>
      </w:r>
      <w:proofErr w:type="spellStart"/>
      <w:r w:rsidR="00023385" w:rsidRPr="00023385">
        <w:rPr>
          <w:rStyle w:val="markedcontent"/>
          <w:rFonts w:ascii="Montserrat Light" w:hAnsi="Montserrat Light"/>
        </w:rPr>
        <w:t>Concursul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Național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de Limba </w:t>
      </w:r>
      <w:proofErr w:type="spellStart"/>
      <w:r w:rsidR="00023385" w:rsidRPr="00023385">
        <w:rPr>
          <w:rStyle w:val="markedcontent"/>
          <w:rFonts w:ascii="Montserrat Light" w:hAnsi="Montserrat Light"/>
        </w:rPr>
        <w:t>Engleză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r w:rsidR="00023385" w:rsidRPr="00023385">
        <w:rPr>
          <w:rStyle w:val="markedcontent"/>
          <w:rFonts w:ascii="Montserrat Light" w:hAnsi="Montserrat Light"/>
          <w:i/>
          <w:iCs/>
        </w:rPr>
        <w:t>Speak Out</w:t>
      </w:r>
      <w:r w:rsidR="00023385" w:rsidRPr="00023385">
        <w:rPr>
          <w:rStyle w:val="markedcontent"/>
          <w:rFonts w:ascii="Montserrat Light" w:hAnsi="Montserrat Light"/>
        </w:rPr>
        <w:t xml:space="preserve">, </w:t>
      </w:r>
      <w:proofErr w:type="spellStart"/>
      <w:r w:rsidR="00023385" w:rsidRPr="00023385">
        <w:rPr>
          <w:rStyle w:val="markedcontent"/>
          <w:rFonts w:ascii="Montserrat Light" w:hAnsi="Montserrat Light"/>
        </w:rPr>
        <w:t>Concursul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Național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Interdisciplinar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de </w:t>
      </w:r>
      <w:proofErr w:type="spellStart"/>
      <w:r w:rsidR="00023385" w:rsidRPr="00023385">
        <w:rPr>
          <w:rStyle w:val="markedcontent"/>
          <w:rFonts w:ascii="Montserrat Light" w:hAnsi="Montserrat Light"/>
        </w:rPr>
        <w:t>Comunicări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Științifice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r w:rsidR="00023385" w:rsidRPr="00023385">
        <w:rPr>
          <w:rStyle w:val="markedcontent"/>
          <w:rFonts w:ascii="Montserrat Light" w:hAnsi="Montserrat Light"/>
          <w:i/>
          <w:iCs/>
        </w:rPr>
        <w:t>TUDEK</w:t>
      </w:r>
      <w:r w:rsidR="00023385" w:rsidRPr="00023385">
        <w:rPr>
          <w:rStyle w:val="markedcontent"/>
          <w:rFonts w:ascii="Montserrat Light" w:hAnsi="Montserrat Light"/>
        </w:rPr>
        <w:t>,</w:t>
      </w:r>
      <w:r w:rsid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Concursul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Național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de </w:t>
      </w:r>
      <w:proofErr w:type="spellStart"/>
      <w:r w:rsidR="00023385" w:rsidRPr="00023385">
        <w:rPr>
          <w:rStyle w:val="markedcontent"/>
          <w:rFonts w:ascii="Montserrat Light" w:hAnsi="Montserrat Light"/>
        </w:rPr>
        <w:t>Matematică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și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023385">
        <w:rPr>
          <w:rStyle w:val="markedcontent"/>
          <w:rFonts w:ascii="Montserrat Light" w:hAnsi="Montserrat Light"/>
        </w:rPr>
        <w:t>Informatică</w:t>
      </w:r>
      <w:proofErr w:type="spellEnd"/>
      <w:r w:rsidR="00023385" w:rsidRPr="00023385">
        <w:rPr>
          <w:rStyle w:val="markedcontent"/>
          <w:rFonts w:ascii="Montserrat Light" w:hAnsi="Montserrat Light"/>
        </w:rPr>
        <w:t xml:space="preserve"> </w:t>
      </w:r>
      <w:r w:rsidR="00023385" w:rsidRPr="00023385">
        <w:rPr>
          <w:rStyle w:val="markedcontent"/>
          <w:rFonts w:ascii="Montserrat Light" w:hAnsi="Montserrat Light"/>
          <w:i/>
          <w:iCs/>
        </w:rPr>
        <w:t xml:space="preserve">Grigore </w:t>
      </w:r>
      <w:proofErr w:type="spellStart"/>
      <w:r w:rsidR="00023385" w:rsidRPr="00023385">
        <w:rPr>
          <w:rStyle w:val="markedcontent"/>
          <w:rFonts w:ascii="Montserrat Light" w:hAnsi="Montserrat Light"/>
          <w:i/>
          <w:iCs/>
        </w:rPr>
        <w:t>Moisil</w:t>
      </w:r>
      <w:proofErr w:type="spellEnd"/>
      <w:r w:rsidR="00023385">
        <w:rPr>
          <w:rStyle w:val="markedcontent"/>
          <w:rFonts w:ascii="Montserrat Light" w:hAnsi="Montserrat Light"/>
        </w:rPr>
        <w:t>.</w:t>
      </w:r>
    </w:p>
    <w:p w14:paraId="5700E43C" w14:textId="77777777" w:rsidR="0006476B" w:rsidRPr="0026075C" w:rsidRDefault="0006476B" w:rsidP="0006476B">
      <w:pPr>
        <w:jc w:val="both"/>
        <w:rPr>
          <w:rFonts w:ascii="Montserrat Light" w:hAnsi="Montserrat Light"/>
        </w:rPr>
      </w:pPr>
    </w:p>
    <w:p w14:paraId="5840AA5C" w14:textId="77777777" w:rsidR="0006476B" w:rsidRPr="0026075C" w:rsidRDefault="0006476B" w:rsidP="0006476B">
      <w:pPr>
        <w:jc w:val="both"/>
        <w:rPr>
          <w:rFonts w:ascii="Montserrat Light" w:hAnsi="Montserrat Light"/>
          <w:b/>
          <w:bCs/>
          <w:lang w:eastAsia="ro-RO"/>
        </w:rPr>
      </w:pPr>
      <w:r w:rsidRPr="0026075C">
        <w:rPr>
          <w:rFonts w:ascii="Montserrat Light" w:hAnsi="Montserrat Light"/>
          <w:b/>
          <w:bCs/>
          <w:u w:val="single"/>
          <w:lang w:val="es-ES"/>
        </w:rPr>
        <w:t>ART. I. PĂRŢILE PROTOCOLULUI</w:t>
      </w:r>
    </w:p>
    <w:p w14:paraId="43D48016" w14:textId="198FB97E" w:rsidR="0006476B" w:rsidRPr="0026075C" w:rsidRDefault="0006476B" w:rsidP="0006476B">
      <w:pPr>
        <w:jc w:val="both"/>
        <w:rPr>
          <w:rFonts w:ascii="Montserrat Light" w:hAnsi="Montserrat Light"/>
        </w:rPr>
      </w:pPr>
      <w:r w:rsidRPr="0026075C">
        <w:rPr>
          <w:rFonts w:ascii="Montserrat Light" w:hAnsi="Montserrat Light"/>
          <w:b/>
          <w:bCs/>
          <w:lang w:eastAsia="ro-RO"/>
        </w:rPr>
        <w:t>JUDEȚUL CLUJ - CONSILIUL JUDEȚEAN CLUJ,</w:t>
      </w:r>
      <w:r w:rsidRPr="0026075C">
        <w:rPr>
          <w:rFonts w:ascii="Montserrat Light" w:hAnsi="Montserrat Light"/>
          <w:lang w:eastAsia="ro-RO"/>
        </w:rPr>
        <w:t xml:space="preserve"> cu </w:t>
      </w:r>
      <w:proofErr w:type="spellStart"/>
      <w:r w:rsidRPr="0026075C">
        <w:rPr>
          <w:rFonts w:ascii="Montserrat Light" w:hAnsi="Montserrat Light"/>
          <w:lang w:eastAsia="ro-RO"/>
        </w:rPr>
        <w:t>sediul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Cluj-Napoca, Calea </w:t>
      </w:r>
      <w:proofErr w:type="spellStart"/>
      <w:r w:rsidRPr="0026075C">
        <w:rPr>
          <w:rFonts w:ascii="Montserrat Light" w:hAnsi="Montserrat Light"/>
          <w:lang w:eastAsia="ro-RO"/>
        </w:rPr>
        <w:t>Dorobanților</w:t>
      </w:r>
      <w:proofErr w:type="spellEnd"/>
      <w:r w:rsidRPr="0026075C">
        <w:rPr>
          <w:rFonts w:ascii="Montserrat Light" w:hAnsi="Montserrat Light"/>
          <w:lang w:eastAsia="ro-RO"/>
        </w:rPr>
        <w:t xml:space="preserve"> nr. 106 </w:t>
      </w:r>
      <w:proofErr w:type="spellStart"/>
      <w:r w:rsidRPr="0026075C">
        <w:rPr>
          <w:rFonts w:ascii="Montserrat Light" w:hAnsi="Montserrat Light"/>
          <w:lang w:eastAsia="ro-RO"/>
        </w:rPr>
        <w:t>judeţul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Cuj</w:t>
      </w:r>
      <w:proofErr w:type="spellEnd"/>
      <w:r w:rsidRPr="0026075C">
        <w:rPr>
          <w:rFonts w:ascii="Montserrat Light" w:hAnsi="Montserrat Light"/>
          <w:lang w:eastAsia="ro-RO"/>
        </w:rPr>
        <w:t xml:space="preserve">, </w:t>
      </w:r>
      <w:r w:rsidRPr="0026075C">
        <w:rPr>
          <w:rFonts w:ascii="Montserrat Light" w:hAnsi="Montserrat Light"/>
        </w:rPr>
        <w:t xml:space="preserve">CIF: 4288110, </w:t>
      </w:r>
      <w:proofErr w:type="spellStart"/>
      <w:r w:rsidRPr="0026075C">
        <w:rPr>
          <w:rFonts w:ascii="Montserrat Light" w:hAnsi="Montserrat Light"/>
        </w:rPr>
        <w:t>tel</w:t>
      </w:r>
      <w:proofErr w:type="spellEnd"/>
      <w:r w:rsidRPr="0026075C">
        <w:rPr>
          <w:rFonts w:ascii="Montserrat Light" w:hAnsi="Montserrat Light"/>
        </w:rPr>
        <w:t xml:space="preserve">: 0372.64.00.00, fax: 0372.64.00.70, e-mail: </w:t>
      </w:r>
      <w:r w:rsidR="00B82464">
        <w:rPr>
          <w:rFonts w:ascii="Montserrat Light" w:hAnsi="Montserrat Light"/>
        </w:rPr>
        <w:t xml:space="preserve"> </w:t>
      </w:r>
      <w:hyperlink r:id="rId8" w:history="1">
        <w:r w:rsidR="00B82464" w:rsidRPr="005420FE">
          <w:rPr>
            <w:rStyle w:val="Hyperlink"/>
            <w:rFonts w:ascii="Montserrat Light" w:hAnsi="Montserrat Light"/>
          </w:rPr>
          <w:t>infopublic@cjcluj.ro</w:t>
        </w:r>
      </w:hyperlink>
      <w:r w:rsidRPr="0026075C">
        <w:rPr>
          <w:rFonts w:ascii="Montserrat Light" w:hAnsi="Montserrat Light"/>
        </w:rPr>
        <w:t xml:space="preserve">, </w:t>
      </w:r>
      <w:r w:rsidR="00B82464">
        <w:rPr>
          <w:rFonts w:ascii="Montserrat Light" w:hAnsi="Montserrat Light"/>
        </w:rPr>
        <w:t xml:space="preserve"> </w:t>
      </w:r>
      <w:hyperlink r:id="rId9" w:history="1">
        <w:r w:rsidR="00B82464" w:rsidRPr="005420FE">
          <w:rPr>
            <w:rStyle w:val="Hyperlink"/>
            <w:rFonts w:ascii="Montserrat Light" w:hAnsi="Montserrat Light"/>
          </w:rPr>
          <w:t>cjc@cjcluj.ro</w:t>
        </w:r>
      </w:hyperlink>
      <w:r w:rsidRPr="0026075C">
        <w:rPr>
          <w:rFonts w:ascii="Montserrat Light" w:hAnsi="Montserrat Light"/>
        </w:rPr>
        <w:t xml:space="preserve">, </w:t>
      </w:r>
      <w:proofErr w:type="spellStart"/>
      <w:r w:rsidRPr="0026075C">
        <w:rPr>
          <w:rFonts w:ascii="Montserrat Light" w:hAnsi="Montserrat Light"/>
        </w:rPr>
        <w:t>reprezentat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prin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  <w:b/>
        </w:rPr>
        <w:t>Președinte</w:t>
      </w:r>
      <w:proofErr w:type="spellEnd"/>
      <w:r w:rsidRPr="0026075C">
        <w:rPr>
          <w:rFonts w:ascii="Montserrat Light" w:hAnsi="Montserrat Light"/>
          <w:b/>
        </w:rPr>
        <w:t xml:space="preserve"> Alin TIȘE</w:t>
      </w:r>
    </w:p>
    <w:p w14:paraId="4A429EB6" w14:textId="77777777" w:rsidR="0006476B" w:rsidRPr="0026075C" w:rsidRDefault="0006476B" w:rsidP="0006476B">
      <w:pPr>
        <w:ind w:firstLine="720"/>
        <w:jc w:val="both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lang w:eastAsia="ro-RO"/>
        </w:rPr>
        <w:t>și</w:t>
      </w:r>
      <w:proofErr w:type="spellEnd"/>
    </w:p>
    <w:p w14:paraId="78CF9A55" w14:textId="0B16253A" w:rsidR="0006476B" w:rsidRPr="0026075C" w:rsidRDefault="0006476B" w:rsidP="0006476B">
      <w:pPr>
        <w:tabs>
          <w:tab w:val="left" w:pos="709"/>
        </w:tabs>
        <w:jc w:val="both"/>
        <w:rPr>
          <w:rFonts w:ascii="Montserrat Light" w:hAnsi="Montserrat Light"/>
        </w:rPr>
      </w:pPr>
      <w:r w:rsidRPr="0026075C">
        <w:rPr>
          <w:rFonts w:ascii="Montserrat Light" w:hAnsi="Montserrat Light"/>
          <w:b/>
          <w:bCs/>
          <w:lang w:eastAsia="ro-RO"/>
        </w:rPr>
        <w:t xml:space="preserve">INSPECTORATUL ȘCOLAR JUDEȚEAN CLUJ, </w:t>
      </w:r>
      <w:r w:rsidRPr="0026075C">
        <w:rPr>
          <w:rFonts w:ascii="Montserrat Light" w:hAnsi="Montserrat Light"/>
          <w:lang w:eastAsia="ro-RO"/>
        </w:rPr>
        <w:t xml:space="preserve">cu </w:t>
      </w:r>
      <w:proofErr w:type="spellStart"/>
      <w:r w:rsidRPr="0026075C">
        <w:rPr>
          <w:rFonts w:ascii="Montserrat Light" w:hAnsi="Montserrat Light"/>
          <w:lang w:eastAsia="ro-RO"/>
        </w:rPr>
        <w:t>sediul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val="fr-FR"/>
        </w:rPr>
        <w:t>municipiul</w:t>
      </w:r>
      <w:proofErr w:type="spellEnd"/>
      <w:r w:rsidRPr="0026075C">
        <w:rPr>
          <w:rFonts w:ascii="Montserrat Light" w:hAnsi="Montserrat Light"/>
          <w:lang w:val="fr-FR"/>
        </w:rPr>
        <w:t xml:space="preserve"> </w:t>
      </w:r>
      <w:r w:rsidRPr="0026075C">
        <w:rPr>
          <w:rFonts w:ascii="Montserrat Light" w:hAnsi="Montserrat Light"/>
          <w:lang w:eastAsia="ro-RO"/>
        </w:rPr>
        <w:t xml:space="preserve">Cluj-Napoca, </w:t>
      </w:r>
      <w:r w:rsidRPr="0026075C">
        <w:rPr>
          <w:rFonts w:ascii="Montserrat Light" w:hAnsi="Montserrat Light"/>
          <w:lang w:val="hu-HU" w:eastAsia="ro-RO"/>
        </w:rPr>
        <w:t>str. Arge</w:t>
      </w:r>
      <w:r w:rsidRPr="0026075C">
        <w:rPr>
          <w:rFonts w:ascii="Montserrat Light" w:hAnsi="Montserrat Light"/>
          <w:lang w:eastAsia="ro-RO"/>
        </w:rPr>
        <w:t xml:space="preserve">ș nr. </w:t>
      </w:r>
      <w:r w:rsidRPr="0026075C">
        <w:rPr>
          <w:rFonts w:ascii="Montserrat Light" w:hAnsi="Montserrat Light"/>
          <w:lang w:val="en-US" w:eastAsia="ro-RO"/>
        </w:rPr>
        <w:t>24</w:t>
      </w:r>
      <w:r w:rsidRPr="0026075C">
        <w:rPr>
          <w:rFonts w:ascii="Montserrat Light" w:hAnsi="Montserrat Light"/>
          <w:lang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județul</w:t>
      </w:r>
      <w:proofErr w:type="spellEnd"/>
      <w:r w:rsidRPr="0026075C">
        <w:rPr>
          <w:rFonts w:ascii="Montserrat Light" w:hAnsi="Montserrat Light"/>
          <w:lang w:eastAsia="ro-RO"/>
        </w:rPr>
        <w:t xml:space="preserve"> Cluj,</w:t>
      </w:r>
      <w:r w:rsidRPr="0026075C">
        <w:rPr>
          <w:rFonts w:ascii="Montserrat Light" w:hAnsi="Montserrat Light"/>
          <w:b/>
          <w:bCs/>
          <w:lang w:eastAsia="ro-RO"/>
        </w:rPr>
        <w:t xml:space="preserve"> </w:t>
      </w:r>
      <w:r w:rsidRPr="0026075C">
        <w:rPr>
          <w:rFonts w:ascii="Montserrat Light" w:hAnsi="Montserrat Light"/>
          <w:lang w:eastAsia="ro-RO"/>
        </w:rPr>
        <w:t>CIF 448566, tel. 0264.59.46.72, fax .0264.59.28.32, e-mail:</w:t>
      </w:r>
      <w:r w:rsidRPr="0026075C">
        <w:rPr>
          <w:rFonts w:ascii="Montserrat Light" w:hAnsi="Montserrat Light"/>
          <w:lang w:val="en-US" w:eastAsia="ro-RO"/>
        </w:rPr>
        <w:t xml:space="preserve"> </w:t>
      </w:r>
      <w:r w:rsidR="00B82464">
        <w:rPr>
          <w:rFonts w:ascii="Montserrat Light" w:hAnsi="Montserrat Light"/>
          <w:lang w:val="en-US" w:eastAsia="ro-RO"/>
        </w:rPr>
        <w:t xml:space="preserve"> </w:t>
      </w:r>
      <w:hyperlink r:id="rId10" w:history="1">
        <w:r w:rsidR="00B82464" w:rsidRPr="005420FE">
          <w:rPr>
            <w:rStyle w:val="Hyperlink"/>
            <w:rFonts w:ascii="Montserrat Light" w:hAnsi="Montserrat Light"/>
            <w:lang w:val="en-US" w:eastAsia="ro-RO"/>
          </w:rPr>
          <w:t>contact@isjcj.ro</w:t>
        </w:r>
      </w:hyperlink>
      <w:r w:rsidRPr="0026075C">
        <w:rPr>
          <w:rFonts w:ascii="Montserrat Light" w:hAnsi="Montserrat Light"/>
          <w:lang w:val="en-US"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reprezentat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prin</w:t>
      </w:r>
      <w:proofErr w:type="spellEnd"/>
      <w:r w:rsidRPr="0026075C">
        <w:rPr>
          <w:rFonts w:ascii="Montserrat Light" w:hAnsi="Montserrat Light"/>
          <w:b/>
          <w:bCs/>
          <w:lang w:eastAsia="ro-RO"/>
        </w:rPr>
        <w:t xml:space="preserve"> Inspector </w:t>
      </w:r>
      <w:proofErr w:type="spellStart"/>
      <w:r w:rsidRPr="0026075C">
        <w:rPr>
          <w:rFonts w:ascii="Montserrat Light" w:hAnsi="Montserrat Light"/>
          <w:b/>
          <w:bCs/>
          <w:lang w:eastAsia="ro-RO"/>
        </w:rPr>
        <w:t>Școlar</w:t>
      </w:r>
      <w:proofErr w:type="spellEnd"/>
      <w:r w:rsidRPr="0026075C">
        <w:rPr>
          <w:rFonts w:ascii="Montserrat Light" w:hAnsi="Montserrat Light"/>
          <w:b/>
          <w:bCs/>
          <w:lang w:eastAsia="ro-RO"/>
        </w:rPr>
        <w:t xml:space="preserve"> General Marinela MARC</w:t>
      </w:r>
    </w:p>
    <w:p w14:paraId="4F60B680" w14:textId="77777777" w:rsidR="0006476B" w:rsidRPr="0026075C" w:rsidRDefault="0006476B" w:rsidP="0006476B">
      <w:pPr>
        <w:tabs>
          <w:tab w:val="left" w:pos="709"/>
        </w:tabs>
        <w:jc w:val="both"/>
        <w:rPr>
          <w:rFonts w:ascii="Montserrat Light" w:hAnsi="Montserrat Light"/>
        </w:rPr>
      </w:pPr>
    </w:p>
    <w:p w14:paraId="4C461DA6" w14:textId="77777777" w:rsidR="0006476B" w:rsidRPr="0026075C" w:rsidRDefault="0006476B" w:rsidP="0006476B">
      <w:pPr>
        <w:pStyle w:val="BodyText31"/>
        <w:rPr>
          <w:rFonts w:ascii="Montserrat Light" w:hAnsi="Montserrat Light"/>
          <w:b/>
          <w:bCs/>
          <w:sz w:val="22"/>
          <w:szCs w:val="22"/>
          <w:u w:val="single"/>
          <w:lang w:val="fr-FR"/>
        </w:rPr>
      </w:pPr>
      <w:r w:rsidRPr="0026075C">
        <w:rPr>
          <w:rFonts w:ascii="Montserrat Light" w:hAnsi="Montserrat Light"/>
          <w:b/>
          <w:bCs/>
          <w:sz w:val="22"/>
          <w:szCs w:val="22"/>
          <w:u w:val="single"/>
          <w:lang w:val="fr-FR"/>
        </w:rPr>
        <w:t>ART. II. TEMEI LEGAL</w:t>
      </w:r>
    </w:p>
    <w:p w14:paraId="38EC3848" w14:textId="77777777" w:rsidR="0006476B" w:rsidRPr="0006476B" w:rsidRDefault="0006476B">
      <w:pPr>
        <w:pStyle w:val="NormalWeb"/>
        <w:numPr>
          <w:ilvl w:val="0"/>
          <w:numId w:val="11"/>
        </w:numPr>
        <w:suppressAutoHyphens w:val="0"/>
        <w:ind w:left="360"/>
        <w:jc w:val="both"/>
        <w:rPr>
          <w:rFonts w:ascii="Montserrat Light" w:hAnsi="Montserrat Light"/>
          <w:b/>
          <w:sz w:val="22"/>
          <w:szCs w:val="22"/>
        </w:rPr>
      </w:pPr>
      <w:proofErr w:type="spellStart"/>
      <w:r w:rsidRPr="0026075C">
        <w:rPr>
          <w:rFonts w:ascii="Montserrat Light" w:hAnsi="Montserrat Light"/>
          <w:sz w:val="22"/>
          <w:szCs w:val="22"/>
        </w:rPr>
        <w:t>Ordonanța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de Urgență nr. 57/2019 </w:t>
      </w:r>
      <w:proofErr w:type="spellStart"/>
      <w:r w:rsidRPr="0026075C">
        <w:rPr>
          <w:rFonts w:ascii="Montserrat Light" w:hAnsi="Montserrat Light"/>
          <w:sz w:val="22"/>
          <w:szCs w:val="22"/>
        </w:rPr>
        <w:t>privind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Codul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26075C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și</w:t>
      </w:r>
      <w:proofErr w:type="spellEnd"/>
      <w:r w:rsidRPr="0026075C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ulterioare</w:t>
      </w:r>
      <w:proofErr w:type="spellEnd"/>
      <w:r w:rsidRPr="0026075C">
        <w:rPr>
          <w:rFonts w:ascii="Montserrat Light" w:hAnsi="Montserrat Light"/>
          <w:sz w:val="22"/>
          <w:szCs w:val="22"/>
        </w:rPr>
        <w:t>;</w:t>
      </w:r>
    </w:p>
    <w:p w14:paraId="2EE0BFA2" w14:textId="25730503" w:rsidR="0006476B" w:rsidRPr="0006476B" w:rsidRDefault="0006476B">
      <w:pPr>
        <w:pStyle w:val="NormalWeb"/>
        <w:numPr>
          <w:ilvl w:val="0"/>
          <w:numId w:val="11"/>
        </w:numPr>
        <w:suppressAutoHyphens w:val="0"/>
        <w:ind w:left="360"/>
        <w:jc w:val="both"/>
        <w:rPr>
          <w:rFonts w:ascii="Montserrat Light" w:hAnsi="Montserrat Light"/>
          <w:b/>
          <w:sz w:val="22"/>
          <w:szCs w:val="22"/>
        </w:rPr>
      </w:pPr>
      <w:r w:rsidRPr="0006476B">
        <w:rPr>
          <w:rFonts w:ascii="Montserrat Light" w:hAnsi="Montserrat Light"/>
          <w:sz w:val="22"/>
          <w:szCs w:val="22"/>
          <w:lang w:val="ro-RO"/>
        </w:rPr>
        <w:t>Leg</w:t>
      </w:r>
      <w:r>
        <w:rPr>
          <w:rFonts w:ascii="Montserrat Light" w:hAnsi="Montserrat Light"/>
          <w:sz w:val="22"/>
          <w:szCs w:val="22"/>
          <w:lang w:val="ro-RO"/>
        </w:rPr>
        <w:t>ea</w:t>
      </w:r>
      <w:r w:rsidRPr="0006476B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06476B">
        <w:rPr>
          <w:rFonts w:ascii="Montserrat Light" w:hAnsi="Montserrat Light"/>
          <w:bCs/>
          <w:iCs/>
          <w:sz w:val="22"/>
          <w:szCs w:val="22"/>
        </w:rPr>
        <w:t>învățământului</w:t>
      </w:r>
      <w:proofErr w:type="spellEnd"/>
      <w:r w:rsidRPr="0006476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06476B">
        <w:rPr>
          <w:rFonts w:ascii="Montserrat Light" w:hAnsi="Montserrat Light"/>
          <w:bCs/>
          <w:iCs/>
          <w:sz w:val="22"/>
          <w:szCs w:val="22"/>
        </w:rPr>
        <w:t>preuniversitar</w:t>
      </w:r>
      <w:proofErr w:type="spellEnd"/>
      <w:r w:rsidRPr="0006476B">
        <w:rPr>
          <w:rFonts w:ascii="Montserrat Light" w:hAnsi="Montserrat Light"/>
          <w:bCs/>
          <w:iCs/>
          <w:sz w:val="22"/>
          <w:szCs w:val="22"/>
        </w:rPr>
        <w:t xml:space="preserve"> nr. 198/2023</w:t>
      </w:r>
      <w:r w:rsidRPr="0006476B">
        <w:rPr>
          <w:rFonts w:ascii="Montserrat Light" w:hAnsi="Montserrat Light"/>
          <w:sz w:val="22"/>
          <w:szCs w:val="22"/>
          <w:lang w:val="ro-RO"/>
        </w:rPr>
        <w:t>, cu modificările și completările ulterioare</w:t>
      </w:r>
      <w:r w:rsidRPr="0006476B">
        <w:rPr>
          <w:rFonts w:ascii="Montserrat Light" w:hAnsi="Montserrat Light"/>
          <w:sz w:val="22"/>
          <w:szCs w:val="22"/>
        </w:rPr>
        <w:t>;</w:t>
      </w:r>
    </w:p>
    <w:p w14:paraId="56410666" w14:textId="724B88BB" w:rsidR="0006476B" w:rsidRPr="0006476B" w:rsidRDefault="0006476B">
      <w:pPr>
        <w:pStyle w:val="NormalWeb"/>
        <w:numPr>
          <w:ilvl w:val="0"/>
          <w:numId w:val="11"/>
        </w:numPr>
        <w:suppressAutoHyphens w:val="0"/>
        <w:ind w:left="360"/>
        <w:jc w:val="both"/>
        <w:rPr>
          <w:rFonts w:ascii="Montserrat Light" w:hAnsi="Montserrat Light"/>
          <w:b/>
          <w:sz w:val="22"/>
          <w:szCs w:val="22"/>
        </w:rPr>
      </w:pPr>
      <w:proofErr w:type="spellStart"/>
      <w:r w:rsidRPr="0026075C">
        <w:rPr>
          <w:rFonts w:ascii="Montserrat Light" w:hAnsi="Montserrat Light"/>
          <w:sz w:val="22"/>
          <w:szCs w:val="22"/>
        </w:rPr>
        <w:t>Hotărârea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Guvernului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nr. 2192/2004 pentru </w:t>
      </w:r>
      <w:proofErr w:type="spellStart"/>
      <w:r w:rsidRPr="0026075C">
        <w:rPr>
          <w:rFonts w:ascii="Montserrat Light" w:hAnsi="Montserrat Light"/>
          <w:sz w:val="22"/>
          <w:szCs w:val="22"/>
        </w:rPr>
        <w:t>aprobarea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Normelor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metodologice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privind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finanțarea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și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administrarea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unităților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6075C">
        <w:rPr>
          <w:rFonts w:ascii="Montserrat Light" w:hAnsi="Montserrat Light"/>
          <w:sz w:val="22"/>
          <w:szCs w:val="22"/>
        </w:rPr>
        <w:t>învățământ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preuniversitar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de stat cu </w:t>
      </w:r>
      <w:proofErr w:type="spellStart"/>
      <w:r w:rsidRPr="0026075C">
        <w:rPr>
          <w:rFonts w:ascii="Montserrat Light" w:hAnsi="Montserrat Light"/>
          <w:sz w:val="22"/>
          <w:szCs w:val="22"/>
        </w:rPr>
        <w:t>modificarile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si</w:t>
      </w:r>
      <w:r w:rsidRPr="0026075C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completarile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ulterioare</w:t>
      </w:r>
      <w:proofErr w:type="spellEnd"/>
      <w:r w:rsidRPr="0026075C">
        <w:rPr>
          <w:rFonts w:ascii="Montserrat Light" w:hAnsi="Montserrat Light"/>
          <w:sz w:val="22"/>
          <w:szCs w:val="22"/>
        </w:rPr>
        <w:t>;</w:t>
      </w:r>
    </w:p>
    <w:p w14:paraId="179F64D4" w14:textId="31DFA80A" w:rsidR="0006476B" w:rsidRPr="00A5268A" w:rsidRDefault="0006476B">
      <w:pPr>
        <w:pStyle w:val="NormalWeb"/>
        <w:numPr>
          <w:ilvl w:val="0"/>
          <w:numId w:val="11"/>
        </w:numPr>
        <w:suppressAutoHyphens w:val="0"/>
        <w:ind w:left="360"/>
        <w:jc w:val="both"/>
        <w:rPr>
          <w:rFonts w:ascii="Montserrat Light" w:hAnsi="Montserrat Light"/>
          <w:b/>
          <w:sz w:val="22"/>
          <w:szCs w:val="22"/>
        </w:rPr>
      </w:pPr>
      <w:proofErr w:type="spellStart"/>
      <w:r w:rsidRPr="0026075C">
        <w:rPr>
          <w:rFonts w:ascii="Montserrat Light" w:hAnsi="Montserrat Light"/>
          <w:sz w:val="22"/>
          <w:szCs w:val="22"/>
        </w:rPr>
        <w:t>Hotăr</w:t>
      </w:r>
      <w:r w:rsidRPr="0026075C">
        <w:rPr>
          <w:rFonts w:ascii="Montserrat Light" w:hAnsi="Montserrat Light"/>
          <w:sz w:val="22"/>
          <w:szCs w:val="22"/>
          <w:lang w:val="ro-RO"/>
        </w:rPr>
        <w:t>ârea</w:t>
      </w:r>
      <w:proofErr w:type="spellEnd"/>
      <w:r w:rsidRPr="0026075C">
        <w:rPr>
          <w:rFonts w:ascii="Montserrat Light" w:hAnsi="Montserrat Light"/>
          <w:sz w:val="22"/>
          <w:szCs w:val="22"/>
          <w:lang w:val="ro-RO"/>
        </w:rPr>
        <w:t xml:space="preserve"> Consiliului </w:t>
      </w:r>
      <w:proofErr w:type="spellStart"/>
      <w:r w:rsidRPr="0026075C">
        <w:rPr>
          <w:rFonts w:ascii="Montserrat Light" w:hAnsi="Montserrat Light"/>
          <w:sz w:val="22"/>
          <w:szCs w:val="22"/>
          <w:lang w:val="ro-RO"/>
        </w:rPr>
        <w:t>Judeţean</w:t>
      </w:r>
      <w:proofErr w:type="spellEnd"/>
      <w:r w:rsidRPr="0026075C">
        <w:rPr>
          <w:rFonts w:ascii="Montserrat Light" w:hAnsi="Montserrat Light"/>
          <w:sz w:val="22"/>
          <w:szCs w:val="22"/>
          <w:lang w:val="ro-RO"/>
        </w:rPr>
        <w:t xml:space="preserve"> Cluj nr. </w:t>
      </w:r>
      <w:r>
        <w:rPr>
          <w:rFonts w:ascii="Montserrat Light" w:hAnsi="Montserrat Light"/>
          <w:sz w:val="22"/>
          <w:szCs w:val="22"/>
          <w:lang w:val="ro-RO"/>
        </w:rPr>
        <w:t>_____</w:t>
      </w:r>
      <w:r w:rsidRPr="0026075C">
        <w:rPr>
          <w:rFonts w:ascii="Montserrat Light" w:hAnsi="Montserrat Light"/>
          <w:sz w:val="22"/>
          <w:szCs w:val="22"/>
          <w:lang w:val="ro-RO"/>
        </w:rPr>
        <w:t>/202</w:t>
      </w:r>
      <w:r>
        <w:rPr>
          <w:rFonts w:ascii="Montserrat Light" w:hAnsi="Montserrat Light"/>
          <w:sz w:val="22"/>
          <w:szCs w:val="22"/>
          <w:lang w:val="ro-RO"/>
        </w:rPr>
        <w:t>5</w:t>
      </w:r>
      <w:r w:rsidRPr="0026075C">
        <w:rPr>
          <w:rFonts w:ascii="Montserrat Light" w:hAnsi="Montserrat Light"/>
          <w:sz w:val="22"/>
          <w:szCs w:val="22"/>
          <w:lang w:val="ro-RO"/>
        </w:rPr>
        <w:t xml:space="preserve"> privind aprobarea bugetului general propriu al Județului Cluj pe anul 202</w:t>
      </w:r>
      <w:r>
        <w:rPr>
          <w:rFonts w:ascii="Montserrat Light" w:hAnsi="Montserrat Light"/>
          <w:sz w:val="22"/>
          <w:szCs w:val="22"/>
          <w:lang w:val="ro-RO"/>
        </w:rPr>
        <w:t>5</w:t>
      </w:r>
      <w:r w:rsidRPr="0026075C">
        <w:rPr>
          <w:rFonts w:ascii="Montserrat Light" w:hAnsi="Montserrat Light"/>
          <w:sz w:val="22"/>
          <w:szCs w:val="22"/>
          <w:lang w:val="ro-RO"/>
        </w:rPr>
        <w:t>;</w:t>
      </w:r>
    </w:p>
    <w:p w14:paraId="47CD064F" w14:textId="25F20516" w:rsidR="00A5268A" w:rsidRPr="00A5268A" w:rsidRDefault="00A5268A">
      <w:pPr>
        <w:pStyle w:val="NormalWeb"/>
        <w:numPr>
          <w:ilvl w:val="0"/>
          <w:numId w:val="11"/>
        </w:numPr>
        <w:tabs>
          <w:tab w:val="left" w:pos="630"/>
        </w:tabs>
        <w:suppressAutoHyphens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5268A">
        <w:rPr>
          <w:rFonts w:ascii="Montserrat Light" w:hAnsi="Montserrat Light"/>
          <w:sz w:val="22"/>
          <w:szCs w:val="22"/>
        </w:rPr>
        <w:t>Hotărârea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Consiliului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Judeţean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Cluj nr. _____/2025 </w:t>
      </w:r>
      <w:proofErr w:type="spellStart"/>
      <w:r w:rsidRPr="00A5268A">
        <w:rPr>
          <w:rFonts w:ascii="Montserrat Light" w:hAnsi="Montserrat Light"/>
          <w:sz w:val="22"/>
          <w:szCs w:val="22"/>
        </w:rPr>
        <w:t>privind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nominalizarea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unor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sume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A5268A">
        <w:rPr>
          <w:rFonts w:ascii="Montserrat Light" w:hAnsi="Montserrat Light"/>
          <w:sz w:val="22"/>
          <w:szCs w:val="22"/>
        </w:rPr>
        <w:t>bugetul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local al </w:t>
      </w:r>
      <w:proofErr w:type="spellStart"/>
      <w:r w:rsidRPr="00A5268A">
        <w:rPr>
          <w:rFonts w:ascii="Montserrat Light" w:hAnsi="Montserrat Light"/>
          <w:sz w:val="22"/>
          <w:szCs w:val="22"/>
        </w:rPr>
        <w:t>Județului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A5268A">
        <w:rPr>
          <w:rFonts w:ascii="Montserrat Light" w:hAnsi="Montserrat Light"/>
          <w:sz w:val="22"/>
          <w:szCs w:val="22"/>
        </w:rPr>
        <w:t>anul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2025</w:t>
      </w:r>
      <w:r>
        <w:rPr>
          <w:rFonts w:ascii="Montserrat Light" w:hAnsi="Montserrat Light"/>
          <w:sz w:val="22"/>
          <w:szCs w:val="22"/>
        </w:rPr>
        <w:t>;</w:t>
      </w:r>
    </w:p>
    <w:p w14:paraId="6D3144CE" w14:textId="77777777" w:rsidR="0006476B" w:rsidRPr="0026075C" w:rsidRDefault="0006476B" w:rsidP="0006476B">
      <w:pPr>
        <w:pStyle w:val="ListParagraph1"/>
        <w:ind w:left="0"/>
        <w:jc w:val="both"/>
        <w:rPr>
          <w:rFonts w:ascii="Montserrat Light" w:hAnsi="Montserrat Light"/>
          <w:sz w:val="22"/>
          <w:szCs w:val="22"/>
        </w:rPr>
      </w:pPr>
    </w:p>
    <w:p w14:paraId="16298A20" w14:textId="77777777" w:rsidR="0006476B" w:rsidRPr="0026075C" w:rsidRDefault="0006476B" w:rsidP="0006476B">
      <w:pPr>
        <w:pStyle w:val="ListParagraph1"/>
        <w:ind w:left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26075C">
        <w:rPr>
          <w:rFonts w:ascii="Montserrat Light" w:hAnsi="Montserrat Light"/>
          <w:b/>
          <w:bCs/>
          <w:sz w:val="22"/>
          <w:szCs w:val="22"/>
          <w:u w:val="single"/>
          <w:lang w:val="es-ES"/>
        </w:rPr>
        <w:t>ART. III. OBIECTUL PROTOCOLULUI</w:t>
      </w:r>
    </w:p>
    <w:p w14:paraId="079EEF39" w14:textId="6027AD1A" w:rsidR="00023385" w:rsidRPr="0026075C" w:rsidRDefault="0006476B" w:rsidP="00023385">
      <w:pPr>
        <w:tabs>
          <w:tab w:val="left" w:pos="0"/>
        </w:tabs>
        <w:autoSpaceDN w:val="0"/>
        <w:spacing w:line="240" w:lineRule="auto"/>
        <w:jc w:val="both"/>
        <w:rPr>
          <w:rStyle w:val="markedcontent"/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lang w:eastAsia="ro-RO"/>
        </w:rPr>
        <w:t>Obiectul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protocolului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constituie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colaborarea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Județului</w:t>
      </w:r>
      <w:proofErr w:type="spellEnd"/>
      <w:r w:rsidRPr="0026075C">
        <w:rPr>
          <w:rFonts w:ascii="Montserrat Light" w:hAnsi="Montserrat Light"/>
          <w:lang w:eastAsia="ro-RO"/>
        </w:rPr>
        <w:t xml:space="preserve"> Cluj cu </w:t>
      </w:r>
      <w:proofErr w:type="spellStart"/>
      <w:r w:rsidRPr="0026075C">
        <w:rPr>
          <w:rFonts w:ascii="Montserrat Light" w:hAnsi="Montserrat Light"/>
          <w:lang w:eastAsia="ro-RO"/>
        </w:rPr>
        <w:t>Inspectoratul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Școlar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Județean</w:t>
      </w:r>
      <w:proofErr w:type="spellEnd"/>
      <w:r w:rsidRPr="0026075C">
        <w:rPr>
          <w:rFonts w:ascii="Montserrat Light" w:hAnsi="Montserrat Light"/>
          <w:lang w:eastAsia="ro-RO"/>
        </w:rPr>
        <w:t xml:space="preserve"> Cluj</w:t>
      </w:r>
      <w:r w:rsidRPr="0026075C">
        <w:rPr>
          <w:rFonts w:ascii="Montserrat Light" w:hAnsi="Montserrat Light"/>
          <w:lang w:val="en-US"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vederea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organizării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023385" w:rsidRPr="0026075C">
        <w:rPr>
          <w:rStyle w:val="markedcontent"/>
          <w:rFonts w:ascii="Montserrat Light" w:hAnsi="Montserrat Light"/>
        </w:rPr>
        <w:t>și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26075C">
        <w:rPr>
          <w:rStyle w:val="markedcontent"/>
          <w:rFonts w:ascii="Montserrat Light" w:hAnsi="Montserrat Light"/>
        </w:rPr>
        <w:t>desfășur</w:t>
      </w:r>
      <w:r w:rsidR="00023385">
        <w:rPr>
          <w:rStyle w:val="markedcontent"/>
          <w:rFonts w:ascii="Montserrat Light" w:hAnsi="Montserrat Light"/>
        </w:rPr>
        <w:t>ării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26075C">
        <w:rPr>
          <w:rStyle w:val="markedcontent"/>
          <w:rFonts w:ascii="Montserrat Light" w:hAnsi="Montserrat Light"/>
        </w:rPr>
        <w:t>în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26075C">
        <w:rPr>
          <w:rStyle w:val="markedcontent"/>
          <w:rFonts w:ascii="Montserrat Light" w:hAnsi="Montserrat Light"/>
        </w:rPr>
        <w:t>bune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26075C">
        <w:rPr>
          <w:rStyle w:val="markedcontent"/>
          <w:rFonts w:ascii="Montserrat Light" w:hAnsi="Montserrat Light"/>
        </w:rPr>
        <w:t>condiții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gramStart"/>
      <w:r w:rsidR="00023385" w:rsidRPr="0026075C">
        <w:rPr>
          <w:rStyle w:val="markedcontent"/>
          <w:rFonts w:ascii="Montserrat Light" w:hAnsi="Montserrat Light"/>
        </w:rPr>
        <w:t>a</w:t>
      </w:r>
      <w:proofErr w:type="gram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26075C">
        <w:rPr>
          <w:rStyle w:val="markedcontent"/>
          <w:rFonts w:ascii="Montserrat Light" w:hAnsi="Montserrat Light"/>
        </w:rPr>
        <w:t>etapei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26075C">
        <w:rPr>
          <w:rStyle w:val="markedcontent"/>
          <w:rFonts w:ascii="Montserrat Light" w:hAnsi="Montserrat Light"/>
        </w:rPr>
        <w:t>naționale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a </w:t>
      </w:r>
      <w:proofErr w:type="spellStart"/>
      <w:r w:rsidR="00023385" w:rsidRPr="0026075C">
        <w:rPr>
          <w:rStyle w:val="markedcontent"/>
          <w:rFonts w:ascii="Montserrat Light" w:hAnsi="Montserrat Light"/>
        </w:rPr>
        <w:t>următoarelor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>
        <w:rPr>
          <w:rStyle w:val="markedcontent"/>
          <w:rFonts w:ascii="Montserrat Light" w:hAnsi="Montserrat Light"/>
        </w:rPr>
        <w:t>concursuri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>
        <w:rPr>
          <w:rStyle w:val="markedcontent"/>
          <w:rFonts w:ascii="Montserrat Light" w:hAnsi="Montserrat Light"/>
        </w:rPr>
        <w:t>cuprinse</w:t>
      </w:r>
      <w:proofErr w:type="spellEnd"/>
      <w:r w:rsid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>
        <w:rPr>
          <w:rStyle w:val="markedcontent"/>
          <w:rFonts w:ascii="Montserrat Light" w:hAnsi="Montserrat Light"/>
        </w:rPr>
        <w:t>în</w:t>
      </w:r>
      <w:proofErr w:type="spellEnd"/>
      <w:r w:rsid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>
        <w:rPr>
          <w:rStyle w:val="markedcontent"/>
          <w:rFonts w:ascii="Montserrat Light" w:hAnsi="Montserrat Light"/>
        </w:rPr>
        <w:t>calendarul</w:t>
      </w:r>
      <w:proofErr w:type="spellEnd"/>
      <w:r w:rsid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>
        <w:rPr>
          <w:rStyle w:val="markedcontent"/>
          <w:rFonts w:ascii="Montserrat Light" w:hAnsi="Montserrat Light"/>
        </w:rPr>
        <w:t>concursurilor</w:t>
      </w:r>
      <w:proofErr w:type="spellEnd"/>
      <w:r w:rsidR="00023385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>
        <w:rPr>
          <w:rStyle w:val="markedcontent"/>
          <w:rFonts w:ascii="Montserrat Light" w:hAnsi="Montserrat Light"/>
        </w:rPr>
        <w:t>organizate</w:t>
      </w:r>
      <w:proofErr w:type="spellEnd"/>
      <w:r w:rsidR="00023385">
        <w:rPr>
          <w:rStyle w:val="markedcontent"/>
          <w:rFonts w:ascii="Montserrat Light" w:hAnsi="Montserrat Light"/>
        </w:rPr>
        <w:t xml:space="preserve"> de </w:t>
      </w:r>
      <w:r w:rsidR="00023385">
        <w:rPr>
          <w:rFonts w:ascii="Montserrat Light" w:eastAsiaTheme="minorHAnsi" w:hAnsi="Montserrat Light" w:cs="Legisx"/>
          <w:lang w:val="ro-MD"/>
        </w:rPr>
        <w:t xml:space="preserve">Ministerului Educației Naționale și Cercetării, concursuri </w:t>
      </w:r>
      <w:r w:rsidR="00023385" w:rsidRPr="0026075C">
        <w:rPr>
          <w:rStyle w:val="markedcontent"/>
          <w:rFonts w:ascii="Montserrat Light" w:hAnsi="Montserrat Light"/>
        </w:rPr>
        <w:t xml:space="preserve">care </w:t>
      </w:r>
      <w:proofErr w:type="spellStart"/>
      <w:r w:rsidR="00023385" w:rsidRPr="0026075C">
        <w:rPr>
          <w:rStyle w:val="markedcontent"/>
          <w:rFonts w:ascii="Montserrat Light" w:hAnsi="Montserrat Light"/>
        </w:rPr>
        <w:t>vor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023385" w:rsidRPr="0026075C">
        <w:rPr>
          <w:rStyle w:val="markedcontent"/>
          <w:rFonts w:ascii="Montserrat Light" w:hAnsi="Montserrat Light"/>
        </w:rPr>
        <w:t>avea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loc </w:t>
      </w:r>
      <w:proofErr w:type="spellStart"/>
      <w:r w:rsidR="00023385" w:rsidRPr="0026075C">
        <w:rPr>
          <w:rStyle w:val="markedcontent"/>
          <w:rFonts w:ascii="Montserrat Light" w:hAnsi="Montserrat Light"/>
        </w:rPr>
        <w:t>în</w:t>
      </w:r>
      <w:proofErr w:type="spellEnd"/>
      <w:r w:rsidR="00023385" w:rsidRPr="0026075C">
        <w:rPr>
          <w:rStyle w:val="markedcontent"/>
          <w:rFonts w:ascii="Montserrat Light" w:hAnsi="Montserrat Light"/>
        </w:rPr>
        <w:t xml:space="preserve"> Cluj-Napoca:</w:t>
      </w:r>
    </w:p>
    <w:p w14:paraId="774C1D3E" w14:textId="77777777" w:rsidR="00023385" w:rsidRDefault="00023385">
      <w:pPr>
        <w:pStyle w:val="Listparagraf"/>
        <w:numPr>
          <w:ilvl w:val="0"/>
          <w:numId w:val="10"/>
        </w:numPr>
        <w:tabs>
          <w:tab w:val="left" w:pos="0"/>
        </w:tabs>
        <w:autoSpaceDN w:val="0"/>
        <w:spacing w:after="0" w:line="240" w:lineRule="auto"/>
        <w:ind w:left="405"/>
        <w:jc w:val="both"/>
        <w:rPr>
          <w:rStyle w:val="markedcontent"/>
          <w:rFonts w:ascii="Montserrat Light" w:hAnsi="Montserrat Light"/>
        </w:rPr>
      </w:pPr>
      <w:proofErr w:type="spellStart"/>
      <w:r>
        <w:rPr>
          <w:rStyle w:val="markedcontent"/>
          <w:rFonts w:ascii="Montserrat Light" w:hAnsi="Montserrat Light"/>
        </w:rPr>
        <w:t>Concursul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proofErr w:type="spellStart"/>
      <w:r>
        <w:rPr>
          <w:rStyle w:val="markedcontent"/>
          <w:rFonts w:ascii="Montserrat Light" w:hAnsi="Montserrat Light"/>
        </w:rPr>
        <w:t>Național</w:t>
      </w:r>
      <w:proofErr w:type="spellEnd"/>
      <w:r>
        <w:rPr>
          <w:rStyle w:val="markedcontent"/>
          <w:rFonts w:ascii="Montserrat Light" w:hAnsi="Montserrat Light"/>
        </w:rPr>
        <w:t xml:space="preserve"> de Limba </w:t>
      </w:r>
      <w:proofErr w:type="spellStart"/>
      <w:r>
        <w:rPr>
          <w:rStyle w:val="markedcontent"/>
          <w:rFonts w:ascii="Montserrat Light" w:hAnsi="Montserrat Light"/>
        </w:rPr>
        <w:t>Engleză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r w:rsidRPr="00C212A5">
        <w:rPr>
          <w:rStyle w:val="markedcontent"/>
          <w:rFonts w:ascii="Montserrat Light" w:hAnsi="Montserrat Light"/>
          <w:i/>
          <w:iCs/>
        </w:rPr>
        <w:t>Speak Out</w:t>
      </w:r>
      <w:r w:rsidRPr="0026075C">
        <w:rPr>
          <w:rStyle w:val="markedcontent"/>
          <w:rFonts w:ascii="Montserrat Light" w:hAnsi="Montserrat Light"/>
        </w:rPr>
        <w:t xml:space="preserve">, care se </w:t>
      </w:r>
      <w:proofErr w:type="spellStart"/>
      <w:r w:rsidRPr="0026075C">
        <w:rPr>
          <w:rStyle w:val="markedcontent"/>
          <w:rFonts w:ascii="Montserrat Light" w:hAnsi="Montserrat Light"/>
        </w:rPr>
        <w:t>v</w:t>
      </w:r>
      <w:r>
        <w:rPr>
          <w:rStyle w:val="markedcontent"/>
          <w:rFonts w:ascii="Montserrat Light" w:hAnsi="Montserrat Light"/>
        </w:rPr>
        <w:t>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desfășura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în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perioada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r>
        <w:rPr>
          <w:rStyle w:val="markedcontent"/>
          <w:rFonts w:ascii="Montserrat Light" w:hAnsi="Montserrat Light"/>
        </w:rPr>
        <w:t>23</w:t>
      </w:r>
      <w:r w:rsidRPr="0026075C">
        <w:rPr>
          <w:rStyle w:val="markedcontent"/>
          <w:rFonts w:ascii="Montserrat Light" w:hAnsi="Montserrat Light"/>
        </w:rPr>
        <w:t>-</w:t>
      </w:r>
      <w:r>
        <w:rPr>
          <w:rStyle w:val="markedcontent"/>
          <w:rFonts w:ascii="Montserrat Light" w:hAnsi="Montserrat Light"/>
        </w:rPr>
        <w:t>25</w:t>
      </w:r>
      <w:r w:rsidRPr="0026075C">
        <w:rPr>
          <w:rStyle w:val="markedcontent"/>
          <w:rFonts w:ascii="Montserrat Light" w:hAnsi="Montserrat Light"/>
        </w:rPr>
        <w:t>.0</w:t>
      </w:r>
      <w:r>
        <w:rPr>
          <w:rStyle w:val="markedcontent"/>
          <w:rFonts w:ascii="Montserrat Light" w:hAnsi="Montserrat Light"/>
        </w:rPr>
        <w:t>5</w:t>
      </w:r>
      <w:r w:rsidRPr="0026075C">
        <w:rPr>
          <w:rStyle w:val="markedcontent"/>
          <w:rFonts w:ascii="Montserrat Light" w:hAnsi="Montserrat Light"/>
        </w:rPr>
        <w:t>.202</w:t>
      </w:r>
      <w:r>
        <w:rPr>
          <w:rStyle w:val="markedcontent"/>
          <w:rFonts w:ascii="Montserrat Light" w:hAnsi="Montserrat Light"/>
        </w:rPr>
        <w:t>5</w:t>
      </w:r>
      <w:r w:rsidRPr="0026075C">
        <w:rPr>
          <w:rStyle w:val="markedcontent"/>
          <w:rFonts w:ascii="Montserrat Light" w:hAnsi="Montserrat Light"/>
        </w:rPr>
        <w:t>;</w:t>
      </w:r>
      <w:r>
        <w:rPr>
          <w:rStyle w:val="markedcontent"/>
          <w:rFonts w:ascii="Montserrat Light" w:hAnsi="Montserrat Light"/>
        </w:rPr>
        <w:t xml:space="preserve"> </w:t>
      </w:r>
    </w:p>
    <w:p w14:paraId="3E0AD4ED" w14:textId="77777777" w:rsidR="00023385" w:rsidRPr="0026075C" w:rsidRDefault="00023385">
      <w:pPr>
        <w:pStyle w:val="Listparagraf"/>
        <w:numPr>
          <w:ilvl w:val="0"/>
          <w:numId w:val="10"/>
        </w:numPr>
        <w:tabs>
          <w:tab w:val="left" w:pos="0"/>
        </w:tabs>
        <w:autoSpaceDN w:val="0"/>
        <w:spacing w:after="0" w:line="240" w:lineRule="auto"/>
        <w:ind w:left="405"/>
        <w:jc w:val="both"/>
        <w:rPr>
          <w:rStyle w:val="markedcontent"/>
          <w:rFonts w:ascii="Montserrat Light" w:hAnsi="Montserrat Light"/>
        </w:rPr>
      </w:pPr>
      <w:proofErr w:type="spellStart"/>
      <w:r>
        <w:rPr>
          <w:rStyle w:val="markedcontent"/>
          <w:rFonts w:ascii="Montserrat Light" w:hAnsi="Montserrat Light"/>
        </w:rPr>
        <w:t>Concursul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proofErr w:type="spellStart"/>
      <w:r>
        <w:rPr>
          <w:rStyle w:val="markedcontent"/>
          <w:rFonts w:ascii="Montserrat Light" w:hAnsi="Montserrat Light"/>
        </w:rPr>
        <w:t>Național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proofErr w:type="spellStart"/>
      <w:r>
        <w:rPr>
          <w:rStyle w:val="markedcontent"/>
          <w:rFonts w:ascii="Montserrat Light" w:hAnsi="Montserrat Light"/>
        </w:rPr>
        <w:t>Interdisciplinar</w:t>
      </w:r>
      <w:proofErr w:type="spellEnd"/>
      <w:r>
        <w:rPr>
          <w:rStyle w:val="markedcontent"/>
          <w:rFonts w:ascii="Montserrat Light" w:hAnsi="Montserrat Light"/>
        </w:rPr>
        <w:t xml:space="preserve"> de </w:t>
      </w:r>
      <w:proofErr w:type="spellStart"/>
      <w:r>
        <w:rPr>
          <w:rStyle w:val="markedcontent"/>
          <w:rFonts w:ascii="Montserrat Light" w:hAnsi="Montserrat Light"/>
        </w:rPr>
        <w:t>Comunicări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proofErr w:type="spellStart"/>
      <w:r>
        <w:rPr>
          <w:rStyle w:val="markedcontent"/>
          <w:rFonts w:ascii="Montserrat Light" w:hAnsi="Montserrat Light"/>
        </w:rPr>
        <w:t>Științifice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r w:rsidRPr="00C212A5">
        <w:rPr>
          <w:rStyle w:val="markedcontent"/>
          <w:rFonts w:ascii="Montserrat Light" w:hAnsi="Montserrat Light"/>
          <w:i/>
          <w:iCs/>
        </w:rPr>
        <w:t>TUDEK</w:t>
      </w:r>
      <w:r w:rsidRPr="0026075C">
        <w:rPr>
          <w:rStyle w:val="markedcontent"/>
          <w:rFonts w:ascii="Montserrat Light" w:hAnsi="Montserrat Light"/>
        </w:rPr>
        <w:t xml:space="preserve">, care se </w:t>
      </w:r>
      <w:proofErr w:type="spellStart"/>
      <w:r w:rsidRPr="0026075C">
        <w:rPr>
          <w:rStyle w:val="markedcontent"/>
          <w:rFonts w:ascii="Montserrat Light" w:hAnsi="Montserrat Light"/>
        </w:rPr>
        <w:t>v</w:t>
      </w:r>
      <w:r>
        <w:rPr>
          <w:rStyle w:val="markedcontent"/>
          <w:rFonts w:ascii="Montserrat Light" w:hAnsi="Montserrat Light"/>
        </w:rPr>
        <w:t>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desfășura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în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perioada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r>
        <w:rPr>
          <w:rStyle w:val="markedcontent"/>
          <w:rFonts w:ascii="Montserrat Light" w:hAnsi="Montserrat Light"/>
        </w:rPr>
        <w:t>11</w:t>
      </w:r>
      <w:r w:rsidRPr="0026075C">
        <w:rPr>
          <w:rStyle w:val="markedcontent"/>
          <w:rFonts w:ascii="Montserrat Light" w:hAnsi="Montserrat Light"/>
        </w:rPr>
        <w:t>-</w:t>
      </w:r>
      <w:r>
        <w:rPr>
          <w:rStyle w:val="markedcontent"/>
          <w:rFonts w:ascii="Montserrat Light" w:hAnsi="Montserrat Light"/>
        </w:rPr>
        <w:t>13</w:t>
      </w:r>
      <w:r w:rsidRPr="0026075C">
        <w:rPr>
          <w:rStyle w:val="markedcontent"/>
          <w:rFonts w:ascii="Montserrat Light" w:hAnsi="Montserrat Light"/>
        </w:rPr>
        <w:t>.0</w:t>
      </w:r>
      <w:r>
        <w:rPr>
          <w:rStyle w:val="markedcontent"/>
          <w:rFonts w:ascii="Montserrat Light" w:hAnsi="Montserrat Light"/>
        </w:rPr>
        <w:t>4</w:t>
      </w:r>
      <w:r w:rsidRPr="0026075C">
        <w:rPr>
          <w:rStyle w:val="markedcontent"/>
          <w:rFonts w:ascii="Montserrat Light" w:hAnsi="Montserrat Light"/>
        </w:rPr>
        <w:t>.202</w:t>
      </w:r>
      <w:r>
        <w:rPr>
          <w:rStyle w:val="markedcontent"/>
          <w:rFonts w:ascii="Montserrat Light" w:hAnsi="Montserrat Light"/>
        </w:rPr>
        <w:t>5</w:t>
      </w:r>
      <w:r w:rsidRPr="0026075C">
        <w:rPr>
          <w:rStyle w:val="markedcontent"/>
          <w:rFonts w:ascii="Montserrat Light" w:hAnsi="Montserrat Light"/>
        </w:rPr>
        <w:t>;</w:t>
      </w:r>
    </w:p>
    <w:p w14:paraId="40975640" w14:textId="77777777" w:rsidR="00023385" w:rsidRPr="0026075C" w:rsidRDefault="00023385">
      <w:pPr>
        <w:pStyle w:val="Listparagraf"/>
        <w:numPr>
          <w:ilvl w:val="0"/>
          <w:numId w:val="10"/>
        </w:numPr>
        <w:tabs>
          <w:tab w:val="left" w:pos="0"/>
        </w:tabs>
        <w:autoSpaceDN w:val="0"/>
        <w:spacing w:after="0" w:line="240" w:lineRule="auto"/>
        <w:ind w:left="405"/>
        <w:jc w:val="both"/>
        <w:rPr>
          <w:rStyle w:val="markedcontent"/>
          <w:rFonts w:ascii="Montserrat Light" w:hAnsi="Montserrat Light"/>
        </w:rPr>
      </w:pPr>
      <w:proofErr w:type="spellStart"/>
      <w:r>
        <w:rPr>
          <w:rStyle w:val="markedcontent"/>
          <w:rFonts w:ascii="Montserrat Light" w:hAnsi="Montserrat Light"/>
        </w:rPr>
        <w:t>Concursul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proofErr w:type="spellStart"/>
      <w:r>
        <w:rPr>
          <w:rStyle w:val="markedcontent"/>
          <w:rFonts w:ascii="Montserrat Light" w:hAnsi="Montserrat Light"/>
        </w:rPr>
        <w:t>Național</w:t>
      </w:r>
      <w:proofErr w:type="spellEnd"/>
      <w:r>
        <w:rPr>
          <w:rStyle w:val="markedcontent"/>
          <w:rFonts w:ascii="Montserrat Light" w:hAnsi="Montserrat Light"/>
        </w:rPr>
        <w:t xml:space="preserve"> de </w:t>
      </w:r>
      <w:proofErr w:type="spellStart"/>
      <w:r>
        <w:rPr>
          <w:rStyle w:val="markedcontent"/>
          <w:rFonts w:ascii="Montserrat Light" w:hAnsi="Montserrat Light"/>
        </w:rPr>
        <w:t>Matematică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proofErr w:type="spellStart"/>
      <w:r>
        <w:rPr>
          <w:rStyle w:val="markedcontent"/>
          <w:rFonts w:ascii="Montserrat Light" w:hAnsi="Montserrat Light"/>
        </w:rPr>
        <w:t>și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proofErr w:type="spellStart"/>
      <w:r>
        <w:rPr>
          <w:rStyle w:val="markedcontent"/>
          <w:rFonts w:ascii="Montserrat Light" w:hAnsi="Montserrat Light"/>
        </w:rPr>
        <w:t>Informatică</w:t>
      </w:r>
      <w:proofErr w:type="spellEnd"/>
      <w:r>
        <w:rPr>
          <w:rStyle w:val="markedcontent"/>
          <w:rFonts w:ascii="Montserrat Light" w:hAnsi="Montserrat Light"/>
        </w:rPr>
        <w:t xml:space="preserve"> </w:t>
      </w:r>
      <w:r w:rsidRPr="00C212A5">
        <w:rPr>
          <w:rStyle w:val="markedcontent"/>
          <w:rFonts w:ascii="Montserrat Light" w:hAnsi="Montserrat Light"/>
          <w:i/>
          <w:iCs/>
        </w:rPr>
        <w:t xml:space="preserve">Grigore </w:t>
      </w:r>
      <w:proofErr w:type="spellStart"/>
      <w:r w:rsidRPr="00C212A5">
        <w:rPr>
          <w:rStyle w:val="markedcontent"/>
          <w:rFonts w:ascii="Montserrat Light" w:hAnsi="Montserrat Light"/>
          <w:i/>
          <w:iCs/>
        </w:rPr>
        <w:t>Moisil</w:t>
      </w:r>
      <w:proofErr w:type="spellEnd"/>
      <w:r w:rsidRPr="0026075C">
        <w:rPr>
          <w:rStyle w:val="markedcontent"/>
          <w:rFonts w:ascii="Montserrat Light" w:hAnsi="Montserrat Light"/>
        </w:rPr>
        <w:t xml:space="preserve">, care se </w:t>
      </w:r>
      <w:proofErr w:type="spellStart"/>
      <w:r w:rsidRPr="0026075C">
        <w:rPr>
          <w:rStyle w:val="markedcontent"/>
          <w:rFonts w:ascii="Montserrat Light" w:hAnsi="Montserrat Light"/>
        </w:rPr>
        <w:t>v</w:t>
      </w:r>
      <w:r>
        <w:rPr>
          <w:rStyle w:val="markedcontent"/>
          <w:rFonts w:ascii="Montserrat Light" w:hAnsi="Montserrat Light"/>
        </w:rPr>
        <w:t>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desfășura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în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perioada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r>
        <w:rPr>
          <w:rStyle w:val="markedcontent"/>
          <w:rFonts w:ascii="Montserrat Light" w:hAnsi="Montserrat Light"/>
        </w:rPr>
        <w:t>21</w:t>
      </w:r>
      <w:r w:rsidRPr="0026075C">
        <w:rPr>
          <w:rStyle w:val="markedcontent"/>
          <w:rFonts w:ascii="Montserrat Light" w:hAnsi="Montserrat Light"/>
        </w:rPr>
        <w:t>-</w:t>
      </w:r>
      <w:r>
        <w:rPr>
          <w:rStyle w:val="markedcontent"/>
          <w:rFonts w:ascii="Montserrat Light" w:hAnsi="Montserrat Light"/>
        </w:rPr>
        <w:t>23</w:t>
      </w:r>
      <w:r w:rsidRPr="0026075C">
        <w:rPr>
          <w:rStyle w:val="markedcontent"/>
          <w:rFonts w:ascii="Montserrat Light" w:hAnsi="Montserrat Light"/>
        </w:rPr>
        <w:t>.0</w:t>
      </w:r>
      <w:r>
        <w:rPr>
          <w:rStyle w:val="markedcontent"/>
          <w:rFonts w:ascii="Montserrat Light" w:hAnsi="Montserrat Light"/>
        </w:rPr>
        <w:t>3</w:t>
      </w:r>
      <w:r w:rsidRPr="0026075C">
        <w:rPr>
          <w:rStyle w:val="markedcontent"/>
          <w:rFonts w:ascii="Montserrat Light" w:hAnsi="Montserrat Light"/>
        </w:rPr>
        <w:t>.202</w:t>
      </w:r>
      <w:r>
        <w:rPr>
          <w:rStyle w:val="markedcontent"/>
          <w:rFonts w:ascii="Montserrat Light" w:hAnsi="Montserrat Light"/>
        </w:rPr>
        <w:t>5</w:t>
      </w:r>
      <w:r w:rsidRPr="0026075C">
        <w:rPr>
          <w:rStyle w:val="markedcontent"/>
          <w:rFonts w:ascii="Montserrat Light" w:hAnsi="Montserrat Light"/>
        </w:rPr>
        <w:t>;</w:t>
      </w:r>
    </w:p>
    <w:p w14:paraId="11C228BD" w14:textId="08D49A0A" w:rsidR="0006476B" w:rsidRPr="0026075C" w:rsidRDefault="0006476B" w:rsidP="0006476B">
      <w:pPr>
        <w:jc w:val="both"/>
        <w:rPr>
          <w:rFonts w:ascii="Montserrat Light" w:hAnsi="Montserrat Light"/>
          <w:lang w:val="en-US" w:eastAsia="ro-RO"/>
        </w:rPr>
      </w:pPr>
    </w:p>
    <w:p w14:paraId="60A1A2AA" w14:textId="77777777" w:rsidR="0006476B" w:rsidRPr="0026075C" w:rsidRDefault="0006476B" w:rsidP="0006476B">
      <w:pPr>
        <w:jc w:val="both"/>
        <w:rPr>
          <w:rFonts w:ascii="Montserrat Light" w:hAnsi="Montserrat Light"/>
          <w:lang w:eastAsia="ro-RO"/>
        </w:rPr>
      </w:pPr>
      <w:r w:rsidRPr="0026075C">
        <w:rPr>
          <w:rFonts w:ascii="Montserrat Light" w:hAnsi="Montserrat Light"/>
          <w:b/>
          <w:bCs/>
          <w:u w:val="single"/>
          <w:lang w:eastAsia="ro-RO"/>
        </w:rPr>
        <w:t>Art. IV. DURATA PROTOCOLULUI</w:t>
      </w:r>
    </w:p>
    <w:p w14:paraId="33EA42F4" w14:textId="1A58CC92" w:rsidR="0006476B" w:rsidRDefault="0006476B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lang w:eastAsia="ro-RO"/>
        </w:rPr>
      </w:pPr>
      <w:proofErr w:type="spellStart"/>
      <w:r w:rsidRPr="00A5268A">
        <w:rPr>
          <w:rFonts w:ascii="Montserrat Light" w:hAnsi="Montserrat Light"/>
          <w:lang w:eastAsia="ro-RO"/>
        </w:rPr>
        <w:t>Prezentul</w:t>
      </w:r>
      <w:proofErr w:type="spellEnd"/>
      <w:r w:rsidRPr="00A5268A">
        <w:rPr>
          <w:rFonts w:ascii="Montserrat Light" w:hAnsi="Montserrat Light"/>
          <w:lang w:eastAsia="ro-RO"/>
        </w:rPr>
        <w:t xml:space="preserve"> Protocol </w:t>
      </w:r>
      <w:proofErr w:type="spellStart"/>
      <w:r w:rsidRPr="00A5268A">
        <w:rPr>
          <w:rFonts w:ascii="Montserrat Light" w:hAnsi="Montserrat Light"/>
          <w:lang w:eastAsia="ro-RO"/>
        </w:rPr>
        <w:t>intră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vigoare</w:t>
      </w:r>
      <w:proofErr w:type="spellEnd"/>
      <w:r w:rsidRPr="00A5268A">
        <w:rPr>
          <w:rFonts w:ascii="Montserrat Light" w:hAnsi="Montserrat Light"/>
          <w:lang w:eastAsia="ro-RO"/>
        </w:rPr>
        <w:t xml:space="preserve"> la data </w:t>
      </w:r>
      <w:proofErr w:type="spellStart"/>
      <w:r w:rsidRPr="00A5268A">
        <w:rPr>
          <w:rFonts w:ascii="Montserrat Light" w:hAnsi="Montserrat Light"/>
          <w:lang w:eastAsia="ro-RO"/>
        </w:rPr>
        <w:t>semnării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lui</w:t>
      </w:r>
      <w:proofErr w:type="spellEnd"/>
      <w:r w:rsidRPr="00A5268A">
        <w:rPr>
          <w:rFonts w:ascii="Montserrat Light" w:hAnsi="Montserrat Light"/>
          <w:lang w:eastAsia="ro-RO"/>
        </w:rPr>
        <w:t xml:space="preserve"> de </w:t>
      </w:r>
      <w:proofErr w:type="spellStart"/>
      <w:r w:rsidRPr="00A5268A">
        <w:rPr>
          <w:rFonts w:ascii="Montserrat Light" w:hAnsi="Montserrat Light"/>
          <w:lang w:eastAsia="ro-RO"/>
        </w:rPr>
        <w:t>către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părţi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şi</w:t>
      </w:r>
      <w:proofErr w:type="spellEnd"/>
      <w:r w:rsidRPr="00A5268A">
        <w:rPr>
          <w:rFonts w:ascii="Montserrat Light" w:hAnsi="Montserrat Light"/>
          <w:lang w:eastAsia="ro-RO"/>
        </w:rPr>
        <w:t xml:space="preserve"> se </w:t>
      </w:r>
      <w:proofErr w:type="spellStart"/>
      <w:r w:rsidRPr="00A5268A">
        <w:rPr>
          <w:rFonts w:ascii="Montserrat Light" w:hAnsi="Montserrat Light"/>
          <w:lang w:eastAsia="ro-RO"/>
        </w:rPr>
        <w:t>încheie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data de 3</w:t>
      </w:r>
      <w:r w:rsidR="00023385" w:rsidRPr="00A5268A">
        <w:rPr>
          <w:rFonts w:ascii="Montserrat Light" w:hAnsi="Montserrat Light"/>
          <w:lang w:eastAsia="ro-RO"/>
        </w:rPr>
        <w:t>0</w:t>
      </w:r>
      <w:r w:rsidRPr="00A5268A">
        <w:rPr>
          <w:rFonts w:ascii="Montserrat Light" w:hAnsi="Montserrat Light"/>
          <w:lang w:eastAsia="ro-RO"/>
        </w:rPr>
        <w:t>.0</w:t>
      </w:r>
      <w:r w:rsidR="00023385" w:rsidRPr="00A5268A">
        <w:rPr>
          <w:rFonts w:ascii="Montserrat Light" w:hAnsi="Montserrat Light"/>
          <w:lang w:eastAsia="ro-RO"/>
        </w:rPr>
        <w:t>6</w:t>
      </w:r>
      <w:r w:rsidRPr="00A5268A">
        <w:rPr>
          <w:rFonts w:ascii="Montserrat Light" w:hAnsi="Montserrat Light"/>
          <w:lang w:eastAsia="ro-RO"/>
        </w:rPr>
        <w:t>.202</w:t>
      </w:r>
      <w:r w:rsidR="00023385" w:rsidRPr="00A5268A">
        <w:rPr>
          <w:rFonts w:ascii="Montserrat Light" w:hAnsi="Montserrat Light"/>
          <w:lang w:eastAsia="ro-RO"/>
        </w:rPr>
        <w:t>5</w:t>
      </w:r>
      <w:r w:rsidRPr="00A5268A">
        <w:rPr>
          <w:rFonts w:ascii="Montserrat Light" w:hAnsi="Montserrat Light"/>
          <w:lang w:eastAsia="ro-RO"/>
        </w:rPr>
        <w:t>.</w:t>
      </w:r>
    </w:p>
    <w:p w14:paraId="3D175366" w14:textId="314D1030" w:rsidR="0006476B" w:rsidRPr="00A5268A" w:rsidRDefault="0006476B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lang w:eastAsia="ro-RO"/>
        </w:rPr>
      </w:pPr>
      <w:proofErr w:type="spellStart"/>
      <w:r w:rsidRPr="00A5268A">
        <w:rPr>
          <w:rFonts w:ascii="Montserrat Light" w:hAnsi="Montserrat Light"/>
          <w:lang w:eastAsia="ro-RO"/>
        </w:rPr>
        <w:t>Părţile</w:t>
      </w:r>
      <w:proofErr w:type="spellEnd"/>
      <w:r w:rsidRPr="00A5268A">
        <w:rPr>
          <w:rFonts w:ascii="Montserrat Light" w:hAnsi="Montserrat Light"/>
          <w:lang w:eastAsia="ro-RO"/>
        </w:rPr>
        <w:t xml:space="preserve"> pot </w:t>
      </w:r>
      <w:proofErr w:type="spellStart"/>
      <w:r w:rsidRPr="00A5268A">
        <w:rPr>
          <w:rFonts w:ascii="Montserrat Light" w:hAnsi="Montserrat Light"/>
          <w:lang w:eastAsia="ro-RO"/>
        </w:rPr>
        <w:t>denunţa</w:t>
      </w:r>
      <w:proofErr w:type="spellEnd"/>
      <w:r w:rsidRPr="00A5268A">
        <w:rPr>
          <w:rFonts w:ascii="Montserrat Light" w:hAnsi="Montserrat Light"/>
          <w:lang w:eastAsia="ro-RO"/>
        </w:rPr>
        <w:t xml:space="preserve"> unilateral </w:t>
      </w:r>
      <w:proofErr w:type="spellStart"/>
      <w:r w:rsidRPr="00A5268A">
        <w:rPr>
          <w:rFonts w:ascii="Montserrat Light" w:hAnsi="Montserrat Light"/>
          <w:lang w:eastAsia="ro-RO"/>
        </w:rPr>
        <w:t>prezentul</w:t>
      </w:r>
      <w:proofErr w:type="spellEnd"/>
      <w:r w:rsidRPr="00A5268A">
        <w:rPr>
          <w:rFonts w:ascii="Montserrat Light" w:hAnsi="Montserrat Light"/>
          <w:lang w:eastAsia="ro-RO"/>
        </w:rPr>
        <w:t xml:space="preserve"> Protocol de </w:t>
      </w:r>
      <w:proofErr w:type="spellStart"/>
      <w:r w:rsidRPr="00A5268A">
        <w:rPr>
          <w:rFonts w:ascii="Montserrat Light" w:hAnsi="Montserrat Light"/>
          <w:lang w:eastAsia="ro-RO"/>
        </w:rPr>
        <w:t>Parteneriat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comunicând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manifestarea</w:t>
      </w:r>
      <w:proofErr w:type="spellEnd"/>
      <w:r w:rsidRPr="00A5268A">
        <w:rPr>
          <w:rFonts w:ascii="Montserrat Light" w:hAnsi="Montserrat Light"/>
          <w:lang w:eastAsia="ro-RO"/>
        </w:rPr>
        <w:t xml:space="preserve"> lor de </w:t>
      </w:r>
      <w:proofErr w:type="spellStart"/>
      <w:r w:rsidRPr="00A5268A">
        <w:rPr>
          <w:rFonts w:ascii="Montserrat Light" w:hAnsi="Montserrat Light"/>
          <w:lang w:eastAsia="ro-RO"/>
        </w:rPr>
        <w:t>voinţă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acest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sens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celeilalte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părţi</w:t>
      </w:r>
      <w:proofErr w:type="spellEnd"/>
      <w:r w:rsidRPr="00A5268A">
        <w:rPr>
          <w:rFonts w:ascii="Montserrat Light" w:hAnsi="Montserrat Light"/>
          <w:lang w:eastAsia="ro-RO"/>
        </w:rPr>
        <w:t xml:space="preserve">, </w:t>
      </w:r>
      <w:proofErr w:type="spellStart"/>
      <w:r w:rsidRPr="00A5268A">
        <w:rPr>
          <w:rFonts w:ascii="Montserrat Light" w:hAnsi="Montserrat Light"/>
          <w:lang w:eastAsia="ro-RO"/>
        </w:rPr>
        <w:t>prin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scrisoare</w:t>
      </w:r>
      <w:proofErr w:type="spellEnd"/>
      <w:r w:rsidRPr="00A5268A">
        <w:rPr>
          <w:rFonts w:ascii="Montserrat Light" w:hAnsi="Montserrat Light"/>
          <w:lang w:eastAsia="ro-RO"/>
        </w:rPr>
        <w:t xml:space="preserve"> cu </w:t>
      </w:r>
      <w:proofErr w:type="spellStart"/>
      <w:r w:rsidRPr="00A5268A">
        <w:rPr>
          <w:rFonts w:ascii="Montserrat Light" w:hAnsi="Montserrat Light"/>
          <w:lang w:eastAsia="ro-RO"/>
        </w:rPr>
        <w:t>confirmare</w:t>
      </w:r>
      <w:proofErr w:type="spellEnd"/>
      <w:r w:rsidRPr="00A5268A">
        <w:rPr>
          <w:rFonts w:ascii="Montserrat Light" w:hAnsi="Montserrat Light"/>
          <w:lang w:eastAsia="ro-RO"/>
        </w:rPr>
        <w:t xml:space="preserve"> de </w:t>
      </w:r>
      <w:proofErr w:type="spellStart"/>
      <w:r w:rsidRPr="00A5268A">
        <w:rPr>
          <w:rFonts w:ascii="Montserrat Light" w:hAnsi="Montserrat Light"/>
          <w:lang w:eastAsia="ro-RO"/>
        </w:rPr>
        <w:t>primire</w:t>
      </w:r>
      <w:proofErr w:type="spellEnd"/>
      <w:r w:rsidRPr="00A5268A">
        <w:rPr>
          <w:rFonts w:ascii="Montserrat Light" w:hAnsi="Montserrat Light"/>
          <w:lang w:eastAsia="ro-RO"/>
        </w:rPr>
        <w:t xml:space="preserve">. </w:t>
      </w:r>
    </w:p>
    <w:p w14:paraId="42E731D8" w14:textId="77777777" w:rsidR="0006476B" w:rsidRPr="0026075C" w:rsidRDefault="0006476B" w:rsidP="0006476B">
      <w:pPr>
        <w:rPr>
          <w:rFonts w:ascii="Montserrat Light" w:hAnsi="Montserrat Light"/>
        </w:rPr>
      </w:pPr>
    </w:p>
    <w:p w14:paraId="3A6FF161" w14:textId="77777777" w:rsidR="0006476B" w:rsidRPr="0026075C" w:rsidRDefault="0006476B" w:rsidP="0006476B">
      <w:pPr>
        <w:rPr>
          <w:rFonts w:ascii="Montserrat Light" w:hAnsi="Montserrat Light"/>
          <w:b/>
          <w:bCs/>
          <w:lang w:eastAsia="ro-RO"/>
        </w:rPr>
      </w:pPr>
      <w:r w:rsidRPr="0026075C">
        <w:rPr>
          <w:rFonts w:ascii="Montserrat Light" w:hAnsi="Montserrat Light"/>
          <w:b/>
          <w:bCs/>
          <w:u w:val="single"/>
          <w:lang w:eastAsia="ro-RO"/>
        </w:rPr>
        <w:t>Art. V. OBLIGAŢIILE PĂRŢILOR:</w:t>
      </w:r>
    </w:p>
    <w:p w14:paraId="738BDBC5" w14:textId="6ADCEA86" w:rsidR="0006476B" w:rsidRPr="00A5268A" w:rsidRDefault="0006476B">
      <w:pPr>
        <w:pStyle w:val="Listparagraf"/>
        <w:numPr>
          <w:ilvl w:val="0"/>
          <w:numId w:val="13"/>
        </w:numPr>
        <w:tabs>
          <w:tab w:val="left" w:pos="1200"/>
        </w:tabs>
        <w:jc w:val="both"/>
        <w:rPr>
          <w:rFonts w:ascii="Montserrat Light" w:hAnsi="Montserrat Light"/>
          <w:i/>
          <w:iCs/>
        </w:rPr>
      </w:pPr>
      <w:proofErr w:type="spellStart"/>
      <w:r w:rsidRPr="00A5268A">
        <w:rPr>
          <w:rFonts w:ascii="Montserrat Light" w:hAnsi="Montserrat Light"/>
          <w:lang w:eastAsia="ro-RO"/>
        </w:rPr>
        <w:t>Județul</w:t>
      </w:r>
      <w:proofErr w:type="spellEnd"/>
      <w:r w:rsidRPr="00A5268A">
        <w:rPr>
          <w:rFonts w:ascii="Montserrat Light" w:hAnsi="Montserrat Light"/>
          <w:lang w:eastAsia="ro-RO"/>
        </w:rPr>
        <w:t xml:space="preserve"> Cluj </w:t>
      </w:r>
      <w:proofErr w:type="spellStart"/>
      <w:r w:rsidRPr="00A5268A">
        <w:rPr>
          <w:rFonts w:ascii="Montserrat Light" w:hAnsi="Montserrat Light"/>
          <w:lang w:eastAsia="ro-RO"/>
        </w:rPr>
        <w:t>va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aloca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suma</w:t>
      </w:r>
      <w:proofErr w:type="spellEnd"/>
      <w:r w:rsidRPr="00A5268A">
        <w:rPr>
          <w:rFonts w:ascii="Montserrat Light" w:hAnsi="Montserrat Light"/>
          <w:lang w:eastAsia="ro-RO"/>
        </w:rPr>
        <w:t xml:space="preserve"> de </w:t>
      </w:r>
      <w:r w:rsidR="00023385" w:rsidRPr="00A5268A">
        <w:rPr>
          <w:rFonts w:ascii="Montserrat Light" w:hAnsi="Montserrat Light"/>
          <w:lang w:eastAsia="ro-RO"/>
        </w:rPr>
        <w:t>136,50 mii</w:t>
      </w:r>
      <w:r w:rsidRPr="00A5268A">
        <w:rPr>
          <w:rFonts w:ascii="Montserrat Light" w:hAnsi="Montserrat Light"/>
          <w:lang w:eastAsia="ro-RO"/>
        </w:rPr>
        <w:t xml:space="preserve"> lei </w:t>
      </w:r>
      <w:proofErr w:type="spellStart"/>
      <w:r w:rsidRPr="00A5268A">
        <w:rPr>
          <w:rFonts w:ascii="Montserrat Light" w:hAnsi="Montserrat Light"/>
          <w:lang w:eastAsia="ro-RO"/>
        </w:rPr>
        <w:t>reprezentând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contribuţie</w:t>
      </w:r>
      <w:proofErr w:type="spellEnd"/>
      <w:r w:rsidRPr="00A5268A">
        <w:rPr>
          <w:rFonts w:ascii="Montserrat Light" w:hAnsi="Montserrat Light"/>
          <w:lang w:eastAsia="ro-RO"/>
        </w:rPr>
        <w:t xml:space="preserve"> la </w:t>
      </w:r>
      <w:proofErr w:type="spellStart"/>
      <w:r w:rsidRPr="00A5268A">
        <w:rPr>
          <w:rFonts w:ascii="Montserrat Light" w:hAnsi="Montserrat Light"/>
          <w:lang w:eastAsia="ro-RO"/>
        </w:rPr>
        <w:t>organizarea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şi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desfăşurarea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bune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condiții</w:t>
      </w:r>
      <w:proofErr w:type="spellEnd"/>
      <w:r w:rsidRPr="00A5268A">
        <w:rPr>
          <w:rFonts w:ascii="Montserrat Light" w:hAnsi="Montserrat Light"/>
        </w:rPr>
        <w:t xml:space="preserve"> a </w:t>
      </w:r>
      <w:proofErr w:type="spellStart"/>
      <w:r w:rsidR="00023385" w:rsidRPr="00A5268A">
        <w:rPr>
          <w:rFonts w:ascii="Montserrat Light" w:hAnsi="Montserrat Light"/>
        </w:rPr>
        <w:t>concursurilor</w:t>
      </w:r>
      <w:proofErr w:type="spellEnd"/>
      <w:r w:rsidR="00023385" w:rsidRPr="00A5268A">
        <w:rPr>
          <w:rFonts w:ascii="Montserrat Light" w:hAnsi="Montserrat Light"/>
        </w:rPr>
        <w:t xml:space="preserve"> </w:t>
      </w:r>
      <w:proofErr w:type="spellStart"/>
      <w:r w:rsidR="00023385" w:rsidRPr="00A5268A">
        <w:rPr>
          <w:rFonts w:ascii="Montserrat Light" w:hAnsi="Montserrat Light"/>
        </w:rPr>
        <w:t>naționale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cuprinse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obiectul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prezentului</w:t>
      </w:r>
      <w:proofErr w:type="spellEnd"/>
      <w:r w:rsidRPr="00A5268A">
        <w:rPr>
          <w:rFonts w:ascii="Montserrat Light" w:hAnsi="Montserrat Light"/>
        </w:rPr>
        <w:t xml:space="preserve"> protocol.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vederea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efectuării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plății</w:t>
      </w:r>
      <w:proofErr w:type="spellEnd"/>
      <w:r w:rsidRPr="00A5268A">
        <w:rPr>
          <w:rFonts w:ascii="Montserrat Light" w:hAnsi="Montserrat Light"/>
        </w:rPr>
        <w:t xml:space="preserve"> de </w:t>
      </w:r>
      <w:proofErr w:type="spellStart"/>
      <w:r w:rsidRPr="00A5268A">
        <w:rPr>
          <w:rFonts w:ascii="Montserrat Light" w:hAnsi="Montserrat Light"/>
        </w:rPr>
        <w:t>către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Județul</w:t>
      </w:r>
      <w:proofErr w:type="spellEnd"/>
      <w:r w:rsidRPr="00A5268A">
        <w:rPr>
          <w:rFonts w:ascii="Montserrat Light" w:hAnsi="Montserrat Light"/>
        </w:rPr>
        <w:t xml:space="preserve"> Cluj, </w:t>
      </w:r>
      <w:proofErr w:type="spellStart"/>
      <w:r w:rsidRPr="00A5268A">
        <w:rPr>
          <w:rFonts w:ascii="Montserrat Light" w:hAnsi="Montserrat Light"/>
        </w:rPr>
        <w:t>Inspectoratul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Școlar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Județean</w:t>
      </w:r>
      <w:proofErr w:type="spellEnd"/>
      <w:r w:rsidRPr="00A5268A">
        <w:rPr>
          <w:rFonts w:ascii="Montserrat Light" w:hAnsi="Montserrat Light"/>
        </w:rPr>
        <w:t xml:space="preserve"> Cluj </w:t>
      </w:r>
      <w:proofErr w:type="spellStart"/>
      <w:r w:rsidRPr="00A5268A">
        <w:rPr>
          <w:rFonts w:ascii="Montserrat Light" w:hAnsi="Montserrat Light"/>
        </w:rPr>
        <w:t>va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transmite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documentele</w:t>
      </w:r>
      <w:proofErr w:type="spellEnd"/>
      <w:r w:rsidRPr="00A5268A">
        <w:rPr>
          <w:rFonts w:ascii="Montserrat Light" w:hAnsi="Montserrat Light"/>
        </w:rPr>
        <w:t xml:space="preserve"> justificative </w:t>
      </w:r>
      <w:proofErr w:type="spellStart"/>
      <w:r w:rsidRPr="00A5268A">
        <w:rPr>
          <w:rFonts w:ascii="Montserrat Light" w:hAnsi="Montserrat Light"/>
        </w:rPr>
        <w:t>cuprinzând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facturi</w:t>
      </w:r>
      <w:proofErr w:type="spellEnd"/>
      <w:r w:rsidRPr="00A5268A">
        <w:rPr>
          <w:rFonts w:ascii="Montserrat Light" w:hAnsi="Montserrat Light"/>
        </w:rPr>
        <w:t xml:space="preserve">, </w:t>
      </w:r>
      <w:proofErr w:type="spellStart"/>
      <w:r w:rsidRPr="00A5268A">
        <w:rPr>
          <w:rFonts w:ascii="Montserrat Light" w:hAnsi="Montserrat Light"/>
        </w:rPr>
        <w:t>lista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participanților</w:t>
      </w:r>
      <w:proofErr w:type="spellEnd"/>
      <w:r w:rsidRPr="00A5268A">
        <w:rPr>
          <w:rFonts w:ascii="Montserrat Light" w:hAnsi="Montserrat Light"/>
        </w:rPr>
        <w:t xml:space="preserve">, </w:t>
      </w:r>
      <w:proofErr w:type="spellStart"/>
      <w:r w:rsidRPr="00A5268A">
        <w:rPr>
          <w:rFonts w:ascii="Montserrat Light" w:hAnsi="Montserrat Light"/>
        </w:rPr>
        <w:t>recepția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serviciilor</w:t>
      </w:r>
      <w:proofErr w:type="spellEnd"/>
      <w:r w:rsidRPr="00A5268A">
        <w:rPr>
          <w:rFonts w:ascii="Montserrat Light" w:hAnsi="Montserrat Light"/>
        </w:rPr>
        <w:t xml:space="preserve">, </w:t>
      </w:r>
      <w:proofErr w:type="spellStart"/>
      <w:r w:rsidRPr="00A5268A">
        <w:rPr>
          <w:rFonts w:ascii="Montserrat Light" w:hAnsi="Montserrat Light"/>
        </w:rPr>
        <w:t>alte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documente</w:t>
      </w:r>
      <w:proofErr w:type="spellEnd"/>
      <w:r w:rsidRPr="00A5268A">
        <w:rPr>
          <w:rFonts w:ascii="Montserrat Light" w:hAnsi="Montserrat Light"/>
        </w:rPr>
        <w:t>.</w:t>
      </w:r>
    </w:p>
    <w:p w14:paraId="577B03FC" w14:textId="6E34F9BB" w:rsidR="0006476B" w:rsidRPr="00A5268A" w:rsidRDefault="0006476B">
      <w:pPr>
        <w:pStyle w:val="Listparagraf"/>
        <w:numPr>
          <w:ilvl w:val="0"/>
          <w:numId w:val="13"/>
        </w:numPr>
        <w:tabs>
          <w:tab w:val="left" w:pos="1200"/>
        </w:tabs>
        <w:jc w:val="both"/>
        <w:rPr>
          <w:rFonts w:ascii="Montserrat Light" w:hAnsi="Montserrat Light"/>
          <w:i/>
          <w:iCs/>
        </w:rPr>
      </w:pPr>
      <w:proofErr w:type="spellStart"/>
      <w:r w:rsidRPr="00A5268A">
        <w:rPr>
          <w:rFonts w:ascii="Montserrat Light" w:hAnsi="Montserrat Light"/>
        </w:rPr>
        <w:t>Inspectoratul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Școlar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Județean</w:t>
      </w:r>
      <w:proofErr w:type="spellEnd"/>
      <w:r w:rsidRPr="00A5268A">
        <w:rPr>
          <w:rFonts w:ascii="Montserrat Light" w:hAnsi="Montserrat Light"/>
        </w:rPr>
        <w:t xml:space="preserve"> Cluj</w:t>
      </w:r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</w:rPr>
        <w:t>va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menţiona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parteneriatul</w:t>
      </w:r>
      <w:proofErr w:type="spellEnd"/>
      <w:r w:rsidRPr="00A5268A">
        <w:rPr>
          <w:rFonts w:ascii="Montserrat Light" w:hAnsi="Montserrat Light"/>
        </w:rPr>
        <w:t xml:space="preserve"> cu</w:t>
      </w:r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Județului</w:t>
      </w:r>
      <w:proofErr w:type="spellEnd"/>
      <w:r w:rsidRPr="00A5268A">
        <w:rPr>
          <w:rFonts w:ascii="Montserrat Light" w:hAnsi="Montserrat Light"/>
          <w:lang w:eastAsia="ro-RO"/>
        </w:rPr>
        <w:t xml:space="preserve"> Cluj</w:t>
      </w:r>
      <w:r w:rsidRPr="00A5268A">
        <w:rPr>
          <w:rFonts w:ascii="Montserrat Light" w:hAnsi="Montserrat Light"/>
        </w:rPr>
        <w:t xml:space="preserve">, </w:t>
      </w:r>
      <w:proofErr w:type="spellStart"/>
      <w:r w:rsidRPr="00A5268A">
        <w:rPr>
          <w:rFonts w:ascii="Montserrat Light" w:hAnsi="Montserrat Light"/>
        </w:rPr>
        <w:t>atât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timpul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="00023385" w:rsidRPr="00A5268A">
        <w:rPr>
          <w:rFonts w:ascii="Montserrat Light" w:hAnsi="Montserrat Light"/>
        </w:rPr>
        <w:t>concursurilor</w:t>
      </w:r>
      <w:proofErr w:type="spellEnd"/>
      <w:r w:rsidRPr="00A5268A">
        <w:rPr>
          <w:rFonts w:ascii="Montserrat Light" w:hAnsi="Montserrat Light"/>
        </w:rPr>
        <w:t xml:space="preserve">, </w:t>
      </w:r>
      <w:proofErr w:type="spellStart"/>
      <w:r w:rsidRPr="00A5268A">
        <w:rPr>
          <w:rFonts w:ascii="Montserrat Light" w:hAnsi="Montserrat Light"/>
        </w:rPr>
        <w:t>cât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și</w:t>
      </w:r>
      <w:proofErr w:type="spellEnd"/>
      <w:r w:rsidRPr="00A5268A">
        <w:rPr>
          <w:rFonts w:ascii="Montserrat Light" w:hAnsi="Montserrat Light"/>
        </w:rPr>
        <w:t xml:space="preserve"> anterior </w:t>
      </w:r>
      <w:proofErr w:type="spellStart"/>
      <w:r w:rsidRPr="00A5268A">
        <w:rPr>
          <w:rFonts w:ascii="Montserrat Light" w:hAnsi="Montserrat Light"/>
        </w:rPr>
        <w:t>şi</w:t>
      </w:r>
      <w:proofErr w:type="spellEnd"/>
      <w:r w:rsidRPr="00A5268A">
        <w:rPr>
          <w:rFonts w:ascii="Montserrat Light" w:hAnsi="Montserrat Light"/>
        </w:rPr>
        <w:t xml:space="preserve"> ulterior </w:t>
      </w:r>
      <w:proofErr w:type="spellStart"/>
      <w:r w:rsidRPr="00A5268A">
        <w:rPr>
          <w:rFonts w:ascii="Montserrat Light" w:hAnsi="Montserrat Light"/>
        </w:rPr>
        <w:t>desfăşurării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="00023385" w:rsidRPr="00A5268A">
        <w:rPr>
          <w:rFonts w:ascii="Montserrat Light" w:hAnsi="Montserrat Light"/>
        </w:rPr>
        <w:t>acestora</w:t>
      </w:r>
      <w:proofErr w:type="spellEnd"/>
      <w:r w:rsidRPr="00A5268A">
        <w:rPr>
          <w:rFonts w:ascii="Montserrat Light" w:hAnsi="Montserrat Light"/>
        </w:rPr>
        <w:t xml:space="preserve">,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toate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materialele</w:t>
      </w:r>
      <w:proofErr w:type="spellEnd"/>
      <w:r w:rsidRPr="00A5268A">
        <w:rPr>
          <w:rFonts w:ascii="Montserrat Light" w:hAnsi="Montserrat Light"/>
        </w:rPr>
        <w:t xml:space="preserve"> de </w:t>
      </w:r>
      <w:proofErr w:type="spellStart"/>
      <w:r w:rsidRPr="00A5268A">
        <w:rPr>
          <w:rFonts w:ascii="Montserrat Light" w:hAnsi="Montserrat Light"/>
        </w:rPr>
        <w:t>promovare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şi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comunicatele</w:t>
      </w:r>
      <w:proofErr w:type="spellEnd"/>
      <w:r w:rsidRPr="00A5268A">
        <w:rPr>
          <w:rFonts w:ascii="Montserrat Light" w:hAnsi="Montserrat Light"/>
        </w:rPr>
        <w:t xml:space="preserve"> mass-media. </w:t>
      </w:r>
    </w:p>
    <w:p w14:paraId="2554B849" w14:textId="77777777" w:rsidR="0006476B" w:rsidRPr="00A5268A" w:rsidRDefault="0006476B">
      <w:pPr>
        <w:pStyle w:val="Listparagraf"/>
        <w:numPr>
          <w:ilvl w:val="0"/>
          <w:numId w:val="13"/>
        </w:numPr>
        <w:tabs>
          <w:tab w:val="left" w:pos="1200"/>
        </w:tabs>
        <w:jc w:val="both"/>
        <w:rPr>
          <w:rFonts w:ascii="Montserrat Light" w:hAnsi="Montserrat Light"/>
          <w:i/>
          <w:iCs/>
        </w:rPr>
      </w:pPr>
      <w:proofErr w:type="spellStart"/>
      <w:r w:rsidRPr="00A5268A">
        <w:rPr>
          <w:rFonts w:ascii="Montserrat Light" w:hAnsi="Montserrat Light"/>
        </w:rPr>
        <w:t>Județul</w:t>
      </w:r>
      <w:proofErr w:type="spellEnd"/>
      <w:r w:rsidRPr="00A5268A">
        <w:rPr>
          <w:rFonts w:ascii="Montserrat Light" w:hAnsi="Montserrat Light"/>
        </w:rPr>
        <w:t xml:space="preserve"> Cluj </w:t>
      </w:r>
      <w:proofErr w:type="spellStart"/>
      <w:r w:rsidRPr="00A5268A">
        <w:rPr>
          <w:rFonts w:ascii="Montserrat Light" w:hAnsi="Montserrat Light"/>
        </w:rPr>
        <w:t>poate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asigura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materiale</w:t>
      </w:r>
      <w:proofErr w:type="spellEnd"/>
      <w:r w:rsidRPr="00A5268A">
        <w:rPr>
          <w:rFonts w:ascii="Montserrat Light" w:hAnsi="Montserrat Light"/>
        </w:rPr>
        <w:t xml:space="preserve"> de </w:t>
      </w:r>
      <w:proofErr w:type="spellStart"/>
      <w:r w:rsidRPr="00A5268A">
        <w:rPr>
          <w:rFonts w:ascii="Montserrat Light" w:hAnsi="Montserrat Light"/>
        </w:rPr>
        <w:t>prezentare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și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promovare</w:t>
      </w:r>
      <w:proofErr w:type="spellEnd"/>
      <w:r w:rsidRPr="00A5268A">
        <w:rPr>
          <w:rFonts w:ascii="Montserrat Light" w:hAnsi="Montserrat Light"/>
        </w:rPr>
        <w:t xml:space="preserve"> a </w:t>
      </w:r>
      <w:proofErr w:type="spellStart"/>
      <w:r w:rsidRPr="00A5268A">
        <w:rPr>
          <w:rFonts w:ascii="Montserrat Light" w:hAnsi="Montserrat Light"/>
        </w:rPr>
        <w:t>județului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vederea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distribuirii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către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participanți</w:t>
      </w:r>
      <w:proofErr w:type="spellEnd"/>
      <w:r w:rsidRPr="00A5268A">
        <w:rPr>
          <w:rFonts w:ascii="Montserrat Light" w:hAnsi="Montserrat Light"/>
        </w:rPr>
        <w:t>.</w:t>
      </w:r>
    </w:p>
    <w:p w14:paraId="3E2E84EA" w14:textId="77777777" w:rsidR="0006476B" w:rsidRPr="00A5268A" w:rsidRDefault="0006476B">
      <w:pPr>
        <w:pStyle w:val="Listparagraf"/>
        <w:numPr>
          <w:ilvl w:val="0"/>
          <w:numId w:val="13"/>
        </w:numPr>
        <w:tabs>
          <w:tab w:val="left" w:pos="1200"/>
        </w:tabs>
        <w:jc w:val="both"/>
        <w:rPr>
          <w:rFonts w:ascii="Montserrat Light" w:hAnsi="Montserrat Light"/>
          <w:i/>
          <w:iCs/>
        </w:rPr>
      </w:pPr>
      <w:proofErr w:type="spellStart"/>
      <w:r w:rsidRPr="00A5268A">
        <w:rPr>
          <w:rFonts w:ascii="Montserrat Light" w:hAnsi="Montserrat Light"/>
          <w:lang w:eastAsia="ro-RO"/>
        </w:rPr>
        <w:t>Ambii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parteneri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vor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asigura</w:t>
      </w:r>
      <w:proofErr w:type="spellEnd"/>
      <w:r w:rsidRPr="00A5268A">
        <w:rPr>
          <w:rFonts w:ascii="Montserrat Light" w:hAnsi="Montserrat Light"/>
          <w:lang w:eastAsia="ro-RO"/>
        </w:rPr>
        <w:t xml:space="preserve"> o </w:t>
      </w:r>
      <w:proofErr w:type="spellStart"/>
      <w:r w:rsidRPr="00A5268A">
        <w:rPr>
          <w:rFonts w:ascii="Montserrat Light" w:hAnsi="Montserrat Light"/>
          <w:lang w:eastAsia="ro-RO"/>
        </w:rPr>
        <w:t>colaborare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eficientă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şi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constantă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între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părţi</w:t>
      </w:r>
      <w:proofErr w:type="spellEnd"/>
      <w:r w:rsidRPr="00A5268A">
        <w:rPr>
          <w:rFonts w:ascii="Montserrat Light" w:hAnsi="Montserrat Light"/>
          <w:lang w:eastAsia="ro-RO"/>
        </w:rPr>
        <w:t xml:space="preserve">,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vederea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desfăşurării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bune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condiţii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gramStart"/>
      <w:r w:rsidRPr="00A5268A">
        <w:rPr>
          <w:rFonts w:ascii="Montserrat Light" w:hAnsi="Montserrat Light"/>
          <w:lang w:eastAsia="ro-RO"/>
        </w:rPr>
        <w:t>a</w:t>
      </w:r>
      <w:proofErr w:type="gram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activităţilor</w:t>
      </w:r>
      <w:proofErr w:type="spellEnd"/>
      <w:r w:rsidRPr="00A5268A">
        <w:rPr>
          <w:rFonts w:ascii="Montserrat Light" w:hAnsi="Montserrat Light"/>
          <w:lang w:eastAsia="ro-RO"/>
        </w:rPr>
        <w:t xml:space="preserve"> anterior </w:t>
      </w:r>
      <w:proofErr w:type="spellStart"/>
      <w:r w:rsidRPr="00A5268A">
        <w:rPr>
          <w:rFonts w:ascii="Montserrat Light" w:hAnsi="Montserrat Light"/>
          <w:lang w:eastAsia="ro-RO"/>
        </w:rPr>
        <w:t>menţionate</w:t>
      </w:r>
      <w:proofErr w:type="spellEnd"/>
      <w:r w:rsidRPr="00A5268A">
        <w:rPr>
          <w:rFonts w:ascii="Montserrat Light" w:hAnsi="Montserrat Light"/>
          <w:lang w:eastAsia="ro-RO"/>
        </w:rPr>
        <w:t>.</w:t>
      </w:r>
    </w:p>
    <w:p w14:paraId="19ADC7EC" w14:textId="77777777" w:rsidR="0006476B" w:rsidRPr="0026075C" w:rsidRDefault="0006476B" w:rsidP="0006476B">
      <w:pPr>
        <w:keepNext/>
        <w:jc w:val="both"/>
        <w:rPr>
          <w:rFonts w:ascii="Montserrat Light" w:hAnsi="Montserrat Light"/>
          <w:b/>
          <w:bCs/>
          <w:lang w:eastAsia="ro-RO"/>
        </w:rPr>
      </w:pPr>
    </w:p>
    <w:p w14:paraId="3ADB6414" w14:textId="77777777" w:rsidR="0006476B" w:rsidRPr="0026075C" w:rsidRDefault="0006476B" w:rsidP="0006476B">
      <w:pPr>
        <w:keepNext/>
        <w:jc w:val="both"/>
        <w:rPr>
          <w:rFonts w:ascii="Montserrat Light" w:hAnsi="Montserrat Light"/>
        </w:rPr>
      </w:pPr>
      <w:r w:rsidRPr="0026075C">
        <w:rPr>
          <w:rFonts w:ascii="Montserrat Light" w:hAnsi="Montserrat Light"/>
          <w:b/>
          <w:bCs/>
          <w:u w:val="single"/>
          <w:lang w:eastAsia="ro-RO"/>
        </w:rPr>
        <w:t>Art. VI. DIPOZIŢII FINALE</w:t>
      </w:r>
    </w:p>
    <w:p w14:paraId="0D9B27B7" w14:textId="707D881B" w:rsidR="0006476B" w:rsidRDefault="0006476B">
      <w:pPr>
        <w:pStyle w:val="NormalWeb1"/>
        <w:numPr>
          <w:ilvl w:val="0"/>
          <w:numId w:val="14"/>
        </w:numPr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26075C">
        <w:rPr>
          <w:rFonts w:ascii="Montserrat Light" w:hAnsi="Montserrat Light"/>
          <w:sz w:val="22"/>
          <w:szCs w:val="22"/>
        </w:rPr>
        <w:t xml:space="preserve">Completarea </w:t>
      </w:r>
      <w:proofErr w:type="spellStart"/>
      <w:r w:rsidRPr="0026075C">
        <w:rPr>
          <w:rFonts w:ascii="Montserrat Light" w:hAnsi="Montserrat Light"/>
          <w:sz w:val="22"/>
          <w:szCs w:val="22"/>
        </w:rPr>
        <w:t>şi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/sau modificarea prezentului protocol poate fi făcută numai cu acordul scris al ambelor </w:t>
      </w:r>
      <w:proofErr w:type="spellStart"/>
      <w:r w:rsidRPr="0026075C">
        <w:rPr>
          <w:rFonts w:ascii="Montserrat Light" w:hAnsi="Montserrat Light"/>
          <w:sz w:val="22"/>
          <w:szCs w:val="22"/>
        </w:rPr>
        <w:t>părţi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prin act </w:t>
      </w:r>
      <w:proofErr w:type="spellStart"/>
      <w:r w:rsidRPr="0026075C">
        <w:rPr>
          <w:rFonts w:ascii="Montserrat Light" w:hAnsi="Montserrat Light"/>
          <w:sz w:val="22"/>
          <w:szCs w:val="22"/>
        </w:rPr>
        <w:t>adiţional</w:t>
      </w:r>
      <w:proofErr w:type="spellEnd"/>
      <w:r w:rsidRPr="0026075C">
        <w:rPr>
          <w:rFonts w:ascii="Montserrat Light" w:hAnsi="Montserrat Light"/>
          <w:sz w:val="22"/>
          <w:szCs w:val="22"/>
        </w:rPr>
        <w:t>.</w:t>
      </w:r>
      <w:r w:rsidR="00A5268A">
        <w:rPr>
          <w:rFonts w:ascii="Montserrat Light" w:hAnsi="Montserrat Light"/>
          <w:sz w:val="22"/>
          <w:szCs w:val="22"/>
        </w:rPr>
        <w:t xml:space="preserve"> </w:t>
      </w:r>
    </w:p>
    <w:p w14:paraId="70630462" w14:textId="77777777" w:rsidR="00A5268A" w:rsidRDefault="00A5268A" w:rsidP="00A5268A">
      <w:pPr>
        <w:pStyle w:val="NormalWeb1"/>
        <w:spacing w:before="0" w:after="0"/>
        <w:ind w:left="720"/>
        <w:jc w:val="both"/>
        <w:rPr>
          <w:rFonts w:ascii="Montserrat Light" w:hAnsi="Montserrat Light"/>
          <w:sz w:val="22"/>
          <w:szCs w:val="22"/>
        </w:rPr>
      </w:pPr>
    </w:p>
    <w:p w14:paraId="144F3FCB" w14:textId="77777777" w:rsidR="0006476B" w:rsidRDefault="0006476B">
      <w:pPr>
        <w:pStyle w:val="NormalWeb1"/>
        <w:numPr>
          <w:ilvl w:val="0"/>
          <w:numId w:val="14"/>
        </w:numPr>
        <w:spacing w:before="0" w:after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5268A">
        <w:rPr>
          <w:rFonts w:ascii="Montserrat Light" w:hAnsi="Montserrat Light"/>
          <w:sz w:val="22"/>
          <w:szCs w:val="22"/>
        </w:rPr>
        <w:t>Părţile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convin ca eventualele litigii care pot apărea în legătură cu prezentul protocol să fie </w:t>
      </w:r>
      <w:proofErr w:type="spellStart"/>
      <w:r w:rsidRPr="00A5268A">
        <w:rPr>
          <w:rFonts w:ascii="Montserrat Light" w:hAnsi="Montserrat Light"/>
          <w:sz w:val="22"/>
          <w:szCs w:val="22"/>
        </w:rPr>
        <w:t>soluţionate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pe cale amiabilă, în caz contrar, </w:t>
      </w:r>
      <w:proofErr w:type="spellStart"/>
      <w:r w:rsidRPr="00A5268A">
        <w:rPr>
          <w:rFonts w:ascii="Montserrat Light" w:hAnsi="Montserrat Light"/>
          <w:sz w:val="22"/>
          <w:szCs w:val="22"/>
        </w:rPr>
        <w:t>competenţa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5268A">
        <w:rPr>
          <w:rFonts w:ascii="Montserrat Light" w:hAnsi="Montserrat Light"/>
          <w:sz w:val="22"/>
          <w:szCs w:val="22"/>
        </w:rPr>
        <w:t>soluţionare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revenind </w:t>
      </w:r>
      <w:proofErr w:type="spellStart"/>
      <w:r w:rsidRPr="00A5268A">
        <w:rPr>
          <w:rFonts w:ascii="Montserrat Light" w:hAnsi="Montserrat Light"/>
          <w:sz w:val="22"/>
          <w:szCs w:val="22"/>
        </w:rPr>
        <w:t>instanţelor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judecătoreşti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competente, potrivit legii.</w:t>
      </w:r>
    </w:p>
    <w:p w14:paraId="618DA2AF" w14:textId="77777777" w:rsidR="00A5268A" w:rsidRDefault="00A5268A" w:rsidP="00A5268A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3F4F1DF2" w14:textId="77777777" w:rsidR="0006476B" w:rsidRDefault="0006476B">
      <w:pPr>
        <w:pStyle w:val="NormalWeb1"/>
        <w:numPr>
          <w:ilvl w:val="0"/>
          <w:numId w:val="14"/>
        </w:numPr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A5268A">
        <w:rPr>
          <w:rFonts w:ascii="Montserrat Light" w:hAnsi="Montserrat Light"/>
          <w:sz w:val="22"/>
          <w:szCs w:val="22"/>
        </w:rPr>
        <w:t xml:space="preserve">Toate comunicările referitoare la punerea în practică a protocolului, se vor face în scris prin e-mail, fax sau </w:t>
      </w:r>
      <w:proofErr w:type="spellStart"/>
      <w:r w:rsidRPr="00A5268A">
        <w:rPr>
          <w:rFonts w:ascii="Montserrat Light" w:hAnsi="Montserrat Light"/>
          <w:sz w:val="22"/>
          <w:szCs w:val="22"/>
        </w:rPr>
        <w:t>poştă</w:t>
      </w:r>
      <w:proofErr w:type="spellEnd"/>
      <w:r w:rsidRPr="00A5268A">
        <w:rPr>
          <w:rFonts w:ascii="Montserrat Light" w:hAnsi="Montserrat Light"/>
          <w:sz w:val="22"/>
          <w:szCs w:val="22"/>
        </w:rPr>
        <w:t>.</w:t>
      </w:r>
    </w:p>
    <w:p w14:paraId="2E4E382A" w14:textId="77777777" w:rsidR="00A5268A" w:rsidRDefault="00A5268A" w:rsidP="00A5268A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593CA687" w14:textId="78AEB1E1" w:rsidR="0006476B" w:rsidRPr="00A5268A" w:rsidRDefault="0006476B">
      <w:pPr>
        <w:pStyle w:val="NormalWeb1"/>
        <w:numPr>
          <w:ilvl w:val="0"/>
          <w:numId w:val="14"/>
        </w:numPr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A5268A">
        <w:rPr>
          <w:rFonts w:ascii="Montserrat Light" w:hAnsi="Montserrat Light"/>
          <w:sz w:val="22"/>
          <w:szCs w:val="22"/>
        </w:rPr>
        <w:t>Prezentul protocol s-a încheiat astăzi,</w:t>
      </w:r>
      <w:r w:rsidRPr="00A5268A">
        <w:rPr>
          <w:rFonts w:ascii="Montserrat Light" w:hAnsi="Montserrat Light"/>
          <w:sz w:val="22"/>
          <w:szCs w:val="22"/>
          <w:lang w:val="en-US"/>
        </w:rPr>
        <w:t xml:space="preserve"> ______ 202</w:t>
      </w:r>
      <w:r w:rsidR="00023385" w:rsidRPr="00A5268A">
        <w:rPr>
          <w:rFonts w:ascii="Montserrat Light" w:hAnsi="Montserrat Light"/>
          <w:sz w:val="22"/>
          <w:szCs w:val="22"/>
          <w:lang w:val="en-US"/>
        </w:rPr>
        <w:t>5</w:t>
      </w:r>
      <w:r w:rsidRPr="00A5268A">
        <w:rPr>
          <w:rFonts w:ascii="Montserrat Light" w:hAnsi="Montserrat Light"/>
          <w:sz w:val="22"/>
          <w:szCs w:val="22"/>
          <w:u w:val="single"/>
          <w:lang w:val="en-US"/>
        </w:rPr>
        <w:t>,</w:t>
      </w:r>
      <w:r w:rsidRPr="00A5268A">
        <w:rPr>
          <w:rFonts w:ascii="Montserrat Light" w:hAnsi="Montserrat Light"/>
          <w:sz w:val="22"/>
          <w:szCs w:val="22"/>
        </w:rPr>
        <w:t xml:space="preserve"> în două exemplare originale, câte unul pentru fiecare parte.</w:t>
      </w:r>
    </w:p>
    <w:p w14:paraId="06CD6C2D" w14:textId="77777777" w:rsidR="0006476B" w:rsidRDefault="0006476B" w:rsidP="0006476B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740FC778" w14:textId="77777777" w:rsidR="00023385" w:rsidRPr="0026075C" w:rsidRDefault="00023385" w:rsidP="0006476B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11BBB9BD" w14:textId="77777777" w:rsidR="0006476B" w:rsidRPr="0026075C" w:rsidRDefault="0006476B" w:rsidP="0006476B">
      <w:pPr>
        <w:pStyle w:val="NormalWeb"/>
        <w:jc w:val="both"/>
        <w:rPr>
          <w:rFonts w:ascii="Montserrat Light" w:hAnsi="Montserrat Light"/>
          <w:b/>
          <w:sz w:val="22"/>
          <w:szCs w:val="22"/>
        </w:rPr>
      </w:pPr>
      <w:r w:rsidRPr="0026075C">
        <w:rPr>
          <w:b/>
        </w:rPr>
        <w:t xml:space="preserve">        </w:t>
      </w:r>
      <w:r w:rsidRPr="0026075C">
        <w:rPr>
          <w:rFonts w:ascii="Montserrat Light" w:hAnsi="Montserrat Light"/>
          <w:b/>
          <w:sz w:val="22"/>
          <w:szCs w:val="22"/>
        </w:rPr>
        <w:t xml:space="preserve">PREȘEDINTE                                         INSPECTOR ȘCOLAR GENERAL </w:t>
      </w:r>
    </w:p>
    <w:p w14:paraId="69D154C2" w14:textId="77777777" w:rsidR="0006476B" w:rsidRPr="0026075C" w:rsidRDefault="0006476B" w:rsidP="0006476B">
      <w:pPr>
        <w:pStyle w:val="NormalWeb"/>
        <w:jc w:val="both"/>
        <w:rPr>
          <w:rFonts w:ascii="Montserrat Light" w:hAnsi="Montserrat Light"/>
          <w:b/>
          <w:sz w:val="22"/>
          <w:szCs w:val="22"/>
        </w:rPr>
      </w:pPr>
      <w:r w:rsidRPr="0026075C">
        <w:rPr>
          <w:rFonts w:ascii="Montserrat Light" w:hAnsi="Montserrat Light"/>
          <w:b/>
          <w:sz w:val="22"/>
          <w:szCs w:val="22"/>
        </w:rPr>
        <w:t xml:space="preserve">           ALIN TIȘE                                                           MARINELA MARC</w:t>
      </w:r>
    </w:p>
    <w:p w14:paraId="4D3C3A72" w14:textId="77777777" w:rsidR="00023385" w:rsidRPr="0026075C" w:rsidRDefault="00023385" w:rsidP="0006476B">
      <w:pPr>
        <w:pStyle w:val="NormalWeb"/>
        <w:jc w:val="both"/>
        <w:rPr>
          <w:rFonts w:ascii="Montserrat Light" w:hAnsi="Montserrat Light"/>
          <w:sz w:val="22"/>
          <w:szCs w:val="22"/>
        </w:rPr>
      </w:pPr>
    </w:p>
    <w:p w14:paraId="03F348F7" w14:textId="77777777" w:rsidR="0006476B" w:rsidRPr="0026075C" w:rsidRDefault="0006476B" w:rsidP="0006476B">
      <w:pPr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</w:rPr>
        <w:t xml:space="preserve">     </w:t>
      </w:r>
      <w:r w:rsidRPr="0026075C">
        <w:rPr>
          <w:rFonts w:ascii="Montserrat Light" w:hAnsi="Montserrat Light"/>
          <w:b/>
          <w:bCs/>
        </w:rPr>
        <w:t xml:space="preserve">Director General </w:t>
      </w:r>
      <w:r w:rsidRPr="0026075C">
        <w:rPr>
          <w:rFonts w:ascii="Montserrat Light" w:hAnsi="Montserrat Light"/>
          <w:b/>
          <w:bCs/>
        </w:rPr>
        <w:tab/>
      </w:r>
      <w:r w:rsidRPr="0026075C">
        <w:rPr>
          <w:rFonts w:ascii="Montserrat Light" w:hAnsi="Montserrat Light"/>
          <w:b/>
          <w:bCs/>
        </w:rPr>
        <w:tab/>
        <w:t xml:space="preserve">                       Inspector </w:t>
      </w:r>
      <w:proofErr w:type="spellStart"/>
      <w:r w:rsidRPr="0026075C">
        <w:rPr>
          <w:rFonts w:ascii="Montserrat Light" w:hAnsi="Montserrat Light"/>
          <w:b/>
          <w:bCs/>
        </w:rPr>
        <w:t>Școlar</w:t>
      </w:r>
      <w:proofErr w:type="spellEnd"/>
      <w:r w:rsidRPr="0026075C">
        <w:rPr>
          <w:rFonts w:ascii="Montserrat Light" w:hAnsi="Montserrat Light"/>
          <w:b/>
          <w:bCs/>
        </w:rPr>
        <w:t xml:space="preserve"> General Adjunct    </w:t>
      </w:r>
    </w:p>
    <w:p w14:paraId="2742E0A2" w14:textId="77777777" w:rsidR="0006476B" w:rsidRPr="0026075C" w:rsidRDefault="0006476B" w:rsidP="0006476B">
      <w:pPr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      Cristina </w:t>
      </w:r>
      <w:proofErr w:type="spellStart"/>
      <w:r w:rsidRPr="0026075C">
        <w:rPr>
          <w:rFonts w:ascii="Montserrat Light" w:hAnsi="Montserrat Light"/>
          <w:b/>
          <w:bCs/>
        </w:rPr>
        <w:t>Șchiop</w:t>
      </w:r>
      <w:proofErr w:type="spellEnd"/>
      <w:r w:rsidRPr="0026075C">
        <w:rPr>
          <w:rFonts w:ascii="Montserrat Light" w:hAnsi="Montserrat Light"/>
          <w:b/>
          <w:bCs/>
        </w:rPr>
        <w:tab/>
        <w:t xml:space="preserve">                                                 </w:t>
      </w:r>
      <w:proofErr w:type="spellStart"/>
      <w:r w:rsidRPr="0026075C">
        <w:rPr>
          <w:rFonts w:ascii="Montserrat Light" w:hAnsi="Montserrat Light"/>
          <w:b/>
          <w:bCs/>
        </w:rPr>
        <w:t>Adelhaida</w:t>
      </w:r>
      <w:proofErr w:type="spellEnd"/>
      <w:r w:rsidRPr="0026075C">
        <w:rPr>
          <w:rFonts w:ascii="Montserrat Light" w:hAnsi="Montserrat Light"/>
          <w:b/>
          <w:bCs/>
        </w:rPr>
        <w:t xml:space="preserve"> Kerekes</w:t>
      </w:r>
    </w:p>
    <w:p w14:paraId="28C65EF6" w14:textId="77777777" w:rsidR="00023385" w:rsidRPr="0026075C" w:rsidRDefault="00023385" w:rsidP="0006476B">
      <w:pPr>
        <w:jc w:val="both"/>
        <w:rPr>
          <w:rFonts w:ascii="Montserrat Light" w:hAnsi="Montserrat Light"/>
          <w:b/>
          <w:bCs/>
        </w:rPr>
      </w:pPr>
    </w:p>
    <w:p w14:paraId="43054EAE" w14:textId="0BA6879D" w:rsidR="00023385" w:rsidRDefault="00023385" w:rsidP="0006476B">
      <w:pPr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                 </w:t>
      </w:r>
      <w:proofErr w:type="spellStart"/>
      <w:r>
        <w:rPr>
          <w:rFonts w:ascii="Montserrat Light" w:hAnsi="Montserrat Light"/>
          <w:b/>
          <w:bCs/>
        </w:rPr>
        <w:t>Vizat</w:t>
      </w:r>
      <w:proofErr w:type="spellEnd"/>
      <w:r>
        <w:rPr>
          <w:rFonts w:ascii="Montserrat Light" w:hAnsi="Montserrat Light"/>
          <w:b/>
          <w:bCs/>
        </w:rPr>
        <w:t xml:space="preserve"> </w:t>
      </w:r>
    </w:p>
    <w:p w14:paraId="2A29BF1E" w14:textId="0C532640" w:rsidR="00526EEE" w:rsidRDefault="00023385" w:rsidP="00A5268A">
      <w:pPr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control </w:t>
      </w:r>
      <w:proofErr w:type="spellStart"/>
      <w:r>
        <w:rPr>
          <w:rFonts w:ascii="Montserrat Light" w:hAnsi="Montserrat Light"/>
          <w:b/>
          <w:bCs/>
        </w:rPr>
        <w:t>financiar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preventi</w:t>
      </w:r>
      <w:r w:rsidR="00A5268A">
        <w:rPr>
          <w:rFonts w:ascii="Montserrat Light" w:hAnsi="Montserrat Light"/>
          <w:b/>
          <w:bCs/>
        </w:rPr>
        <w:t>v</w:t>
      </w:r>
      <w:proofErr w:type="spellEnd"/>
    </w:p>
    <w:p w14:paraId="035742EA" w14:textId="77777777" w:rsidR="00DE512A" w:rsidRPr="00A5268A" w:rsidRDefault="00DE512A" w:rsidP="00A5268A">
      <w:pPr>
        <w:jc w:val="both"/>
        <w:rPr>
          <w:rFonts w:ascii="Montserrat Light" w:hAnsi="Montserrat Light"/>
          <w:b/>
          <w:bCs/>
        </w:rPr>
      </w:pPr>
    </w:p>
    <w:p w14:paraId="6C1D2F35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21E8091" w14:textId="4592A634" w:rsidR="00A328EC" w:rsidRDefault="00A328EC" w:rsidP="00A328EC">
      <w:pPr>
        <w:ind w:left="-851" w:firstLine="851"/>
        <w:jc w:val="right"/>
        <w:rPr>
          <w:rFonts w:ascii="Montserrat Light" w:hAnsi="Montserrat Light" w:cs="Cambria"/>
          <w:b/>
          <w:lang w:val="ro-RO"/>
        </w:rPr>
      </w:pPr>
      <w:r w:rsidRPr="0026075C">
        <w:rPr>
          <w:rFonts w:ascii="Montserrat Light" w:hAnsi="Montserrat Light" w:cs="Cambria"/>
          <w:b/>
          <w:lang w:val="ro-RO"/>
        </w:rPr>
        <w:lastRenderedPageBreak/>
        <w:t>Anexa</w:t>
      </w:r>
      <w:r>
        <w:rPr>
          <w:rFonts w:ascii="Montserrat Light" w:hAnsi="Montserrat Light" w:cs="Cambria"/>
          <w:b/>
          <w:lang w:val="ro-RO"/>
        </w:rPr>
        <w:t xml:space="preserve"> nr.2</w:t>
      </w:r>
      <w:r w:rsidRPr="0026075C">
        <w:rPr>
          <w:rFonts w:ascii="Montserrat Light" w:hAnsi="Montserrat Light" w:cs="Cambria"/>
          <w:b/>
          <w:lang w:val="ro-RO"/>
        </w:rPr>
        <w:t xml:space="preserve"> </w:t>
      </w:r>
    </w:p>
    <w:p w14:paraId="57370B39" w14:textId="77777777" w:rsidR="00A328EC" w:rsidRPr="0026075C" w:rsidRDefault="00A328EC" w:rsidP="00A328EC">
      <w:pPr>
        <w:ind w:left="-851" w:firstLine="851"/>
        <w:jc w:val="right"/>
        <w:rPr>
          <w:rFonts w:ascii="Montserrat Light" w:hAnsi="Montserrat Light" w:cs="Cambria"/>
          <w:b/>
          <w:lang w:val="ro-RO"/>
        </w:rPr>
      </w:pPr>
      <w:r w:rsidRPr="0026075C">
        <w:rPr>
          <w:rFonts w:ascii="Montserrat Light" w:hAnsi="Montserrat Light" w:cs="Cambria"/>
          <w:b/>
          <w:lang w:val="ro-RO"/>
        </w:rPr>
        <w:t>la Hotărârea nr.........../...................202</w:t>
      </w:r>
      <w:r>
        <w:rPr>
          <w:rFonts w:ascii="Montserrat Light" w:hAnsi="Montserrat Light" w:cs="Cambria"/>
          <w:b/>
          <w:lang w:val="ro-RO"/>
        </w:rPr>
        <w:t>5</w:t>
      </w:r>
    </w:p>
    <w:p w14:paraId="75B66DA9" w14:textId="77777777" w:rsidR="00A328EC" w:rsidRPr="0026075C" w:rsidRDefault="00A328EC" w:rsidP="00A328EC">
      <w:pPr>
        <w:pStyle w:val="NormalWeb"/>
        <w:tabs>
          <w:tab w:val="left" w:pos="6120"/>
        </w:tabs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7299D212" w14:textId="77777777" w:rsidR="00A328EC" w:rsidRPr="0026075C" w:rsidRDefault="00A328EC" w:rsidP="00A328EC">
      <w:pPr>
        <w:pStyle w:val="NormalWeb"/>
        <w:tabs>
          <w:tab w:val="left" w:pos="6120"/>
        </w:tabs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21CE91D" w14:textId="34F5577F" w:rsidR="00A328EC" w:rsidRPr="0026075C" w:rsidRDefault="00A328EC" w:rsidP="00A328EC">
      <w:pPr>
        <w:pStyle w:val="NormalWeb"/>
        <w:tabs>
          <w:tab w:val="left" w:pos="6120"/>
        </w:tabs>
        <w:rPr>
          <w:rFonts w:ascii="Montserrat Light" w:hAnsi="Montserrat Light"/>
          <w:sz w:val="22"/>
          <w:szCs w:val="22"/>
        </w:rPr>
      </w:pPr>
      <w:r w:rsidRPr="0026075C">
        <w:rPr>
          <w:rFonts w:ascii="Montserrat Light" w:hAnsi="Montserrat Light"/>
          <w:b/>
          <w:bCs/>
          <w:sz w:val="22"/>
          <w:szCs w:val="22"/>
          <w:lang w:val="ro-RO"/>
        </w:rPr>
        <w:t>JUDEȚUL CLUJ</w:t>
      </w:r>
      <w:r w:rsidRPr="0026075C">
        <w:rPr>
          <w:rFonts w:ascii="Montserrat Light" w:hAnsi="Montserrat Light"/>
          <w:b/>
          <w:bCs/>
          <w:sz w:val="22"/>
          <w:szCs w:val="22"/>
        </w:rPr>
        <w:t xml:space="preserve">                                </w:t>
      </w:r>
      <w:r w:rsidRPr="0026075C">
        <w:rPr>
          <w:rFonts w:ascii="Montserrat Light" w:hAnsi="Montserrat Light"/>
          <w:b/>
          <w:bCs/>
          <w:sz w:val="22"/>
          <w:szCs w:val="22"/>
        </w:rPr>
        <w:tab/>
      </w:r>
      <w:r>
        <w:rPr>
          <w:rFonts w:ascii="Montserrat Light" w:hAnsi="Montserrat Light"/>
          <w:b/>
          <w:bCs/>
          <w:sz w:val="22"/>
          <w:szCs w:val="22"/>
        </w:rPr>
        <w:t xml:space="preserve">     PALATUL COPIILOR CLUJ</w:t>
      </w:r>
      <w:r w:rsidRPr="0026075C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7A27B8A6" w14:textId="432A72B6" w:rsidR="00A328EC" w:rsidRPr="0026075C" w:rsidRDefault="00A328EC" w:rsidP="00A328EC">
      <w:pPr>
        <w:pStyle w:val="NormalWeb"/>
        <w:tabs>
          <w:tab w:val="left" w:pos="6120"/>
        </w:tabs>
        <w:jc w:val="both"/>
        <w:rPr>
          <w:rFonts w:ascii="Montserrat Light" w:hAnsi="Montserrat Light"/>
          <w:b/>
          <w:bCs/>
          <w:sz w:val="22"/>
          <w:szCs w:val="22"/>
        </w:rPr>
      </w:pPr>
      <w:r w:rsidRPr="0026075C">
        <w:rPr>
          <w:rFonts w:ascii="Montserrat Light" w:hAnsi="Montserrat Light"/>
          <w:b/>
          <w:bCs/>
          <w:sz w:val="22"/>
          <w:szCs w:val="22"/>
        </w:rPr>
        <w:t>CONSILIUL JUDE</w:t>
      </w:r>
      <w:r w:rsidRPr="0026075C">
        <w:rPr>
          <w:rFonts w:ascii="Montserrat Light" w:hAnsi="Montserrat Light"/>
          <w:b/>
          <w:bCs/>
          <w:sz w:val="22"/>
          <w:szCs w:val="22"/>
          <w:lang w:val="ro-RO"/>
        </w:rPr>
        <w:t>ȚEAN</w:t>
      </w:r>
      <w:r w:rsidRPr="0026075C">
        <w:rPr>
          <w:rFonts w:ascii="Montserrat Light" w:hAnsi="Montserrat Light"/>
          <w:b/>
          <w:bCs/>
          <w:sz w:val="22"/>
          <w:szCs w:val="22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</w:p>
    <w:p w14:paraId="60E3C492" w14:textId="77777777" w:rsidR="00A328EC" w:rsidRDefault="00A328EC" w:rsidP="00A328EC">
      <w:pPr>
        <w:rPr>
          <w:rFonts w:ascii="Montserrat Light" w:hAnsi="Montserrat Light"/>
          <w:b/>
          <w:bCs/>
          <w:lang w:eastAsia="ro-RO"/>
        </w:rPr>
      </w:pPr>
    </w:p>
    <w:p w14:paraId="65FA3C56" w14:textId="77777777" w:rsidR="00A5268A" w:rsidRPr="0026075C" w:rsidRDefault="00A5268A" w:rsidP="00A328EC">
      <w:pPr>
        <w:rPr>
          <w:rFonts w:ascii="Montserrat Light" w:hAnsi="Montserrat Light"/>
          <w:b/>
          <w:bCs/>
          <w:lang w:eastAsia="ro-RO"/>
        </w:rPr>
      </w:pPr>
    </w:p>
    <w:p w14:paraId="1CF8F014" w14:textId="77777777" w:rsidR="00A328EC" w:rsidRPr="0026075C" w:rsidRDefault="00A328EC" w:rsidP="00A328EC">
      <w:pPr>
        <w:keepNext/>
        <w:jc w:val="center"/>
        <w:rPr>
          <w:rFonts w:ascii="Montserrat Light" w:hAnsi="Montserrat Light"/>
          <w:lang w:val="es-ES" w:eastAsia="ro-RO"/>
        </w:rPr>
      </w:pPr>
      <w:r w:rsidRPr="0026075C">
        <w:rPr>
          <w:rFonts w:ascii="Montserrat Light" w:hAnsi="Montserrat Light"/>
          <w:b/>
          <w:bCs/>
          <w:lang w:eastAsia="ro-RO"/>
        </w:rPr>
        <w:t>PROTOCOL DE COLABORARE</w:t>
      </w:r>
    </w:p>
    <w:p w14:paraId="151EFD58" w14:textId="77777777" w:rsidR="00A328EC" w:rsidRDefault="00A328EC" w:rsidP="00A328EC">
      <w:pPr>
        <w:jc w:val="center"/>
        <w:rPr>
          <w:rFonts w:ascii="Montserrat Light" w:hAnsi="Montserrat Light"/>
        </w:rPr>
      </w:pPr>
    </w:p>
    <w:p w14:paraId="5D13D012" w14:textId="77777777" w:rsidR="00A5268A" w:rsidRPr="0026075C" w:rsidRDefault="00A5268A" w:rsidP="00A328EC">
      <w:pPr>
        <w:jc w:val="center"/>
        <w:rPr>
          <w:rFonts w:ascii="Montserrat Light" w:hAnsi="Montserrat Light"/>
        </w:rPr>
      </w:pPr>
    </w:p>
    <w:p w14:paraId="60E9D6C8" w14:textId="77777777" w:rsidR="00A328EC" w:rsidRPr="0026075C" w:rsidRDefault="00A328EC" w:rsidP="00A328EC">
      <w:pPr>
        <w:jc w:val="center"/>
        <w:rPr>
          <w:rFonts w:ascii="Montserrat Light" w:hAnsi="Montserrat Light"/>
        </w:rPr>
      </w:pPr>
    </w:p>
    <w:p w14:paraId="72108413" w14:textId="545F89B0" w:rsidR="00A328EC" w:rsidRDefault="00A328EC" w:rsidP="00A328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Legisx"/>
          <w:lang w:val="ro-MD"/>
        </w:rPr>
      </w:pPr>
      <w:proofErr w:type="spellStart"/>
      <w:r w:rsidRPr="0026075C">
        <w:rPr>
          <w:rFonts w:ascii="Montserrat Light" w:hAnsi="Montserrat Light"/>
          <w:lang w:val="es-ES" w:eastAsia="ro-RO"/>
        </w:rPr>
        <w:t>Prezentul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p</w:t>
      </w:r>
      <w:proofErr w:type="spellStart"/>
      <w:r w:rsidRPr="0026075C">
        <w:rPr>
          <w:rFonts w:ascii="Montserrat Light" w:hAnsi="Montserrat Light"/>
          <w:lang w:eastAsia="ro-RO"/>
        </w:rPr>
        <w:t>rotocol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</w:t>
      </w:r>
      <w:r>
        <w:rPr>
          <w:rFonts w:ascii="Montserrat Light" w:hAnsi="Montserrat Light"/>
          <w:lang w:val="es-ES" w:eastAsia="ro-RO"/>
        </w:rPr>
        <w:t xml:space="preserve">de colaborare </w:t>
      </w:r>
      <w:proofErr w:type="spellStart"/>
      <w:r w:rsidRPr="0026075C">
        <w:rPr>
          <w:rFonts w:ascii="Montserrat Light" w:hAnsi="Montserrat Light"/>
          <w:lang w:val="es-ES" w:eastAsia="ro-RO"/>
        </w:rPr>
        <w:t>stabileşte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</w:t>
      </w:r>
      <w:proofErr w:type="spellStart"/>
      <w:r w:rsidRPr="0026075C">
        <w:rPr>
          <w:rFonts w:ascii="Montserrat Light" w:hAnsi="Montserrat Light"/>
          <w:lang w:val="es-ES" w:eastAsia="ro-RO"/>
        </w:rPr>
        <w:t>cadrul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general al </w:t>
      </w:r>
      <w:proofErr w:type="spellStart"/>
      <w:r w:rsidRPr="0026075C">
        <w:rPr>
          <w:rFonts w:ascii="Montserrat Light" w:hAnsi="Montserrat Light"/>
          <w:lang w:eastAsia="ro-RO"/>
        </w:rPr>
        <w:t>parteneriatului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între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val="en-US" w:eastAsia="ro-RO"/>
        </w:rPr>
        <w:t>Județului</w:t>
      </w:r>
      <w:proofErr w:type="spellEnd"/>
      <w:r w:rsidRPr="0026075C">
        <w:rPr>
          <w:rFonts w:ascii="Montserrat Light" w:hAnsi="Montserrat Light"/>
          <w:lang w:val="en-US" w:eastAsia="ro-RO"/>
        </w:rPr>
        <w:t xml:space="preserve"> Cluj - </w:t>
      </w:r>
      <w:r w:rsidRPr="0026075C">
        <w:rPr>
          <w:rFonts w:ascii="Montserrat Light" w:hAnsi="Montserrat Light"/>
          <w:lang w:eastAsia="ro-RO"/>
        </w:rPr>
        <w:t xml:space="preserve">Consiliul </w:t>
      </w:r>
      <w:proofErr w:type="spellStart"/>
      <w:r w:rsidRPr="0026075C">
        <w:rPr>
          <w:rFonts w:ascii="Montserrat Light" w:hAnsi="Montserrat Light"/>
          <w:lang w:eastAsia="ro-RO"/>
        </w:rPr>
        <w:t>Județean</w:t>
      </w:r>
      <w:proofErr w:type="spellEnd"/>
      <w:r w:rsidRPr="0026075C">
        <w:rPr>
          <w:rFonts w:ascii="Montserrat Light" w:hAnsi="Montserrat Light"/>
          <w:lang w:eastAsia="ro-RO"/>
        </w:rPr>
        <w:t xml:space="preserve"> Cluj </w:t>
      </w:r>
      <w:proofErr w:type="spellStart"/>
      <w:r w:rsidRPr="0026075C">
        <w:rPr>
          <w:rFonts w:ascii="Montserrat Light" w:hAnsi="Montserrat Light"/>
          <w:lang w:eastAsia="ro-RO"/>
        </w:rPr>
        <w:t>și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Palatul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Copiilor</w:t>
      </w:r>
      <w:proofErr w:type="spellEnd"/>
      <w:r>
        <w:rPr>
          <w:rFonts w:ascii="Montserrat Light" w:hAnsi="Montserrat Light"/>
          <w:lang w:eastAsia="ro-RO"/>
        </w:rPr>
        <w:t xml:space="preserve"> Cluj</w:t>
      </w:r>
      <w:r w:rsidRPr="0026075C">
        <w:rPr>
          <w:rFonts w:ascii="Montserrat Light" w:hAnsi="Montserrat Light"/>
          <w:lang w:val="es-ES"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vederea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organizării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gramStart"/>
      <w:r>
        <w:rPr>
          <w:rFonts w:ascii="Montserrat Light" w:eastAsiaTheme="minorHAnsi" w:hAnsi="Montserrat Light" w:cs="Legisx"/>
          <w:lang w:val="ro-MD"/>
        </w:rPr>
        <w:t xml:space="preserve">festivalului </w:t>
      </w:r>
      <w:r w:rsidRPr="003856ED">
        <w:rPr>
          <w:rFonts w:ascii="Montserrat Light" w:hAnsi="Montserrat Light" w:cs="Calibri"/>
          <w:lang w:val="ro-MD" w:eastAsia="ro-MD"/>
        </w:rPr>
        <w:t>,,</w:t>
      </w:r>
      <w:r>
        <w:rPr>
          <w:rFonts w:ascii="Montserrat Light" w:hAnsi="Montserrat Light" w:cs="Calibri"/>
          <w:lang w:val="ro-MD" w:eastAsia="ro-MD"/>
        </w:rPr>
        <w:t>Serbările</w:t>
      </w:r>
      <w:proofErr w:type="gramEnd"/>
      <w:r>
        <w:rPr>
          <w:rFonts w:ascii="Montserrat Light" w:hAnsi="Montserrat Light" w:cs="Calibri"/>
          <w:lang w:val="ro-MD" w:eastAsia="ro-MD"/>
        </w:rPr>
        <w:t xml:space="preserve"> Zăpezii</w:t>
      </w:r>
      <w:r w:rsidRPr="003856ED">
        <w:rPr>
          <w:rFonts w:ascii="Montserrat Light" w:eastAsiaTheme="minorHAnsi" w:hAnsi="Montserrat Light" w:cs="Legisx"/>
          <w:lang w:val="ro-MD"/>
        </w:rPr>
        <w:t>"</w:t>
      </w:r>
      <w:r>
        <w:rPr>
          <w:rFonts w:ascii="Montserrat Light" w:eastAsiaTheme="minorHAnsi" w:hAnsi="Montserrat Light" w:cs="Legisx"/>
          <w:lang w:val="ro-MD"/>
        </w:rPr>
        <w:t xml:space="preserve"> ediția a XXI-a.</w:t>
      </w:r>
    </w:p>
    <w:p w14:paraId="0EC35366" w14:textId="77777777" w:rsidR="00A328EC" w:rsidRDefault="00A328EC" w:rsidP="00A328EC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/>
          <w:bCs/>
          <w:u w:val="single"/>
          <w:lang w:val="es-ES"/>
        </w:rPr>
      </w:pPr>
    </w:p>
    <w:p w14:paraId="039085D0" w14:textId="06B95375" w:rsidR="00A328EC" w:rsidRPr="0026075C" w:rsidRDefault="00A328EC" w:rsidP="00A328EC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/>
          <w:bCs/>
          <w:lang w:eastAsia="ro-RO"/>
        </w:rPr>
      </w:pPr>
      <w:r w:rsidRPr="0026075C">
        <w:rPr>
          <w:rFonts w:ascii="Montserrat Light" w:hAnsi="Montserrat Light"/>
          <w:b/>
          <w:bCs/>
          <w:u w:val="single"/>
          <w:lang w:val="es-ES"/>
        </w:rPr>
        <w:t>ART. I. PĂRŢILE PROTOCOLULUI</w:t>
      </w:r>
    </w:p>
    <w:p w14:paraId="5A6A2EB0" w14:textId="77777777" w:rsidR="00A328EC" w:rsidRPr="0026075C" w:rsidRDefault="00A328EC" w:rsidP="00A328EC">
      <w:pPr>
        <w:jc w:val="both"/>
        <w:rPr>
          <w:rFonts w:ascii="Montserrat Light" w:hAnsi="Montserrat Light"/>
        </w:rPr>
      </w:pPr>
      <w:r w:rsidRPr="0026075C">
        <w:rPr>
          <w:rFonts w:ascii="Montserrat Light" w:hAnsi="Montserrat Light"/>
          <w:b/>
          <w:bCs/>
          <w:lang w:eastAsia="ro-RO"/>
        </w:rPr>
        <w:t>JUDEȚUL CLUJ - CONSILIUL JUDEȚEAN CLUJ,</w:t>
      </w:r>
      <w:r w:rsidRPr="0026075C">
        <w:rPr>
          <w:rFonts w:ascii="Montserrat Light" w:hAnsi="Montserrat Light"/>
          <w:lang w:eastAsia="ro-RO"/>
        </w:rPr>
        <w:t xml:space="preserve"> cu </w:t>
      </w:r>
      <w:proofErr w:type="spellStart"/>
      <w:r w:rsidRPr="0026075C">
        <w:rPr>
          <w:rFonts w:ascii="Montserrat Light" w:hAnsi="Montserrat Light"/>
          <w:lang w:eastAsia="ro-RO"/>
        </w:rPr>
        <w:t>sediul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Cluj-Napoca, Calea </w:t>
      </w:r>
      <w:proofErr w:type="spellStart"/>
      <w:r w:rsidRPr="0026075C">
        <w:rPr>
          <w:rFonts w:ascii="Montserrat Light" w:hAnsi="Montserrat Light"/>
          <w:lang w:eastAsia="ro-RO"/>
        </w:rPr>
        <w:t>Dorobanților</w:t>
      </w:r>
      <w:proofErr w:type="spellEnd"/>
      <w:r w:rsidRPr="0026075C">
        <w:rPr>
          <w:rFonts w:ascii="Montserrat Light" w:hAnsi="Montserrat Light"/>
          <w:lang w:eastAsia="ro-RO"/>
        </w:rPr>
        <w:t xml:space="preserve"> nr. 106 </w:t>
      </w:r>
      <w:proofErr w:type="spellStart"/>
      <w:r w:rsidRPr="0026075C">
        <w:rPr>
          <w:rFonts w:ascii="Montserrat Light" w:hAnsi="Montserrat Light"/>
          <w:lang w:eastAsia="ro-RO"/>
        </w:rPr>
        <w:t>judeţul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Cuj</w:t>
      </w:r>
      <w:proofErr w:type="spellEnd"/>
      <w:r w:rsidRPr="0026075C">
        <w:rPr>
          <w:rFonts w:ascii="Montserrat Light" w:hAnsi="Montserrat Light"/>
          <w:lang w:eastAsia="ro-RO"/>
        </w:rPr>
        <w:t xml:space="preserve">, </w:t>
      </w:r>
      <w:r w:rsidRPr="0026075C">
        <w:rPr>
          <w:rFonts w:ascii="Montserrat Light" w:hAnsi="Montserrat Light"/>
        </w:rPr>
        <w:t xml:space="preserve">CIF: 4288110, </w:t>
      </w:r>
      <w:proofErr w:type="spellStart"/>
      <w:r w:rsidRPr="0026075C">
        <w:rPr>
          <w:rFonts w:ascii="Montserrat Light" w:hAnsi="Montserrat Light"/>
        </w:rPr>
        <w:t>tel</w:t>
      </w:r>
      <w:proofErr w:type="spellEnd"/>
      <w:r w:rsidRPr="0026075C">
        <w:rPr>
          <w:rFonts w:ascii="Montserrat Light" w:hAnsi="Montserrat Light"/>
        </w:rPr>
        <w:t xml:space="preserve">: 0372.64.00.00, fax: 0372.64.00.70, e-mail: </w:t>
      </w:r>
      <w:hyperlink r:id="rId11" w:history="1">
        <w:r w:rsidRPr="0026075C">
          <w:rPr>
            <w:rStyle w:val="Hyperlink"/>
            <w:rFonts w:ascii="Montserrat Light" w:hAnsi="Montserrat Light"/>
            <w:color w:val="auto"/>
          </w:rPr>
          <w:t>infopublic@cjcluj.ro</w:t>
        </w:r>
      </w:hyperlink>
      <w:r w:rsidRPr="0026075C">
        <w:rPr>
          <w:rFonts w:ascii="Montserrat Light" w:hAnsi="Montserrat Light"/>
        </w:rPr>
        <w:t xml:space="preserve">, </w:t>
      </w:r>
      <w:hyperlink r:id="rId12" w:history="1">
        <w:r w:rsidRPr="0026075C">
          <w:rPr>
            <w:rStyle w:val="Hyperlink"/>
            <w:rFonts w:ascii="Montserrat Light" w:hAnsi="Montserrat Light"/>
            <w:color w:val="auto"/>
          </w:rPr>
          <w:t>cjc@cjcluj.ro</w:t>
        </w:r>
      </w:hyperlink>
      <w:r w:rsidRPr="0026075C">
        <w:rPr>
          <w:rFonts w:ascii="Montserrat Light" w:hAnsi="Montserrat Light"/>
        </w:rPr>
        <w:t xml:space="preserve">, </w:t>
      </w:r>
      <w:proofErr w:type="spellStart"/>
      <w:r w:rsidRPr="0026075C">
        <w:rPr>
          <w:rFonts w:ascii="Montserrat Light" w:hAnsi="Montserrat Light"/>
        </w:rPr>
        <w:t>reprezentat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prin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  <w:b/>
        </w:rPr>
        <w:t>Președinte</w:t>
      </w:r>
      <w:proofErr w:type="spellEnd"/>
      <w:r w:rsidRPr="0026075C">
        <w:rPr>
          <w:rFonts w:ascii="Montserrat Light" w:hAnsi="Montserrat Light"/>
          <w:b/>
        </w:rPr>
        <w:t xml:space="preserve"> Alin TIȘE</w:t>
      </w:r>
    </w:p>
    <w:p w14:paraId="368E03A2" w14:textId="77777777" w:rsidR="00A328EC" w:rsidRPr="0026075C" w:rsidRDefault="00A328EC" w:rsidP="00A328EC">
      <w:pPr>
        <w:ind w:firstLine="720"/>
        <w:jc w:val="both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lang w:eastAsia="ro-RO"/>
        </w:rPr>
        <w:t>și</w:t>
      </w:r>
      <w:proofErr w:type="spellEnd"/>
    </w:p>
    <w:p w14:paraId="012E34B3" w14:textId="4CD8DD80" w:rsidR="00A328EC" w:rsidRPr="0026075C" w:rsidRDefault="00BC4D0E" w:rsidP="00A328EC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bCs/>
          <w:lang w:eastAsia="ro-RO"/>
        </w:rPr>
        <w:t xml:space="preserve">PALATUL COPIILOR </w:t>
      </w:r>
      <w:r w:rsidR="00A328EC" w:rsidRPr="0026075C">
        <w:rPr>
          <w:rFonts w:ascii="Montserrat Light" w:hAnsi="Montserrat Light"/>
          <w:b/>
          <w:bCs/>
          <w:lang w:eastAsia="ro-RO"/>
        </w:rPr>
        <w:t xml:space="preserve">CLUJ, </w:t>
      </w:r>
      <w:r w:rsidR="00A328EC" w:rsidRPr="0026075C">
        <w:rPr>
          <w:rFonts w:ascii="Montserrat Light" w:hAnsi="Montserrat Light"/>
          <w:lang w:eastAsia="ro-RO"/>
        </w:rPr>
        <w:t xml:space="preserve">cu </w:t>
      </w:r>
      <w:proofErr w:type="spellStart"/>
      <w:r w:rsidR="00A328EC" w:rsidRPr="0026075C">
        <w:rPr>
          <w:rFonts w:ascii="Montserrat Light" w:hAnsi="Montserrat Light"/>
          <w:lang w:eastAsia="ro-RO"/>
        </w:rPr>
        <w:t>sediul</w:t>
      </w:r>
      <w:proofErr w:type="spellEnd"/>
      <w:r w:rsidR="00A328EC"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A328EC" w:rsidRPr="0026075C">
        <w:rPr>
          <w:rFonts w:ascii="Montserrat Light" w:hAnsi="Montserrat Light"/>
          <w:lang w:eastAsia="ro-RO"/>
        </w:rPr>
        <w:t>în</w:t>
      </w:r>
      <w:proofErr w:type="spellEnd"/>
      <w:r w:rsidR="00A328EC"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A328EC" w:rsidRPr="0026075C">
        <w:rPr>
          <w:rFonts w:ascii="Montserrat Light" w:hAnsi="Montserrat Light"/>
          <w:lang w:val="fr-FR"/>
        </w:rPr>
        <w:t>municipiul</w:t>
      </w:r>
      <w:proofErr w:type="spellEnd"/>
      <w:r w:rsidR="00A328EC" w:rsidRPr="0026075C">
        <w:rPr>
          <w:rFonts w:ascii="Montserrat Light" w:hAnsi="Montserrat Light"/>
          <w:lang w:val="fr-FR"/>
        </w:rPr>
        <w:t xml:space="preserve"> </w:t>
      </w:r>
      <w:r w:rsidR="00A328EC" w:rsidRPr="0026075C">
        <w:rPr>
          <w:rFonts w:ascii="Montserrat Light" w:hAnsi="Montserrat Light"/>
          <w:lang w:eastAsia="ro-RO"/>
        </w:rPr>
        <w:t xml:space="preserve">Cluj-Napoca, </w:t>
      </w:r>
      <w:r w:rsidR="00A328EC" w:rsidRPr="0026075C">
        <w:rPr>
          <w:rFonts w:ascii="Montserrat Light" w:hAnsi="Montserrat Light"/>
          <w:lang w:val="hu-HU" w:eastAsia="ro-RO"/>
        </w:rPr>
        <w:t xml:space="preserve">str. </w:t>
      </w:r>
      <w:r>
        <w:rPr>
          <w:rFonts w:ascii="Montserrat Light" w:hAnsi="Montserrat Light"/>
          <w:lang w:val="hu-HU" w:eastAsia="ro-RO"/>
        </w:rPr>
        <w:t>Republicii</w:t>
      </w:r>
      <w:r w:rsidR="00A328EC" w:rsidRPr="0026075C">
        <w:rPr>
          <w:rFonts w:ascii="Montserrat Light" w:hAnsi="Montserrat Light"/>
          <w:lang w:eastAsia="ro-RO"/>
        </w:rPr>
        <w:t xml:space="preserve"> nr. </w:t>
      </w:r>
      <w:r w:rsidR="00A328EC" w:rsidRPr="0026075C">
        <w:rPr>
          <w:rFonts w:ascii="Montserrat Light" w:hAnsi="Montserrat Light"/>
          <w:lang w:val="en-US" w:eastAsia="ro-RO"/>
        </w:rPr>
        <w:t>2</w:t>
      </w:r>
      <w:r>
        <w:rPr>
          <w:rFonts w:ascii="Montserrat Light" w:hAnsi="Montserrat Light"/>
          <w:lang w:val="en-US" w:eastAsia="ro-RO"/>
        </w:rPr>
        <w:t>5</w:t>
      </w:r>
      <w:r w:rsidR="00A328EC" w:rsidRPr="0026075C">
        <w:rPr>
          <w:rFonts w:ascii="Montserrat Light" w:hAnsi="Montserrat Light"/>
          <w:lang w:eastAsia="ro-RO"/>
        </w:rPr>
        <w:t xml:space="preserve">, </w:t>
      </w:r>
      <w:proofErr w:type="spellStart"/>
      <w:r w:rsidR="00A328EC" w:rsidRPr="0026075C">
        <w:rPr>
          <w:rFonts w:ascii="Montserrat Light" w:hAnsi="Montserrat Light"/>
          <w:lang w:eastAsia="ro-RO"/>
        </w:rPr>
        <w:t>județul</w:t>
      </w:r>
      <w:proofErr w:type="spellEnd"/>
      <w:r w:rsidR="00A328EC" w:rsidRPr="0026075C">
        <w:rPr>
          <w:rFonts w:ascii="Montserrat Light" w:hAnsi="Montserrat Light"/>
          <w:lang w:eastAsia="ro-RO"/>
        </w:rPr>
        <w:t xml:space="preserve"> Cluj,</w:t>
      </w:r>
      <w:r w:rsidR="00A328EC" w:rsidRPr="0026075C">
        <w:rPr>
          <w:rFonts w:ascii="Montserrat Light" w:hAnsi="Montserrat Light"/>
          <w:b/>
          <w:bCs/>
          <w:lang w:eastAsia="ro-RO"/>
        </w:rPr>
        <w:t xml:space="preserve"> </w:t>
      </w:r>
      <w:r w:rsidR="00A328EC" w:rsidRPr="0026075C">
        <w:rPr>
          <w:rFonts w:ascii="Montserrat Light" w:hAnsi="Montserrat Light"/>
          <w:lang w:eastAsia="ro-RO"/>
        </w:rPr>
        <w:t>CIF 4</w:t>
      </w:r>
      <w:r>
        <w:rPr>
          <w:rFonts w:ascii="Montserrat Light" w:hAnsi="Montserrat Light"/>
          <w:lang w:eastAsia="ro-RO"/>
        </w:rPr>
        <w:t>779010</w:t>
      </w:r>
      <w:r w:rsidR="00A328EC" w:rsidRPr="0026075C">
        <w:rPr>
          <w:rFonts w:ascii="Montserrat Light" w:hAnsi="Montserrat Light"/>
          <w:lang w:eastAsia="ro-RO"/>
        </w:rPr>
        <w:t>, tel. 0264.59.</w:t>
      </w:r>
      <w:r>
        <w:rPr>
          <w:rFonts w:ascii="Montserrat Light" w:hAnsi="Montserrat Light"/>
          <w:lang w:eastAsia="ro-RO"/>
        </w:rPr>
        <w:t>57.65</w:t>
      </w:r>
      <w:r w:rsidR="00A328EC" w:rsidRPr="0026075C">
        <w:rPr>
          <w:rFonts w:ascii="Montserrat Light" w:hAnsi="Montserrat Light"/>
          <w:lang w:eastAsia="ro-RO"/>
        </w:rPr>
        <w:t>, fax .0264.59.</w:t>
      </w:r>
      <w:r>
        <w:rPr>
          <w:rFonts w:ascii="Montserrat Light" w:hAnsi="Montserrat Light"/>
          <w:lang w:eastAsia="ro-RO"/>
        </w:rPr>
        <w:t>62</w:t>
      </w:r>
      <w:r w:rsidR="00A328EC" w:rsidRPr="0026075C">
        <w:rPr>
          <w:rFonts w:ascii="Montserrat Light" w:hAnsi="Montserrat Light"/>
          <w:lang w:eastAsia="ro-RO"/>
        </w:rPr>
        <w:t>.</w:t>
      </w:r>
      <w:r>
        <w:rPr>
          <w:rFonts w:ascii="Montserrat Light" w:hAnsi="Montserrat Light"/>
          <w:lang w:eastAsia="ro-RO"/>
        </w:rPr>
        <w:t>40</w:t>
      </w:r>
      <w:r w:rsidR="00A328EC" w:rsidRPr="0026075C">
        <w:rPr>
          <w:rFonts w:ascii="Montserrat Light" w:hAnsi="Montserrat Light"/>
          <w:lang w:eastAsia="ro-RO"/>
        </w:rPr>
        <w:t>, e-mail:</w:t>
      </w:r>
      <w:r w:rsidR="00A328EC" w:rsidRPr="0026075C">
        <w:rPr>
          <w:rFonts w:ascii="Montserrat Light" w:hAnsi="Montserrat Light"/>
          <w:lang w:val="en-US" w:eastAsia="ro-RO"/>
        </w:rPr>
        <w:t xml:space="preserve"> </w:t>
      </w:r>
      <w:hyperlink r:id="rId13" w:history="1">
        <w:r w:rsidRPr="005420FE">
          <w:rPr>
            <w:rStyle w:val="Hyperlink"/>
            <w:rFonts w:ascii="Montserrat Light" w:hAnsi="Montserrat Light"/>
            <w:lang w:val="en-US" w:eastAsia="ro-RO"/>
          </w:rPr>
          <w:t>pcccluj@gmail.com</w:t>
        </w:r>
      </w:hyperlink>
      <w:r w:rsidR="00A328EC" w:rsidRPr="0026075C">
        <w:rPr>
          <w:rFonts w:ascii="Montserrat Light" w:hAnsi="Montserrat Light"/>
          <w:lang w:val="en-US" w:eastAsia="ro-RO"/>
        </w:rPr>
        <w:t xml:space="preserve">, </w:t>
      </w:r>
      <w:proofErr w:type="spellStart"/>
      <w:r w:rsidR="00A328EC" w:rsidRPr="0026075C">
        <w:rPr>
          <w:rFonts w:ascii="Montserrat Light" w:hAnsi="Montserrat Light"/>
          <w:lang w:eastAsia="ro-RO"/>
        </w:rPr>
        <w:t>reprezentat</w:t>
      </w:r>
      <w:proofErr w:type="spellEnd"/>
      <w:r w:rsidR="00A328EC"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A328EC" w:rsidRPr="0026075C">
        <w:rPr>
          <w:rFonts w:ascii="Montserrat Light" w:hAnsi="Montserrat Light"/>
          <w:lang w:eastAsia="ro-RO"/>
        </w:rPr>
        <w:t>prin</w:t>
      </w:r>
      <w:proofErr w:type="spellEnd"/>
      <w:r w:rsidR="00A328EC" w:rsidRPr="0026075C">
        <w:rPr>
          <w:rFonts w:ascii="Montserrat Light" w:hAnsi="Montserrat Light"/>
          <w:b/>
          <w:bCs/>
          <w:lang w:eastAsia="ro-RO"/>
        </w:rPr>
        <w:t xml:space="preserve"> </w:t>
      </w:r>
      <w:r>
        <w:rPr>
          <w:rFonts w:ascii="Montserrat Light" w:hAnsi="Montserrat Light"/>
          <w:b/>
          <w:bCs/>
          <w:lang w:eastAsia="ro-RO"/>
        </w:rPr>
        <w:t>Director Valentin CUIBUS</w:t>
      </w:r>
    </w:p>
    <w:p w14:paraId="64A85825" w14:textId="77777777" w:rsidR="00A328EC" w:rsidRPr="0026075C" w:rsidRDefault="00A328EC" w:rsidP="00A328EC">
      <w:pPr>
        <w:tabs>
          <w:tab w:val="left" w:pos="709"/>
        </w:tabs>
        <w:jc w:val="both"/>
        <w:rPr>
          <w:rFonts w:ascii="Montserrat Light" w:hAnsi="Montserrat Light"/>
        </w:rPr>
      </w:pPr>
    </w:p>
    <w:p w14:paraId="294A6839" w14:textId="77777777" w:rsidR="00A328EC" w:rsidRPr="0026075C" w:rsidRDefault="00A328EC" w:rsidP="00A328EC">
      <w:pPr>
        <w:pStyle w:val="BodyText31"/>
        <w:rPr>
          <w:rFonts w:ascii="Montserrat Light" w:hAnsi="Montserrat Light"/>
          <w:b/>
          <w:bCs/>
          <w:sz w:val="22"/>
          <w:szCs w:val="22"/>
          <w:u w:val="single"/>
          <w:lang w:val="fr-FR"/>
        </w:rPr>
      </w:pPr>
      <w:r w:rsidRPr="0026075C">
        <w:rPr>
          <w:rFonts w:ascii="Montserrat Light" w:hAnsi="Montserrat Light"/>
          <w:b/>
          <w:bCs/>
          <w:sz w:val="22"/>
          <w:szCs w:val="22"/>
          <w:u w:val="single"/>
          <w:lang w:val="fr-FR"/>
        </w:rPr>
        <w:t>ART. II. TEMEI LEGAL</w:t>
      </w:r>
    </w:p>
    <w:p w14:paraId="268D1D6A" w14:textId="77777777" w:rsidR="00A328EC" w:rsidRPr="0006476B" w:rsidRDefault="00A328EC">
      <w:pPr>
        <w:pStyle w:val="NormalWeb"/>
        <w:numPr>
          <w:ilvl w:val="0"/>
          <w:numId w:val="11"/>
        </w:numPr>
        <w:tabs>
          <w:tab w:val="left" w:pos="630"/>
        </w:tabs>
        <w:suppressAutoHyphens w:val="0"/>
        <w:ind w:left="360"/>
        <w:jc w:val="both"/>
        <w:rPr>
          <w:rFonts w:ascii="Montserrat Light" w:hAnsi="Montserrat Light"/>
          <w:b/>
          <w:sz w:val="22"/>
          <w:szCs w:val="22"/>
        </w:rPr>
      </w:pPr>
      <w:proofErr w:type="spellStart"/>
      <w:r w:rsidRPr="0026075C">
        <w:rPr>
          <w:rFonts w:ascii="Montserrat Light" w:hAnsi="Montserrat Light"/>
          <w:sz w:val="22"/>
          <w:szCs w:val="22"/>
        </w:rPr>
        <w:t>Ordonanța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de Urgență nr. 57/2019 </w:t>
      </w:r>
      <w:proofErr w:type="spellStart"/>
      <w:r w:rsidRPr="0026075C">
        <w:rPr>
          <w:rFonts w:ascii="Montserrat Light" w:hAnsi="Montserrat Light"/>
          <w:sz w:val="22"/>
          <w:szCs w:val="22"/>
        </w:rPr>
        <w:t>privind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Codul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26075C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și</w:t>
      </w:r>
      <w:proofErr w:type="spellEnd"/>
      <w:r w:rsidRPr="0026075C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ulterioare</w:t>
      </w:r>
      <w:proofErr w:type="spellEnd"/>
      <w:r w:rsidRPr="0026075C">
        <w:rPr>
          <w:rFonts w:ascii="Montserrat Light" w:hAnsi="Montserrat Light"/>
          <w:sz w:val="22"/>
          <w:szCs w:val="22"/>
        </w:rPr>
        <w:t>;</w:t>
      </w:r>
    </w:p>
    <w:p w14:paraId="0EAE22A9" w14:textId="77777777" w:rsidR="00A328EC" w:rsidRPr="0006476B" w:rsidRDefault="00A328EC">
      <w:pPr>
        <w:pStyle w:val="NormalWeb"/>
        <w:numPr>
          <w:ilvl w:val="0"/>
          <w:numId w:val="11"/>
        </w:numPr>
        <w:tabs>
          <w:tab w:val="left" w:pos="630"/>
        </w:tabs>
        <w:suppressAutoHyphens w:val="0"/>
        <w:ind w:left="360"/>
        <w:jc w:val="both"/>
        <w:rPr>
          <w:rFonts w:ascii="Montserrat Light" w:hAnsi="Montserrat Light"/>
          <w:b/>
          <w:sz w:val="22"/>
          <w:szCs w:val="22"/>
        </w:rPr>
      </w:pPr>
      <w:r w:rsidRPr="0006476B">
        <w:rPr>
          <w:rFonts w:ascii="Montserrat Light" w:hAnsi="Montserrat Light"/>
          <w:sz w:val="22"/>
          <w:szCs w:val="22"/>
          <w:lang w:val="ro-RO"/>
        </w:rPr>
        <w:t>Leg</w:t>
      </w:r>
      <w:r>
        <w:rPr>
          <w:rFonts w:ascii="Montserrat Light" w:hAnsi="Montserrat Light"/>
          <w:sz w:val="22"/>
          <w:szCs w:val="22"/>
          <w:lang w:val="ro-RO"/>
        </w:rPr>
        <w:t>ea</w:t>
      </w:r>
      <w:r w:rsidRPr="0006476B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06476B">
        <w:rPr>
          <w:rFonts w:ascii="Montserrat Light" w:hAnsi="Montserrat Light"/>
          <w:bCs/>
          <w:iCs/>
          <w:sz w:val="22"/>
          <w:szCs w:val="22"/>
        </w:rPr>
        <w:t>învățământului</w:t>
      </w:r>
      <w:proofErr w:type="spellEnd"/>
      <w:r w:rsidRPr="0006476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06476B">
        <w:rPr>
          <w:rFonts w:ascii="Montserrat Light" w:hAnsi="Montserrat Light"/>
          <w:bCs/>
          <w:iCs/>
          <w:sz w:val="22"/>
          <w:szCs w:val="22"/>
        </w:rPr>
        <w:t>preuniversitar</w:t>
      </w:r>
      <w:proofErr w:type="spellEnd"/>
      <w:r w:rsidRPr="0006476B">
        <w:rPr>
          <w:rFonts w:ascii="Montserrat Light" w:hAnsi="Montserrat Light"/>
          <w:bCs/>
          <w:iCs/>
          <w:sz w:val="22"/>
          <w:szCs w:val="22"/>
        </w:rPr>
        <w:t xml:space="preserve"> nr. 198/2023</w:t>
      </w:r>
      <w:r w:rsidRPr="0006476B">
        <w:rPr>
          <w:rFonts w:ascii="Montserrat Light" w:hAnsi="Montserrat Light"/>
          <w:sz w:val="22"/>
          <w:szCs w:val="22"/>
          <w:lang w:val="ro-RO"/>
        </w:rPr>
        <w:t>, cu modificările și completările ulterioare</w:t>
      </w:r>
      <w:r w:rsidRPr="0006476B">
        <w:rPr>
          <w:rFonts w:ascii="Montserrat Light" w:hAnsi="Montserrat Light"/>
          <w:sz w:val="22"/>
          <w:szCs w:val="22"/>
        </w:rPr>
        <w:t>;</w:t>
      </w:r>
    </w:p>
    <w:p w14:paraId="0EE93161" w14:textId="77777777" w:rsidR="00A328EC" w:rsidRPr="00A5268A" w:rsidRDefault="00A328EC">
      <w:pPr>
        <w:pStyle w:val="NormalWeb"/>
        <w:numPr>
          <w:ilvl w:val="0"/>
          <w:numId w:val="11"/>
        </w:numPr>
        <w:tabs>
          <w:tab w:val="left" w:pos="630"/>
        </w:tabs>
        <w:suppressAutoHyphens w:val="0"/>
        <w:ind w:left="360"/>
        <w:jc w:val="both"/>
        <w:rPr>
          <w:rFonts w:ascii="Montserrat Light" w:hAnsi="Montserrat Light"/>
          <w:b/>
          <w:sz w:val="22"/>
          <w:szCs w:val="22"/>
        </w:rPr>
      </w:pPr>
      <w:proofErr w:type="spellStart"/>
      <w:r w:rsidRPr="0026075C">
        <w:rPr>
          <w:rFonts w:ascii="Montserrat Light" w:hAnsi="Montserrat Light"/>
          <w:sz w:val="22"/>
          <w:szCs w:val="22"/>
        </w:rPr>
        <w:t>Hotăr</w:t>
      </w:r>
      <w:r w:rsidRPr="0026075C">
        <w:rPr>
          <w:rFonts w:ascii="Montserrat Light" w:hAnsi="Montserrat Light"/>
          <w:sz w:val="22"/>
          <w:szCs w:val="22"/>
          <w:lang w:val="ro-RO"/>
        </w:rPr>
        <w:t>ârea</w:t>
      </w:r>
      <w:proofErr w:type="spellEnd"/>
      <w:r w:rsidRPr="0026075C">
        <w:rPr>
          <w:rFonts w:ascii="Montserrat Light" w:hAnsi="Montserrat Light"/>
          <w:sz w:val="22"/>
          <w:szCs w:val="22"/>
          <w:lang w:val="ro-RO"/>
        </w:rPr>
        <w:t xml:space="preserve"> Consiliului </w:t>
      </w:r>
      <w:proofErr w:type="spellStart"/>
      <w:r w:rsidRPr="0026075C">
        <w:rPr>
          <w:rFonts w:ascii="Montserrat Light" w:hAnsi="Montserrat Light"/>
          <w:sz w:val="22"/>
          <w:szCs w:val="22"/>
          <w:lang w:val="ro-RO"/>
        </w:rPr>
        <w:t>Judeţean</w:t>
      </w:r>
      <w:proofErr w:type="spellEnd"/>
      <w:r w:rsidRPr="0026075C">
        <w:rPr>
          <w:rFonts w:ascii="Montserrat Light" w:hAnsi="Montserrat Light"/>
          <w:sz w:val="22"/>
          <w:szCs w:val="22"/>
          <w:lang w:val="ro-RO"/>
        </w:rPr>
        <w:t xml:space="preserve"> Cluj nr. </w:t>
      </w:r>
      <w:r>
        <w:rPr>
          <w:rFonts w:ascii="Montserrat Light" w:hAnsi="Montserrat Light"/>
          <w:sz w:val="22"/>
          <w:szCs w:val="22"/>
          <w:lang w:val="ro-RO"/>
        </w:rPr>
        <w:t>_____</w:t>
      </w:r>
      <w:r w:rsidRPr="0026075C">
        <w:rPr>
          <w:rFonts w:ascii="Montserrat Light" w:hAnsi="Montserrat Light"/>
          <w:sz w:val="22"/>
          <w:szCs w:val="22"/>
          <w:lang w:val="ro-RO"/>
        </w:rPr>
        <w:t>/202</w:t>
      </w:r>
      <w:r>
        <w:rPr>
          <w:rFonts w:ascii="Montserrat Light" w:hAnsi="Montserrat Light"/>
          <w:sz w:val="22"/>
          <w:szCs w:val="22"/>
          <w:lang w:val="ro-RO"/>
        </w:rPr>
        <w:t>5</w:t>
      </w:r>
      <w:r w:rsidRPr="0026075C">
        <w:rPr>
          <w:rFonts w:ascii="Montserrat Light" w:hAnsi="Montserrat Light"/>
          <w:sz w:val="22"/>
          <w:szCs w:val="22"/>
          <w:lang w:val="ro-RO"/>
        </w:rPr>
        <w:t xml:space="preserve"> privind aprobarea bugetului general propriu al Județului Cluj pe anul 202</w:t>
      </w:r>
      <w:r>
        <w:rPr>
          <w:rFonts w:ascii="Montserrat Light" w:hAnsi="Montserrat Light"/>
          <w:sz w:val="22"/>
          <w:szCs w:val="22"/>
          <w:lang w:val="ro-RO"/>
        </w:rPr>
        <w:t>5</w:t>
      </w:r>
      <w:r w:rsidRPr="0026075C">
        <w:rPr>
          <w:rFonts w:ascii="Montserrat Light" w:hAnsi="Montserrat Light"/>
          <w:sz w:val="22"/>
          <w:szCs w:val="22"/>
          <w:lang w:val="ro-RO"/>
        </w:rPr>
        <w:t>;</w:t>
      </w:r>
    </w:p>
    <w:p w14:paraId="23181076" w14:textId="5A039735" w:rsidR="00A328EC" w:rsidRPr="00A5268A" w:rsidRDefault="00A5268A">
      <w:pPr>
        <w:pStyle w:val="NormalWeb"/>
        <w:numPr>
          <w:ilvl w:val="0"/>
          <w:numId w:val="11"/>
        </w:numPr>
        <w:tabs>
          <w:tab w:val="left" w:pos="630"/>
        </w:tabs>
        <w:suppressAutoHyphens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5268A">
        <w:rPr>
          <w:rFonts w:ascii="Montserrat Light" w:hAnsi="Montserrat Light"/>
          <w:sz w:val="22"/>
          <w:szCs w:val="22"/>
        </w:rPr>
        <w:t>Hotărârea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Consiliului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Judeţean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Cluj nr. _____/2025 </w:t>
      </w:r>
      <w:proofErr w:type="spellStart"/>
      <w:r w:rsidRPr="00A5268A">
        <w:rPr>
          <w:rFonts w:ascii="Montserrat Light" w:hAnsi="Montserrat Light"/>
          <w:sz w:val="22"/>
          <w:szCs w:val="22"/>
        </w:rPr>
        <w:t>privind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nominalizarea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unor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sume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A5268A">
        <w:rPr>
          <w:rFonts w:ascii="Montserrat Light" w:hAnsi="Montserrat Light"/>
          <w:sz w:val="22"/>
          <w:szCs w:val="22"/>
        </w:rPr>
        <w:t>bugetul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local al </w:t>
      </w:r>
      <w:proofErr w:type="spellStart"/>
      <w:r w:rsidRPr="00A5268A">
        <w:rPr>
          <w:rFonts w:ascii="Montserrat Light" w:hAnsi="Montserrat Light"/>
          <w:sz w:val="22"/>
          <w:szCs w:val="22"/>
        </w:rPr>
        <w:t>Județului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A5268A">
        <w:rPr>
          <w:rFonts w:ascii="Montserrat Light" w:hAnsi="Montserrat Light"/>
          <w:sz w:val="22"/>
          <w:szCs w:val="22"/>
        </w:rPr>
        <w:t>anul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2025</w:t>
      </w:r>
      <w:r>
        <w:rPr>
          <w:rFonts w:ascii="Montserrat Light" w:hAnsi="Montserrat Light"/>
          <w:sz w:val="22"/>
          <w:szCs w:val="22"/>
        </w:rPr>
        <w:t>;</w:t>
      </w:r>
    </w:p>
    <w:p w14:paraId="0BD0F8A3" w14:textId="77777777" w:rsidR="00A5268A" w:rsidRPr="00A5268A" w:rsidRDefault="00A5268A" w:rsidP="00A5268A">
      <w:pPr>
        <w:pStyle w:val="NormalWeb"/>
        <w:tabs>
          <w:tab w:val="left" w:pos="630"/>
        </w:tabs>
        <w:suppressAutoHyphens w:val="0"/>
        <w:ind w:left="360"/>
        <w:jc w:val="both"/>
        <w:rPr>
          <w:rFonts w:ascii="Montserrat Light" w:hAnsi="Montserrat Light"/>
          <w:b/>
          <w:sz w:val="22"/>
          <w:szCs w:val="22"/>
        </w:rPr>
      </w:pPr>
    </w:p>
    <w:p w14:paraId="6D3C3783" w14:textId="77777777" w:rsidR="00A328EC" w:rsidRPr="0026075C" w:rsidRDefault="00A328EC" w:rsidP="00A328EC">
      <w:pPr>
        <w:pStyle w:val="ListParagraph1"/>
        <w:ind w:left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26075C">
        <w:rPr>
          <w:rFonts w:ascii="Montserrat Light" w:hAnsi="Montserrat Light"/>
          <w:b/>
          <w:bCs/>
          <w:sz w:val="22"/>
          <w:szCs w:val="22"/>
          <w:u w:val="single"/>
          <w:lang w:val="es-ES"/>
        </w:rPr>
        <w:t>ART. III. OBIECTUL PROTOCOLULUI</w:t>
      </w:r>
    </w:p>
    <w:p w14:paraId="6B931B8D" w14:textId="65CA4B7A" w:rsidR="00BC4D0E" w:rsidRDefault="00A328EC" w:rsidP="00BC4D0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Legisx"/>
          <w:lang w:val="ro-MD"/>
        </w:rPr>
      </w:pPr>
      <w:proofErr w:type="spellStart"/>
      <w:r w:rsidRPr="0026075C">
        <w:rPr>
          <w:rFonts w:ascii="Montserrat Light" w:hAnsi="Montserrat Light"/>
          <w:lang w:eastAsia="ro-RO"/>
        </w:rPr>
        <w:t>Obiectul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protocolului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constituie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colaborarea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Județului</w:t>
      </w:r>
      <w:proofErr w:type="spellEnd"/>
      <w:r w:rsidRPr="0026075C">
        <w:rPr>
          <w:rFonts w:ascii="Montserrat Light" w:hAnsi="Montserrat Light"/>
          <w:lang w:eastAsia="ro-RO"/>
        </w:rPr>
        <w:t xml:space="preserve"> Cluj cu </w:t>
      </w:r>
      <w:proofErr w:type="spellStart"/>
      <w:r w:rsidR="00BC4D0E">
        <w:rPr>
          <w:rFonts w:ascii="Montserrat Light" w:hAnsi="Montserrat Light"/>
          <w:lang w:eastAsia="ro-RO"/>
        </w:rPr>
        <w:t>Palatul</w:t>
      </w:r>
      <w:proofErr w:type="spellEnd"/>
      <w:r w:rsidR="00BC4D0E">
        <w:rPr>
          <w:rFonts w:ascii="Montserrat Light" w:hAnsi="Montserrat Light"/>
          <w:lang w:eastAsia="ro-RO"/>
        </w:rPr>
        <w:t xml:space="preserve"> </w:t>
      </w:r>
      <w:proofErr w:type="spellStart"/>
      <w:r w:rsidR="00BC4D0E">
        <w:rPr>
          <w:rFonts w:ascii="Montserrat Light" w:hAnsi="Montserrat Light"/>
          <w:lang w:eastAsia="ro-RO"/>
        </w:rPr>
        <w:t>Copiilor</w:t>
      </w:r>
      <w:proofErr w:type="spellEnd"/>
      <w:r w:rsidR="00BC4D0E">
        <w:rPr>
          <w:rFonts w:ascii="Montserrat Light" w:hAnsi="Montserrat Light"/>
          <w:lang w:eastAsia="ro-RO"/>
        </w:rPr>
        <w:t xml:space="preserve"> Cluj</w:t>
      </w:r>
      <w:r w:rsidRPr="0026075C">
        <w:rPr>
          <w:rFonts w:ascii="Montserrat Light" w:hAnsi="Montserrat Light"/>
          <w:lang w:val="en-US"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vederea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organizării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și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desfășur</w:t>
      </w:r>
      <w:r>
        <w:rPr>
          <w:rStyle w:val="markedcontent"/>
          <w:rFonts w:ascii="Montserrat Light" w:hAnsi="Montserrat Light"/>
        </w:rPr>
        <w:t>ării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în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bune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condiții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r w:rsidR="00DE512A">
        <w:rPr>
          <w:rStyle w:val="markedcontent"/>
          <w:rFonts w:ascii="Montserrat Light" w:hAnsi="Montserrat Light"/>
        </w:rPr>
        <w:t xml:space="preserve">a </w:t>
      </w:r>
      <w:proofErr w:type="gramStart"/>
      <w:r w:rsidR="00BC4D0E">
        <w:rPr>
          <w:rFonts w:ascii="Montserrat Light" w:eastAsiaTheme="minorHAnsi" w:hAnsi="Montserrat Light" w:cs="Legisx"/>
          <w:lang w:val="ro-MD"/>
        </w:rPr>
        <w:t xml:space="preserve">festivalului </w:t>
      </w:r>
      <w:r w:rsidR="00BC4D0E" w:rsidRPr="003856ED">
        <w:rPr>
          <w:rFonts w:ascii="Montserrat Light" w:hAnsi="Montserrat Light" w:cs="Calibri"/>
          <w:lang w:val="ro-MD" w:eastAsia="ro-MD"/>
        </w:rPr>
        <w:t>,,</w:t>
      </w:r>
      <w:r w:rsidR="00BC4D0E">
        <w:rPr>
          <w:rFonts w:ascii="Montserrat Light" w:hAnsi="Montserrat Light" w:cs="Calibri"/>
          <w:lang w:val="ro-MD" w:eastAsia="ro-MD"/>
        </w:rPr>
        <w:t>Serbările</w:t>
      </w:r>
      <w:proofErr w:type="gramEnd"/>
      <w:r w:rsidR="00BC4D0E">
        <w:rPr>
          <w:rFonts w:ascii="Montserrat Light" w:hAnsi="Montserrat Light" w:cs="Calibri"/>
          <w:lang w:val="ro-MD" w:eastAsia="ro-MD"/>
        </w:rPr>
        <w:t xml:space="preserve"> Zăpezii</w:t>
      </w:r>
      <w:r w:rsidR="00BC4D0E" w:rsidRPr="003856ED">
        <w:rPr>
          <w:rFonts w:ascii="Montserrat Light" w:eastAsiaTheme="minorHAnsi" w:hAnsi="Montserrat Light" w:cs="Legisx"/>
          <w:lang w:val="ro-MD"/>
        </w:rPr>
        <w:t>"</w:t>
      </w:r>
      <w:r w:rsidR="00BC4D0E">
        <w:rPr>
          <w:rFonts w:ascii="Montserrat Light" w:eastAsiaTheme="minorHAnsi" w:hAnsi="Montserrat Light" w:cs="Legisx"/>
          <w:lang w:val="ro-MD"/>
        </w:rPr>
        <w:t>, ediția a XXI-a.</w:t>
      </w:r>
    </w:p>
    <w:p w14:paraId="5CF1830E" w14:textId="77777777" w:rsidR="00BC4D0E" w:rsidRDefault="00BC4D0E" w:rsidP="00BC4D0E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/>
          <w:bCs/>
          <w:u w:val="single"/>
          <w:lang w:eastAsia="ro-RO"/>
        </w:rPr>
      </w:pPr>
    </w:p>
    <w:p w14:paraId="3A8C2BF2" w14:textId="3DA7799E" w:rsidR="00A328EC" w:rsidRPr="0026075C" w:rsidRDefault="00A328EC" w:rsidP="00BC4D0E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26075C">
        <w:rPr>
          <w:rFonts w:ascii="Montserrat Light" w:hAnsi="Montserrat Light"/>
          <w:b/>
          <w:bCs/>
          <w:u w:val="single"/>
          <w:lang w:eastAsia="ro-RO"/>
        </w:rPr>
        <w:t>Art. IV. DURATA PROTOCOLULUI</w:t>
      </w:r>
    </w:p>
    <w:p w14:paraId="2E7EAD65" w14:textId="159125B3" w:rsidR="00A328EC" w:rsidRDefault="00A328EC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lang w:eastAsia="ro-RO"/>
        </w:rPr>
      </w:pPr>
      <w:proofErr w:type="spellStart"/>
      <w:r w:rsidRPr="00A5268A">
        <w:rPr>
          <w:rFonts w:ascii="Montserrat Light" w:hAnsi="Montserrat Light"/>
          <w:lang w:eastAsia="ro-RO"/>
        </w:rPr>
        <w:t>Prezentul</w:t>
      </w:r>
      <w:proofErr w:type="spellEnd"/>
      <w:r w:rsidRPr="00A5268A">
        <w:rPr>
          <w:rFonts w:ascii="Montserrat Light" w:hAnsi="Montserrat Light"/>
          <w:lang w:eastAsia="ro-RO"/>
        </w:rPr>
        <w:t xml:space="preserve"> Protocol </w:t>
      </w:r>
      <w:proofErr w:type="spellStart"/>
      <w:r w:rsidRPr="00A5268A">
        <w:rPr>
          <w:rFonts w:ascii="Montserrat Light" w:hAnsi="Montserrat Light"/>
          <w:lang w:eastAsia="ro-RO"/>
        </w:rPr>
        <w:t>intră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vigoare</w:t>
      </w:r>
      <w:proofErr w:type="spellEnd"/>
      <w:r w:rsidRPr="00A5268A">
        <w:rPr>
          <w:rFonts w:ascii="Montserrat Light" w:hAnsi="Montserrat Light"/>
          <w:lang w:eastAsia="ro-RO"/>
        </w:rPr>
        <w:t xml:space="preserve"> la data </w:t>
      </w:r>
      <w:proofErr w:type="spellStart"/>
      <w:r w:rsidRPr="00A5268A">
        <w:rPr>
          <w:rFonts w:ascii="Montserrat Light" w:hAnsi="Montserrat Light"/>
          <w:lang w:eastAsia="ro-RO"/>
        </w:rPr>
        <w:t>semnării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lui</w:t>
      </w:r>
      <w:proofErr w:type="spellEnd"/>
      <w:r w:rsidRPr="00A5268A">
        <w:rPr>
          <w:rFonts w:ascii="Montserrat Light" w:hAnsi="Montserrat Light"/>
          <w:lang w:eastAsia="ro-RO"/>
        </w:rPr>
        <w:t xml:space="preserve"> de </w:t>
      </w:r>
      <w:proofErr w:type="spellStart"/>
      <w:r w:rsidRPr="00A5268A">
        <w:rPr>
          <w:rFonts w:ascii="Montserrat Light" w:hAnsi="Montserrat Light"/>
          <w:lang w:eastAsia="ro-RO"/>
        </w:rPr>
        <w:t>către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părţi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şi</w:t>
      </w:r>
      <w:proofErr w:type="spellEnd"/>
      <w:r w:rsidRPr="00A5268A">
        <w:rPr>
          <w:rFonts w:ascii="Montserrat Light" w:hAnsi="Montserrat Light"/>
          <w:lang w:eastAsia="ro-RO"/>
        </w:rPr>
        <w:t xml:space="preserve"> se </w:t>
      </w:r>
      <w:proofErr w:type="spellStart"/>
      <w:r w:rsidRPr="00A5268A">
        <w:rPr>
          <w:rFonts w:ascii="Montserrat Light" w:hAnsi="Montserrat Light"/>
          <w:lang w:eastAsia="ro-RO"/>
        </w:rPr>
        <w:t>încheie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data de 30.0</w:t>
      </w:r>
      <w:r w:rsidR="00BC4D0E" w:rsidRPr="00A5268A">
        <w:rPr>
          <w:rFonts w:ascii="Montserrat Light" w:hAnsi="Montserrat Light"/>
          <w:lang w:eastAsia="ro-RO"/>
        </w:rPr>
        <w:t>4</w:t>
      </w:r>
      <w:r w:rsidRPr="00A5268A">
        <w:rPr>
          <w:rFonts w:ascii="Montserrat Light" w:hAnsi="Montserrat Light"/>
          <w:lang w:eastAsia="ro-RO"/>
        </w:rPr>
        <w:t>.2025.</w:t>
      </w:r>
    </w:p>
    <w:p w14:paraId="4CCEC44C" w14:textId="77777777" w:rsidR="00A328EC" w:rsidRPr="00A5268A" w:rsidRDefault="00A328EC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lang w:eastAsia="ro-RO"/>
        </w:rPr>
      </w:pPr>
      <w:proofErr w:type="spellStart"/>
      <w:r w:rsidRPr="00A5268A">
        <w:rPr>
          <w:rFonts w:ascii="Montserrat Light" w:hAnsi="Montserrat Light"/>
          <w:lang w:eastAsia="ro-RO"/>
        </w:rPr>
        <w:t>Părţile</w:t>
      </w:r>
      <w:proofErr w:type="spellEnd"/>
      <w:r w:rsidRPr="00A5268A">
        <w:rPr>
          <w:rFonts w:ascii="Montserrat Light" w:hAnsi="Montserrat Light"/>
          <w:lang w:eastAsia="ro-RO"/>
        </w:rPr>
        <w:t xml:space="preserve"> pot </w:t>
      </w:r>
      <w:proofErr w:type="spellStart"/>
      <w:r w:rsidRPr="00A5268A">
        <w:rPr>
          <w:rFonts w:ascii="Montserrat Light" w:hAnsi="Montserrat Light"/>
          <w:lang w:eastAsia="ro-RO"/>
        </w:rPr>
        <w:t>denunţa</w:t>
      </w:r>
      <w:proofErr w:type="spellEnd"/>
      <w:r w:rsidRPr="00A5268A">
        <w:rPr>
          <w:rFonts w:ascii="Montserrat Light" w:hAnsi="Montserrat Light"/>
          <w:lang w:eastAsia="ro-RO"/>
        </w:rPr>
        <w:t xml:space="preserve"> unilateral </w:t>
      </w:r>
      <w:proofErr w:type="spellStart"/>
      <w:r w:rsidRPr="00A5268A">
        <w:rPr>
          <w:rFonts w:ascii="Montserrat Light" w:hAnsi="Montserrat Light"/>
          <w:lang w:eastAsia="ro-RO"/>
        </w:rPr>
        <w:t>prezentul</w:t>
      </w:r>
      <w:proofErr w:type="spellEnd"/>
      <w:r w:rsidRPr="00A5268A">
        <w:rPr>
          <w:rFonts w:ascii="Montserrat Light" w:hAnsi="Montserrat Light"/>
          <w:lang w:eastAsia="ro-RO"/>
        </w:rPr>
        <w:t xml:space="preserve"> Protocol de </w:t>
      </w:r>
      <w:proofErr w:type="spellStart"/>
      <w:r w:rsidRPr="00A5268A">
        <w:rPr>
          <w:rFonts w:ascii="Montserrat Light" w:hAnsi="Montserrat Light"/>
          <w:lang w:eastAsia="ro-RO"/>
        </w:rPr>
        <w:t>Parteneriat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comunicând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manifestarea</w:t>
      </w:r>
      <w:proofErr w:type="spellEnd"/>
      <w:r w:rsidRPr="00A5268A">
        <w:rPr>
          <w:rFonts w:ascii="Montserrat Light" w:hAnsi="Montserrat Light"/>
          <w:lang w:eastAsia="ro-RO"/>
        </w:rPr>
        <w:t xml:space="preserve"> lor de </w:t>
      </w:r>
      <w:proofErr w:type="spellStart"/>
      <w:r w:rsidRPr="00A5268A">
        <w:rPr>
          <w:rFonts w:ascii="Montserrat Light" w:hAnsi="Montserrat Light"/>
          <w:lang w:eastAsia="ro-RO"/>
        </w:rPr>
        <w:t>voinţă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acest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sens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celeilalte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părţi</w:t>
      </w:r>
      <w:proofErr w:type="spellEnd"/>
      <w:r w:rsidRPr="00A5268A">
        <w:rPr>
          <w:rFonts w:ascii="Montserrat Light" w:hAnsi="Montserrat Light"/>
          <w:lang w:eastAsia="ro-RO"/>
        </w:rPr>
        <w:t xml:space="preserve">, </w:t>
      </w:r>
      <w:proofErr w:type="spellStart"/>
      <w:r w:rsidRPr="00A5268A">
        <w:rPr>
          <w:rFonts w:ascii="Montserrat Light" w:hAnsi="Montserrat Light"/>
          <w:lang w:eastAsia="ro-RO"/>
        </w:rPr>
        <w:t>prin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scrisoare</w:t>
      </w:r>
      <w:proofErr w:type="spellEnd"/>
      <w:r w:rsidRPr="00A5268A">
        <w:rPr>
          <w:rFonts w:ascii="Montserrat Light" w:hAnsi="Montserrat Light"/>
          <w:lang w:eastAsia="ro-RO"/>
        </w:rPr>
        <w:t xml:space="preserve"> cu </w:t>
      </w:r>
      <w:proofErr w:type="spellStart"/>
      <w:r w:rsidRPr="00A5268A">
        <w:rPr>
          <w:rFonts w:ascii="Montserrat Light" w:hAnsi="Montserrat Light"/>
          <w:lang w:eastAsia="ro-RO"/>
        </w:rPr>
        <w:t>confirmare</w:t>
      </w:r>
      <w:proofErr w:type="spellEnd"/>
      <w:r w:rsidRPr="00A5268A">
        <w:rPr>
          <w:rFonts w:ascii="Montserrat Light" w:hAnsi="Montserrat Light"/>
          <w:lang w:eastAsia="ro-RO"/>
        </w:rPr>
        <w:t xml:space="preserve"> de </w:t>
      </w:r>
      <w:proofErr w:type="spellStart"/>
      <w:r w:rsidRPr="00A5268A">
        <w:rPr>
          <w:rFonts w:ascii="Montserrat Light" w:hAnsi="Montserrat Light"/>
          <w:lang w:eastAsia="ro-RO"/>
        </w:rPr>
        <w:t>primire</w:t>
      </w:r>
      <w:proofErr w:type="spellEnd"/>
      <w:r w:rsidRPr="00A5268A">
        <w:rPr>
          <w:rFonts w:ascii="Montserrat Light" w:hAnsi="Montserrat Light"/>
          <w:lang w:eastAsia="ro-RO"/>
        </w:rPr>
        <w:t xml:space="preserve">. </w:t>
      </w:r>
    </w:p>
    <w:p w14:paraId="334D71D3" w14:textId="77777777" w:rsidR="00A328EC" w:rsidRDefault="00A328EC" w:rsidP="00A328EC">
      <w:pPr>
        <w:rPr>
          <w:rFonts w:ascii="Montserrat Light" w:hAnsi="Montserrat Light"/>
        </w:rPr>
      </w:pPr>
    </w:p>
    <w:p w14:paraId="5C838492" w14:textId="77777777" w:rsidR="00DE512A" w:rsidRPr="0026075C" w:rsidRDefault="00DE512A" w:rsidP="00A328EC">
      <w:pPr>
        <w:rPr>
          <w:rFonts w:ascii="Montserrat Light" w:hAnsi="Montserrat Light"/>
        </w:rPr>
      </w:pPr>
    </w:p>
    <w:p w14:paraId="3D1479CE" w14:textId="77777777" w:rsidR="00A328EC" w:rsidRPr="0026075C" w:rsidRDefault="00A328EC" w:rsidP="00A328EC">
      <w:pPr>
        <w:rPr>
          <w:rFonts w:ascii="Montserrat Light" w:hAnsi="Montserrat Light"/>
          <w:b/>
          <w:bCs/>
          <w:lang w:eastAsia="ro-RO"/>
        </w:rPr>
      </w:pPr>
      <w:r w:rsidRPr="0026075C">
        <w:rPr>
          <w:rFonts w:ascii="Montserrat Light" w:hAnsi="Montserrat Light"/>
          <w:b/>
          <w:bCs/>
          <w:u w:val="single"/>
          <w:lang w:eastAsia="ro-RO"/>
        </w:rPr>
        <w:lastRenderedPageBreak/>
        <w:t>Art. V. OBLIGAŢIILE PĂRŢILOR:</w:t>
      </w:r>
    </w:p>
    <w:p w14:paraId="5591989E" w14:textId="58FB7B23" w:rsidR="00A328EC" w:rsidRPr="00A5268A" w:rsidRDefault="00A328EC">
      <w:pPr>
        <w:pStyle w:val="Listparagraf"/>
        <w:numPr>
          <w:ilvl w:val="0"/>
          <w:numId w:val="16"/>
        </w:numPr>
        <w:tabs>
          <w:tab w:val="left" w:pos="1200"/>
        </w:tabs>
        <w:jc w:val="both"/>
        <w:rPr>
          <w:rFonts w:ascii="Montserrat Light" w:hAnsi="Montserrat Light"/>
          <w:i/>
          <w:iCs/>
        </w:rPr>
      </w:pPr>
      <w:proofErr w:type="spellStart"/>
      <w:r w:rsidRPr="00A5268A">
        <w:rPr>
          <w:rFonts w:ascii="Montserrat Light" w:hAnsi="Montserrat Light"/>
          <w:lang w:eastAsia="ro-RO"/>
        </w:rPr>
        <w:t>Județul</w:t>
      </w:r>
      <w:proofErr w:type="spellEnd"/>
      <w:r w:rsidRPr="00A5268A">
        <w:rPr>
          <w:rFonts w:ascii="Montserrat Light" w:hAnsi="Montserrat Light"/>
          <w:lang w:eastAsia="ro-RO"/>
        </w:rPr>
        <w:t xml:space="preserve"> Cluj </w:t>
      </w:r>
      <w:proofErr w:type="spellStart"/>
      <w:r w:rsidRPr="00A5268A">
        <w:rPr>
          <w:rFonts w:ascii="Montserrat Light" w:hAnsi="Montserrat Light"/>
          <w:lang w:eastAsia="ro-RO"/>
        </w:rPr>
        <w:t>va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aloca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suma</w:t>
      </w:r>
      <w:proofErr w:type="spellEnd"/>
      <w:r w:rsidRPr="00A5268A">
        <w:rPr>
          <w:rFonts w:ascii="Montserrat Light" w:hAnsi="Montserrat Light"/>
          <w:lang w:eastAsia="ro-RO"/>
        </w:rPr>
        <w:t xml:space="preserve"> de </w:t>
      </w:r>
      <w:r w:rsidR="00BC4D0E" w:rsidRPr="00A5268A">
        <w:rPr>
          <w:rFonts w:ascii="Montserrat Light" w:hAnsi="Montserrat Light"/>
          <w:lang w:eastAsia="ro-RO"/>
        </w:rPr>
        <w:t>70</w:t>
      </w:r>
      <w:r w:rsidRPr="00A5268A">
        <w:rPr>
          <w:rFonts w:ascii="Montserrat Light" w:hAnsi="Montserrat Light"/>
          <w:lang w:eastAsia="ro-RO"/>
        </w:rPr>
        <w:t xml:space="preserve"> mii lei </w:t>
      </w:r>
      <w:proofErr w:type="spellStart"/>
      <w:r w:rsidRPr="00A5268A">
        <w:rPr>
          <w:rFonts w:ascii="Montserrat Light" w:hAnsi="Montserrat Light"/>
          <w:lang w:eastAsia="ro-RO"/>
        </w:rPr>
        <w:t>reprezentând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contribuţie</w:t>
      </w:r>
      <w:proofErr w:type="spellEnd"/>
      <w:r w:rsidRPr="00A5268A">
        <w:rPr>
          <w:rFonts w:ascii="Montserrat Light" w:hAnsi="Montserrat Light"/>
          <w:lang w:eastAsia="ro-RO"/>
        </w:rPr>
        <w:t xml:space="preserve"> la </w:t>
      </w:r>
      <w:proofErr w:type="spellStart"/>
      <w:r w:rsidRPr="00A5268A">
        <w:rPr>
          <w:rFonts w:ascii="Montserrat Light" w:hAnsi="Montserrat Light"/>
          <w:lang w:eastAsia="ro-RO"/>
        </w:rPr>
        <w:t>organizarea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şi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desfăşurarea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bune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condiții</w:t>
      </w:r>
      <w:proofErr w:type="spellEnd"/>
      <w:r w:rsidRPr="00A5268A">
        <w:rPr>
          <w:rFonts w:ascii="Montserrat Light" w:hAnsi="Montserrat Light"/>
        </w:rPr>
        <w:t xml:space="preserve"> a </w:t>
      </w:r>
      <w:proofErr w:type="spellStart"/>
      <w:r w:rsidR="00BC4D0E" w:rsidRPr="00A5268A">
        <w:rPr>
          <w:rFonts w:ascii="Montserrat Light" w:hAnsi="Montserrat Light"/>
        </w:rPr>
        <w:t>festivalului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cuprins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obiectul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prezentului</w:t>
      </w:r>
      <w:proofErr w:type="spellEnd"/>
      <w:r w:rsidRPr="00A5268A">
        <w:rPr>
          <w:rFonts w:ascii="Montserrat Light" w:hAnsi="Montserrat Light"/>
        </w:rPr>
        <w:t xml:space="preserve"> protocol.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vederea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efectuării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plății</w:t>
      </w:r>
      <w:proofErr w:type="spellEnd"/>
      <w:r w:rsidRPr="00A5268A">
        <w:rPr>
          <w:rFonts w:ascii="Montserrat Light" w:hAnsi="Montserrat Light"/>
        </w:rPr>
        <w:t xml:space="preserve"> de </w:t>
      </w:r>
      <w:proofErr w:type="spellStart"/>
      <w:r w:rsidRPr="00A5268A">
        <w:rPr>
          <w:rFonts w:ascii="Montserrat Light" w:hAnsi="Montserrat Light"/>
        </w:rPr>
        <w:t>către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Județul</w:t>
      </w:r>
      <w:proofErr w:type="spellEnd"/>
      <w:r w:rsidRPr="00A5268A">
        <w:rPr>
          <w:rFonts w:ascii="Montserrat Light" w:hAnsi="Montserrat Light"/>
        </w:rPr>
        <w:t xml:space="preserve"> Cluj, </w:t>
      </w:r>
      <w:proofErr w:type="spellStart"/>
      <w:r w:rsidR="00BC4D0E" w:rsidRPr="00A5268A">
        <w:rPr>
          <w:rFonts w:ascii="Montserrat Light" w:hAnsi="Montserrat Light"/>
        </w:rPr>
        <w:t>Palatul</w:t>
      </w:r>
      <w:proofErr w:type="spellEnd"/>
      <w:r w:rsidR="00BC4D0E" w:rsidRPr="00A5268A">
        <w:rPr>
          <w:rFonts w:ascii="Montserrat Light" w:hAnsi="Montserrat Light"/>
        </w:rPr>
        <w:t xml:space="preserve"> </w:t>
      </w:r>
      <w:proofErr w:type="spellStart"/>
      <w:r w:rsidR="002F1B73" w:rsidRPr="00A5268A">
        <w:rPr>
          <w:rFonts w:ascii="Montserrat Light" w:hAnsi="Montserrat Light"/>
        </w:rPr>
        <w:t>C</w:t>
      </w:r>
      <w:r w:rsidR="00BC4D0E" w:rsidRPr="00A5268A">
        <w:rPr>
          <w:rFonts w:ascii="Montserrat Light" w:hAnsi="Montserrat Light"/>
        </w:rPr>
        <w:t>opiilor</w:t>
      </w:r>
      <w:proofErr w:type="spellEnd"/>
      <w:r w:rsidRPr="00A5268A">
        <w:rPr>
          <w:rFonts w:ascii="Montserrat Light" w:hAnsi="Montserrat Light"/>
        </w:rPr>
        <w:t xml:space="preserve"> Cluj </w:t>
      </w:r>
      <w:proofErr w:type="spellStart"/>
      <w:r w:rsidRPr="00A5268A">
        <w:rPr>
          <w:rFonts w:ascii="Montserrat Light" w:hAnsi="Montserrat Light"/>
        </w:rPr>
        <w:t>va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transmite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documentele</w:t>
      </w:r>
      <w:proofErr w:type="spellEnd"/>
      <w:r w:rsidRPr="00A5268A">
        <w:rPr>
          <w:rFonts w:ascii="Montserrat Light" w:hAnsi="Montserrat Light"/>
        </w:rPr>
        <w:t xml:space="preserve"> justificative </w:t>
      </w:r>
      <w:proofErr w:type="spellStart"/>
      <w:r w:rsidRPr="00A5268A">
        <w:rPr>
          <w:rFonts w:ascii="Montserrat Light" w:hAnsi="Montserrat Light"/>
        </w:rPr>
        <w:t>cuprinzând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facturi</w:t>
      </w:r>
      <w:proofErr w:type="spellEnd"/>
      <w:r w:rsidRPr="00A5268A">
        <w:rPr>
          <w:rFonts w:ascii="Montserrat Light" w:hAnsi="Montserrat Light"/>
        </w:rPr>
        <w:t xml:space="preserve">, </w:t>
      </w:r>
      <w:proofErr w:type="spellStart"/>
      <w:r w:rsidRPr="00A5268A">
        <w:rPr>
          <w:rFonts w:ascii="Montserrat Light" w:hAnsi="Montserrat Light"/>
        </w:rPr>
        <w:t>lista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participanților</w:t>
      </w:r>
      <w:proofErr w:type="spellEnd"/>
      <w:r w:rsidRPr="00A5268A">
        <w:rPr>
          <w:rFonts w:ascii="Montserrat Light" w:hAnsi="Montserrat Light"/>
        </w:rPr>
        <w:t xml:space="preserve">, </w:t>
      </w:r>
      <w:proofErr w:type="spellStart"/>
      <w:r w:rsidRPr="00A5268A">
        <w:rPr>
          <w:rFonts w:ascii="Montserrat Light" w:hAnsi="Montserrat Light"/>
        </w:rPr>
        <w:t>recepția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serviciilor</w:t>
      </w:r>
      <w:proofErr w:type="spellEnd"/>
      <w:r w:rsidRPr="00A5268A">
        <w:rPr>
          <w:rFonts w:ascii="Montserrat Light" w:hAnsi="Montserrat Light"/>
        </w:rPr>
        <w:t xml:space="preserve">, </w:t>
      </w:r>
      <w:proofErr w:type="spellStart"/>
      <w:r w:rsidRPr="00A5268A">
        <w:rPr>
          <w:rFonts w:ascii="Montserrat Light" w:hAnsi="Montserrat Light"/>
        </w:rPr>
        <w:t>alte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documente</w:t>
      </w:r>
      <w:proofErr w:type="spellEnd"/>
      <w:r w:rsidRPr="00A5268A">
        <w:rPr>
          <w:rFonts w:ascii="Montserrat Light" w:hAnsi="Montserrat Light"/>
        </w:rPr>
        <w:t>.</w:t>
      </w:r>
    </w:p>
    <w:p w14:paraId="4D98DBDC" w14:textId="430176FE" w:rsidR="00A328EC" w:rsidRPr="00A5268A" w:rsidRDefault="00BC4D0E">
      <w:pPr>
        <w:pStyle w:val="Listparagraf"/>
        <w:numPr>
          <w:ilvl w:val="0"/>
          <w:numId w:val="16"/>
        </w:numPr>
        <w:tabs>
          <w:tab w:val="left" w:pos="1200"/>
        </w:tabs>
        <w:jc w:val="both"/>
        <w:rPr>
          <w:rFonts w:ascii="Montserrat Light" w:hAnsi="Montserrat Light"/>
          <w:i/>
          <w:iCs/>
        </w:rPr>
      </w:pPr>
      <w:proofErr w:type="spellStart"/>
      <w:r w:rsidRPr="00A5268A">
        <w:rPr>
          <w:rFonts w:ascii="Montserrat Light" w:hAnsi="Montserrat Light"/>
        </w:rPr>
        <w:t>Palatul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Copiilor</w:t>
      </w:r>
      <w:proofErr w:type="spellEnd"/>
      <w:r w:rsidR="00A328EC" w:rsidRPr="00A5268A">
        <w:rPr>
          <w:rFonts w:ascii="Montserrat Light" w:hAnsi="Montserrat Light"/>
        </w:rPr>
        <w:t xml:space="preserve"> Cluj</w:t>
      </w:r>
      <w:r w:rsidR="00A328EC"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va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menţiona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parteneriatul</w:t>
      </w:r>
      <w:proofErr w:type="spellEnd"/>
      <w:r w:rsidR="00A328EC" w:rsidRPr="00A5268A">
        <w:rPr>
          <w:rFonts w:ascii="Montserrat Light" w:hAnsi="Montserrat Light"/>
        </w:rPr>
        <w:t xml:space="preserve"> cu</w:t>
      </w:r>
      <w:r w:rsidR="00A328EC"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="00A328EC" w:rsidRPr="00A5268A">
        <w:rPr>
          <w:rFonts w:ascii="Montserrat Light" w:hAnsi="Montserrat Light"/>
          <w:lang w:eastAsia="ro-RO"/>
        </w:rPr>
        <w:t>Județului</w:t>
      </w:r>
      <w:proofErr w:type="spellEnd"/>
      <w:r w:rsidR="00A328EC" w:rsidRPr="00A5268A">
        <w:rPr>
          <w:rFonts w:ascii="Montserrat Light" w:hAnsi="Montserrat Light"/>
          <w:lang w:eastAsia="ro-RO"/>
        </w:rPr>
        <w:t xml:space="preserve"> Cluj</w:t>
      </w:r>
      <w:r w:rsidR="00A328EC" w:rsidRPr="00A5268A">
        <w:rPr>
          <w:rFonts w:ascii="Montserrat Light" w:hAnsi="Montserrat Light"/>
        </w:rPr>
        <w:t xml:space="preserve">, </w:t>
      </w:r>
      <w:proofErr w:type="spellStart"/>
      <w:r w:rsidR="00A328EC" w:rsidRPr="00A5268A">
        <w:rPr>
          <w:rFonts w:ascii="Montserrat Light" w:hAnsi="Montserrat Light"/>
        </w:rPr>
        <w:t>atât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în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timpul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festivalului</w:t>
      </w:r>
      <w:proofErr w:type="spellEnd"/>
      <w:r w:rsidR="00A328EC" w:rsidRPr="00A5268A">
        <w:rPr>
          <w:rFonts w:ascii="Montserrat Light" w:hAnsi="Montserrat Light"/>
        </w:rPr>
        <w:t xml:space="preserve">, </w:t>
      </w:r>
      <w:proofErr w:type="spellStart"/>
      <w:r w:rsidR="00A328EC" w:rsidRPr="00A5268A">
        <w:rPr>
          <w:rFonts w:ascii="Montserrat Light" w:hAnsi="Montserrat Light"/>
        </w:rPr>
        <w:t>cât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și</w:t>
      </w:r>
      <w:proofErr w:type="spellEnd"/>
      <w:r w:rsidR="00A328EC" w:rsidRPr="00A5268A">
        <w:rPr>
          <w:rFonts w:ascii="Montserrat Light" w:hAnsi="Montserrat Light"/>
        </w:rPr>
        <w:t xml:space="preserve"> anterior </w:t>
      </w:r>
      <w:proofErr w:type="spellStart"/>
      <w:r w:rsidR="00A328EC" w:rsidRPr="00A5268A">
        <w:rPr>
          <w:rFonts w:ascii="Montserrat Light" w:hAnsi="Montserrat Light"/>
        </w:rPr>
        <w:t>şi</w:t>
      </w:r>
      <w:proofErr w:type="spellEnd"/>
      <w:r w:rsidR="00A328EC" w:rsidRPr="00A5268A">
        <w:rPr>
          <w:rFonts w:ascii="Montserrat Light" w:hAnsi="Montserrat Light"/>
        </w:rPr>
        <w:t xml:space="preserve"> ulterior </w:t>
      </w:r>
      <w:proofErr w:type="spellStart"/>
      <w:r w:rsidR="00A328EC" w:rsidRPr="00A5268A">
        <w:rPr>
          <w:rFonts w:ascii="Montserrat Light" w:hAnsi="Montserrat Light"/>
        </w:rPr>
        <w:t>desfăşurării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acest</w:t>
      </w:r>
      <w:r w:rsidRPr="00A5268A">
        <w:rPr>
          <w:rFonts w:ascii="Montserrat Light" w:hAnsi="Montserrat Light"/>
        </w:rPr>
        <w:t>uia</w:t>
      </w:r>
      <w:proofErr w:type="spellEnd"/>
      <w:r w:rsidR="00A328EC" w:rsidRPr="00A5268A">
        <w:rPr>
          <w:rFonts w:ascii="Montserrat Light" w:hAnsi="Montserrat Light"/>
        </w:rPr>
        <w:t xml:space="preserve">, </w:t>
      </w:r>
      <w:proofErr w:type="spellStart"/>
      <w:r w:rsidR="00A328EC" w:rsidRPr="00A5268A">
        <w:rPr>
          <w:rFonts w:ascii="Montserrat Light" w:hAnsi="Montserrat Light"/>
        </w:rPr>
        <w:t>în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toate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materialele</w:t>
      </w:r>
      <w:proofErr w:type="spellEnd"/>
      <w:r w:rsidR="00A328EC" w:rsidRPr="00A5268A">
        <w:rPr>
          <w:rFonts w:ascii="Montserrat Light" w:hAnsi="Montserrat Light"/>
        </w:rPr>
        <w:t xml:space="preserve"> de </w:t>
      </w:r>
      <w:proofErr w:type="spellStart"/>
      <w:r w:rsidR="00A328EC" w:rsidRPr="00A5268A">
        <w:rPr>
          <w:rFonts w:ascii="Montserrat Light" w:hAnsi="Montserrat Light"/>
        </w:rPr>
        <w:t>promovare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şi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în</w:t>
      </w:r>
      <w:proofErr w:type="spellEnd"/>
      <w:r w:rsidR="00A328EC" w:rsidRPr="00A5268A">
        <w:rPr>
          <w:rFonts w:ascii="Montserrat Light" w:hAnsi="Montserrat Light"/>
        </w:rPr>
        <w:t xml:space="preserve"> </w:t>
      </w:r>
      <w:proofErr w:type="spellStart"/>
      <w:r w:rsidR="00A328EC" w:rsidRPr="00A5268A">
        <w:rPr>
          <w:rFonts w:ascii="Montserrat Light" w:hAnsi="Montserrat Light"/>
        </w:rPr>
        <w:t>comunicatele</w:t>
      </w:r>
      <w:proofErr w:type="spellEnd"/>
      <w:r w:rsidR="00A328EC" w:rsidRPr="00A5268A">
        <w:rPr>
          <w:rFonts w:ascii="Montserrat Light" w:hAnsi="Montserrat Light"/>
        </w:rPr>
        <w:t xml:space="preserve"> mass-media. </w:t>
      </w:r>
    </w:p>
    <w:p w14:paraId="7C37676D" w14:textId="77777777" w:rsidR="00A328EC" w:rsidRPr="00A5268A" w:rsidRDefault="00A328EC">
      <w:pPr>
        <w:pStyle w:val="Listparagraf"/>
        <w:numPr>
          <w:ilvl w:val="0"/>
          <w:numId w:val="16"/>
        </w:numPr>
        <w:tabs>
          <w:tab w:val="left" w:pos="1200"/>
        </w:tabs>
        <w:jc w:val="both"/>
        <w:rPr>
          <w:rFonts w:ascii="Montserrat Light" w:hAnsi="Montserrat Light"/>
          <w:i/>
          <w:iCs/>
        </w:rPr>
      </w:pPr>
      <w:proofErr w:type="spellStart"/>
      <w:r w:rsidRPr="00A5268A">
        <w:rPr>
          <w:rFonts w:ascii="Montserrat Light" w:hAnsi="Montserrat Light"/>
        </w:rPr>
        <w:t>Județul</w:t>
      </w:r>
      <w:proofErr w:type="spellEnd"/>
      <w:r w:rsidRPr="00A5268A">
        <w:rPr>
          <w:rFonts w:ascii="Montserrat Light" w:hAnsi="Montserrat Light"/>
        </w:rPr>
        <w:t xml:space="preserve"> Cluj </w:t>
      </w:r>
      <w:proofErr w:type="spellStart"/>
      <w:r w:rsidRPr="00A5268A">
        <w:rPr>
          <w:rFonts w:ascii="Montserrat Light" w:hAnsi="Montserrat Light"/>
        </w:rPr>
        <w:t>poate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asigura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materiale</w:t>
      </w:r>
      <w:proofErr w:type="spellEnd"/>
      <w:r w:rsidRPr="00A5268A">
        <w:rPr>
          <w:rFonts w:ascii="Montserrat Light" w:hAnsi="Montserrat Light"/>
        </w:rPr>
        <w:t xml:space="preserve"> de </w:t>
      </w:r>
      <w:proofErr w:type="spellStart"/>
      <w:r w:rsidRPr="00A5268A">
        <w:rPr>
          <w:rFonts w:ascii="Montserrat Light" w:hAnsi="Montserrat Light"/>
        </w:rPr>
        <w:t>prezentare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și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promovare</w:t>
      </w:r>
      <w:proofErr w:type="spellEnd"/>
      <w:r w:rsidRPr="00A5268A">
        <w:rPr>
          <w:rFonts w:ascii="Montserrat Light" w:hAnsi="Montserrat Light"/>
        </w:rPr>
        <w:t xml:space="preserve"> a </w:t>
      </w:r>
      <w:proofErr w:type="spellStart"/>
      <w:r w:rsidRPr="00A5268A">
        <w:rPr>
          <w:rFonts w:ascii="Montserrat Light" w:hAnsi="Montserrat Light"/>
        </w:rPr>
        <w:t>județului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în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vederea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distribuirii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către</w:t>
      </w:r>
      <w:proofErr w:type="spellEnd"/>
      <w:r w:rsidRPr="00A5268A">
        <w:rPr>
          <w:rFonts w:ascii="Montserrat Light" w:hAnsi="Montserrat Light"/>
        </w:rPr>
        <w:t xml:space="preserve"> </w:t>
      </w:r>
      <w:proofErr w:type="spellStart"/>
      <w:r w:rsidRPr="00A5268A">
        <w:rPr>
          <w:rFonts w:ascii="Montserrat Light" w:hAnsi="Montserrat Light"/>
        </w:rPr>
        <w:t>participanți</w:t>
      </w:r>
      <w:proofErr w:type="spellEnd"/>
      <w:r w:rsidRPr="00A5268A">
        <w:rPr>
          <w:rFonts w:ascii="Montserrat Light" w:hAnsi="Montserrat Light"/>
        </w:rPr>
        <w:t>.</w:t>
      </w:r>
    </w:p>
    <w:p w14:paraId="7487BF00" w14:textId="77777777" w:rsidR="00A328EC" w:rsidRPr="00A5268A" w:rsidRDefault="00A328EC">
      <w:pPr>
        <w:pStyle w:val="Listparagraf"/>
        <w:numPr>
          <w:ilvl w:val="0"/>
          <w:numId w:val="16"/>
        </w:numPr>
        <w:tabs>
          <w:tab w:val="left" w:pos="1200"/>
        </w:tabs>
        <w:jc w:val="both"/>
        <w:rPr>
          <w:rFonts w:ascii="Montserrat Light" w:hAnsi="Montserrat Light"/>
          <w:i/>
          <w:iCs/>
        </w:rPr>
      </w:pPr>
      <w:proofErr w:type="spellStart"/>
      <w:r w:rsidRPr="00A5268A">
        <w:rPr>
          <w:rFonts w:ascii="Montserrat Light" w:hAnsi="Montserrat Light"/>
          <w:lang w:eastAsia="ro-RO"/>
        </w:rPr>
        <w:t>Ambii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parteneri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vor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asigura</w:t>
      </w:r>
      <w:proofErr w:type="spellEnd"/>
      <w:r w:rsidRPr="00A5268A">
        <w:rPr>
          <w:rFonts w:ascii="Montserrat Light" w:hAnsi="Montserrat Light"/>
          <w:lang w:eastAsia="ro-RO"/>
        </w:rPr>
        <w:t xml:space="preserve"> o </w:t>
      </w:r>
      <w:proofErr w:type="spellStart"/>
      <w:r w:rsidRPr="00A5268A">
        <w:rPr>
          <w:rFonts w:ascii="Montserrat Light" w:hAnsi="Montserrat Light"/>
          <w:lang w:eastAsia="ro-RO"/>
        </w:rPr>
        <w:t>colaborare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eficientă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şi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constantă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între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părţi</w:t>
      </w:r>
      <w:proofErr w:type="spellEnd"/>
      <w:r w:rsidRPr="00A5268A">
        <w:rPr>
          <w:rFonts w:ascii="Montserrat Light" w:hAnsi="Montserrat Light"/>
          <w:lang w:eastAsia="ro-RO"/>
        </w:rPr>
        <w:t xml:space="preserve">,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vederea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desfăşurării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în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bune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condiţii</w:t>
      </w:r>
      <w:proofErr w:type="spellEnd"/>
      <w:r w:rsidRPr="00A5268A">
        <w:rPr>
          <w:rFonts w:ascii="Montserrat Light" w:hAnsi="Montserrat Light"/>
          <w:lang w:eastAsia="ro-RO"/>
        </w:rPr>
        <w:t xml:space="preserve"> </w:t>
      </w:r>
      <w:proofErr w:type="gramStart"/>
      <w:r w:rsidRPr="00A5268A">
        <w:rPr>
          <w:rFonts w:ascii="Montserrat Light" w:hAnsi="Montserrat Light"/>
          <w:lang w:eastAsia="ro-RO"/>
        </w:rPr>
        <w:t>a</w:t>
      </w:r>
      <w:proofErr w:type="gramEnd"/>
      <w:r w:rsidRPr="00A5268A">
        <w:rPr>
          <w:rFonts w:ascii="Montserrat Light" w:hAnsi="Montserrat Light"/>
          <w:lang w:eastAsia="ro-RO"/>
        </w:rPr>
        <w:t xml:space="preserve"> </w:t>
      </w:r>
      <w:proofErr w:type="spellStart"/>
      <w:r w:rsidRPr="00A5268A">
        <w:rPr>
          <w:rFonts w:ascii="Montserrat Light" w:hAnsi="Montserrat Light"/>
          <w:lang w:eastAsia="ro-RO"/>
        </w:rPr>
        <w:t>activităţilor</w:t>
      </w:r>
      <w:proofErr w:type="spellEnd"/>
      <w:r w:rsidRPr="00A5268A">
        <w:rPr>
          <w:rFonts w:ascii="Montserrat Light" w:hAnsi="Montserrat Light"/>
          <w:lang w:eastAsia="ro-RO"/>
        </w:rPr>
        <w:t xml:space="preserve"> anterior </w:t>
      </w:r>
      <w:proofErr w:type="spellStart"/>
      <w:r w:rsidRPr="00A5268A">
        <w:rPr>
          <w:rFonts w:ascii="Montserrat Light" w:hAnsi="Montserrat Light"/>
          <w:lang w:eastAsia="ro-RO"/>
        </w:rPr>
        <w:t>menţionate</w:t>
      </w:r>
      <w:proofErr w:type="spellEnd"/>
      <w:r w:rsidRPr="00A5268A">
        <w:rPr>
          <w:rFonts w:ascii="Montserrat Light" w:hAnsi="Montserrat Light"/>
          <w:lang w:eastAsia="ro-RO"/>
        </w:rPr>
        <w:t>.</w:t>
      </w:r>
    </w:p>
    <w:p w14:paraId="16B74D53" w14:textId="77777777" w:rsidR="00A328EC" w:rsidRPr="0026075C" w:rsidRDefault="00A328EC" w:rsidP="00A328EC">
      <w:pPr>
        <w:keepNext/>
        <w:jc w:val="both"/>
        <w:rPr>
          <w:rFonts w:ascii="Montserrat Light" w:hAnsi="Montserrat Light"/>
          <w:b/>
          <w:bCs/>
          <w:lang w:eastAsia="ro-RO"/>
        </w:rPr>
      </w:pPr>
    </w:p>
    <w:p w14:paraId="111E3967" w14:textId="77777777" w:rsidR="00A328EC" w:rsidRPr="0026075C" w:rsidRDefault="00A328EC" w:rsidP="00A328EC">
      <w:pPr>
        <w:keepNext/>
        <w:jc w:val="both"/>
        <w:rPr>
          <w:rFonts w:ascii="Montserrat Light" w:hAnsi="Montserrat Light"/>
        </w:rPr>
      </w:pPr>
      <w:r w:rsidRPr="0026075C">
        <w:rPr>
          <w:rFonts w:ascii="Montserrat Light" w:hAnsi="Montserrat Light"/>
          <w:b/>
          <w:bCs/>
          <w:u w:val="single"/>
          <w:lang w:eastAsia="ro-RO"/>
        </w:rPr>
        <w:t>Art. VI. DIPOZIŢII FINALE</w:t>
      </w:r>
    </w:p>
    <w:p w14:paraId="4F8CEC80" w14:textId="7B9D98C0" w:rsidR="00A328EC" w:rsidRDefault="00A328EC">
      <w:pPr>
        <w:pStyle w:val="NormalWeb1"/>
        <w:numPr>
          <w:ilvl w:val="0"/>
          <w:numId w:val="17"/>
        </w:numPr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26075C">
        <w:rPr>
          <w:rFonts w:ascii="Montserrat Light" w:hAnsi="Montserrat Light"/>
          <w:sz w:val="22"/>
          <w:szCs w:val="22"/>
        </w:rPr>
        <w:t xml:space="preserve">Completarea </w:t>
      </w:r>
      <w:proofErr w:type="spellStart"/>
      <w:r w:rsidRPr="0026075C">
        <w:rPr>
          <w:rFonts w:ascii="Montserrat Light" w:hAnsi="Montserrat Light"/>
          <w:sz w:val="22"/>
          <w:szCs w:val="22"/>
        </w:rPr>
        <w:t>şi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/sau modificarea prezentului protocol poate fi făcută numai cu acordul scris al ambelor </w:t>
      </w:r>
      <w:proofErr w:type="spellStart"/>
      <w:r w:rsidRPr="0026075C">
        <w:rPr>
          <w:rFonts w:ascii="Montserrat Light" w:hAnsi="Montserrat Light"/>
          <w:sz w:val="22"/>
          <w:szCs w:val="22"/>
        </w:rPr>
        <w:t>părţi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prin act </w:t>
      </w:r>
      <w:proofErr w:type="spellStart"/>
      <w:r w:rsidRPr="0026075C">
        <w:rPr>
          <w:rFonts w:ascii="Montserrat Light" w:hAnsi="Montserrat Light"/>
          <w:sz w:val="22"/>
          <w:szCs w:val="22"/>
        </w:rPr>
        <w:t>adiţional</w:t>
      </w:r>
      <w:proofErr w:type="spellEnd"/>
      <w:r w:rsidRPr="0026075C">
        <w:rPr>
          <w:rFonts w:ascii="Montserrat Light" w:hAnsi="Montserrat Light"/>
          <w:sz w:val="22"/>
          <w:szCs w:val="22"/>
        </w:rPr>
        <w:t>.</w:t>
      </w:r>
      <w:r w:rsidR="00A5268A">
        <w:rPr>
          <w:rFonts w:ascii="Montserrat Light" w:hAnsi="Montserrat Light"/>
          <w:sz w:val="22"/>
          <w:szCs w:val="22"/>
        </w:rPr>
        <w:t xml:space="preserve"> </w:t>
      </w:r>
    </w:p>
    <w:p w14:paraId="7B42DA63" w14:textId="77777777" w:rsidR="00A5268A" w:rsidRDefault="00A5268A" w:rsidP="00A5268A">
      <w:pPr>
        <w:pStyle w:val="NormalWeb1"/>
        <w:spacing w:before="0" w:after="0"/>
        <w:ind w:left="720"/>
        <w:jc w:val="both"/>
        <w:rPr>
          <w:rFonts w:ascii="Montserrat Light" w:hAnsi="Montserrat Light"/>
          <w:sz w:val="22"/>
          <w:szCs w:val="22"/>
        </w:rPr>
      </w:pPr>
    </w:p>
    <w:p w14:paraId="6C59BA4C" w14:textId="77777777" w:rsidR="00A328EC" w:rsidRDefault="00A328EC">
      <w:pPr>
        <w:pStyle w:val="NormalWeb1"/>
        <w:numPr>
          <w:ilvl w:val="0"/>
          <w:numId w:val="17"/>
        </w:numPr>
        <w:spacing w:before="0" w:after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5268A">
        <w:rPr>
          <w:rFonts w:ascii="Montserrat Light" w:hAnsi="Montserrat Light"/>
          <w:sz w:val="22"/>
          <w:szCs w:val="22"/>
        </w:rPr>
        <w:t>Părţile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convin ca eventualele litigii care pot apărea în legătură cu prezentul protocol să fie </w:t>
      </w:r>
      <w:proofErr w:type="spellStart"/>
      <w:r w:rsidRPr="00A5268A">
        <w:rPr>
          <w:rFonts w:ascii="Montserrat Light" w:hAnsi="Montserrat Light"/>
          <w:sz w:val="22"/>
          <w:szCs w:val="22"/>
        </w:rPr>
        <w:t>soluţionate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pe cale amiabilă, în caz contrar, </w:t>
      </w:r>
      <w:proofErr w:type="spellStart"/>
      <w:r w:rsidRPr="00A5268A">
        <w:rPr>
          <w:rFonts w:ascii="Montserrat Light" w:hAnsi="Montserrat Light"/>
          <w:sz w:val="22"/>
          <w:szCs w:val="22"/>
        </w:rPr>
        <w:t>competenţa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5268A">
        <w:rPr>
          <w:rFonts w:ascii="Montserrat Light" w:hAnsi="Montserrat Light"/>
          <w:sz w:val="22"/>
          <w:szCs w:val="22"/>
        </w:rPr>
        <w:t>soluţionare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revenind </w:t>
      </w:r>
      <w:proofErr w:type="spellStart"/>
      <w:r w:rsidRPr="00A5268A">
        <w:rPr>
          <w:rFonts w:ascii="Montserrat Light" w:hAnsi="Montserrat Light"/>
          <w:sz w:val="22"/>
          <w:szCs w:val="22"/>
        </w:rPr>
        <w:t>instanţelor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5268A">
        <w:rPr>
          <w:rFonts w:ascii="Montserrat Light" w:hAnsi="Montserrat Light"/>
          <w:sz w:val="22"/>
          <w:szCs w:val="22"/>
        </w:rPr>
        <w:t>judecătoreşti</w:t>
      </w:r>
      <w:proofErr w:type="spellEnd"/>
      <w:r w:rsidRPr="00A5268A">
        <w:rPr>
          <w:rFonts w:ascii="Montserrat Light" w:hAnsi="Montserrat Light"/>
          <w:sz w:val="22"/>
          <w:szCs w:val="22"/>
        </w:rPr>
        <w:t xml:space="preserve"> competente, potrivit legii.</w:t>
      </w:r>
    </w:p>
    <w:p w14:paraId="5C43E3E2" w14:textId="77777777" w:rsidR="00A5268A" w:rsidRDefault="00A5268A" w:rsidP="00A5268A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494CE09B" w14:textId="77777777" w:rsidR="00A328EC" w:rsidRDefault="00A328EC">
      <w:pPr>
        <w:pStyle w:val="NormalWeb1"/>
        <w:numPr>
          <w:ilvl w:val="0"/>
          <w:numId w:val="17"/>
        </w:numPr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A5268A">
        <w:rPr>
          <w:rFonts w:ascii="Montserrat Light" w:hAnsi="Montserrat Light"/>
          <w:sz w:val="22"/>
          <w:szCs w:val="22"/>
        </w:rPr>
        <w:t xml:space="preserve">Toate comunicările referitoare la punerea în practică a protocolului, se vor face în scris prin e-mail, fax sau </w:t>
      </w:r>
      <w:proofErr w:type="spellStart"/>
      <w:r w:rsidRPr="00A5268A">
        <w:rPr>
          <w:rFonts w:ascii="Montserrat Light" w:hAnsi="Montserrat Light"/>
          <w:sz w:val="22"/>
          <w:szCs w:val="22"/>
        </w:rPr>
        <w:t>poştă</w:t>
      </w:r>
      <w:proofErr w:type="spellEnd"/>
      <w:r w:rsidRPr="00A5268A">
        <w:rPr>
          <w:rFonts w:ascii="Montserrat Light" w:hAnsi="Montserrat Light"/>
          <w:sz w:val="22"/>
          <w:szCs w:val="22"/>
        </w:rPr>
        <w:t>.</w:t>
      </w:r>
    </w:p>
    <w:p w14:paraId="5AEEE678" w14:textId="77777777" w:rsidR="00A5268A" w:rsidRDefault="00A5268A" w:rsidP="00A5268A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255182D6" w14:textId="77777777" w:rsidR="00A328EC" w:rsidRPr="00A5268A" w:rsidRDefault="00A328EC">
      <w:pPr>
        <w:pStyle w:val="NormalWeb1"/>
        <w:numPr>
          <w:ilvl w:val="0"/>
          <w:numId w:val="17"/>
        </w:numPr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A5268A">
        <w:rPr>
          <w:rFonts w:ascii="Montserrat Light" w:hAnsi="Montserrat Light"/>
          <w:sz w:val="22"/>
          <w:szCs w:val="22"/>
        </w:rPr>
        <w:t>Prezentul protocol s-a încheiat astăzi,</w:t>
      </w:r>
      <w:r w:rsidRPr="00A5268A">
        <w:rPr>
          <w:rFonts w:ascii="Montserrat Light" w:hAnsi="Montserrat Light"/>
          <w:sz w:val="22"/>
          <w:szCs w:val="22"/>
          <w:lang w:val="en-US"/>
        </w:rPr>
        <w:t xml:space="preserve"> ______ 2025</w:t>
      </w:r>
      <w:r w:rsidRPr="00A5268A">
        <w:rPr>
          <w:rFonts w:ascii="Montserrat Light" w:hAnsi="Montserrat Light"/>
          <w:sz w:val="22"/>
          <w:szCs w:val="22"/>
          <w:u w:val="single"/>
          <w:lang w:val="en-US"/>
        </w:rPr>
        <w:t>,</w:t>
      </w:r>
      <w:r w:rsidRPr="00A5268A">
        <w:rPr>
          <w:rFonts w:ascii="Montserrat Light" w:hAnsi="Montserrat Light"/>
          <w:sz w:val="22"/>
          <w:szCs w:val="22"/>
        </w:rPr>
        <w:t xml:space="preserve"> în două exemplare originale, câte unul pentru fiecare parte.</w:t>
      </w:r>
    </w:p>
    <w:p w14:paraId="43150E21" w14:textId="77777777" w:rsidR="00A328EC" w:rsidRDefault="00A328EC" w:rsidP="00A328EC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19CBDF48" w14:textId="77777777" w:rsidR="00A328EC" w:rsidRPr="0026075C" w:rsidRDefault="00A328EC" w:rsidP="00A328EC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3D419816" w14:textId="323ED0EA" w:rsidR="00A328EC" w:rsidRPr="0026075C" w:rsidRDefault="00A328EC" w:rsidP="00A328EC">
      <w:pPr>
        <w:pStyle w:val="NormalWeb"/>
        <w:jc w:val="both"/>
        <w:rPr>
          <w:rFonts w:ascii="Montserrat Light" w:hAnsi="Montserrat Light"/>
          <w:b/>
          <w:sz w:val="22"/>
          <w:szCs w:val="22"/>
        </w:rPr>
      </w:pPr>
      <w:r w:rsidRPr="0026075C">
        <w:rPr>
          <w:b/>
        </w:rPr>
        <w:t xml:space="preserve">        </w:t>
      </w:r>
      <w:r w:rsidRPr="0026075C">
        <w:rPr>
          <w:rFonts w:ascii="Montserrat Light" w:hAnsi="Montserrat Light"/>
          <w:b/>
          <w:sz w:val="22"/>
          <w:szCs w:val="22"/>
        </w:rPr>
        <w:t xml:space="preserve">PREȘEDINTE                                      </w:t>
      </w:r>
      <w:r w:rsidR="00BC4D0E">
        <w:rPr>
          <w:rFonts w:ascii="Montserrat Light" w:hAnsi="Montserrat Light"/>
          <w:b/>
          <w:sz w:val="22"/>
          <w:szCs w:val="22"/>
        </w:rPr>
        <w:tab/>
      </w:r>
      <w:r w:rsidR="00BC4D0E">
        <w:rPr>
          <w:rFonts w:ascii="Montserrat Light" w:hAnsi="Montserrat Light"/>
          <w:b/>
          <w:sz w:val="22"/>
          <w:szCs w:val="22"/>
        </w:rPr>
        <w:tab/>
      </w:r>
      <w:r w:rsidRPr="0026075C">
        <w:rPr>
          <w:rFonts w:ascii="Montserrat Light" w:hAnsi="Montserrat Light"/>
          <w:b/>
          <w:sz w:val="22"/>
          <w:szCs w:val="22"/>
        </w:rPr>
        <w:t xml:space="preserve">   </w:t>
      </w:r>
      <w:r w:rsidR="00BC4D0E">
        <w:rPr>
          <w:rFonts w:ascii="Montserrat Light" w:hAnsi="Montserrat Light"/>
          <w:b/>
          <w:sz w:val="22"/>
          <w:szCs w:val="22"/>
        </w:rPr>
        <w:t xml:space="preserve">    DIRECTOR</w:t>
      </w:r>
      <w:r w:rsidRPr="0026075C">
        <w:rPr>
          <w:rFonts w:ascii="Montserrat Light" w:hAnsi="Montserrat Light"/>
          <w:b/>
          <w:sz w:val="22"/>
          <w:szCs w:val="22"/>
        </w:rPr>
        <w:t xml:space="preserve"> </w:t>
      </w:r>
    </w:p>
    <w:p w14:paraId="1874500C" w14:textId="24C04A47" w:rsidR="00A328EC" w:rsidRPr="0026075C" w:rsidRDefault="00A328EC" w:rsidP="00A328EC">
      <w:pPr>
        <w:pStyle w:val="NormalWeb"/>
        <w:jc w:val="both"/>
        <w:rPr>
          <w:rFonts w:ascii="Montserrat Light" w:hAnsi="Montserrat Light"/>
          <w:b/>
          <w:sz w:val="22"/>
          <w:szCs w:val="22"/>
        </w:rPr>
      </w:pPr>
      <w:r w:rsidRPr="0026075C">
        <w:rPr>
          <w:rFonts w:ascii="Montserrat Light" w:hAnsi="Montserrat Light"/>
          <w:b/>
          <w:sz w:val="22"/>
          <w:szCs w:val="22"/>
        </w:rPr>
        <w:t xml:space="preserve">           ALIN TIȘE                                                           </w:t>
      </w:r>
      <w:r w:rsidR="00BC4D0E">
        <w:rPr>
          <w:rFonts w:ascii="Montserrat Light" w:hAnsi="Montserrat Light"/>
          <w:b/>
          <w:sz w:val="22"/>
          <w:szCs w:val="22"/>
        </w:rPr>
        <w:t>VALENTIN CUIBUS</w:t>
      </w:r>
    </w:p>
    <w:p w14:paraId="412F9DD9" w14:textId="77777777" w:rsidR="00A328EC" w:rsidRDefault="00A328EC" w:rsidP="00A328EC">
      <w:pPr>
        <w:pStyle w:val="NormalWeb"/>
        <w:jc w:val="both"/>
        <w:rPr>
          <w:rFonts w:ascii="Montserrat Light" w:hAnsi="Montserrat Light"/>
          <w:sz w:val="22"/>
          <w:szCs w:val="22"/>
        </w:rPr>
      </w:pPr>
    </w:p>
    <w:p w14:paraId="5AC75E3B" w14:textId="77777777" w:rsidR="00A328EC" w:rsidRPr="0026075C" w:rsidRDefault="00A328EC" w:rsidP="00A328EC">
      <w:pPr>
        <w:pStyle w:val="NormalWeb"/>
        <w:jc w:val="both"/>
        <w:rPr>
          <w:rFonts w:ascii="Montserrat Light" w:hAnsi="Montserrat Light"/>
          <w:sz w:val="22"/>
          <w:szCs w:val="22"/>
        </w:rPr>
      </w:pPr>
    </w:p>
    <w:p w14:paraId="2D76D374" w14:textId="74A40598" w:rsidR="00A328EC" w:rsidRPr="0026075C" w:rsidRDefault="00A328EC" w:rsidP="00A328EC">
      <w:pPr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</w:rPr>
        <w:t xml:space="preserve">     </w:t>
      </w:r>
      <w:r w:rsidRPr="0026075C">
        <w:rPr>
          <w:rFonts w:ascii="Montserrat Light" w:hAnsi="Montserrat Light"/>
          <w:b/>
          <w:bCs/>
        </w:rPr>
        <w:t xml:space="preserve">Director General </w:t>
      </w:r>
      <w:r w:rsidRPr="0026075C">
        <w:rPr>
          <w:rFonts w:ascii="Montserrat Light" w:hAnsi="Montserrat Light"/>
          <w:b/>
          <w:bCs/>
        </w:rPr>
        <w:tab/>
      </w:r>
      <w:r w:rsidRPr="0026075C">
        <w:rPr>
          <w:rFonts w:ascii="Montserrat Light" w:hAnsi="Montserrat Light"/>
          <w:b/>
          <w:bCs/>
        </w:rPr>
        <w:tab/>
      </w:r>
      <w:r w:rsidR="00BC4D0E">
        <w:rPr>
          <w:rFonts w:ascii="Montserrat Light" w:hAnsi="Montserrat Light"/>
          <w:b/>
          <w:bCs/>
        </w:rPr>
        <w:t xml:space="preserve"> </w:t>
      </w:r>
      <w:r w:rsidRPr="0026075C">
        <w:rPr>
          <w:rFonts w:ascii="Montserrat Light" w:hAnsi="Montserrat Light"/>
          <w:b/>
          <w:bCs/>
        </w:rPr>
        <w:t xml:space="preserve">    </w:t>
      </w:r>
    </w:p>
    <w:p w14:paraId="429AD0B3" w14:textId="2CF4466F" w:rsidR="00A328EC" w:rsidRPr="0026075C" w:rsidRDefault="00A328EC" w:rsidP="00A328EC">
      <w:pPr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      Cristina </w:t>
      </w:r>
      <w:proofErr w:type="spellStart"/>
      <w:r w:rsidRPr="0026075C">
        <w:rPr>
          <w:rFonts w:ascii="Montserrat Light" w:hAnsi="Montserrat Light"/>
          <w:b/>
          <w:bCs/>
        </w:rPr>
        <w:t>Șchiop</w:t>
      </w:r>
      <w:proofErr w:type="spellEnd"/>
      <w:r w:rsidRPr="0026075C">
        <w:rPr>
          <w:rFonts w:ascii="Montserrat Light" w:hAnsi="Montserrat Light"/>
          <w:b/>
          <w:bCs/>
        </w:rPr>
        <w:tab/>
        <w:t xml:space="preserve">                                                 </w:t>
      </w:r>
      <w:r w:rsidR="00BC4D0E">
        <w:rPr>
          <w:rFonts w:ascii="Montserrat Light" w:hAnsi="Montserrat Light"/>
          <w:b/>
          <w:bCs/>
        </w:rPr>
        <w:t xml:space="preserve"> </w:t>
      </w:r>
    </w:p>
    <w:p w14:paraId="2517765C" w14:textId="77777777" w:rsidR="00A5268A" w:rsidRPr="0026075C" w:rsidRDefault="00A5268A" w:rsidP="00A328EC">
      <w:pPr>
        <w:jc w:val="both"/>
        <w:rPr>
          <w:rFonts w:ascii="Montserrat Light" w:hAnsi="Montserrat Light"/>
          <w:b/>
          <w:bCs/>
        </w:rPr>
      </w:pPr>
    </w:p>
    <w:p w14:paraId="202C25A1" w14:textId="77777777" w:rsidR="00A328EC" w:rsidRDefault="00A328EC" w:rsidP="00A328EC">
      <w:pPr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                 </w:t>
      </w:r>
      <w:proofErr w:type="spellStart"/>
      <w:r>
        <w:rPr>
          <w:rFonts w:ascii="Montserrat Light" w:hAnsi="Montserrat Light"/>
          <w:b/>
          <w:bCs/>
        </w:rPr>
        <w:t>Vizat</w:t>
      </w:r>
      <w:proofErr w:type="spellEnd"/>
      <w:r>
        <w:rPr>
          <w:rFonts w:ascii="Montserrat Light" w:hAnsi="Montserrat Light"/>
          <w:b/>
          <w:bCs/>
        </w:rPr>
        <w:t xml:space="preserve"> </w:t>
      </w:r>
    </w:p>
    <w:p w14:paraId="58AC5107" w14:textId="77777777" w:rsidR="00A328EC" w:rsidRPr="0026075C" w:rsidRDefault="00A328EC" w:rsidP="00A328EC">
      <w:pPr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control </w:t>
      </w:r>
      <w:proofErr w:type="spellStart"/>
      <w:r>
        <w:rPr>
          <w:rFonts w:ascii="Montserrat Light" w:hAnsi="Montserrat Light"/>
          <w:b/>
          <w:bCs/>
        </w:rPr>
        <w:t>financiar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preventiv</w:t>
      </w:r>
      <w:proofErr w:type="spellEnd"/>
    </w:p>
    <w:p w14:paraId="0B878090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6E96114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08FD641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434E829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1756284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AF10698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A3517D7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8F9FA83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490CE57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50E8081" w14:textId="77777777" w:rsidR="00526EEE" w:rsidRDefault="00526EEE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746585F" w14:textId="77777777" w:rsidR="00DE512A" w:rsidRDefault="00DE512A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51502A1" w14:textId="15794A68" w:rsidR="00306844" w:rsidRPr="003856ED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3856ED">
        <w:rPr>
          <w:rFonts w:ascii="Montserrat Light" w:eastAsia="Times New Roman" w:hAnsi="Montserrat Light" w:cs="Times New Roman"/>
          <w:lang w:val="ro-RO" w:eastAsia="ro-RO"/>
        </w:rPr>
        <w:lastRenderedPageBreak/>
        <w:t>Direcţia</w:t>
      </w:r>
      <w:proofErr w:type="spellEnd"/>
      <w:r w:rsidRPr="003856ED">
        <w:rPr>
          <w:rFonts w:ascii="Montserrat Light" w:eastAsia="Times New Roman" w:hAnsi="Montserrat Light" w:cs="Times New Roman"/>
          <w:lang w:val="ro-RO" w:eastAsia="ro-RO"/>
        </w:rPr>
        <w:t xml:space="preserve"> Generală Buget-Finanțe, Resurse Umane</w:t>
      </w:r>
    </w:p>
    <w:p w14:paraId="32128E91" w14:textId="15DD35EB" w:rsidR="00306844" w:rsidRPr="003856ED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4666A3">
        <w:rPr>
          <w:rFonts w:ascii="Montserrat Light" w:eastAsia="Times New Roman" w:hAnsi="Montserrat Light" w:cs="Times New Roman"/>
          <w:iCs/>
          <w:lang w:val="ro-RO" w:eastAsia="ro-RO"/>
        </w:rPr>
        <w:t xml:space="preserve">Nr. </w:t>
      </w:r>
      <w:r w:rsidR="004666A3" w:rsidRPr="004666A3">
        <w:rPr>
          <w:rFonts w:ascii="Montserrat Light" w:eastAsia="Times New Roman" w:hAnsi="Montserrat Light" w:cs="Times New Roman"/>
          <w:iCs/>
          <w:lang w:val="ro-RO" w:eastAsia="ro-RO"/>
        </w:rPr>
        <w:t xml:space="preserve">10.589 </w:t>
      </w:r>
      <w:r w:rsidR="009E2A20" w:rsidRPr="004666A3">
        <w:rPr>
          <w:rFonts w:ascii="Montserrat Light" w:eastAsia="Times New Roman" w:hAnsi="Montserrat Light" w:cs="Times New Roman"/>
          <w:iCs/>
          <w:lang w:val="ro-RO" w:eastAsia="ro-RO"/>
        </w:rPr>
        <w:t>/</w:t>
      </w:r>
      <w:r w:rsidR="004666A3" w:rsidRPr="004666A3">
        <w:rPr>
          <w:rFonts w:ascii="Montserrat Light" w:eastAsia="Times New Roman" w:hAnsi="Montserrat Light" w:cs="Times New Roman"/>
          <w:iCs/>
          <w:lang w:val="ro-RO" w:eastAsia="ro-RO"/>
        </w:rPr>
        <w:t xml:space="preserve"> </w:t>
      </w:r>
      <w:r w:rsidR="00B82464" w:rsidRPr="004666A3">
        <w:rPr>
          <w:rFonts w:ascii="Montserrat Light" w:eastAsia="Times New Roman" w:hAnsi="Montserrat Light" w:cs="Times New Roman"/>
          <w:iCs/>
          <w:lang w:val="ro-RO" w:eastAsia="ro-RO"/>
        </w:rPr>
        <w:t>10.03.2025</w:t>
      </w:r>
    </w:p>
    <w:p w14:paraId="0CF40D5F" w14:textId="77777777" w:rsidR="00306844" w:rsidRPr="003856ED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p w14:paraId="09B1ADF0" w14:textId="77777777" w:rsidR="00306844" w:rsidRPr="003856ED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iCs/>
          <w:lang w:val="ro-RO" w:eastAsia="ro-RO"/>
        </w:rPr>
      </w:pPr>
      <w:r w:rsidRPr="003856ED">
        <w:rPr>
          <w:rFonts w:ascii="Montserrat Light" w:eastAsia="Times New Roman" w:hAnsi="Montserrat Light" w:cs="Times New Roman"/>
          <w:b/>
          <w:bCs/>
          <w:iCs/>
          <w:noProof/>
          <w:lang w:val="ro-RO" w:eastAsia="ro-RO"/>
        </w:rPr>
        <w:t>RAPORT DE SPECIALITATE</w:t>
      </w:r>
      <w:r w:rsidRPr="003856ED">
        <w:rPr>
          <w:rFonts w:ascii="Montserrat Light" w:eastAsia="Times New Roman" w:hAnsi="Montserrat Light" w:cs="Times New Roman"/>
          <w:b/>
          <w:iCs/>
          <w:lang w:val="ro-RO" w:eastAsia="ro-RO"/>
        </w:rPr>
        <w:t xml:space="preserve"> </w:t>
      </w:r>
    </w:p>
    <w:p w14:paraId="006A7B0D" w14:textId="77777777" w:rsidR="00306844" w:rsidRPr="003856ED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 w:rsidR="003856ED" w:rsidRPr="003856ED" w14:paraId="10F4A21B" w14:textId="77777777" w:rsidTr="003A16B3">
        <w:trPr>
          <w:trHeight w:val="278"/>
        </w:trPr>
        <w:tc>
          <w:tcPr>
            <w:tcW w:w="3685" w:type="dxa"/>
          </w:tcPr>
          <w:p w14:paraId="0FFF514E" w14:textId="77777777" w:rsidR="00306844" w:rsidRPr="003856ED" w:rsidRDefault="00306844" w:rsidP="005521F8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5670" w:type="dxa"/>
          </w:tcPr>
          <w:p w14:paraId="50DEDDED" w14:textId="39ECD1EF" w:rsidR="00306844" w:rsidRPr="003856ED" w:rsidRDefault="00F6442A" w:rsidP="005521F8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rPr>
                <w:rFonts w:ascii="Montserrat Light" w:hAnsi="Montserrat Light"/>
              </w:rPr>
            </w:pPr>
            <w:proofErr w:type="spellStart"/>
            <w:r w:rsidRPr="003856ED">
              <w:rPr>
                <w:rFonts w:ascii="Montserrat Light" w:hAnsi="Montserrat Light"/>
              </w:rPr>
              <w:t>Proiect</w:t>
            </w:r>
            <w:proofErr w:type="spellEnd"/>
            <w:r w:rsidRPr="003856ED">
              <w:rPr>
                <w:rFonts w:ascii="Montserrat Light" w:hAnsi="Montserrat Light"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</w:rPr>
              <w:t>hotărâre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</w:rPr>
              <w:t>privind</w:t>
            </w:r>
            <w:proofErr w:type="spellEnd"/>
            <w:r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="006D349F" w:rsidRPr="003856ED">
              <w:rPr>
                <w:rFonts w:ascii="Montserrat Light" w:hAnsi="Montserrat Light"/>
              </w:rPr>
              <w:t>nominalizarea</w:t>
            </w:r>
            <w:proofErr w:type="spellEnd"/>
            <w:r w:rsidR="006D349F"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="006D349F" w:rsidRPr="003856ED">
              <w:rPr>
                <w:rFonts w:ascii="Montserrat Light" w:hAnsi="Montserrat Light"/>
              </w:rPr>
              <w:t>unor</w:t>
            </w:r>
            <w:proofErr w:type="spellEnd"/>
            <w:r w:rsidR="006D349F" w:rsidRPr="003856ED">
              <w:rPr>
                <w:rFonts w:ascii="Montserrat Light" w:hAnsi="Montserrat Light"/>
              </w:rPr>
              <w:t xml:space="preserve"> </w:t>
            </w:r>
            <w:proofErr w:type="spellStart"/>
            <w:r w:rsidR="006D349F" w:rsidRPr="003856ED">
              <w:rPr>
                <w:rFonts w:ascii="Montserrat Light" w:hAnsi="Montserrat Light"/>
              </w:rPr>
              <w:t>sume</w:t>
            </w:r>
            <w:proofErr w:type="spellEnd"/>
            <w:r w:rsidR="006D349F" w:rsidRPr="003856ED">
              <w:rPr>
                <w:rFonts w:ascii="Montserrat Light" w:hAnsi="Montserrat Light"/>
              </w:rPr>
              <w:t xml:space="preserve"> din </w:t>
            </w:r>
            <w:proofErr w:type="spellStart"/>
            <w:r w:rsidR="006D349F" w:rsidRPr="003856ED">
              <w:rPr>
                <w:rFonts w:ascii="Montserrat Light" w:hAnsi="Montserrat Light"/>
              </w:rPr>
              <w:t>bugetul</w:t>
            </w:r>
            <w:proofErr w:type="spellEnd"/>
            <w:r w:rsidR="006D349F" w:rsidRPr="003856ED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6D349F" w:rsidRPr="003856ED">
              <w:rPr>
                <w:rFonts w:ascii="Montserrat Light" w:hAnsi="Montserrat Light"/>
              </w:rPr>
              <w:t>Județului</w:t>
            </w:r>
            <w:proofErr w:type="spellEnd"/>
            <w:r w:rsidR="006D349F" w:rsidRPr="003856ED">
              <w:rPr>
                <w:rFonts w:ascii="Montserrat Light" w:hAnsi="Montserrat Light"/>
              </w:rPr>
              <w:t xml:space="preserve"> Cluj pe </w:t>
            </w:r>
            <w:proofErr w:type="spellStart"/>
            <w:r w:rsidR="006D349F" w:rsidRPr="003856ED">
              <w:rPr>
                <w:rFonts w:ascii="Montserrat Light" w:hAnsi="Montserrat Light"/>
              </w:rPr>
              <w:t>anul</w:t>
            </w:r>
            <w:proofErr w:type="spellEnd"/>
            <w:r w:rsidR="006D349F" w:rsidRPr="003856ED">
              <w:rPr>
                <w:rFonts w:ascii="Montserrat Light" w:hAnsi="Montserrat Light"/>
              </w:rPr>
              <w:t xml:space="preserve"> 202</w:t>
            </w:r>
            <w:r w:rsidR="00BC4D0E">
              <w:rPr>
                <w:rFonts w:ascii="Montserrat Light" w:hAnsi="Montserrat Light"/>
              </w:rPr>
              <w:t>5</w:t>
            </w:r>
          </w:p>
        </w:tc>
      </w:tr>
      <w:tr w:rsidR="003856ED" w:rsidRPr="003856ED" w14:paraId="4798FE28" w14:textId="77777777" w:rsidTr="003A16B3">
        <w:tc>
          <w:tcPr>
            <w:tcW w:w="3685" w:type="dxa"/>
          </w:tcPr>
          <w:p w14:paraId="13FBAF3E" w14:textId="77777777" w:rsidR="00306844" w:rsidRPr="003856ED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3856ED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>Compartiment de resort:</w:t>
            </w:r>
          </w:p>
        </w:tc>
        <w:tc>
          <w:tcPr>
            <w:tcW w:w="5670" w:type="dxa"/>
          </w:tcPr>
          <w:p w14:paraId="397E914D" w14:textId="77777777" w:rsidR="00306844" w:rsidRPr="003856ED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3856ED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 xml:space="preserve">Direcția </w:t>
            </w:r>
            <w:bookmarkStart w:id="3" w:name="_Hlk53639501"/>
            <w:r w:rsidRPr="003856ED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Generală Buget-Finanțe, Resurse Umane</w:t>
            </w:r>
            <w:bookmarkEnd w:id="3"/>
          </w:p>
        </w:tc>
      </w:tr>
      <w:tr w:rsidR="003856ED" w:rsidRPr="003856ED" w14:paraId="671F5169" w14:textId="77777777" w:rsidTr="003A16B3">
        <w:tc>
          <w:tcPr>
            <w:tcW w:w="9355" w:type="dxa"/>
            <w:gridSpan w:val="2"/>
          </w:tcPr>
          <w:p w14:paraId="535B0D70" w14:textId="77777777" w:rsidR="00306844" w:rsidRPr="003856ED" w:rsidRDefault="00306844" w:rsidP="005521F8">
            <w:pPr>
              <w:spacing w:line="240" w:lineRule="auto"/>
              <w:ind w:left="48"/>
              <w:jc w:val="both"/>
              <w:rPr>
                <w:rFonts w:ascii="Montserrat Light" w:eastAsia="Calibri" w:hAnsi="Montserrat Light" w:cs="Times New Roman"/>
                <w:i/>
                <w:noProof/>
                <w:lang w:val="ro-RO" w:eastAsia="ro-RO"/>
              </w:rPr>
            </w:pPr>
            <w:r w:rsidRPr="003856ED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3856ED" w:rsidRPr="003856ED" w14:paraId="0FEF0DB3" w14:textId="77777777" w:rsidTr="003640B0">
        <w:trPr>
          <w:trHeight w:val="2078"/>
        </w:trPr>
        <w:tc>
          <w:tcPr>
            <w:tcW w:w="9355" w:type="dxa"/>
            <w:gridSpan w:val="2"/>
          </w:tcPr>
          <w:p w14:paraId="37830D2D" w14:textId="5C5BE924" w:rsidR="00306844" w:rsidRPr="003856ED" w:rsidRDefault="00306844" w:rsidP="009D5598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</w:pPr>
            <w:r w:rsidRPr="003856ED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La analiza prezentului proiect de hotărâre s-a ținut cont de</w:t>
            </w:r>
            <w:r w:rsidR="00BC4D0E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 prevede</w:t>
            </w:r>
            <w:r w:rsidR="003640B0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r</w:t>
            </w:r>
            <w:r w:rsidR="00BC4D0E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ile</w:t>
            </w:r>
            <w:r w:rsidRPr="003856ED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:</w:t>
            </w:r>
          </w:p>
          <w:p w14:paraId="2BE4E6B6" w14:textId="77777777" w:rsidR="00750C0E" w:rsidRPr="003856ED" w:rsidRDefault="00750C0E" w:rsidP="009D5598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</w:pPr>
          </w:p>
          <w:p w14:paraId="313F8C4C" w14:textId="4C049A0D" w:rsidR="008A5C1D" w:rsidRPr="008A5C1D" w:rsidRDefault="008A5C1D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  <w:tab w:val="left" w:pos="540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856ED">
              <w:rPr>
                <w:rFonts w:ascii="Montserrat Light" w:hAnsi="Montserrat Light"/>
                <w:lang w:val="ro-RO"/>
              </w:rPr>
              <w:t>Legii nr. 315/2004 privind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dezvoltarea regională a României, cu modificările și completările ulterioare;</w:t>
            </w:r>
          </w:p>
          <w:p w14:paraId="0AC839DB" w14:textId="779BDB78" w:rsidR="00BC4D0E" w:rsidRPr="00B76A93" w:rsidRDefault="00BC4D0E">
            <w:pPr>
              <w:pStyle w:val="Corptext2"/>
              <w:numPr>
                <w:ilvl w:val="0"/>
                <w:numId w:val="4"/>
              </w:numPr>
              <w:tabs>
                <w:tab w:val="clear" w:pos="1065"/>
                <w:tab w:val="left" w:pos="540"/>
              </w:tabs>
              <w:suppressAutoHyphens w:val="0"/>
              <w:spacing w:after="0" w:line="240" w:lineRule="auto"/>
              <w:ind w:right="256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B76A93">
              <w:rPr>
                <w:rFonts w:ascii="Montserrat Light" w:hAnsi="Montserrat Light"/>
                <w:sz w:val="22"/>
                <w:szCs w:val="22"/>
                <w:lang w:val="ro-RO"/>
              </w:rPr>
              <w:t>Leg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ii</w:t>
            </w:r>
            <w:r w:rsidRPr="00B76A9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76A93">
              <w:rPr>
                <w:rFonts w:ascii="Montserrat Light" w:hAnsi="Montserrat Light"/>
                <w:bCs/>
                <w:iCs/>
                <w:sz w:val="22"/>
                <w:szCs w:val="22"/>
              </w:rPr>
              <w:t>învățământului</w:t>
            </w:r>
            <w:proofErr w:type="spellEnd"/>
            <w:r w:rsidRPr="00B76A93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76A93">
              <w:rPr>
                <w:rFonts w:ascii="Montserrat Light" w:hAnsi="Montserrat Light"/>
                <w:bCs/>
                <w:iCs/>
                <w:sz w:val="22"/>
                <w:szCs w:val="22"/>
              </w:rPr>
              <w:t>preuniversitar</w:t>
            </w:r>
            <w:proofErr w:type="spellEnd"/>
            <w:r w:rsidRPr="00B76A93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nr. 198/2023</w:t>
            </w:r>
            <w:r w:rsidRPr="00B76A93">
              <w:rPr>
                <w:rFonts w:ascii="Montserrat Light" w:hAnsi="Montserrat Light"/>
                <w:sz w:val="22"/>
                <w:szCs w:val="22"/>
                <w:lang w:val="ro-RO"/>
              </w:rPr>
              <w:t>, cu modificările și completările ulterioare</w:t>
            </w:r>
            <w:r w:rsidRPr="00B76A93">
              <w:rPr>
                <w:rFonts w:ascii="Montserrat Light" w:hAnsi="Montserrat Light"/>
                <w:sz w:val="22"/>
                <w:szCs w:val="22"/>
              </w:rPr>
              <w:t>;</w:t>
            </w:r>
          </w:p>
          <w:p w14:paraId="3E6034DD" w14:textId="77777777" w:rsidR="00BC4D0E" w:rsidRDefault="00BC4D0E">
            <w:pPr>
              <w:pStyle w:val="Corptext2"/>
              <w:numPr>
                <w:ilvl w:val="0"/>
                <w:numId w:val="4"/>
              </w:numPr>
              <w:tabs>
                <w:tab w:val="left" w:pos="540"/>
              </w:tabs>
              <w:suppressAutoHyphens w:val="0"/>
              <w:spacing w:after="0" w:line="240" w:lineRule="auto"/>
              <w:ind w:right="256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B76A93">
              <w:rPr>
                <w:rStyle w:val="sden1"/>
                <w:noProof/>
                <w:specVanish w:val="0"/>
              </w:rPr>
              <w:t>ORDIN nr. 6.224 din 4 septembrie 2023</w:t>
            </w:r>
            <w:r w:rsidRPr="00172B7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>H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.</w:t>
            </w:r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G. nr. 2.192/2004 pentru aprobarea Normelor metodologice privind </w:t>
            </w:r>
            <w:proofErr w:type="spellStart"/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>finanţarea</w:t>
            </w:r>
            <w:proofErr w:type="spellEnd"/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>şi</w:t>
            </w:r>
            <w:proofErr w:type="spellEnd"/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administrarea </w:t>
            </w:r>
            <w:proofErr w:type="spellStart"/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>unităţilor</w:t>
            </w:r>
            <w:proofErr w:type="spellEnd"/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>învăţământ</w:t>
            </w:r>
            <w:proofErr w:type="spellEnd"/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preuniversitar de stat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;</w:t>
            </w:r>
          </w:p>
          <w:p w14:paraId="1AF7387D" w14:textId="77777777" w:rsidR="00BC4D0E" w:rsidRDefault="00BC4D0E">
            <w:pPr>
              <w:pStyle w:val="Corptext2"/>
              <w:numPr>
                <w:ilvl w:val="0"/>
                <w:numId w:val="4"/>
              </w:numPr>
              <w:tabs>
                <w:tab w:val="clear" w:pos="1065"/>
                <w:tab w:val="left" w:pos="540"/>
              </w:tabs>
              <w:suppressAutoHyphens w:val="0"/>
              <w:spacing w:after="0" w:line="240" w:lineRule="auto"/>
              <w:ind w:right="256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B76A93">
              <w:rPr>
                <w:rStyle w:val="sden1"/>
                <w:noProof/>
                <w:specVanish w:val="0"/>
              </w:rPr>
              <w:t>ORDIN nr. 6.224 din 4 septembrie 2023</w:t>
            </w:r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>Hotărâr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ii</w:t>
            </w:r>
            <w:r w:rsidRPr="00C44B4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Consiliului Județean Cluj nr. 250/2007 privind aprobarea Actului Constitutiv și a Statutului  modificat al "Asociației Regionale pentru Dezvoltarea Infrastructurii din Bazinul Hidrografic Someș Tisa";</w:t>
            </w:r>
          </w:p>
          <w:p w14:paraId="193EC7CA" w14:textId="77777777" w:rsidR="00BC4D0E" w:rsidRPr="003856ED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  <w:tab w:val="left" w:pos="540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856ED">
              <w:rPr>
                <w:rFonts w:ascii="Montserrat Light" w:hAnsi="Montserrat Light" w:cs="Calibri"/>
                <w:lang w:val="ro-MD" w:eastAsia="ro-MD"/>
              </w:rPr>
              <w:t>Hotărâr</w:t>
            </w:r>
            <w:r>
              <w:rPr>
                <w:rFonts w:ascii="Montserrat Light" w:hAnsi="Montserrat Light" w:cs="Calibri"/>
                <w:lang w:val="ro-MD" w:eastAsia="ro-MD"/>
              </w:rPr>
              <w:t>ii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Consiliului Județean Cluj nr. 48/2009 privind aprobarea </w:t>
            </w:r>
            <w:proofErr w:type="spellStart"/>
            <w:r w:rsidRPr="003856ED">
              <w:rPr>
                <w:rFonts w:ascii="Montserrat Light" w:hAnsi="Montserrat Light" w:cs="Calibri"/>
                <w:lang w:val="ro-MD" w:eastAsia="ro-MD"/>
              </w:rPr>
              <w:t>participarii</w:t>
            </w:r>
            <w:proofErr w:type="spellEnd"/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 w:cs="Calibri"/>
                <w:lang w:val="ro-MD" w:eastAsia="ro-MD"/>
              </w:rPr>
              <w:t>judetului</w:t>
            </w:r>
            <w:proofErr w:type="spellEnd"/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Cluj la înființarea "</w:t>
            </w:r>
            <w:proofErr w:type="spellStart"/>
            <w:r w:rsidRPr="003856ED">
              <w:rPr>
                <w:rFonts w:ascii="Montserrat Light" w:hAnsi="Montserrat Light" w:cs="Calibri"/>
                <w:lang w:val="ro-MD" w:eastAsia="ro-MD"/>
              </w:rPr>
              <w:t>Asociatiei</w:t>
            </w:r>
            <w:proofErr w:type="spellEnd"/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de Dezvoltare Intercomunitara ECO-METROPOLITAN Cluj";</w:t>
            </w:r>
          </w:p>
          <w:p w14:paraId="18834296" w14:textId="77777777" w:rsidR="00BC4D0E" w:rsidRPr="003856ED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  <w:tab w:val="left" w:pos="540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856ED">
              <w:rPr>
                <w:rFonts w:ascii="Montserrat Light" w:hAnsi="Montserrat Light" w:cs="Calibri"/>
                <w:lang w:val="ro-MD" w:eastAsia="ro-MD"/>
              </w:rPr>
              <w:t>Hotărâr</w:t>
            </w:r>
            <w:r>
              <w:rPr>
                <w:rFonts w:ascii="Montserrat Light" w:hAnsi="Montserrat Light" w:cs="Calibri"/>
                <w:lang w:val="ro-MD" w:eastAsia="ro-MD"/>
              </w:rPr>
              <w:t>ii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Consiliului Județean Cluj nr. 306/2010 privind asocierea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 xml:space="preserve"> </w:t>
            </w:r>
            <w:proofErr w:type="spellStart"/>
            <w:r w:rsidRPr="003856ED">
              <w:rPr>
                <w:rFonts w:ascii="Montserrat Light" w:eastAsiaTheme="minorHAnsi" w:hAnsi="Montserrat Light" w:cs="Legisx"/>
                <w:lang w:val="ro-MD"/>
              </w:rPr>
              <w:t>Judetului</w:t>
            </w:r>
            <w:proofErr w:type="spellEnd"/>
            <w:r w:rsidRPr="003856ED">
              <w:rPr>
                <w:rFonts w:ascii="Montserrat Light" w:eastAsiaTheme="minorHAnsi" w:hAnsi="Montserrat Light" w:cs="Legisx"/>
                <w:lang w:val="ro-MD"/>
              </w:rPr>
              <w:t xml:space="preserve"> Cluj cu S.C. Centrul </w:t>
            </w:r>
            <w:proofErr w:type="spellStart"/>
            <w:r w:rsidRPr="003856ED">
              <w:rPr>
                <w:rFonts w:ascii="Montserrat Light" w:eastAsiaTheme="minorHAnsi" w:hAnsi="Montserrat Light" w:cs="Legisx"/>
                <w:lang w:val="ro-MD"/>
              </w:rPr>
              <w:t>AgroTransilvania</w:t>
            </w:r>
            <w:proofErr w:type="spellEnd"/>
            <w:r w:rsidRPr="003856ED">
              <w:rPr>
                <w:rFonts w:ascii="Montserrat Light" w:eastAsiaTheme="minorHAnsi" w:hAnsi="Montserrat Light" w:cs="Legisx"/>
                <w:lang w:val="ro-MD"/>
              </w:rPr>
              <w:t xml:space="preserve"> Cluj S.A.  si Centrul Județean pentru Conservarea si Promovarea Culturii Tradiționale Cluj pentru înființarea Asociației "PRODUS DE CLUJ";</w:t>
            </w:r>
          </w:p>
          <w:p w14:paraId="7E9E42CA" w14:textId="77777777" w:rsidR="00BC4D0E" w:rsidRPr="00C44B4F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  <w:tab w:val="left" w:pos="540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856ED">
              <w:rPr>
                <w:rFonts w:ascii="Montserrat Light" w:hAnsi="Montserrat Light" w:cs="Calibri"/>
                <w:lang w:val="ro-MD" w:eastAsia="ro-MD"/>
              </w:rPr>
              <w:t>Hotărâr</w:t>
            </w:r>
            <w:r>
              <w:rPr>
                <w:rFonts w:ascii="Montserrat Light" w:hAnsi="Montserrat Light" w:cs="Calibri"/>
                <w:lang w:val="ro-MD" w:eastAsia="ro-MD"/>
              </w:rPr>
              <w:t>ii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Consiliului Județean Cluj nr. 71/2017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 xml:space="preserve"> privind aprobarea unor măsuri în vederea susținerii activității Societății Naționale de Cruce Roșie din Romania-Filiala Cluj;</w:t>
            </w:r>
          </w:p>
          <w:p w14:paraId="18753878" w14:textId="77777777" w:rsidR="00BC4D0E" w:rsidRPr="003856ED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  <w:tab w:val="left" w:pos="540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C44B4F">
              <w:rPr>
                <w:rFonts w:ascii="Montserrat Light" w:hAnsi="Montserrat Light"/>
                <w:lang w:val="ro-RO"/>
              </w:rPr>
              <w:t>Hotărâr</w:t>
            </w:r>
            <w:r>
              <w:rPr>
                <w:rFonts w:ascii="Montserrat Light" w:hAnsi="Montserrat Light"/>
                <w:lang w:val="ro-RO"/>
              </w:rPr>
              <w:t>ii</w:t>
            </w:r>
            <w:r w:rsidRPr="00C44B4F">
              <w:rPr>
                <w:rFonts w:ascii="Montserrat Light" w:hAnsi="Montserrat Light"/>
                <w:lang w:val="ro-RO"/>
              </w:rPr>
              <w:t xml:space="preserve"> Consiliului  Județean Cluj nr. 160/2020</w:t>
            </w:r>
            <w:r w:rsidRPr="00C44B4F">
              <w:rPr>
                <w:rFonts w:ascii="Montserrat Light" w:eastAsia="Times New Roman" w:hAnsi="Montserrat Light"/>
                <w:lang w:val="ro-RO"/>
              </w:rPr>
              <w:t xml:space="preserve"> privind aprobarea participării Județului Cluj, în calitate de membru fondator, la constituirea Asociației"</w:t>
            </w:r>
            <w:r w:rsidRPr="00C44B4F">
              <w:rPr>
                <w:rFonts w:ascii="Montserrat Light" w:hAnsi="Montserrat Light"/>
                <w:lang w:val="ro-RO"/>
              </w:rPr>
              <w:t xml:space="preserve"> Clusterul de educație C-EDU</w:t>
            </w:r>
            <w:r w:rsidRPr="00C44B4F">
              <w:rPr>
                <w:rFonts w:ascii="Montserrat Light" w:eastAsia="Times New Roman" w:hAnsi="Montserrat Light"/>
                <w:lang w:val="ro-RO"/>
              </w:rPr>
              <w:t>"</w:t>
            </w:r>
            <w:r>
              <w:rPr>
                <w:rFonts w:ascii="Montserrat Light" w:eastAsia="Times New Roman" w:hAnsi="Montserrat Light"/>
                <w:lang w:val="ro-RO"/>
              </w:rPr>
              <w:t>;</w:t>
            </w:r>
            <w:r w:rsidRPr="00C44B4F">
              <w:rPr>
                <w:rFonts w:ascii="Montserrat Light" w:eastAsia="Times New Roman" w:hAnsi="Montserrat Light"/>
                <w:lang w:val="ro-RO"/>
              </w:rPr>
              <w:t xml:space="preserve">                                                          </w:t>
            </w:r>
          </w:p>
          <w:p w14:paraId="64041B73" w14:textId="68329674" w:rsidR="00BC4D0E" w:rsidRPr="003856ED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  <w:tab w:val="left" w:pos="540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856ED">
              <w:rPr>
                <w:rFonts w:ascii="Montserrat Light" w:hAnsi="Montserrat Light" w:cs="Calibri"/>
                <w:lang w:val="ro-MD" w:eastAsia="ro-MD"/>
              </w:rPr>
              <w:t>Hotărâr</w:t>
            </w:r>
            <w:r>
              <w:rPr>
                <w:rFonts w:ascii="Montserrat Light" w:hAnsi="Montserrat Light" w:cs="Calibri"/>
                <w:lang w:val="ro-MD" w:eastAsia="ro-MD"/>
              </w:rPr>
              <w:t>ii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Consiliului  Județean Cluj nr. 310/2014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 xml:space="preserve"> privind aprobarea unor măsuri de funcționare a Asociației ,,Cluj-Napoca 2021- Capitală Culturală Europeană"</w:t>
            </w:r>
            <w:r>
              <w:rPr>
                <w:rFonts w:ascii="Montserrat Light" w:eastAsiaTheme="minorHAnsi" w:hAnsi="Montserrat Light" w:cs="Legisx"/>
                <w:lang w:val="ro-MD"/>
              </w:rPr>
              <w:t>;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 xml:space="preserve"> </w:t>
            </w:r>
          </w:p>
          <w:p w14:paraId="0C9DEC0A" w14:textId="77777777" w:rsidR="00BC4D0E" w:rsidRPr="008A788F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  <w:tab w:val="left" w:pos="540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856ED">
              <w:rPr>
                <w:rFonts w:ascii="Montserrat Light" w:hAnsi="Montserrat Light" w:cs="Calibri"/>
                <w:lang w:val="ro-MD" w:eastAsia="ro-MD"/>
              </w:rPr>
              <w:t>Hotărâr</w:t>
            </w:r>
            <w:r>
              <w:rPr>
                <w:rFonts w:ascii="Montserrat Light" w:hAnsi="Montserrat Light" w:cs="Calibri"/>
                <w:lang w:val="ro-MD" w:eastAsia="ro-MD"/>
              </w:rPr>
              <w:t>ii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Consiliului Județean Cluj nr.121/2017 privind aderarea Județului Cluj, prin Consiliul Județean Cluj, la ,,Asociația Localităților și Zonelor Istorice și de Artă din România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>"</w:t>
            </w:r>
            <w:r>
              <w:rPr>
                <w:rFonts w:ascii="Montserrat Light" w:eastAsiaTheme="minorHAnsi" w:hAnsi="Montserrat Light" w:cs="Legisx"/>
                <w:lang w:val="ro-MD"/>
              </w:rPr>
              <w:t>;</w:t>
            </w:r>
          </w:p>
          <w:p w14:paraId="2174E645" w14:textId="77777777" w:rsidR="00BC4D0E" w:rsidRPr="008A788F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0B797A">
              <w:rPr>
                <w:rFonts w:ascii="Montserrat Light" w:hAnsi="Montserrat Light" w:cs="Calibri"/>
                <w:lang w:val="ro-MD" w:eastAsia="ro-MD"/>
              </w:rPr>
              <w:t>Hotărâr</w:t>
            </w:r>
            <w:r>
              <w:rPr>
                <w:rFonts w:ascii="Montserrat Light" w:hAnsi="Montserrat Light" w:cs="Calibri"/>
                <w:lang w:val="ro-MD" w:eastAsia="ro-MD"/>
              </w:rPr>
              <w:t>ii</w:t>
            </w:r>
            <w:r w:rsidRPr="000B797A">
              <w:rPr>
                <w:rFonts w:ascii="Montserrat Light" w:hAnsi="Montserrat Light" w:cs="Calibri"/>
                <w:lang w:val="ro-MD" w:eastAsia="ro-MD"/>
              </w:rPr>
              <w:t xml:space="preserve"> Consiliului Județean Cluj nr. 199/2007 </w:t>
            </w:r>
            <w:r w:rsidRPr="000B797A">
              <w:rPr>
                <w:rFonts w:ascii="Montserrat Light" w:eastAsiaTheme="minorHAnsi" w:hAnsi="Montserrat Light" w:cs="Legisx"/>
                <w:lang w:val="ro-MD"/>
              </w:rPr>
              <w:t xml:space="preserve">privind aprobarea asocierii Județului Cluj cu Județul Bihor, Județul </w:t>
            </w:r>
            <w:proofErr w:type="spellStart"/>
            <w:r w:rsidRPr="000B797A">
              <w:rPr>
                <w:rFonts w:ascii="Montserrat Light" w:eastAsiaTheme="minorHAnsi" w:hAnsi="Montserrat Light" w:cs="Legisx"/>
                <w:lang w:val="ro-MD"/>
              </w:rPr>
              <w:t>Bistrita-Nãsãud</w:t>
            </w:r>
            <w:proofErr w:type="spellEnd"/>
            <w:r w:rsidRPr="000B797A">
              <w:rPr>
                <w:rFonts w:ascii="Montserrat Light" w:eastAsiaTheme="minorHAnsi" w:hAnsi="Montserrat Light" w:cs="Legisx"/>
                <w:lang w:val="ro-MD"/>
              </w:rPr>
              <w:t>, Județul Maramureș, Județul Satu Mare, Județul Sălaj pentru înființarea "Asociației de Dezvoltare Intercomunitară Transilvania de Nord"</w:t>
            </w:r>
            <w:r>
              <w:rPr>
                <w:rFonts w:ascii="Montserrat Light" w:eastAsiaTheme="minorHAnsi" w:hAnsi="Montserrat Light" w:cs="Legisx"/>
                <w:lang w:val="ro-MD"/>
              </w:rPr>
              <w:t>;</w:t>
            </w:r>
          </w:p>
          <w:p w14:paraId="1CB2A61B" w14:textId="77777777" w:rsidR="00BC4D0E" w:rsidRPr="003856ED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proofErr w:type="spellStart"/>
            <w:r w:rsidRPr="00323FC9">
              <w:rPr>
                <w:rFonts w:ascii="Montserrat Light" w:hAnsi="Montserrat Light"/>
                <w:bCs/>
                <w:iCs/>
              </w:rPr>
              <w:t>Hotărâr</w:t>
            </w:r>
            <w:r>
              <w:rPr>
                <w:rFonts w:ascii="Montserrat Light" w:hAnsi="Montserrat Light"/>
                <w:bCs/>
                <w:iCs/>
              </w:rPr>
              <w:t>ii</w:t>
            </w:r>
            <w:proofErr w:type="spellEnd"/>
            <w:r w:rsidRPr="00323F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  <w:bCs/>
                <w:iCs/>
              </w:rPr>
              <w:t>Consiliului</w:t>
            </w:r>
            <w:proofErr w:type="spellEnd"/>
            <w:r w:rsidRPr="00323F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323FC9">
              <w:rPr>
                <w:rFonts w:ascii="Montserrat Light" w:hAnsi="Montserrat Light"/>
                <w:bCs/>
                <w:iCs/>
              </w:rPr>
              <w:t>Județean</w:t>
            </w:r>
            <w:proofErr w:type="spellEnd"/>
            <w:r w:rsidRPr="00323FC9">
              <w:rPr>
                <w:rFonts w:ascii="Montserrat Light" w:hAnsi="Montserrat Light"/>
                <w:bCs/>
                <w:iCs/>
              </w:rPr>
              <w:t xml:space="preserve"> Cluj nr 107/</w:t>
            </w:r>
            <w:r w:rsidRPr="00323FC9">
              <w:rPr>
                <w:rFonts w:ascii="Montserrat Light" w:hAnsi="Montserrat Light" w:cs="Legisx"/>
                <w:lang w:val="ro-MD"/>
              </w:rPr>
              <w:t xml:space="preserve">2013 </w:t>
            </w:r>
            <w:r>
              <w:rPr>
                <w:rFonts w:ascii="Montserrat Light" w:hAnsi="Montserrat Light" w:cs="Legisx"/>
                <w:lang w:val="ro-MD"/>
              </w:rPr>
              <w:t>privind</w:t>
            </w:r>
            <w:r w:rsidRPr="00323FC9">
              <w:rPr>
                <w:rFonts w:ascii="Montserrat Light" w:hAnsi="Montserrat Light" w:cs="Legisx"/>
                <w:lang w:val="ro-MD"/>
              </w:rPr>
              <w:t xml:space="preserve"> participarea </w:t>
            </w:r>
            <w:proofErr w:type="spellStart"/>
            <w:r w:rsidRPr="00323FC9">
              <w:rPr>
                <w:rFonts w:ascii="Montserrat Light" w:hAnsi="Montserrat Light" w:cs="Legisx"/>
                <w:lang w:val="ro-MD"/>
              </w:rPr>
              <w:t>Judeţului</w:t>
            </w:r>
            <w:proofErr w:type="spellEnd"/>
            <w:r w:rsidRPr="00323FC9">
              <w:rPr>
                <w:rFonts w:ascii="Montserrat Light" w:hAnsi="Montserrat Light" w:cs="Legisx"/>
                <w:lang w:val="ro-MD"/>
              </w:rPr>
              <w:t xml:space="preserve"> Cluj, în calitate de membru fondator, la constituirea </w:t>
            </w:r>
            <w:proofErr w:type="spellStart"/>
            <w:r w:rsidRPr="00323FC9">
              <w:rPr>
                <w:rFonts w:ascii="Montserrat Light" w:hAnsi="Montserrat Light" w:cs="Legisx"/>
                <w:lang w:val="ro-MD"/>
              </w:rPr>
              <w:t>Asociaţiei</w:t>
            </w:r>
            <w:proofErr w:type="spellEnd"/>
            <w:r w:rsidRPr="00323FC9">
              <w:rPr>
                <w:rFonts w:ascii="Montserrat Light" w:hAnsi="Montserrat Light" w:cs="Legisx"/>
                <w:lang w:val="ro-MD"/>
              </w:rPr>
              <w:t xml:space="preserve"> „CLUSTERUL AGRO-FOOD-IND NAPOCA" </w:t>
            </w:r>
            <w:proofErr w:type="spellStart"/>
            <w:r w:rsidRPr="00323FC9">
              <w:rPr>
                <w:rFonts w:ascii="Montserrat Light" w:hAnsi="Montserrat Light" w:cs="Legisx"/>
                <w:lang w:val="ro-MD"/>
              </w:rPr>
              <w:t>şi</w:t>
            </w:r>
            <w:proofErr w:type="spellEnd"/>
            <w:r w:rsidRPr="00323FC9">
              <w:rPr>
                <w:rFonts w:ascii="Montserrat Light" w:hAnsi="Montserrat Light" w:cs="Legisx"/>
                <w:lang w:val="ro-MD"/>
              </w:rPr>
              <w:t xml:space="preserve"> </w:t>
            </w:r>
            <w:r>
              <w:rPr>
                <w:rFonts w:ascii="Montserrat Light" w:hAnsi="Montserrat Light" w:cs="Legisx"/>
                <w:lang w:val="ro-MD"/>
              </w:rPr>
              <w:t xml:space="preserve">aprobarea </w:t>
            </w:r>
            <w:r w:rsidRPr="00323FC9">
              <w:rPr>
                <w:rFonts w:ascii="Montserrat Light" w:hAnsi="Montserrat Light" w:cs="Legisx"/>
                <w:lang w:val="ro-MD"/>
              </w:rPr>
              <w:t>Actul</w:t>
            </w:r>
            <w:r>
              <w:rPr>
                <w:rFonts w:ascii="Montserrat Light" w:hAnsi="Montserrat Light" w:cs="Legisx"/>
                <w:lang w:val="ro-MD"/>
              </w:rPr>
              <w:t>ui</w:t>
            </w:r>
            <w:r w:rsidRPr="00323FC9">
              <w:rPr>
                <w:rFonts w:ascii="Montserrat Light" w:hAnsi="Montserrat Light" w:cs="Legisx"/>
                <w:lang w:val="ro-MD"/>
              </w:rPr>
              <w:t xml:space="preserve"> constitutiv </w:t>
            </w:r>
            <w:proofErr w:type="spellStart"/>
            <w:r w:rsidRPr="00323FC9">
              <w:rPr>
                <w:rFonts w:ascii="Montserrat Light" w:hAnsi="Montserrat Light" w:cs="Legisx"/>
                <w:lang w:val="ro-MD"/>
              </w:rPr>
              <w:t>şi</w:t>
            </w:r>
            <w:proofErr w:type="spellEnd"/>
            <w:r w:rsidRPr="00323FC9">
              <w:rPr>
                <w:rFonts w:ascii="Montserrat Light" w:hAnsi="Montserrat Light" w:cs="Legisx"/>
                <w:lang w:val="ro-MD"/>
              </w:rPr>
              <w:t xml:space="preserve"> </w:t>
            </w:r>
            <w:r>
              <w:rPr>
                <w:rFonts w:ascii="Montserrat Light" w:hAnsi="Montserrat Light" w:cs="Legisx"/>
                <w:lang w:val="ro-MD"/>
              </w:rPr>
              <w:t xml:space="preserve">a </w:t>
            </w:r>
            <w:r w:rsidRPr="00323FC9">
              <w:rPr>
                <w:rFonts w:ascii="Montserrat Light" w:hAnsi="Montserrat Light" w:cs="Legisx"/>
                <w:lang w:val="ro-MD"/>
              </w:rPr>
              <w:t>Statutul</w:t>
            </w:r>
            <w:r>
              <w:rPr>
                <w:rFonts w:ascii="Montserrat Light" w:hAnsi="Montserrat Light" w:cs="Legisx"/>
                <w:lang w:val="ro-MD"/>
              </w:rPr>
              <w:t>ui</w:t>
            </w:r>
            <w:r w:rsidRPr="00323FC9">
              <w:rPr>
                <w:rFonts w:ascii="Montserrat Light" w:hAnsi="Montserrat Light" w:cs="Legisx"/>
                <w:lang w:val="ro-MD"/>
              </w:rPr>
              <w:t xml:space="preserve"> </w:t>
            </w:r>
            <w:proofErr w:type="spellStart"/>
            <w:r w:rsidRPr="00323FC9">
              <w:rPr>
                <w:rFonts w:ascii="Montserrat Light" w:hAnsi="Montserrat Light" w:cs="Legisx"/>
                <w:lang w:val="ro-MD"/>
              </w:rPr>
              <w:t>asociaţiei</w:t>
            </w:r>
            <w:proofErr w:type="spellEnd"/>
            <w:r>
              <w:rPr>
                <w:rFonts w:ascii="Montserrat Light" w:hAnsi="Montserrat Light" w:cs="Legisx"/>
                <w:lang w:val="ro-MD"/>
              </w:rPr>
              <w:t>;</w:t>
            </w:r>
          </w:p>
          <w:p w14:paraId="0C9B26C3" w14:textId="77777777" w:rsidR="00BC4D0E" w:rsidRPr="003856ED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856ED">
              <w:rPr>
                <w:rFonts w:ascii="Montserrat Light" w:hAnsi="Montserrat Light" w:cs="Calibri"/>
                <w:lang w:val="ro-MD" w:eastAsia="ro-MD"/>
              </w:rPr>
              <w:t>Hotărâr</w:t>
            </w:r>
            <w:r>
              <w:rPr>
                <w:rFonts w:ascii="Montserrat Light" w:hAnsi="Montserrat Light" w:cs="Calibri"/>
                <w:lang w:val="ro-MD" w:eastAsia="ro-MD"/>
              </w:rPr>
              <w:t>ii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Consiliului Județean Cluj nr.166/2006 privind  aprobarea aderării Consiliului Județean Cluj la ,,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>Ansamblul Regiunilor Europei(ARE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>)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>"</w:t>
            </w:r>
            <w:r>
              <w:rPr>
                <w:rFonts w:ascii="Montserrat Light" w:eastAsiaTheme="minorHAnsi" w:hAnsi="Montserrat Light" w:cs="Legisx"/>
                <w:lang w:val="ro-MD"/>
              </w:rPr>
              <w:t>;</w:t>
            </w:r>
          </w:p>
          <w:p w14:paraId="372ACF39" w14:textId="77777777" w:rsidR="00BC4D0E" w:rsidRPr="00877F64" w:rsidRDefault="00BC4D0E">
            <w:pPr>
              <w:pStyle w:val="Listparagraf"/>
              <w:numPr>
                <w:ilvl w:val="0"/>
                <w:numId w:val="4"/>
              </w:numPr>
              <w:tabs>
                <w:tab w:val="clear" w:pos="1065"/>
              </w:tabs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856ED">
              <w:rPr>
                <w:rFonts w:ascii="Montserrat Light" w:hAnsi="Montserrat Light" w:cs="Calibri"/>
                <w:lang w:val="ro-MD" w:eastAsia="ro-MD"/>
              </w:rPr>
              <w:lastRenderedPageBreak/>
              <w:t>Hotărâr</w:t>
            </w:r>
            <w:r>
              <w:rPr>
                <w:rFonts w:ascii="Montserrat Light" w:hAnsi="Montserrat Light" w:cs="Calibri"/>
                <w:lang w:val="ro-MD" w:eastAsia="ro-MD"/>
              </w:rPr>
              <w:t>ii</w:t>
            </w:r>
            <w:r w:rsidRPr="003856ED">
              <w:rPr>
                <w:rFonts w:ascii="Montserrat Light" w:hAnsi="Montserrat Light" w:cs="Calibri"/>
                <w:lang w:val="ro-MD" w:eastAsia="ro-MD"/>
              </w:rPr>
              <w:t xml:space="preserve"> Consiliului Județean Cluj nr.207/2004 privind  aprobarea cotizației anuale de 1000 lei/locuitor la ,, Uniunea Națională a Consiliilor Județene din România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>"</w:t>
            </w:r>
            <w:r>
              <w:rPr>
                <w:rFonts w:ascii="Montserrat Light" w:eastAsiaTheme="minorHAnsi" w:hAnsi="Montserrat Light" w:cs="Legisx"/>
                <w:lang w:val="ro-MD"/>
              </w:rPr>
              <w:t>;</w:t>
            </w:r>
          </w:p>
          <w:p w14:paraId="005C8305" w14:textId="77777777" w:rsidR="00BC4D0E" w:rsidRDefault="00BC4D0E">
            <w:pPr>
              <w:pStyle w:val="Listparagraf"/>
              <w:numPr>
                <w:ilvl w:val="0"/>
                <w:numId w:val="4"/>
              </w:numPr>
              <w:suppressAutoHyphens w:val="0"/>
              <w:spacing w:after="0" w:line="240" w:lineRule="auto"/>
              <w:ind w:right="256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877F64">
              <w:rPr>
                <w:rFonts w:ascii="Montserrat Light" w:hAnsi="Montserrat Light" w:cs="Calibri"/>
                <w:lang w:val="ro-MD" w:eastAsia="ro-MD"/>
              </w:rPr>
              <w:t>Hotărâr</w:t>
            </w:r>
            <w:r>
              <w:rPr>
                <w:rFonts w:ascii="Montserrat Light" w:hAnsi="Montserrat Light" w:cs="Calibri"/>
                <w:lang w:val="ro-MD" w:eastAsia="ro-MD"/>
              </w:rPr>
              <w:t>ii</w:t>
            </w:r>
            <w:r w:rsidRPr="00877F64">
              <w:rPr>
                <w:rFonts w:ascii="Montserrat Light" w:hAnsi="Montserrat Light" w:cs="Calibri"/>
                <w:lang w:val="ro-MD" w:eastAsia="ro-MD"/>
              </w:rPr>
              <w:t xml:space="preserve"> Consiliului </w:t>
            </w:r>
            <w:proofErr w:type="spellStart"/>
            <w:r w:rsidRPr="00877F64">
              <w:rPr>
                <w:rFonts w:ascii="Montserrat Light" w:hAnsi="Montserrat Light" w:cs="Calibri"/>
                <w:lang w:val="ro-MD" w:eastAsia="ro-MD"/>
              </w:rPr>
              <w:t>Judeţean</w:t>
            </w:r>
            <w:proofErr w:type="spellEnd"/>
            <w:r w:rsidRPr="00877F64">
              <w:rPr>
                <w:rFonts w:ascii="Montserrat Light" w:hAnsi="Montserrat Light" w:cs="Calibri"/>
                <w:lang w:val="ro-MD" w:eastAsia="ro-MD"/>
              </w:rPr>
              <w:t xml:space="preserve"> Cluj nr. _____/202</w:t>
            </w:r>
            <w:r>
              <w:rPr>
                <w:rFonts w:ascii="Montserrat Light" w:hAnsi="Montserrat Light" w:cs="Calibri"/>
                <w:lang w:val="ro-MD" w:eastAsia="ro-MD"/>
              </w:rPr>
              <w:t>5</w:t>
            </w:r>
            <w:r w:rsidRPr="00877F64">
              <w:rPr>
                <w:rFonts w:ascii="Montserrat Light" w:hAnsi="Montserrat Light" w:cs="Calibri"/>
                <w:lang w:val="ro-MD" w:eastAsia="ro-MD"/>
              </w:rPr>
              <w:t xml:space="preserve"> privind aprobarea bugetului general propriu al Județului Cluj pe anul 202</w:t>
            </w:r>
            <w:r>
              <w:rPr>
                <w:rFonts w:ascii="Montserrat Light" w:hAnsi="Montserrat Light" w:cs="Calibri"/>
                <w:lang w:val="ro-MD" w:eastAsia="ro-MD"/>
              </w:rPr>
              <w:t>5</w:t>
            </w:r>
            <w:r w:rsidRPr="00877F64">
              <w:rPr>
                <w:rFonts w:ascii="Montserrat Light" w:hAnsi="Montserrat Light" w:cs="Calibri"/>
                <w:lang w:val="ro-MD" w:eastAsia="ro-MD"/>
              </w:rPr>
              <w:t>;</w:t>
            </w:r>
          </w:p>
          <w:p w14:paraId="5E78EE0A" w14:textId="77777777" w:rsidR="003640B0" w:rsidRPr="003640B0" w:rsidRDefault="003640B0">
            <w:pPr>
              <w:pStyle w:val="Listparagraf"/>
              <w:numPr>
                <w:ilvl w:val="0"/>
                <w:numId w:val="4"/>
              </w:numPr>
              <w:suppressAutoHyphens w:val="0"/>
              <w:spacing w:after="0" w:line="240" w:lineRule="auto"/>
              <w:ind w:right="-105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640B0">
              <w:rPr>
                <w:rFonts w:ascii="Montserrat Light" w:hAnsi="Montserrat Light"/>
                <w:bCs/>
                <w:lang w:val="ro-RO"/>
              </w:rPr>
              <w:t xml:space="preserve">Solicitările și </w:t>
            </w:r>
            <w:proofErr w:type="spellStart"/>
            <w:r w:rsidRPr="003640B0">
              <w:rPr>
                <w:rFonts w:ascii="Montserrat Light" w:hAnsi="Montserrat Light"/>
                <w:bCs/>
                <w:lang w:val="ro-RO"/>
              </w:rPr>
              <w:t>hotârările</w:t>
            </w:r>
            <w:proofErr w:type="spellEnd"/>
            <w:r w:rsidRPr="003640B0">
              <w:rPr>
                <w:rFonts w:ascii="Montserrat Light" w:hAnsi="Montserrat Light"/>
                <w:bCs/>
                <w:lang w:val="ro-RO"/>
              </w:rPr>
              <w:t xml:space="preserve"> asociațiilor;</w:t>
            </w:r>
          </w:p>
          <w:p w14:paraId="265F58B0" w14:textId="6E848344" w:rsidR="003640B0" w:rsidRPr="003640B0" w:rsidRDefault="003640B0">
            <w:pPr>
              <w:pStyle w:val="Listparagraf"/>
              <w:numPr>
                <w:ilvl w:val="0"/>
                <w:numId w:val="4"/>
              </w:numPr>
              <w:suppressAutoHyphens w:val="0"/>
              <w:spacing w:after="0" w:line="240" w:lineRule="auto"/>
              <w:ind w:right="-105"/>
              <w:contextualSpacing/>
              <w:jc w:val="both"/>
              <w:rPr>
                <w:rFonts w:ascii="Montserrat Light" w:hAnsi="Montserrat Light" w:cs="Calibri"/>
                <w:lang w:val="ro-MD" w:eastAsia="ro-MD"/>
              </w:rPr>
            </w:pPr>
            <w:r w:rsidRPr="003640B0">
              <w:rPr>
                <w:rFonts w:ascii="Montserrat Light" w:hAnsi="Montserrat Light"/>
                <w:bCs/>
                <w:lang w:val="ro-RO"/>
              </w:rPr>
              <w:t xml:space="preserve">Adresele </w:t>
            </w:r>
            <w:r>
              <w:rPr>
                <w:rFonts w:ascii="Montserrat Light" w:hAnsi="Montserrat Light"/>
                <w:bCs/>
                <w:lang w:val="ro-RO"/>
              </w:rPr>
              <w:t xml:space="preserve">Inspectoratului Școlar Județean și </w:t>
            </w:r>
            <w:r w:rsidRPr="003640B0">
              <w:rPr>
                <w:rFonts w:ascii="Montserrat Light" w:hAnsi="Montserrat Light"/>
                <w:bCs/>
                <w:lang w:val="ro-RO"/>
              </w:rPr>
              <w:t>Palatului Copiilor Cluj.</w:t>
            </w:r>
          </w:p>
          <w:p w14:paraId="49FD27DC" w14:textId="4A62765E" w:rsidR="00EE7E9B" w:rsidRPr="003856ED" w:rsidRDefault="00EE7E9B" w:rsidP="005521F8">
            <w:pPr>
              <w:pStyle w:val="Corptext3"/>
              <w:spacing w:after="0" w:line="240" w:lineRule="auto"/>
              <w:ind w:left="1080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</w:tr>
      <w:tr w:rsidR="003856ED" w:rsidRPr="003856ED" w14:paraId="07BB7446" w14:textId="77777777" w:rsidTr="003A16B3">
        <w:tc>
          <w:tcPr>
            <w:tcW w:w="9355" w:type="dxa"/>
            <w:gridSpan w:val="2"/>
          </w:tcPr>
          <w:p w14:paraId="60ED3948" w14:textId="77777777" w:rsidR="00306844" w:rsidRPr="003856ED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/>
                <w:iCs/>
              </w:rPr>
            </w:pP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lastRenderedPageBreak/>
              <w:t>Secțiunea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a 2-a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Fundamentare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respectiv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cerințele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natură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economică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juridică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posibilități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realizare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condiții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utilitate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legalitate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regularitate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eficiență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eficacitate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economicitate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i/>
                <w:iCs/>
              </w:rPr>
              <w:t>:</w:t>
            </w:r>
          </w:p>
        </w:tc>
      </w:tr>
      <w:tr w:rsidR="003856ED" w:rsidRPr="003856ED" w14:paraId="5D8F0B55" w14:textId="77777777" w:rsidTr="003A16B3">
        <w:tc>
          <w:tcPr>
            <w:tcW w:w="9355" w:type="dxa"/>
            <w:gridSpan w:val="2"/>
          </w:tcPr>
          <w:p w14:paraId="00F6879B" w14:textId="77777777" w:rsidR="003640B0" w:rsidRPr="0026075C" w:rsidRDefault="003640B0" w:rsidP="003640B0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Style w:val="markedcontent"/>
                <w:rFonts w:ascii="Montserrat Light" w:hAnsi="Montserrat Light"/>
              </w:rPr>
            </w:pPr>
            <w:r w:rsidRPr="0026075C">
              <w:rPr>
                <w:rFonts w:ascii="Montserrat Light" w:hAnsi="Montserrat Light" w:cs="Calibri"/>
                <w:lang w:val="ro-MD" w:eastAsia="ro-MD"/>
              </w:rPr>
              <w:t xml:space="preserve">Prin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adresa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nr. </w:t>
            </w:r>
            <w:r>
              <w:rPr>
                <w:rStyle w:val="markedcontent"/>
                <w:rFonts w:ascii="Montserrat Light" w:hAnsi="Montserrat Light"/>
              </w:rPr>
              <w:t>341</w:t>
            </w:r>
            <w:r w:rsidRPr="0026075C">
              <w:rPr>
                <w:rStyle w:val="markedcontent"/>
                <w:rFonts w:ascii="Montserrat Light" w:hAnsi="Montserrat Light"/>
              </w:rPr>
              <w:t>/2</w:t>
            </w:r>
            <w:r>
              <w:rPr>
                <w:rStyle w:val="markedcontent"/>
                <w:rFonts w:ascii="Montserrat Light" w:hAnsi="Montserrat Light"/>
              </w:rPr>
              <w:t>1</w:t>
            </w:r>
            <w:r w:rsidRPr="0026075C">
              <w:rPr>
                <w:rStyle w:val="markedcontent"/>
                <w:rFonts w:ascii="Montserrat Light" w:hAnsi="Montserrat Light"/>
              </w:rPr>
              <w:t>.0</w:t>
            </w:r>
            <w:r>
              <w:rPr>
                <w:rStyle w:val="markedcontent"/>
                <w:rFonts w:ascii="Montserrat Light" w:hAnsi="Montserrat Light"/>
              </w:rPr>
              <w:t>1</w:t>
            </w:r>
            <w:r w:rsidRPr="0026075C">
              <w:rPr>
                <w:rStyle w:val="markedcontent"/>
                <w:rFonts w:ascii="Montserrat Light" w:hAnsi="Montserrat Light"/>
              </w:rPr>
              <w:t>.202</w:t>
            </w:r>
            <w:r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Inspectoratul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Școlar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Cluj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solicită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alocarea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sumei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de </w:t>
            </w:r>
            <w:r>
              <w:rPr>
                <w:rStyle w:val="markedcontent"/>
                <w:rFonts w:ascii="Montserrat Light" w:hAnsi="Montserrat Light"/>
              </w:rPr>
              <w:t>136,50 mii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 lei pentru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organizarea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bune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condiții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gramStart"/>
            <w:r w:rsidRPr="0026075C">
              <w:rPr>
                <w:rStyle w:val="markedcontent"/>
                <w:rFonts w:ascii="Montserrat Light" w:hAnsi="Montserrat Light"/>
              </w:rPr>
              <w:t>a</w:t>
            </w:r>
            <w:proofErr w:type="gram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etapei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naționale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următoarelor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concursuri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cuprinse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calendarul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concursurilor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organizate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de </w:t>
            </w:r>
            <w:r>
              <w:rPr>
                <w:rFonts w:ascii="Montserrat Light" w:eastAsiaTheme="minorHAnsi" w:hAnsi="Montserrat Light" w:cs="Legisx"/>
                <w:lang w:val="ro-MD"/>
              </w:rPr>
              <w:t xml:space="preserve">Ministerului Educației Naționale și Cercetării, concursuri 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care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vor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avea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loc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Cluj-Napoca:</w:t>
            </w:r>
          </w:p>
          <w:p w14:paraId="0CBD02AE" w14:textId="77777777" w:rsidR="003640B0" w:rsidRDefault="003640B0">
            <w:pPr>
              <w:pStyle w:val="Listparagraf"/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405"/>
              <w:jc w:val="both"/>
              <w:rPr>
                <w:rStyle w:val="markedcontent"/>
                <w:rFonts w:ascii="Montserrat Light" w:hAnsi="Montserrat Light"/>
              </w:rPr>
            </w:pPr>
            <w:proofErr w:type="spellStart"/>
            <w:r>
              <w:rPr>
                <w:rStyle w:val="markedcontent"/>
                <w:rFonts w:ascii="Montserrat Light" w:hAnsi="Montserrat Light"/>
              </w:rPr>
              <w:t>Concursul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Național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de Limba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Engleză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r w:rsidRPr="00C212A5">
              <w:rPr>
                <w:rStyle w:val="markedcontent"/>
                <w:rFonts w:ascii="Montserrat Light" w:hAnsi="Montserrat Light"/>
                <w:i/>
                <w:iCs/>
              </w:rPr>
              <w:t>Speak Out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, care se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</w:t>
            </w:r>
            <w:r>
              <w:rPr>
                <w:rStyle w:val="markedcontent"/>
                <w:rFonts w:ascii="Montserrat Light" w:hAnsi="Montserrat Light"/>
              </w:rPr>
              <w:t>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perioada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>
              <w:rPr>
                <w:rStyle w:val="markedcontent"/>
                <w:rFonts w:ascii="Montserrat Light" w:hAnsi="Montserrat Light"/>
              </w:rPr>
              <w:t>23</w:t>
            </w:r>
            <w:r w:rsidRPr="0026075C">
              <w:rPr>
                <w:rStyle w:val="markedcontent"/>
                <w:rFonts w:ascii="Montserrat Light" w:hAnsi="Montserrat Light"/>
              </w:rPr>
              <w:t>-</w:t>
            </w:r>
            <w:r>
              <w:rPr>
                <w:rStyle w:val="markedcontent"/>
                <w:rFonts w:ascii="Montserrat Light" w:hAnsi="Montserrat Light"/>
              </w:rPr>
              <w:t>25</w:t>
            </w:r>
            <w:r w:rsidRPr="0026075C">
              <w:rPr>
                <w:rStyle w:val="markedcontent"/>
                <w:rFonts w:ascii="Montserrat Light" w:hAnsi="Montserrat Light"/>
              </w:rPr>
              <w:t>.0</w:t>
            </w:r>
            <w:r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>.202</w:t>
            </w:r>
            <w:r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>;</w:t>
            </w:r>
            <w:r>
              <w:rPr>
                <w:rStyle w:val="markedcontent"/>
                <w:rFonts w:ascii="Montserrat Light" w:hAnsi="Montserrat Light"/>
              </w:rPr>
              <w:t xml:space="preserve"> </w:t>
            </w:r>
          </w:p>
          <w:p w14:paraId="4A1C779F" w14:textId="77777777" w:rsidR="003640B0" w:rsidRPr="0026075C" w:rsidRDefault="003640B0">
            <w:pPr>
              <w:pStyle w:val="Listparagraf"/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405"/>
              <w:jc w:val="both"/>
              <w:rPr>
                <w:rStyle w:val="markedcontent"/>
                <w:rFonts w:ascii="Montserrat Light" w:hAnsi="Montserrat Light"/>
              </w:rPr>
            </w:pPr>
            <w:proofErr w:type="spellStart"/>
            <w:r>
              <w:rPr>
                <w:rStyle w:val="markedcontent"/>
                <w:rFonts w:ascii="Montserrat Light" w:hAnsi="Montserrat Light"/>
              </w:rPr>
              <w:t>Concursul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Național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Interdisciplinar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Comunicări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Științifice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r w:rsidRPr="00C212A5">
              <w:rPr>
                <w:rStyle w:val="markedcontent"/>
                <w:rFonts w:ascii="Montserrat Light" w:hAnsi="Montserrat Light"/>
                <w:i/>
                <w:iCs/>
              </w:rPr>
              <w:t>TUDEK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, care se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</w:t>
            </w:r>
            <w:r>
              <w:rPr>
                <w:rStyle w:val="markedcontent"/>
                <w:rFonts w:ascii="Montserrat Light" w:hAnsi="Montserrat Light"/>
              </w:rPr>
              <w:t>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perioada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>
              <w:rPr>
                <w:rStyle w:val="markedcontent"/>
                <w:rFonts w:ascii="Montserrat Light" w:hAnsi="Montserrat Light"/>
              </w:rPr>
              <w:t>11</w:t>
            </w:r>
            <w:r w:rsidRPr="0026075C">
              <w:rPr>
                <w:rStyle w:val="markedcontent"/>
                <w:rFonts w:ascii="Montserrat Light" w:hAnsi="Montserrat Light"/>
              </w:rPr>
              <w:t>-</w:t>
            </w:r>
            <w:r>
              <w:rPr>
                <w:rStyle w:val="markedcontent"/>
                <w:rFonts w:ascii="Montserrat Light" w:hAnsi="Montserrat Light"/>
              </w:rPr>
              <w:t>13</w:t>
            </w:r>
            <w:r w:rsidRPr="0026075C">
              <w:rPr>
                <w:rStyle w:val="markedcontent"/>
                <w:rFonts w:ascii="Montserrat Light" w:hAnsi="Montserrat Light"/>
              </w:rPr>
              <w:t>.0</w:t>
            </w:r>
            <w:r>
              <w:rPr>
                <w:rStyle w:val="markedcontent"/>
                <w:rFonts w:ascii="Montserrat Light" w:hAnsi="Montserrat Light"/>
              </w:rPr>
              <w:t>4</w:t>
            </w:r>
            <w:r w:rsidRPr="0026075C">
              <w:rPr>
                <w:rStyle w:val="markedcontent"/>
                <w:rFonts w:ascii="Montserrat Light" w:hAnsi="Montserrat Light"/>
              </w:rPr>
              <w:t>.202</w:t>
            </w:r>
            <w:r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>;</w:t>
            </w:r>
          </w:p>
          <w:p w14:paraId="4125ECC2" w14:textId="77777777" w:rsidR="003640B0" w:rsidRPr="0026075C" w:rsidRDefault="003640B0">
            <w:pPr>
              <w:pStyle w:val="Listparagraf"/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405"/>
              <w:jc w:val="both"/>
              <w:rPr>
                <w:rStyle w:val="markedcontent"/>
                <w:rFonts w:ascii="Montserrat Light" w:hAnsi="Montserrat Light"/>
              </w:rPr>
            </w:pPr>
            <w:proofErr w:type="spellStart"/>
            <w:r>
              <w:rPr>
                <w:rStyle w:val="markedcontent"/>
                <w:rFonts w:ascii="Montserrat Light" w:hAnsi="Montserrat Light"/>
              </w:rPr>
              <w:t>Concursul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Național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Matematică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și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Informatică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r w:rsidRPr="00C212A5">
              <w:rPr>
                <w:rStyle w:val="markedcontent"/>
                <w:rFonts w:ascii="Montserrat Light" w:hAnsi="Montserrat Light"/>
                <w:i/>
                <w:iCs/>
              </w:rPr>
              <w:t xml:space="preserve">Grigore </w:t>
            </w:r>
            <w:proofErr w:type="spellStart"/>
            <w:r w:rsidRPr="00C212A5">
              <w:rPr>
                <w:rStyle w:val="markedcontent"/>
                <w:rFonts w:ascii="Montserrat Light" w:hAnsi="Montserrat Light"/>
                <w:i/>
                <w:iCs/>
              </w:rPr>
              <w:t>Moisil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, care se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v</w:t>
            </w:r>
            <w:r>
              <w:rPr>
                <w:rStyle w:val="markedcontent"/>
                <w:rFonts w:ascii="Montserrat Light" w:hAnsi="Montserrat Light"/>
              </w:rPr>
              <w:t>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desfășura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perioada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>
              <w:rPr>
                <w:rStyle w:val="markedcontent"/>
                <w:rFonts w:ascii="Montserrat Light" w:hAnsi="Montserrat Light"/>
              </w:rPr>
              <w:t>21</w:t>
            </w:r>
            <w:r w:rsidRPr="0026075C">
              <w:rPr>
                <w:rStyle w:val="markedcontent"/>
                <w:rFonts w:ascii="Montserrat Light" w:hAnsi="Montserrat Light"/>
              </w:rPr>
              <w:t>-</w:t>
            </w:r>
            <w:r>
              <w:rPr>
                <w:rStyle w:val="markedcontent"/>
                <w:rFonts w:ascii="Montserrat Light" w:hAnsi="Montserrat Light"/>
              </w:rPr>
              <w:t>23</w:t>
            </w:r>
            <w:r w:rsidRPr="0026075C">
              <w:rPr>
                <w:rStyle w:val="markedcontent"/>
                <w:rFonts w:ascii="Montserrat Light" w:hAnsi="Montserrat Light"/>
              </w:rPr>
              <w:t>.0</w:t>
            </w:r>
            <w:r>
              <w:rPr>
                <w:rStyle w:val="markedcontent"/>
                <w:rFonts w:ascii="Montserrat Light" w:hAnsi="Montserrat Light"/>
              </w:rPr>
              <w:t>3</w:t>
            </w:r>
            <w:r w:rsidRPr="0026075C">
              <w:rPr>
                <w:rStyle w:val="markedcontent"/>
                <w:rFonts w:ascii="Montserrat Light" w:hAnsi="Montserrat Light"/>
              </w:rPr>
              <w:t>.202</w:t>
            </w:r>
            <w:r>
              <w:rPr>
                <w:rStyle w:val="markedcontent"/>
                <w:rFonts w:ascii="Montserrat Light" w:hAnsi="Montserrat Light"/>
              </w:rPr>
              <w:t>5</w:t>
            </w:r>
            <w:r w:rsidRPr="0026075C">
              <w:rPr>
                <w:rStyle w:val="markedcontent"/>
                <w:rFonts w:ascii="Montserrat Light" w:hAnsi="Montserrat Light"/>
              </w:rPr>
              <w:t>;</w:t>
            </w:r>
          </w:p>
          <w:p w14:paraId="6E7D44A7" w14:textId="31D04652" w:rsidR="003640B0" w:rsidRPr="0026075C" w:rsidRDefault="003640B0" w:rsidP="003640B0">
            <w:pPr>
              <w:spacing w:after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26075C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. (5) lit. a) din </w:t>
            </w:r>
            <w:proofErr w:type="spellStart"/>
            <w:r w:rsidRPr="0026075C">
              <w:rPr>
                <w:rFonts w:ascii="Montserrat Light" w:hAnsi="Montserrat Light"/>
              </w:rPr>
              <w:t>Ordonanța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Urgență nr. 57/2019 </w:t>
            </w:r>
            <w:proofErr w:type="spellStart"/>
            <w:r w:rsidRPr="0026075C">
              <w:rPr>
                <w:rFonts w:ascii="Montserrat Light" w:hAnsi="Montserrat Light"/>
              </w:rPr>
              <w:t>privind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Codul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administrativ</w:t>
            </w:r>
            <w:proofErr w:type="spellEnd"/>
            <w:r w:rsidRPr="0026075C">
              <w:rPr>
                <w:rFonts w:ascii="Montserrat Light" w:hAnsi="Montserrat Light"/>
              </w:rPr>
              <w:t xml:space="preserve">, cu </w:t>
            </w:r>
            <w:proofErr w:type="spellStart"/>
            <w:r w:rsidRPr="0026075C">
              <w:rPr>
                <w:rFonts w:ascii="Montserrat Light" w:hAnsi="Montserrat Light"/>
              </w:rPr>
              <w:t>modificările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completările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ulterioare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prevede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exercitarea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atribuţiilor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potrivit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competenţelor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sale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cadrul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necesar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furnizarea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serviciilor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publice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interes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judeţe</w:t>
            </w:r>
            <w:r>
              <w:rPr>
                <w:rFonts w:ascii="Montserrat Light" w:hAnsi="Montserrat Light"/>
                <w:bCs/>
                <w:iCs/>
              </w:rPr>
              <w:t>an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>.</w:t>
            </w:r>
            <w:r>
              <w:rPr>
                <w:rFonts w:ascii="Montserrat Light" w:hAnsi="Montserrat Light"/>
                <w:bCs/>
                <w:iCs/>
              </w:rPr>
              <w:t xml:space="preserve"> </w:t>
            </w:r>
            <w:r w:rsidRPr="0026075C">
              <w:rPr>
                <w:rFonts w:ascii="Montserrat Light" w:hAnsi="Montserrat Light"/>
                <w:bCs/>
                <w:iCs/>
              </w:rPr>
              <w:t>Conform art.</w:t>
            </w:r>
            <w:r>
              <w:rPr>
                <w:rFonts w:ascii="Montserrat Light" w:hAnsi="Montserrat Light"/>
                <w:bCs/>
                <w:iCs/>
              </w:rPr>
              <w:t>135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 din 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Legea învățământului preuniversitar nr. 1</w:t>
            </w:r>
            <w:r>
              <w:rPr>
                <w:rFonts w:ascii="Montserrat Light" w:eastAsiaTheme="minorHAnsi" w:hAnsi="Montserrat Light" w:cs="Legisx"/>
                <w:lang w:val="ro-MD"/>
              </w:rPr>
              <w:t>9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8/2023 cu modificările și completările ulterioare</w:t>
            </w:r>
            <w:r w:rsidRPr="0026075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printre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iCs/>
              </w:rPr>
              <w:t>principiile</w:t>
            </w:r>
            <w:proofErr w:type="spellEnd"/>
            <w:r w:rsidRPr="0026075C">
              <w:rPr>
                <w:rFonts w:ascii="Montserrat Light" w:hAnsi="Montserrat Light"/>
                <w:bCs/>
                <w:iCs/>
              </w:rPr>
              <w:t xml:space="preserve"> </w:t>
            </w:r>
            <w:r w:rsidRPr="0026075C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>finanţării învăţământului preuniversitar, se numără  e</w:t>
            </w:r>
            <w:r w:rsidRPr="0026075C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 xml:space="preserve">chitatea distribuirii fondurilor destinate unui învăţământ de calitate și adecvarea volumului de resurse în funcţie de obiectivele urmărite. </w:t>
            </w:r>
            <w:r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>Astfel, s-a propus alocarea sumei de 136,50 mii lei pentru organizarea concursurilor menționate.</w:t>
            </w:r>
          </w:p>
          <w:p w14:paraId="219E3421" w14:textId="1CBE838E" w:rsidR="003640B0" w:rsidRDefault="003640B0" w:rsidP="003640B0">
            <w:pPr>
              <w:spacing w:line="240" w:lineRule="auto"/>
              <w:jc w:val="both"/>
              <w:rPr>
                <w:rFonts w:ascii="Montserrat Light" w:eastAsiaTheme="minorHAnsi" w:hAnsi="Montserrat Light" w:cs="Legisx"/>
                <w:lang w:val="ro-MD"/>
              </w:rPr>
            </w:pPr>
            <w:r>
              <w:rPr>
                <w:rFonts w:ascii="Montserrat Light" w:hAnsi="Montserrat Light"/>
                <w:bCs/>
                <w:lang w:val="ro-RO"/>
              </w:rPr>
              <w:t>Prin adresele nr. 280/21.02.2025 și 308/21.02.2025</w:t>
            </w:r>
            <w:r w:rsidR="00DE512A">
              <w:rPr>
                <w:rFonts w:ascii="Montserrat Light" w:hAnsi="Montserrat Light"/>
                <w:bCs/>
                <w:lang w:val="ro-RO"/>
              </w:rPr>
              <w:t>,</w:t>
            </w:r>
            <w:r>
              <w:rPr>
                <w:rFonts w:ascii="Montserrat Light" w:hAnsi="Montserrat Light"/>
                <w:bCs/>
                <w:lang w:val="ro-RO"/>
              </w:rPr>
              <w:t xml:space="preserve"> Palatul Copiilor Cluj solicită sprijin financiar în sumă de 70 mii lei pentru organizarea festivalului ,,Serbările Zăpezii, ediția XXI-a</w:t>
            </w:r>
            <w:r w:rsidRPr="003856ED">
              <w:rPr>
                <w:rFonts w:ascii="Montserrat Light" w:eastAsiaTheme="minorHAnsi" w:hAnsi="Montserrat Light" w:cs="Legisx"/>
                <w:lang w:val="ro-MD"/>
              </w:rPr>
              <w:t>"</w:t>
            </w:r>
            <w:r>
              <w:rPr>
                <w:rFonts w:ascii="Montserrat Light" w:eastAsiaTheme="minorHAnsi" w:hAnsi="Montserrat Light" w:cs="Legisx"/>
                <w:lang w:val="ro-MD"/>
              </w:rPr>
              <w:t>. Festivalul este un concurs național cuprins în calendarul activităților educative extrașcolare a Ministerului Educației Naționale și Cercetării.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 xml:space="preserve"> Având în vedere prevederile </w:t>
            </w:r>
            <w:r>
              <w:rPr>
                <w:rFonts w:ascii="Montserrat Light" w:eastAsiaTheme="minorHAnsi" w:hAnsi="Montserrat Light" w:cs="Legisx"/>
                <w:lang w:val="ro-MD"/>
              </w:rPr>
              <w:t>a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rt. 145 alin. (3)-(6) din Legea învățământului preuniversitar nr. 1</w:t>
            </w:r>
            <w:r>
              <w:rPr>
                <w:rFonts w:ascii="Montserrat Light" w:eastAsiaTheme="minorHAnsi" w:hAnsi="Montserrat Light" w:cs="Legisx"/>
                <w:lang w:val="ro-MD"/>
              </w:rPr>
              <w:t>9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8/2023 cu modificările și completările ulterioare și adresele Inspectoratului Școlar Județean Cluj</w:t>
            </w:r>
            <w:r>
              <w:rPr>
                <w:rFonts w:ascii="Montserrat Light" w:eastAsiaTheme="minorHAnsi" w:hAnsi="Montserrat Light" w:cs="Legisx"/>
                <w:lang w:val="ro-MD"/>
              </w:rPr>
              <w:t xml:space="preserve"> – Palatul Copiilor Cluj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 xml:space="preserve"> menționate, </w:t>
            </w:r>
            <w:r>
              <w:rPr>
                <w:rFonts w:ascii="Montserrat Light" w:eastAsiaTheme="minorHAnsi" w:hAnsi="Montserrat Light" w:cs="Legisx"/>
                <w:lang w:val="ro-MD"/>
              </w:rPr>
              <w:t>s-a propus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 xml:space="preserve"> alocarea sumei de </w:t>
            </w:r>
            <w:r>
              <w:rPr>
                <w:rFonts w:ascii="Montserrat Light" w:eastAsiaTheme="minorHAnsi" w:hAnsi="Montserrat Light" w:cs="Legisx"/>
                <w:lang w:val="ro-MD"/>
              </w:rPr>
              <w:t>7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0 mii lei din bugetul local inițial al Județului Cluj pe anul 202</w:t>
            </w:r>
            <w:r>
              <w:rPr>
                <w:rFonts w:ascii="Montserrat Light" w:eastAsiaTheme="minorHAnsi" w:hAnsi="Montserrat Light" w:cs="Legisx"/>
                <w:lang w:val="ro-MD"/>
              </w:rPr>
              <w:t>5</w:t>
            </w:r>
            <w:r w:rsidRPr="004D3A25">
              <w:rPr>
                <w:rFonts w:ascii="Montserrat Light" w:eastAsiaTheme="minorHAnsi" w:hAnsi="Montserrat Light" w:cs="Legisx"/>
                <w:lang w:val="ro-MD"/>
              </w:rPr>
              <w:t>.</w:t>
            </w:r>
          </w:p>
          <w:p w14:paraId="4D428EDC" w14:textId="77777777" w:rsidR="003640B0" w:rsidRDefault="003640B0" w:rsidP="003640B0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</w:p>
          <w:p w14:paraId="0D6F6298" w14:textId="0E14698A" w:rsidR="003640B0" w:rsidRPr="00172B7F" w:rsidRDefault="003640B0" w:rsidP="003640B0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3856ED">
              <w:rPr>
                <w:rFonts w:ascii="Montserrat Light" w:hAnsi="Montserrat Light"/>
                <w:bCs/>
              </w:rPr>
              <w:t xml:space="preserve">Prin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–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Regiunea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Nord-Vest nr. </w:t>
            </w:r>
            <w:r>
              <w:rPr>
                <w:rFonts w:ascii="Montserrat Light" w:hAnsi="Montserrat Light"/>
                <w:bCs/>
              </w:rPr>
              <w:t>607</w:t>
            </w:r>
            <w:r w:rsidRPr="003856ED">
              <w:rPr>
                <w:rFonts w:ascii="Montserrat Light" w:hAnsi="Montserrat Light"/>
                <w:bCs/>
              </w:rPr>
              <w:t>/</w:t>
            </w:r>
            <w:r>
              <w:rPr>
                <w:rFonts w:ascii="Montserrat Light" w:hAnsi="Montserrat Light"/>
                <w:bCs/>
              </w:rPr>
              <w:t>30</w:t>
            </w:r>
            <w:r w:rsidRPr="003856ED">
              <w:rPr>
                <w:rFonts w:ascii="Montserrat Light" w:hAnsi="Montserrat Light"/>
                <w:bCs/>
              </w:rPr>
              <w:t>.0</w:t>
            </w:r>
            <w:r>
              <w:rPr>
                <w:rFonts w:ascii="Montserrat Light" w:hAnsi="Montserrat Light"/>
                <w:bCs/>
              </w:rPr>
              <w:t>9</w:t>
            </w:r>
            <w:r w:rsidRPr="003856ED">
              <w:rPr>
                <w:rFonts w:ascii="Montserrat Light" w:hAnsi="Montserrat Light"/>
                <w:bCs/>
              </w:rPr>
              <w:t xml:space="preserve">.2023 cu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privire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rectificării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 xml:space="preserve">de </w:t>
            </w:r>
            <w:proofErr w:type="spellStart"/>
            <w:r>
              <w:rPr>
                <w:rFonts w:ascii="Montserrat Light" w:hAnsi="Montserrat Light"/>
                <w:bCs/>
              </w:rPr>
              <w:t>venituri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cheltuieli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multianual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r w:rsidRPr="003856ED">
              <w:rPr>
                <w:rFonts w:ascii="Montserrat Light" w:hAnsi="Montserrat Light"/>
                <w:bCs/>
              </w:rPr>
              <w:t>202</w:t>
            </w:r>
            <w:r>
              <w:rPr>
                <w:rFonts w:ascii="Montserrat Light" w:hAnsi="Montserrat Light"/>
                <w:bCs/>
              </w:rPr>
              <w:t>4-2026</w:t>
            </w:r>
            <w:r w:rsidRPr="003856ED">
              <w:rPr>
                <w:rFonts w:ascii="Montserrat Light" w:hAnsi="Montserrat Light"/>
                <w:bCs/>
              </w:rPr>
              <w:t xml:space="preserve"> ale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Agenției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Nord-Vest s-a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stabilit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contribuția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anul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202</w:t>
            </w:r>
            <w:r>
              <w:rPr>
                <w:rFonts w:ascii="Montserrat Light" w:hAnsi="Montserrat Light"/>
                <w:bCs/>
              </w:rPr>
              <w:t>5</w:t>
            </w:r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sumă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3.</w:t>
            </w:r>
            <w:r>
              <w:rPr>
                <w:rFonts w:ascii="Montserrat Light" w:hAnsi="Montserrat Light"/>
                <w:bCs/>
              </w:rPr>
              <w:t>317,53</w:t>
            </w:r>
            <w:r w:rsidRPr="003856ED">
              <w:rPr>
                <w:rFonts w:ascii="Montserrat Light" w:hAnsi="Montserrat Light"/>
                <w:bCs/>
              </w:rPr>
              <w:t xml:space="preserve"> mii lei.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Având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vedere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prevederile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Legii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nr. 315/2004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România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, cu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modificările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și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completările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ulterioare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, precum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și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menționată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, </w:t>
            </w:r>
            <w:r>
              <w:rPr>
                <w:rFonts w:ascii="Montserrat Light" w:hAnsi="Montserrat Light"/>
                <w:bCs/>
              </w:rPr>
              <w:t xml:space="preserve">s-a </w:t>
            </w:r>
            <w:proofErr w:type="spellStart"/>
            <w:r>
              <w:rPr>
                <w:rFonts w:ascii="Montserrat Light" w:hAnsi="Montserrat Light"/>
                <w:bCs/>
              </w:rPr>
              <w:t>propus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alocarea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Agenției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Dezvoltare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Nord-Vest, din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anul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202</w:t>
            </w:r>
            <w:r>
              <w:rPr>
                <w:rFonts w:ascii="Montserrat Light" w:hAnsi="Montserrat Light"/>
                <w:bCs/>
              </w:rPr>
              <w:t>5</w:t>
            </w:r>
            <w:r w:rsidRPr="003856ED">
              <w:rPr>
                <w:rFonts w:ascii="Montserrat Light" w:hAnsi="Montserrat Light"/>
                <w:bCs/>
              </w:rPr>
              <w:t xml:space="preserve">, a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sumei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de 3.</w:t>
            </w:r>
            <w:r>
              <w:rPr>
                <w:rFonts w:ascii="Montserrat Light" w:hAnsi="Montserrat Light"/>
                <w:bCs/>
              </w:rPr>
              <w:t>317,53</w:t>
            </w:r>
            <w:r w:rsidRPr="003856ED">
              <w:rPr>
                <w:rFonts w:ascii="Montserrat Light" w:hAnsi="Montserrat Light"/>
                <w:bCs/>
              </w:rPr>
              <w:t xml:space="preserve"> mii lei</w:t>
            </w:r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reprezentând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contribuția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 pentru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finanțarea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obiectivelor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politicilor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regionale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>.</w:t>
            </w:r>
          </w:p>
          <w:p w14:paraId="05261E70" w14:textId="77777777" w:rsidR="003640B0" w:rsidRDefault="003640B0" w:rsidP="003640B0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</w:p>
          <w:p w14:paraId="176A2160" w14:textId="438D6D70" w:rsidR="00E63D1D" w:rsidRPr="003856ED" w:rsidRDefault="00486342" w:rsidP="00B2655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iCs/>
                <w:noProof/>
                <w:lang w:val="ro-RO" w:eastAsia="ro-RO" w:bidi="ne-NP"/>
              </w:rPr>
            </w:pPr>
            <w:r w:rsidRPr="003856ED">
              <w:rPr>
                <w:rFonts w:ascii="Montserrat Light" w:hAnsi="Montserrat Light"/>
                <w:bCs/>
              </w:rPr>
              <w:lastRenderedPageBreak/>
              <w:t xml:space="preserve">De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asemenea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având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vedere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hotărârile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pivind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aderarea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la diverse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asocia</w:t>
            </w:r>
            <w:proofErr w:type="spellEnd"/>
            <w:r w:rsidRPr="003856ED">
              <w:rPr>
                <w:rFonts w:ascii="Montserrat Light" w:hAnsi="Montserrat Light"/>
                <w:bCs/>
                <w:lang w:val="ro-RO"/>
              </w:rPr>
              <w:t xml:space="preserve">ții și implicit susținerea activității asociațiilor, ținând cont de solicitările acestora, de </w:t>
            </w:r>
            <w:proofErr w:type="spellStart"/>
            <w:r w:rsidRPr="003856ED">
              <w:rPr>
                <w:rFonts w:ascii="Montserrat Light" w:hAnsi="Montserrat Light"/>
                <w:bCs/>
                <w:lang w:val="ro-RO"/>
              </w:rPr>
              <w:t>hotâ</w:t>
            </w:r>
            <w:r w:rsidR="003A16B3" w:rsidRPr="003856ED">
              <w:rPr>
                <w:rFonts w:ascii="Montserrat Light" w:hAnsi="Montserrat Light"/>
                <w:bCs/>
                <w:lang w:val="ro-RO"/>
              </w:rPr>
              <w:t>râ</w:t>
            </w:r>
            <w:r w:rsidRPr="003856ED">
              <w:rPr>
                <w:rFonts w:ascii="Montserrat Light" w:hAnsi="Montserrat Light"/>
                <w:bCs/>
                <w:lang w:val="ro-RO"/>
              </w:rPr>
              <w:t>rile</w:t>
            </w:r>
            <w:proofErr w:type="spellEnd"/>
            <w:r w:rsidRPr="003856ED">
              <w:rPr>
                <w:rFonts w:ascii="Montserrat Light" w:hAnsi="Montserrat Light"/>
                <w:bCs/>
                <w:lang w:val="ro-RO"/>
              </w:rPr>
              <w:t xml:space="preserve"> din cadrul asociațiilor, s-a propus aprobarea cotizațiilor/ contribuțiilor pentru anul 202</w:t>
            </w:r>
            <w:r w:rsidR="003640B0">
              <w:rPr>
                <w:rFonts w:ascii="Montserrat Light" w:hAnsi="Montserrat Light"/>
                <w:bCs/>
                <w:lang w:val="ro-RO"/>
              </w:rPr>
              <w:t>5</w:t>
            </w:r>
            <w:r w:rsidRPr="003856ED">
              <w:rPr>
                <w:rFonts w:ascii="Montserrat Light" w:hAnsi="Montserrat Light"/>
                <w:bCs/>
                <w:lang w:val="ro-RO"/>
              </w:rPr>
              <w:t xml:space="preserve"> precum și alocarea</w:t>
            </w:r>
            <w:r w:rsidR="003A16B3" w:rsidRPr="003856ED">
              <w:rPr>
                <w:rFonts w:ascii="Montserrat Light" w:hAnsi="Montserrat Light"/>
                <w:bCs/>
                <w:lang w:val="ro-RO"/>
              </w:rPr>
              <w:t xml:space="preserve"> sumelor necesare</w:t>
            </w:r>
            <w:r w:rsidRPr="003856ED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Pr="003856ED">
              <w:rPr>
                <w:rFonts w:ascii="Montserrat Light" w:hAnsi="Montserrat Light"/>
                <w:bCs/>
              </w:rPr>
              <w:t xml:space="preserve">din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Cluj.</w:t>
            </w:r>
          </w:p>
        </w:tc>
      </w:tr>
      <w:tr w:rsidR="003856ED" w:rsidRPr="003856ED" w14:paraId="072BEE3E" w14:textId="77777777" w:rsidTr="003A16B3">
        <w:tc>
          <w:tcPr>
            <w:tcW w:w="9355" w:type="dxa"/>
            <w:gridSpan w:val="2"/>
          </w:tcPr>
          <w:p w14:paraId="53B2A334" w14:textId="77777777" w:rsidR="00306844" w:rsidRPr="003856ED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lastRenderedPageBreak/>
              <w:t xml:space="preserve">Secțiunea a 3-a - Efecte preconizate ale aplicării actului administrativ: </w:t>
            </w:r>
            <w:r w:rsidRPr="003856ED">
              <w:rPr>
                <w:rFonts w:ascii="Montserrat Light" w:hAnsi="Montserrat Light"/>
                <w:i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</w:t>
            </w:r>
            <w:r w:rsidRPr="003856ED">
              <w:rPr>
                <w:rFonts w:ascii="Montserrat Light" w:hAnsi="Montserrat Light"/>
                <w:b/>
                <w:bCs/>
                <w:i/>
                <w:noProof/>
                <w:lang w:val="ro-RO" w:eastAsia="ro-RO"/>
              </w:rPr>
              <w:t>:</w:t>
            </w:r>
          </w:p>
        </w:tc>
      </w:tr>
      <w:tr w:rsidR="003640B0" w:rsidRPr="003856ED" w14:paraId="4B750056" w14:textId="77777777" w:rsidTr="003A16B3">
        <w:tc>
          <w:tcPr>
            <w:tcW w:w="9355" w:type="dxa"/>
            <w:gridSpan w:val="2"/>
          </w:tcPr>
          <w:p w14:paraId="55F24CB1" w14:textId="7CF4EB11" w:rsidR="003640B0" w:rsidRPr="003856ED" w:rsidRDefault="003640B0" w:rsidP="003640B0">
            <w:pPr>
              <w:pStyle w:val="Indentcorptext"/>
              <w:spacing w:after="0" w:line="240" w:lineRule="auto"/>
              <w:ind w:left="-30"/>
              <w:jc w:val="both"/>
              <w:rPr>
                <w:rFonts w:ascii="Montserrat Light" w:hAnsi="Montserrat Light"/>
              </w:rPr>
            </w:pPr>
            <w:r w:rsidRPr="003856ED"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  <w:t>Prin</w:t>
            </w:r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unor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sume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anul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202</w:t>
            </w:r>
            <w:r>
              <w:rPr>
                <w:rFonts w:ascii="Montserrat Light" w:hAnsi="Montserrat Light"/>
                <w:bCs/>
              </w:rPr>
              <w:t>5</w:t>
            </w:r>
            <w:r w:rsidRPr="003856ED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vor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aloca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sumele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necesare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desfășurarea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condiții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normale</w:t>
            </w:r>
            <w:proofErr w:type="spellEnd"/>
            <w:r w:rsidRPr="003856ED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Pr="003856ED">
              <w:rPr>
                <w:rFonts w:ascii="Montserrat Light" w:hAnsi="Montserrat Light"/>
                <w:bCs/>
              </w:rPr>
              <w:t>activități</w:t>
            </w:r>
            <w:r>
              <w:rPr>
                <w:rFonts w:ascii="Montserrat Light" w:hAnsi="Montserrat Light"/>
                <w:bCs/>
              </w:rPr>
              <w:t>lor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asociațiilor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menționate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r w:rsidR="00DE512A">
              <w:rPr>
                <w:rFonts w:ascii="Montserrat Light" w:hAnsi="Montserrat Light"/>
                <w:bCs/>
              </w:rPr>
              <w:t xml:space="preserve">pentru </w:t>
            </w:r>
            <w:proofErr w:type="spellStart"/>
            <w:r w:rsidR="00DE512A">
              <w:rPr>
                <w:rFonts w:ascii="Montserrat Light" w:hAnsi="Montserrat Light"/>
                <w:bCs/>
              </w:rPr>
              <w:t>finanțarea</w:t>
            </w:r>
            <w:proofErr w:type="spellEnd"/>
            <w:r w:rsidR="00DE512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E512A">
              <w:rPr>
                <w:rFonts w:ascii="Montserrat Light" w:hAnsi="Montserrat Light"/>
                <w:bCs/>
              </w:rPr>
              <w:t>obiectivelor</w:t>
            </w:r>
            <w:proofErr w:type="spellEnd"/>
            <w:r w:rsidR="00DE512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E512A">
              <w:rPr>
                <w:rFonts w:ascii="Montserrat Light" w:hAnsi="Montserrat Light"/>
                <w:bCs/>
              </w:rPr>
              <w:t>politicilor</w:t>
            </w:r>
            <w:proofErr w:type="spellEnd"/>
            <w:r w:rsidR="00DE512A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E512A">
              <w:rPr>
                <w:rFonts w:ascii="Montserrat Light" w:hAnsi="Montserrat Light"/>
                <w:bCs/>
              </w:rPr>
              <w:t>regionale</w:t>
            </w:r>
            <w:proofErr w:type="spellEnd"/>
            <w:r w:rsidR="00DE512A">
              <w:rPr>
                <w:rFonts w:ascii="Montserrat Light" w:hAnsi="Montserrat Light"/>
                <w:bCs/>
              </w:rPr>
              <w:t xml:space="preserve">, </w:t>
            </w:r>
            <w:r>
              <w:rPr>
                <w:rFonts w:ascii="Montserrat Light" w:hAnsi="Montserrat Light"/>
                <w:bCs/>
              </w:rPr>
              <w:t xml:space="preserve">precum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  <w:bCs/>
              </w:rPr>
              <w:t>stimularea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elevilor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>
              <w:rPr>
                <w:rFonts w:ascii="Montserrat Light" w:hAnsi="Montserrat Light"/>
                <w:bCs/>
              </w:rPr>
              <w:t>performanțe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școlare</w:t>
            </w:r>
            <w:proofErr w:type="spellEnd"/>
            <w:r>
              <w:rPr>
                <w:rFonts w:ascii="Montserrat Light" w:hAnsi="Montserrat Light"/>
                <w:bCs/>
              </w:rPr>
              <w:t>, sportive</w:t>
            </w:r>
            <w:r>
              <w:rPr>
                <w:rFonts w:ascii="Montserrat Light" w:eastAsiaTheme="minorHAnsi" w:hAnsi="Montserrat Light" w:cs="Legisx"/>
                <w:lang w:val="ro-MD"/>
              </w:rPr>
              <w:t>.</w:t>
            </w:r>
          </w:p>
        </w:tc>
      </w:tr>
      <w:tr w:rsidR="003640B0" w:rsidRPr="003856ED" w14:paraId="65184304" w14:textId="77777777" w:rsidTr="003A16B3">
        <w:tc>
          <w:tcPr>
            <w:tcW w:w="9355" w:type="dxa"/>
            <w:gridSpan w:val="2"/>
          </w:tcPr>
          <w:p w14:paraId="629ABB82" w14:textId="77777777" w:rsidR="003640B0" w:rsidRPr="003856ED" w:rsidRDefault="003640B0" w:rsidP="003640B0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  <w:t xml:space="preserve">Secțiunea a 4-a - Concluzii/propuneri:  </w:t>
            </w:r>
          </w:p>
        </w:tc>
      </w:tr>
      <w:tr w:rsidR="003640B0" w:rsidRPr="003856ED" w14:paraId="35F7C0C1" w14:textId="77777777" w:rsidTr="003A16B3">
        <w:tc>
          <w:tcPr>
            <w:tcW w:w="9355" w:type="dxa"/>
            <w:gridSpan w:val="2"/>
          </w:tcPr>
          <w:p w14:paraId="6ECFD3A8" w14:textId="77777777" w:rsidR="003640B0" w:rsidRPr="003856ED" w:rsidRDefault="003640B0" w:rsidP="003640B0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pt-BR"/>
              </w:rPr>
            </w:pPr>
            <w:r w:rsidRPr="003856ED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În urma analizării proiectului de hotărâre și a documentării efectuate,  certificăm că proiectul de hotărâre </w:t>
            </w:r>
            <w:r w:rsidRPr="003856ED">
              <w:rPr>
                <w:rFonts w:ascii="Montserrat Light" w:eastAsia="Times New Roman" w:hAnsi="Montserrat Light" w:cs="Times New Roman"/>
                <w:b/>
                <w:bCs/>
                <w:iCs/>
                <w:lang w:val="pt-BR" w:eastAsia="ro-RO"/>
              </w:rPr>
              <w:t>îndeplinește</w:t>
            </w:r>
            <w:r w:rsidRPr="003856ED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 cerințele tehnice specificate în Secțiunea a 2-a.</w:t>
            </w:r>
          </w:p>
        </w:tc>
      </w:tr>
    </w:tbl>
    <w:p w14:paraId="7CAA752A" w14:textId="77777777" w:rsidR="00306844" w:rsidRPr="003856ED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i/>
          <w:noProof/>
          <w:lang w:val="en-US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2046"/>
        <w:gridCol w:w="1378"/>
        <w:gridCol w:w="1574"/>
      </w:tblGrid>
      <w:tr w:rsidR="003856ED" w:rsidRPr="003856ED" w14:paraId="2E8F3D56" w14:textId="77777777" w:rsidTr="003A16B3">
        <w:tc>
          <w:tcPr>
            <w:tcW w:w="4357" w:type="dxa"/>
          </w:tcPr>
          <w:p w14:paraId="325DD048" w14:textId="77777777" w:rsidR="00306844" w:rsidRPr="003856ED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046" w:type="dxa"/>
          </w:tcPr>
          <w:p w14:paraId="540C3618" w14:textId="77777777" w:rsidR="00306844" w:rsidRPr="003856ED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3856ED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Prenume</w:t>
            </w:r>
            <w:proofErr w:type="spellEnd"/>
            <w:r w:rsidRPr="003856ED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3856ED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și</w:t>
            </w:r>
            <w:proofErr w:type="spellEnd"/>
            <w:r w:rsidRPr="003856ED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3856ED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nume</w:t>
            </w:r>
            <w:proofErr w:type="spellEnd"/>
          </w:p>
        </w:tc>
        <w:tc>
          <w:tcPr>
            <w:tcW w:w="1378" w:type="dxa"/>
          </w:tcPr>
          <w:p w14:paraId="73840BAF" w14:textId="77777777" w:rsidR="00306844" w:rsidRPr="003856ED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3856ED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Data</w:t>
            </w:r>
          </w:p>
        </w:tc>
        <w:tc>
          <w:tcPr>
            <w:tcW w:w="1574" w:type="dxa"/>
          </w:tcPr>
          <w:p w14:paraId="2BC13807" w14:textId="77777777" w:rsidR="00306844" w:rsidRPr="003856ED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3856ED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Semnătura</w:t>
            </w:r>
            <w:proofErr w:type="spellEnd"/>
          </w:p>
        </w:tc>
      </w:tr>
      <w:tr w:rsidR="003856ED" w:rsidRPr="003856ED" w14:paraId="35C8888D" w14:textId="77777777" w:rsidTr="003A16B3">
        <w:tc>
          <w:tcPr>
            <w:tcW w:w="4357" w:type="dxa"/>
          </w:tcPr>
          <w:p w14:paraId="71148FE4" w14:textId="2B095053" w:rsidR="003856ED" w:rsidRPr="003856ED" w:rsidRDefault="003856ED" w:rsidP="003856ED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3856ED"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Director General</w:t>
            </w:r>
          </w:p>
        </w:tc>
        <w:tc>
          <w:tcPr>
            <w:tcW w:w="2046" w:type="dxa"/>
          </w:tcPr>
          <w:p w14:paraId="3CE10B26" w14:textId="6B85F08C" w:rsidR="003856ED" w:rsidRPr="003856ED" w:rsidRDefault="003640B0" w:rsidP="003856ED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Cristina Șchiop</w:t>
            </w:r>
          </w:p>
        </w:tc>
        <w:tc>
          <w:tcPr>
            <w:tcW w:w="1378" w:type="dxa"/>
          </w:tcPr>
          <w:p w14:paraId="20758B3F" w14:textId="5A72F764" w:rsidR="003856ED" w:rsidRPr="003856ED" w:rsidRDefault="003640B0" w:rsidP="003856ED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10</w:t>
            </w:r>
            <w:r w:rsidR="003856ED" w:rsidRPr="003856ED"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.0</w:t>
            </w:r>
            <w:r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3</w:t>
            </w:r>
            <w:r w:rsidR="003856ED" w:rsidRPr="003856ED"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.202</w:t>
            </w:r>
            <w:r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  <w:t>5</w:t>
            </w:r>
          </w:p>
        </w:tc>
        <w:tc>
          <w:tcPr>
            <w:tcW w:w="1574" w:type="dxa"/>
          </w:tcPr>
          <w:p w14:paraId="586BAC94" w14:textId="77777777" w:rsidR="003856ED" w:rsidRPr="003856ED" w:rsidRDefault="003856ED" w:rsidP="003856ED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3B04CB3A" w14:textId="77777777" w:rsidR="00306844" w:rsidRPr="003856ED" w:rsidRDefault="00306844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41F55287" w14:textId="1D4F553C" w:rsidR="00306844" w:rsidRPr="003856ED" w:rsidRDefault="00306844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0785AF93" w14:textId="2EAD4689" w:rsidR="0013250C" w:rsidRPr="003856ED" w:rsidRDefault="0013250C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5F397F81" w14:textId="3BDD66E8" w:rsidR="0013250C" w:rsidRPr="003856ED" w:rsidRDefault="0013250C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37C1B377" w14:textId="1D0EA643" w:rsidR="0013250C" w:rsidRPr="003856ED" w:rsidRDefault="0013250C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4790B51D" w14:textId="1580E7EA" w:rsidR="00DB55DA" w:rsidRDefault="00DB55DA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16CDC915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1779128B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2E4A9490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63DAF4F2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62313A31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2C80BF78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0527ED1B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48A7D9DC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2696CFB8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0B482333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333A682A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3766126B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07B16782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17C24E6C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0AD6159D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11776E09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78AB5AB4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4D8698CC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0F402427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63099C60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42836E6A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0A10DD93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5AD76B88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185A258F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51894E5A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71C3D679" w14:textId="77777777" w:rsidR="003640B0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254F20BB" w14:textId="77777777" w:rsidR="003640B0" w:rsidRPr="003856ED" w:rsidRDefault="003640B0" w:rsidP="005521F8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noProof/>
          <w:lang w:val="ro-RO" w:eastAsia="ro-RO"/>
        </w:rPr>
      </w:pPr>
    </w:p>
    <w:p w14:paraId="45113CFF" w14:textId="77777777" w:rsidR="00016550" w:rsidRPr="003856ED" w:rsidRDefault="00016550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3856ED" w:rsidRPr="003856ED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3856ED" w:rsidRPr="003856ED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3856ED" w:rsidRPr="003856ED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FD1" w14:textId="5709F043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3856ED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3856ED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3856ED" w:rsidRPr="003856ED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3306FCEF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3856ED">
              <w:rPr>
                <w:rFonts w:ascii="Montserrat Light" w:hAnsi="Montserrat Light"/>
                <w:lang w:val="ro-RO"/>
              </w:rPr>
              <w:t xml:space="preserve">Direcția </w:t>
            </w:r>
            <w:r w:rsidR="005C65DC" w:rsidRPr="003856ED">
              <w:rPr>
                <w:rFonts w:ascii="Montserrat Light" w:hAnsi="Montserrat Light"/>
                <w:lang w:val="ro-RO"/>
              </w:rPr>
              <w:t>Generală Buget-Finanțe, Resurse Umane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5FD5AC9C" w:rsidR="00016550" w:rsidRPr="00A1766C" w:rsidRDefault="00B8763E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07</w:t>
            </w:r>
            <w:r w:rsidR="003640B0">
              <w:rPr>
                <w:rFonts w:ascii="Montserrat Light" w:hAnsi="Montserrat Light"/>
                <w:lang w:val="en-US"/>
              </w:rPr>
              <w:t>.0</w:t>
            </w:r>
            <w:r w:rsidR="00B82464">
              <w:rPr>
                <w:rFonts w:ascii="Montserrat Light" w:hAnsi="Montserrat Light"/>
                <w:lang w:val="en-US"/>
              </w:rPr>
              <w:t>3</w:t>
            </w:r>
            <w:r w:rsidR="003640B0">
              <w:rPr>
                <w:rFonts w:ascii="Montserrat Light" w:hAnsi="Montserrat Light"/>
                <w:lang w:val="en-US"/>
              </w:rPr>
              <w:t>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57107C7C" w:rsidR="00016550" w:rsidRPr="003856ED" w:rsidRDefault="00E86954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3856ED" w:rsidRPr="003856ED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3856ED" w:rsidRPr="003856ED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3856ED" w:rsidRPr="003856ED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3856ED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6F9405C3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3856ED" w:rsidRPr="003856ED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55B334E3" w:rsidR="00016550" w:rsidRPr="003856ED" w:rsidRDefault="00B8763E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Raluca Groza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7831CCE6" w:rsidR="00016550" w:rsidRPr="003856ED" w:rsidRDefault="00B8763E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3856ED" w:rsidRPr="003856ED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3856ED" w:rsidRPr="003856ED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3856ED" w:rsidRPr="003856ED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3856ED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3856ED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3856ED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3856ED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3856ED" w:rsidRPr="003856ED" w14:paraId="4851A28B" w14:textId="77777777" w:rsidTr="003640B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3FBD6FE6" w:rsidR="00016550" w:rsidRPr="003856ED" w:rsidRDefault="00E86954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008" w14:textId="5D622926" w:rsidR="00016550" w:rsidRPr="003856ED" w:rsidRDefault="00B8763E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56BE7D3A" w:rsidR="00016550" w:rsidRPr="003856ED" w:rsidRDefault="00B8763E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3856ED" w:rsidRPr="003856ED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3856ED" w:rsidRPr="003856ED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3856ED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3856ED" w:rsidRPr="003856ED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3856ED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3856ED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3856ED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3856ED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3856ED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3856ED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3856ED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3856ED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6BF022AE" w:rsidR="00016550" w:rsidRPr="003856ED" w:rsidRDefault="00E86954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3856ED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3856ED" w:rsidRDefault="00016550" w:rsidP="005521F8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3856ED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3856ED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3856ED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3856ED" w:rsidRDefault="008F76F2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sectPr w:rsidR="008F76F2" w:rsidRPr="003856ED" w:rsidSect="00F321A4">
      <w:headerReference w:type="default" r:id="rId14"/>
      <w:pgSz w:w="11909" w:h="16834"/>
      <w:pgMar w:top="1440" w:right="1019" w:bottom="993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9850" w14:textId="77777777" w:rsidR="005E34CC" w:rsidRDefault="005E34CC">
      <w:pPr>
        <w:spacing w:line="240" w:lineRule="auto"/>
      </w:pPr>
      <w:r>
        <w:separator/>
      </w:r>
    </w:p>
  </w:endnote>
  <w:endnote w:type="continuationSeparator" w:id="0">
    <w:p w14:paraId="0B354988" w14:textId="77777777" w:rsidR="005E34CC" w:rsidRDefault="005E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Calibri"/>
    <w:charset w:val="00"/>
    <w:family w:val="modern"/>
    <w:pitch w:val="fixed"/>
    <w:sig w:usb0="80000287" w:usb1="1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5ECD" w14:textId="77777777" w:rsidR="005E34CC" w:rsidRDefault="005E34CC">
      <w:pPr>
        <w:spacing w:line="240" w:lineRule="auto"/>
      </w:pPr>
      <w:r>
        <w:separator/>
      </w:r>
    </w:p>
  </w:footnote>
  <w:footnote w:type="continuationSeparator" w:id="0">
    <w:p w14:paraId="62F337BF" w14:textId="77777777" w:rsidR="005E34CC" w:rsidRDefault="005E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5D3F0D8" w:rsidR="0044156E" w:rsidRPr="000E5A88" w:rsidRDefault="0044156E" w:rsidP="000E5A88">
    <w:pPr>
      <w:pStyle w:val="Antet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4ECB4A7C" wp14:editId="5C186092">
          <wp:simplePos x="0" y="0"/>
          <wp:positionH relativeFrom="column">
            <wp:posOffset>-9525</wp:posOffset>
          </wp:positionH>
          <wp:positionV relativeFrom="paragraph">
            <wp:posOffset>-219075</wp:posOffset>
          </wp:positionV>
          <wp:extent cx="2662348" cy="566738"/>
          <wp:effectExtent l="0" t="0" r="0" b="0"/>
          <wp:wrapTopAndBottom distT="0" dist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7B802B8" wp14:editId="142D9878">
          <wp:simplePos x="0" y="0"/>
          <wp:positionH relativeFrom="column">
            <wp:posOffset>3695700</wp:posOffset>
          </wp:positionH>
          <wp:positionV relativeFrom="paragraph">
            <wp:posOffset>-209550</wp:posOffset>
          </wp:positionV>
          <wp:extent cx="2047875" cy="571500"/>
          <wp:effectExtent l="0" t="0" r="0" b="0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EA57E06"/>
    <w:multiLevelType w:val="hybridMultilevel"/>
    <w:tmpl w:val="4AF05022"/>
    <w:lvl w:ilvl="0" w:tplc="6F28E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6D87"/>
    <w:multiLevelType w:val="hybridMultilevel"/>
    <w:tmpl w:val="CD2A3F54"/>
    <w:lvl w:ilvl="0" w:tplc="37063F9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0913"/>
    <w:multiLevelType w:val="hybridMultilevel"/>
    <w:tmpl w:val="AF46A30A"/>
    <w:lvl w:ilvl="0" w:tplc="BF14D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A765A"/>
    <w:multiLevelType w:val="hybridMultilevel"/>
    <w:tmpl w:val="47842926"/>
    <w:lvl w:ilvl="0" w:tplc="58588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2785"/>
    <w:multiLevelType w:val="hybridMultilevel"/>
    <w:tmpl w:val="AE884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75BC"/>
    <w:multiLevelType w:val="hybridMultilevel"/>
    <w:tmpl w:val="A98CF7FE"/>
    <w:lvl w:ilvl="0" w:tplc="AFCEF1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57DE3"/>
    <w:multiLevelType w:val="hybridMultilevel"/>
    <w:tmpl w:val="D8B8CA20"/>
    <w:lvl w:ilvl="0" w:tplc="8B96643C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B6AF4"/>
    <w:multiLevelType w:val="hybridMultilevel"/>
    <w:tmpl w:val="7CD67A16"/>
    <w:lvl w:ilvl="0" w:tplc="6324C7B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1B42"/>
    <w:multiLevelType w:val="multilevel"/>
    <w:tmpl w:val="C4742E78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eastAsia="Arial" w:cs="Arial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" w:cs="Arial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" w:cs="Arial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" w:cs="Arial"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" w:cs="Arial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Arial" w:cs="Arial"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" w:cs="Arial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Arial" w:cs="Arial" w:hint="default"/>
      </w:rPr>
    </w:lvl>
  </w:abstractNum>
  <w:abstractNum w:abstractNumId="13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8011764"/>
    <w:multiLevelType w:val="hybridMultilevel"/>
    <w:tmpl w:val="24123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 w16cid:durableId="44182278">
    <w:abstractNumId w:val="0"/>
  </w:num>
  <w:num w:numId="2" w16cid:durableId="1936086229">
    <w:abstractNumId w:val="6"/>
  </w:num>
  <w:num w:numId="3" w16cid:durableId="471099496">
    <w:abstractNumId w:val="18"/>
  </w:num>
  <w:num w:numId="4" w16cid:durableId="1439447686">
    <w:abstractNumId w:val="16"/>
  </w:num>
  <w:num w:numId="5" w16cid:durableId="743574498">
    <w:abstractNumId w:val="14"/>
  </w:num>
  <w:num w:numId="6" w16cid:durableId="388190779">
    <w:abstractNumId w:val="13"/>
  </w:num>
  <w:num w:numId="7" w16cid:durableId="298996123">
    <w:abstractNumId w:val="12"/>
  </w:num>
  <w:num w:numId="8" w16cid:durableId="1302997773">
    <w:abstractNumId w:val="10"/>
  </w:num>
  <w:num w:numId="9" w16cid:durableId="1552108383">
    <w:abstractNumId w:val="15"/>
  </w:num>
  <w:num w:numId="10" w16cid:durableId="67651017">
    <w:abstractNumId w:val="17"/>
  </w:num>
  <w:num w:numId="11" w16cid:durableId="852501849">
    <w:abstractNumId w:val="8"/>
  </w:num>
  <w:num w:numId="12" w16cid:durableId="978538373">
    <w:abstractNumId w:val="9"/>
  </w:num>
  <w:num w:numId="13" w16cid:durableId="1573656054">
    <w:abstractNumId w:val="11"/>
  </w:num>
  <w:num w:numId="14" w16cid:durableId="942541244">
    <w:abstractNumId w:val="7"/>
  </w:num>
  <w:num w:numId="15" w16cid:durableId="593051277">
    <w:abstractNumId w:val="5"/>
  </w:num>
  <w:num w:numId="16" w16cid:durableId="807086082">
    <w:abstractNumId w:val="4"/>
  </w:num>
  <w:num w:numId="17" w16cid:durableId="95278717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02"/>
    <w:rsid w:val="000055C3"/>
    <w:rsid w:val="00006EF7"/>
    <w:rsid w:val="00007998"/>
    <w:rsid w:val="00011BA5"/>
    <w:rsid w:val="000124FC"/>
    <w:rsid w:val="00016550"/>
    <w:rsid w:val="00023385"/>
    <w:rsid w:val="00027C4B"/>
    <w:rsid w:val="00027EBB"/>
    <w:rsid w:val="00032578"/>
    <w:rsid w:val="000343D7"/>
    <w:rsid w:val="0004045A"/>
    <w:rsid w:val="000465AD"/>
    <w:rsid w:val="00047795"/>
    <w:rsid w:val="000524E4"/>
    <w:rsid w:val="00052A7A"/>
    <w:rsid w:val="0006476B"/>
    <w:rsid w:val="000779B6"/>
    <w:rsid w:val="00084E98"/>
    <w:rsid w:val="00086F37"/>
    <w:rsid w:val="0009634D"/>
    <w:rsid w:val="000A54B3"/>
    <w:rsid w:val="000D35A9"/>
    <w:rsid w:val="000D5634"/>
    <w:rsid w:val="000E4D8A"/>
    <w:rsid w:val="000E5A88"/>
    <w:rsid w:val="000E7177"/>
    <w:rsid w:val="000F1A0D"/>
    <w:rsid w:val="000F3290"/>
    <w:rsid w:val="000F54BE"/>
    <w:rsid w:val="001019B5"/>
    <w:rsid w:val="00103D11"/>
    <w:rsid w:val="00114EEE"/>
    <w:rsid w:val="001262C3"/>
    <w:rsid w:val="00127D75"/>
    <w:rsid w:val="0013250C"/>
    <w:rsid w:val="00134B3D"/>
    <w:rsid w:val="00137B60"/>
    <w:rsid w:val="0014189A"/>
    <w:rsid w:val="00151312"/>
    <w:rsid w:val="00156F9F"/>
    <w:rsid w:val="00163223"/>
    <w:rsid w:val="0017195B"/>
    <w:rsid w:val="00172B7F"/>
    <w:rsid w:val="00173A6D"/>
    <w:rsid w:val="00175C14"/>
    <w:rsid w:val="00176AE8"/>
    <w:rsid w:val="00177B6E"/>
    <w:rsid w:val="0018365E"/>
    <w:rsid w:val="00194A98"/>
    <w:rsid w:val="001B2D7E"/>
    <w:rsid w:val="001C4DE3"/>
    <w:rsid w:val="001C531A"/>
    <w:rsid w:val="001C6EA8"/>
    <w:rsid w:val="001D4D96"/>
    <w:rsid w:val="001E00C0"/>
    <w:rsid w:val="001F16EE"/>
    <w:rsid w:val="001F1772"/>
    <w:rsid w:val="0020105B"/>
    <w:rsid w:val="00202E5C"/>
    <w:rsid w:val="00203696"/>
    <w:rsid w:val="002039DC"/>
    <w:rsid w:val="00205ECC"/>
    <w:rsid w:val="002139CC"/>
    <w:rsid w:val="002325E7"/>
    <w:rsid w:val="00234EE2"/>
    <w:rsid w:val="00235D3A"/>
    <w:rsid w:val="0023632E"/>
    <w:rsid w:val="002431D1"/>
    <w:rsid w:val="00247643"/>
    <w:rsid w:val="00256EE5"/>
    <w:rsid w:val="00262054"/>
    <w:rsid w:val="002761D7"/>
    <w:rsid w:val="002811D5"/>
    <w:rsid w:val="0029671B"/>
    <w:rsid w:val="002A0D2F"/>
    <w:rsid w:val="002A29C2"/>
    <w:rsid w:val="002B0485"/>
    <w:rsid w:val="002B1638"/>
    <w:rsid w:val="002B7AAD"/>
    <w:rsid w:val="002C168B"/>
    <w:rsid w:val="002C4D4B"/>
    <w:rsid w:val="002E20F0"/>
    <w:rsid w:val="002E3D57"/>
    <w:rsid w:val="002E5798"/>
    <w:rsid w:val="002E78CE"/>
    <w:rsid w:val="002F1B73"/>
    <w:rsid w:val="002F4301"/>
    <w:rsid w:val="002F7CE6"/>
    <w:rsid w:val="00306844"/>
    <w:rsid w:val="003076D8"/>
    <w:rsid w:val="003136EA"/>
    <w:rsid w:val="00317AF7"/>
    <w:rsid w:val="00320187"/>
    <w:rsid w:val="003263ED"/>
    <w:rsid w:val="00330763"/>
    <w:rsid w:val="0033185C"/>
    <w:rsid w:val="0034489C"/>
    <w:rsid w:val="00353C1B"/>
    <w:rsid w:val="00354CF3"/>
    <w:rsid w:val="003640B0"/>
    <w:rsid w:val="003645B3"/>
    <w:rsid w:val="003762FF"/>
    <w:rsid w:val="0037711B"/>
    <w:rsid w:val="00380AC3"/>
    <w:rsid w:val="003856ED"/>
    <w:rsid w:val="00391E23"/>
    <w:rsid w:val="0039265C"/>
    <w:rsid w:val="003941BB"/>
    <w:rsid w:val="003A1426"/>
    <w:rsid w:val="003A16B3"/>
    <w:rsid w:val="003A3806"/>
    <w:rsid w:val="003A385E"/>
    <w:rsid w:val="003A3A3F"/>
    <w:rsid w:val="003A54BC"/>
    <w:rsid w:val="003B0E1A"/>
    <w:rsid w:val="003B104C"/>
    <w:rsid w:val="003B1D02"/>
    <w:rsid w:val="003B76D0"/>
    <w:rsid w:val="003C1B7C"/>
    <w:rsid w:val="003C1C6B"/>
    <w:rsid w:val="003C307C"/>
    <w:rsid w:val="003E53B9"/>
    <w:rsid w:val="003F0737"/>
    <w:rsid w:val="003F1BFC"/>
    <w:rsid w:val="003F56BE"/>
    <w:rsid w:val="00400103"/>
    <w:rsid w:val="00400F67"/>
    <w:rsid w:val="004037C8"/>
    <w:rsid w:val="00411E7C"/>
    <w:rsid w:val="00425307"/>
    <w:rsid w:val="0042553E"/>
    <w:rsid w:val="004274DE"/>
    <w:rsid w:val="0043359D"/>
    <w:rsid w:val="0044156E"/>
    <w:rsid w:val="00441BBE"/>
    <w:rsid w:val="0044709B"/>
    <w:rsid w:val="004666A3"/>
    <w:rsid w:val="0046750B"/>
    <w:rsid w:val="0048099D"/>
    <w:rsid w:val="00481F6A"/>
    <w:rsid w:val="00486342"/>
    <w:rsid w:val="00487ECF"/>
    <w:rsid w:val="00493386"/>
    <w:rsid w:val="00493542"/>
    <w:rsid w:val="004950F5"/>
    <w:rsid w:val="00497817"/>
    <w:rsid w:val="004A6CD8"/>
    <w:rsid w:val="004A7453"/>
    <w:rsid w:val="004B24BC"/>
    <w:rsid w:val="004C4698"/>
    <w:rsid w:val="004C4DC5"/>
    <w:rsid w:val="004C5818"/>
    <w:rsid w:val="004D00AE"/>
    <w:rsid w:val="004D3A25"/>
    <w:rsid w:val="004D4F2F"/>
    <w:rsid w:val="004D5FED"/>
    <w:rsid w:val="004D7285"/>
    <w:rsid w:val="004F1CE2"/>
    <w:rsid w:val="00510A22"/>
    <w:rsid w:val="0051133F"/>
    <w:rsid w:val="005121A3"/>
    <w:rsid w:val="00512257"/>
    <w:rsid w:val="00516EED"/>
    <w:rsid w:val="00517449"/>
    <w:rsid w:val="00520370"/>
    <w:rsid w:val="00522717"/>
    <w:rsid w:val="00522E32"/>
    <w:rsid w:val="00526EEE"/>
    <w:rsid w:val="00530018"/>
    <w:rsid w:val="00531D1B"/>
    <w:rsid w:val="0053325A"/>
    <w:rsid w:val="00534029"/>
    <w:rsid w:val="0054757F"/>
    <w:rsid w:val="005509F3"/>
    <w:rsid w:val="005521F8"/>
    <w:rsid w:val="005606A7"/>
    <w:rsid w:val="00566CE1"/>
    <w:rsid w:val="00567391"/>
    <w:rsid w:val="005724E8"/>
    <w:rsid w:val="00591EE6"/>
    <w:rsid w:val="00593BC2"/>
    <w:rsid w:val="00595A00"/>
    <w:rsid w:val="00597DDC"/>
    <w:rsid w:val="005A44EE"/>
    <w:rsid w:val="005B5C4D"/>
    <w:rsid w:val="005B7E71"/>
    <w:rsid w:val="005C36B9"/>
    <w:rsid w:val="005C65DC"/>
    <w:rsid w:val="005D253F"/>
    <w:rsid w:val="005D32F8"/>
    <w:rsid w:val="005E1F6C"/>
    <w:rsid w:val="005E3063"/>
    <w:rsid w:val="005E34CC"/>
    <w:rsid w:val="005F18BE"/>
    <w:rsid w:val="005F2B44"/>
    <w:rsid w:val="005F5D56"/>
    <w:rsid w:val="00606880"/>
    <w:rsid w:val="00616212"/>
    <w:rsid w:val="00623110"/>
    <w:rsid w:val="00623F56"/>
    <w:rsid w:val="00630919"/>
    <w:rsid w:val="006372EE"/>
    <w:rsid w:val="0064350D"/>
    <w:rsid w:val="0064546B"/>
    <w:rsid w:val="0064577C"/>
    <w:rsid w:val="00651EBF"/>
    <w:rsid w:val="0065594F"/>
    <w:rsid w:val="0065766B"/>
    <w:rsid w:val="0066242F"/>
    <w:rsid w:val="00666F2C"/>
    <w:rsid w:val="00671605"/>
    <w:rsid w:val="00671ADF"/>
    <w:rsid w:val="006736E6"/>
    <w:rsid w:val="006A5F3E"/>
    <w:rsid w:val="006B1840"/>
    <w:rsid w:val="006D2535"/>
    <w:rsid w:val="006D349F"/>
    <w:rsid w:val="006E0DBB"/>
    <w:rsid w:val="006E13D9"/>
    <w:rsid w:val="006F15BC"/>
    <w:rsid w:val="00704CC6"/>
    <w:rsid w:val="0070620D"/>
    <w:rsid w:val="00711E7B"/>
    <w:rsid w:val="00712445"/>
    <w:rsid w:val="00714E15"/>
    <w:rsid w:val="007150F3"/>
    <w:rsid w:val="00717426"/>
    <w:rsid w:val="00720346"/>
    <w:rsid w:val="007237D7"/>
    <w:rsid w:val="007249C0"/>
    <w:rsid w:val="0072675D"/>
    <w:rsid w:val="00733B32"/>
    <w:rsid w:val="007348F5"/>
    <w:rsid w:val="00737334"/>
    <w:rsid w:val="00741677"/>
    <w:rsid w:val="00741FD7"/>
    <w:rsid w:val="007448F9"/>
    <w:rsid w:val="007501C1"/>
    <w:rsid w:val="00750C0E"/>
    <w:rsid w:val="007535A8"/>
    <w:rsid w:val="007725CF"/>
    <w:rsid w:val="00775C52"/>
    <w:rsid w:val="00784B61"/>
    <w:rsid w:val="00791371"/>
    <w:rsid w:val="00796103"/>
    <w:rsid w:val="00796C58"/>
    <w:rsid w:val="007A02AF"/>
    <w:rsid w:val="007A353B"/>
    <w:rsid w:val="007A74C1"/>
    <w:rsid w:val="007B47B1"/>
    <w:rsid w:val="007C125E"/>
    <w:rsid w:val="007C2F71"/>
    <w:rsid w:val="007D102A"/>
    <w:rsid w:val="007D16DC"/>
    <w:rsid w:val="007D246A"/>
    <w:rsid w:val="007D291A"/>
    <w:rsid w:val="007E4F20"/>
    <w:rsid w:val="007F2B80"/>
    <w:rsid w:val="007F4ABA"/>
    <w:rsid w:val="007F7429"/>
    <w:rsid w:val="008048D0"/>
    <w:rsid w:val="00805257"/>
    <w:rsid w:val="0081171C"/>
    <w:rsid w:val="00813205"/>
    <w:rsid w:val="00815913"/>
    <w:rsid w:val="0082474F"/>
    <w:rsid w:val="00824BAD"/>
    <w:rsid w:val="00825AB0"/>
    <w:rsid w:val="00851363"/>
    <w:rsid w:val="00854BBD"/>
    <w:rsid w:val="00867C25"/>
    <w:rsid w:val="00877F64"/>
    <w:rsid w:val="0088330C"/>
    <w:rsid w:val="00885F5D"/>
    <w:rsid w:val="00886419"/>
    <w:rsid w:val="008A5C1D"/>
    <w:rsid w:val="008A788F"/>
    <w:rsid w:val="008B60B0"/>
    <w:rsid w:val="008C1252"/>
    <w:rsid w:val="008D10AD"/>
    <w:rsid w:val="008E1FAF"/>
    <w:rsid w:val="008E2B87"/>
    <w:rsid w:val="008F4AE7"/>
    <w:rsid w:val="008F76F2"/>
    <w:rsid w:val="00902B09"/>
    <w:rsid w:val="00905E1D"/>
    <w:rsid w:val="00927540"/>
    <w:rsid w:val="00932B14"/>
    <w:rsid w:val="0093493D"/>
    <w:rsid w:val="00941063"/>
    <w:rsid w:val="009422CF"/>
    <w:rsid w:val="009502F3"/>
    <w:rsid w:val="00962660"/>
    <w:rsid w:val="00963796"/>
    <w:rsid w:val="00967784"/>
    <w:rsid w:val="0098410D"/>
    <w:rsid w:val="0098620C"/>
    <w:rsid w:val="00987EBF"/>
    <w:rsid w:val="009907CD"/>
    <w:rsid w:val="009972FD"/>
    <w:rsid w:val="009A2ACE"/>
    <w:rsid w:val="009A2F9A"/>
    <w:rsid w:val="009A4F6B"/>
    <w:rsid w:val="009B3CC3"/>
    <w:rsid w:val="009C22C0"/>
    <w:rsid w:val="009C2EAB"/>
    <w:rsid w:val="009C550C"/>
    <w:rsid w:val="009D4B20"/>
    <w:rsid w:val="009D5598"/>
    <w:rsid w:val="009E0975"/>
    <w:rsid w:val="009E2A20"/>
    <w:rsid w:val="009E5386"/>
    <w:rsid w:val="009E667D"/>
    <w:rsid w:val="009F148C"/>
    <w:rsid w:val="009F2146"/>
    <w:rsid w:val="009F3D9F"/>
    <w:rsid w:val="009F5F78"/>
    <w:rsid w:val="009F6090"/>
    <w:rsid w:val="00A02DF1"/>
    <w:rsid w:val="00A14397"/>
    <w:rsid w:val="00A15A51"/>
    <w:rsid w:val="00A1766C"/>
    <w:rsid w:val="00A229F8"/>
    <w:rsid w:val="00A24472"/>
    <w:rsid w:val="00A32294"/>
    <w:rsid w:val="00A328EC"/>
    <w:rsid w:val="00A365D7"/>
    <w:rsid w:val="00A43B1B"/>
    <w:rsid w:val="00A5268A"/>
    <w:rsid w:val="00A7064D"/>
    <w:rsid w:val="00A76B6B"/>
    <w:rsid w:val="00A81CDD"/>
    <w:rsid w:val="00A93C56"/>
    <w:rsid w:val="00A94800"/>
    <w:rsid w:val="00AB2EAA"/>
    <w:rsid w:val="00AB68AD"/>
    <w:rsid w:val="00AD1F39"/>
    <w:rsid w:val="00AD46C4"/>
    <w:rsid w:val="00AD57B8"/>
    <w:rsid w:val="00AF691B"/>
    <w:rsid w:val="00B07F6C"/>
    <w:rsid w:val="00B135B4"/>
    <w:rsid w:val="00B26554"/>
    <w:rsid w:val="00B27CF0"/>
    <w:rsid w:val="00B51107"/>
    <w:rsid w:val="00B620D9"/>
    <w:rsid w:val="00B74D64"/>
    <w:rsid w:val="00B82464"/>
    <w:rsid w:val="00B870E5"/>
    <w:rsid w:val="00B8763E"/>
    <w:rsid w:val="00B879D4"/>
    <w:rsid w:val="00B93240"/>
    <w:rsid w:val="00B978FD"/>
    <w:rsid w:val="00BA00BF"/>
    <w:rsid w:val="00BA3135"/>
    <w:rsid w:val="00BA319F"/>
    <w:rsid w:val="00BA5EBB"/>
    <w:rsid w:val="00BB3651"/>
    <w:rsid w:val="00BC2053"/>
    <w:rsid w:val="00BC4D0E"/>
    <w:rsid w:val="00BC6901"/>
    <w:rsid w:val="00BD2CC9"/>
    <w:rsid w:val="00BD5740"/>
    <w:rsid w:val="00BD7693"/>
    <w:rsid w:val="00BE1D05"/>
    <w:rsid w:val="00BE68A1"/>
    <w:rsid w:val="00BF6ED8"/>
    <w:rsid w:val="00C20C7A"/>
    <w:rsid w:val="00C212A5"/>
    <w:rsid w:val="00C25212"/>
    <w:rsid w:val="00C31206"/>
    <w:rsid w:val="00C33D92"/>
    <w:rsid w:val="00C44B4F"/>
    <w:rsid w:val="00C541AA"/>
    <w:rsid w:val="00C632FD"/>
    <w:rsid w:val="00C67BAC"/>
    <w:rsid w:val="00C76BBE"/>
    <w:rsid w:val="00C82DBF"/>
    <w:rsid w:val="00C9388A"/>
    <w:rsid w:val="00C93EA2"/>
    <w:rsid w:val="00C958B8"/>
    <w:rsid w:val="00CA40A9"/>
    <w:rsid w:val="00CA4943"/>
    <w:rsid w:val="00CA63AA"/>
    <w:rsid w:val="00CB0B05"/>
    <w:rsid w:val="00CC1667"/>
    <w:rsid w:val="00CC5E83"/>
    <w:rsid w:val="00CD5420"/>
    <w:rsid w:val="00CD637A"/>
    <w:rsid w:val="00CD77F8"/>
    <w:rsid w:val="00CE039B"/>
    <w:rsid w:val="00CE48EA"/>
    <w:rsid w:val="00CE604F"/>
    <w:rsid w:val="00CE720E"/>
    <w:rsid w:val="00D03D08"/>
    <w:rsid w:val="00D06A2B"/>
    <w:rsid w:val="00D1068C"/>
    <w:rsid w:val="00D21082"/>
    <w:rsid w:val="00D23840"/>
    <w:rsid w:val="00D434C4"/>
    <w:rsid w:val="00D502EF"/>
    <w:rsid w:val="00D60195"/>
    <w:rsid w:val="00D63612"/>
    <w:rsid w:val="00D92E44"/>
    <w:rsid w:val="00DA3CD3"/>
    <w:rsid w:val="00DA58BD"/>
    <w:rsid w:val="00DA59E4"/>
    <w:rsid w:val="00DB2ED3"/>
    <w:rsid w:val="00DB55DA"/>
    <w:rsid w:val="00DB5881"/>
    <w:rsid w:val="00DB6357"/>
    <w:rsid w:val="00DC11C2"/>
    <w:rsid w:val="00DC48D4"/>
    <w:rsid w:val="00DC4974"/>
    <w:rsid w:val="00DC5FB9"/>
    <w:rsid w:val="00DD097B"/>
    <w:rsid w:val="00DD4764"/>
    <w:rsid w:val="00DD4AF5"/>
    <w:rsid w:val="00DE41F8"/>
    <w:rsid w:val="00DE512A"/>
    <w:rsid w:val="00DF3067"/>
    <w:rsid w:val="00E008A2"/>
    <w:rsid w:val="00E0201F"/>
    <w:rsid w:val="00E16265"/>
    <w:rsid w:val="00E22AB9"/>
    <w:rsid w:val="00E2336E"/>
    <w:rsid w:val="00E23B96"/>
    <w:rsid w:val="00E2703C"/>
    <w:rsid w:val="00E2745E"/>
    <w:rsid w:val="00E44B60"/>
    <w:rsid w:val="00E52200"/>
    <w:rsid w:val="00E55F91"/>
    <w:rsid w:val="00E63591"/>
    <w:rsid w:val="00E63D1D"/>
    <w:rsid w:val="00E678F5"/>
    <w:rsid w:val="00E72678"/>
    <w:rsid w:val="00E73034"/>
    <w:rsid w:val="00E80944"/>
    <w:rsid w:val="00E84890"/>
    <w:rsid w:val="00E86954"/>
    <w:rsid w:val="00E9111D"/>
    <w:rsid w:val="00E9182F"/>
    <w:rsid w:val="00E91DB4"/>
    <w:rsid w:val="00E9678E"/>
    <w:rsid w:val="00EA0370"/>
    <w:rsid w:val="00EB21EC"/>
    <w:rsid w:val="00EB60E0"/>
    <w:rsid w:val="00ED2DE8"/>
    <w:rsid w:val="00ED6998"/>
    <w:rsid w:val="00EE2455"/>
    <w:rsid w:val="00EE7E9B"/>
    <w:rsid w:val="00EF0BE3"/>
    <w:rsid w:val="00EF4CC9"/>
    <w:rsid w:val="00EF7875"/>
    <w:rsid w:val="00F108A6"/>
    <w:rsid w:val="00F1605E"/>
    <w:rsid w:val="00F21C6E"/>
    <w:rsid w:val="00F25249"/>
    <w:rsid w:val="00F31DF7"/>
    <w:rsid w:val="00F321A4"/>
    <w:rsid w:val="00F334B4"/>
    <w:rsid w:val="00F37C3A"/>
    <w:rsid w:val="00F47ED5"/>
    <w:rsid w:val="00F6442A"/>
    <w:rsid w:val="00F6569A"/>
    <w:rsid w:val="00F65CE2"/>
    <w:rsid w:val="00F66CE6"/>
    <w:rsid w:val="00F67A8C"/>
    <w:rsid w:val="00F67F22"/>
    <w:rsid w:val="00F76E41"/>
    <w:rsid w:val="00F90ADF"/>
    <w:rsid w:val="00F95E6B"/>
    <w:rsid w:val="00F971D8"/>
    <w:rsid w:val="00FB3A3C"/>
    <w:rsid w:val="00FC55EB"/>
    <w:rsid w:val="00FC6965"/>
    <w:rsid w:val="00FF3F08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63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Normal bullet 2,List Paragraph11,tabla negro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30684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06844"/>
    <w:rPr>
      <w:sz w:val="16"/>
      <w:szCs w:val="16"/>
    </w:rPr>
  </w:style>
  <w:style w:type="character" w:customStyle="1" w:styleId="FrspaiereCaracter">
    <w:name w:val="Fără spațiere Caracter"/>
    <w:link w:val="Frspaiere"/>
    <w:uiPriority w:val="1"/>
    <w:rsid w:val="0030684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Normal bullet 2 Caracter,List Paragraph11 Caracter,tabla negro Caracter,body 2 Caracter,Citation List Caracter,본문(내용) Caracter,List Paragraph (numbered (a)) Caracter,Forth level Caracter,List1 Caracter,Bullet Caracter"/>
    <w:link w:val="Listparagraf"/>
    <w:uiPriority w:val="34"/>
    <w:qFormat/>
    <w:locked/>
    <w:rsid w:val="00306844"/>
    <w:rPr>
      <w:rFonts w:ascii="Calibri" w:eastAsia="Calibri" w:hAnsi="Calibri" w:cs="Times New Roman"/>
      <w:lang w:val="en-US" w:eastAsia="ar-SA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2675D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2675D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441BBE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441BBE"/>
  </w:style>
  <w:style w:type="character" w:customStyle="1" w:styleId="salnttl">
    <w:name w:val="s_aln_ttl"/>
    <w:basedOn w:val="Fontdeparagrafimplicit"/>
    <w:rsid w:val="00522E32"/>
  </w:style>
  <w:style w:type="character" w:customStyle="1" w:styleId="slitttl">
    <w:name w:val="s_lit_ttl"/>
    <w:basedOn w:val="Fontdeparagrafimplicit"/>
    <w:rsid w:val="00522E32"/>
  </w:style>
  <w:style w:type="character" w:customStyle="1" w:styleId="sden1">
    <w:name w:val="s_den1"/>
    <w:basedOn w:val="Fontdeparagrafimplicit"/>
    <w:rsid w:val="0098410D"/>
    <w:rPr>
      <w:rFonts w:ascii="Verdana" w:hAnsi="Verdana" w:hint="default"/>
      <w:b/>
      <w:bCs/>
      <w:vanish/>
      <w:webHidden w:val="0"/>
      <w:color w:val="8B0000"/>
      <w:sz w:val="30"/>
      <w:szCs w:val="30"/>
      <w:shd w:val="clear" w:color="auto" w:fill="FFFFFF"/>
      <w:specVanish/>
    </w:rPr>
  </w:style>
  <w:style w:type="character" w:customStyle="1" w:styleId="markedcontent">
    <w:name w:val="markedcontent"/>
    <w:basedOn w:val="Fontdeparagrafimplicit"/>
    <w:rsid w:val="00E2336E"/>
  </w:style>
  <w:style w:type="paragraph" w:customStyle="1" w:styleId="BodyText31">
    <w:name w:val="Body Text 31"/>
    <w:basedOn w:val="Normal"/>
    <w:uiPriority w:val="6"/>
    <w:rsid w:val="0006476B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06476B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paragraph" w:customStyle="1" w:styleId="ListParagraph1">
    <w:name w:val="List Paragraph1"/>
    <w:basedOn w:val="Normal"/>
    <w:uiPriority w:val="7"/>
    <w:rsid w:val="0006476B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styleId="MeniuneNerezolvat">
    <w:name w:val="Unresolved Mention"/>
    <w:basedOn w:val="Fontdeparagrafimplicit"/>
    <w:uiPriority w:val="99"/>
    <w:semiHidden/>
    <w:unhideWhenUsed/>
    <w:rsid w:val="00BC4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public@cjcluj.ro" TargetMode="External"/><Relationship Id="rId13" Type="http://schemas.openxmlformats.org/officeDocument/2006/relationships/hyperlink" Target="mailto:pccclu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jc@cjcluj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public@cjcluj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isjc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c@cjcluj.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F617-292D-4518-8B80-F0A4DB91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</Pages>
  <Words>5895</Words>
  <Characters>34191</Characters>
  <Application>Microsoft Office Word</Application>
  <DocSecurity>0</DocSecurity>
  <Lines>284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</cp:revision>
  <cp:lastPrinted>2025-03-10T06:00:00Z</cp:lastPrinted>
  <dcterms:created xsi:type="dcterms:W3CDTF">2025-03-09T12:12:00Z</dcterms:created>
  <dcterms:modified xsi:type="dcterms:W3CDTF">2025-03-10T12:08:00Z</dcterms:modified>
</cp:coreProperties>
</file>