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0E887" w14:textId="20E44954" w:rsidR="006B71CA" w:rsidRPr="00A3343C" w:rsidRDefault="008F76F2" w:rsidP="00CE358B">
      <w:pPr>
        <w:spacing w:line="240" w:lineRule="auto"/>
        <w:rPr>
          <w:rFonts w:ascii="Montserrat" w:hAnsi="Montserrat"/>
          <w:b/>
          <w:bCs/>
          <w:lang w:val="ro-RO"/>
        </w:rPr>
      </w:pPr>
      <w:r w:rsidRPr="00A3343C">
        <w:rPr>
          <w:rFonts w:ascii="Montserrat" w:hAnsi="Montserrat"/>
          <w:b/>
          <w:bCs/>
          <w:lang w:val="ro-RO"/>
        </w:rPr>
        <w:t>Nr.</w:t>
      </w:r>
      <w:bookmarkStart w:id="0" w:name="_lo1dgo7s1ifp" w:colFirst="0" w:colLast="0"/>
      <w:bookmarkEnd w:id="0"/>
      <w:r w:rsidR="009A69C6" w:rsidRPr="00A3343C">
        <w:rPr>
          <w:rFonts w:ascii="Montserrat" w:hAnsi="Montserrat"/>
          <w:b/>
          <w:bCs/>
          <w:lang w:val="ro-RO"/>
        </w:rPr>
        <w:t xml:space="preserve"> 10155</w:t>
      </w:r>
      <w:r w:rsidR="009D396B" w:rsidRPr="00A3343C">
        <w:rPr>
          <w:rFonts w:ascii="Montserrat" w:hAnsi="Montserrat"/>
          <w:b/>
          <w:bCs/>
          <w:lang w:val="ro-RO"/>
        </w:rPr>
        <w:t>/</w:t>
      </w:r>
      <w:r w:rsidR="005F14FC" w:rsidRPr="00A3343C">
        <w:rPr>
          <w:rFonts w:ascii="Montserrat" w:hAnsi="Montserrat"/>
          <w:b/>
          <w:bCs/>
          <w:lang w:val="ro-RO"/>
        </w:rPr>
        <w:t>05</w:t>
      </w:r>
      <w:r w:rsidR="00AC582D" w:rsidRPr="00A3343C">
        <w:rPr>
          <w:rFonts w:ascii="Montserrat" w:hAnsi="Montserrat"/>
          <w:b/>
          <w:bCs/>
          <w:lang w:val="ro-RO"/>
        </w:rPr>
        <w:t>.</w:t>
      </w:r>
      <w:r w:rsidR="00D43694" w:rsidRPr="00A3343C">
        <w:rPr>
          <w:rFonts w:ascii="Montserrat" w:hAnsi="Montserrat"/>
          <w:b/>
          <w:bCs/>
          <w:lang w:val="ro-RO"/>
        </w:rPr>
        <w:t>0</w:t>
      </w:r>
      <w:r w:rsidR="005F14FC" w:rsidRPr="00A3343C">
        <w:rPr>
          <w:rFonts w:ascii="Montserrat" w:hAnsi="Montserrat"/>
          <w:b/>
          <w:bCs/>
          <w:lang w:val="ro-RO"/>
        </w:rPr>
        <w:t>3</w:t>
      </w:r>
      <w:r w:rsidR="00AC582D" w:rsidRPr="00A3343C">
        <w:rPr>
          <w:rFonts w:ascii="Montserrat" w:hAnsi="Montserrat"/>
          <w:b/>
          <w:bCs/>
          <w:lang w:val="ro-RO"/>
        </w:rPr>
        <w:t>.202</w:t>
      </w:r>
      <w:bookmarkStart w:id="1" w:name="_96pwsx56lrau" w:colFirst="0" w:colLast="0"/>
      <w:bookmarkEnd w:id="1"/>
      <w:r w:rsidR="005F14FC" w:rsidRPr="00A3343C">
        <w:rPr>
          <w:rFonts w:ascii="Montserrat" w:hAnsi="Montserrat"/>
          <w:b/>
          <w:bCs/>
          <w:lang w:val="ro-RO"/>
        </w:rPr>
        <w:t>5</w:t>
      </w:r>
    </w:p>
    <w:p w14:paraId="5FFC810A" w14:textId="0B13B38A" w:rsidR="008F76F2" w:rsidRPr="00A3343C" w:rsidRDefault="008F76F2" w:rsidP="00CE358B">
      <w:pPr>
        <w:spacing w:line="240" w:lineRule="auto"/>
        <w:jc w:val="center"/>
        <w:rPr>
          <w:rFonts w:ascii="Montserrat" w:hAnsi="Montserrat"/>
          <w:lang w:val="ro-RO"/>
        </w:rPr>
      </w:pPr>
      <w:r w:rsidRPr="00A3343C">
        <w:rPr>
          <w:rFonts w:ascii="Montserrat" w:hAnsi="Montserrat"/>
          <w:b/>
          <w:bCs/>
          <w:lang w:val="ro-RO"/>
        </w:rPr>
        <w:t>REFERAT DE APROBARE</w:t>
      </w:r>
    </w:p>
    <w:p w14:paraId="657D75D6" w14:textId="5ED52A20" w:rsidR="006B71CA" w:rsidRPr="00A3343C" w:rsidRDefault="005C79A1" w:rsidP="00CE358B">
      <w:pPr>
        <w:pStyle w:val="Corptext2"/>
        <w:spacing w:after="0" w:line="240" w:lineRule="auto"/>
        <w:ind w:right="99"/>
        <w:jc w:val="center"/>
        <w:rPr>
          <w:rFonts w:ascii="Montserrat" w:hAnsi="Montserrat"/>
          <w:b/>
          <w:bCs/>
          <w:sz w:val="22"/>
          <w:szCs w:val="22"/>
          <w:lang w:val="ro-RO" w:eastAsia="ro-RO"/>
        </w:rPr>
      </w:pPr>
      <w:r w:rsidRPr="00A3343C">
        <w:rPr>
          <w:rFonts w:ascii="Montserrat" w:hAnsi="Montserrat"/>
          <w:b/>
          <w:sz w:val="22"/>
          <w:szCs w:val="22"/>
          <w:lang w:val="ro-RO"/>
        </w:rPr>
        <w:t>la proiectul de hotărâre p</w:t>
      </w:r>
      <w:r w:rsidRPr="00A3343C">
        <w:rPr>
          <w:rFonts w:ascii="Montserrat" w:hAnsi="Montserrat"/>
          <w:b/>
          <w:bCs/>
          <w:sz w:val="22"/>
          <w:szCs w:val="22"/>
          <w:lang w:val="ro-RO" w:eastAsia="ro-RO"/>
        </w:rPr>
        <w:t xml:space="preserve">rivind aprobarea </w:t>
      </w:r>
      <w:r w:rsidR="0077583C" w:rsidRPr="00A3343C">
        <w:rPr>
          <w:rFonts w:ascii="Montserrat" w:hAnsi="Montserrat"/>
          <w:b/>
          <w:bCs/>
          <w:sz w:val="22"/>
          <w:szCs w:val="22"/>
          <w:lang w:val="ro-RO" w:eastAsia="ro-RO"/>
        </w:rPr>
        <w:t xml:space="preserve">Structurii organizatorice, a </w:t>
      </w:r>
      <w:r w:rsidR="0077583C" w:rsidRPr="00A3343C">
        <w:rPr>
          <w:rFonts w:ascii="Montserrat" w:hAnsi="Montserrat"/>
          <w:b/>
          <w:sz w:val="22"/>
          <w:szCs w:val="22"/>
          <w:lang w:val="ro-RO"/>
        </w:rPr>
        <w:t xml:space="preserve">Organigramei, a Statului de </w:t>
      </w:r>
      <w:proofErr w:type="spellStart"/>
      <w:r w:rsidR="0077583C" w:rsidRPr="00A3343C">
        <w:rPr>
          <w:rFonts w:ascii="Montserrat" w:hAnsi="Montserrat"/>
          <w:b/>
          <w:sz w:val="22"/>
          <w:szCs w:val="22"/>
          <w:lang w:val="ro-RO"/>
        </w:rPr>
        <w:t>funcţii</w:t>
      </w:r>
      <w:proofErr w:type="spellEnd"/>
      <w:r w:rsidR="0077583C" w:rsidRPr="00A3343C">
        <w:rPr>
          <w:rFonts w:ascii="Montserrat" w:hAnsi="Montserrat"/>
          <w:b/>
          <w:sz w:val="22"/>
          <w:szCs w:val="22"/>
          <w:lang w:val="ro-RO"/>
        </w:rPr>
        <w:t xml:space="preserve"> </w:t>
      </w:r>
      <w:proofErr w:type="spellStart"/>
      <w:r w:rsidR="0077583C" w:rsidRPr="00A3343C">
        <w:rPr>
          <w:rFonts w:ascii="Montserrat" w:hAnsi="Montserrat"/>
          <w:b/>
          <w:sz w:val="22"/>
          <w:szCs w:val="22"/>
          <w:lang w:val="ro-RO"/>
        </w:rPr>
        <w:t>şi</w:t>
      </w:r>
      <w:proofErr w:type="spellEnd"/>
      <w:r w:rsidR="0077583C" w:rsidRPr="00A3343C">
        <w:rPr>
          <w:rFonts w:ascii="Montserrat" w:hAnsi="Montserrat"/>
          <w:b/>
          <w:sz w:val="22"/>
          <w:szCs w:val="22"/>
          <w:lang w:val="ro-RO"/>
        </w:rPr>
        <w:t xml:space="preserve"> a Regulamentului de organizare </w:t>
      </w:r>
      <w:proofErr w:type="spellStart"/>
      <w:r w:rsidR="0077583C" w:rsidRPr="00A3343C">
        <w:rPr>
          <w:rFonts w:ascii="Montserrat" w:hAnsi="Montserrat"/>
          <w:b/>
          <w:sz w:val="22"/>
          <w:szCs w:val="22"/>
          <w:lang w:val="ro-RO"/>
        </w:rPr>
        <w:t>şi</w:t>
      </w:r>
      <w:proofErr w:type="spellEnd"/>
      <w:r w:rsidR="0077583C" w:rsidRPr="00A3343C">
        <w:rPr>
          <w:rFonts w:ascii="Montserrat" w:hAnsi="Montserrat"/>
          <w:b/>
          <w:sz w:val="22"/>
          <w:szCs w:val="22"/>
          <w:lang w:val="ro-RO"/>
        </w:rPr>
        <w:t xml:space="preserve"> </w:t>
      </w:r>
      <w:proofErr w:type="spellStart"/>
      <w:r w:rsidR="0077583C" w:rsidRPr="00A3343C">
        <w:rPr>
          <w:rFonts w:ascii="Montserrat" w:hAnsi="Montserrat"/>
          <w:b/>
          <w:sz w:val="22"/>
          <w:szCs w:val="22"/>
          <w:lang w:val="ro-RO"/>
        </w:rPr>
        <w:t>funcţionare</w:t>
      </w:r>
      <w:proofErr w:type="spellEnd"/>
      <w:r w:rsidR="0077583C" w:rsidRPr="00A3343C">
        <w:rPr>
          <w:rFonts w:ascii="Montserrat" w:hAnsi="Montserrat"/>
          <w:b/>
          <w:sz w:val="22"/>
          <w:szCs w:val="22"/>
          <w:lang w:val="ro-RO"/>
        </w:rPr>
        <w:t xml:space="preserve"> pentru </w:t>
      </w:r>
      <w:r w:rsidR="00C76EC1" w:rsidRPr="00A3343C">
        <w:rPr>
          <w:rFonts w:ascii="Montserrat" w:hAnsi="Montserrat"/>
          <w:b/>
          <w:sz w:val="22"/>
          <w:szCs w:val="22"/>
          <w:lang w:val="ro-RO"/>
        </w:rPr>
        <w:t xml:space="preserve">Spitalul Clinic de </w:t>
      </w:r>
      <w:r w:rsidR="00AC582D" w:rsidRPr="00A3343C">
        <w:rPr>
          <w:rFonts w:ascii="Montserrat" w:hAnsi="Montserrat"/>
          <w:b/>
          <w:sz w:val="22"/>
          <w:szCs w:val="22"/>
          <w:lang w:val="ro-RO"/>
        </w:rPr>
        <w:t xml:space="preserve">Boli Infecțioase </w:t>
      </w:r>
      <w:r w:rsidR="00C76EC1" w:rsidRPr="00A3343C">
        <w:rPr>
          <w:rFonts w:ascii="Montserrat" w:hAnsi="Montserrat"/>
          <w:b/>
          <w:sz w:val="22"/>
          <w:szCs w:val="22"/>
          <w:lang w:val="ro-RO"/>
        </w:rPr>
        <w:t>Cluj-Napoca</w:t>
      </w:r>
    </w:p>
    <w:p w14:paraId="6C1D0265" w14:textId="77777777" w:rsidR="00FF5988" w:rsidRPr="00A3343C" w:rsidRDefault="00FF5988" w:rsidP="00CE358B">
      <w:pPr>
        <w:tabs>
          <w:tab w:val="left" w:pos="2160"/>
        </w:tabs>
        <w:spacing w:line="240" w:lineRule="auto"/>
        <w:ind w:right="180"/>
        <w:rPr>
          <w:rFonts w:ascii="Montserrat" w:hAnsi="Montserrat"/>
          <w:lang w:val="ro-RO"/>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A3343C" w14:paraId="30D485A9" w14:textId="77777777" w:rsidTr="00BF6ED8">
        <w:trPr>
          <w:trHeight w:val="355"/>
        </w:trPr>
        <w:tc>
          <w:tcPr>
            <w:tcW w:w="9891" w:type="dxa"/>
            <w:shd w:val="clear" w:color="auto" w:fill="auto"/>
          </w:tcPr>
          <w:p w14:paraId="229E5FF9" w14:textId="351778FD" w:rsidR="008F76F2" w:rsidRPr="00A3343C" w:rsidRDefault="008F76F2" w:rsidP="00CE358B">
            <w:pPr>
              <w:spacing w:line="240" w:lineRule="auto"/>
              <w:jc w:val="both"/>
              <w:rPr>
                <w:rFonts w:ascii="Montserrat" w:eastAsia="Times New Roman" w:hAnsi="Montserrat" w:cs="Times New Roman"/>
                <w:lang w:val="ro-RO"/>
              </w:rPr>
            </w:pPr>
            <w:r w:rsidRPr="00A3343C">
              <w:rPr>
                <w:rFonts w:ascii="Montserrat" w:eastAsia="Times New Roman" w:hAnsi="Montserrat" w:cs="Times New Roman"/>
                <w:b/>
                <w:bCs/>
                <w:lang w:val="ro-RO"/>
              </w:rPr>
              <w:t>Secțiunea 1</w:t>
            </w:r>
            <w:r w:rsidRPr="00A3343C">
              <w:rPr>
                <w:rFonts w:ascii="Montserrat" w:eastAsia="Times New Roman" w:hAnsi="Montserrat" w:cs="Times New Roman"/>
                <w:lang w:val="ro-RO"/>
              </w:rPr>
              <w:t xml:space="preserve"> - </w:t>
            </w:r>
            <w:r w:rsidRPr="00A3343C">
              <w:rPr>
                <w:rFonts w:ascii="Montserrat" w:eastAsia="Times New Roman" w:hAnsi="Montserrat" w:cs="Times New Roman"/>
                <w:b/>
                <w:bCs/>
                <w:lang w:val="ro-RO"/>
              </w:rPr>
              <w:t xml:space="preserve">Motivul adoptării </w:t>
            </w:r>
            <w:r w:rsidRPr="00A3343C">
              <w:rPr>
                <w:rFonts w:ascii="Montserrat" w:eastAsia="Times New Roman" w:hAnsi="Montserrat" w:cs="Times New Roman"/>
                <w:b/>
                <w:bCs/>
                <w:shd w:val="clear" w:color="auto" w:fill="FFFFFF"/>
                <w:lang w:val="ro-RO"/>
              </w:rPr>
              <w:t>actului administrativ</w:t>
            </w:r>
            <w:r w:rsidRPr="00A3343C">
              <w:rPr>
                <w:rFonts w:ascii="Montserrat" w:eastAsia="Times New Roman" w:hAnsi="Montserrat" w:cs="Times New Roman"/>
                <w:b/>
                <w:bCs/>
                <w:lang w:val="ro-RO"/>
              </w:rPr>
              <w:t xml:space="preserve">: </w:t>
            </w:r>
          </w:p>
        </w:tc>
      </w:tr>
      <w:tr w:rsidR="009F2146" w:rsidRPr="00A3343C" w14:paraId="06AA42D3" w14:textId="77777777" w:rsidTr="00BF6ED8">
        <w:tc>
          <w:tcPr>
            <w:tcW w:w="9891" w:type="dxa"/>
            <w:shd w:val="clear" w:color="auto" w:fill="auto"/>
          </w:tcPr>
          <w:p w14:paraId="18F4E963" w14:textId="55B866F2" w:rsidR="008F76F2" w:rsidRPr="00A3343C" w:rsidRDefault="00D1068C" w:rsidP="00CE358B">
            <w:pPr>
              <w:spacing w:line="240" w:lineRule="auto"/>
              <w:ind w:left="283"/>
              <w:jc w:val="both"/>
              <w:rPr>
                <w:rFonts w:ascii="Montserrat" w:eastAsia="Calibri" w:hAnsi="Montserrat" w:cs="Times New Roman"/>
                <w:b/>
                <w:bCs/>
                <w:lang w:val="ro-RO"/>
              </w:rPr>
            </w:pPr>
            <w:r w:rsidRPr="00A3343C">
              <w:rPr>
                <w:rFonts w:ascii="Montserrat" w:eastAsia="Times New Roman" w:hAnsi="Montserrat" w:cs="Times New Roman"/>
                <w:b/>
                <w:bCs/>
                <w:lang w:val="ro-RO"/>
              </w:rPr>
              <w:t xml:space="preserve">1.  </w:t>
            </w:r>
            <w:r w:rsidR="008F76F2" w:rsidRPr="00A3343C">
              <w:rPr>
                <w:rFonts w:ascii="Montserrat" w:eastAsia="Times New Roman" w:hAnsi="Montserrat" w:cs="Times New Roman"/>
                <w:b/>
                <w:bCs/>
                <w:lang w:val="ro-RO"/>
              </w:rPr>
              <w:t>Descrierea situației actuale:</w:t>
            </w:r>
            <w:r w:rsidR="008F76F2" w:rsidRPr="00A3343C">
              <w:rPr>
                <w:rFonts w:ascii="Montserrat" w:eastAsia="Times New Roman" w:hAnsi="Montserrat" w:cs="Times New Roman"/>
                <w:lang w:val="ro-RO"/>
              </w:rPr>
              <w:t xml:space="preserve"> </w:t>
            </w:r>
          </w:p>
        </w:tc>
      </w:tr>
      <w:tr w:rsidR="009F2146" w:rsidRPr="00A3343C" w14:paraId="00A869A3" w14:textId="77777777" w:rsidTr="00BF6ED8">
        <w:tc>
          <w:tcPr>
            <w:tcW w:w="9891" w:type="dxa"/>
            <w:shd w:val="clear" w:color="auto" w:fill="auto"/>
          </w:tcPr>
          <w:p w14:paraId="170046CA" w14:textId="70A077C1" w:rsidR="00FF3F08" w:rsidRPr="00A3343C" w:rsidRDefault="008F76F2" w:rsidP="00CE358B">
            <w:pPr>
              <w:pStyle w:val="Listparagraf"/>
              <w:numPr>
                <w:ilvl w:val="1"/>
                <w:numId w:val="2"/>
              </w:numPr>
              <w:spacing w:after="0" w:line="240" w:lineRule="auto"/>
              <w:jc w:val="both"/>
              <w:rPr>
                <w:rFonts w:ascii="Montserrat" w:hAnsi="Montserrat"/>
                <w:b/>
                <w:bCs/>
                <w:lang w:val="ro-RO"/>
              </w:rPr>
            </w:pPr>
            <w:proofErr w:type="spellStart"/>
            <w:r w:rsidRPr="00A3343C">
              <w:rPr>
                <w:rFonts w:ascii="Montserrat" w:eastAsia="Times New Roman" w:hAnsi="Montserrat"/>
                <w:b/>
                <w:bCs/>
                <w:shd w:val="clear" w:color="auto" w:fill="FFFFFF"/>
                <w:lang w:val="ro-RO"/>
              </w:rPr>
              <w:t>Cerinţe</w:t>
            </w:r>
            <w:proofErr w:type="spellEnd"/>
            <w:r w:rsidRPr="00A3343C">
              <w:rPr>
                <w:rFonts w:ascii="Montserrat" w:eastAsia="Times New Roman" w:hAnsi="Montserrat"/>
                <w:b/>
                <w:bCs/>
                <w:shd w:val="clear" w:color="auto" w:fill="FFFFFF"/>
                <w:lang w:val="ro-RO"/>
              </w:rPr>
              <w:t xml:space="preserve"> care reclamă necesitatea actului administrativ: </w:t>
            </w:r>
          </w:p>
        </w:tc>
      </w:tr>
      <w:tr w:rsidR="00D43694" w:rsidRPr="00A3343C" w14:paraId="2DFBE61F" w14:textId="77777777" w:rsidTr="00BF6ED8">
        <w:tc>
          <w:tcPr>
            <w:tcW w:w="9891" w:type="dxa"/>
            <w:shd w:val="clear" w:color="auto" w:fill="auto"/>
          </w:tcPr>
          <w:p w14:paraId="274510E2" w14:textId="77777777" w:rsidR="00787A54" w:rsidRPr="00A3343C" w:rsidRDefault="00787A54" w:rsidP="00CE358B">
            <w:pPr>
              <w:pStyle w:val="Indentcorptext"/>
              <w:spacing w:after="0"/>
              <w:ind w:left="0"/>
              <w:jc w:val="both"/>
              <w:rPr>
                <w:rFonts w:ascii="Montserrat Light" w:hAnsi="Montserrat Light"/>
                <w:sz w:val="22"/>
                <w:szCs w:val="22"/>
                <w:lang w:val="ro-RO"/>
              </w:rPr>
            </w:pPr>
            <w:r w:rsidRPr="00A3343C">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w:t>
            </w:r>
            <w:proofErr w:type="spellStart"/>
            <w:r w:rsidRPr="00A3343C">
              <w:rPr>
                <w:rFonts w:ascii="Montserrat Light" w:hAnsi="Montserrat Light"/>
                <w:sz w:val="22"/>
                <w:szCs w:val="22"/>
                <w:lang w:val="ro-RO"/>
              </w:rPr>
              <w:t>judeţean</w:t>
            </w:r>
            <w:proofErr w:type="spellEnd"/>
            <w:r w:rsidRPr="00A3343C">
              <w:rPr>
                <w:rFonts w:ascii="Montserrat Light" w:hAnsi="Montserrat Light"/>
                <w:sz w:val="22"/>
                <w:szCs w:val="22"/>
                <w:lang w:val="ro-RO"/>
              </w:rPr>
              <w:t xml:space="preserve"> </w:t>
            </w:r>
            <w:r w:rsidRPr="00A3343C">
              <w:rPr>
                <w:rStyle w:val="slitbdy"/>
                <w:rFonts w:ascii="Montserrat Light" w:hAnsi="Montserrat Light"/>
                <w:color w:val="auto"/>
                <w:sz w:val="22"/>
                <w:szCs w:val="22"/>
                <w:lang w:val="ro-RO"/>
              </w:rPr>
              <w:t xml:space="preserve">aprobă, în </w:t>
            </w:r>
            <w:proofErr w:type="spellStart"/>
            <w:r w:rsidRPr="00A3343C">
              <w:rPr>
                <w:rStyle w:val="slitbdy"/>
                <w:rFonts w:ascii="Montserrat Light" w:hAnsi="Montserrat Light"/>
                <w:color w:val="auto"/>
                <w:sz w:val="22"/>
                <w:szCs w:val="22"/>
                <w:lang w:val="ro-RO"/>
              </w:rPr>
              <w:t>condiţiile</w:t>
            </w:r>
            <w:proofErr w:type="spellEnd"/>
            <w:r w:rsidRPr="00A3343C">
              <w:rPr>
                <w:rStyle w:val="slitbdy"/>
                <w:rFonts w:ascii="Montserrat Light" w:hAnsi="Montserrat Light"/>
                <w:color w:val="auto"/>
                <w:sz w:val="22"/>
                <w:szCs w:val="22"/>
                <w:lang w:val="ro-RO"/>
              </w:rPr>
              <w:t xml:space="preserve"> legii, la propunerea </w:t>
            </w:r>
            <w:proofErr w:type="spellStart"/>
            <w:r w:rsidRPr="00A3343C">
              <w:rPr>
                <w:rStyle w:val="slitbdy"/>
                <w:rFonts w:ascii="Montserrat Light" w:hAnsi="Montserrat Light"/>
                <w:color w:val="auto"/>
                <w:sz w:val="22"/>
                <w:szCs w:val="22"/>
                <w:lang w:val="ro-RO"/>
              </w:rPr>
              <w:t>preşedintelui</w:t>
            </w:r>
            <w:proofErr w:type="spellEnd"/>
            <w:r w:rsidRPr="00A3343C">
              <w:rPr>
                <w:rStyle w:val="slitbdy"/>
                <w:rFonts w:ascii="Montserrat Light" w:hAnsi="Montserrat Light"/>
                <w:color w:val="auto"/>
                <w:sz w:val="22"/>
                <w:szCs w:val="22"/>
                <w:lang w:val="ro-RO"/>
              </w:rPr>
              <w:t xml:space="preserve"> consiliului </w:t>
            </w:r>
            <w:proofErr w:type="spellStart"/>
            <w:r w:rsidRPr="00A3343C">
              <w:rPr>
                <w:rStyle w:val="slitbdy"/>
                <w:rFonts w:ascii="Montserrat Light" w:hAnsi="Montserrat Light"/>
                <w:color w:val="auto"/>
                <w:sz w:val="22"/>
                <w:szCs w:val="22"/>
                <w:lang w:val="ro-RO"/>
              </w:rPr>
              <w:t>judeţean</w:t>
            </w:r>
            <w:proofErr w:type="spellEnd"/>
            <w:r w:rsidRPr="00A3343C">
              <w:rPr>
                <w:rStyle w:val="slitbdy"/>
                <w:rFonts w:ascii="Montserrat Light" w:hAnsi="Montserrat Light"/>
                <w:color w:val="auto"/>
                <w:sz w:val="22"/>
                <w:szCs w:val="22"/>
                <w:lang w:val="ro-RO"/>
              </w:rPr>
              <w:t xml:space="preserve">, regulamentul de organizare </w:t>
            </w:r>
            <w:proofErr w:type="spellStart"/>
            <w:r w:rsidRPr="00A3343C">
              <w:rPr>
                <w:rStyle w:val="slitbdy"/>
                <w:rFonts w:ascii="Montserrat Light" w:hAnsi="Montserrat Light"/>
                <w:color w:val="auto"/>
                <w:sz w:val="22"/>
                <w:szCs w:val="22"/>
                <w:lang w:val="ro-RO"/>
              </w:rPr>
              <w:t>şi</w:t>
            </w:r>
            <w:proofErr w:type="spellEnd"/>
            <w:r w:rsidRPr="00A3343C">
              <w:rPr>
                <w:rStyle w:val="slitbdy"/>
                <w:rFonts w:ascii="Montserrat Light" w:hAnsi="Montserrat Light"/>
                <w:color w:val="auto"/>
                <w:sz w:val="22"/>
                <w:szCs w:val="22"/>
                <w:lang w:val="ro-RO"/>
              </w:rPr>
              <w:t xml:space="preserve"> </w:t>
            </w:r>
            <w:proofErr w:type="spellStart"/>
            <w:r w:rsidRPr="00A3343C">
              <w:rPr>
                <w:rStyle w:val="slitbdy"/>
                <w:rFonts w:ascii="Montserrat Light" w:hAnsi="Montserrat Light"/>
                <w:color w:val="auto"/>
                <w:sz w:val="22"/>
                <w:szCs w:val="22"/>
                <w:lang w:val="ro-RO"/>
              </w:rPr>
              <w:t>funcţionare</w:t>
            </w:r>
            <w:proofErr w:type="spellEnd"/>
            <w:r w:rsidRPr="00A3343C">
              <w:rPr>
                <w:rStyle w:val="slitbdy"/>
                <w:rFonts w:ascii="Montserrat Light" w:hAnsi="Montserrat Light"/>
                <w:color w:val="auto"/>
                <w:sz w:val="22"/>
                <w:szCs w:val="22"/>
                <w:lang w:val="ro-RO"/>
              </w:rPr>
              <w:t xml:space="preserve"> a consiliului </w:t>
            </w:r>
            <w:proofErr w:type="spellStart"/>
            <w:r w:rsidRPr="00A3343C">
              <w:rPr>
                <w:rStyle w:val="slitbdy"/>
                <w:rFonts w:ascii="Montserrat Light" w:hAnsi="Montserrat Light"/>
                <w:color w:val="auto"/>
                <w:sz w:val="22"/>
                <w:szCs w:val="22"/>
                <w:lang w:val="ro-RO"/>
              </w:rPr>
              <w:t>judeţean</w:t>
            </w:r>
            <w:proofErr w:type="spellEnd"/>
            <w:r w:rsidRPr="00A3343C">
              <w:rPr>
                <w:rStyle w:val="slitbdy"/>
                <w:rFonts w:ascii="Montserrat Light" w:hAnsi="Montserrat Light"/>
                <w:color w:val="auto"/>
                <w:sz w:val="22"/>
                <w:szCs w:val="22"/>
                <w:lang w:val="ro-RO"/>
              </w:rPr>
              <w:t xml:space="preserve">, organigrama, statul de </w:t>
            </w:r>
            <w:proofErr w:type="spellStart"/>
            <w:r w:rsidRPr="00A3343C">
              <w:rPr>
                <w:rStyle w:val="slitbdy"/>
                <w:rFonts w:ascii="Montserrat Light" w:hAnsi="Montserrat Light"/>
                <w:color w:val="auto"/>
                <w:sz w:val="22"/>
                <w:szCs w:val="22"/>
                <w:lang w:val="ro-RO"/>
              </w:rPr>
              <w:t>funcţii</w:t>
            </w:r>
            <w:proofErr w:type="spellEnd"/>
            <w:r w:rsidRPr="00A3343C">
              <w:rPr>
                <w:rStyle w:val="slitbdy"/>
                <w:rFonts w:ascii="Montserrat Light" w:hAnsi="Montserrat Light"/>
                <w:color w:val="auto"/>
                <w:sz w:val="22"/>
                <w:szCs w:val="22"/>
                <w:lang w:val="ro-RO"/>
              </w:rPr>
              <w:t xml:space="preserve">, regulamentul de organizare </w:t>
            </w:r>
            <w:proofErr w:type="spellStart"/>
            <w:r w:rsidRPr="00A3343C">
              <w:rPr>
                <w:rStyle w:val="slitbdy"/>
                <w:rFonts w:ascii="Montserrat Light" w:hAnsi="Montserrat Light"/>
                <w:color w:val="auto"/>
                <w:sz w:val="22"/>
                <w:szCs w:val="22"/>
                <w:lang w:val="ro-RO"/>
              </w:rPr>
              <w:t>şi</w:t>
            </w:r>
            <w:proofErr w:type="spellEnd"/>
            <w:r w:rsidRPr="00A3343C">
              <w:rPr>
                <w:rStyle w:val="slitbdy"/>
                <w:rFonts w:ascii="Montserrat Light" w:hAnsi="Montserrat Light"/>
                <w:color w:val="auto"/>
                <w:sz w:val="22"/>
                <w:szCs w:val="22"/>
                <w:lang w:val="ro-RO"/>
              </w:rPr>
              <w:t xml:space="preserve"> </w:t>
            </w:r>
            <w:proofErr w:type="spellStart"/>
            <w:r w:rsidRPr="00A3343C">
              <w:rPr>
                <w:rStyle w:val="slitbdy"/>
                <w:rFonts w:ascii="Montserrat Light" w:hAnsi="Montserrat Light"/>
                <w:color w:val="auto"/>
                <w:sz w:val="22"/>
                <w:szCs w:val="22"/>
                <w:lang w:val="ro-RO"/>
              </w:rPr>
              <w:t>funcţionare</w:t>
            </w:r>
            <w:proofErr w:type="spellEnd"/>
            <w:r w:rsidRPr="00A3343C">
              <w:rPr>
                <w:rStyle w:val="slitbdy"/>
                <w:rFonts w:ascii="Montserrat Light" w:hAnsi="Montserrat Light"/>
                <w:color w:val="auto"/>
                <w:sz w:val="22"/>
                <w:szCs w:val="22"/>
                <w:lang w:val="ro-RO"/>
              </w:rPr>
              <w:t xml:space="preserve"> ale aparatului de specialitate al consiliului </w:t>
            </w:r>
            <w:proofErr w:type="spellStart"/>
            <w:r w:rsidRPr="00A3343C">
              <w:rPr>
                <w:rStyle w:val="slitbdy"/>
                <w:rFonts w:ascii="Montserrat Light" w:hAnsi="Montserrat Light"/>
                <w:color w:val="auto"/>
                <w:sz w:val="22"/>
                <w:szCs w:val="22"/>
                <w:lang w:val="ro-RO"/>
              </w:rPr>
              <w:t>judeţean</w:t>
            </w:r>
            <w:proofErr w:type="spellEnd"/>
            <w:r w:rsidRPr="00A3343C">
              <w:rPr>
                <w:rStyle w:val="slitbdy"/>
                <w:rFonts w:ascii="Montserrat Light" w:hAnsi="Montserrat Light"/>
                <w:color w:val="auto"/>
                <w:sz w:val="22"/>
                <w:szCs w:val="22"/>
                <w:lang w:val="ro-RO"/>
              </w:rPr>
              <w:t xml:space="preserve">, precum </w:t>
            </w:r>
            <w:proofErr w:type="spellStart"/>
            <w:r w:rsidRPr="00A3343C">
              <w:rPr>
                <w:rStyle w:val="slitbdy"/>
                <w:rFonts w:ascii="Montserrat Light" w:hAnsi="Montserrat Light"/>
                <w:color w:val="auto"/>
                <w:sz w:val="22"/>
                <w:szCs w:val="22"/>
                <w:lang w:val="ro-RO"/>
              </w:rPr>
              <w:t>şi</w:t>
            </w:r>
            <w:proofErr w:type="spellEnd"/>
            <w:r w:rsidRPr="00A3343C">
              <w:rPr>
                <w:rStyle w:val="slitbdy"/>
                <w:rFonts w:ascii="Montserrat Light" w:hAnsi="Montserrat Light"/>
                <w:color w:val="auto"/>
                <w:sz w:val="22"/>
                <w:szCs w:val="22"/>
                <w:lang w:val="ro-RO"/>
              </w:rPr>
              <w:t xml:space="preserve"> ale </w:t>
            </w:r>
            <w:proofErr w:type="spellStart"/>
            <w:r w:rsidRPr="00A3343C">
              <w:rPr>
                <w:rStyle w:val="slitbdy"/>
                <w:rFonts w:ascii="Montserrat Light" w:hAnsi="Montserrat Light"/>
                <w:color w:val="auto"/>
                <w:sz w:val="22"/>
                <w:szCs w:val="22"/>
                <w:lang w:val="ro-RO"/>
              </w:rPr>
              <w:t>instituţiilor</w:t>
            </w:r>
            <w:proofErr w:type="spellEnd"/>
            <w:r w:rsidRPr="00A3343C">
              <w:rPr>
                <w:rStyle w:val="slitbdy"/>
                <w:rFonts w:ascii="Montserrat Light" w:hAnsi="Montserrat Light"/>
                <w:color w:val="auto"/>
                <w:sz w:val="22"/>
                <w:szCs w:val="22"/>
                <w:lang w:val="ro-RO"/>
              </w:rPr>
              <w:t xml:space="preserve"> publice de interes </w:t>
            </w:r>
            <w:proofErr w:type="spellStart"/>
            <w:r w:rsidRPr="00A3343C">
              <w:rPr>
                <w:rStyle w:val="slitbdy"/>
                <w:rFonts w:ascii="Montserrat Light" w:hAnsi="Montserrat Light"/>
                <w:color w:val="auto"/>
                <w:sz w:val="22"/>
                <w:szCs w:val="22"/>
                <w:lang w:val="ro-RO"/>
              </w:rPr>
              <w:t>judeţean</w:t>
            </w:r>
            <w:proofErr w:type="spellEnd"/>
            <w:r w:rsidRPr="00A3343C">
              <w:rPr>
                <w:rStyle w:val="slitbdy"/>
                <w:rFonts w:ascii="Montserrat Light" w:hAnsi="Montserrat Light"/>
                <w:color w:val="auto"/>
                <w:sz w:val="22"/>
                <w:szCs w:val="22"/>
                <w:lang w:val="ro-RO"/>
              </w:rPr>
              <w:t xml:space="preserve"> </w:t>
            </w:r>
            <w:proofErr w:type="spellStart"/>
            <w:r w:rsidRPr="00A3343C">
              <w:rPr>
                <w:rStyle w:val="slitbdy"/>
                <w:rFonts w:ascii="Montserrat Light" w:hAnsi="Montserrat Light"/>
                <w:color w:val="auto"/>
                <w:sz w:val="22"/>
                <w:szCs w:val="22"/>
                <w:lang w:val="ro-RO"/>
              </w:rPr>
              <w:t>şi</w:t>
            </w:r>
            <w:proofErr w:type="spellEnd"/>
            <w:r w:rsidRPr="00A3343C">
              <w:rPr>
                <w:rStyle w:val="slitbdy"/>
                <w:rFonts w:ascii="Montserrat Light" w:hAnsi="Montserrat Light"/>
                <w:color w:val="auto"/>
                <w:sz w:val="22"/>
                <w:szCs w:val="22"/>
                <w:lang w:val="ro-RO"/>
              </w:rPr>
              <w:t xml:space="preserve"> ale </w:t>
            </w:r>
            <w:proofErr w:type="spellStart"/>
            <w:r w:rsidRPr="00A3343C">
              <w:rPr>
                <w:rStyle w:val="slitbdy"/>
                <w:rFonts w:ascii="Montserrat Light" w:hAnsi="Montserrat Light"/>
                <w:color w:val="auto"/>
                <w:sz w:val="22"/>
                <w:szCs w:val="22"/>
                <w:lang w:val="ro-RO"/>
              </w:rPr>
              <w:t>societăţilor</w:t>
            </w:r>
            <w:proofErr w:type="spellEnd"/>
            <w:r w:rsidRPr="00A3343C">
              <w:rPr>
                <w:rStyle w:val="slitbdy"/>
                <w:rFonts w:ascii="Montserrat Light" w:hAnsi="Montserrat Light"/>
                <w:color w:val="auto"/>
                <w:sz w:val="22"/>
                <w:szCs w:val="22"/>
                <w:lang w:val="ro-RO"/>
              </w:rPr>
              <w:t xml:space="preserve"> </w:t>
            </w:r>
            <w:proofErr w:type="spellStart"/>
            <w:r w:rsidRPr="00A3343C">
              <w:rPr>
                <w:rStyle w:val="slitbdy"/>
                <w:rFonts w:ascii="Montserrat Light" w:hAnsi="Montserrat Light"/>
                <w:color w:val="auto"/>
                <w:sz w:val="22"/>
                <w:szCs w:val="22"/>
                <w:lang w:val="ro-RO"/>
              </w:rPr>
              <w:t>şi</w:t>
            </w:r>
            <w:proofErr w:type="spellEnd"/>
            <w:r w:rsidRPr="00A3343C">
              <w:rPr>
                <w:rStyle w:val="slitbdy"/>
                <w:rFonts w:ascii="Montserrat Light" w:hAnsi="Montserrat Light"/>
                <w:color w:val="auto"/>
                <w:sz w:val="22"/>
                <w:szCs w:val="22"/>
                <w:lang w:val="ro-RO"/>
              </w:rPr>
              <w:t xml:space="preserve"> regiilor autonome de interes </w:t>
            </w:r>
            <w:proofErr w:type="spellStart"/>
            <w:r w:rsidRPr="00A3343C">
              <w:rPr>
                <w:rStyle w:val="slitbdy"/>
                <w:rFonts w:ascii="Montserrat Light" w:hAnsi="Montserrat Light"/>
                <w:color w:val="auto"/>
                <w:sz w:val="22"/>
                <w:szCs w:val="22"/>
                <w:lang w:val="ro-RO"/>
              </w:rPr>
              <w:t>judeţean</w:t>
            </w:r>
            <w:proofErr w:type="spellEnd"/>
            <w:r w:rsidRPr="00A3343C">
              <w:rPr>
                <w:rStyle w:val="slitbdy"/>
                <w:rFonts w:ascii="Montserrat Light" w:hAnsi="Montserrat Light"/>
                <w:color w:val="auto"/>
                <w:sz w:val="22"/>
                <w:szCs w:val="22"/>
                <w:lang w:val="ro-RO"/>
              </w:rPr>
              <w:t>.</w:t>
            </w:r>
          </w:p>
          <w:p w14:paraId="1FA565A0" w14:textId="77777777" w:rsidR="00787A54" w:rsidRPr="00A3343C" w:rsidRDefault="00787A54" w:rsidP="00CE358B">
            <w:pPr>
              <w:keepNext/>
              <w:widowControl w:val="0"/>
              <w:autoSpaceDE w:val="0"/>
              <w:autoSpaceDN w:val="0"/>
              <w:adjustRightInd w:val="0"/>
              <w:spacing w:line="240" w:lineRule="auto"/>
              <w:jc w:val="both"/>
              <w:outlineLvl w:val="1"/>
              <w:rPr>
                <w:rFonts w:ascii="Montserrat Light" w:eastAsia="Calibri" w:hAnsi="Montserrat Light"/>
                <w:lang w:val="ro-RO"/>
              </w:rPr>
            </w:pPr>
          </w:p>
          <w:p w14:paraId="41BDEB62" w14:textId="27387575" w:rsidR="00D43694" w:rsidRPr="00A3343C" w:rsidRDefault="00787A54" w:rsidP="00CE358B">
            <w:pPr>
              <w:keepNext/>
              <w:widowControl w:val="0"/>
              <w:autoSpaceDE w:val="0"/>
              <w:autoSpaceDN w:val="0"/>
              <w:adjustRightInd w:val="0"/>
              <w:spacing w:line="240" w:lineRule="auto"/>
              <w:jc w:val="both"/>
              <w:outlineLvl w:val="1"/>
              <w:rPr>
                <w:rFonts w:ascii="Montserrat Light" w:hAnsi="Montserrat Light" w:cs="Times New Roman"/>
                <w:shd w:val="clear" w:color="auto" w:fill="FFFFFF"/>
                <w:lang w:val="ro-RO"/>
              </w:rPr>
            </w:pPr>
            <w:r w:rsidRPr="00A3343C">
              <w:rPr>
                <w:rFonts w:ascii="Montserrat Light" w:eastAsia="Calibri" w:hAnsi="Montserrat Light"/>
                <w:lang w:val="ro-RO"/>
              </w:rPr>
              <w:t xml:space="preserve">Stabilirea numărului de personal, a salariilor de bază </w:t>
            </w:r>
            <w:proofErr w:type="spellStart"/>
            <w:r w:rsidRPr="00A3343C">
              <w:rPr>
                <w:rFonts w:ascii="Montserrat Light" w:eastAsia="Calibri" w:hAnsi="Montserrat Light"/>
                <w:lang w:val="ro-RO"/>
              </w:rPr>
              <w:t>şi</w:t>
            </w:r>
            <w:proofErr w:type="spellEnd"/>
            <w:r w:rsidRPr="00A3343C">
              <w:rPr>
                <w:rFonts w:ascii="Montserrat Light" w:eastAsia="Calibri" w:hAnsi="Montserrat Light"/>
                <w:lang w:val="ro-RO"/>
              </w:rPr>
              <w:t xml:space="preserve"> a celorlalte elemente ale sistemului de salarizare, conform </w:t>
            </w:r>
            <w:proofErr w:type="spellStart"/>
            <w:r w:rsidRPr="00A3343C">
              <w:rPr>
                <w:rFonts w:ascii="Montserrat Light" w:eastAsia="Calibri" w:hAnsi="Montserrat Light"/>
                <w:lang w:val="ro-RO"/>
              </w:rPr>
              <w:t>legislaţiei</w:t>
            </w:r>
            <w:proofErr w:type="spellEnd"/>
            <w:r w:rsidRPr="00A3343C">
              <w:rPr>
                <w:rFonts w:ascii="Montserrat Light" w:eastAsia="Calibri" w:hAnsi="Montserrat Light"/>
                <w:lang w:val="ro-RO"/>
              </w:rPr>
              <w:t xml:space="preserve"> în vigoare, se face în vederea realizării obiectivelor, programelor </w:t>
            </w:r>
            <w:proofErr w:type="spellStart"/>
            <w:r w:rsidRPr="00A3343C">
              <w:rPr>
                <w:rFonts w:ascii="Montserrat Light" w:eastAsia="Calibri" w:hAnsi="Montserrat Light"/>
                <w:lang w:val="ro-RO"/>
              </w:rPr>
              <w:t>şi</w:t>
            </w:r>
            <w:proofErr w:type="spellEnd"/>
            <w:r w:rsidRPr="00A3343C">
              <w:rPr>
                <w:rFonts w:ascii="Montserrat Light" w:eastAsia="Calibri" w:hAnsi="Montserrat Light"/>
                <w:lang w:val="ro-RO"/>
              </w:rPr>
              <w:t xml:space="preserve"> proiectelor stabilite.</w:t>
            </w:r>
          </w:p>
        </w:tc>
      </w:tr>
      <w:tr w:rsidR="00D43694" w:rsidRPr="00A3343C" w14:paraId="7BA9B879" w14:textId="77777777" w:rsidTr="00BF6ED8">
        <w:tc>
          <w:tcPr>
            <w:tcW w:w="9891" w:type="dxa"/>
            <w:shd w:val="clear" w:color="auto" w:fill="auto"/>
          </w:tcPr>
          <w:p w14:paraId="50B99C30" w14:textId="457FC5B3" w:rsidR="00D43694" w:rsidRPr="00A3343C" w:rsidRDefault="00D43694" w:rsidP="00CE358B">
            <w:pPr>
              <w:pStyle w:val="Listparagraf"/>
              <w:keepNext/>
              <w:widowControl w:val="0"/>
              <w:numPr>
                <w:ilvl w:val="1"/>
                <w:numId w:val="2"/>
              </w:numPr>
              <w:autoSpaceDE w:val="0"/>
              <w:autoSpaceDN w:val="0"/>
              <w:adjustRightInd w:val="0"/>
              <w:spacing w:after="0" w:line="240" w:lineRule="auto"/>
              <w:jc w:val="both"/>
              <w:outlineLvl w:val="1"/>
              <w:rPr>
                <w:rFonts w:ascii="Montserrat" w:eastAsia="Times New Roman" w:hAnsi="Montserrat"/>
                <w:b/>
                <w:bCs/>
                <w:shd w:val="clear" w:color="auto" w:fill="FFFFFF"/>
                <w:lang w:val="ro-RO"/>
              </w:rPr>
            </w:pPr>
            <w:proofErr w:type="spellStart"/>
            <w:r w:rsidRPr="00A3343C">
              <w:rPr>
                <w:rFonts w:ascii="Montserrat" w:eastAsia="Times New Roman" w:hAnsi="Montserrat"/>
                <w:b/>
                <w:bCs/>
                <w:shd w:val="clear" w:color="auto" w:fill="FFFFFF"/>
                <w:lang w:val="ro-RO"/>
              </w:rPr>
              <w:t>Cerinţe</w:t>
            </w:r>
            <w:proofErr w:type="spellEnd"/>
            <w:r w:rsidRPr="00A3343C">
              <w:rPr>
                <w:rFonts w:ascii="Montserrat" w:eastAsia="Times New Roman" w:hAnsi="Montserrat"/>
                <w:b/>
                <w:bCs/>
                <w:shd w:val="clear" w:color="auto" w:fill="FFFFFF"/>
                <w:lang w:val="ro-RO"/>
              </w:rPr>
              <w:t xml:space="preserve"> care reclamă oportunitatea actului administrativ:</w:t>
            </w:r>
          </w:p>
        </w:tc>
      </w:tr>
      <w:tr w:rsidR="00D43694" w:rsidRPr="00A3343C" w14:paraId="1E608E00" w14:textId="77777777" w:rsidTr="00BF6ED8">
        <w:tc>
          <w:tcPr>
            <w:tcW w:w="9891" w:type="dxa"/>
            <w:shd w:val="clear" w:color="auto" w:fill="auto"/>
          </w:tcPr>
          <w:p w14:paraId="4E445642" w14:textId="77777777" w:rsidR="00D43694" w:rsidRPr="00A3343C" w:rsidRDefault="00D43694" w:rsidP="00CE358B">
            <w:pPr>
              <w:keepNext/>
              <w:widowControl w:val="0"/>
              <w:autoSpaceDE w:val="0"/>
              <w:autoSpaceDN w:val="0"/>
              <w:adjustRightInd w:val="0"/>
              <w:spacing w:line="240" w:lineRule="auto"/>
              <w:jc w:val="both"/>
              <w:outlineLvl w:val="1"/>
              <w:rPr>
                <w:rFonts w:ascii="Montserrat Light" w:hAnsi="Montserrat Light"/>
                <w:lang w:val="ro-RO"/>
              </w:rPr>
            </w:pPr>
            <w:r w:rsidRPr="00A3343C">
              <w:rPr>
                <w:rFonts w:ascii="Montserrat Light" w:hAnsi="Montserrat Light"/>
                <w:lang w:val="ro-RO"/>
              </w:rPr>
              <w:t xml:space="preserve">În </w:t>
            </w:r>
            <w:proofErr w:type="spellStart"/>
            <w:r w:rsidRPr="00A3343C">
              <w:rPr>
                <w:rFonts w:ascii="Montserrat Light" w:hAnsi="Montserrat Light"/>
                <w:lang w:val="ro-RO"/>
              </w:rPr>
              <w:t>unităţile</w:t>
            </w:r>
            <w:proofErr w:type="spellEnd"/>
            <w:r w:rsidRPr="00A3343C">
              <w:rPr>
                <w:rFonts w:ascii="Montserrat Light" w:hAnsi="Montserrat Light"/>
                <w:lang w:val="ro-RO"/>
              </w:rPr>
              <w:t xml:space="preserve"> sanitare publice din sistemul sanitar numărul de posturi, pe categorii de personal, între limita minimă </w:t>
            </w:r>
            <w:proofErr w:type="spellStart"/>
            <w:r w:rsidRPr="00A3343C">
              <w:rPr>
                <w:rFonts w:ascii="Montserrat Light" w:hAnsi="Montserrat Light"/>
                <w:lang w:val="ro-RO"/>
              </w:rPr>
              <w:t>şi</w:t>
            </w:r>
            <w:proofErr w:type="spellEnd"/>
            <w:r w:rsidRPr="00A3343C">
              <w:rPr>
                <w:rFonts w:ascii="Montserrat Light" w:hAnsi="Montserrat Light"/>
                <w:lang w:val="ro-RO"/>
              </w:rPr>
              <w:t xml:space="preserve"> maximă, se </w:t>
            </w:r>
            <w:proofErr w:type="spellStart"/>
            <w:r w:rsidRPr="00A3343C">
              <w:rPr>
                <w:rFonts w:ascii="Montserrat Light" w:hAnsi="Montserrat Light"/>
                <w:lang w:val="ro-RO"/>
              </w:rPr>
              <w:t>stabileşte</w:t>
            </w:r>
            <w:proofErr w:type="spellEnd"/>
            <w:r w:rsidRPr="00A3343C">
              <w:rPr>
                <w:rFonts w:ascii="Montserrat Light" w:hAnsi="Montserrat Light"/>
                <w:lang w:val="ro-RO"/>
              </w:rPr>
              <w:t xml:space="preserve"> de către managerul fiecărei </w:t>
            </w:r>
            <w:proofErr w:type="spellStart"/>
            <w:r w:rsidRPr="00A3343C">
              <w:rPr>
                <w:rFonts w:ascii="Montserrat Light" w:hAnsi="Montserrat Light"/>
                <w:lang w:val="ro-RO"/>
              </w:rPr>
              <w:t>unităţi</w:t>
            </w:r>
            <w:proofErr w:type="spellEnd"/>
            <w:r w:rsidRPr="00A3343C">
              <w:rPr>
                <w:rFonts w:ascii="Montserrat Light" w:hAnsi="Montserrat Light"/>
                <w:lang w:val="ro-RO"/>
              </w:rPr>
              <w:t xml:space="preserve"> sanitare cu personalitate juridică, potrivit structurilor medicale aprobate, cu încadrarea în cheltuielile de personal aprobate ca limită maximă prin bugetul anual de venituri </w:t>
            </w:r>
            <w:proofErr w:type="spellStart"/>
            <w:r w:rsidRPr="00A3343C">
              <w:rPr>
                <w:rFonts w:ascii="Montserrat Light" w:hAnsi="Montserrat Light"/>
                <w:lang w:val="ro-RO"/>
              </w:rPr>
              <w:t>şi</w:t>
            </w:r>
            <w:proofErr w:type="spellEnd"/>
            <w:r w:rsidRPr="00A3343C">
              <w:rPr>
                <w:rFonts w:ascii="Montserrat Light" w:hAnsi="Montserrat Light"/>
                <w:lang w:val="ro-RO"/>
              </w:rPr>
              <w:t xml:space="preserve"> cheltuieli. De asemenea, promovarea în </w:t>
            </w:r>
            <w:proofErr w:type="spellStart"/>
            <w:r w:rsidRPr="00A3343C">
              <w:rPr>
                <w:rFonts w:ascii="Montserrat Light" w:hAnsi="Montserrat Light"/>
                <w:lang w:val="ro-RO"/>
              </w:rPr>
              <w:t>funcţii</w:t>
            </w:r>
            <w:proofErr w:type="spellEnd"/>
            <w:r w:rsidRPr="00A3343C">
              <w:rPr>
                <w:rFonts w:ascii="Montserrat Light" w:hAnsi="Montserrat Light"/>
                <w:lang w:val="ro-RO"/>
              </w:rPr>
              <w:t xml:space="preserve">, grade </w:t>
            </w:r>
            <w:proofErr w:type="spellStart"/>
            <w:r w:rsidRPr="00A3343C">
              <w:rPr>
                <w:rFonts w:ascii="Montserrat Light" w:hAnsi="Montserrat Light"/>
                <w:lang w:val="ro-RO"/>
              </w:rPr>
              <w:t>şi</w:t>
            </w:r>
            <w:proofErr w:type="spellEnd"/>
            <w:r w:rsidRPr="00A3343C">
              <w:rPr>
                <w:rFonts w:ascii="Montserrat Light" w:hAnsi="Montserrat Light"/>
                <w:lang w:val="ro-RO"/>
              </w:rPr>
              <w:t xml:space="preserve"> trepte profesionale se face potrivit metodologiei legale în vigoare, prin transformarea postului avut într-un post corespunzător promovării. </w:t>
            </w:r>
          </w:p>
          <w:p w14:paraId="6E604ADA" w14:textId="77777777" w:rsidR="00D43694" w:rsidRPr="00A3343C" w:rsidRDefault="00D43694" w:rsidP="00CE358B">
            <w:pPr>
              <w:spacing w:line="240" w:lineRule="auto"/>
              <w:jc w:val="both"/>
              <w:rPr>
                <w:rFonts w:ascii="Montserrat Light" w:hAnsi="Montserrat Light"/>
                <w:lang w:val="ro-RO"/>
              </w:rPr>
            </w:pPr>
          </w:p>
          <w:p w14:paraId="13562F13" w14:textId="7772829E" w:rsidR="00247174" w:rsidRPr="00A3343C" w:rsidRDefault="00D43694" w:rsidP="00CE358B">
            <w:pPr>
              <w:spacing w:line="240" w:lineRule="auto"/>
              <w:jc w:val="both"/>
              <w:rPr>
                <w:rFonts w:ascii="Montserrat Light" w:hAnsi="Montserrat Light"/>
                <w:lang w:val="ro-RO"/>
              </w:rPr>
            </w:pPr>
            <w:r w:rsidRPr="00A3343C">
              <w:rPr>
                <w:rFonts w:ascii="Montserrat Light" w:hAnsi="Montserrat Light"/>
                <w:lang w:val="ro-RO"/>
              </w:rPr>
              <w:t xml:space="preserve">Spitalul Clinic de Boli Infecțioase Cluj-Napoca prin adresa </w:t>
            </w:r>
            <w:bookmarkStart w:id="2" w:name="_Hlk85009902"/>
            <w:r w:rsidRPr="00A3343C">
              <w:rPr>
                <w:rFonts w:ascii="Montserrat Light" w:hAnsi="Montserrat Light"/>
                <w:lang w:val="ro-RO"/>
              </w:rPr>
              <w:t xml:space="preserve">nr. </w:t>
            </w:r>
            <w:r w:rsidR="00787A54" w:rsidRPr="00A3343C">
              <w:rPr>
                <w:rFonts w:ascii="Montserrat Light" w:hAnsi="Montserrat Light"/>
                <w:lang w:val="ro-RO"/>
              </w:rPr>
              <w:t>3657/04.03.2025</w:t>
            </w:r>
            <w:r w:rsidR="005C79A1" w:rsidRPr="00A3343C">
              <w:rPr>
                <w:rFonts w:ascii="Montserrat Light" w:hAnsi="Montserrat Light"/>
                <w:lang w:val="ro-RO"/>
              </w:rPr>
              <w:t xml:space="preserve"> înregistrată la Consiliul Județean Cluj sub numărul </w:t>
            </w:r>
            <w:r w:rsidR="00787A54" w:rsidRPr="00A3343C">
              <w:rPr>
                <w:rFonts w:ascii="Montserrat Light" w:hAnsi="Montserrat Light"/>
                <w:lang w:val="ro-RO"/>
              </w:rPr>
              <w:t>10075/05.03.2025</w:t>
            </w:r>
            <w:r w:rsidR="005C79A1" w:rsidRPr="00A3343C">
              <w:rPr>
                <w:rFonts w:ascii="Montserrat Light" w:hAnsi="Montserrat Light"/>
                <w:lang w:val="ro-RO"/>
              </w:rPr>
              <w:t xml:space="preserve"> </w:t>
            </w:r>
            <w:r w:rsidRPr="00A3343C">
              <w:rPr>
                <w:rFonts w:ascii="Montserrat Light" w:hAnsi="Montserrat Light"/>
                <w:lang w:val="ro-RO"/>
              </w:rPr>
              <w:t xml:space="preserve">solicită modificarea </w:t>
            </w:r>
            <w:r w:rsidR="008A2A2E" w:rsidRPr="00A3343C">
              <w:rPr>
                <w:rFonts w:ascii="Montserrat Light" w:hAnsi="Montserrat Light"/>
                <w:lang w:val="ro-RO"/>
              </w:rPr>
              <w:t xml:space="preserve">Structurii organizatorice, a </w:t>
            </w:r>
            <w:r w:rsidRPr="00A3343C">
              <w:rPr>
                <w:rFonts w:ascii="Montserrat Light" w:hAnsi="Montserrat Light"/>
                <w:lang w:val="ro-RO"/>
              </w:rPr>
              <w:t xml:space="preserve">Organigramei, a Statului de </w:t>
            </w:r>
            <w:proofErr w:type="spellStart"/>
            <w:r w:rsidRPr="00A3343C">
              <w:rPr>
                <w:rFonts w:ascii="Montserrat Light" w:hAnsi="Montserrat Light"/>
                <w:lang w:val="ro-RO"/>
              </w:rPr>
              <w:t>funcţii</w:t>
            </w:r>
            <w:bookmarkEnd w:id="2"/>
            <w:proofErr w:type="spellEnd"/>
            <w:r w:rsidRPr="00A3343C">
              <w:rPr>
                <w:rFonts w:ascii="Montserrat Light" w:hAnsi="Montserrat Light"/>
                <w:lang w:val="ro-RO"/>
              </w:rPr>
              <w:t xml:space="preserve"> și a Regulamentului de organizare și funcționare al spitalului</w:t>
            </w:r>
            <w:r w:rsidR="00247174" w:rsidRPr="00A3343C">
              <w:rPr>
                <w:rFonts w:ascii="Montserrat Light" w:hAnsi="Montserrat Light"/>
                <w:lang w:val="ro-RO"/>
              </w:rPr>
              <w:t>.</w:t>
            </w:r>
          </w:p>
          <w:p w14:paraId="2ACFA879" w14:textId="77777777" w:rsidR="00D43694" w:rsidRPr="00A3343C" w:rsidRDefault="00D43694" w:rsidP="00CE358B">
            <w:pPr>
              <w:keepNext/>
              <w:widowControl w:val="0"/>
              <w:autoSpaceDE w:val="0"/>
              <w:autoSpaceDN w:val="0"/>
              <w:adjustRightInd w:val="0"/>
              <w:spacing w:line="240" w:lineRule="auto"/>
              <w:contextualSpacing/>
              <w:jc w:val="both"/>
              <w:outlineLvl w:val="1"/>
              <w:rPr>
                <w:rFonts w:ascii="Montserrat Light" w:hAnsi="Montserrat Light"/>
                <w:color w:val="FF0000"/>
                <w:lang w:val="ro-RO"/>
              </w:rPr>
            </w:pPr>
          </w:p>
          <w:p w14:paraId="164CE101" w14:textId="0A17A061" w:rsidR="00D43694" w:rsidRPr="00A3343C" w:rsidRDefault="00D43694" w:rsidP="00CE358B">
            <w:pPr>
              <w:keepNext/>
              <w:widowControl w:val="0"/>
              <w:autoSpaceDE w:val="0"/>
              <w:autoSpaceDN w:val="0"/>
              <w:adjustRightInd w:val="0"/>
              <w:spacing w:line="240" w:lineRule="auto"/>
              <w:contextualSpacing/>
              <w:jc w:val="both"/>
              <w:outlineLvl w:val="1"/>
              <w:rPr>
                <w:rFonts w:ascii="Montserrat Light" w:hAnsi="Montserrat Light"/>
                <w:lang w:val="ro-RO"/>
              </w:rPr>
            </w:pPr>
            <w:r w:rsidRPr="00A3343C">
              <w:rPr>
                <w:rFonts w:ascii="Montserrat Light" w:hAnsi="Montserrat Light"/>
                <w:lang w:val="ro-RO"/>
              </w:rPr>
              <w:t xml:space="preserve">Având în vedere că solicitările de </w:t>
            </w:r>
            <w:r w:rsidR="008A2A2E" w:rsidRPr="00A3343C">
              <w:rPr>
                <w:rFonts w:ascii="Montserrat Light" w:hAnsi="Montserrat Light"/>
                <w:lang w:val="ro-RO"/>
              </w:rPr>
              <w:t>înființare</w:t>
            </w:r>
            <w:r w:rsidRPr="00A3343C">
              <w:rPr>
                <w:rFonts w:ascii="Montserrat Light" w:hAnsi="Montserrat Light"/>
                <w:lang w:val="ro-RO"/>
              </w:rPr>
              <w:t xml:space="preserve">, </w:t>
            </w:r>
            <w:r w:rsidR="00787A54" w:rsidRPr="00A3343C">
              <w:rPr>
                <w:rFonts w:ascii="Montserrat Light" w:hAnsi="Montserrat Light"/>
                <w:lang w:val="ro-RO"/>
              </w:rPr>
              <w:t xml:space="preserve">desființare, </w:t>
            </w:r>
            <w:r w:rsidRPr="00A3343C">
              <w:rPr>
                <w:rFonts w:ascii="Montserrat Light" w:hAnsi="Montserrat Light"/>
                <w:lang w:val="ro-RO"/>
              </w:rPr>
              <w:t>transformare</w:t>
            </w:r>
            <w:r w:rsidR="00247174" w:rsidRPr="00A3343C">
              <w:rPr>
                <w:rFonts w:ascii="Montserrat Light" w:hAnsi="Montserrat Light"/>
                <w:lang w:val="ro-RO"/>
              </w:rPr>
              <w:t xml:space="preserve"> de posturi</w:t>
            </w:r>
            <w:r w:rsidRPr="00A3343C">
              <w:rPr>
                <w:rFonts w:ascii="Montserrat Light" w:hAnsi="Montserrat Light"/>
                <w:lang w:val="ro-RO"/>
              </w:rPr>
              <w:t xml:space="preserve"> se încadrează în prevederile legale este oportun ca organigrama și statul de funcții să se modifice corespunzător, prin</w:t>
            </w:r>
            <w:r w:rsidR="008A2A2E" w:rsidRPr="00A3343C">
              <w:rPr>
                <w:rFonts w:ascii="Montserrat Light" w:hAnsi="Montserrat Light"/>
                <w:lang w:val="ro-RO"/>
              </w:rPr>
              <w:t xml:space="preserve"> înființarea</w:t>
            </w:r>
            <w:r w:rsidR="00247174" w:rsidRPr="00A3343C">
              <w:rPr>
                <w:rFonts w:ascii="Montserrat Light" w:hAnsi="Montserrat Light"/>
                <w:lang w:val="ro-RO"/>
              </w:rPr>
              <w:t>,</w:t>
            </w:r>
            <w:r w:rsidRPr="00A3343C">
              <w:rPr>
                <w:rFonts w:ascii="Montserrat Light" w:hAnsi="Montserrat Light"/>
                <w:lang w:val="ro-RO"/>
              </w:rPr>
              <w:t xml:space="preserve"> </w:t>
            </w:r>
            <w:r w:rsidR="00787A54" w:rsidRPr="00A3343C">
              <w:rPr>
                <w:rFonts w:ascii="Montserrat Light" w:hAnsi="Montserrat Light"/>
                <w:lang w:val="ro-RO"/>
              </w:rPr>
              <w:t xml:space="preserve">desființarea, </w:t>
            </w:r>
            <w:r w:rsidRPr="00A3343C">
              <w:rPr>
                <w:rFonts w:ascii="Montserrat Light" w:hAnsi="Montserrat Light"/>
                <w:lang w:val="ro-RO"/>
              </w:rPr>
              <w:t xml:space="preserve">transformarea unor posturi. </w:t>
            </w:r>
          </w:p>
        </w:tc>
      </w:tr>
      <w:tr w:rsidR="00D43694" w:rsidRPr="00A3343C" w14:paraId="284F0991" w14:textId="77777777" w:rsidTr="00BF6ED8">
        <w:tc>
          <w:tcPr>
            <w:tcW w:w="9891" w:type="dxa"/>
            <w:shd w:val="clear" w:color="auto" w:fill="auto"/>
          </w:tcPr>
          <w:p w14:paraId="57E932CF" w14:textId="4A246B41" w:rsidR="00D43694" w:rsidRPr="00A3343C" w:rsidRDefault="00D43694" w:rsidP="00CE358B">
            <w:pPr>
              <w:pStyle w:val="Listparagraf"/>
              <w:keepNext/>
              <w:widowControl w:val="0"/>
              <w:numPr>
                <w:ilvl w:val="0"/>
                <w:numId w:val="2"/>
              </w:numPr>
              <w:autoSpaceDE w:val="0"/>
              <w:autoSpaceDN w:val="0"/>
              <w:adjustRightInd w:val="0"/>
              <w:spacing w:after="0" w:line="240" w:lineRule="auto"/>
              <w:ind w:hanging="30"/>
              <w:jc w:val="both"/>
              <w:outlineLvl w:val="1"/>
              <w:rPr>
                <w:rFonts w:ascii="Montserrat" w:hAnsi="Montserrat"/>
                <w:b/>
                <w:bCs/>
                <w:lang w:val="ro-RO"/>
              </w:rPr>
            </w:pPr>
            <w:r w:rsidRPr="00A3343C">
              <w:rPr>
                <w:rFonts w:ascii="Montserrat" w:eastAsia="Times New Roman" w:hAnsi="Montserrat"/>
                <w:b/>
                <w:bCs/>
                <w:lang w:val="ro-RO"/>
              </w:rPr>
              <w:t xml:space="preserve">Schimbări preconizate: </w:t>
            </w:r>
          </w:p>
        </w:tc>
      </w:tr>
      <w:tr w:rsidR="00D43694" w:rsidRPr="00A3343C" w14:paraId="7AB0DA85" w14:textId="77777777" w:rsidTr="00BF6ED8">
        <w:tc>
          <w:tcPr>
            <w:tcW w:w="9891" w:type="dxa"/>
            <w:shd w:val="clear" w:color="auto" w:fill="auto"/>
          </w:tcPr>
          <w:p w14:paraId="05B37C27" w14:textId="77777777" w:rsidR="0033767A" w:rsidRPr="00A3343C" w:rsidRDefault="0033767A" w:rsidP="00CE358B">
            <w:pPr>
              <w:spacing w:line="240" w:lineRule="auto"/>
              <w:jc w:val="both"/>
              <w:rPr>
                <w:rFonts w:ascii="Montserrat Light" w:hAnsi="Montserrat Light"/>
                <w:lang w:val="ro-RO"/>
              </w:rPr>
            </w:pPr>
            <w:r w:rsidRPr="00A3343C">
              <w:rPr>
                <w:rFonts w:ascii="Montserrat Light" w:hAnsi="Montserrat Light"/>
                <w:lang w:val="ro-RO"/>
              </w:rPr>
              <w:t xml:space="preserve">În Organigrama </w:t>
            </w:r>
            <w:proofErr w:type="spellStart"/>
            <w:r w:rsidRPr="00A3343C">
              <w:rPr>
                <w:rFonts w:ascii="Montserrat Light" w:hAnsi="Montserrat Light"/>
                <w:lang w:val="ro-RO"/>
              </w:rPr>
              <w:t>şi</w:t>
            </w:r>
            <w:proofErr w:type="spellEnd"/>
            <w:r w:rsidRPr="00A3343C">
              <w:rPr>
                <w:rFonts w:ascii="Montserrat Light" w:hAnsi="Montserrat Light"/>
                <w:lang w:val="ro-RO"/>
              </w:rPr>
              <w:t xml:space="preserve"> Statul de </w:t>
            </w:r>
            <w:proofErr w:type="spellStart"/>
            <w:r w:rsidRPr="00A3343C">
              <w:rPr>
                <w:rFonts w:ascii="Montserrat Light" w:hAnsi="Montserrat Light"/>
                <w:lang w:val="ro-RO"/>
              </w:rPr>
              <w:t>funcţii</w:t>
            </w:r>
            <w:proofErr w:type="spellEnd"/>
            <w:r w:rsidRPr="00A3343C">
              <w:rPr>
                <w:rFonts w:ascii="Montserrat Light" w:hAnsi="Montserrat Light"/>
                <w:lang w:val="ro-RO"/>
              </w:rPr>
              <w:t xml:space="preserve"> aprobat prin Hotărârea Consiliului </w:t>
            </w:r>
            <w:proofErr w:type="spellStart"/>
            <w:r w:rsidRPr="00A3343C">
              <w:rPr>
                <w:rFonts w:ascii="Montserrat Light" w:hAnsi="Montserrat Light"/>
                <w:lang w:val="ro-RO"/>
              </w:rPr>
              <w:t>Judeţean</w:t>
            </w:r>
            <w:proofErr w:type="spellEnd"/>
            <w:r w:rsidRPr="00A3343C">
              <w:rPr>
                <w:rFonts w:ascii="Montserrat Light" w:hAnsi="Montserrat Light"/>
                <w:lang w:val="ro-RO"/>
              </w:rPr>
              <w:t xml:space="preserve"> Cluj nr. 220/2024 au fost aprobate un număr total de </w:t>
            </w:r>
            <w:r w:rsidRPr="00A3343C">
              <w:rPr>
                <w:rFonts w:ascii="Montserrat Light" w:hAnsi="Montserrat Light"/>
                <w:b/>
                <w:bCs/>
                <w:lang w:val="ro-RO"/>
              </w:rPr>
              <w:t>1248,5</w:t>
            </w:r>
            <w:r w:rsidRPr="00A3343C">
              <w:rPr>
                <w:rFonts w:ascii="Montserrat Light" w:hAnsi="Montserrat Light"/>
                <w:lang w:val="ro-RO"/>
              </w:rPr>
              <w:t xml:space="preserve"> posturi, din care în aparatul de specialitate al spitalului </w:t>
            </w:r>
            <w:r w:rsidRPr="00A3343C">
              <w:rPr>
                <w:rFonts w:ascii="Montserrat Light" w:hAnsi="Montserrat Light"/>
                <w:b/>
                <w:bCs/>
                <w:lang w:val="ro-RO"/>
              </w:rPr>
              <w:t xml:space="preserve">887,5 </w:t>
            </w:r>
            <w:proofErr w:type="spellStart"/>
            <w:r w:rsidRPr="00A3343C">
              <w:rPr>
                <w:rFonts w:ascii="Montserrat Light" w:hAnsi="Montserrat Light"/>
                <w:lang w:val="ro-RO"/>
              </w:rPr>
              <w:t>şi</w:t>
            </w:r>
            <w:proofErr w:type="spellEnd"/>
            <w:r w:rsidRPr="00A3343C">
              <w:rPr>
                <w:rFonts w:ascii="Montserrat Light" w:hAnsi="Montserrat Light"/>
                <w:lang w:val="ro-RO"/>
              </w:rPr>
              <w:t xml:space="preserve"> </w:t>
            </w:r>
            <w:r w:rsidRPr="00A3343C">
              <w:rPr>
                <w:rFonts w:ascii="Montserrat Light" w:hAnsi="Montserrat Light"/>
                <w:b/>
                <w:bCs/>
                <w:lang w:val="ro-RO"/>
              </w:rPr>
              <w:t xml:space="preserve">361 </w:t>
            </w:r>
            <w:r w:rsidRPr="00A3343C">
              <w:rPr>
                <w:rFonts w:ascii="Montserrat Light" w:hAnsi="Montserrat Light"/>
                <w:lang w:val="ro-RO"/>
              </w:rPr>
              <w:t>de medici rezidenți.</w:t>
            </w:r>
          </w:p>
          <w:p w14:paraId="51AE8E21" w14:textId="77777777" w:rsidR="0033767A" w:rsidRPr="00A3343C" w:rsidRDefault="0033767A" w:rsidP="00CE358B">
            <w:pPr>
              <w:pStyle w:val="Corptext2"/>
              <w:spacing w:after="0" w:line="240" w:lineRule="auto"/>
              <w:ind w:right="96"/>
              <w:jc w:val="both"/>
              <w:rPr>
                <w:rFonts w:ascii="Montserrat Light" w:hAnsi="Montserrat Light"/>
                <w:sz w:val="22"/>
                <w:szCs w:val="22"/>
                <w:lang w:val="ro-RO"/>
              </w:rPr>
            </w:pPr>
          </w:p>
          <w:p w14:paraId="308F570A" w14:textId="77777777" w:rsidR="0033767A" w:rsidRPr="00A3343C" w:rsidRDefault="0033767A" w:rsidP="00CE358B">
            <w:pPr>
              <w:pStyle w:val="Corptext2"/>
              <w:spacing w:after="0" w:line="240" w:lineRule="auto"/>
              <w:ind w:right="96"/>
              <w:jc w:val="both"/>
              <w:rPr>
                <w:rFonts w:ascii="Montserrat Light" w:hAnsi="Montserrat Light"/>
                <w:color w:val="FF0000"/>
                <w:lang w:val="ro-RO"/>
              </w:rPr>
            </w:pPr>
            <w:r w:rsidRPr="00A3343C">
              <w:rPr>
                <w:rFonts w:ascii="Montserrat Light" w:hAnsi="Montserrat Light"/>
                <w:sz w:val="22"/>
                <w:szCs w:val="22"/>
                <w:lang w:val="ro-RO"/>
              </w:rPr>
              <w:t xml:space="preserve">În Organigrama și Statul de </w:t>
            </w:r>
            <w:proofErr w:type="spellStart"/>
            <w:r w:rsidRPr="00A3343C">
              <w:rPr>
                <w:rFonts w:ascii="Montserrat Light" w:hAnsi="Montserrat Light"/>
                <w:sz w:val="22"/>
                <w:szCs w:val="22"/>
                <w:lang w:val="ro-RO"/>
              </w:rPr>
              <w:t>funcţii</w:t>
            </w:r>
            <w:proofErr w:type="spellEnd"/>
            <w:r w:rsidRPr="00A3343C">
              <w:rPr>
                <w:rFonts w:ascii="Montserrat Light" w:hAnsi="Montserrat Light"/>
                <w:sz w:val="22"/>
                <w:szCs w:val="22"/>
                <w:lang w:val="ro-RO"/>
              </w:rPr>
              <w:t xml:space="preserve"> </w:t>
            </w:r>
            <w:r w:rsidRPr="00A3343C">
              <w:rPr>
                <w:rFonts w:ascii="Montserrat Light" w:hAnsi="Montserrat Light"/>
                <w:sz w:val="22"/>
                <w:szCs w:val="22"/>
                <w:u w:val="single"/>
                <w:lang w:val="ro-RO"/>
              </w:rPr>
              <w:t>propus, numărul total de posturi scade cu 22</w:t>
            </w:r>
            <w:r w:rsidRPr="00A3343C">
              <w:rPr>
                <w:rFonts w:ascii="Montserrat Light" w:hAnsi="Montserrat Light"/>
                <w:color w:val="FF0000"/>
                <w:sz w:val="22"/>
                <w:szCs w:val="22"/>
                <w:lang w:val="ro-RO"/>
              </w:rPr>
              <w:t xml:space="preserve"> </w:t>
            </w:r>
            <w:r w:rsidRPr="00A3343C">
              <w:rPr>
                <w:rFonts w:ascii="Montserrat Light" w:hAnsi="Montserrat Light"/>
                <w:sz w:val="22"/>
                <w:szCs w:val="22"/>
                <w:lang w:val="ro-RO"/>
              </w:rPr>
              <w:t xml:space="preserve">posturi de medici rezidenți. Posturile de medici </w:t>
            </w:r>
            <w:proofErr w:type="spellStart"/>
            <w:r w:rsidRPr="00A3343C">
              <w:rPr>
                <w:rFonts w:ascii="Montserrat Light" w:hAnsi="Montserrat Light"/>
                <w:sz w:val="22"/>
                <w:szCs w:val="22"/>
                <w:lang w:val="ro-RO"/>
              </w:rPr>
              <w:t>rezidenţi</w:t>
            </w:r>
            <w:proofErr w:type="spellEnd"/>
            <w:r w:rsidRPr="00A3343C">
              <w:rPr>
                <w:rFonts w:ascii="Montserrat Light" w:hAnsi="Montserrat Light"/>
                <w:sz w:val="22"/>
                <w:szCs w:val="22"/>
                <w:lang w:val="ro-RO"/>
              </w:rPr>
              <w:t xml:space="preserve"> fluctuează pe parcursul anului în </w:t>
            </w:r>
            <w:proofErr w:type="spellStart"/>
            <w:r w:rsidRPr="00A3343C">
              <w:rPr>
                <w:rFonts w:ascii="Montserrat Light" w:hAnsi="Montserrat Light"/>
                <w:sz w:val="22"/>
                <w:szCs w:val="22"/>
                <w:lang w:val="ro-RO"/>
              </w:rPr>
              <w:t>funcţie</w:t>
            </w:r>
            <w:proofErr w:type="spellEnd"/>
            <w:r w:rsidRPr="00A3343C">
              <w:rPr>
                <w:rFonts w:ascii="Montserrat Light" w:hAnsi="Montserrat Light"/>
                <w:sz w:val="22"/>
                <w:szCs w:val="22"/>
                <w:lang w:val="ro-RO"/>
              </w:rPr>
              <w:t xml:space="preserve"> de </w:t>
            </w:r>
            <w:proofErr w:type="spellStart"/>
            <w:r w:rsidRPr="00A3343C">
              <w:rPr>
                <w:rFonts w:ascii="Montserrat Light" w:hAnsi="Montserrat Light"/>
                <w:sz w:val="22"/>
                <w:szCs w:val="22"/>
                <w:lang w:val="ro-RO"/>
              </w:rPr>
              <w:t>repartiţia</w:t>
            </w:r>
            <w:proofErr w:type="spellEnd"/>
            <w:r w:rsidRPr="00A3343C">
              <w:rPr>
                <w:rFonts w:ascii="Montserrat Light" w:hAnsi="Montserrat Light"/>
                <w:sz w:val="22"/>
                <w:szCs w:val="22"/>
                <w:lang w:val="ro-RO"/>
              </w:rPr>
              <w:t xml:space="preserve"> ministerială, de finalizarea pregătirii în </w:t>
            </w:r>
            <w:proofErr w:type="spellStart"/>
            <w:r w:rsidRPr="00A3343C">
              <w:rPr>
                <w:rFonts w:ascii="Montserrat Light" w:hAnsi="Montserrat Light"/>
                <w:sz w:val="22"/>
                <w:szCs w:val="22"/>
                <w:lang w:val="ro-RO"/>
              </w:rPr>
              <w:t>rezidenţiat</w:t>
            </w:r>
            <w:proofErr w:type="spellEnd"/>
            <w:r w:rsidRPr="00A3343C">
              <w:rPr>
                <w:rFonts w:ascii="Montserrat Light" w:hAnsi="Montserrat Light"/>
                <w:sz w:val="22"/>
                <w:szCs w:val="22"/>
                <w:lang w:val="ro-RO"/>
              </w:rPr>
              <w:t xml:space="preserve">, de schimbarea </w:t>
            </w:r>
            <w:proofErr w:type="spellStart"/>
            <w:r w:rsidRPr="00A3343C">
              <w:rPr>
                <w:rFonts w:ascii="Montserrat Light" w:hAnsi="Montserrat Light"/>
                <w:sz w:val="22"/>
                <w:szCs w:val="22"/>
                <w:lang w:val="ro-RO"/>
              </w:rPr>
              <w:t>specialităţilor</w:t>
            </w:r>
            <w:proofErr w:type="spellEnd"/>
            <w:r w:rsidRPr="00A3343C">
              <w:rPr>
                <w:rFonts w:ascii="Montserrat Light" w:hAnsi="Montserrat Light"/>
                <w:sz w:val="22"/>
                <w:szCs w:val="22"/>
                <w:lang w:val="ro-RO"/>
              </w:rPr>
              <w:t>.</w:t>
            </w:r>
            <w:r w:rsidRPr="00A3343C">
              <w:rPr>
                <w:rFonts w:ascii="Montserrat Light" w:hAnsi="Montserrat Light"/>
                <w:lang w:val="ro-RO"/>
              </w:rPr>
              <w:t xml:space="preserve"> </w:t>
            </w:r>
          </w:p>
          <w:p w14:paraId="060AE650" w14:textId="77777777" w:rsidR="0033767A" w:rsidRPr="00A3343C" w:rsidRDefault="0033767A" w:rsidP="00CE358B">
            <w:pPr>
              <w:pStyle w:val="Corptext2"/>
              <w:spacing w:after="0" w:line="240" w:lineRule="auto"/>
              <w:ind w:right="96"/>
              <w:jc w:val="both"/>
              <w:rPr>
                <w:rFonts w:ascii="Montserrat Light" w:hAnsi="Montserrat Light"/>
                <w:color w:val="FF0000"/>
                <w:lang w:val="ro-RO"/>
              </w:rPr>
            </w:pPr>
          </w:p>
          <w:p w14:paraId="6B325012" w14:textId="77777777" w:rsidR="0033767A" w:rsidRPr="00A3343C" w:rsidRDefault="0033767A" w:rsidP="00CE358B">
            <w:pPr>
              <w:pStyle w:val="Corptext2"/>
              <w:spacing w:line="240" w:lineRule="auto"/>
              <w:ind w:right="96"/>
              <w:jc w:val="both"/>
              <w:rPr>
                <w:rFonts w:ascii="Montserrat Light" w:hAnsi="Montserrat Light"/>
                <w:sz w:val="22"/>
                <w:szCs w:val="22"/>
                <w:lang w:val="ro-RO"/>
              </w:rPr>
            </w:pPr>
            <w:r w:rsidRPr="00A3343C">
              <w:rPr>
                <w:rFonts w:ascii="Montserrat Light" w:hAnsi="Montserrat Light"/>
                <w:sz w:val="22"/>
                <w:szCs w:val="22"/>
                <w:lang w:val="ro-RO"/>
              </w:rPr>
              <w:t xml:space="preserve">În consecință, </w:t>
            </w:r>
            <w:r w:rsidRPr="00A3343C">
              <w:rPr>
                <w:rFonts w:ascii="Montserrat Light" w:hAnsi="Montserrat Light"/>
                <w:b/>
                <w:sz w:val="22"/>
                <w:szCs w:val="22"/>
                <w:lang w:val="ro-RO"/>
              </w:rPr>
              <w:t>numărul total</w:t>
            </w:r>
            <w:r w:rsidRPr="00A3343C">
              <w:rPr>
                <w:rFonts w:ascii="Montserrat Light" w:hAnsi="Montserrat Light"/>
                <w:sz w:val="22"/>
                <w:szCs w:val="22"/>
                <w:lang w:val="ro-RO"/>
              </w:rPr>
              <w:t xml:space="preserve"> de posturi din Organigrama </w:t>
            </w:r>
            <w:proofErr w:type="spellStart"/>
            <w:r w:rsidRPr="00A3343C">
              <w:rPr>
                <w:rFonts w:ascii="Montserrat Light" w:hAnsi="Montserrat Light"/>
                <w:sz w:val="22"/>
                <w:szCs w:val="22"/>
                <w:lang w:val="ro-RO"/>
              </w:rPr>
              <w:t>şi</w:t>
            </w:r>
            <w:proofErr w:type="spellEnd"/>
            <w:r w:rsidRPr="00A3343C">
              <w:rPr>
                <w:rFonts w:ascii="Montserrat Light" w:hAnsi="Montserrat Light"/>
                <w:sz w:val="22"/>
                <w:szCs w:val="22"/>
                <w:lang w:val="ro-RO"/>
              </w:rPr>
              <w:t xml:space="preserve"> Statul de </w:t>
            </w:r>
            <w:proofErr w:type="spellStart"/>
            <w:r w:rsidRPr="00A3343C">
              <w:rPr>
                <w:rFonts w:ascii="Montserrat Light" w:hAnsi="Montserrat Light"/>
                <w:sz w:val="22"/>
                <w:szCs w:val="22"/>
                <w:lang w:val="ro-RO"/>
              </w:rPr>
              <w:t>Funcţii</w:t>
            </w:r>
            <w:proofErr w:type="spellEnd"/>
            <w:r w:rsidRPr="00A3343C">
              <w:rPr>
                <w:rFonts w:ascii="Montserrat Light" w:hAnsi="Montserrat Light"/>
                <w:sz w:val="22"/>
                <w:szCs w:val="22"/>
                <w:lang w:val="ro-RO"/>
              </w:rPr>
              <w:t xml:space="preserve"> ale Spitalului Clinic de Boli Infecțioase</w:t>
            </w:r>
            <w:r w:rsidRPr="00A3343C">
              <w:rPr>
                <w:rFonts w:ascii="Montserrat Light" w:hAnsi="Montserrat Light"/>
                <w:lang w:val="ro-RO"/>
              </w:rPr>
              <w:t xml:space="preserve"> </w:t>
            </w:r>
            <w:r w:rsidRPr="00A3343C">
              <w:rPr>
                <w:rFonts w:ascii="Montserrat Light" w:hAnsi="Montserrat Light"/>
                <w:sz w:val="22"/>
                <w:szCs w:val="22"/>
                <w:lang w:val="ro-RO"/>
              </w:rPr>
              <w:t xml:space="preserve">Cluj-Napoca va fi de </w:t>
            </w:r>
            <w:r w:rsidRPr="00A3343C">
              <w:rPr>
                <w:rFonts w:ascii="Montserrat Light" w:hAnsi="Montserrat Light"/>
                <w:b/>
                <w:bCs/>
                <w:sz w:val="22"/>
                <w:szCs w:val="22"/>
                <w:lang w:val="ro-RO"/>
              </w:rPr>
              <w:t>1226,5</w:t>
            </w:r>
            <w:r w:rsidRPr="00A3343C">
              <w:rPr>
                <w:rFonts w:ascii="Montserrat Light" w:hAnsi="Montserrat Light"/>
                <w:sz w:val="22"/>
                <w:szCs w:val="22"/>
                <w:lang w:val="ro-RO"/>
              </w:rPr>
              <w:t xml:space="preserve"> posturi, din care în aparatul de specialitate al spitalului </w:t>
            </w:r>
            <w:r w:rsidRPr="00A3343C">
              <w:rPr>
                <w:rFonts w:ascii="Montserrat Light" w:hAnsi="Montserrat Light"/>
                <w:b/>
                <w:bCs/>
                <w:sz w:val="22"/>
                <w:szCs w:val="22"/>
                <w:lang w:val="ro-RO"/>
              </w:rPr>
              <w:t xml:space="preserve">887,5 </w:t>
            </w:r>
            <w:proofErr w:type="spellStart"/>
            <w:r w:rsidRPr="00A3343C">
              <w:rPr>
                <w:rFonts w:ascii="Montserrat Light" w:hAnsi="Montserrat Light"/>
                <w:sz w:val="22"/>
                <w:szCs w:val="22"/>
                <w:lang w:val="ro-RO"/>
              </w:rPr>
              <w:t>şi</w:t>
            </w:r>
            <w:proofErr w:type="spellEnd"/>
            <w:r w:rsidRPr="00A3343C">
              <w:rPr>
                <w:rFonts w:ascii="Montserrat Light" w:hAnsi="Montserrat Light"/>
                <w:sz w:val="22"/>
                <w:szCs w:val="22"/>
                <w:lang w:val="ro-RO"/>
              </w:rPr>
              <w:t xml:space="preserve"> </w:t>
            </w:r>
            <w:r w:rsidRPr="00A3343C">
              <w:rPr>
                <w:rFonts w:ascii="Montserrat Light" w:hAnsi="Montserrat Light"/>
                <w:b/>
                <w:bCs/>
                <w:sz w:val="22"/>
                <w:szCs w:val="22"/>
                <w:lang w:val="ro-RO"/>
              </w:rPr>
              <w:t xml:space="preserve">339 </w:t>
            </w:r>
            <w:r w:rsidRPr="00A3343C">
              <w:rPr>
                <w:rFonts w:ascii="Montserrat Light" w:hAnsi="Montserrat Light"/>
                <w:sz w:val="22"/>
                <w:szCs w:val="22"/>
                <w:lang w:val="ro-RO"/>
              </w:rPr>
              <w:t>de medici rezidenți.</w:t>
            </w:r>
          </w:p>
          <w:p w14:paraId="48DE8507" w14:textId="77777777" w:rsidR="00771C2A" w:rsidRPr="00A3343C" w:rsidRDefault="00D43694" w:rsidP="00CE358B">
            <w:pPr>
              <w:spacing w:line="240" w:lineRule="auto"/>
              <w:jc w:val="both"/>
              <w:rPr>
                <w:rFonts w:ascii="Montserrat Light" w:hAnsi="Montserrat Light"/>
                <w:lang w:val="ro-RO"/>
              </w:rPr>
            </w:pPr>
            <w:r w:rsidRPr="00A3343C">
              <w:rPr>
                <w:rFonts w:ascii="Montserrat Light" w:hAnsi="Montserrat Light"/>
                <w:lang w:val="ro-RO"/>
              </w:rPr>
              <w:t>Modificările propuse vizează</w:t>
            </w:r>
            <w:r w:rsidR="00771C2A" w:rsidRPr="00A3343C">
              <w:rPr>
                <w:rFonts w:ascii="Montserrat Light" w:hAnsi="Montserrat Light"/>
                <w:lang w:val="ro-RO"/>
              </w:rPr>
              <w:t>:</w:t>
            </w:r>
          </w:p>
          <w:p w14:paraId="27C64BDD" w14:textId="64B3FF6A" w:rsidR="00BF56A8" w:rsidRPr="00A3343C" w:rsidRDefault="00BF56A8" w:rsidP="00CE358B">
            <w:pPr>
              <w:spacing w:line="240" w:lineRule="auto"/>
              <w:jc w:val="both"/>
              <w:rPr>
                <w:rFonts w:ascii="Montserrat Light" w:hAnsi="Montserrat Light"/>
                <w:lang w:val="ro-RO"/>
              </w:rPr>
            </w:pPr>
            <w:r w:rsidRPr="00A3343C">
              <w:rPr>
                <w:rFonts w:ascii="Montserrat Light" w:hAnsi="Montserrat Light"/>
                <w:lang w:val="ro-RO"/>
              </w:rPr>
              <w:lastRenderedPageBreak/>
              <w:t>- înființarea</w:t>
            </w:r>
            <w:r w:rsidR="003066A5" w:rsidRPr="00A3343C">
              <w:rPr>
                <w:rFonts w:ascii="Montserrat Light" w:hAnsi="Montserrat Light"/>
                <w:lang w:val="ro-RO"/>
              </w:rPr>
              <w:t xml:space="preserve">, desființarea și transformarea </w:t>
            </w:r>
            <w:r w:rsidR="0039552E" w:rsidRPr="00A3343C">
              <w:rPr>
                <w:rFonts w:ascii="Montserrat Light" w:hAnsi="Montserrat Light"/>
                <w:lang w:val="ro-RO"/>
              </w:rPr>
              <w:t>unor posturi în aparatul de specialitate</w:t>
            </w:r>
            <w:r w:rsidRPr="00A3343C">
              <w:rPr>
                <w:rFonts w:ascii="Montserrat Light" w:hAnsi="Montserrat Light"/>
                <w:lang w:val="ro-RO"/>
              </w:rPr>
              <w:t>;</w:t>
            </w:r>
          </w:p>
          <w:p w14:paraId="612EE432" w14:textId="64368CE6" w:rsidR="003066A5" w:rsidRPr="00A3343C" w:rsidRDefault="00BF56A8" w:rsidP="00CE358B">
            <w:pPr>
              <w:spacing w:line="240" w:lineRule="auto"/>
              <w:jc w:val="both"/>
              <w:rPr>
                <w:rFonts w:ascii="Montserrat Light" w:eastAsia="Times New Roman" w:hAnsi="Montserrat Light"/>
                <w:lang w:val="ro-RO"/>
              </w:rPr>
            </w:pPr>
            <w:r w:rsidRPr="00A3343C">
              <w:rPr>
                <w:rFonts w:ascii="Montserrat Light" w:hAnsi="Montserrat Light"/>
                <w:lang w:val="ro-RO"/>
              </w:rPr>
              <w:t xml:space="preserve">- </w:t>
            </w:r>
            <w:r w:rsidR="003066A5" w:rsidRPr="00A3343C">
              <w:rPr>
                <w:rFonts w:ascii="Montserrat Light" w:hAnsi="Montserrat Light"/>
                <w:lang w:val="ro-RO"/>
              </w:rPr>
              <w:t>modificarea numărului de posturilor de medici rezidenți.</w:t>
            </w:r>
          </w:p>
          <w:p w14:paraId="5346E0E7" w14:textId="77777777" w:rsidR="003066A5" w:rsidRPr="00A3343C" w:rsidRDefault="003066A5" w:rsidP="00CE358B">
            <w:pPr>
              <w:spacing w:line="240" w:lineRule="auto"/>
              <w:jc w:val="both"/>
              <w:rPr>
                <w:rFonts w:ascii="Montserrat Light" w:eastAsia="Times New Roman" w:hAnsi="Montserrat Light"/>
                <w:lang w:val="ro-RO"/>
              </w:rPr>
            </w:pPr>
          </w:p>
          <w:p w14:paraId="64136906" w14:textId="15A75846" w:rsidR="00D43694" w:rsidRPr="00A3343C" w:rsidRDefault="00E12524" w:rsidP="00CE358B">
            <w:pPr>
              <w:spacing w:line="240" w:lineRule="auto"/>
              <w:jc w:val="both"/>
              <w:rPr>
                <w:rFonts w:ascii="Montserrat Light" w:hAnsi="Montserrat Light"/>
                <w:lang w:val="ro-RO"/>
              </w:rPr>
            </w:pPr>
            <w:r w:rsidRPr="00A3343C">
              <w:rPr>
                <w:rFonts w:ascii="Montserrat Light" w:eastAsia="Calibri" w:hAnsi="Montserrat Light"/>
                <w:color w:val="000000" w:themeColor="text1"/>
                <w:lang w:val="ro-RO"/>
              </w:rPr>
              <w:t xml:space="preserve">În aplicarea normelor de tehnică legislativă,  prevăzute de Legea nr.24/2000, republicată, cu modificările și completările ulterioare, respectiv a eficienței reglementării propuse, se abrogă Hotărârea Consiliului Județean </w:t>
            </w:r>
            <w:r w:rsidRPr="00A3343C">
              <w:rPr>
                <w:rFonts w:ascii="Montserrat Light" w:eastAsia="Calibri" w:hAnsi="Montserrat Light"/>
                <w:lang w:val="ro-RO"/>
              </w:rPr>
              <w:t xml:space="preserve">Cluj </w:t>
            </w:r>
            <w:r w:rsidR="003066A5" w:rsidRPr="00A3343C">
              <w:rPr>
                <w:rFonts w:ascii="Montserrat Light" w:eastAsia="Calibri" w:hAnsi="Montserrat Light"/>
                <w:lang w:val="ro-RO"/>
              </w:rPr>
              <w:t>141</w:t>
            </w:r>
            <w:r w:rsidRPr="00A3343C">
              <w:rPr>
                <w:rFonts w:ascii="Montserrat Light" w:eastAsia="Calibri" w:hAnsi="Montserrat Light"/>
                <w:lang w:val="ro-RO"/>
              </w:rPr>
              <w:t>/2024 privind aprobarea</w:t>
            </w:r>
            <w:r w:rsidR="00F25614" w:rsidRPr="00A3343C">
              <w:rPr>
                <w:rFonts w:ascii="Montserrat Light" w:eastAsia="Calibri" w:hAnsi="Montserrat Light"/>
                <w:lang w:val="ro-RO"/>
              </w:rPr>
              <w:t xml:space="preserve"> </w:t>
            </w:r>
            <w:r w:rsidR="003066A5" w:rsidRPr="00A3343C">
              <w:rPr>
                <w:rFonts w:ascii="Montserrat Light" w:eastAsia="Calibri" w:hAnsi="Montserrat Light"/>
                <w:lang w:val="ro-RO"/>
              </w:rPr>
              <w:t>Structurii organizatorice, a</w:t>
            </w:r>
            <w:r w:rsidRPr="00A3343C">
              <w:rPr>
                <w:rFonts w:ascii="Montserrat Light" w:eastAsia="Calibri" w:hAnsi="Montserrat Light"/>
                <w:lang w:val="ro-RO"/>
              </w:rPr>
              <w:t xml:space="preserve"> Organigramei, a Statului de </w:t>
            </w:r>
            <w:proofErr w:type="spellStart"/>
            <w:r w:rsidRPr="00A3343C">
              <w:rPr>
                <w:rFonts w:ascii="Montserrat Light" w:eastAsia="Calibri" w:hAnsi="Montserrat Light"/>
                <w:lang w:val="ro-RO"/>
              </w:rPr>
              <w:t>funcţii</w:t>
            </w:r>
            <w:proofErr w:type="spellEnd"/>
            <w:r w:rsidRPr="00A3343C">
              <w:rPr>
                <w:rFonts w:ascii="Montserrat Light" w:eastAsia="Calibri" w:hAnsi="Montserrat Light"/>
                <w:lang w:val="ro-RO"/>
              </w:rPr>
              <w:t xml:space="preserve"> </w:t>
            </w:r>
            <w:proofErr w:type="spellStart"/>
            <w:r w:rsidRPr="00A3343C">
              <w:rPr>
                <w:rFonts w:ascii="Montserrat Light" w:eastAsia="Calibri" w:hAnsi="Montserrat Light"/>
                <w:lang w:val="ro-RO"/>
              </w:rPr>
              <w:t>şi</w:t>
            </w:r>
            <w:proofErr w:type="spellEnd"/>
            <w:r w:rsidRPr="00A3343C">
              <w:rPr>
                <w:rFonts w:ascii="Montserrat Light" w:eastAsia="Calibri" w:hAnsi="Montserrat Light"/>
                <w:lang w:val="ro-RO"/>
              </w:rPr>
              <w:t xml:space="preserve"> a Regulamentului de organizare </w:t>
            </w:r>
            <w:proofErr w:type="spellStart"/>
            <w:r w:rsidRPr="00A3343C">
              <w:rPr>
                <w:rFonts w:ascii="Montserrat Light" w:eastAsia="Calibri" w:hAnsi="Montserrat Light"/>
                <w:lang w:val="ro-RO"/>
              </w:rPr>
              <w:t>şi</w:t>
            </w:r>
            <w:proofErr w:type="spellEnd"/>
            <w:r w:rsidRPr="00A3343C">
              <w:rPr>
                <w:rFonts w:ascii="Montserrat Light" w:eastAsia="Calibri" w:hAnsi="Montserrat Light"/>
                <w:lang w:val="ro-RO"/>
              </w:rPr>
              <w:t xml:space="preserve"> </w:t>
            </w:r>
            <w:proofErr w:type="spellStart"/>
            <w:r w:rsidRPr="00A3343C">
              <w:rPr>
                <w:rFonts w:ascii="Montserrat Light" w:eastAsia="Calibri" w:hAnsi="Montserrat Light"/>
                <w:lang w:val="ro-RO"/>
              </w:rPr>
              <w:t>funcţionare</w:t>
            </w:r>
            <w:proofErr w:type="spellEnd"/>
            <w:r w:rsidRPr="00A3343C">
              <w:rPr>
                <w:rFonts w:ascii="Montserrat Light" w:eastAsia="Calibri" w:hAnsi="Montserrat Light"/>
                <w:lang w:val="ro-RO"/>
              </w:rPr>
              <w:t xml:space="preserve"> pentru Spitalul Clinic de Boli Infecțioase Cluj-Napoca.</w:t>
            </w:r>
          </w:p>
          <w:p w14:paraId="044E3AB7" w14:textId="77777777" w:rsidR="00E12524" w:rsidRPr="00A3343C" w:rsidRDefault="00E12524" w:rsidP="00CE358B">
            <w:pPr>
              <w:spacing w:line="240" w:lineRule="auto"/>
              <w:jc w:val="both"/>
              <w:rPr>
                <w:rFonts w:ascii="Montserrat Light" w:hAnsi="Montserrat Light"/>
                <w:lang w:val="ro-RO" w:eastAsia="ro-RO"/>
              </w:rPr>
            </w:pPr>
          </w:p>
          <w:p w14:paraId="151250C2" w14:textId="16C4790B" w:rsidR="00D43694" w:rsidRPr="00A3343C" w:rsidRDefault="00D43694" w:rsidP="00CE358B">
            <w:pPr>
              <w:spacing w:line="240" w:lineRule="auto"/>
              <w:jc w:val="both"/>
              <w:rPr>
                <w:rFonts w:ascii="Montserrat Light" w:hAnsi="Montserrat Light"/>
                <w:lang w:val="ro-RO" w:eastAsia="ro-RO"/>
              </w:rPr>
            </w:pPr>
            <w:r w:rsidRPr="00A3343C">
              <w:rPr>
                <w:rFonts w:ascii="Montserrat Light" w:hAnsi="Montserrat Light"/>
                <w:lang w:val="ro-RO" w:eastAsia="ro-RO"/>
              </w:rPr>
              <w:t xml:space="preserve">Ținând cont de argumentele prezentate mai sus, consider necesar </w:t>
            </w:r>
            <w:proofErr w:type="spellStart"/>
            <w:r w:rsidRPr="00A3343C">
              <w:rPr>
                <w:rFonts w:ascii="Montserrat Light" w:hAnsi="Montserrat Light"/>
                <w:lang w:val="ro-RO" w:eastAsia="ro-RO"/>
              </w:rPr>
              <w:t>şi</w:t>
            </w:r>
            <w:proofErr w:type="spellEnd"/>
            <w:r w:rsidRPr="00A3343C">
              <w:rPr>
                <w:rFonts w:ascii="Montserrat Light" w:hAnsi="Montserrat Light"/>
                <w:lang w:val="ro-RO" w:eastAsia="ro-RO"/>
              </w:rPr>
              <w:t xml:space="preserve"> oportun supunerii analizei și aprobării proiectul de hotărâre </w:t>
            </w:r>
            <w:r w:rsidR="003066A5" w:rsidRPr="00A3343C">
              <w:rPr>
                <w:rFonts w:ascii="Montserrat Light" w:hAnsi="Montserrat Light"/>
                <w:lang w:val="ro-RO" w:eastAsia="ro-RO"/>
              </w:rPr>
              <w:t>privind aprobarea structurii organizatorice, a organigramei, statului de funcții și a regulamentului de organizare și funcționare</w:t>
            </w:r>
            <w:r w:rsidR="003066A5" w:rsidRPr="00A3343C">
              <w:rPr>
                <w:rFonts w:ascii="Montserrat Light" w:hAnsi="Montserrat Light"/>
                <w:lang w:val="ro-RO"/>
              </w:rPr>
              <w:t xml:space="preserve"> pentru </w:t>
            </w:r>
            <w:r w:rsidRPr="00A3343C">
              <w:rPr>
                <w:rFonts w:ascii="Montserrat Light" w:hAnsi="Montserrat Light"/>
                <w:lang w:val="ro-RO"/>
              </w:rPr>
              <w:t>Spitalul</w:t>
            </w:r>
            <w:bookmarkStart w:id="3" w:name="_Hlk55288814"/>
            <w:r w:rsidRPr="00A3343C">
              <w:rPr>
                <w:rFonts w:ascii="Montserrat Light" w:hAnsi="Montserrat Light"/>
                <w:lang w:val="ro-RO"/>
              </w:rPr>
              <w:t xml:space="preserve"> Clinic de Boli Infecțioase Cluj-Napoca</w:t>
            </w:r>
            <w:bookmarkEnd w:id="3"/>
            <w:r w:rsidRPr="00A3343C">
              <w:rPr>
                <w:rFonts w:ascii="Montserrat Light" w:hAnsi="Montserrat Light"/>
                <w:bCs/>
                <w:lang w:val="ro-RO" w:eastAsia="ro-MD"/>
              </w:rPr>
              <w:t>.</w:t>
            </w:r>
          </w:p>
        </w:tc>
      </w:tr>
      <w:tr w:rsidR="00D43694" w:rsidRPr="00A3343C" w14:paraId="6474E8DB" w14:textId="77777777" w:rsidTr="00BF6ED8">
        <w:tc>
          <w:tcPr>
            <w:tcW w:w="9891" w:type="dxa"/>
            <w:shd w:val="clear" w:color="auto" w:fill="auto"/>
          </w:tcPr>
          <w:p w14:paraId="6DBC1B6C" w14:textId="06B74D80" w:rsidR="00D43694" w:rsidRPr="00A3343C" w:rsidRDefault="00D43694" w:rsidP="00CE358B">
            <w:pPr>
              <w:keepNext/>
              <w:widowControl w:val="0"/>
              <w:autoSpaceDE w:val="0"/>
              <w:autoSpaceDN w:val="0"/>
              <w:adjustRightInd w:val="0"/>
              <w:spacing w:line="240" w:lineRule="auto"/>
              <w:jc w:val="both"/>
              <w:outlineLvl w:val="1"/>
              <w:rPr>
                <w:rFonts w:ascii="Montserrat" w:eastAsia="Calibri" w:hAnsi="Montserrat" w:cs="Times New Roman"/>
                <w:b/>
                <w:bCs/>
                <w:lang w:val="ro-RO"/>
              </w:rPr>
            </w:pPr>
            <w:r w:rsidRPr="00A3343C">
              <w:rPr>
                <w:rFonts w:ascii="Montserrat" w:eastAsia="Times New Roman" w:hAnsi="Montserrat" w:cs="Times New Roman"/>
                <w:b/>
                <w:bCs/>
                <w:lang w:val="ro-RO"/>
              </w:rPr>
              <w:lastRenderedPageBreak/>
              <w:t xml:space="preserve">Secțiunea a 2-a - Impactul socio-economic: </w:t>
            </w:r>
          </w:p>
        </w:tc>
      </w:tr>
      <w:tr w:rsidR="00D43694" w:rsidRPr="00A3343C" w14:paraId="0BE4C22D" w14:textId="77777777" w:rsidTr="00BF6ED8">
        <w:tc>
          <w:tcPr>
            <w:tcW w:w="9891" w:type="dxa"/>
            <w:shd w:val="clear" w:color="auto" w:fill="auto"/>
          </w:tcPr>
          <w:p w14:paraId="741605AD" w14:textId="63B76668" w:rsidR="00D43694" w:rsidRPr="00A3343C" w:rsidRDefault="00D43694" w:rsidP="00CE358B">
            <w:pPr>
              <w:shd w:val="clear" w:color="auto" w:fill="FFFFFF"/>
              <w:spacing w:line="240" w:lineRule="auto"/>
              <w:jc w:val="both"/>
              <w:rPr>
                <w:rFonts w:ascii="Montserrat Light" w:hAnsi="Montserrat Light"/>
                <w:lang w:val="ro-RO"/>
              </w:rPr>
            </w:pPr>
            <w:r w:rsidRPr="00A3343C">
              <w:rPr>
                <w:rFonts w:ascii="Montserrat Light" w:hAnsi="Montserrat Light"/>
                <w:lang w:val="ro-RO"/>
              </w:rPr>
              <w:t>Nu este</w:t>
            </w:r>
            <w:r w:rsidRPr="00A3343C">
              <w:rPr>
                <w:rFonts w:ascii="Montserrat Light" w:hAnsi="Montserrat Light"/>
                <w:b/>
                <w:bCs/>
                <w:lang w:val="ro-RO"/>
              </w:rPr>
              <w:t xml:space="preserve"> </w:t>
            </w:r>
            <w:r w:rsidRPr="00A3343C">
              <w:rPr>
                <w:rFonts w:ascii="Montserrat Light" w:hAnsi="Montserrat Light"/>
                <w:lang w:val="ro-RO"/>
              </w:rPr>
              <w:t>cazul</w:t>
            </w:r>
          </w:p>
        </w:tc>
      </w:tr>
      <w:tr w:rsidR="00D43694" w:rsidRPr="00A3343C" w14:paraId="4A96DDCF" w14:textId="77777777" w:rsidTr="00BF6ED8">
        <w:tc>
          <w:tcPr>
            <w:tcW w:w="9891" w:type="dxa"/>
            <w:shd w:val="clear" w:color="auto" w:fill="auto"/>
          </w:tcPr>
          <w:p w14:paraId="61F9E36E" w14:textId="4A10A293" w:rsidR="00D43694" w:rsidRPr="00A3343C" w:rsidRDefault="00D43694" w:rsidP="00CE358B">
            <w:pPr>
              <w:keepNext/>
              <w:widowControl w:val="0"/>
              <w:autoSpaceDE w:val="0"/>
              <w:autoSpaceDN w:val="0"/>
              <w:adjustRightInd w:val="0"/>
              <w:spacing w:line="240" w:lineRule="auto"/>
              <w:jc w:val="both"/>
              <w:outlineLvl w:val="1"/>
              <w:rPr>
                <w:rFonts w:ascii="Montserrat" w:eastAsia="Calibri" w:hAnsi="Montserrat" w:cs="Times New Roman"/>
                <w:b/>
                <w:bCs/>
                <w:lang w:val="ro-RO"/>
              </w:rPr>
            </w:pPr>
            <w:r w:rsidRPr="00A3343C">
              <w:rPr>
                <w:rFonts w:ascii="Montserrat" w:eastAsia="Times New Roman" w:hAnsi="Montserrat" w:cs="Times New Roman"/>
                <w:b/>
                <w:bCs/>
                <w:lang w:val="ro-RO"/>
              </w:rPr>
              <w:t xml:space="preserve">Secțiunea a 3-a - Impactul financiar asupra bugetului </w:t>
            </w:r>
            <w:proofErr w:type="spellStart"/>
            <w:r w:rsidRPr="00A3343C">
              <w:rPr>
                <w:rFonts w:ascii="Montserrat" w:eastAsia="Times New Roman" w:hAnsi="Montserrat" w:cs="Times New Roman"/>
                <w:b/>
                <w:bCs/>
                <w:lang w:val="ro-RO"/>
              </w:rPr>
              <w:t>judeţului</w:t>
            </w:r>
            <w:proofErr w:type="spellEnd"/>
            <w:r w:rsidRPr="00A3343C">
              <w:rPr>
                <w:rFonts w:ascii="Montserrat" w:eastAsia="Times New Roman" w:hAnsi="Montserrat" w:cs="Times New Roman"/>
                <w:b/>
                <w:bCs/>
                <w:lang w:val="ro-RO"/>
              </w:rPr>
              <w:t xml:space="preserve"> pe termen scurt (an curent)/lung: </w:t>
            </w:r>
          </w:p>
        </w:tc>
      </w:tr>
      <w:tr w:rsidR="00D43694" w:rsidRPr="00A3343C" w14:paraId="51D19803" w14:textId="77777777" w:rsidTr="00BF6ED8">
        <w:tc>
          <w:tcPr>
            <w:tcW w:w="9891" w:type="dxa"/>
            <w:shd w:val="clear" w:color="auto" w:fill="auto"/>
          </w:tcPr>
          <w:p w14:paraId="18C828CA" w14:textId="2ED67B93" w:rsidR="00D43694" w:rsidRPr="00A3343C" w:rsidRDefault="00D43694" w:rsidP="00CE358B">
            <w:pPr>
              <w:shd w:val="clear" w:color="auto" w:fill="FFFFFF"/>
              <w:spacing w:line="240" w:lineRule="auto"/>
              <w:jc w:val="both"/>
              <w:rPr>
                <w:rFonts w:ascii="Montserrat Light" w:hAnsi="Montserrat Light"/>
                <w:lang w:val="ro-RO"/>
              </w:rPr>
            </w:pPr>
            <w:r w:rsidRPr="00A3343C">
              <w:rPr>
                <w:rFonts w:ascii="Montserrat Light" w:hAnsi="Montserrat Light"/>
                <w:bCs/>
                <w:lang w:val="ro-RO"/>
              </w:rPr>
              <w:t xml:space="preserve">Modificările solicitate </w:t>
            </w:r>
            <w:r w:rsidRPr="00A3343C">
              <w:rPr>
                <w:rFonts w:ascii="Montserrat Light" w:hAnsi="Montserrat Light"/>
                <w:lang w:val="ro-RO"/>
              </w:rPr>
              <w:t xml:space="preserve">se vor face cu încadrarea în cheltuielile de personal prevăzute în bugetul de venituri </w:t>
            </w:r>
            <w:proofErr w:type="spellStart"/>
            <w:r w:rsidRPr="00A3343C">
              <w:rPr>
                <w:rFonts w:ascii="Montserrat Light" w:hAnsi="Montserrat Light"/>
                <w:lang w:val="ro-RO"/>
              </w:rPr>
              <w:t>şi</w:t>
            </w:r>
            <w:proofErr w:type="spellEnd"/>
            <w:r w:rsidRPr="00A3343C">
              <w:rPr>
                <w:rFonts w:ascii="Montserrat Light" w:hAnsi="Montserrat Light"/>
                <w:lang w:val="ro-RO"/>
              </w:rPr>
              <w:t xml:space="preserve"> cheltuieli aprobat pe anul 202</w:t>
            </w:r>
            <w:r w:rsidR="00A64507" w:rsidRPr="00A3343C">
              <w:rPr>
                <w:rFonts w:ascii="Montserrat Light" w:hAnsi="Montserrat Light"/>
                <w:lang w:val="ro-RO"/>
              </w:rPr>
              <w:t>5</w:t>
            </w:r>
            <w:r w:rsidRPr="00A3343C">
              <w:rPr>
                <w:rFonts w:ascii="Montserrat Light" w:hAnsi="Montserrat Light"/>
                <w:lang w:val="ro-RO"/>
              </w:rPr>
              <w:t xml:space="preserve"> pentru</w:t>
            </w:r>
            <w:r w:rsidRPr="00A3343C">
              <w:rPr>
                <w:rFonts w:ascii="Montserrat Light" w:hAnsi="Montserrat Light"/>
                <w:bCs/>
                <w:lang w:val="ro-RO"/>
              </w:rPr>
              <w:t xml:space="preserve"> </w:t>
            </w:r>
            <w:r w:rsidRPr="00A3343C">
              <w:rPr>
                <w:rFonts w:ascii="Montserrat Light" w:hAnsi="Montserrat Light"/>
                <w:lang w:val="ro-RO"/>
              </w:rPr>
              <w:t>Spitalul Clinic de Boli Infecțioase Cluj-Napoca.</w:t>
            </w:r>
          </w:p>
        </w:tc>
      </w:tr>
      <w:tr w:rsidR="00D43694" w:rsidRPr="00A3343C" w14:paraId="4A96F5D3" w14:textId="77777777" w:rsidTr="00BF6ED8">
        <w:trPr>
          <w:trHeight w:val="573"/>
        </w:trPr>
        <w:tc>
          <w:tcPr>
            <w:tcW w:w="9891" w:type="dxa"/>
            <w:shd w:val="clear" w:color="auto" w:fill="auto"/>
          </w:tcPr>
          <w:p w14:paraId="70C181A1" w14:textId="77777777" w:rsidR="00D43694" w:rsidRPr="00A3343C" w:rsidRDefault="00D43694" w:rsidP="00CE358B">
            <w:pPr>
              <w:spacing w:line="240" w:lineRule="auto"/>
              <w:jc w:val="both"/>
              <w:rPr>
                <w:rFonts w:ascii="Montserrat" w:eastAsia="Times New Roman" w:hAnsi="Montserrat" w:cs="Times New Roman"/>
                <w:b/>
                <w:bCs/>
                <w:lang w:val="ro-RO"/>
              </w:rPr>
            </w:pPr>
            <w:r w:rsidRPr="00A3343C">
              <w:rPr>
                <w:rFonts w:ascii="Montserrat" w:eastAsia="Times New Roman" w:hAnsi="Montserrat" w:cs="Times New Roman"/>
                <w:b/>
                <w:bCs/>
                <w:lang w:val="ro-RO"/>
              </w:rPr>
              <w:t xml:space="preserve">Secțiunea a  4-a – Activități de informare publică și consultare privind elaborarea și implementarea </w:t>
            </w:r>
            <w:r w:rsidRPr="00A3343C">
              <w:rPr>
                <w:rFonts w:ascii="Montserrat" w:eastAsia="Times New Roman" w:hAnsi="Montserrat" w:cs="Times New Roman"/>
                <w:b/>
                <w:bCs/>
                <w:shd w:val="clear" w:color="auto" w:fill="FFFFFF"/>
                <w:lang w:val="ro-RO"/>
              </w:rPr>
              <w:t>actului administrativ</w:t>
            </w:r>
            <w:r w:rsidRPr="00A3343C">
              <w:rPr>
                <w:rFonts w:ascii="Montserrat" w:eastAsia="Times New Roman" w:hAnsi="Montserrat" w:cs="Times New Roman"/>
                <w:b/>
                <w:bCs/>
                <w:lang w:val="ro-RO"/>
              </w:rPr>
              <w:t xml:space="preserve">: </w:t>
            </w:r>
          </w:p>
        </w:tc>
      </w:tr>
      <w:tr w:rsidR="00D43694" w:rsidRPr="00A3343C" w14:paraId="60E0BB11" w14:textId="77777777" w:rsidTr="00BF6ED8">
        <w:trPr>
          <w:trHeight w:val="275"/>
        </w:trPr>
        <w:tc>
          <w:tcPr>
            <w:tcW w:w="9891" w:type="dxa"/>
            <w:shd w:val="clear" w:color="auto" w:fill="auto"/>
          </w:tcPr>
          <w:p w14:paraId="1C616EB4" w14:textId="1BB68172" w:rsidR="00D43694" w:rsidRPr="00A3343C" w:rsidRDefault="00D43694" w:rsidP="00CE358B">
            <w:pPr>
              <w:tabs>
                <w:tab w:val="left" w:pos="4224"/>
              </w:tabs>
              <w:spacing w:line="240" w:lineRule="auto"/>
              <w:rPr>
                <w:rFonts w:ascii="Montserrat Light" w:hAnsi="Montserrat Light"/>
                <w:lang w:val="ro-RO"/>
              </w:rPr>
            </w:pPr>
            <w:r w:rsidRPr="00A3343C">
              <w:rPr>
                <w:rFonts w:ascii="Montserrat Light" w:hAnsi="Montserrat Light"/>
                <w:lang w:val="ro-RO"/>
              </w:rPr>
              <w:t>Nu e cazul</w:t>
            </w:r>
          </w:p>
        </w:tc>
      </w:tr>
      <w:tr w:rsidR="00D43694" w:rsidRPr="00A3343C" w14:paraId="08110B6F" w14:textId="77777777" w:rsidTr="00BF6ED8">
        <w:tc>
          <w:tcPr>
            <w:tcW w:w="9891" w:type="dxa"/>
            <w:shd w:val="clear" w:color="auto" w:fill="auto"/>
          </w:tcPr>
          <w:p w14:paraId="3AEBEDDD" w14:textId="192F1A07" w:rsidR="00D43694" w:rsidRPr="00A3343C" w:rsidRDefault="00D43694" w:rsidP="00CE358B">
            <w:pPr>
              <w:spacing w:line="240" w:lineRule="auto"/>
              <w:jc w:val="both"/>
              <w:outlineLvl w:val="1"/>
              <w:rPr>
                <w:rFonts w:ascii="Montserrat" w:eastAsia="Times New Roman" w:hAnsi="Montserrat" w:cs="Times New Roman"/>
                <w:b/>
                <w:bCs/>
                <w:lang w:val="ro-RO"/>
              </w:rPr>
            </w:pPr>
            <w:r w:rsidRPr="00A3343C">
              <w:rPr>
                <w:rFonts w:ascii="Montserrat" w:eastAsia="Times New Roman" w:hAnsi="Montserrat" w:cs="Times New Roman"/>
                <w:b/>
                <w:bCs/>
                <w:lang w:val="ro-RO"/>
              </w:rPr>
              <w:t xml:space="preserve">Secțiunea a 5-a – </w:t>
            </w:r>
            <w:r w:rsidRPr="00A3343C">
              <w:rPr>
                <w:rFonts w:ascii="Montserrat" w:eastAsia="Times New Roman" w:hAnsi="Montserrat" w:cs="Times New Roman"/>
                <w:b/>
                <w:lang w:val="ro-RO"/>
              </w:rPr>
              <w:t xml:space="preserve">Efectele </w:t>
            </w:r>
            <w:r w:rsidRPr="00A3343C">
              <w:rPr>
                <w:rFonts w:ascii="Montserrat" w:eastAsia="Times New Roman" w:hAnsi="Montserrat" w:cs="Times New Roman"/>
                <w:b/>
                <w:bCs/>
                <w:shd w:val="clear" w:color="auto" w:fill="FFFFFF"/>
                <w:lang w:val="ro-RO"/>
              </w:rPr>
              <w:t>actului administrativ</w:t>
            </w:r>
            <w:r w:rsidRPr="00A3343C">
              <w:rPr>
                <w:rFonts w:ascii="Montserrat" w:eastAsia="Times New Roman" w:hAnsi="Montserrat" w:cs="Times New Roman"/>
                <w:b/>
                <w:lang w:val="ro-RO"/>
              </w:rPr>
              <w:t xml:space="preserve"> asupra actelor administrative în vigoare</w:t>
            </w:r>
            <w:r w:rsidRPr="00A3343C">
              <w:rPr>
                <w:rFonts w:ascii="Montserrat" w:eastAsia="Times New Roman" w:hAnsi="Montserrat" w:cs="Times New Roman"/>
                <w:b/>
                <w:bCs/>
                <w:lang w:val="ro-RO"/>
              </w:rPr>
              <w:t xml:space="preserve"> și măsuri de implementare: </w:t>
            </w:r>
          </w:p>
        </w:tc>
      </w:tr>
      <w:tr w:rsidR="00D43694" w:rsidRPr="00A3343C" w14:paraId="506739C7" w14:textId="77777777" w:rsidTr="00BF6ED8">
        <w:trPr>
          <w:trHeight w:val="305"/>
        </w:trPr>
        <w:tc>
          <w:tcPr>
            <w:tcW w:w="9891" w:type="dxa"/>
            <w:shd w:val="clear" w:color="auto" w:fill="auto"/>
          </w:tcPr>
          <w:p w14:paraId="24F42868" w14:textId="2049E42D" w:rsidR="00A64507" w:rsidRPr="00A3343C" w:rsidRDefault="00A64507" w:rsidP="00CE358B">
            <w:pPr>
              <w:spacing w:after="240" w:line="240" w:lineRule="auto"/>
              <w:ind w:right="99"/>
              <w:jc w:val="both"/>
              <w:rPr>
                <w:rFonts w:ascii="Montserrat Light" w:eastAsia="Calibri" w:hAnsi="Montserrat Light"/>
                <w:lang w:val="ro-RO"/>
              </w:rPr>
            </w:pPr>
            <w:r w:rsidRPr="00A3343C">
              <w:rPr>
                <w:rFonts w:ascii="Montserrat Light" w:eastAsia="Calibri" w:hAnsi="Montserrat Light"/>
                <w:lang w:val="ro-RO"/>
              </w:rPr>
              <w:t>După aprobarea actul administrativ Hotărârea Consiliului Județean Cluj nr.</w:t>
            </w:r>
            <w:r w:rsidRPr="00A3343C">
              <w:rPr>
                <w:rFonts w:ascii="Montserrat Light" w:hAnsi="Montserrat Light"/>
                <w:lang w:val="ro-RO"/>
              </w:rPr>
              <w:t xml:space="preserve"> 141/2024 </w:t>
            </w:r>
            <w:r w:rsidRPr="00A3343C">
              <w:rPr>
                <w:rFonts w:ascii="Montserrat Light" w:eastAsia="Calibri" w:hAnsi="Montserrat Light"/>
                <w:lang w:val="ro-RO"/>
              </w:rPr>
              <w:t xml:space="preserve">privind aprobarea Structurii organizatorice, a Organigramei, a Statului de </w:t>
            </w:r>
            <w:proofErr w:type="spellStart"/>
            <w:r w:rsidRPr="00A3343C">
              <w:rPr>
                <w:rFonts w:ascii="Montserrat Light" w:eastAsia="Calibri" w:hAnsi="Montserrat Light"/>
                <w:lang w:val="ro-RO"/>
              </w:rPr>
              <w:t>funcţii</w:t>
            </w:r>
            <w:proofErr w:type="spellEnd"/>
            <w:r w:rsidRPr="00A3343C">
              <w:rPr>
                <w:rFonts w:ascii="Montserrat Light" w:eastAsia="Calibri" w:hAnsi="Montserrat Light"/>
                <w:lang w:val="ro-RO"/>
              </w:rPr>
              <w:t xml:space="preserve"> </w:t>
            </w:r>
            <w:proofErr w:type="spellStart"/>
            <w:r w:rsidRPr="00A3343C">
              <w:rPr>
                <w:rFonts w:ascii="Montserrat Light" w:eastAsia="Calibri" w:hAnsi="Montserrat Light"/>
                <w:lang w:val="ro-RO"/>
              </w:rPr>
              <w:t>şi</w:t>
            </w:r>
            <w:proofErr w:type="spellEnd"/>
            <w:r w:rsidRPr="00A3343C">
              <w:rPr>
                <w:rFonts w:ascii="Montserrat Light" w:eastAsia="Calibri" w:hAnsi="Montserrat Light"/>
                <w:lang w:val="ro-RO"/>
              </w:rPr>
              <w:t xml:space="preserve"> a Regulamentului de organizare </w:t>
            </w:r>
            <w:proofErr w:type="spellStart"/>
            <w:r w:rsidRPr="00A3343C">
              <w:rPr>
                <w:rFonts w:ascii="Montserrat Light" w:eastAsia="Calibri" w:hAnsi="Montserrat Light"/>
                <w:lang w:val="ro-RO"/>
              </w:rPr>
              <w:t>şi</w:t>
            </w:r>
            <w:proofErr w:type="spellEnd"/>
            <w:r w:rsidRPr="00A3343C">
              <w:rPr>
                <w:rFonts w:ascii="Montserrat Light" w:eastAsia="Calibri" w:hAnsi="Montserrat Light"/>
                <w:lang w:val="ro-RO"/>
              </w:rPr>
              <w:t xml:space="preserve"> </w:t>
            </w:r>
            <w:proofErr w:type="spellStart"/>
            <w:r w:rsidRPr="00A3343C">
              <w:rPr>
                <w:rFonts w:ascii="Montserrat Light" w:eastAsia="Calibri" w:hAnsi="Montserrat Light"/>
                <w:lang w:val="ro-RO"/>
              </w:rPr>
              <w:t>funcţionare</w:t>
            </w:r>
            <w:proofErr w:type="spellEnd"/>
            <w:r w:rsidRPr="00A3343C">
              <w:rPr>
                <w:rFonts w:ascii="Montserrat Light" w:eastAsia="Calibri" w:hAnsi="Montserrat Light"/>
                <w:lang w:val="ro-RO"/>
              </w:rPr>
              <w:t xml:space="preserve"> pentru Spitalul Clinic de Recuperare</w:t>
            </w:r>
            <w:r w:rsidRPr="00A3343C">
              <w:rPr>
                <w:rFonts w:ascii="Montserrat Light" w:hAnsi="Montserrat Light"/>
                <w:lang w:val="ro-RO" w:eastAsia="ro-RO"/>
              </w:rPr>
              <w:t xml:space="preserve"> Cluj-Napoca</w:t>
            </w:r>
            <w:r w:rsidRPr="00A3343C">
              <w:rPr>
                <w:rFonts w:ascii="Montserrat Light" w:hAnsi="Montserrat Light"/>
                <w:lang w:val="ro-RO"/>
              </w:rPr>
              <w:t>, se abrogă.</w:t>
            </w:r>
          </w:p>
          <w:p w14:paraId="769BC1D0" w14:textId="45BEE50A" w:rsidR="00D43694" w:rsidRPr="00A3343C" w:rsidRDefault="00A64507" w:rsidP="00CE358B">
            <w:pPr>
              <w:spacing w:line="240" w:lineRule="auto"/>
              <w:ind w:right="99"/>
              <w:jc w:val="both"/>
              <w:rPr>
                <w:rFonts w:ascii="Montserrat Light" w:hAnsi="Montserrat Light"/>
                <w:color w:val="000000" w:themeColor="text1"/>
                <w:lang w:val="ro-RO" w:eastAsia="ro-MD"/>
              </w:rPr>
            </w:pPr>
            <w:r w:rsidRPr="00A3343C">
              <w:rPr>
                <w:rFonts w:ascii="Montserrat Light" w:hAnsi="Montserrat Light"/>
                <w:lang w:val="ro-RO" w:eastAsia="ro-MD"/>
              </w:rPr>
              <w:t xml:space="preserve">Managerul, în calitate de ordonatorul de credite, are </w:t>
            </w:r>
            <w:proofErr w:type="spellStart"/>
            <w:r w:rsidRPr="00A3343C">
              <w:rPr>
                <w:rFonts w:ascii="Montserrat Light" w:hAnsi="Montserrat Light"/>
                <w:lang w:val="ro-RO" w:eastAsia="ro-MD"/>
              </w:rPr>
              <w:t>obligaţia</w:t>
            </w:r>
            <w:proofErr w:type="spellEnd"/>
            <w:r w:rsidRPr="00A3343C">
              <w:rPr>
                <w:rFonts w:ascii="Montserrat Light" w:hAnsi="Montserrat Light"/>
                <w:lang w:val="ro-RO" w:eastAsia="ro-MD"/>
              </w:rPr>
              <w:t xml:space="preserve"> respectării prevederilor corespunzătoare din </w:t>
            </w:r>
            <w:proofErr w:type="spellStart"/>
            <w:r w:rsidRPr="00A3343C">
              <w:rPr>
                <w:rFonts w:ascii="Montserrat Light" w:hAnsi="Montserrat Light"/>
                <w:lang w:val="ro-RO" w:eastAsia="ro-MD"/>
              </w:rPr>
              <w:t>legislaţia</w:t>
            </w:r>
            <w:proofErr w:type="spellEnd"/>
            <w:r w:rsidRPr="00A3343C">
              <w:rPr>
                <w:rFonts w:ascii="Montserrat Light" w:hAnsi="Montserrat Light"/>
                <w:lang w:val="ro-RO" w:eastAsia="ro-MD"/>
              </w:rPr>
              <w:t xml:space="preserve"> privind ocuparea posturilor vacante, salarizarea personalului plătit din fonduri publice și cele care reglementează stabilirea numărului maxim de posturi.</w:t>
            </w:r>
          </w:p>
        </w:tc>
      </w:tr>
      <w:tr w:rsidR="00D43694" w:rsidRPr="00A3343C" w14:paraId="2EE18881" w14:textId="77777777" w:rsidTr="00BF6ED8">
        <w:tc>
          <w:tcPr>
            <w:tcW w:w="9891" w:type="dxa"/>
            <w:shd w:val="clear" w:color="auto" w:fill="auto"/>
          </w:tcPr>
          <w:p w14:paraId="232072D1" w14:textId="77777777" w:rsidR="00D43694" w:rsidRPr="00A3343C" w:rsidRDefault="00D43694" w:rsidP="00CE358B">
            <w:pPr>
              <w:keepNext/>
              <w:widowControl w:val="0"/>
              <w:autoSpaceDE w:val="0"/>
              <w:autoSpaceDN w:val="0"/>
              <w:adjustRightInd w:val="0"/>
              <w:spacing w:line="240" w:lineRule="auto"/>
              <w:jc w:val="both"/>
              <w:outlineLvl w:val="1"/>
              <w:rPr>
                <w:rFonts w:ascii="Montserrat" w:eastAsia="Calibri" w:hAnsi="Montserrat" w:cs="Times New Roman"/>
                <w:b/>
                <w:bCs/>
                <w:lang w:val="ro-RO"/>
              </w:rPr>
            </w:pPr>
            <w:r w:rsidRPr="00A3343C">
              <w:rPr>
                <w:rFonts w:ascii="Montserrat" w:eastAsia="Times New Roman" w:hAnsi="Montserrat" w:cs="Times New Roman"/>
                <w:b/>
                <w:bCs/>
                <w:lang w:val="ro-RO"/>
              </w:rPr>
              <w:t>Secțiunea a 6-a – Anexe la referatul de aprobare:</w:t>
            </w:r>
          </w:p>
        </w:tc>
      </w:tr>
      <w:tr w:rsidR="00D43694" w:rsidRPr="00A3343C" w14:paraId="0311A11F" w14:textId="77777777" w:rsidTr="00BF6ED8">
        <w:tc>
          <w:tcPr>
            <w:tcW w:w="9891" w:type="dxa"/>
            <w:shd w:val="clear" w:color="auto" w:fill="auto"/>
          </w:tcPr>
          <w:p w14:paraId="4A14AED0" w14:textId="0B410235" w:rsidR="00D43694" w:rsidRPr="00A3343C" w:rsidRDefault="00D43694" w:rsidP="00CE358B">
            <w:pPr>
              <w:autoSpaceDE w:val="0"/>
              <w:autoSpaceDN w:val="0"/>
              <w:adjustRightInd w:val="0"/>
              <w:spacing w:line="240" w:lineRule="auto"/>
              <w:ind w:right="99"/>
              <w:contextualSpacing/>
              <w:jc w:val="both"/>
              <w:rPr>
                <w:rFonts w:ascii="Montserrat Light" w:hAnsi="Montserrat Light"/>
                <w:color w:val="000000" w:themeColor="text1"/>
                <w:lang w:val="ro-RO" w:eastAsia="ro-MD"/>
              </w:rPr>
            </w:pPr>
            <w:r w:rsidRPr="00A3343C">
              <w:rPr>
                <w:rFonts w:ascii="Montserrat Light" w:hAnsi="Montserrat Light"/>
                <w:color w:val="000000" w:themeColor="text1"/>
                <w:lang w:val="ro-RO" w:eastAsia="ro-MD"/>
              </w:rPr>
              <w:t>La prezentul referat de aprobare se anexează:</w:t>
            </w:r>
          </w:p>
          <w:p w14:paraId="660478BE" w14:textId="158C5EAF" w:rsidR="00B35152" w:rsidRPr="00A3343C" w:rsidRDefault="00D43694" w:rsidP="00CE358B">
            <w:pPr>
              <w:pStyle w:val="Listparagraf"/>
              <w:numPr>
                <w:ilvl w:val="0"/>
                <w:numId w:val="30"/>
              </w:numPr>
              <w:spacing w:after="0" w:line="240" w:lineRule="auto"/>
              <w:ind w:left="771"/>
              <w:jc w:val="both"/>
              <w:rPr>
                <w:rFonts w:ascii="Montserrat Light" w:hAnsi="Montserrat Light"/>
                <w:lang w:val="ro-RO"/>
              </w:rPr>
            </w:pPr>
            <w:r w:rsidRPr="00A3343C">
              <w:rPr>
                <w:rFonts w:ascii="Montserrat Light" w:hAnsi="Montserrat Light"/>
                <w:lang w:val="ro-RO"/>
              </w:rPr>
              <w:t xml:space="preserve">nota de fundamentare a Spitalului Clinic de Boli Infecțioase Cluj-Napoca privind modificarea </w:t>
            </w:r>
            <w:r w:rsidR="00A64507" w:rsidRPr="00A3343C">
              <w:rPr>
                <w:rFonts w:ascii="Montserrat Light" w:hAnsi="Montserrat Light"/>
                <w:lang w:val="ro-RO"/>
              </w:rPr>
              <w:t xml:space="preserve">Structurii organizatorice, a </w:t>
            </w:r>
            <w:r w:rsidRPr="00A3343C">
              <w:rPr>
                <w:rFonts w:ascii="Montserrat Light" w:hAnsi="Montserrat Light"/>
                <w:lang w:val="ro-RO"/>
              </w:rPr>
              <w:t xml:space="preserve">Organigramei, a Statului de funcții și a Regulamentului de organizare și funcționare nr. </w:t>
            </w:r>
            <w:r w:rsidR="00A64507" w:rsidRPr="00A3343C">
              <w:rPr>
                <w:rFonts w:ascii="Montserrat Light" w:hAnsi="Montserrat Light"/>
                <w:lang w:val="ro-RO"/>
              </w:rPr>
              <w:t>3657/04.03.2025</w:t>
            </w:r>
            <w:r w:rsidR="009D396B" w:rsidRPr="00A3343C">
              <w:rPr>
                <w:rFonts w:ascii="Montserrat Light" w:hAnsi="Montserrat Light"/>
                <w:lang w:val="ro-RO"/>
              </w:rPr>
              <w:t xml:space="preserve"> înregistrată la Consiliul Județean Cluj sub numărul </w:t>
            </w:r>
            <w:r w:rsidR="00A64507" w:rsidRPr="00A3343C">
              <w:rPr>
                <w:rFonts w:ascii="Montserrat Light" w:hAnsi="Montserrat Light"/>
                <w:lang w:val="ro-RO"/>
              </w:rPr>
              <w:t>10075/05.03.2025</w:t>
            </w:r>
            <w:r w:rsidR="00B24E89" w:rsidRPr="00A3343C">
              <w:rPr>
                <w:rFonts w:ascii="Montserrat Light" w:hAnsi="Montserrat Light"/>
                <w:lang w:val="ro-RO"/>
              </w:rPr>
              <w:t>;</w:t>
            </w:r>
          </w:p>
          <w:p w14:paraId="1D3E88C5" w14:textId="1FF7843B" w:rsidR="00D43694" w:rsidRPr="00A3343C" w:rsidRDefault="00B24E89" w:rsidP="00CE358B">
            <w:pPr>
              <w:pStyle w:val="Listparagraf"/>
              <w:numPr>
                <w:ilvl w:val="0"/>
                <w:numId w:val="30"/>
              </w:numPr>
              <w:spacing w:after="0" w:line="240" w:lineRule="auto"/>
              <w:ind w:left="771" w:hanging="357"/>
              <w:jc w:val="both"/>
              <w:rPr>
                <w:rFonts w:ascii="Montserrat Light" w:hAnsi="Montserrat Light"/>
                <w:color w:val="FF0000"/>
                <w:lang w:val="ro-RO"/>
              </w:rPr>
            </w:pPr>
            <w:r w:rsidRPr="00A3343C">
              <w:rPr>
                <w:rFonts w:ascii="Montserrat Light" w:hAnsi="Montserrat Light"/>
                <w:lang w:val="ro-RO"/>
              </w:rPr>
              <w:t>tabel comparativ modificare stat de funcții</w:t>
            </w:r>
            <w:r w:rsidR="00053C72" w:rsidRPr="00A3343C">
              <w:rPr>
                <w:rFonts w:ascii="Montserrat Light" w:hAnsi="Montserrat Light"/>
                <w:lang w:val="ro-RO"/>
              </w:rPr>
              <w:t>.</w:t>
            </w:r>
          </w:p>
        </w:tc>
      </w:tr>
    </w:tbl>
    <w:p w14:paraId="6758B367" w14:textId="77777777" w:rsidR="0092108F" w:rsidRPr="00A3343C" w:rsidRDefault="0092108F" w:rsidP="00CE358B">
      <w:pPr>
        <w:spacing w:line="240" w:lineRule="auto"/>
        <w:contextualSpacing/>
        <w:rPr>
          <w:rFonts w:ascii="Cambria" w:eastAsia="Times New Roman" w:hAnsi="Cambria" w:cs="Times New Roman"/>
          <w:b/>
          <w:bCs/>
          <w:lang w:val="ro-RO" w:eastAsia="ro-RO"/>
        </w:rPr>
      </w:pPr>
    </w:p>
    <w:p w14:paraId="134B8CE9" w14:textId="77777777" w:rsidR="00780806" w:rsidRPr="00A3343C" w:rsidRDefault="00780806" w:rsidP="00CE358B">
      <w:pPr>
        <w:autoSpaceDE w:val="0"/>
        <w:autoSpaceDN w:val="0"/>
        <w:adjustRightInd w:val="0"/>
        <w:spacing w:line="240" w:lineRule="auto"/>
        <w:contextualSpacing/>
        <w:jc w:val="center"/>
        <w:rPr>
          <w:rFonts w:ascii="Montserrat" w:eastAsia="Times New Roman" w:hAnsi="Montserrat" w:cs="Times New Roman"/>
          <w:b/>
          <w:bCs/>
          <w:lang w:val="ro-RO"/>
        </w:rPr>
      </w:pPr>
    </w:p>
    <w:p w14:paraId="5D9BDD24" w14:textId="77777777" w:rsidR="00583B2E" w:rsidRPr="00A3343C" w:rsidRDefault="00583B2E" w:rsidP="00CE358B">
      <w:pPr>
        <w:autoSpaceDE w:val="0"/>
        <w:autoSpaceDN w:val="0"/>
        <w:adjustRightInd w:val="0"/>
        <w:spacing w:line="240" w:lineRule="auto"/>
        <w:contextualSpacing/>
        <w:jc w:val="center"/>
        <w:rPr>
          <w:rFonts w:ascii="Montserrat" w:eastAsia="Times New Roman" w:hAnsi="Montserrat" w:cs="Times New Roman"/>
          <w:b/>
          <w:bCs/>
          <w:lang w:val="ro-RO"/>
        </w:rPr>
      </w:pPr>
    </w:p>
    <w:p w14:paraId="3D39F0F8" w14:textId="5A58824D" w:rsidR="00780806" w:rsidRPr="00A3343C" w:rsidRDefault="008F76F2" w:rsidP="00CE358B">
      <w:pPr>
        <w:autoSpaceDE w:val="0"/>
        <w:autoSpaceDN w:val="0"/>
        <w:adjustRightInd w:val="0"/>
        <w:spacing w:line="240" w:lineRule="auto"/>
        <w:contextualSpacing/>
        <w:jc w:val="center"/>
        <w:rPr>
          <w:rFonts w:ascii="Montserrat" w:eastAsia="Times New Roman" w:hAnsi="Montserrat" w:cs="Times New Roman"/>
          <w:b/>
          <w:bCs/>
          <w:lang w:val="ro-RO"/>
        </w:rPr>
      </w:pPr>
      <w:r w:rsidRPr="00A3343C">
        <w:rPr>
          <w:rFonts w:ascii="Montserrat" w:eastAsia="Times New Roman" w:hAnsi="Montserrat" w:cs="Times New Roman"/>
          <w:b/>
          <w:bCs/>
          <w:lang w:val="ro-RO"/>
        </w:rPr>
        <w:t>INIȚIATOR,</w:t>
      </w:r>
    </w:p>
    <w:p w14:paraId="6E435F9A" w14:textId="77777777" w:rsidR="008F76F2" w:rsidRPr="00A3343C" w:rsidRDefault="008F76F2" w:rsidP="00CE358B">
      <w:pPr>
        <w:autoSpaceDE w:val="0"/>
        <w:autoSpaceDN w:val="0"/>
        <w:adjustRightInd w:val="0"/>
        <w:spacing w:line="240" w:lineRule="auto"/>
        <w:contextualSpacing/>
        <w:jc w:val="center"/>
        <w:rPr>
          <w:rFonts w:ascii="Montserrat" w:eastAsia="Times New Roman" w:hAnsi="Montserrat" w:cs="Times New Roman"/>
          <w:b/>
          <w:bCs/>
          <w:lang w:val="ro-RO"/>
        </w:rPr>
      </w:pPr>
      <w:r w:rsidRPr="00A3343C">
        <w:rPr>
          <w:rFonts w:ascii="Montserrat" w:eastAsia="Times New Roman" w:hAnsi="Montserrat" w:cs="Times New Roman"/>
          <w:b/>
          <w:bCs/>
          <w:lang w:val="ro-RO"/>
        </w:rPr>
        <w:t xml:space="preserve">PREȘEDINTE </w:t>
      </w:r>
    </w:p>
    <w:p w14:paraId="0D0AEF42" w14:textId="57FE6206" w:rsidR="001F1043" w:rsidRPr="00A3343C" w:rsidRDefault="005F5D56" w:rsidP="00CE358B">
      <w:pPr>
        <w:autoSpaceDE w:val="0"/>
        <w:autoSpaceDN w:val="0"/>
        <w:adjustRightInd w:val="0"/>
        <w:spacing w:line="240" w:lineRule="auto"/>
        <w:contextualSpacing/>
        <w:jc w:val="center"/>
        <w:rPr>
          <w:rFonts w:ascii="Montserrat" w:eastAsia="Times New Roman" w:hAnsi="Montserrat" w:cs="Times New Roman"/>
          <w:lang w:val="ro-RO"/>
        </w:rPr>
      </w:pPr>
      <w:r w:rsidRPr="00A3343C">
        <w:rPr>
          <w:rFonts w:ascii="Montserrat" w:eastAsia="Times New Roman" w:hAnsi="Montserrat" w:cs="Times New Roman"/>
          <w:lang w:val="ro-RO"/>
        </w:rPr>
        <w:t>Alin Tișe</w:t>
      </w:r>
    </w:p>
    <w:p w14:paraId="1FE400BE" w14:textId="01D7E045" w:rsidR="0092108F" w:rsidRPr="00A3343C" w:rsidRDefault="0092108F" w:rsidP="00CE358B">
      <w:pPr>
        <w:spacing w:line="240" w:lineRule="auto"/>
        <w:rPr>
          <w:rFonts w:ascii="Montserrat" w:hAnsi="Montserrat"/>
          <w:lang w:val="ro-RO"/>
        </w:rPr>
      </w:pPr>
      <w:bookmarkStart w:id="4" w:name="_Hlk71625112"/>
    </w:p>
    <w:p w14:paraId="51C3776E" w14:textId="77777777" w:rsidR="0092108F" w:rsidRPr="00A3343C" w:rsidRDefault="0092108F" w:rsidP="00CE358B">
      <w:pPr>
        <w:spacing w:line="240" w:lineRule="auto"/>
        <w:rPr>
          <w:rFonts w:ascii="Montserrat" w:hAnsi="Montserrat"/>
          <w:lang w:val="ro-RO"/>
        </w:rPr>
      </w:pPr>
    </w:p>
    <w:p w14:paraId="55F38262" w14:textId="77777777" w:rsidR="00780806" w:rsidRPr="00A3343C" w:rsidRDefault="00780806" w:rsidP="00CE358B">
      <w:pPr>
        <w:spacing w:line="240" w:lineRule="auto"/>
        <w:rPr>
          <w:rFonts w:ascii="Montserrat" w:hAnsi="Montserrat"/>
          <w:lang w:val="ro-RO"/>
        </w:rPr>
      </w:pPr>
    </w:p>
    <w:p w14:paraId="148F5B79" w14:textId="77777777" w:rsidR="0020280C" w:rsidRPr="00A3343C" w:rsidRDefault="0020280C" w:rsidP="00CE358B">
      <w:pPr>
        <w:spacing w:line="240" w:lineRule="auto"/>
        <w:rPr>
          <w:rFonts w:ascii="Montserrat" w:hAnsi="Montserrat"/>
          <w:lang w:val="ro-RO"/>
        </w:rPr>
      </w:pPr>
    </w:p>
    <w:p w14:paraId="0B2F4A2C" w14:textId="77777777" w:rsidR="00780806" w:rsidRPr="00A3343C" w:rsidRDefault="00780806" w:rsidP="00CE358B">
      <w:pPr>
        <w:spacing w:line="240" w:lineRule="auto"/>
        <w:rPr>
          <w:rFonts w:ascii="Montserrat" w:hAnsi="Montserrat"/>
          <w:lang w:val="ro-RO"/>
        </w:rPr>
      </w:pPr>
    </w:p>
    <w:p w14:paraId="04510B29" w14:textId="50965279" w:rsidR="008F76F2" w:rsidRPr="00A3343C" w:rsidRDefault="008F76F2" w:rsidP="00CE358B">
      <w:pPr>
        <w:autoSpaceDE w:val="0"/>
        <w:autoSpaceDN w:val="0"/>
        <w:adjustRightInd w:val="0"/>
        <w:spacing w:line="240" w:lineRule="auto"/>
        <w:jc w:val="center"/>
        <w:rPr>
          <w:rFonts w:ascii="Montserrat" w:hAnsi="Montserrat"/>
          <w:b/>
          <w:bCs/>
          <w:lang w:val="ro-RO" w:eastAsia="ro-RO"/>
        </w:rPr>
      </w:pPr>
      <w:bookmarkStart w:id="5" w:name="_Hlk21680142"/>
      <w:bookmarkStart w:id="6" w:name="_Hlk152829292"/>
      <w:r w:rsidRPr="00A3343C">
        <w:rPr>
          <w:rFonts w:ascii="Montserrat" w:hAnsi="Montserrat"/>
          <w:b/>
          <w:bCs/>
          <w:lang w:val="ro-RO" w:eastAsia="ro-RO"/>
        </w:rPr>
        <w:lastRenderedPageBreak/>
        <w:t>P R O I E C T  DE  H O T Ă R Â R E</w:t>
      </w:r>
    </w:p>
    <w:bookmarkEnd w:id="5"/>
    <w:bookmarkEnd w:id="4"/>
    <w:p w14:paraId="0588CE0A" w14:textId="222468B1" w:rsidR="005A762D" w:rsidRPr="00CE358B" w:rsidRDefault="00013DDC" w:rsidP="00CE358B">
      <w:pPr>
        <w:pStyle w:val="Corptext2"/>
        <w:spacing w:after="0" w:line="240" w:lineRule="auto"/>
        <w:ind w:right="99"/>
        <w:jc w:val="center"/>
        <w:rPr>
          <w:rFonts w:ascii="Montserrat" w:hAnsi="Montserrat"/>
          <w:b/>
          <w:bCs/>
          <w:sz w:val="22"/>
          <w:szCs w:val="22"/>
          <w:lang w:val="ro-RO" w:eastAsia="ro-RO"/>
        </w:rPr>
      </w:pPr>
      <w:r w:rsidRPr="00A3343C">
        <w:rPr>
          <w:rFonts w:ascii="Montserrat" w:hAnsi="Montserrat"/>
          <w:b/>
          <w:bCs/>
          <w:sz w:val="22"/>
          <w:szCs w:val="22"/>
          <w:lang w:val="ro-RO" w:eastAsia="ro-RO"/>
        </w:rPr>
        <w:t xml:space="preserve">privind aprobarea Structurii organizatorice, a </w:t>
      </w:r>
      <w:r w:rsidRPr="00A3343C">
        <w:rPr>
          <w:rFonts w:ascii="Montserrat" w:hAnsi="Montserrat"/>
          <w:b/>
          <w:sz w:val="22"/>
          <w:szCs w:val="22"/>
          <w:lang w:val="ro-RO"/>
        </w:rPr>
        <w:t xml:space="preserve">Organigramei, a Statului de </w:t>
      </w:r>
      <w:proofErr w:type="spellStart"/>
      <w:r w:rsidRPr="00A3343C">
        <w:rPr>
          <w:rFonts w:ascii="Montserrat" w:hAnsi="Montserrat"/>
          <w:b/>
          <w:sz w:val="22"/>
          <w:szCs w:val="22"/>
          <w:lang w:val="ro-RO"/>
        </w:rPr>
        <w:t>funcţii</w:t>
      </w:r>
      <w:proofErr w:type="spellEnd"/>
      <w:r w:rsidRPr="00A3343C">
        <w:rPr>
          <w:rFonts w:ascii="Montserrat" w:hAnsi="Montserrat"/>
          <w:b/>
          <w:sz w:val="22"/>
          <w:szCs w:val="22"/>
          <w:lang w:val="ro-RO"/>
        </w:rPr>
        <w:t xml:space="preserve"> </w:t>
      </w:r>
      <w:proofErr w:type="spellStart"/>
      <w:r w:rsidRPr="00A3343C">
        <w:rPr>
          <w:rFonts w:ascii="Montserrat" w:hAnsi="Montserrat"/>
          <w:b/>
          <w:sz w:val="22"/>
          <w:szCs w:val="22"/>
          <w:lang w:val="ro-RO"/>
        </w:rPr>
        <w:t>şi</w:t>
      </w:r>
      <w:proofErr w:type="spellEnd"/>
      <w:r w:rsidRPr="00A3343C">
        <w:rPr>
          <w:rFonts w:ascii="Montserrat" w:hAnsi="Montserrat"/>
          <w:b/>
          <w:sz w:val="22"/>
          <w:szCs w:val="22"/>
          <w:lang w:val="ro-RO"/>
        </w:rPr>
        <w:t xml:space="preserve"> a Regulamentului de organizare </w:t>
      </w:r>
      <w:proofErr w:type="spellStart"/>
      <w:r w:rsidRPr="00A3343C">
        <w:rPr>
          <w:rFonts w:ascii="Montserrat" w:hAnsi="Montserrat"/>
          <w:b/>
          <w:sz w:val="22"/>
          <w:szCs w:val="22"/>
          <w:lang w:val="ro-RO"/>
        </w:rPr>
        <w:t>şi</w:t>
      </w:r>
      <w:proofErr w:type="spellEnd"/>
      <w:r w:rsidRPr="00A3343C">
        <w:rPr>
          <w:rFonts w:ascii="Montserrat" w:hAnsi="Montserrat"/>
          <w:b/>
          <w:sz w:val="22"/>
          <w:szCs w:val="22"/>
          <w:lang w:val="ro-RO"/>
        </w:rPr>
        <w:t xml:space="preserve"> </w:t>
      </w:r>
      <w:proofErr w:type="spellStart"/>
      <w:r w:rsidRPr="00A3343C">
        <w:rPr>
          <w:rFonts w:ascii="Montserrat" w:hAnsi="Montserrat"/>
          <w:b/>
          <w:sz w:val="22"/>
          <w:szCs w:val="22"/>
          <w:lang w:val="ro-RO"/>
        </w:rPr>
        <w:t>funcţionare</w:t>
      </w:r>
      <w:proofErr w:type="spellEnd"/>
      <w:r w:rsidRPr="00A3343C">
        <w:rPr>
          <w:rFonts w:ascii="Montserrat" w:hAnsi="Montserrat"/>
          <w:b/>
          <w:sz w:val="22"/>
          <w:szCs w:val="22"/>
          <w:lang w:val="ro-RO"/>
        </w:rPr>
        <w:t xml:space="preserve"> pentru Spitalul Clinic de Boli Infecțioase Cluj-Napoca</w:t>
      </w:r>
      <w:bookmarkEnd w:id="6"/>
    </w:p>
    <w:p w14:paraId="07202A70" w14:textId="77777777" w:rsidR="00A3343C" w:rsidRPr="00A3343C" w:rsidRDefault="00A3343C" w:rsidP="00CE358B">
      <w:pPr>
        <w:autoSpaceDE w:val="0"/>
        <w:autoSpaceDN w:val="0"/>
        <w:adjustRightInd w:val="0"/>
        <w:spacing w:line="240" w:lineRule="auto"/>
        <w:rPr>
          <w:rFonts w:ascii="Montserrat Light" w:hAnsi="Montserrat Light"/>
          <w:lang w:val="ro-RO" w:eastAsia="ro-RO"/>
        </w:rPr>
      </w:pPr>
    </w:p>
    <w:p w14:paraId="4A0A0AD2" w14:textId="053B17F9" w:rsidR="007E4459" w:rsidRPr="00A3343C" w:rsidRDefault="007E4459" w:rsidP="00CE358B">
      <w:pPr>
        <w:autoSpaceDE w:val="0"/>
        <w:autoSpaceDN w:val="0"/>
        <w:adjustRightInd w:val="0"/>
        <w:spacing w:line="240" w:lineRule="auto"/>
        <w:rPr>
          <w:rFonts w:ascii="Montserrat Light" w:hAnsi="Montserrat Light"/>
          <w:lang w:val="ro-RO" w:eastAsia="ro-RO"/>
        </w:rPr>
      </w:pPr>
      <w:r w:rsidRPr="00A3343C">
        <w:rPr>
          <w:rFonts w:ascii="Montserrat Light" w:hAnsi="Montserrat Light"/>
          <w:lang w:val="ro-RO" w:eastAsia="ro-RO"/>
        </w:rPr>
        <w:t xml:space="preserve">Consiliul </w:t>
      </w:r>
      <w:proofErr w:type="spellStart"/>
      <w:r w:rsidRPr="00A3343C">
        <w:rPr>
          <w:rFonts w:ascii="Montserrat Light" w:hAnsi="Montserrat Light"/>
          <w:lang w:val="ro-RO" w:eastAsia="ro-RO"/>
        </w:rPr>
        <w:t>Judeţean</w:t>
      </w:r>
      <w:proofErr w:type="spellEnd"/>
      <w:r w:rsidRPr="00A3343C">
        <w:rPr>
          <w:rFonts w:ascii="Montserrat Light" w:hAnsi="Montserrat Light"/>
          <w:lang w:val="ro-RO" w:eastAsia="ro-RO"/>
        </w:rPr>
        <w:t xml:space="preserve"> Cluj, întrunit în </w:t>
      </w:r>
      <w:proofErr w:type="spellStart"/>
      <w:r w:rsidRPr="00A3343C">
        <w:rPr>
          <w:rFonts w:ascii="Montserrat Light" w:hAnsi="Montserrat Light"/>
          <w:lang w:val="ro-RO" w:eastAsia="ro-RO"/>
        </w:rPr>
        <w:t>şedinţă</w:t>
      </w:r>
      <w:proofErr w:type="spellEnd"/>
      <w:r w:rsidRPr="00A3343C">
        <w:rPr>
          <w:rFonts w:ascii="Montserrat Light" w:hAnsi="Montserrat Light"/>
          <w:lang w:val="ro-RO" w:eastAsia="ro-RO"/>
        </w:rPr>
        <w:t xml:space="preserve"> ordinară;</w:t>
      </w:r>
    </w:p>
    <w:p w14:paraId="2A995AB7" w14:textId="2AD81ABA" w:rsidR="009E3BC5" w:rsidRPr="00A3343C" w:rsidRDefault="007E4459" w:rsidP="00CE358B">
      <w:pPr>
        <w:adjustRightInd w:val="0"/>
        <w:spacing w:line="240" w:lineRule="auto"/>
        <w:jc w:val="both"/>
        <w:rPr>
          <w:rFonts w:ascii="Montserrat Light" w:hAnsi="Montserrat Light"/>
          <w:bCs/>
          <w:lang w:val="ro-RO" w:eastAsia="ro-MD"/>
        </w:rPr>
      </w:pPr>
      <w:r w:rsidRPr="00A3343C">
        <w:rPr>
          <w:rFonts w:ascii="Montserrat Light" w:hAnsi="Montserrat Light"/>
          <w:lang w:val="ro-RO"/>
        </w:rPr>
        <w:t xml:space="preserve">Având în vedere Proiectul de hotărâre înregistrat cu nr. … din …...  </w:t>
      </w:r>
      <w:r w:rsidR="00964981" w:rsidRPr="00A3343C">
        <w:rPr>
          <w:rFonts w:asciiTheme="majorHAnsi" w:hAnsiTheme="majorHAnsi"/>
          <w:bCs/>
          <w:lang w:val="ro-RO" w:eastAsia="ro-MD"/>
        </w:rPr>
        <w:t xml:space="preserve"> </w:t>
      </w:r>
      <w:r w:rsidR="00C71A21" w:rsidRPr="00A3343C">
        <w:rPr>
          <w:rFonts w:ascii="Montserrat Light" w:hAnsi="Montserrat Light"/>
          <w:bCs/>
          <w:lang w:val="ro-RO" w:eastAsia="ro-MD"/>
        </w:rPr>
        <w:t xml:space="preserve">privind </w:t>
      </w:r>
      <w:r w:rsidR="00964981" w:rsidRPr="00A3343C">
        <w:rPr>
          <w:rFonts w:ascii="Montserrat Light" w:hAnsi="Montserrat Light"/>
          <w:lang w:val="ro-RO"/>
        </w:rPr>
        <w:t xml:space="preserve">aprobarea </w:t>
      </w:r>
      <w:r w:rsidR="006D103B" w:rsidRPr="00A3343C">
        <w:rPr>
          <w:rFonts w:ascii="Montserrat Light" w:hAnsi="Montserrat Light"/>
          <w:lang w:val="ro-RO"/>
        </w:rPr>
        <w:t xml:space="preserve">Structurii organizatorice, a </w:t>
      </w:r>
      <w:r w:rsidR="00964981" w:rsidRPr="00A3343C">
        <w:rPr>
          <w:rFonts w:ascii="Montserrat Light" w:hAnsi="Montserrat Light"/>
          <w:lang w:val="ro-RO"/>
        </w:rPr>
        <w:t xml:space="preserve">Organigramei, a Statului de </w:t>
      </w:r>
      <w:proofErr w:type="spellStart"/>
      <w:r w:rsidR="00964981" w:rsidRPr="00A3343C">
        <w:rPr>
          <w:rFonts w:ascii="Montserrat Light" w:hAnsi="Montserrat Light"/>
          <w:lang w:val="ro-RO"/>
        </w:rPr>
        <w:t>funcţii</w:t>
      </w:r>
      <w:proofErr w:type="spellEnd"/>
      <w:r w:rsidR="00964981" w:rsidRPr="00A3343C">
        <w:rPr>
          <w:rFonts w:ascii="Montserrat Light" w:hAnsi="Montserrat Light"/>
          <w:lang w:val="ro-RO"/>
        </w:rPr>
        <w:t xml:space="preserve"> </w:t>
      </w:r>
      <w:proofErr w:type="spellStart"/>
      <w:r w:rsidR="00964981" w:rsidRPr="00A3343C">
        <w:rPr>
          <w:rFonts w:ascii="Montserrat Light" w:hAnsi="Montserrat Light"/>
          <w:lang w:val="ro-RO"/>
        </w:rPr>
        <w:t>şi</w:t>
      </w:r>
      <w:proofErr w:type="spellEnd"/>
      <w:r w:rsidR="00964981" w:rsidRPr="00A3343C">
        <w:rPr>
          <w:rFonts w:ascii="Montserrat Light" w:hAnsi="Montserrat Light"/>
          <w:lang w:val="ro-RO"/>
        </w:rPr>
        <w:t xml:space="preserve"> a Regulamentului de organizare </w:t>
      </w:r>
      <w:proofErr w:type="spellStart"/>
      <w:r w:rsidR="00964981" w:rsidRPr="00A3343C">
        <w:rPr>
          <w:rFonts w:ascii="Montserrat Light" w:hAnsi="Montserrat Light"/>
          <w:lang w:val="ro-RO"/>
        </w:rPr>
        <w:t>şi</w:t>
      </w:r>
      <w:proofErr w:type="spellEnd"/>
      <w:r w:rsidR="00964981" w:rsidRPr="00A3343C">
        <w:rPr>
          <w:rFonts w:ascii="Montserrat Light" w:hAnsi="Montserrat Light"/>
          <w:lang w:val="ro-RO"/>
        </w:rPr>
        <w:t xml:space="preserve"> </w:t>
      </w:r>
      <w:proofErr w:type="spellStart"/>
      <w:r w:rsidR="00964981" w:rsidRPr="00A3343C">
        <w:rPr>
          <w:rFonts w:ascii="Montserrat Light" w:hAnsi="Montserrat Light"/>
          <w:lang w:val="ro-RO"/>
        </w:rPr>
        <w:t>funcţionare</w:t>
      </w:r>
      <w:proofErr w:type="spellEnd"/>
      <w:r w:rsidR="00964981" w:rsidRPr="00A3343C">
        <w:rPr>
          <w:rFonts w:ascii="Montserrat Light" w:hAnsi="Montserrat Light"/>
          <w:lang w:val="ro-RO"/>
        </w:rPr>
        <w:t xml:space="preserve"> pentru Spitalul</w:t>
      </w:r>
      <w:r w:rsidR="00A83907" w:rsidRPr="00A3343C">
        <w:rPr>
          <w:rFonts w:ascii="Montserrat Light" w:hAnsi="Montserrat Light"/>
          <w:color w:val="000000" w:themeColor="text1"/>
          <w:lang w:val="ro-RO"/>
        </w:rPr>
        <w:t xml:space="preserve"> </w:t>
      </w:r>
      <w:r w:rsidR="00A83907" w:rsidRPr="00A3343C">
        <w:rPr>
          <w:rFonts w:ascii="Montserrat Light" w:hAnsi="Montserrat Light"/>
          <w:lang w:val="ro-RO"/>
        </w:rPr>
        <w:t xml:space="preserve">Clinic de </w:t>
      </w:r>
      <w:r w:rsidR="00AC582D" w:rsidRPr="00A3343C">
        <w:rPr>
          <w:rFonts w:ascii="Montserrat Light" w:hAnsi="Montserrat Light"/>
          <w:lang w:val="ro-RO"/>
        </w:rPr>
        <w:t>Boli Infecțioase</w:t>
      </w:r>
      <w:r w:rsidR="00A83907" w:rsidRPr="00A3343C">
        <w:rPr>
          <w:rFonts w:ascii="Montserrat Light" w:hAnsi="Montserrat Light"/>
          <w:lang w:val="ro-RO"/>
        </w:rPr>
        <w:t xml:space="preserve"> Cluj-Napoca</w:t>
      </w:r>
      <w:r w:rsidR="00964981" w:rsidRPr="00A3343C">
        <w:rPr>
          <w:rFonts w:ascii="Montserrat Light" w:hAnsi="Montserrat Light"/>
          <w:lang w:val="ro-RO"/>
        </w:rPr>
        <w:t xml:space="preserve">, </w:t>
      </w:r>
      <w:r w:rsidRPr="00A3343C">
        <w:rPr>
          <w:rFonts w:ascii="Montserrat Light" w:hAnsi="Montserrat Light"/>
          <w:bCs/>
          <w:lang w:val="ro-RO"/>
        </w:rPr>
        <w:t>p</w:t>
      </w:r>
      <w:r w:rsidRPr="00A3343C">
        <w:rPr>
          <w:rFonts w:ascii="Montserrat Light" w:hAnsi="Montserrat Light"/>
          <w:lang w:val="ro-RO"/>
        </w:rPr>
        <w:t xml:space="preserve">ropus de </w:t>
      </w:r>
      <w:proofErr w:type="spellStart"/>
      <w:r w:rsidRPr="00A3343C">
        <w:rPr>
          <w:rFonts w:ascii="Montserrat Light" w:hAnsi="Montserrat Light"/>
          <w:lang w:val="ro-RO"/>
        </w:rPr>
        <w:t>preşedintele</w:t>
      </w:r>
      <w:proofErr w:type="spellEnd"/>
      <w:r w:rsidRPr="00A3343C">
        <w:rPr>
          <w:rFonts w:ascii="Montserrat Light" w:hAnsi="Montserrat Light"/>
          <w:lang w:val="ro-RO"/>
        </w:rPr>
        <w:t xml:space="preserve"> Consiliului </w:t>
      </w:r>
      <w:proofErr w:type="spellStart"/>
      <w:r w:rsidRPr="00A3343C">
        <w:rPr>
          <w:rFonts w:ascii="Montserrat Light" w:hAnsi="Montserrat Light"/>
          <w:lang w:val="ro-RO"/>
        </w:rPr>
        <w:t>Judeţean</w:t>
      </w:r>
      <w:proofErr w:type="spellEnd"/>
      <w:r w:rsidRPr="00A3343C">
        <w:rPr>
          <w:rFonts w:ascii="Montserrat Light" w:hAnsi="Montserrat Light"/>
          <w:lang w:val="ro-RO"/>
        </w:rPr>
        <w:t xml:space="preserve"> Cluj – domnul Alin Tișe, care este </w:t>
      </w:r>
      <w:proofErr w:type="spellStart"/>
      <w:r w:rsidRPr="00A3343C">
        <w:rPr>
          <w:rFonts w:ascii="Montserrat Light" w:hAnsi="Montserrat Light"/>
          <w:lang w:val="ro-RO"/>
        </w:rPr>
        <w:t>însoţit</w:t>
      </w:r>
      <w:proofErr w:type="spellEnd"/>
      <w:r w:rsidRPr="00A3343C">
        <w:rPr>
          <w:rFonts w:ascii="Montserrat Light" w:hAnsi="Montserrat Light"/>
          <w:lang w:val="ro-RO"/>
        </w:rPr>
        <w:t xml:space="preserve"> de </w:t>
      </w:r>
      <w:r w:rsidRPr="00A3343C">
        <w:rPr>
          <w:rFonts w:ascii="Montserrat Light" w:hAnsi="Montserrat Light"/>
          <w:bCs/>
          <w:lang w:val="ro-RO"/>
        </w:rPr>
        <w:t>R</w:t>
      </w:r>
      <w:r w:rsidRPr="00A3343C">
        <w:rPr>
          <w:rFonts w:ascii="Montserrat Light" w:hAnsi="Montserrat Light"/>
          <w:lang w:val="ro-RO"/>
        </w:rPr>
        <w:t>eferatul de aprobare cu nr</w:t>
      </w:r>
      <w:r w:rsidR="008C3026" w:rsidRPr="00A3343C">
        <w:rPr>
          <w:rFonts w:ascii="Montserrat Light" w:hAnsi="Montserrat Light"/>
          <w:lang w:val="ro-RO"/>
        </w:rPr>
        <w:t>.</w:t>
      </w:r>
      <w:r w:rsidR="009D396B" w:rsidRPr="00A3343C">
        <w:rPr>
          <w:rFonts w:ascii="Montserrat Light" w:hAnsi="Montserrat Light"/>
          <w:color w:val="FF0000"/>
          <w:lang w:val="ro-RO"/>
        </w:rPr>
        <w:t xml:space="preserve"> </w:t>
      </w:r>
      <w:r w:rsidR="009A69C6" w:rsidRPr="00A3343C">
        <w:rPr>
          <w:rFonts w:ascii="Montserrat Light" w:hAnsi="Montserrat Light"/>
          <w:lang w:val="ro-RO"/>
        </w:rPr>
        <w:t>10155</w:t>
      </w:r>
      <w:r w:rsidR="00F5571C" w:rsidRPr="00A3343C">
        <w:rPr>
          <w:rFonts w:ascii="Montserrat Light" w:hAnsi="Montserrat Light"/>
          <w:lang w:val="ro-RO"/>
        </w:rPr>
        <w:t xml:space="preserve"> </w:t>
      </w:r>
      <w:r w:rsidRPr="00A3343C">
        <w:rPr>
          <w:rFonts w:ascii="Montserrat Light" w:hAnsi="Montserrat Light"/>
          <w:lang w:val="ro-RO"/>
        </w:rPr>
        <w:t xml:space="preserve">din </w:t>
      </w:r>
      <w:r w:rsidR="00060269" w:rsidRPr="00A3343C">
        <w:rPr>
          <w:rFonts w:ascii="Montserrat Light" w:hAnsi="Montserrat Light"/>
          <w:lang w:val="ro-RO"/>
        </w:rPr>
        <w:t>05.03.2025</w:t>
      </w:r>
      <w:r w:rsidRPr="00A3343C">
        <w:rPr>
          <w:rFonts w:ascii="Montserrat Light" w:hAnsi="Montserrat Light"/>
          <w:lang w:val="ro-RO"/>
        </w:rPr>
        <w:t>; Rapo</w:t>
      </w:r>
      <w:r w:rsidR="00567B4A" w:rsidRPr="00A3343C">
        <w:rPr>
          <w:rFonts w:ascii="Montserrat Light" w:hAnsi="Montserrat Light"/>
          <w:lang w:val="ro-RO"/>
        </w:rPr>
        <w:t>artele</w:t>
      </w:r>
      <w:r w:rsidRPr="00A3343C">
        <w:rPr>
          <w:rFonts w:ascii="Montserrat Light" w:hAnsi="Montserrat Light"/>
          <w:lang w:val="ro-RO"/>
        </w:rPr>
        <w:t xml:space="preserve"> de specialitate întocmit</w:t>
      </w:r>
      <w:r w:rsidR="00567B4A" w:rsidRPr="00A3343C">
        <w:rPr>
          <w:rFonts w:ascii="Montserrat Light" w:hAnsi="Montserrat Light"/>
          <w:lang w:val="ro-RO"/>
        </w:rPr>
        <w:t>e</w:t>
      </w:r>
      <w:r w:rsidRPr="00A3343C">
        <w:rPr>
          <w:rFonts w:ascii="Montserrat Light" w:hAnsi="Montserrat Light"/>
          <w:lang w:val="ro-RO"/>
        </w:rPr>
        <w:t xml:space="preserve"> de compartiment</w:t>
      </w:r>
      <w:r w:rsidR="00071259" w:rsidRPr="00A3343C">
        <w:rPr>
          <w:rFonts w:ascii="Montserrat Light" w:hAnsi="Montserrat Light"/>
          <w:lang w:val="ro-RO"/>
        </w:rPr>
        <w:t>ele</w:t>
      </w:r>
      <w:r w:rsidRPr="00A3343C">
        <w:rPr>
          <w:rFonts w:ascii="Montserrat Light" w:hAnsi="Montserrat Light"/>
          <w:lang w:val="ro-RO"/>
        </w:rPr>
        <w:t xml:space="preserve"> de resort din cadrul aparatului de specialitate al Consiliului </w:t>
      </w:r>
      <w:proofErr w:type="spellStart"/>
      <w:r w:rsidRPr="00A3343C">
        <w:rPr>
          <w:rFonts w:ascii="Montserrat Light" w:hAnsi="Montserrat Light"/>
          <w:lang w:val="ro-RO"/>
        </w:rPr>
        <w:t>Judeţean</w:t>
      </w:r>
      <w:proofErr w:type="spellEnd"/>
      <w:r w:rsidRPr="00A3343C">
        <w:rPr>
          <w:rFonts w:ascii="Montserrat Light" w:hAnsi="Montserrat Light"/>
          <w:lang w:val="ro-RO"/>
        </w:rPr>
        <w:t xml:space="preserve"> Cluj cu nr.</w:t>
      </w:r>
      <w:r w:rsidR="006B71CA" w:rsidRPr="00A3343C">
        <w:rPr>
          <w:rFonts w:ascii="Montserrat Light" w:hAnsi="Montserrat Light"/>
          <w:lang w:val="ro-RO"/>
        </w:rPr>
        <w:t xml:space="preserve"> </w:t>
      </w:r>
      <w:r w:rsidR="00060269" w:rsidRPr="00A3343C">
        <w:rPr>
          <w:rFonts w:ascii="Montserrat Light" w:hAnsi="Montserrat Light"/>
          <w:lang w:val="ro-RO"/>
        </w:rPr>
        <w:t>10158</w:t>
      </w:r>
      <w:r w:rsidR="00A64507" w:rsidRPr="00A3343C">
        <w:rPr>
          <w:rFonts w:ascii="Montserrat Light" w:hAnsi="Montserrat Light"/>
          <w:lang w:val="ro-RO"/>
        </w:rPr>
        <w:t xml:space="preserve"> și </w:t>
      </w:r>
      <w:r w:rsidR="00060269" w:rsidRPr="00A3343C">
        <w:rPr>
          <w:rFonts w:ascii="Montserrat Light" w:hAnsi="Montserrat Light"/>
          <w:lang w:val="ro-RO"/>
        </w:rPr>
        <w:t>10160</w:t>
      </w:r>
      <w:r w:rsidR="00B65B69" w:rsidRPr="00A3343C">
        <w:rPr>
          <w:rFonts w:ascii="Montserrat Light" w:hAnsi="Montserrat Light"/>
          <w:lang w:val="ro-RO"/>
        </w:rPr>
        <w:t xml:space="preserve"> din </w:t>
      </w:r>
      <w:r w:rsidR="003F7097" w:rsidRPr="00A3343C">
        <w:rPr>
          <w:rFonts w:ascii="Montserrat Light" w:hAnsi="Montserrat Light"/>
          <w:lang w:val="ro-RO"/>
        </w:rPr>
        <w:t>0</w:t>
      </w:r>
      <w:r w:rsidR="006D7EB7" w:rsidRPr="00A3343C">
        <w:rPr>
          <w:rFonts w:ascii="Montserrat Light" w:hAnsi="Montserrat Light"/>
          <w:lang w:val="ro-RO"/>
        </w:rPr>
        <w:t>5</w:t>
      </w:r>
      <w:r w:rsidR="00B65B69" w:rsidRPr="00A3343C">
        <w:rPr>
          <w:rFonts w:ascii="Montserrat Light" w:hAnsi="Montserrat Light"/>
          <w:lang w:val="ro-RO"/>
        </w:rPr>
        <w:t>.</w:t>
      </w:r>
      <w:r w:rsidR="00D43694" w:rsidRPr="00A3343C">
        <w:rPr>
          <w:rFonts w:ascii="Montserrat Light" w:hAnsi="Montserrat Light"/>
          <w:lang w:val="ro-RO"/>
        </w:rPr>
        <w:t>0</w:t>
      </w:r>
      <w:r w:rsidR="006D7EB7" w:rsidRPr="00A3343C">
        <w:rPr>
          <w:rFonts w:ascii="Montserrat Light" w:hAnsi="Montserrat Light"/>
          <w:lang w:val="ro-RO"/>
        </w:rPr>
        <w:t>3</w:t>
      </w:r>
      <w:r w:rsidR="00B65B69" w:rsidRPr="00A3343C">
        <w:rPr>
          <w:rFonts w:ascii="Montserrat Light" w:hAnsi="Montserrat Light"/>
          <w:lang w:val="ro-RO"/>
        </w:rPr>
        <w:t>.202</w:t>
      </w:r>
      <w:r w:rsidR="006D7EB7" w:rsidRPr="00A3343C">
        <w:rPr>
          <w:rFonts w:ascii="Montserrat Light" w:hAnsi="Montserrat Light"/>
          <w:lang w:val="ro-RO"/>
        </w:rPr>
        <w:t>5</w:t>
      </w:r>
      <w:r w:rsidR="00B65B69" w:rsidRPr="00A3343C">
        <w:rPr>
          <w:rFonts w:ascii="Montserrat Light" w:hAnsi="Montserrat Light"/>
          <w:lang w:val="ro-RO"/>
        </w:rPr>
        <w:t xml:space="preserve"> </w:t>
      </w:r>
      <w:proofErr w:type="spellStart"/>
      <w:r w:rsidRPr="00A3343C">
        <w:rPr>
          <w:rFonts w:ascii="Montserrat Light" w:hAnsi="Montserrat Light"/>
          <w:lang w:val="ro-RO"/>
        </w:rPr>
        <w:t>şi</w:t>
      </w:r>
      <w:proofErr w:type="spellEnd"/>
      <w:r w:rsidR="00F4038F" w:rsidRPr="00A3343C">
        <w:rPr>
          <w:rFonts w:ascii="Montserrat Light" w:hAnsi="Montserrat Light"/>
          <w:lang w:val="ro-RO"/>
        </w:rPr>
        <w:t xml:space="preserve"> </w:t>
      </w:r>
      <w:r w:rsidRPr="00A3343C">
        <w:rPr>
          <w:rFonts w:ascii="Montserrat Light" w:hAnsi="Montserrat Light"/>
          <w:color w:val="000000" w:themeColor="text1"/>
          <w:lang w:val="ro-RO"/>
        </w:rPr>
        <w:t>Avizul cu nr…... din ….. adoptat de Comisia de specialitate nr. ……</w:t>
      </w:r>
      <w:r w:rsidR="00C461C3" w:rsidRPr="00A3343C">
        <w:rPr>
          <w:rFonts w:ascii="Montserrat Light" w:hAnsi="Montserrat Light"/>
          <w:color w:val="000000" w:themeColor="text1"/>
          <w:lang w:val="ro-RO"/>
        </w:rPr>
        <w:t>………….</w:t>
      </w:r>
      <w:r w:rsidRPr="00A3343C">
        <w:rPr>
          <w:rFonts w:ascii="Montserrat Light" w:hAnsi="Montserrat Light"/>
          <w:color w:val="000000" w:themeColor="text1"/>
          <w:lang w:val="ro-RO"/>
        </w:rPr>
        <w:t xml:space="preserve"> în </w:t>
      </w:r>
      <w:r w:rsidRPr="00A3343C">
        <w:rPr>
          <w:rFonts w:ascii="Montserrat Light" w:hAnsi="Montserrat Light"/>
          <w:lang w:val="ro-RO"/>
        </w:rPr>
        <w:t xml:space="preserve">conformitate cu art. 182 alin. (4) coroborat cu art. 136 din Ordonanța de </w:t>
      </w:r>
      <w:r w:rsidR="000D4C26" w:rsidRPr="00A3343C">
        <w:rPr>
          <w:rFonts w:ascii="Montserrat Light" w:hAnsi="Montserrat Light"/>
          <w:lang w:val="ro-RO"/>
        </w:rPr>
        <w:t>urgență</w:t>
      </w:r>
      <w:r w:rsidRPr="00A3343C">
        <w:rPr>
          <w:rFonts w:ascii="Montserrat Light" w:hAnsi="Montserrat Light"/>
          <w:lang w:val="ro-RO"/>
        </w:rPr>
        <w:t xml:space="preserve"> a Guvernului nr. 57/2019 privind Codul administrativ, cu modificările și completările ulterioare; </w:t>
      </w:r>
    </w:p>
    <w:p w14:paraId="6B310B7D" w14:textId="77777777" w:rsidR="006C1E70" w:rsidRPr="00A3343C" w:rsidRDefault="006C1E70" w:rsidP="00CE358B">
      <w:pPr>
        <w:autoSpaceDE w:val="0"/>
        <w:autoSpaceDN w:val="0"/>
        <w:adjustRightInd w:val="0"/>
        <w:spacing w:line="240" w:lineRule="auto"/>
        <w:ind w:right="99"/>
        <w:jc w:val="both"/>
        <w:rPr>
          <w:rFonts w:ascii="Montserrat Light" w:hAnsi="Montserrat Light"/>
          <w:lang w:val="ro-RO"/>
        </w:rPr>
      </w:pPr>
    </w:p>
    <w:p w14:paraId="4F25CFA7" w14:textId="77777777" w:rsidR="00905C14" w:rsidRPr="00A3343C" w:rsidRDefault="009E3BC5" w:rsidP="00CE358B">
      <w:pPr>
        <w:autoSpaceDE w:val="0"/>
        <w:autoSpaceDN w:val="0"/>
        <w:adjustRightInd w:val="0"/>
        <w:spacing w:line="240" w:lineRule="auto"/>
        <w:ind w:right="99"/>
        <w:jc w:val="both"/>
        <w:rPr>
          <w:rFonts w:ascii="Montserrat Light" w:hAnsi="Montserrat Light"/>
          <w:lang w:val="ro-RO"/>
        </w:rPr>
      </w:pPr>
      <w:r w:rsidRPr="00A3343C">
        <w:rPr>
          <w:rFonts w:ascii="Montserrat Light" w:hAnsi="Montserrat Light"/>
          <w:lang w:val="ro-RO"/>
        </w:rPr>
        <w:t>Ținând cont de</w:t>
      </w:r>
      <w:r w:rsidR="00905C14" w:rsidRPr="00A3343C">
        <w:rPr>
          <w:rFonts w:ascii="Montserrat Light" w:hAnsi="Montserrat Light"/>
          <w:lang w:val="ro-RO"/>
        </w:rPr>
        <w:t>:</w:t>
      </w:r>
    </w:p>
    <w:p w14:paraId="7E457B92" w14:textId="1519EBE4" w:rsidR="00B35152" w:rsidRPr="00A3343C" w:rsidRDefault="00B35152" w:rsidP="00CE358B">
      <w:pPr>
        <w:pStyle w:val="Listparagraf"/>
        <w:numPr>
          <w:ilvl w:val="0"/>
          <w:numId w:val="11"/>
        </w:numPr>
        <w:spacing w:after="0" w:line="240" w:lineRule="auto"/>
        <w:jc w:val="both"/>
        <w:rPr>
          <w:rFonts w:ascii="Montserrat Light" w:hAnsi="Montserrat Light"/>
          <w:color w:val="FF0000"/>
          <w:lang w:val="ro-RO"/>
        </w:rPr>
      </w:pPr>
      <w:r w:rsidRPr="00A3343C">
        <w:rPr>
          <w:rFonts w:ascii="Montserrat Light" w:hAnsi="Montserrat Light"/>
          <w:color w:val="000000" w:themeColor="text1"/>
          <w:lang w:val="ro-RO"/>
        </w:rPr>
        <w:t xml:space="preserve">nota de fundamentare a Spitalului Clinic de Boli Infecțioase Cluj-Napoca </w:t>
      </w:r>
      <w:r w:rsidR="006D7EB7" w:rsidRPr="00A3343C">
        <w:rPr>
          <w:rFonts w:ascii="Montserrat Light" w:hAnsi="Montserrat Light"/>
          <w:lang w:val="ro-RO" w:eastAsia="ro-MD"/>
        </w:rPr>
        <w:t xml:space="preserve">privind aprobarea Structurii organizatorice, a Organigramei, a Statului de funcții și </w:t>
      </w:r>
      <w:r w:rsidR="006D7EB7" w:rsidRPr="00A3343C">
        <w:rPr>
          <w:rFonts w:ascii="Montserrat Light" w:hAnsi="Montserrat Light"/>
          <w:lang w:val="ro-RO"/>
        </w:rPr>
        <w:t>Regulamentului de organizare și funcționare a spitalului</w:t>
      </w:r>
      <w:r w:rsidRPr="00A3343C">
        <w:rPr>
          <w:rFonts w:ascii="Montserrat Light" w:hAnsi="Montserrat Light"/>
          <w:color w:val="000000" w:themeColor="text1"/>
          <w:lang w:val="ro-RO"/>
        </w:rPr>
        <w:t xml:space="preserve"> </w:t>
      </w:r>
      <w:r w:rsidRPr="00A3343C">
        <w:rPr>
          <w:rFonts w:ascii="Montserrat Light" w:hAnsi="Montserrat Light"/>
          <w:lang w:val="ro-RO"/>
        </w:rPr>
        <w:t xml:space="preserve">nr. </w:t>
      </w:r>
      <w:r w:rsidR="006D7EB7" w:rsidRPr="00A3343C">
        <w:rPr>
          <w:rFonts w:ascii="Montserrat Light" w:hAnsi="Montserrat Light"/>
          <w:lang w:val="ro-RO"/>
        </w:rPr>
        <w:t>3657/04.03.2025</w:t>
      </w:r>
      <w:r w:rsidR="009D396B" w:rsidRPr="00A3343C">
        <w:rPr>
          <w:rFonts w:ascii="Montserrat Light" w:hAnsi="Montserrat Light"/>
          <w:lang w:val="ro-RO"/>
        </w:rPr>
        <w:t xml:space="preserve"> înregistrată la Consiliul Județean Cluj sub numărul </w:t>
      </w:r>
      <w:r w:rsidR="006D7EB7" w:rsidRPr="00A3343C">
        <w:rPr>
          <w:rFonts w:ascii="Montserrat Light" w:hAnsi="Montserrat Light"/>
          <w:lang w:val="ro-RO"/>
        </w:rPr>
        <w:t>10075/05.03.2025</w:t>
      </w:r>
      <w:r w:rsidRPr="00A3343C">
        <w:rPr>
          <w:rFonts w:ascii="Montserrat Light" w:hAnsi="Montserrat Light"/>
          <w:lang w:val="ro-RO"/>
        </w:rPr>
        <w:t>;</w:t>
      </w:r>
    </w:p>
    <w:p w14:paraId="7781924E" w14:textId="77777777" w:rsidR="006D7EB7" w:rsidRPr="00A3343C" w:rsidRDefault="006D7EB7" w:rsidP="00CE358B">
      <w:pPr>
        <w:autoSpaceDE w:val="0"/>
        <w:autoSpaceDN w:val="0"/>
        <w:adjustRightInd w:val="0"/>
        <w:spacing w:line="240" w:lineRule="auto"/>
        <w:jc w:val="both"/>
        <w:rPr>
          <w:rFonts w:ascii="Montserrat Light" w:hAnsi="Montserrat Light" w:cs="Cambria"/>
          <w:lang w:val="ro-RO"/>
        </w:rPr>
      </w:pPr>
    </w:p>
    <w:p w14:paraId="79A0E3A5" w14:textId="1E7B33DE" w:rsidR="00B35152" w:rsidRPr="00A3343C" w:rsidRDefault="00B35152" w:rsidP="00CE358B">
      <w:pPr>
        <w:autoSpaceDE w:val="0"/>
        <w:autoSpaceDN w:val="0"/>
        <w:adjustRightInd w:val="0"/>
        <w:spacing w:line="240" w:lineRule="auto"/>
        <w:jc w:val="both"/>
        <w:rPr>
          <w:rFonts w:ascii="Montserrat Light" w:hAnsi="Montserrat Light" w:cs="Cambria"/>
          <w:lang w:val="ro-RO"/>
        </w:rPr>
      </w:pPr>
      <w:r w:rsidRPr="00A3343C">
        <w:rPr>
          <w:rFonts w:ascii="Montserrat Light" w:hAnsi="Montserrat Light" w:cs="Cambria"/>
          <w:lang w:val="ro-RO"/>
        </w:rPr>
        <w:t>Luând în considerare:</w:t>
      </w:r>
    </w:p>
    <w:p w14:paraId="21927616" w14:textId="77777777" w:rsidR="006D7EB7" w:rsidRPr="00A3343C" w:rsidRDefault="006D7EB7" w:rsidP="00CE358B">
      <w:pPr>
        <w:numPr>
          <w:ilvl w:val="0"/>
          <w:numId w:val="3"/>
        </w:numPr>
        <w:autoSpaceDE w:val="0"/>
        <w:autoSpaceDN w:val="0"/>
        <w:adjustRightInd w:val="0"/>
        <w:spacing w:line="240" w:lineRule="auto"/>
        <w:ind w:left="709"/>
        <w:contextualSpacing/>
        <w:jc w:val="both"/>
        <w:rPr>
          <w:rFonts w:ascii="Montserrat Light" w:eastAsia="Calibri" w:hAnsi="Montserrat Light" w:cs="Cambria"/>
          <w:lang w:val="ro-RO" w:eastAsia="ro-RO"/>
        </w:rPr>
      </w:pPr>
      <w:bookmarkStart w:id="7" w:name="_Hlk508022111"/>
      <w:bookmarkStart w:id="8" w:name="_Hlk13557324"/>
      <w:r w:rsidRPr="00A3343C">
        <w:rPr>
          <w:rFonts w:ascii="Montserrat Light" w:eastAsia="Calibri" w:hAnsi="Montserrat Light" w:cs="Cambria"/>
          <w:lang w:val="ro-RO" w:eastAsia="ro-RO"/>
        </w:rPr>
        <w:t xml:space="preserve">art. 2, </w:t>
      </w:r>
      <w:r w:rsidRPr="00A3343C">
        <w:rPr>
          <w:rFonts w:ascii="Montserrat Light" w:eastAsia="Calibri" w:hAnsi="Montserrat Light" w:cs="Times New Roman"/>
          <w:lang w:val="ro-RO"/>
        </w:rPr>
        <w:t xml:space="preserve">ale </w:t>
      </w:r>
      <w:r w:rsidRPr="00A3343C">
        <w:rPr>
          <w:rFonts w:ascii="Montserrat Light" w:eastAsia="Calibri" w:hAnsi="Montserrat Light" w:cs="Cambria"/>
          <w:lang w:val="ro-RO" w:eastAsia="ro-RO"/>
        </w:rPr>
        <w:t xml:space="preserve">58 alin. (1) și (3) </w:t>
      </w:r>
      <w:r w:rsidRPr="00A3343C">
        <w:rPr>
          <w:rFonts w:ascii="Montserrat Light" w:eastAsia="Times New Roman" w:hAnsi="Montserrat Light" w:cs="Cambria"/>
          <w:lang w:val="ro-RO" w:eastAsia="ro-RO"/>
        </w:rPr>
        <w:t xml:space="preserve">și ale art. 64 - 65 </w:t>
      </w:r>
      <w:r w:rsidRPr="00A3343C">
        <w:rPr>
          <w:rFonts w:ascii="Montserrat Light" w:eastAsia="Calibri" w:hAnsi="Montserrat Light" w:cs="Cambria"/>
          <w:lang w:val="ro-RO" w:eastAsia="ro-RO"/>
        </w:rPr>
        <w:t xml:space="preserve">din Legea privind normele de tehnică legislativă pentru elaborarea actelor normative nr. 24/2000, republicată, cu modificările </w:t>
      </w:r>
      <w:proofErr w:type="spellStart"/>
      <w:r w:rsidRPr="00A3343C">
        <w:rPr>
          <w:rFonts w:ascii="Montserrat Light" w:eastAsia="Calibri" w:hAnsi="Montserrat Light" w:cs="Cambria"/>
          <w:lang w:val="ro-RO" w:eastAsia="ro-RO"/>
        </w:rPr>
        <w:t>şi</w:t>
      </w:r>
      <w:proofErr w:type="spellEnd"/>
      <w:r w:rsidRPr="00A3343C">
        <w:rPr>
          <w:rFonts w:ascii="Montserrat Light" w:eastAsia="Calibri" w:hAnsi="Montserrat Light" w:cs="Cambria"/>
          <w:lang w:val="ro-RO" w:eastAsia="ro-RO"/>
        </w:rPr>
        <w:t xml:space="preserve"> completările ulterioare;</w:t>
      </w:r>
    </w:p>
    <w:p w14:paraId="0AC8EC9B" w14:textId="77777777" w:rsidR="006D7EB7" w:rsidRPr="00A3343C" w:rsidRDefault="006D7EB7" w:rsidP="00CE358B">
      <w:pPr>
        <w:numPr>
          <w:ilvl w:val="0"/>
          <w:numId w:val="3"/>
        </w:numPr>
        <w:autoSpaceDE w:val="0"/>
        <w:autoSpaceDN w:val="0"/>
        <w:adjustRightInd w:val="0"/>
        <w:spacing w:line="240" w:lineRule="auto"/>
        <w:ind w:left="709"/>
        <w:contextualSpacing/>
        <w:jc w:val="both"/>
        <w:rPr>
          <w:rFonts w:ascii="Montserrat Light" w:eastAsia="Calibri" w:hAnsi="Montserrat Light" w:cs="Cambria"/>
          <w:lang w:val="ro-RO" w:eastAsia="ro-RO"/>
        </w:rPr>
      </w:pPr>
      <w:r w:rsidRPr="00A3343C">
        <w:rPr>
          <w:rFonts w:ascii="Montserrat Light" w:eastAsia="Calibri" w:hAnsi="Montserrat Light" w:cs="Cambria"/>
          <w:lang w:val="ro-RO" w:eastAsia="ro-RO"/>
        </w:rPr>
        <w:t xml:space="preserve">art. 123 – 140, ale art. 142 -153, ale art. 215 și ale art. 220 – 221 din Regulamentul de organizare </w:t>
      </w:r>
      <w:proofErr w:type="spellStart"/>
      <w:r w:rsidRPr="00A3343C">
        <w:rPr>
          <w:rFonts w:ascii="Montserrat Light" w:eastAsia="Calibri" w:hAnsi="Montserrat Light" w:cs="Cambria"/>
          <w:lang w:val="ro-RO" w:eastAsia="ro-RO"/>
        </w:rPr>
        <w:t>şi</w:t>
      </w:r>
      <w:proofErr w:type="spellEnd"/>
      <w:r w:rsidRPr="00A3343C">
        <w:rPr>
          <w:rFonts w:ascii="Montserrat Light" w:eastAsia="Calibri" w:hAnsi="Montserrat Light" w:cs="Cambria"/>
          <w:lang w:val="ro-RO" w:eastAsia="ro-RO"/>
        </w:rPr>
        <w:t xml:space="preserve"> </w:t>
      </w:r>
      <w:proofErr w:type="spellStart"/>
      <w:r w:rsidRPr="00A3343C">
        <w:rPr>
          <w:rFonts w:ascii="Montserrat Light" w:eastAsia="Calibri" w:hAnsi="Montserrat Light" w:cs="Cambria"/>
          <w:lang w:val="ro-RO" w:eastAsia="ro-RO"/>
        </w:rPr>
        <w:t>funcţionare</w:t>
      </w:r>
      <w:proofErr w:type="spellEnd"/>
      <w:r w:rsidRPr="00A3343C">
        <w:rPr>
          <w:rFonts w:ascii="Montserrat Light" w:eastAsia="Calibri" w:hAnsi="Montserrat Light" w:cs="Cambria"/>
          <w:lang w:val="ro-RO" w:eastAsia="ro-RO"/>
        </w:rPr>
        <w:t xml:space="preserve"> a Consiliului </w:t>
      </w:r>
      <w:proofErr w:type="spellStart"/>
      <w:r w:rsidRPr="00A3343C">
        <w:rPr>
          <w:rFonts w:ascii="Montserrat Light" w:eastAsia="Calibri" w:hAnsi="Montserrat Light" w:cs="Cambria"/>
          <w:lang w:val="ro-RO" w:eastAsia="ro-RO"/>
        </w:rPr>
        <w:t>Judeţean</w:t>
      </w:r>
      <w:proofErr w:type="spellEnd"/>
      <w:r w:rsidRPr="00A3343C">
        <w:rPr>
          <w:rFonts w:ascii="Montserrat Light" w:eastAsia="Calibri" w:hAnsi="Montserrat Light" w:cs="Cambria"/>
          <w:lang w:val="ro-RO" w:eastAsia="ro-RO"/>
        </w:rPr>
        <w:t xml:space="preserve"> Cluj, aprobat prin Hotărârea Consiliului </w:t>
      </w:r>
      <w:proofErr w:type="spellStart"/>
      <w:r w:rsidRPr="00A3343C">
        <w:rPr>
          <w:rFonts w:ascii="Montserrat Light" w:eastAsia="Calibri" w:hAnsi="Montserrat Light" w:cs="Cambria"/>
          <w:lang w:val="ro-RO" w:eastAsia="ro-RO"/>
        </w:rPr>
        <w:t>Judeţean</w:t>
      </w:r>
      <w:proofErr w:type="spellEnd"/>
      <w:r w:rsidRPr="00A3343C">
        <w:rPr>
          <w:rFonts w:ascii="Montserrat Light" w:eastAsia="Calibri" w:hAnsi="Montserrat Light" w:cs="Cambria"/>
          <w:lang w:val="ro-RO" w:eastAsia="ro-RO"/>
        </w:rPr>
        <w:t xml:space="preserve"> Cluj nr. 170/2020, republicată;</w:t>
      </w:r>
    </w:p>
    <w:p w14:paraId="5929BC24" w14:textId="77777777" w:rsidR="006D7EB7" w:rsidRPr="00A3343C" w:rsidRDefault="006D7EB7" w:rsidP="00CE358B">
      <w:pPr>
        <w:autoSpaceDE w:val="0"/>
        <w:autoSpaceDN w:val="0"/>
        <w:adjustRightInd w:val="0"/>
        <w:spacing w:line="240" w:lineRule="auto"/>
        <w:ind w:left="709"/>
        <w:contextualSpacing/>
        <w:jc w:val="both"/>
        <w:rPr>
          <w:rFonts w:ascii="Montserrat Light" w:eastAsia="Calibri" w:hAnsi="Montserrat Light" w:cs="Cambria"/>
          <w:lang w:val="ro-RO" w:eastAsia="ro-RO"/>
        </w:rPr>
      </w:pPr>
    </w:p>
    <w:bookmarkEnd w:id="7"/>
    <w:p w14:paraId="31239602" w14:textId="77777777" w:rsidR="006D7EB7" w:rsidRPr="00A3343C" w:rsidRDefault="006D7EB7" w:rsidP="00CE358B">
      <w:pPr>
        <w:autoSpaceDE w:val="0"/>
        <w:autoSpaceDN w:val="0"/>
        <w:adjustRightInd w:val="0"/>
        <w:spacing w:line="240" w:lineRule="auto"/>
        <w:jc w:val="both"/>
        <w:rPr>
          <w:rFonts w:ascii="Montserrat Light" w:hAnsi="Montserrat Light"/>
          <w:lang w:val="ro-RO" w:eastAsia="ro-RO" w:bidi="ne-NP"/>
        </w:rPr>
      </w:pPr>
      <w:r w:rsidRPr="00A3343C">
        <w:rPr>
          <w:rFonts w:ascii="Montserrat Light" w:hAnsi="Montserrat Light"/>
          <w:lang w:val="ro-RO" w:eastAsia="ro-RO" w:bidi="ne-NP"/>
        </w:rPr>
        <w:t xml:space="preserve">În conformitate cu prevederile: </w:t>
      </w:r>
    </w:p>
    <w:p w14:paraId="3D3E97E7" w14:textId="77777777" w:rsidR="006D7EB7" w:rsidRPr="00A3343C" w:rsidRDefault="006D7EB7" w:rsidP="00CE358B">
      <w:pPr>
        <w:numPr>
          <w:ilvl w:val="0"/>
          <w:numId w:val="4"/>
        </w:numPr>
        <w:spacing w:line="240" w:lineRule="auto"/>
        <w:ind w:left="709"/>
        <w:jc w:val="both"/>
        <w:rPr>
          <w:rFonts w:ascii="Montserrat Light" w:eastAsia="Calibri" w:hAnsi="Montserrat Light"/>
          <w:lang w:val="ro-RO"/>
        </w:rPr>
      </w:pPr>
      <w:bookmarkStart w:id="9" w:name="_Hlk15904413"/>
      <w:bookmarkStart w:id="10" w:name="_Hlk18585591"/>
      <w:r w:rsidRPr="00A3343C">
        <w:rPr>
          <w:rFonts w:ascii="Montserrat Light" w:eastAsia="Calibri" w:hAnsi="Montserrat Light"/>
          <w:lang w:val="ro-RO"/>
        </w:rPr>
        <w:t xml:space="preserve">art. </w:t>
      </w:r>
      <w:r w:rsidRPr="00A3343C">
        <w:rPr>
          <w:rFonts w:ascii="Montserrat Light" w:hAnsi="Montserrat Light"/>
          <w:lang w:val="ro-RO"/>
        </w:rPr>
        <w:t>173 alin. (1) lit. a) coroborat cu alin. (2) lit. c), art. 191 alin. (1) lit. a) coroborat cu alin. (2) lit. a) din Ordonanța de Urgență a Guvernului nr. 57/2019 privind Codul administrativ, cu modificările și completările ulterioare</w:t>
      </w:r>
      <w:r w:rsidRPr="00A3343C">
        <w:rPr>
          <w:rFonts w:ascii="Montserrat Light" w:eastAsia="Calibri" w:hAnsi="Montserrat Light"/>
          <w:lang w:val="ro-RO"/>
        </w:rPr>
        <w:t>;</w:t>
      </w:r>
      <w:bookmarkEnd w:id="9"/>
    </w:p>
    <w:p w14:paraId="25565635" w14:textId="77777777" w:rsidR="006D7EB7" w:rsidRPr="00A3343C" w:rsidRDefault="006D7EB7" w:rsidP="00CE358B">
      <w:pPr>
        <w:numPr>
          <w:ilvl w:val="0"/>
          <w:numId w:val="4"/>
        </w:numPr>
        <w:spacing w:line="240" w:lineRule="auto"/>
        <w:ind w:left="709"/>
        <w:jc w:val="both"/>
        <w:rPr>
          <w:rFonts w:ascii="Montserrat Light" w:eastAsia="Calibri" w:hAnsi="Montserrat Light"/>
          <w:i/>
          <w:lang w:val="ro-RO"/>
        </w:rPr>
      </w:pPr>
      <w:r w:rsidRPr="00A3343C">
        <w:rPr>
          <w:rFonts w:ascii="Montserrat Light" w:eastAsia="Calibri" w:hAnsi="Montserrat Light"/>
          <w:lang w:val="ro-RO"/>
        </w:rPr>
        <w:t xml:space="preserve">art. 171, art. 172 și ale art. 180 din Legea nr. 95/2006 privind reforma în domeniul </w:t>
      </w:r>
      <w:proofErr w:type="spellStart"/>
      <w:r w:rsidRPr="00A3343C">
        <w:rPr>
          <w:rFonts w:ascii="Montserrat Light" w:eastAsia="Calibri" w:hAnsi="Montserrat Light"/>
          <w:lang w:val="ro-RO"/>
        </w:rPr>
        <w:t>sănătăţii</w:t>
      </w:r>
      <w:proofErr w:type="spellEnd"/>
      <w:r w:rsidRPr="00A3343C">
        <w:rPr>
          <w:rFonts w:ascii="Montserrat Light" w:eastAsia="Calibri" w:hAnsi="Montserrat Light"/>
          <w:lang w:val="ro-RO"/>
        </w:rPr>
        <w:t xml:space="preserve">, republicată, cu modificările </w:t>
      </w:r>
      <w:proofErr w:type="spellStart"/>
      <w:r w:rsidRPr="00A3343C">
        <w:rPr>
          <w:rFonts w:ascii="Montserrat Light" w:eastAsia="Calibri" w:hAnsi="Montserrat Light"/>
          <w:lang w:val="ro-RO"/>
        </w:rPr>
        <w:t>şi</w:t>
      </w:r>
      <w:proofErr w:type="spellEnd"/>
      <w:r w:rsidRPr="00A3343C">
        <w:rPr>
          <w:rFonts w:ascii="Montserrat Light" w:eastAsia="Calibri" w:hAnsi="Montserrat Light"/>
          <w:lang w:val="ro-RO"/>
        </w:rPr>
        <w:t xml:space="preserve"> completările ulterioare;</w:t>
      </w:r>
    </w:p>
    <w:p w14:paraId="7C35E832" w14:textId="77777777" w:rsidR="006D7EB7" w:rsidRPr="00A3343C" w:rsidRDefault="006D7EB7" w:rsidP="00CE358B">
      <w:pPr>
        <w:numPr>
          <w:ilvl w:val="0"/>
          <w:numId w:val="4"/>
        </w:numPr>
        <w:spacing w:line="240" w:lineRule="auto"/>
        <w:ind w:left="709"/>
        <w:jc w:val="both"/>
        <w:rPr>
          <w:rFonts w:ascii="Montserrat Light" w:eastAsia="Calibri" w:hAnsi="Montserrat Light"/>
          <w:lang w:val="ro-RO"/>
        </w:rPr>
      </w:pPr>
      <w:r w:rsidRPr="00A3343C">
        <w:rPr>
          <w:rFonts w:ascii="Montserrat Light" w:eastAsia="Calibri" w:hAnsi="Montserrat Light"/>
          <w:lang w:val="ro-RO"/>
        </w:rPr>
        <w:t xml:space="preserve">art. 3 alin. (3) din Legea-cadru nr. 153/2017 privind salarizarea personalului plătit din fonduri publice, cu modificările </w:t>
      </w:r>
      <w:proofErr w:type="spellStart"/>
      <w:r w:rsidRPr="00A3343C">
        <w:rPr>
          <w:rFonts w:ascii="Montserrat Light" w:eastAsia="Calibri" w:hAnsi="Montserrat Light"/>
          <w:lang w:val="ro-RO"/>
        </w:rPr>
        <w:t>şi</w:t>
      </w:r>
      <w:proofErr w:type="spellEnd"/>
      <w:r w:rsidRPr="00A3343C">
        <w:rPr>
          <w:rFonts w:ascii="Montserrat Light" w:eastAsia="Calibri" w:hAnsi="Montserrat Light"/>
          <w:lang w:val="ro-RO"/>
        </w:rPr>
        <w:t xml:space="preserve"> completările ulterioare;</w:t>
      </w:r>
    </w:p>
    <w:p w14:paraId="3B19C82A" w14:textId="77777777" w:rsidR="006D7EB7" w:rsidRPr="00A3343C" w:rsidRDefault="006D7EB7" w:rsidP="00CE358B">
      <w:pPr>
        <w:pStyle w:val="Listparagraf"/>
        <w:numPr>
          <w:ilvl w:val="0"/>
          <w:numId w:val="4"/>
        </w:numPr>
        <w:spacing w:before="100" w:beforeAutospacing="1" w:after="100" w:afterAutospacing="1" w:line="240" w:lineRule="auto"/>
        <w:ind w:left="709"/>
        <w:jc w:val="both"/>
        <w:rPr>
          <w:rFonts w:ascii="Montserrat Light" w:eastAsia="Times New Roman" w:hAnsi="Montserrat Light"/>
          <w:color w:val="FF0000"/>
          <w:lang w:val="ro-RO" w:eastAsia="ro-MD"/>
        </w:rPr>
      </w:pPr>
      <w:r w:rsidRPr="00A3343C">
        <w:rPr>
          <w:rFonts w:ascii="Montserrat Light" w:hAnsi="Montserrat Light"/>
          <w:lang w:val="ro-RO"/>
        </w:rPr>
        <w:t xml:space="preserve">art. VII din Ordonanța de urgență a Guvernului nr. 156/2024 </w:t>
      </w:r>
      <w:r w:rsidRPr="00A3343C">
        <w:rPr>
          <w:rFonts w:ascii="Montserrat Light" w:eastAsia="Times New Roman" w:hAnsi="Montserrat Light"/>
          <w:lang w:val="ro-RO" w:eastAsia="ro-MD"/>
        </w:rPr>
        <w:t xml:space="preserve">privind unele măsuri fiscal-bugetare în domeniul cheltuielilor publice pentru fundamentarea bugetului general consolidat pe anul 2025, pentru modificarea </w:t>
      </w:r>
      <w:proofErr w:type="spellStart"/>
      <w:r w:rsidRPr="00A3343C">
        <w:rPr>
          <w:rFonts w:ascii="Montserrat Light" w:eastAsia="Times New Roman" w:hAnsi="Montserrat Light"/>
          <w:lang w:val="ro-RO" w:eastAsia="ro-MD"/>
        </w:rPr>
        <w:t>şi</w:t>
      </w:r>
      <w:proofErr w:type="spellEnd"/>
      <w:r w:rsidRPr="00A3343C">
        <w:rPr>
          <w:rFonts w:ascii="Montserrat Light" w:eastAsia="Times New Roman" w:hAnsi="Montserrat Light"/>
          <w:lang w:val="ro-RO" w:eastAsia="ro-MD"/>
        </w:rPr>
        <w:t xml:space="preserve"> completarea unor acte normative, precum </w:t>
      </w:r>
      <w:proofErr w:type="spellStart"/>
      <w:r w:rsidRPr="00A3343C">
        <w:rPr>
          <w:rFonts w:ascii="Montserrat Light" w:eastAsia="Times New Roman" w:hAnsi="Montserrat Light"/>
          <w:lang w:val="ro-RO" w:eastAsia="ro-MD"/>
        </w:rPr>
        <w:t>şi</w:t>
      </w:r>
      <w:proofErr w:type="spellEnd"/>
      <w:r w:rsidRPr="00A3343C">
        <w:rPr>
          <w:rFonts w:ascii="Montserrat Light" w:eastAsia="Times New Roman" w:hAnsi="Montserrat Light"/>
          <w:lang w:val="ro-RO" w:eastAsia="ro-MD"/>
        </w:rPr>
        <w:t xml:space="preserve"> pentru prorogarea unor termene,</w:t>
      </w:r>
      <w:r w:rsidRPr="00A3343C">
        <w:rPr>
          <w:rFonts w:ascii="Montserrat Light" w:hAnsi="Montserrat Light"/>
          <w:lang w:val="ro-RO"/>
        </w:rPr>
        <w:t xml:space="preserve"> cu modificările </w:t>
      </w:r>
      <w:proofErr w:type="spellStart"/>
      <w:r w:rsidRPr="00A3343C">
        <w:rPr>
          <w:rFonts w:ascii="Montserrat Light" w:hAnsi="Montserrat Light"/>
          <w:lang w:val="ro-RO"/>
        </w:rPr>
        <w:t>şi</w:t>
      </w:r>
      <w:proofErr w:type="spellEnd"/>
      <w:r w:rsidRPr="00A3343C">
        <w:rPr>
          <w:rFonts w:ascii="Montserrat Light" w:hAnsi="Montserrat Light"/>
          <w:lang w:val="ro-RO"/>
        </w:rPr>
        <w:t xml:space="preserve"> completările ulterioare;</w:t>
      </w:r>
    </w:p>
    <w:p w14:paraId="6720D2CA" w14:textId="77777777" w:rsidR="006D7EB7" w:rsidRPr="00A3343C" w:rsidRDefault="006D7EB7" w:rsidP="00CE358B">
      <w:pPr>
        <w:pStyle w:val="Listparagraf"/>
        <w:numPr>
          <w:ilvl w:val="0"/>
          <w:numId w:val="4"/>
        </w:numPr>
        <w:spacing w:before="100" w:beforeAutospacing="1" w:after="100" w:afterAutospacing="1" w:line="240" w:lineRule="auto"/>
        <w:ind w:left="709"/>
        <w:jc w:val="both"/>
        <w:rPr>
          <w:rFonts w:ascii="Montserrat Light" w:eastAsia="Times New Roman" w:hAnsi="Montserrat Light"/>
          <w:lang w:val="ro-RO" w:eastAsia="ro-MD"/>
        </w:rPr>
      </w:pPr>
      <w:r w:rsidRPr="00A3343C">
        <w:rPr>
          <w:rFonts w:ascii="Montserrat Light" w:hAnsi="Montserrat Light"/>
          <w:lang w:val="ro-RO"/>
        </w:rPr>
        <w:t xml:space="preserve">Ordinul Ministrului Sănătății nr. 914/2006 pentru aprobarea normelor privind </w:t>
      </w:r>
      <w:proofErr w:type="spellStart"/>
      <w:r w:rsidRPr="00A3343C">
        <w:rPr>
          <w:rFonts w:ascii="Montserrat Light" w:hAnsi="Montserrat Light"/>
          <w:lang w:val="ro-RO"/>
        </w:rPr>
        <w:t>condiţiile</w:t>
      </w:r>
      <w:proofErr w:type="spellEnd"/>
      <w:r w:rsidRPr="00A3343C">
        <w:rPr>
          <w:rFonts w:ascii="Montserrat Light" w:hAnsi="Montserrat Light"/>
          <w:lang w:val="ro-RO"/>
        </w:rPr>
        <w:t xml:space="preserve"> pe care trebuie să le îndeplinească un spital în vederea </w:t>
      </w:r>
      <w:proofErr w:type="spellStart"/>
      <w:r w:rsidRPr="00A3343C">
        <w:rPr>
          <w:rFonts w:ascii="Montserrat Light" w:hAnsi="Montserrat Light"/>
          <w:lang w:val="ro-RO"/>
        </w:rPr>
        <w:t>obţinerii</w:t>
      </w:r>
      <w:proofErr w:type="spellEnd"/>
      <w:r w:rsidRPr="00A3343C">
        <w:rPr>
          <w:rFonts w:ascii="Montserrat Light" w:hAnsi="Montserrat Light"/>
          <w:lang w:val="ro-RO"/>
        </w:rPr>
        <w:t xml:space="preserve"> </w:t>
      </w:r>
      <w:proofErr w:type="spellStart"/>
      <w:r w:rsidRPr="00A3343C">
        <w:rPr>
          <w:rFonts w:ascii="Montserrat Light" w:hAnsi="Montserrat Light"/>
          <w:lang w:val="ro-RO"/>
        </w:rPr>
        <w:t>autorizaţiei</w:t>
      </w:r>
      <w:proofErr w:type="spellEnd"/>
      <w:r w:rsidRPr="00A3343C">
        <w:rPr>
          <w:rFonts w:ascii="Montserrat Light" w:hAnsi="Montserrat Light"/>
          <w:lang w:val="ro-RO"/>
        </w:rPr>
        <w:t xml:space="preserve"> sanitare de </w:t>
      </w:r>
      <w:proofErr w:type="spellStart"/>
      <w:r w:rsidRPr="00A3343C">
        <w:rPr>
          <w:rFonts w:ascii="Montserrat Light" w:hAnsi="Montserrat Light"/>
          <w:lang w:val="ro-RO"/>
        </w:rPr>
        <w:t>funcţionare</w:t>
      </w:r>
      <w:proofErr w:type="spellEnd"/>
      <w:r w:rsidRPr="00A3343C">
        <w:rPr>
          <w:rFonts w:ascii="Montserrat Light" w:hAnsi="Montserrat Light"/>
          <w:lang w:val="ro-RO"/>
        </w:rPr>
        <w:t>;</w:t>
      </w:r>
    </w:p>
    <w:p w14:paraId="71437FEC" w14:textId="77777777" w:rsidR="006D7EB7" w:rsidRPr="00A3343C" w:rsidRDefault="006D7EB7" w:rsidP="00CE358B">
      <w:pPr>
        <w:numPr>
          <w:ilvl w:val="0"/>
          <w:numId w:val="4"/>
        </w:numPr>
        <w:spacing w:line="240" w:lineRule="auto"/>
        <w:ind w:left="709"/>
        <w:jc w:val="both"/>
        <w:rPr>
          <w:rFonts w:ascii="Montserrat Light" w:eastAsia="Calibri" w:hAnsi="Montserrat Light"/>
          <w:lang w:val="ro-RO"/>
        </w:rPr>
      </w:pPr>
      <w:r w:rsidRPr="00A3343C">
        <w:rPr>
          <w:rFonts w:ascii="Montserrat Light" w:eastAsia="Calibri" w:hAnsi="Montserrat Light"/>
          <w:lang w:val="ro-RO"/>
        </w:rPr>
        <w:t xml:space="preserve">Ordinului Ministrului </w:t>
      </w:r>
      <w:proofErr w:type="spellStart"/>
      <w:r w:rsidRPr="00A3343C">
        <w:rPr>
          <w:rFonts w:ascii="Montserrat Light" w:eastAsia="Calibri" w:hAnsi="Montserrat Light"/>
          <w:lang w:val="ro-RO"/>
        </w:rPr>
        <w:t>Sănătăţii</w:t>
      </w:r>
      <w:proofErr w:type="spellEnd"/>
      <w:r w:rsidRPr="00A3343C">
        <w:rPr>
          <w:rFonts w:ascii="Montserrat Light" w:eastAsia="Calibri" w:hAnsi="Montserrat Light"/>
          <w:lang w:val="ro-RO"/>
        </w:rPr>
        <w:t xml:space="preserve"> nr. 1224/2010 privind aprobarea normativelor de personal pentru </w:t>
      </w:r>
      <w:proofErr w:type="spellStart"/>
      <w:r w:rsidRPr="00A3343C">
        <w:rPr>
          <w:rFonts w:ascii="Montserrat Light" w:eastAsia="Calibri" w:hAnsi="Montserrat Light"/>
          <w:lang w:val="ro-RO"/>
        </w:rPr>
        <w:t>asistenţa</w:t>
      </w:r>
      <w:proofErr w:type="spellEnd"/>
      <w:r w:rsidRPr="00A3343C">
        <w:rPr>
          <w:rFonts w:ascii="Montserrat Light" w:eastAsia="Calibri" w:hAnsi="Montserrat Light"/>
          <w:lang w:val="ro-RO"/>
        </w:rPr>
        <w:t xml:space="preserve"> medicală spitalicească, precum </w:t>
      </w:r>
      <w:proofErr w:type="spellStart"/>
      <w:r w:rsidRPr="00A3343C">
        <w:rPr>
          <w:rFonts w:ascii="Montserrat Light" w:eastAsia="Calibri" w:hAnsi="Montserrat Light"/>
          <w:lang w:val="ro-RO"/>
        </w:rPr>
        <w:t>şi</w:t>
      </w:r>
      <w:proofErr w:type="spellEnd"/>
      <w:r w:rsidRPr="00A3343C">
        <w:rPr>
          <w:rFonts w:ascii="Montserrat Light" w:eastAsia="Calibri" w:hAnsi="Montserrat Light"/>
          <w:lang w:val="ro-RO"/>
        </w:rPr>
        <w:t xml:space="preserve"> pentru modificarea </w:t>
      </w:r>
      <w:proofErr w:type="spellStart"/>
      <w:r w:rsidRPr="00A3343C">
        <w:rPr>
          <w:rFonts w:ascii="Montserrat Light" w:eastAsia="Calibri" w:hAnsi="Montserrat Light"/>
          <w:lang w:val="ro-RO"/>
        </w:rPr>
        <w:t>şi</w:t>
      </w:r>
      <w:proofErr w:type="spellEnd"/>
      <w:r w:rsidRPr="00A3343C">
        <w:rPr>
          <w:rFonts w:ascii="Montserrat Light" w:eastAsia="Calibri" w:hAnsi="Montserrat Light"/>
          <w:lang w:val="ro-RO"/>
        </w:rPr>
        <w:t xml:space="preserve"> completarea Ordinului ministrului </w:t>
      </w:r>
      <w:proofErr w:type="spellStart"/>
      <w:r w:rsidRPr="00A3343C">
        <w:rPr>
          <w:rFonts w:ascii="Montserrat Light" w:eastAsia="Calibri" w:hAnsi="Montserrat Light"/>
          <w:lang w:val="ro-RO"/>
        </w:rPr>
        <w:t>sănătăţii</w:t>
      </w:r>
      <w:proofErr w:type="spellEnd"/>
      <w:r w:rsidRPr="00A3343C">
        <w:rPr>
          <w:rFonts w:ascii="Montserrat Light" w:eastAsia="Calibri" w:hAnsi="Montserrat Light"/>
          <w:lang w:val="ro-RO"/>
        </w:rPr>
        <w:t xml:space="preserve"> publice nr. 1778/2006 privind aprobarea normativelor de personal, </w:t>
      </w:r>
      <w:r w:rsidRPr="00A3343C">
        <w:rPr>
          <w:rFonts w:ascii="Montserrat Light" w:hAnsi="Montserrat Light"/>
          <w:lang w:val="ro-RO"/>
        </w:rPr>
        <w:t>cu modificările și completările ulterioare</w:t>
      </w:r>
      <w:r w:rsidRPr="00A3343C">
        <w:rPr>
          <w:rFonts w:ascii="Montserrat Light" w:eastAsia="Calibri" w:hAnsi="Montserrat Light"/>
          <w:lang w:val="ro-RO"/>
        </w:rPr>
        <w:t>;</w:t>
      </w:r>
    </w:p>
    <w:p w14:paraId="458F7A31" w14:textId="77777777" w:rsidR="006D7EB7" w:rsidRPr="00A3343C" w:rsidRDefault="006D7EB7" w:rsidP="00CE358B">
      <w:pPr>
        <w:numPr>
          <w:ilvl w:val="0"/>
          <w:numId w:val="4"/>
        </w:numPr>
        <w:spacing w:line="240" w:lineRule="auto"/>
        <w:ind w:left="709"/>
        <w:jc w:val="both"/>
        <w:rPr>
          <w:rFonts w:ascii="Montserrat Light" w:eastAsia="Calibri" w:hAnsi="Montserrat Light"/>
          <w:lang w:val="ro-RO"/>
        </w:rPr>
      </w:pPr>
      <w:r w:rsidRPr="00A3343C">
        <w:rPr>
          <w:rFonts w:ascii="Montserrat Light" w:hAnsi="Montserrat Light"/>
          <w:lang w:val="ro-RO"/>
        </w:rPr>
        <w:t xml:space="preserve">Ordinului Ministrului </w:t>
      </w:r>
      <w:proofErr w:type="spellStart"/>
      <w:r w:rsidRPr="00A3343C">
        <w:rPr>
          <w:rFonts w:ascii="Montserrat Light" w:hAnsi="Montserrat Light"/>
          <w:lang w:val="ro-RO"/>
        </w:rPr>
        <w:t>Sănătăţii</w:t>
      </w:r>
      <w:proofErr w:type="spellEnd"/>
      <w:r w:rsidRPr="00A3343C">
        <w:rPr>
          <w:rFonts w:ascii="Montserrat Light" w:hAnsi="Montserrat Light"/>
          <w:lang w:val="ro-RO"/>
        </w:rPr>
        <w:t xml:space="preserve"> nr. 1470/2011 pentru aprobarea criteriilor privind angajarea </w:t>
      </w:r>
      <w:proofErr w:type="spellStart"/>
      <w:r w:rsidRPr="00A3343C">
        <w:rPr>
          <w:rFonts w:ascii="Montserrat Light" w:hAnsi="Montserrat Light"/>
          <w:lang w:val="ro-RO"/>
        </w:rPr>
        <w:t>şi</w:t>
      </w:r>
      <w:proofErr w:type="spellEnd"/>
      <w:r w:rsidRPr="00A3343C">
        <w:rPr>
          <w:rFonts w:ascii="Montserrat Light" w:hAnsi="Montserrat Light"/>
          <w:lang w:val="ro-RO"/>
        </w:rPr>
        <w:t xml:space="preserve"> promovarea în </w:t>
      </w:r>
      <w:proofErr w:type="spellStart"/>
      <w:r w:rsidRPr="00A3343C">
        <w:rPr>
          <w:rFonts w:ascii="Montserrat Light" w:hAnsi="Montserrat Light"/>
          <w:lang w:val="ro-RO"/>
        </w:rPr>
        <w:t>funcţii</w:t>
      </w:r>
      <w:proofErr w:type="spellEnd"/>
      <w:r w:rsidRPr="00A3343C">
        <w:rPr>
          <w:rFonts w:ascii="Montserrat Light" w:hAnsi="Montserrat Light"/>
          <w:lang w:val="ro-RO"/>
        </w:rPr>
        <w:t xml:space="preserve">, grade </w:t>
      </w:r>
      <w:proofErr w:type="spellStart"/>
      <w:r w:rsidRPr="00A3343C">
        <w:rPr>
          <w:rFonts w:ascii="Montserrat Light" w:hAnsi="Montserrat Light"/>
          <w:lang w:val="ro-RO"/>
        </w:rPr>
        <w:t>şi</w:t>
      </w:r>
      <w:proofErr w:type="spellEnd"/>
      <w:r w:rsidRPr="00A3343C">
        <w:rPr>
          <w:rFonts w:ascii="Montserrat Light" w:hAnsi="Montserrat Light"/>
          <w:lang w:val="ro-RO"/>
        </w:rPr>
        <w:t xml:space="preserve"> trepte profesionale a personalului </w:t>
      </w:r>
      <w:r w:rsidRPr="00A3343C">
        <w:rPr>
          <w:rFonts w:ascii="Montserrat Light" w:hAnsi="Montserrat Light"/>
          <w:lang w:val="ro-RO"/>
        </w:rPr>
        <w:lastRenderedPageBreak/>
        <w:t xml:space="preserve">contractual din </w:t>
      </w:r>
      <w:proofErr w:type="spellStart"/>
      <w:r w:rsidRPr="00A3343C">
        <w:rPr>
          <w:rFonts w:ascii="Montserrat Light" w:hAnsi="Montserrat Light"/>
          <w:lang w:val="ro-RO"/>
        </w:rPr>
        <w:t>unităţile</w:t>
      </w:r>
      <w:proofErr w:type="spellEnd"/>
      <w:r w:rsidRPr="00A3343C">
        <w:rPr>
          <w:rFonts w:ascii="Montserrat Light" w:hAnsi="Montserrat Light"/>
          <w:lang w:val="ro-RO"/>
        </w:rPr>
        <w:t xml:space="preserve"> sanitare publice din sectorul sanitar, cu modificările și completările ulterioare;</w:t>
      </w:r>
    </w:p>
    <w:p w14:paraId="2C4F9493" w14:textId="77777777" w:rsidR="006D7EB7" w:rsidRPr="00A3343C" w:rsidRDefault="006D7EB7" w:rsidP="00CE358B">
      <w:pPr>
        <w:numPr>
          <w:ilvl w:val="0"/>
          <w:numId w:val="4"/>
        </w:numPr>
        <w:spacing w:line="240" w:lineRule="auto"/>
        <w:ind w:left="709"/>
        <w:jc w:val="both"/>
        <w:rPr>
          <w:rFonts w:ascii="Montserrat Light" w:eastAsia="Calibri" w:hAnsi="Montserrat Light"/>
          <w:lang w:val="ro-RO"/>
        </w:rPr>
      </w:pPr>
      <w:r w:rsidRPr="00A3343C">
        <w:rPr>
          <w:rFonts w:ascii="Montserrat Light" w:hAnsi="Montserrat Light"/>
          <w:bCs/>
          <w:lang w:val="ro-RO" w:eastAsia="ro-RO"/>
        </w:rPr>
        <w:t>Ordinului</w:t>
      </w:r>
      <w:r w:rsidRPr="00A3343C">
        <w:rPr>
          <w:rFonts w:ascii="Montserrat Light" w:hAnsi="Montserrat Light"/>
          <w:lang w:val="ro-RO"/>
        </w:rPr>
        <w:t xml:space="preserve"> comun al Ministrului Muncii, Familiei </w:t>
      </w:r>
      <w:proofErr w:type="spellStart"/>
      <w:r w:rsidRPr="00A3343C">
        <w:rPr>
          <w:rFonts w:ascii="Montserrat Light" w:hAnsi="Montserrat Light"/>
          <w:lang w:val="ro-RO"/>
        </w:rPr>
        <w:t>şi</w:t>
      </w:r>
      <w:proofErr w:type="spellEnd"/>
      <w:r w:rsidRPr="00A3343C">
        <w:rPr>
          <w:rFonts w:ascii="Montserrat Light" w:hAnsi="Montserrat Light"/>
          <w:lang w:val="ro-RO"/>
        </w:rPr>
        <w:t xml:space="preserve"> </w:t>
      </w:r>
      <w:proofErr w:type="spellStart"/>
      <w:r w:rsidRPr="00A3343C">
        <w:rPr>
          <w:rFonts w:ascii="Montserrat Light" w:hAnsi="Montserrat Light"/>
          <w:lang w:val="ro-RO"/>
        </w:rPr>
        <w:t>Protecţiei</w:t>
      </w:r>
      <w:proofErr w:type="spellEnd"/>
      <w:r w:rsidRPr="00A3343C">
        <w:rPr>
          <w:rFonts w:ascii="Montserrat Light" w:hAnsi="Montserrat Light"/>
          <w:lang w:val="ro-RO"/>
        </w:rPr>
        <w:t xml:space="preserve"> Sociale </w:t>
      </w:r>
      <w:proofErr w:type="spellStart"/>
      <w:r w:rsidRPr="00A3343C">
        <w:rPr>
          <w:rFonts w:ascii="Montserrat Light" w:hAnsi="Montserrat Light"/>
          <w:lang w:val="ro-RO"/>
        </w:rPr>
        <w:t>şi</w:t>
      </w:r>
      <w:proofErr w:type="spellEnd"/>
      <w:r w:rsidRPr="00A3343C">
        <w:rPr>
          <w:rFonts w:ascii="Montserrat Light" w:hAnsi="Montserrat Light"/>
          <w:lang w:val="ro-RO"/>
        </w:rPr>
        <w:t xml:space="preserve"> al </w:t>
      </w:r>
      <w:proofErr w:type="spellStart"/>
      <w:r w:rsidRPr="00A3343C">
        <w:rPr>
          <w:rFonts w:ascii="Montserrat Light" w:hAnsi="Montserrat Light"/>
          <w:lang w:val="ro-RO"/>
        </w:rPr>
        <w:t>Preşedintelui</w:t>
      </w:r>
      <w:proofErr w:type="spellEnd"/>
      <w:r w:rsidRPr="00A3343C">
        <w:rPr>
          <w:rFonts w:ascii="Montserrat Light" w:hAnsi="Montserrat Light"/>
          <w:lang w:val="ro-RO"/>
        </w:rPr>
        <w:t xml:space="preserve"> Institutului </w:t>
      </w:r>
      <w:proofErr w:type="spellStart"/>
      <w:r w:rsidRPr="00A3343C">
        <w:rPr>
          <w:rFonts w:ascii="Montserrat Light" w:hAnsi="Montserrat Light"/>
          <w:lang w:val="ro-RO"/>
        </w:rPr>
        <w:t>Naţional</w:t>
      </w:r>
      <w:proofErr w:type="spellEnd"/>
      <w:r w:rsidRPr="00A3343C">
        <w:rPr>
          <w:rFonts w:ascii="Montserrat Light" w:hAnsi="Montserrat Light"/>
          <w:lang w:val="ro-RO"/>
        </w:rPr>
        <w:t xml:space="preserve"> de Statistică</w:t>
      </w:r>
      <w:r w:rsidRPr="00A3343C">
        <w:rPr>
          <w:rFonts w:ascii="Montserrat Light" w:hAnsi="Montserrat Light"/>
          <w:bCs/>
          <w:lang w:val="ro-RO" w:eastAsia="ro-RO"/>
        </w:rPr>
        <w:t xml:space="preserve"> nr. 1832/2011</w:t>
      </w:r>
      <w:r w:rsidRPr="00A3343C">
        <w:rPr>
          <w:rFonts w:ascii="Montserrat Light" w:hAnsi="Montserrat Light"/>
          <w:b/>
          <w:bCs/>
          <w:lang w:val="ro-RO" w:eastAsia="ro-RO"/>
        </w:rPr>
        <w:t xml:space="preserve"> </w:t>
      </w:r>
      <w:r w:rsidRPr="00A3343C">
        <w:rPr>
          <w:rFonts w:ascii="Montserrat Light" w:hAnsi="Montserrat Light"/>
          <w:lang w:val="ro-RO" w:eastAsia="ro-RO"/>
        </w:rPr>
        <w:t xml:space="preserve">privind aprobarea Clasificării </w:t>
      </w:r>
      <w:proofErr w:type="spellStart"/>
      <w:r w:rsidRPr="00A3343C">
        <w:rPr>
          <w:rFonts w:ascii="Montserrat Light" w:hAnsi="Montserrat Light"/>
          <w:lang w:val="ro-RO" w:eastAsia="ro-RO"/>
        </w:rPr>
        <w:t>ocupaţiilor</w:t>
      </w:r>
      <w:proofErr w:type="spellEnd"/>
      <w:r w:rsidRPr="00A3343C">
        <w:rPr>
          <w:rFonts w:ascii="Montserrat Light" w:hAnsi="Montserrat Light"/>
          <w:lang w:val="ro-RO" w:eastAsia="ro-RO"/>
        </w:rPr>
        <w:t xml:space="preserve"> din România – nivel de </w:t>
      </w:r>
      <w:proofErr w:type="spellStart"/>
      <w:r w:rsidRPr="00A3343C">
        <w:rPr>
          <w:rFonts w:ascii="Montserrat Light" w:hAnsi="Montserrat Light"/>
          <w:lang w:val="ro-RO" w:eastAsia="ro-RO"/>
        </w:rPr>
        <w:t>ocupaţie</w:t>
      </w:r>
      <w:proofErr w:type="spellEnd"/>
      <w:r w:rsidRPr="00A3343C">
        <w:rPr>
          <w:rFonts w:ascii="Montserrat Light" w:hAnsi="Montserrat Light"/>
          <w:lang w:val="ro-RO" w:eastAsia="ro-RO"/>
        </w:rPr>
        <w:t xml:space="preserve"> (</w:t>
      </w:r>
      <w:proofErr w:type="spellStart"/>
      <w:r w:rsidRPr="00A3343C">
        <w:rPr>
          <w:rFonts w:ascii="Montserrat Light" w:hAnsi="Montserrat Light"/>
          <w:lang w:val="ro-RO" w:eastAsia="ro-RO"/>
        </w:rPr>
        <w:t>şase</w:t>
      </w:r>
      <w:proofErr w:type="spellEnd"/>
      <w:r w:rsidRPr="00A3343C">
        <w:rPr>
          <w:rFonts w:ascii="Montserrat Light" w:hAnsi="Montserrat Light"/>
          <w:lang w:val="ro-RO" w:eastAsia="ro-RO"/>
        </w:rPr>
        <w:t xml:space="preserve"> caractere), cu modificările </w:t>
      </w:r>
      <w:proofErr w:type="spellStart"/>
      <w:r w:rsidRPr="00A3343C">
        <w:rPr>
          <w:rFonts w:ascii="Montserrat Light" w:hAnsi="Montserrat Light"/>
          <w:lang w:val="ro-RO" w:eastAsia="ro-RO"/>
        </w:rPr>
        <w:t>şi</w:t>
      </w:r>
      <w:proofErr w:type="spellEnd"/>
      <w:r w:rsidRPr="00A3343C">
        <w:rPr>
          <w:rFonts w:ascii="Montserrat Light" w:hAnsi="Montserrat Light"/>
          <w:lang w:val="ro-RO" w:eastAsia="ro-RO"/>
        </w:rPr>
        <w:t xml:space="preserve"> completările ulterioare.</w:t>
      </w:r>
      <w:bookmarkEnd w:id="10"/>
    </w:p>
    <w:p w14:paraId="04039F07" w14:textId="77777777" w:rsidR="006D7EB7" w:rsidRPr="00A3343C" w:rsidRDefault="006D7EB7" w:rsidP="00CE358B">
      <w:pPr>
        <w:spacing w:line="240" w:lineRule="auto"/>
        <w:jc w:val="both"/>
        <w:rPr>
          <w:rFonts w:ascii="Montserrat Light" w:hAnsi="Montserrat Light"/>
          <w:lang w:val="ro-RO"/>
        </w:rPr>
      </w:pPr>
    </w:p>
    <w:p w14:paraId="0DA0F55D" w14:textId="7B7F922B" w:rsidR="00A3343C" w:rsidRPr="00CE358B" w:rsidRDefault="007E4459" w:rsidP="00CE358B">
      <w:pPr>
        <w:spacing w:line="240" w:lineRule="auto"/>
        <w:jc w:val="both"/>
        <w:rPr>
          <w:rFonts w:ascii="Montserrat Light" w:hAnsi="Montserrat Light"/>
          <w:lang w:val="ro-RO"/>
        </w:rPr>
      </w:pPr>
      <w:r w:rsidRPr="00A3343C">
        <w:rPr>
          <w:rFonts w:ascii="Montserrat Light" w:hAnsi="Montserrat Light"/>
          <w:lang w:val="ro-RO"/>
        </w:rPr>
        <w:t xml:space="preserve">În temeiul competențelor stabilite prin art. 182 alin. (1) și art. 196 alin. (1) lit. a) din Ordonanța de </w:t>
      </w:r>
      <w:r w:rsidR="000D4C26" w:rsidRPr="00A3343C">
        <w:rPr>
          <w:rFonts w:ascii="Montserrat Light" w:hAnsi="Montserrat Light"/>
          <w:lang w:val="ro-RO"/>
        </w:rPr>
        <w:t>urgență</w:t>
      </w:r>
      <w:r w:rsidRPr="00A3343C">
        <w:rPr>
          <w:rFonts w:ascii="Montserrat Light" w:hAnsi="Montserrat Light"/>
          <w:lang w:val="ro-RO"/>
        </w:rPr>
        <w:t xml:space="preserve"> a Guvernului nr. 57/2019 privind Codul administrativ, cu modificările și completările ulterioare;</w:t>
      </w:r>
      <w:bookmarkEnd w:id="8"/>
    </w:p>
    <w:p w14:paraId="3AA4D69C" w14:textId="61C27140" w:rsidR="00A3343C" w:rsidRPr="00CE358B" w:rsidRDefault="007E4459" w:rsidP="00CE358B">
      <w:pPr>
        <w:tabs>
          <w:tab w:val="left" w:pos="90"/>
        </w:tabs>
        <w:autoSpaceDE w:val="0"/>
        <w:autoSpaceDN w:val="0"/>
        <w:adjustRightInd w:val="0"/>
        <w:spacing w:before="100" w:beforeAutospacing="1" w:after="100" w:afterAutospacing="1" w:line="240" w:lineRule="auto"/>
        <w:jc w:val="center"/>
        <w:rPr>
          <w:rFonts w:ascii="Montserrat Light" w:hAnsi="Montserrat Light"/>
          <w:b/>
          <w:bCs/>
          <w:lang w:val="ro-RO" w:eastAsia="ro-RO"/>
        </w:rPr>
      </w:pPr>
      <w:proofErr w:type="spellStart"/>
      <w:r w:rsidRPr="00A3343C">
        <w:rPr>
          <w:rFonts w:ascii="Montserrat Light" w:hAnsi="Montserrat Light"/>
          <w:b/>
          <w:bCs/>
          <w:lang w:val="ro-RO" w:eastAsia="ro-RO"/>
        </w:rPr>
        <w:t>hotărăşte</w:t>
      </w:r>
      <w:proofErr w:type="spellEnd"/>
      <w:r w:rsidRPr="00A3343C">
        <w:rPr>
          <w:rFonts w:ascii="Montserrat Light" w:hAnsi="Montserrat Light"/>
          <w:b/>
          <w:bCs/>
          <w:lang w:val="ro-RO" w:eastAsia="ro-RO"/>
        </w:rPr>
        <w:t>:</w:t>
      </w:r>
    </w:p>
    <w:p w14:paraId="7CB5501B" w14:textId="1BFB4FEF" w:rsidR="0020280C" w:rsidRPr="00CE358B" w:rsidRDefault="0020280C" w:rsidP="00CE358B">
      <w:pPr>
        <w:adjustRightInd w:val="0"/>
        <w:spacing w:before="120" w:line="240" w:lineRule="auto"/>
        <w:jc w:val="both"/>
        <w:rPr>
          <w:rFonts w:ascii="Montserrat Light" w:hAnsi="Montserrat Light"/>
          <w:lang w:val="ro-RO"/>
        </w:rPr>
      </w:pPr>
      <w:r w:rsidRPr="00A3343C">
        <w:rPr>
          <w:rFonts w:ascii="Montserrat" w:eastAsia="Calibri" w:hAnsi="Montserrat"/>
          <w:b/>
          <w:lang w:val="ro-RO"/>
        </w:rPr>
        <w:t xml:space="preserve">Art. </w:t>
      </w:r>
      <w:r w:rsidR="004309AF" w:rsidRPr="00A3343C">
        <w:rPr>
          <w:rFonts w:ascii="Montserrat" w:eastAsia="Calibri" w:hAnsi="Montserrat"/>
          <w:b/>
          <w:lang w:val="ro-RO"/>
        </w:rPr>
        <w:t>1</w:t>
      </w:r>
      <w:r w:rsidRPr="00A3343C">
        <w:rPr>
          <w:rFonts w:ascii="Montserrat" w:eastAsia="Calibri" w:hAnsi="Montserrat"/>
          <w:b/>
          <w:lang w:val="ro-RO"/>
        </w:rPr>
        <w:t>.</w:t>
      </w:r>
      <w:r w:rsidRPr="00A3343C">
        <w:rPr>
          <w:rFonts w:ascii="Montserrat Light" w:hAnsi="Montserrat Light"/>
          <w:lang w:val="ro-RO"/>
        </w:rPr>
        <w:t xml:space="preserve"> Se aprobă Structura organizatorică a Spitalului Clinic de Boli Infecțioase Cluj-Napoca cuprinsă în </w:t>
      </w:r>
      <w:r w:rsidRPr="00A3343C">
        <w:rPr>
          <w:rFonts w:ascii="Montserrat Light" w:hAnsi="Montserrat Light"/>
          <w:b/>
          <w:bCs/>
          <w:lang w:val="ro-RO"/>
        </w:rPr>
        <w:t xml:space="preserve">Anexa nr. 1 </w:t>
      </w:r>
      <w:r w:rsidRPr="00A3343C">
        <w:rPr>
          <w:rFonts w:ascii="Montserrat Light" w:hAnsi="Montserrat Light"/>
          <w:lang w:val="ro-RO"/>
        </w:rPr>
        <w:t>care face parte integrantă din prezenta hotărâre.</w:t>
      </w:r>
    </w:p>
    <w:p w14:paraId="6B7B92FA" w14:textId="133646D0" w:rsidR="0020280C" w:rsidRPr="00CE358B" w:rsidRDefault="0020280C" w:rsidP="00CE358B">
      <w:pPr>
        <w:adjustRightInd w:val="0"/>
        <w:spacing w:before="120" w:line="240" w:lineRule="auto"/>
        <w:jc w:val="both"/>
        <w:rPr>
          <w:rFonts w:ascii="Montserrat Light" w:hAnsi="Montserrat Light"/>
          <w:lang w:val="ro-RO"/>
        </w:rPr>
      </w:pPr>
      <w:r w:rsidRPr="00A3343C">
        <w:rPr>
          <w:rFonts w:ascii="Montserrat" w:eastAsia="Calibri" w:hAnsi="Montserrat"/>
          <w:b/>
          <w:lang w:val="ro-RO"/>
        </w:rPr>
        <w:t xml:space="preserve">Art. </w:t>
      </w:r>
      <w:r w:rsidR="004309AF" w:rsidRPr="00A3343C">
        <w:rPr>
          <w:rFonts w:ascii="Montserrat" w:eastAsia="Calibri" w:hAnsi="Montserrat"/>
          <w:b/>
          <w:lang w:val="ro-RO"/>
        </w:rPr>
        <w:t>2</w:t>
      </w:r>
      <w:r w:rsidRPr="00A3343C">
        <w:rPr>
          <w:rFonts w:ascii="Montserrat" w:eastAsia="Calibri" w:hAnsi="Montserrat"/>
          <w:b/>
          <w:lang w:val="ro-RO"/>
        </w:rPr>
        <w:t>.</w:t>
      </w:r>
      <w:r w:rsidRPr="00A3343C">
        <w:rPr>
          <w:rFonts w:ascii="Montserrat Light" w:eastAsia="Calibri" w:hAnsi="Montserrat Light"/>
          <w:lang w:val="ro-RO"/>
        </w:rPr>
        <w:t xml:space="preserve"> </w:t>
      </w:r>
      <w:r w:rsidRPr="00A3343C">
        <w:rPr>
          <w:rFonts w:ascii="Montserrat Light" w:hAnsi="Montserrat Light"/>
          <w:lang w:val="ro-RO"/>
        </w:rPr>
        <w:t xml:space="preserve">Se aprobă Organigrama Spitalului Clinic de Boli Infecțioase Cluj-Napoca cuprinsă în </w:t>
      </w:r>
      <w:r w:rsidRPr="00A3343C">
        <w:rPr>
          <w:rFonts w:ascii="Montserrat Light" w:hAnsi="Montserrat Light"/>
          <w:b/>
          <w:bCs/>
          <w:lang w:val="ro-RO"/>
        </w:rPr>
        <w:t xml:space="preserve">Anexa nr. 2 </w:t>
      </w:r>
      <w:r w:rsidRPr="00A3343C">
        <w:rPr>
          <w:rFonts w:ascii="Montserrat Light" w:hAnsi="Montserrat Light"/>
          <w:lang w:val="ro-RO"/>
        </w:rPr>
        <w:t>care face parte integrantă din prezenta hotărâre.</w:t>
      </w:r>
    </w:p>
    <w:p w14:paraId="0427D42C" w14:textId="24475BE0" w:rsidR="0020280C" w:rsidRPr="00CE358B" w:rsidRDefault="0020280C" w:rsidP="00CE358B">
      <w:pPr>
        <w:adjustRightInd w:val="0"/>
        <w:spacing w:before="120" w:line="240" w:lineRule="auto"/>
        <w:jc w:val="both"/>
        <w:rPr>
          <w:rFonts w:ascii="Montserrat Light" w:hAnsi="Montserrat Light"/>
          <w:lang w:val="ro-RO"/>
        </w:rPr>
      </w:pPr>
      <w:r w:rsidRPr="00A3343C">
        <w:rPr>
          <w:rFonts w:ascii="Montserrat" w:eastAsia="Calibri" w:hAnsi="Montserrat"/>
          <w:b/>
          <w:lang w:val="ro-RO"/>
        </w:rPr>
        <w:t xml:space="preserve">Art. </w:t>
      </w:r>
      <w:r w:rsidR="004309AF" w:rsidRPr="00A3343C">
        <w:rPr>
          <w:rFonts w:ascii="Montserrat" w:eastAsia="Calibri" w:hAnsi="Montserrat"/>
          <w:b/>
          <w:lang w:val="ro-RO"/>
        </w:rPr>
        <w:t>3</w:t>
      </w:r>
      <w:r w:rsidRPr="00A3343C">
        <w:rPr>
          <w:rFonts w:ascii="Montserrat" w:eastAsia="Calibri" w:hAnsi="Montserrat"/>
          <w:b/>
          <w:lang w:val="ro-RO"/>
        </w:rPr>
        <w:t>.</w:t>
      </w:r>
      <w:r w:rsidRPr="00A3343C">
        <w:rPr>
          <w:rFonts w:ascii="Montserrat Light" w:eastAsia="Calibri" w:hAnsi="Montserrat Light"/>
          <w:lang w:val="ro-RO"/>
        </w:rPr>
        <w:t xml:space="preserve"> </w:t>
      </w:r>
      <w:r w:rsidRPr="00A3343C">
        <w:rPr>
          <w:rFonts w:ascii="Montserrat Light" w:hAnsi="Montserrat Light"/>
          <w:lang w:val="ro-RO"/>
        </w:rPr>
        <w:t xml:space="preserve">Se aprobă Statul de funcții al Spitalului Clinic de Boli Infecțioase Cluj-Napoca cuprins în </w:t>
      </w:r>
      <w:r w:rsidRPr="00A3343C">
        <w:rPr>
          <w:rFonts w:ascii="Montserrat Light" w:hAnsi="Montserrat Light"/>
          <w:b/>
          <w:bCs/>
          <w:lang w:val="ro-RO"/>
        </w:rPr>
        <w:t>Anexa nr. 3</w:t>
      </w:r>
      <w:r w:rsidRPr="00A3343C">
        <w:rPr>
          <w:rFonts w:ascii="Montserrat Light" w:hAnsi="Montserrat Light"/>
          <w:lang w:val="ro-RO"/>
        </w:rPr>
        <w:t xml:space="preserve"> care face parte integrantă din prezenta hotărâre.</w:t>
      </w:r>
    </w:p>
    <w:p w14:paraId="2E8AD20D" w14:textId="609C70B2" w:rsidR="0020280C" w:rsidRPr="00CE358B" w:rsidRDefault="0020280C" w:rsidP="00CE358B">
      <w:pPr>
        <w:adjustRightInd w:val="0"/>
        <w:spacing w:before="120" w:line="240" w:lineRule="auto"/>
        <w:jc w:val="both"/>
        <w:rPr>
          <w:rFonts w:ascii="Montserrat Light" w:hAnsi="Montserrat Light"/>
          <w:lang w:val="ro-RO"/>
        </w:rPr>
      </w:pPr>
      <w:r w:rsidRPr="00A3343C">
        <w:rPr>
          <w:rFonts w:ascii="Montserrat" w:hAnsi="Montserrat"/>
          <w:b/>
          <w:bCs/>
          <w:lang w:val="ro-RO"/>
        </w:rPr>
        <w:t xml:space="preserve">Art. </w:t>
      </w:r>
      <w:r w:rsidR="004309AF" w:rsidRPr="00A3343C">
        <w:rPr>
          <w:rFonts w:ascii="Montserrat" w:hAnsi="Montserrat"/>
          <w:b/>
          <w:bCs/>
          <w:lang w:val="ro-RO"/>
        </w:rPr>
        <w:t>4</w:t>
      </w:r>
      <w:r w:rsidRPr="00A3343C">
        <w:rPr>
          <w:rFonts w:ascii="Montserrat" w:hAnsi="Montserrat"/>
          <w:bCs/>
          <w:lang w:val="ro-RO"/>
        </w:rPr>
        <w:t>.</w:t>
      </w:r>
      <w:r w:rsidRPr="00A3343C">
        <w:rPr>
          <w:rFonts w:ascii="Montserrat Light" w:hAnsi="Montserrat Light"/>
          <w:lang w:val="ro-RO"/>
        </w:rPr>
        <w:t xml:space="preserve"> Se aprobă Regulamentul de organizare și funcționare pentru Spitalul Clinic de Boli Infecțioase Cluj-Napoca cuprins în </w:t>
      </w:r>
      <w:r w:rsidRPr="00A3343C">
        <w:rPr>
          <w:rFonts w:ascii="Montserrat Light" w:hAnsi="Montserrat Light"/>
          <w:b/>
          <w:bCs/>
          <w:lang w:val="ro-RO"/>
        </w:rPr>
        <w:t>Anexa nr. 4</w:t>
      </w:r>
      <w:r w:rsidRPr="00A3343C">
        <w:rPr>
          <w:rFonts w:ascii="Montserrat Light" w:hAnsi="Montserrat Light"/>
          <w:lang w:val="ro-RO"/>
        </w:rPr>
        <w:t xml:space="preserve"> care face parte integrantă din prezenta hotărâre.</w:t>
      </w:r>
    </w:p>
    <w:p w14:paraId="4F47A59E" w14:textId="6C9C5213" w:rsidR="006D7EB7" w:rsidRPr="00CE358B" w:rsidRDefault="0020280C" w:rsidP="00CE358B">
      <w:pPr>
        <w:spacing w:before="120" w:line="240" w:lineRule="auto"/>
        <w:ind w:right="99"/>
        <w:jc w:val="both"/>
        <w:rPr>
          <w:rFonts w:ascii="Montserrat Light" w:eastAsia="Calibri" w:hAnsi="Montserrat Light"/>
          <w:color w:val="000000" w:themeColor="text1"/>
          <w:lang w:val="ro-RO"/>
        </w:rPr>
      </w:pPr>
      <w:r w:rsidRPr="00A3343C">
        <w:rPr>
          <w:rFonts w:ascii="Montserrat" w:eastAsia="Calibri" w:hAnsi="Montserrat"/>
          <w:b/>
          <w:color w:val="000000" w:themeColor="text1"/>
          <w:lang w:val="ro-RO"/>
        </w:rPr>
        <w:t xml:space="preserve">Art. </w:t>
      </w:r>
      <w:r w:rsidR="004309AF" w:rsidRPr="00A3343C">
        <w:rPr>
          <w:rFonts w:ascii="Montserrat" w:eastAsia="Calibri" w:hAnsi="Montserrat"/>
          <w:b/>
          <w:color w:val="000000" w:themeColor="text1"/>
          <w:lang w:val="ro-RO"/>
        </w:rPr>
        <w:t>5</w:t>
      </w:r>
      <w:r w:rsidRPr="00A3343C">
        <w:rPr>
          <w:rFonts w:ascii="Montserrat" w:eastAsia="Calibri" w:hAnsi="Montserrat"/>
          <w:b/>
          <w:color w:val="000000" w:themeColor="text1"/>
          <w:lang w:val="ro-RO"/>
        </w:rPr>
        <w:t>.</w:t>
      </w:r>
      <w:r w:rsidRPr="00A3343C">
        <w:rPr>
          <w:rFonts w:ascii="Montserrat Light" w:eastAsia="Calibri" w:hAnsi="Montserrat Light"/>
          <w:b/>
          <w:color w:val="000000" w:themeColor="text1"/>
          <w:lang w:val="ro-RO"/>
        </w:rPr>
        <w:t xml:space="preserve"> </w:t>
      </w:r>
      <w:r w:rsidR="006763E2" w:rsidRPr="00A3343C">
        <w:rPr>
          <w:rFonts w:ascii="Montserrat Light" w:eastAsia="Calibri" w:hAnsi="Montserrat Light"/>
          <w:color w:val="000000" w:themeColor="text1"/>
          <w:lang w:val="ro-RO"/>
        </w:rPr>
        <w:t>La data comunicării prezentei hotărâri, Hotărârea Consiliului Județean Cluj nr.</w:t>
      </w:r>
      <w:r w:rsidR="006763E2" w:rsidRPr="00A3343C">
        <w:rPr>
          <w:rFonts w:ascii="Montserrat Light" w:hAnsi="Montserrat Light"/>
          <w:lang w:val="ro-RO"/>
        </w:rPr>
        <w:t xml:space="preserve"> </w:t>
      </w:r>
      <w:r w:rsidR="006D7EB7" w:rsidRPr="00A3343C">
        <w:rPr>
          <w:rFonts w:ascii="Montserrat Light" w:hAnsi="Montserrat Light"/>
          <w:lang w:val="ro-RO"/>
        </w:rPr>
        <w:t>141</w:t>
      </w:r>
      <w:r w:rsidR="006763E2" w:rsidRPr="00A3343C">
        <w:rPr>
          <w:rFonts w:ascii="Montserrat Light" w:hAnsi="Montserrat Light"/>
          <w:lang w:val="ro-RO"/>
        </w:rPr>
        <w:t xml:space="preserve">/2024 </w:t>
      </w:r>
      <w:r w:rsidR="006763E2" w:rsidRPr="00A3343C">
        <w:rPr>
          <w:rFonts w:ascii="Montserrat Light" w:hAnsi="Montserrat Light"/>
          <w:color w:val="000000" w:themeColor="text1"/>
          <w:lang w:val="ro-RO"/>
        </w:rPr>
        <w:t xml:space="preserve">privind aprobarea </w:t>
      </w:r>
      <w:r w:rsidR="006D7EB7" w:rsidRPr="00A3343C">
        <w:rPr>
          <w:rFonts w:ascii="Montserrat Light" w:hAnsi="Montserrat Light"/>
          <w:color w:val="000000" w:themeColor="text1"/>
          <w:lang w:val="ro-RO"/>
        </w:rPr>
        <w:t xml:space="preserve">Structurii organizatorice, a </w:t>
      </w:r>
      <w:r w:rsidR="006763E2" w:rsidRPr="00A3343C">
        <w:rPr>
          <w:rFonts w:ascii="Montserrat Light" w:hAnsi="Montserrat Light"/>
          <w:lang w:val="ro-RO"/>
        </w:rPr>
        <w:t xml:space="preserve">Organigramei, a Statului de </w:t>
      </w:r>
      <w:proofErr w:type="spellStart"/>
      <w:r w:rsidR="006763E2" w:rsidRPr="00A3343C">
        <w:rPr>
          <w:rFonts w:ascii="Montserrat Light" w:hAnsi="Montserrat Light"/>
          <w:lang w:val="ro-RO"/>
        </w:rPr>
        <w:t>funcţii</w:t>
      </w:r>
      <w:proofErr w:type="spellEnd"/>
      <w:r w:rsidR="006763E2" w:rsidRPr="00A3343C">
        <w:rPr>
          <w:rFonts w:ascii="Montserrat Light" w:hAnsi="Montserrat Light"/>
          <w:lang w:val="ro-RO"/>
        </w:rPr>
        <w:t xml:space="preserve"> </w:t>
      </w:r>
      <w:proofErr w:type="spellStart"/>
      <w:r w:rsidR="006763E2" w:rsidRPr="00A3343C">
        <w:rPr>
          <w:rFonts w:ascii="Montserrat Light" w:hAnsi="Montserrat Light"/>
          <w:lang w:val="ro-RO"/>
        </w:rPr>
        <w:t>şi</w:t>
      </w:r>
      <w:proofErr w:type="spellEnd"/>
      <w:r w:rsidR="006763E2" w:rsidRPr="00A3343C">
        <w:rPr>
          <w:rFonts w:ascii="Montserrat Light" w:hAnsi="Montserrat Light"/>
          <w:lang w:val="ro-RO"/>
        </w:rPr>
        <w:t xml:space="preserve"> a Regulamentului de organizare </w:t>
      </w:r>
      <w:proofErr w:type="spellStart"/>
      <w:r w:rsidR="006763E2" w:rsidRPr="00A3343C">
        <w:rPr>
          <w:rFonts w:ascii="Montserrat Light" w:hAnsi="Montserrat Light"/>
          <w:lang w:val="ro-RO"/>
        </w:rPr>
        <w:t>şi</w:t>
      </w:r>
      <w:proofErr w:type="spellEnd"/>
      <w:r w:rsidR="006763E2" w:rsidRPr="00A3343C">
        <w:rPr>
          <w:rFonts w:ascii="Montserrat Light" w:hAnsi="Montserrat Light"/>
          <w:lang w:val="ro-RO"/>
        </w:rPr>
        <w:t xml:space="preserve"> </w:t>
      </w:r>
      <w:proofErr w:type="spellStart"/>
      <w:r w:rsidR="006763E2" w:rsidRPr="00A3343C">
        <w:rPr>
          <w:rFonts w:ascii="Montserrat Light" w:hAnsi="Montserrat Light"/>
          <w:lang w:val="ro-RO"/>
        </w:rPr>
        <w:t>funcţionare</w:t>
      </w:r>
      <w:proofErr w:type="spellEnd"/>
      <w:r w:rsidR="006763E2" w:rsidRPr="00A3343C">
        <w:rPr>
          <w:rFonts w:ascii="Montserrat Light" w:hAnsi="Montserrat Light"/>
          <w:lang w:val="ro-RO"/>
        </w:rPr>
        <w:t xml:space="preserve"> pentru Spitalul Clinic de Boli Infecțioase Cluj-Napoca</w:t>
      </w:r>
      <w:r w:rsidR="006763E2" w:rsidRPr="00A3343C">
        <w:rPr>
          <w:rFonts w:ascii="Montserrat Light" w:hAnsi="Montserrat Light"/>
          <w:color w:val="000000" w:themeColor="text1"/>
          <w:lang w:val="ro-RO"/>
        </w:rPr>
        <w:t>, se abrogă.</w:t>
      </w:r>
    </w:p>
    <w:p w14:paraId="48E4D686" w14:textId="440594F1" w:rsidR="006D7EB7" w:rsidRPr="00CE358B" w:rsidRDefault="006763E2" w:rsidP="00CE358B">
      <w:pPr>
        <w:spacing w:before="120" w:line="240" w:lineRule="auto"/>
        <w:ind w:right="96"/>
        <w:jc w:val="both"/>
        <w:rPr>
          <w:rFonts w:ascii="Montserrat Light" w:hAnsi="Montserrat Light"/>
          <w:lang w:val="ro-RO" w:eastAsia="ro-MD"/>
        </w:rPr>
      </w:pPr>
      <w:r w:rsidRPr="00A3343C">
        <w:rPr>
          <w:rFonts w:ascii="Montserrat" w:hAnsi="Montserrat"/>
          <w:b/>
          <w:color w:val="000000" w:themeColor="text1"/>
          <w:lang w:val="ro-RO"/>
        </w:rPr>
        <w:t>Art. 6.</w:t>
      </w:r>
      <w:r w:rsidRPr="00A3343C">
        <w:rPr>
          <w:rFonts w:ascii="Montserrat Light" w:hAnsi="Montserrat Light"/>
          <w:b/>
          <w:color w:val="000000" w:themeColor="text1"/>
          <w:lang w:val="ro-RO"/>
        </w:rPr>
        <w:t xml:space="preserve"> </w:t>
      </w:r>
      <w:r w:rsidR="006D7EB7" w:rsidRPr="00A3343C">
        <w:rPr>
          <w:rFonts w:ascii="Montserrat Light" w:hAnsi="Montserrat Light"/>
          <w:lang w:val="ro-RO" w:eastAsia="ro-MD"/>
        </w:rPr>
        <w:t xml:space="preserve">Ordonatorul de credite are </w:t>
      </w:r>
      <w:proofErr w:type="spellStart"/>
      <w:r w:rsidR="006D7EB7" w:rsidRPr="00A3343C">
        <w:rPr>
          <w:rFonts w:ascii="Montserrat Light" w:hAnsi="Montserrat Light"/>
          <w:lang w:val="ro-RO" w:eastAsia="ro-MD"/>
        </w:rPr>
        <w:t>obligaţia</w:t>
      </w:r>
      <w:proofErr w:type="spellEnd"/>
      <w:r w:rsidR="006D7EB7" w:rsidRPr="00A3343C">
        <w:rPr>
          <w:rFonts w:ascii="Montserrat Light" w:hAnsi="Montserrat Light"/>
          <w:lang w:val="ro-RO" w:eastAsia="ro-MD"/>
        </w:rPr>
        <w:t xml:space="preserve"> respectării prevederilor corespunzătoare din </w:t>
      </w:r>
      <w:proofErr w:type="spellStart"/>
      <w:r w:rsidR="006D7EB7" w:rsidRPr="00A3343C">
        <w:rPr>
          <w:rFonts w:ascii="Montserrat Light" w:hAnsi="Montserrat Light"/>
          <w:lang w:val="ro-RO" w:eastAsia="ro-MD"/>
        </w:rPr>
        <w:t>legislaţia</w:t>
      </w:r>
      <w:proofErr w:type="spellEnd"/>
      <w:r w:rsidR="006D7EB7" w:rsidRPr="00A3343C">
        <w:rPr>
          <w:rFonts w:ascii="Montserrat Light" w:hAnsi="Montserrat Light"/>
          <w:lang w:val="ro-RO" w:eastAsia="ro-MD"/>
        </w:rPr>
        <w:t xml:space="preserve"> privind salarizarea personalului plătit din fonduri publice, cele care reglementează stabilirea numărului maxim de posturi și respectiv, ocuparea posturilor vacante.</w:t>
      </w:r>
    </w:p>
    <w:p w14:paraId="216F12D3" w14:textId="252FCD13" w:rsidR="0020280C" w:rsidRPr="00CE358B" w:rsidRDefault="0020280C" w:rsidP="00CE358B">
      <w:pPr>
        <w:spacing w:before="120" w:line="240" w:lineRule="auto"/>
        <w:ind w:right="99"/>
        <w:jc w:val="both"/>
        <w:rPr>
          <w:rFonts w:ascii="Montserrat Light" w:hAnsi="Montserrat Light"/>
          <w:lang w:val="ro-RO"/>
        </w:rPr>
      </w:pPr>
      <w:r w:rsidRPr="00A3343C">
        <w:rPr>
          <w:rFonts w:ascii="Montserrat" w:hAnsi="Montserrat"/>
          <w:b/>
          <w:lang w:val="ro-RO"/>
        </w:rPr>
        <w:t xml:space="preserve">Art. </w:t>
      </w:r>
      <w:r w:rsidR="006763E2" w:rsidRPr="00A3343C">
        <w:rPr>
          <w:rFonts w:ascii="Montserrat" w:hAnsi="Montserrat"/>
          <w:b/>
          <w:lang w:val="ro-RO"/>
        </w:rPr>
        <w:t>7</w:t>
      </w:r>
      <w:r w:rsidRPr="00A3343C">
        <w:rPr>
          <w:rFonts w:ascii="Montserrat" w:hAnsi="Montserrat"/>
          <w:b/>
          <w:lang w:val="ro-RO"/>
        </w:rPr>
        <w:t>.</w:t>
      </w:r>
      <w:r w:rsidRPr="00A3343C">
        <w:rPr>
          <w:rFonts w:ascii="Montserrat Light" w:hAnsi="Montserrat Light"/>
          <w:b/>
          <w:lang w:val="ro-RO"/>
        </w:rPr>
        <w:t xml:space="preserve"> </w:t>
      </w:r>
      <w:r w:rsidRPr="00A3343C">
        <w:rPr>
          <w:rFonts w:ascii="Montserrat Light" w:hAnsi="Montserrat Light"/>
          <w:lang w:val="ro-RO"/>
        </w:rPr>
        <w:t xml:space="preserve">Cu </w:t>
      </w:r>
      <w:proofErr w:type="spellStart"/>
      <w:r w:rsidRPr="00A3343C">
        <w:rPr>
          <w:rFonts w:ascii="Montserrat Light" w:hAnsi="Montserrat Light"/>
          <w:lang w:val="ro-RO"/>
        </w:rPr>
        <w:t>punererea</w:t>
      </w:r>
      <w:proofErr w:type="spellEnd"/>
      <w:r w:rsidRPr="00A3343C">
        <w:rPr>
          <w:rFonts w:ascii="Montserrat Light" w:hAnsi="Montserrat Light"/>
          <w:lang w:val="ro-RO"/>
        </w:rPr>
        <w:t xml:space="preserve"> în aplicare a prevederilor prezentei hotărâri și comunicarea către personalul Spitalului Clinic de Boli </w:t>
      </w:r>
      <w:proofErr w:type="spellStart"/>
      <w:r w:rsidRPr="00A3343C">
        <w:rPr>
          <w:rFonts w:ascii="Montserrat Light" w:hAnsi="Montserrat Light"/>
          <w:lang w:val="ro-RO"/>
        </w:rPr>
        <w:t>Infecțiose</w:t>
      </w:r>
      <w:proofErr w:type="spellEnd"/>
      <w:r w:rsidRPr="00A3343C">
        <w:rPr>
          <w:rFonts w:ascii="Montserrat Light" w:hAnsi="Montserrat Light"/>
          <w:lang w:val="ro-RO"/>
        </w:rPr>
        <w:t xml:space="preserve"> Cluj-Napoca se </w:t>
      </w:r>
      <w:proofErr w:type="spellStart"/>
      <w:r w:rsidRPr="00A3343C">
        <w:rPr>
          <w:rFonts w:ascii="Montserrat Light" w:hAnsi="Montserrat Light"/>
          <w:lang w:val="ro-RO"/>
        </w:rPr>
        <w:t>încredinţează</w:t>
      </w:r>
      <w:proofErr w:type="spellEnd"/>
      <w:r w:rsidRPr="00A3343C">
        <w:rPr>
          <w:rFonts w:ascii="Montserrat Light" w:hAnsi="Montserrat Light"/>
          <w:lang w:val="ro-RO"/>
        </w:rPr>
        <w:t xml:space="preserve"> </w:t>
      </w:r>
      <w:proofErr w:type="spellStart"/>
      <w:r w:rsidRPr="00A3343C">
        <w:rPr>
          <w:rFonts w:ascii="Montserrat Light" w:hAnsi="Montserrat Light"/>
          <w:lang w:val="ro-RO"/>
        </w:rPr>
        <w:t>preşedintele</w:t>
      </w:r>
      <w:proofErr w:type="spellEnd"/>
      <w:r w:rsidRPr="00A3343C">
        <w:rPr>
          <w:rFonts w:ascii="Montserrat Light" w:hAnsi="Montserrat Light"/>
          <w:lang w:val="ro-RO"/>
        </w:rPr>
        <w:t xml:space="preserve"> Consiliului </w:t>
      </w:r>
      <w:proofErr w:type="spellStart"/>
      <w:r w:rsidRPr="00A3343C">
        <w:rPr>
          <w:rFonts w:ascii="Montserrat Light" w:hAnsi="Montserrat Light"/>
          <w:lang w:val="ro-RO"/>
        </w:rPr>
        <w:t>Judeţean</w:t>
      </w:r>
      <w:proofErr w:type="spellEnd"/>
      <w:r w:rsidRPr="00A3343C">
        <w:rPr>
          <w:rFonts w:ascii="Montserrat Light" w:hAnsi="Montserrat Light"/>
          <w:lang w:val="ro-RO"/>
        </w:rPr>
        <w:t xml:space="preserve"> Cluj prin managerul Spitalului Clinic </w:t>
      </w:r>
      <w:r w:rsidRPr="00A3343C">
        <w:rPr>
          <w:rFonts w:ascii="Montserrat Light" w:hAnsi="Montserrat Light"/>
          <w:bCs/>
          <w:lang w:val="ro-RO"/>
        </w:rPr>
        <w:t>d</w:t>
      </w:r>
      <w:r w:rsidRPr="00A3343C">
        <w:rPr>
          <w:rFonts w:ascii="Montserrat Light" w:hAnsi="Montserrat Light"/>
          <w:lang w:val="ro-RO"/>
        </w:rPr>
        <w:t xml:space="preserve">e Boli </w:t>
      </w:r>
      <w:proofErr w:type="spellStart"/>
      <w:r w:rsidRPr="00A3343C">
        <w:rPr>
          <w:rFonts w:ascii="Montserrat Light" w:hAnsi="Montserrat Light"/>
          <w:lang w:val="ro-RO"/>
        </w:rPr>
        <w:t>Infecțiose</w:t>
      </w:r>
      <w:proofErr w:type="spellEnd"/>
      <w:r w:rsidRPr="00A3343C">
        <w:rPr>
          <w:rFonts w:ascii="Montserrat Light" w:hAnsi="Montserrat Light"/>
          <w:lang w:val="ro-RO"/>
        </w:rPr>
        <w:t xml:space="preserve"> Cluj-Napoca.</w:t>
      </w:r>
    </w:p>
    <w:p w14:paraId="3D31F9CD" w14:textId="62617A1B" w:rsidR="0020280C" w:rsidRPr="00A3343C" w:rsidRDefault="0020280C" w:rsidP="00CE358B">
      <w:pPr>
        <w:adjustRightInd w:val="0"/>
        <w:spacing w:before="120" w:line="240" w:lineRule="auto"/>
        <w:jc w:val="both"/>
        <w:rPr>
          <w:rFonts w:ascii="Montserrat Light" w:hAnsi="Montserrat Light"/>
          <w:lang w:val="ro-RO"/>
        </w:rPr>
      </w:pPr>
      <w:r w:rsidRPr="00A3343C">
        <w:rPr>
          <w:rFonts w:ascii="Montserrat" w:hAnsi="Montserrat"/>
          <w:b/>
          <w:lang w:val="ro-RO"/>
        </w:rPr>
        <w:t xml:space="preserve">Art. </w:t>
      </w:r>
      <w:r w:rsidR="009E7A0B" w:rsidRPr="00A3343C">
        <w:rPr>
          <w:rFonts w:ascii="Montserrat" w:hAnsi="Montserrat"/>
          <w:b/>
          <w:lang w:val="ro-RO"/>
        </w:rPr>
        <w:t>8</w:t>
      </w:r>
      <w:r w:rsidRPr="00A3343C">
        <w:rPr>
          <w:rFonts w:ascii="Montserrat" w:hAnsi="Montserrat"/>
          <w:b/>
          <w:lang w:val="ro-RO"/>
        </w:rPr>
        <w:t>.</w:t>
      </w:r>
      <w:r w:rsidRPr="00A3343C">
        <w:rPr>
          <w:rFonts w:ascii="Montserrat Light" w:hAnsi="Montserrat Light"/>
          <w:b/>
          <w:lang w:val="ro-RO"/>
        </w:rPr>
        <w:t xml:space="preserve">  </w:t>
      </w:r>
      <w:r w:rsidRPr="00A3343C">
        <w:rPr>
          <w:rFonts w:ascii="Montserrat Light" w:hAnsi="Montserrat Light"/>
          <w:lang w:val="ro-RO"/>
        </w:rPr>
        <w:t xml:space="preserve">Prezenta hotărâre se comunică </w:t>
      </w:r>
      <w:proofErr w:type="spellStart"/>
      <w:r w:rsidRPr="00A3343C">
        <w:rPr>
          <w:rFonts w:ascii="Montserrat Light" w:hAnsi="Montserrat Light"/>
          <w:lang w:val="ro-RO"/>
        </w:rPr>
        <w:t>Direcţiei</w:t>
      </w:r>
      <w:proofErr w:type="spellEnd"/>
      <w:r w:rsidRPr="00A3343C">
        <w:rPr>
          <w:rFonts w:ascii="Montserrat Light" w:hAnsi="Montserrat Light"/>
          <w:lang w:val="ro-RO"/>
        </w:rPr>
        <w:t xml:space="preserve"> Juridice, </w:t>
      </w:r>
      <w:proofErr w:type="spellStart"/>
      <w:r w:rsidRPr="00A3343C">
        <w:rPr>
          <w:rFonts w:ascii="Montserrat Light" w:hAnsi="Montserrat Light"/>
          <w:lang w:val="ro-RO"/>
        </w:rPr>
        <w:t>Direcţiei</w:t>
      </w:r>
      <w:proofErr w:type="spellEnd"/>
      <w:r w:rsidRPr="00A3343C">
        <w:rPr>
          <w:rFonts w:ascii="Montserrat Light" w:hAnsi="Montserrat Light"/>
          <w:lang w:val="ro-RO"/>
        </w:rPr>
        <w:t xml:space="preserve"> Generale Buget, </w:t>
      </w:r>
      <w:proofErr w:type="spellStart"/>
      <w:r w:rsidRPr="00A3343C">
        <w:rPr>
          <w:rFonts w:ascii="Montserrat Light" w:hAnsi="Montserrat Light"/>
          <w:lang w:val="ro-RO"/>
        </w:rPr>
        <w:t>Finanţe</w:t>
      </w:r>
      <w:proofErr w:type="spellEnd"/>
      <w:r w:rsidRPr="00A3343C">
        <w:rPr>
          <w:rFonts w:ascii="Montserrat Light" w:hAnsi="Montserrat Light"/>
          <w:lang w:val="ro-RO"/>
        </w:rPr>
        <w:t xml:space="preserve"> Resurse Umane, Spitalului Clinic de Boli Infecțio</w:t>
      </w:r>
      <w:r w:rsidR="00A3343C" w:rsidRPr="00A3343C">
        <w:rPr>
          <w:rFonts w:ascii="Montserrat Light" w:hAnsi="Montserrat Light"/>
          <w:lang w:val="ro-RO"/>
        </w:rPr>
        <w:t>a</w:t>
      </w:r>
      <w:r w:rsidRPr="00A3343C">
        <w:rPr>
          <w:rFonts w:ascii="Montserrat Light" w:hAnsi="Montserrat Light"/>
          <w:lang w:val="ro-RO"/>
        </w:rPr>
        <w:t xml:space="preserve">se Cluj-Napoca, precum </w:t>
      </w:r>
      <w:proofErr w:type="spellStart"/>
      <w:r w:rsidRPr="00A3343C">
        <w:rPr>
          <w:rFonts w:ascii="Montserrat Light" w:hAnsi="Montserrat Light"/>
          <w:lang w:val="ro-RO"/>
        </w:rPr>
        <w:t>şi</w:t>
      </w:r>
      <w:proofErr w:type="spellEnd"/>
      <w:r w:rsidRPr="00A3343C">
        <w:rPr>
          <w:rFonts w:ascii="Montserrat Light" w:hAnsi="Montserrat Light"/>
          <w:lang w:val="ro-RO"/>
        </w:rPr>
        <w:t xml:space="preserve"> Prefectului </w:t>
      </w:r>
      <w:proofErr w:type="spellStart"/>
      <w:r w:rsidRPr="00A3343C">
        <w:rPr>
          <w:rFonts w:ascii="Montserrat Light" w:hAnsi="Montserrat Light"/>
          <w:lang w:val="ro-RO"/>
        </w:rPr>
        <w:t>Judeţului</w:t>
      </w:r>
      <w:proofErr w:type="spellEnd"/>
      <w:r w:rsidRPr="00A3343C">
        <w:rPr>
          <w:rFonts w:ascii="Montserrat Light" w:hAnsi="Montserrat Light"/>
          <w:lang w:val="ro-RO"/>
        </w:rPr>
        <w:t xml:space="preserve"> Cluj </w:t>
      </w:r>
      <w:proofErr w:type="spellStart"/>
      <w:r w:rsidRPr="00A3343C">
        <w:rPr>
          <w:rFonts w:ascii="Montserrat Light" w:hAnsi="Montserrat Light"/>
          <w:lang w:val="ro-RO"/>
        </w:rPr>
        <w:t>şi</w:t>
      </w:r>
      <w:proofErr w:type="spellEnd"/>
      <w:r w:rsidRPr="00A3343C">
        <w:rPr>
          <w:rFonts w:ascii="Montserrat Light" w:hAnsi="Montserrat Light"/>
          <w:lang w:val="ro-RO"/>
        </w:rPr>
        <w:t xml:space="preserve"> se aduce la </w:t>
      </w:r>
      <w:proofErr w:type="spellStart"/>
      <w:r w:rsidRPr="00A3343C">
        <w:rPr>
          <w:rFonts w:ascii="Montserrat Light" w:hAnsi="Montserrat Light"/>
          <w:lang w:val="ro-RO"/>
        </w:rPr>
        <w:t>cunoştinţa</w:t>
      </w:r>
      <w:proofErr w:type="spellEnd"/>
      <w:r w:rsidRPr="00A3343C">
        <w:rPr>
          <w:rFonts w:ascii="Montserrat Light" w:hAnsi="Montserrat Light"/>
          <w:lang w:val="ro-RO"/>
        </w:rPr>
        <w:t xml:space="preserve"> publică prin </w:t>
      </w:r>
      <w:proofErr w:type="spellStart"/>
      <w:r w:rsidRPr="00A3343C">
        <w:rPr>
          <w:rFonts w:ascii="Montserrat Light" w:hAnsi="Montserrat Light"/>
          <w:lang w:val="ro-RO"/>
        </w:rPr>
        <w:t>afişare</w:t>
      </w:r>
      <w:proofErr w:type="spellEnd"/>
      <w:r w:rsidRPr="00A3343C">
        <w:rPr>
          <w:rFonts w:ascii="Montserrat Light" w:hAnsi="Montserrat Light"/>
          <w:lang w:val="ro-RO"/>
        </w:rPr>
        <w:t xml:space="preserve"> la sediul Consiliului </w:t>
      </w:r>
      <w:proofErr w:type="spellStart"/>
      <w:r w:rsidRPr="00A3343C">
        <w:rPr>
          <w:rFonts w:ascii="Montserrat Light" w:hAnsi="Montserrat Light"/>
          <w:lang w:val="ro-RO"/>
        </w:rPr>
        <w:t>Judeţean</w:t>
      </w:r>
      <w:proofErr w:type="spellEnd"/>
      <w:r w:rsidRPr="00A3343C">
        <w:rPr>
          <w:rFonts w:ascii="Montserrat Light" w:hAnsi="Montserrat Light"/>
          <w:lang w:val="ro-RO"/>
        </w:rPr>
        <w:t xml:space="preserve"> Cluj, precum </w:t>
      </w:r>
      <w:proofErr w:type="spellStart"/>
      <w:r w:rsidRPr="00A3343C">
        <w:rPr>
          <w:rFonts w:ascii="Montserrat Light" w:hAnsi="Montserrat Light"/>
          <w:lang w:val="ro-RO"/>
        </w:rPr>
        <w:t>şi</w:t>
      </w:r>
      <w:proofErr w:type="spellEnd"/>
      <w:r w:rsidRPr="00A3343C">
        <w:rPr>
          <w:rFonts w:ascii="Montserrat Light" w:hAnsi="Montserrat Light"/>
          <w:lang w:val="ro-RO"/>
        </w:rPr>
        <w:t xml:space="preserve"> pe pagina de internet „</w:t>
      </w:r>
      <w:hyperlink r:id="rId7" w:history="1">
        <w:r w:rsidRPr="00A3343C">
          <w:rPr>
            <w:rStyle w:val="Hyperlink"/>
            <w:rFonts w:ascii="Montserrat Light" w:hAnsi="Montserrat Light"/>
            <w:lang w:val="ro-RO"/>
          </w:rPr>
          <w:t>www.cjcluj.ro</w:t>
        </w:r>
      </w:hyperlink>
      <w:r w:rsidRPr="00A3343C">
        <w:rPr>
          <w:rFonts w:ascii="Montserrat Light" w:hAnsi="Montserrat Light"/>
          <w:lang w:val="ro-RO"/>
        </w:rPr>
        <w:t>”.</w:t>
      </w:r>
    </w:p>
    <w:p w14:paraId="592BF0A9" w14:textId="77777777" w:rsidR="0091050C" w:rsidRPr="00A3343C" w:rsidRDefault="0091050C" w:rsidP="00CE358B">
      <w:pPr>
        <w:adjustRightInd w:val="0"/>
        <w:spacing w:line="240" w:lineRule="auto"/>
        <w:jc w:val="both"/>
        <w:rPr>
          <w:rFonts w:ascii="Montserrat Light" w:hAnsi="Montserrat Light"/>
          <w:color w:val="000000" w:themeColor="text1"/>
          <w:lang w:val="ro-RO"/>
        </w:rPr>
      </w:pPr>
    </w:p>
    <w:p w14:paraId="76C613C2" w14:textId="77777777" w:rsidR="008F76F2" w:rsidRPr="00A3343C" w:rsidRDefault="008F76F2" w:rsidP="00CE358B">
      <w:pPr>
        <w:autoSpaceDE w:val="0"/>
        <w:autoSpaceDN w:val="0"/>
        <w:adjustRightInd w:val="0"/>
        <w:spacing w:line="240" w:lineRule="auto"/>
        <w:ind w:left="4956" w:firstLine="708"/>
        <w:rPr>
          <w:rFonts w:ascii="Montserrat" w:hAnsi="Montserrat"/>
          <w:b/>
          <w:bCs/>
          <w:lang w:val="ro-RO" w:eastAsia="ro-RO"/>
        </w:rPr>
      </w:pPr>
      <w:r w:rsidRPr="00A3343C">
        <w:rPr>
          <w:rFonts w:ascii="Montserrat Light" w:hAnsi="Montserrat Light"/>
          <w:b/>
          <w:bCs/>
          <w:lang w:val="ro-RO" w:eastAsia="ro-RO"/>
        </w:rPr>
        <w:t xml:space="preserve">        </w:t>
      </w:r>
      <w:r w:rsidRPr="00A3343C">
        <w:rPr>
          <w:rFonts w:ascii="Montserrat" w:hAnsi="Montserrat"/>
          <w:b/>
          <w:bCs/>
          <w:lang w:val="ro-RO" w:eastAsia="ro-RO"/>
        </w:rPr>
        <w:t>Contrasemnează:</w:t>
      </w:r>
    </w:p>
    <w:p w14:paraId="27F0F9AE" w14:textId="52990091" w:rsidR="008F76F2" w:rsidRPr="00A3343C" w:rsidRDefault="008F76F2" w:rsidP="00CE358B">
      <w:pPr>
        <w:autoSpaceDE w:val="0"/>
        <w:autoSpaceDN w:val="0"/>
        <w:adjustRightInd w:val="0"/>
        <w:spacing w:line="240" w:lineRule="auto"/>
        <w:rPr>
          <w:rFonts w:ascii="Montserrat" w:hAnsi="Montserrat"/>
          <w:b/>
          <w:bCs/>
          <w:lang w:val="ro-RO" w:eastAsia="ro-RO"/>
        </w:rPr>
      </w:pPr>
      <w:r w:rsidRPr="00A3343C">
        <w:rPr>
          <w:rFonts w:ascii="Montserrat" w:hAnsi="Montserrat"/>
          <w:b/>
          <w:bCs/>
          <w:lang w:val="ro-RO" w:eastAsia="ro-RO"/>
        </w:rPr>
        <w:t xml:space="preserve">          PREŞEDINTE,</w:t>
      </w:r>
      <w:r w:rsidRPr="00A3343C">
        <w:rPr>
          <w:rFonts w:ascii="Montserrat" w:hAnsi="Montserrat"/>
          <w:b/>
          <w:bCs/>
          <w:lang w:val="ro-RO" w:eastAsia="ro-RO"/>
        </w:rPr>
        <w:tab/>
      </w:r>
      <w:r w:rsidRPr="00A3343C">
        <w:rPr>
          <w:rFonts w:ascii="Montserrat" w:hAnsi="Montserrat"/>
          <w:b/>
          <w:bCs/>
          <w:lang w:val="ro-RO" w:eastAsia="ro-RO"/>
        </w:rPr>
        <w:tab/>
      </w:r>
      <w:r w:rsidRPr="00A3343C">
        <w:rPr>
          <w:rFonts w:ascii="Montserrat" w:hAnsi="Montserrat"/>
          <w:b/>
          <w:bCs/>
          <w:lang w:val="ro-RO" w:eastAsia="ro-RO"/>
        </w:rPr>
        <w:tab/>
      </w:r>
      <w:r w:rsidRPr="00A3343C">
        <w:rPr>
          <w:rFonts w:ascii="Montserrat" w:hAnsi="Montserrat"/>
          <w:b/>
          <w:bCs/>
          <w:lang w:val="ro-RO" w:eastAsia="ro-RO"/>
        </w:rPr>
        <w:tab/>
        <w:t xml:space="preserve">  </w:t>
      </w:r>
      <w:r w:rsidR="00F1605E" w:rsidRPr="00A3343C">
        <w:rPr>
          <w:rFonts w:ascii="Montserrat" w:hAnsi="Montserrat"/>
          <w:b/>
          <w:bCs/>
          <w:lang w:val="ro-RO" w:eastAsia="ro-RO"/>
        </w:rPr>
        <w:t xml:space="preserve">  </w:t>
      </w:r>
      <w:r w:rsidR="00623F56" w:rsidRPr="00A3343C">
        <w:rPr>
          <w:rFonts w:ascii="Montserrat" w:hAnsi="Montserrat"/>
          <w:b/>
          <w:bCs/>
          <w:lang w:val="ro-RO" w:eastAsia="ro-RO"/>
        </w:rPr>
        <w:t xml:space="preserve">  </w:t>
      </w:r>
      <w:r w:rsidR="00F1605E" w:rsidRPr="00A3343C">
        <w:rPr>
          <w:rFonts w:ascii="Montserrat" w:hAnsi="Montserrat"/>
          <w:b/>
          <w:bCs/>
          <w:lang w:val="ro-RO" w:eastAsia="ro-RO"/>
        </w:rPr>
        <w:t xml:space="preserve"> </w:t>
      </w:r>
      <w:r w:rsidRPr="00A3343C">
        <w:rPr>
          <w:rFonts w:ascii="Montserrat" w:hAnsi="Montserrat"/>
          <w:b/>
          <w:bCs/>
          <w:lang w:val="ro-RO" w:eastAsia="ro-RO"/>
        </w:rPr>
        <w:t xml:space="preserve"> SECRETAR GENERAL AL JUDEŢULUI,</w:t>
      </w:r>
    </w:p>
    <w:p w14:paraId="512E0DE1" w14:textId="7A8BF6C3" w:rsidR="00F4038F" w:rsidRPr="00A3343C" w:rsidRDefault="008F76F2" w:rsidP="00CE358B">
      <w:pPr>
        <w:autoSpaceDE w:val="0"/>
        <w:autoSpaceDN w:val="0"/>
        <w:adjustRightInd w:val="0"/>
        <w:spacing w:line="240" w:lineRule="auto"/>
        <w:rPr>
          <w:rFonts w:ascii="Montserrat" w:hAnsi="Montserrat"/>
          <w:lang w:val="ro-RO" w:eastAsia="ro-RO"/>
        </w:rPr>
      </w:pPr>
      <w:r w:rsidRPr="00A3343C">
        <w:rPr>
          <w:rFonts w:ascii="Montserrat" w:hAnsi="Montserrat"/>
          <w:b/>
          <w:bCs/>
          <w:lang w:val="ro-RO" w:eastAsia="ro-RO"/>
        </w:rPr>
        <w:t xml:space="preserve">   </w:t>
      </w:r>
      <w:r w:rsidRPr="00A3343C">
        <w:rPr>
          <w:rFonts w:ascii="Montserrat" w:hAnsi="Montserrat"/>
          <w:b/>
          <w:bCs/>
          <w:lang w:val="ro-RO" w:eastAsia="ro-RO"/>
        </w:rPr>
        <w:tab/>
        <w:t xml:space="preserve">  </w:t>
      </w:r>
      <w:r w:rsidRPr="00A3343C">
        <w:rPr>
          <w:rFonts w:ascii="Montserrat" w:hAnsi="Montserrat"/>
          <w:lang w:val="ro-RO" w:eastAsia="ro-RO"/>
        </w:rPr>
        <w:t xml:space="preserve">Alin </w:t>
      </w:r>
      <w:proofErr w:type="spellStart"/>
      <w:r w:rsidR="00F1605E" w:rsidRPr="00A3343C">
        <w:rPr>
          <w:rFonts w:ascii="Montserrat" w:hAnsi="Montserrat"/>
          <w:lang w:val="ro-RO" w:eastAsia="ro-RO"/>
        </w:rPr>
        <w:t>Tişe</w:t>
      </w:r>
      <w:proofErr w:type="spellEnd"/>
      <w:r w:rsidR="00F1605E" w:rsidRPr="00A3343C">
        <w:rPr>
          <w:rFonts w:ascii="Montserrat" w:hAnsi="Montserrat"/>
          <w:lang w:val="ro-RO" w:eastAsia="ro-RO"/>
        </w:rPr>
        <w:t xml:space="preserve">  </w:t>
      </w:r>
      <w:r w:rsidRPr="00A3343C">
        <w:rPr>
          <w:rFonts w:ascii="Montserrat" w:hAnsi="Montserrat"/>
          <w:lang w:val="ro-RO" w:eastAsia="ro-RO"/>
        </w:rPr>
        <w:t xml:space="preserve">                                                               </w:t>
      </w:r>
      <w:r w:rsidR="00F1605E" w:rsidRPr="00A3343C">
        <w:rPr>
          <w:rFonts w:ascii="Montserrat" w:hAnsi="Montserrat"/>
          <w:lang w:val="ro-RO" w:eastAsia="ro-RO"/>
        </w:rPr>
        <w:t xml:space="preserve">       </w:t>
      </w:r>
      <w:r w:rsidR="00152CD9" w:rsidRPr="00A3343C">
        <w:rPr>
          <w:rFonts w:ascii="Montserrat" w:hAnsi="Montserrat"/>
          <w:lang w:val="ro-RO" w:eastAsia="ro-RO"/>
        </w:rPr>
        <w:t xml:space="preserve">  </w:t>
      </w:r>
      <w:r w:rsidR="00F1605E" w:rsidRPr="00A3343C">
        <w:rPr>
          <w:rFonts w:ascii="Montserrat" w:hAnsi="Montserrat"/>
          <w:lang w:val="ro-RO" w:eastAsia="ro-RO"/>
        </w:rPr>
        <w:t xml:space="preserve"> </w:t>
      </w:r>
      <w:r w:rsidR="00CC3285" w:rsidRPr="00A3343C">
        <w:rPr>
          <w:rFonts w:ascii="Montserrat" w:hAnsi="Montserrat"/>
          <w:lang w:val="ro-RO" w:eastAsia="ro-RO"/>
        </w:rPr>
        <w:t xml:space="preserve"> </w:t>
      </w:r>
      <w:r w:rsidRPr="00A3343C">
        <w:rPr>
          <w:rFonts w:ascii="Montserrat" w:hAnsi="Montserrat"/>
          <w:lang w:val="ro-RO" w:eastAsia="ro-RO"/>
        </w:rPr>
        <w:t xml:space="preserve">Simona </w:t>
      </w:r>
      <w:r w:rsidR="00F1605E" w:rsidRPr="00A3343C">
        <w:rPr>
          <w:rFonts w:ascii="Montserrat" w:hAnsi="Montserrat"/>
          <w:lang w:val="ro-RO" w:eastAsia="ro-RO"/>
        </w:rPr>
        <w:t>Gaci</w:t>
      </w:r>
    </w:p>
    <w:p w14:paraId="4932EC5D" w14:textId="77777777" w:rsidR="008F76F2" w:rsidRPr="00A3343C" w:rsidRDefault="008F76F2" w:rsidP="00CE358B">
      <w:pPr>
        <w:autoSpaceDE w:val="0"/>
        <w:autoSpaceDN w:val="0"/>
        <w:adjustRightInd w:val="0"/>
        <w:spacing w:line="240" w:lineRule="auto"/>
        <w:rPr>
          <w:rFonts w:ascii="Montserrat Light" w:hAnsi="Montserrat Light"/>
          <w:b/>
          <w:bCs/>
          <w:lang w:val="ro-RO" w:eastAsia="ro-RO"/>
        </w:rPr>
      </w:pPr>
    </w:p>
    <w:p w14:paraId="109177F5" w14:textId="738F3861" w:rsidR="008F76F2" w:rsidRPr="00A3343C" w:rsidRDefault="008F76F2" w:rsidP="00CE358B">
      <w:pPr>
        <w:autoSpaceDE w:val="0"/>
        <w:autoSpaceDN w:val="0"/>
        <w:adjustRightInd w:val="0"/>
        <w:spacing w:line="240" w:lineRule="auto"/>
        <w:rPr>
          <w:rFonts w:ascii="Montserrat" w:hAnsi="Montserrat"/>
          <w:b/>
          <w:bCs/>
          <w:lang w:val="ro-RO"/>
        </w:rPr>
      </w:pPr>
      <w:r w:rsidRPr="00A3343C">
        <w:rPr>
          <w:rFonts w:ascii="Montserrat" w:hAnsi="Montserrat"/>
          <w:b/>
          <w:bCs/>
          <w:lang w:val="ro-RO"/>
        </w:rPr>
        <w:t>Nr……... din</w:t>
      </w:r>
      <w:r w:rsidR="00286D13" w:rsidRPr="00A3343C">
        <w:rPr>
          <w:rFonts w:ascii="Montserrat" w:hAnsi="Montserrat"/>
          <w:b/>
          <w:bCs/>
          <w:lang w:val="ro-RO"/>
        </w:rPr>
        <w:t xml:space="preserve"> </w:t>
      </w:r>
      <w:r w:rsidR="00505F88" w:rsidRPr="00A3343C">
        <w:rPr>
          <w:rFonts w:ascii="Montserrat" w:hAnsi="Montserrat"/>
          <w:b/>
          <w:bCs/>
          <w:lang w:val="ro-RO"/>
        </w:rPr>
        <w:t>.........</w:t>
      </w:r>
      <w:r w:rsidR="00F124CF" w:rsidRPr="00A3343C">
        <w:rPr>
          <w:rFonts w:ascii="Montserrat" w:hAnsi="Montserrat"/>
          <w:b/>
          <w:bCs/>
          <w:lang w:val="ro-RO"/>
        </w:rPr>
        <w:t>.........</w:t>
      </w:r>
      <w:r w:rsidR="00505F88" w:rsidRPr="00A3343C">
        <w:rPr>
          <w:rFonts w:ascii="Montserrat" w:hAnsi="Montserrat"/>
          <w:b/>
          <w:bCs/>
          <w:lang w:val="ro-RO"/>
        </w:rPr>
        <w:t>......</w:t>
      </w:r>
      <w:r w:rsidRPr="00A3343C">
        <w:rPr>
          <w:rFonts w:ascii="Montserrat" w:hAnsi="Montserrat"/>
          <w:b/>
          <w:bCs/>
          <w:lang w:val="ro-RO"/>
        </w:rPr>
        <w:t>202</w:t>
      </w:r>
      <w:r w:rsidR="00EE4B1A" w:rsidRPr="00A3343C">
        <w:rPr>
          <w:rFonts w:ascii="Montserrat" w:hAnsi="Montserrat"/>
          <w:b/>
          <w:bCs/>
          <w:lang w:val="ro-RO"/>
        </w:rPr>
        <w:t>5</w:t>
      </w:r>
    </w:p>
    <w:p w14:paraId="13890842" w14:textId="24F7B654" w:rsidR="00583B2E" w:rsidRPr="00A3343C" w:rsidRDefault="008F76F2" w:rsidP="00CE358B">
      <w:pPr>
        <w:autoSpaceDE w:val="0"/>
        <w:autoSpaceDN w:val="0"/>
        <w:adjustRightInd w:val="0"/>
        <w:spacing w:line="240" w:lineRule="auto"/>
        <w:contextualSpacing/>
        <w:jc w:val="both"/>
        <w:rPr>
          <w:rFonts w:ascii="Montserrat Light" w:hAnsi="Montserrat Light"/>
          <w:i/>
          <w:iCs/>
          <w:sz w:val="18"/>
          <w:szCs w:val="18"/>
          <w:lang w:val="ro-RO"/>
        </w:rPr>
      </w:pPr>
      <w:r w:rsidRPr="00A3343C">
        <w:rPr>
          <w:rFonts w:ascii="Montserrat Light" w:hAnsi="Montserrat Light"/>
          <w:i/>
          <w:iCs/>
          <w:sz w:val="18"/>
          <w:szCs w:val="18"/>
          <w:lang w:val="ro-RO"/>
        </w:rPr>
        <w:t>Prezenta hotărâre a fost adoptată cu … voturi “pentru” … voturi “împotrivă”, …. ”</w:t>
      </w:r>
      <w:proofErr w:type="spellStart"/>
      <w:r w:rsidRPr="00A3343C">
        <w:rPr>
          <w:rFonts w:ascii="Montserrat Light" w:hAnsi="Montserrat Light"/>
          <w:i/>
          <w:iCs/>
          <w:sz w:val="18"/>
          <w:szCs w:val="18"/>
          <w:lang w:val="ro-RO"/>
        </w:rPr>
        <w:t>abţineri</w:t>
      </w:r>
      <w:proofErr w:type="spellEnd"/>
      <w:r w:rsidRPr="00A3343C">
        <w:rPr>
          <w:rFonts w:ascii="Montserrat Light" w:hAnsi="Montserrat Light"/>
          <w:i/>
          <w:iCs/>
          <w:sz w:val="18"/>
          <w:szCs w:val="18"/>
          <w:lang w:val="ro-RO"/>
        </w:rPr>
        <w:t xml:space="preserve">” </w:t>
      </w:r>
      <w:proofErr w:type="spellStart"/>
      <w:r w:rsidRPr="00A3343C">
        <w:rPr>
          <w:rFonts w:ascii="Montserrat Light" w:hAnsi="Montserrat Light"/>
          <w:i/>
          <w:iCs/>
          <w:sz w:val="18"/>
          <w:szCs w:val="18"/>
          <w:lang w:val="ro-RO"/>
        </w:rPr>
        <w:t>şi</w:t>
      </w:r>
      <w:proofErr w:type="spellEnd"/>
      <w:r w:rsidRPr="00A3343C">
        <w:rPr>
          <w:rFonts w:ascii="Montserrat Light" w:hAnsi="Montserrat Light"/>
          <w:i/>
          <w:iCs/>
          <w:sz w:val="18"/>
          <w:szCs w:val="18"/>
          <w:lang w:val="ro-RO"/>
        </w:rPr>
        <w:t xml:space="preserve"> …. Membri ai Consiliului județean nu au votat, fiind astfel respectate prevederile legale privind majoritatea de voturi necesară</w:t>
      </w:r>
    </w:p>
    <w:p w14:paraId="2DD61AD6" w14:textId="77777777" w:rsidR="008F76F2" w:rsidRPr="00A3343C" w:rsidRDefault="008F76F2" w:rsidP="00CE358B">
      <w:pPr>
        <w:autoSpaceDE w:val="0"/>
        <w:autoSpaceDN w:val="0"/>
        <w:adjustRightInd w:val="0"/>
        <w:spacing w:line="240" w:lineRule="auto"/>
        <w:contextualSpacing/>
        <w:jc w:val="center"/>
        <w:rPr>
          <w:rFonts w:ascii="Montserrat" w:hAnsi="Montserrat"/>
          <w:b/>
          <w:bCs/>
          <w:lang w:val="ro-RO"/>
        </w:rPr>
      </w:pPr>
      <w:r w:rsidRPr="00A3343C">
        <w:rPr>
          <w:rFonts w:ascii="Montserrat" w:hAnsi="Montserrat"/>
          <w:b/>
          <w:bCs/>
          <w:lang w:val="ro-RO"/>
        </w:rPr>
        <w:t>INIȚIATOR,</w:t>
      </w:r>
    </w:p>
    <w:p w14:paraId="09D047C8" w14:textId="77777777" w:rsidR="008F76F2" w:rsidRPr="00A3343C" w:rsidRDefault="008F76F2" w:rsidP="00CE358B">
      <w:pPr>
        <w:autoSpaceDE w:val="0"/>
        <w:autoSpaceDN w:val="0"/>
        <w:adjustRightInd w:val="0"/>
        <w:spacing w:line="240" w:lineRule="auto"/>
        <w:contextualSpacing/>
        <w:jc w:val="center"/>
        <w:rPr>
          <w:rFonts w:ascii="Montserrat" w:hAnsi="Montserrat"/>
          <w:b/>
          <w:bCs/>
          <w:lang w:val="ro-RO"/>
        </w:rPr>
      </w:pPr>
      <w:r w:rsidRPr="00A3343C">
        <w:rPr>
          <w:rFonts w:ascii="Montserrat" w:hAnsi="Montserrat"/>
          <w:b/>
          <w:bCs/>
          <w:lang w:val="ro-RO"/>
        </w:rPr>
        <w:t xml:space="preserve">PREȘEDINTE </w:t>
      </w:r>
    </w:p>
    <w:p w14:paraId="2CC06AF8" w14:textId="2E68DCDD" w:rsidR="00D72B73" w:rsidRPr="00A3343C" w:rsidRDefault="005A44EE" w:rsidP="00CE358B">
      <w:pPr>
        <w:autoSpaceDE w:val="0"/>
        <w:autoSpaceDN w:val="0"/>
        <w:adjustRightInd w:val="0"/>
        <w:spacing w:line="240" w:lineRule="auto"/>
        <w:contextualSpacing/>
        <w:jc w:val="center"/>
        <w:rPr>
          <w:rFonts w:ascii="Montserrat" w:hAnsi="Montserrat"/>
          <w:lang w:val="ro-RO"/>
        </w:rPr>
      </w:pPr>
      <w:r w:rsidRPr="00A3343C">
        <w:rPr>
          <w:rFonts w:ascii="Montserrat" w:hAnsi="Montserrat"/>
          <w:lang w:val="ro-RO"/>
        </w:rPr>
        <w:t>Alin Tișe</w:t>
      </w:r>
    </w:p>
    <w:p w14:paraId="328673BE" w14:textId="77777777" w:rsidR="00CE358B" w:rsidRDefault="00CE358B" w:rsidP="00CE358B">
      <w:pPr>
        <w:tabs>
          <w:tab w:val="left" w:pos="3456"/>
        </w:tabs>
        <w:spacing w:line="240" w:lineRule="auto"/>
        <w:rPr>
          <w:rFonts w:ascii="Montserrat Light" w:hAnsi="Montserrat Light"/>
          <w:b/>
          <w:bCs/>
          <w:lang w:val="ro-RO"/>
        </w:rPr>
      </w:pPr>
    </w:p>
    <w:p w14:paraId="6625BCD5" w14:textId="2406C37E" w:rsidR="002E5BD1" w:rsidRPr="00A3343C" w:rsidRDefault="002E5BD1" w:rsidP="00CE358B">
      <w:pPr>
        <w:tabs>
          <w:tab w:val="left" w:pos="3456"/>
        </w:tabs>
        <w:spacing w:line="240" w:lineRule="auto"/>
        <w:rPr>
          <w:rFonts w:ascii="Montserrat Light" w:hAnsi="Montserrat Light"/>
          <w:b/>
          <w:bCs/>
          <w:color w:val="000000" w:themeColor="text1"/>
          <w:lang w:val="ro-RO"/>
        </w:rPr>
      </w:pPr>
      <w:r w:rsidRPr="00A3343C">
        <w:rPr>
          <w:rFonts w:ascii="Montserrat Light" w:hAnsi="Montserrat Light"/>
          <w:b/>
          <w:bCs/>
          <w:lang w:val="ro-RO"/>
        </w:rPr>
        <w:lastRenderedPageBreak/>
        <w:t>Nr.</w:t>
      </w:r>
      <w:r w:rsidR="009D396B" w:rsidRPr="00A3343C">
        <w:rPr>
          <w:rFonts w:ascii="Montserrat Light" w:hAnsi="Montserrat Light"/>
          <w:b/>
          <w:bCs/>
          <w:lang w:val="ro-RO"/>
        </w:rPr>
        <w:t xml:space="preserve"> </w:t>
      </w:r>
      <w:r w:rsidR="00060269" w:rsidRPr="00A3343C">
        <w:rPr>
          <w:rFonts w:ascii="Montserrat Light" w:hAnsi="Montserrat Light"/>
          <w:b/>
          <w:bCs/>
          <w:lang w:val="ro-RO"/>
        </w:rPr>
        <w:t>10158</w:t>
      </w:r>
      <w:r w:rsidR="00EE4B1A" w:rsidRPr="00A3343C">
        <w:rPr>
          <w:rFonts w:ascii="Montserrat Light" w:hAnsi="Montserrat Light"/>
          <w:b/>
          <w:bCs/>
          <w:lang w:val="ro-RO"/>
        </w:rPr>
        <w:t>/05.03.2025</w:t>
      </w:r>
    </w:p>
    <w:p w14:paraId="50CA230D" w14:textId="77777777" w:rsidR="002E5BD1" w:rsidRPr="00A3343C" w:rsidRDefault="002E5BD1" w:rsidP="00CE358B">
      <w:pPr>
        <w:tabs>
          <w:tab w:val="left" w:pos="3456"/>
        </w:tabs>
        <w:spacing w:line="240" w:lineRule="auto"/>
        <w:jc w:val="center"/>
        <w:rPr>
          <w:rFonts w:ascii="Montserrat Light" w:hAnsi="Montserrat Light"/>
          <w:b/>
          <w:bCs/>
          <w:iCs/>
          <w:lang w:val="ro-RO"/>
        </w:rPr>
      </w:pPr>
      <w:r w:rsidRPr="00A3343C">
        <w:rPr>
          <w:rFonts w:ascii="Montserrat Light" w:hAnsi="Montserrat Light"/>
          <w:b/>
          <w:bCs/>
          <w:iCs/>
          <w:lang w:val="ro-RO"/>
        </w:rPr>
        <w:t>RAPORT DE SPECIALITATE</w:t>
      </w:r>
    </w:p>
    <w:p w14:paraId="75AF843C" w14:textId="77777777" w:rsidR="002E5BD1" w:rsidRPr="00A3343C" w:rsidRDefault="002E5BD1" w:rsidP="00CE358B">
      <w:pPr>
        <w:tabs>
          <w:tab w:val="left" w:pos="3456"/>
        </w:tabs>
        <w:spacing w:line="240" w:lineRule="auto"/>
        <w:rPr>
          <w:rFonts w:ascii="Montserrat Light" w:hAnsi="Montserrat Light"/>
          <w:lang w:val="ro-R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2305"/>
        <w:gridCol w:w="1749"/>
        <w:gridCol w:w="2836"/>
      </w:tblGrid>
      <w:tr w:rsidR="002E5BD1" w:rsidRPr="00A3343C" w14:paraId="0EC4FF1D" w14:textId="77777777" w:rsidTr="002E5BD1">
        <w:trPr>
          <w:trHeight w:val="278"/>
        </w:trPr>
        <w:tc>
          <w:tcPr>
            <w:tcW w:w="2972" w:type="dxa"/>
          </w:tcPr>
          <w:p w14:paraId="6970DBD1" w14:textId="77777777" w:rsidR="002E5BD1" w:rsidRPr="00A3343C" w:rsidRDefault="002E5BD1" w:rsidP="00CE358B">
            <w:pPr>
              <w:tabs>
                <w:tab w:val="left" w:pos="3456"/>
              </w:tabs>
              <w:spacing w:line="240" w:lineRule="auto"/>
              <w:rPr>
                <w:rFonts w:ascii="Montserrat Light" w:hAnsi="Montserrat Light"/>
                <w:b/>
                <w:bCs/>
                <w:iCs/>
                <w:lang w:val="ro-RO"/>
              </w:rPr>
            </w:pPr>
            <w:r w:rsidRPr="00A3343C">
              <w:rPr>
                <w:rFonts w:ascii="Montserrat Light" w:hAnsi="Montserrat Light"/>
                <w:b/>
                <w:bCs/>
                <w:iCs/>
                <w:lang w:val="ro-RO"/>
              </w:rPr>
              <w:t>Titlul proiectului de hotărâre</w:t>
            </w:r>
          </w:p>
        </w:tc>
        <w:tc>
          <w:tcPr>
            <w:tcW w:w="6662" w:type="dxa"/>
            <w:gridSpan w:val="3"/>
          </w:tcPr>
          <w:p w14:paraId="29ADE207" w14:textId="2F8DE5C8" w:rsidR="002E5BD1" w:rsidRPr="00A3343C" w:rsidRDefault="002E5BD1" w:rsidP="00CE358B">
            <w:pPr>
              <w:tabs>
                <w:tab w:val="left" w:pos="3456"/>
              </w:tabs>
              <w:spacing w:line="240" w:lineRule="auto"/>
              <w:rPr>
                <w:rFonts w:ascii="Montserrat Light" w:hAnsi="Montserrat Light"/>
                <w:bCs/>
                <w:i/>
                <w:lang w:val="ro-RO"/>
              </w:rPr>
            </w:pPr>
            <w:r w:rsidRPr="00A3343C">
              <w:rPr>
                <w:rFonts w:ascii="Montserrat Light" w:hAnsi="Montserrat Light"/>
                <w:lang w:val="ro-RO"/>
              </w:rPr>
              <w:t xml:space="preserve">privind </w:t>
            </w:r>
            <w:r w:rsidRPr="00A3343C">
              <w:rPr>
                <w:rFonts w:ascii="Montserrat Light" w:hAnsi="Montserrat Light"/>
                <w:bCs/>
                <w:lang w:val="ro-RO"/>
              </w:rPr>
              <w:t xml:space="preserve">aprobarea Structurii organizatorice, a Organigramei, a Statului de </w:t>
            </w:r>
            <w:proofErr w:type="spellStart"/>
            <w:r w:rsidRPr="00A3343C">
              <w:rPr>
                <w:rFonts w:ascii="Montserrat Light" w:hAnsi="Montserrat Light"/>
                <w:bCs/>
                <w:lang w:val="ro-RO"/>
              </w:rPr>
              <w:t>funcţii</w:t>
            </w:r>
            <w:proofErr w:type="spellEnd"/>
            <w:r w:rsidRPr="00A3343C">
              <w:rPr>
                <w:rFonts w:ascii="Montserrat Light" w:hAnsi="Montserrat Light"/>
                <w:bCs/>
                <w:lang w:val="ro-RO"/>
              </w:rPr>
              <w:t xml:space="preserve"> </w:t>
            </w:r>
            <w:proofErr w:type="spellStart"/>
            <w:r w:rsidRPr="00A3343C">
              <w:rPr>
                <w:rFonts w:ascii="Montserrat Light" w:hAnsi="Montserrat Light"/>
                <w:bCs/>
                <w:lang w:val="ro-RO"/>
              </w:rPr>
              <w:t>şi</w:t>
            </w:r>
            <w:proofErr w:type="spellEnd"/>
            <w:r w:rsidRPr="00A3343C">
              <w:rPr>
                <w:rFonts w:ascii="Montserrat Light" w:hAnsi="Montserrat Light"/>
                <w:bCs/>
                <w:lang w:val="ro-RO"/>
              </w:rPr>
              <w:t xml:space="preserve"> a Regulamentului de organizare </w:t>
            </w:r>
            <w:proofErr w:type="spellStart"/>
            <w:r w:rsidRPr="00A3343C">
              <w:rPr>
                <w:rFonts w:ascii="Montserrat Light" w:hAnsi="Montserrat Light"/>
                <w:bCs/>
                <w:lang w:val="ro-RO"/>
              </w:rPr>
              <w:t>şi</w:t>
            </w:r>
            <w:proofErr w:type="spellEnd"/>
            <w:r w:rsidRPr="00A3343C">
              <w:rPr>
                <w:rFonts w:ascii="Montserrat Light" w:hAnsi="Montserrat Light"/>
                <w:bCs/>
                <w:lang w:val="ro-RO"/>
              </w:rPr>
              <w:t xml:space="preserve"> </w:t>
            </w:r>
            <w:proofErr w:type="spellStart"/>
            <w:r w:rsidRPr="00A3343C">
              <w:rPr>
                <w:rFonts w:ascii="Montserrat Light" w:hAnsi="Montserrat Light"/>
                <w:bCs/>
                <w:lang w:val="ro-RO"/>
              </w:rPr>
              <w:t>funcţionare</w:t>
            </w:r>
            <w:proofErr w:type="spellEnd"/>
            <w:r w:rsidRPr="00A3343C">
              <w:rPr>
                <w:rFonts w:ascii="Montserrat Light" w:hAnsi="Montserrat Light"/>
                <w:bCs/>
                <w:lang w:val="ro-RO"/>
              </w:rPr>
              <w:t xml:space="preserve"> pentru Spitalul </w:t>
            </w:r>
            <w:r w:rsidRPr="00A3343C">
              <w:rPr>
                <w:rFonts w:ascii="Montserrat Light" w:hAnsi="Montserrat Light"/>
                <w:lang w:val="ro-RO"/>
              </w:rPr>
              <w:t>Clinic de Boli Infecțioase Cluj-Napoca</w:t>
            </w:r>
          </w:p>
        </w:tc>
      </w:tr>
      <w:tr w:rsidR="002E5BD1" w:rsidRPr="00A3343C" w14:paraId="39077A11" w14:textId="77777777" w:rsidTr="002E5BD1">
        <w:tc>
          <w:tcPr>
            <w:tcW w:w="2972" w:type="dxa"/>
          </w:tcPr>
          <w:p w14:paraId="367BA379" w14:textId="77777777" w:rsidR="002E5BD1" w:rsidRPr="00A3343C" w:rsidRDefault="002E5BD1" w:rsidP="00CE358B">
            <w:pPr>
              <w:tabs>
                <w:tab w:val="left" w:pos="3456"/>
              </w:tabs>
              <w:spacing w:line="240" w:lineRule="auto"/>
              <w:rPr>
                <w:rFonts w:ascii="Montserrat Light" w:hAnsi="Montserrat Light"/>
                <w:b/>
                <w:bCs/>
                <w:iCs/>
                <w:lang w:val="ro-RO"/>
              </w:rPr>
            </w:pPr>
            <w:r w:rsidRPr="00A3343C">
              <w:rPr>
                <w:rFonts w:ascii="Montserrat Light" w:hAnsi="Montserrat Light"/>
                <w:b/>
                <w:bCs/>
                <w:iCs/>
                <w:lang w:val="ro-RO"/>
              </w:rPr>
              <w:t>Compartiment de resort:</w:t>
            </w:r>
          </w:p>
        </w:tc>
        <w:tc>
          <w:tcPr>
            <w:tcW w:w="6662" w:type="dxa"/>
            <w:gridSpan w:val="3"/>
          </w:tcPr>
          <w:p w14:paraId="403B2BAE" w14:textId="79E115CC" w:rsidR="002E5BD1" w:rsidRPr="00A3343C" w:rsidRDefault="002E5BD1" w:rsidP="00CE358B">
            <w:pPr>
              <w:tabs>
                <w:tab w:val="left" w:pos="3456"/>
              </w:tabs>
              <w:spacing w:line="240" w:lineRule="auto"/>
              <w:rPr>
                <w:rFonts w:ascii="Montserrat Light" w:hAnsi="Montserrat Light"/>
                <w:lang w:val="ro-RO"/>
              </w:rPr>
            </w:pPr>
            <w:r w:rsidRPr="00A3343C">
              <w:rPr>
                <w:rFonts w:ascii="Montserrat Light" w:hAnsi="Montserrat Light"/>
                <w:lang w:val="ro-RO"/>
              </w:rPr>
              <w:t>Direcția Generală Buget-Finanțe, Resurse Umane-Serviciul Resurse Umane</w:t>
            </w:r>
          </w:p>
        </w:tc>
      </w:tr>
      <w:tr w:rsidR="002E5BD1" w:rsidRPr="00A3343C" w14:paraId="0BD6D653" w14:textId="77777777" w:rsidTr="002E5BD1">
        <w:tc>
          <w:tcPr>
            <w:tcW w:w="9634" w:type="dxa"/>
            <w:gridSpan w:val="4"/>
          </w:tcPr>
          <w:p w14:paraId="6EE2BF6E" w14:textId="77777777" w:rsidR="002E5BD1" w:rsidRPr="00A3343C" w:rsidRDefault="002E5BD1" w:rsidP="00CE358B">
            <w:pPr>
              <w:tabs>
                <w:tab w:val="left" w:pos="3456"/>
              </w:tabs>
              <w:spacing w:line="240" w:lineRule="auto"/>
              <w:rPr>
                <w:rFonts w:ascii="Montserrat Light" w:hAnsi="Montserrat Light"/>
                <w:b/>
                <w:bCs/>
                <w:iCs/>
                <w:lang w:val="ro-RO"/>
              </w:rPr>
            </w:pPr>
            <w:r w:rsidRPr="00A3343C">
              <w:rPr>
                <w:rFonts w:ascii="Montserrat Light" w:hAnsi="Montserrat Light"/>
                <w:b/>
                <w:bCs/>
                <w:iCs/>
                <w:lang w:val="ro-RO"/>
              </w:rPr>
              <w:t xml:space="preserve">Secțiunea 1 – Documentare și analiză: </w:t>
            </w:r>
          </w:p>
        </w:tc>
      </w:tr>
      <w:tr w:rsidR="00D43694" w:rsidRPr="00A3343C" w14:paraId="403FA25D" w14:textId="77777777" w:rsidTr="002E5BD1">
        <w:tc>
          <w:tcPr>
            <w:tcW w:w="9634" w:type="dxa"/>
            <w:gridSpan w:val="4"/>
          </w:tcPr>
          <w:p w14:paraId="76AFCD45" w14:textId="77777777" w:rsidR="00D43694" w:rsidRPr="00A3343C" w:rsidRDefault="00D43694" w:rsidP="00CE358B">
            <w:pPr>
              <w:spacing w:after="120" w:line="240" w:lineRule="auto"/>
              <w:jc w:val="both"/>
              <w:rPr>
                <w:rFonts w:ascii="Montserrat Light" w:hAnsi="Montserrat Light"/>
                <w:lang w:val="ro-RO"/>
              </w:rPr>
            </w:pPr>
            <w:r w:rsidRPr="00A3343C">
              <w:rPr>
                <w:rFonts w:ascii="Montserrat Light" w:hAnsi="Montserrat Light"/>
                <w:lang w:val="ro-RO"/>
              </w:rPr>
              <w:t xml:space="preserve"> Conform Codului administrativ Consiliul Județean are competența cu privire la aprobarea organigramei, a statului de funcții și regulamentului de organizare și funcționare pentru spitalele al căror management a fost transferat consiliului județean, respectiv: Spitalul Clinic de Recuperare Cluj-Napoca, Spitalul Clinic de Urgență pentru Copii Cluj-Napoca, Spitalul Clinic de Boli Infecțioase Cluj-Napoca, Spitalul Clinic de </w:t>
            </w:r>
            <w:proofErr w:type="spellStart"/>
            <w:r w:rsidRPr="00A3343C">
              <w:rPr>
                <w:rFonts w:ascii="Montserrat Light" w:hAnsi="Montserrat Light"/>
                <w:lang w:val="ro-RO"/>
              </w:rPr>
              <w:t>Pneumoftiziologie”Leon</w:t>
            </w:r>
            <w:proofErr w:type="spellEnd"/>
            <w:r w:rsidRPr="00A3343C">
              <w:rPr>
                <w:rFonts w:ascii="Montserrat Light" w:hAnsi="Montserrat Light"/>
                <w:lang w:val="ro-RO"/>
              </w:rPr>
              <w:t xml:space="preserve"> Daniello” Cluj-Napoca, Spitalul de Boli Psihice Cronice Borșa.</w:t>
            </w:r>
          </w:p>
          <w:p w14:paraId="48BD995D" w14:textId="32B7DF4A" w:rsidR="002A07F6" w:rsidRPr="00A3343C" w:rsidRDefault="00D43694" w:rsidP="00CE358B">
            <w:pPr>
              <w:spacing w:after="120" w:line="240" w:lineRule="auto"/>
              <w:jc w:val="both"/>
              <w:rPr>
                <w:rFonts w:ascii="Montserrat Light" w:hAnsi="Montserrat Light" w:cs="Cambria"/>
                <w:lang w:val="ro-RO" w:eastAsia="ro-RO"/>
              </w:rPr>
            </w:pPr>
            <w:r w:rsidRPr="00A3343C">
              <w:rPr>
                <w:rFonts w:ascii="Montserrat Light" w:hAnsi="Montserrat Light" w:cs="Cambria"/>
                <w:lang w:val="ro-RO" w:eastAsia="ro-RO"/>
              </w:rPr>
              <w:t xml:space="preserve">Cu privire la politica de personal și structura organizatorică, managerul spitalului are ca obligație să stabilească și să aprobe numărul de personal, pe categorii și locuri de muncă, în funcție de normativul de personal în vigoare și pe baza propunerilor șefilor de secții și servicii. </w:t>
            </w:r>
          </w:p>
          <w:p w14:paraId="7A6CEFFC" w14:textId="70418635" w:rsidR="00D43694" w:rsidRPr="00A3343C" w:rsidRDefault="00D43694" w:rsidP="00CE358B">
            <w:pPr>
              <w:tabs>
                <w:tab w:val="left" w:pos="3456"/>
              </w:tabs>
              <w:spacing w:line="240" w:lineRule="auto"/>
              <w:jc w:val="both"/>
              <w:rPr>
                <w:rFonts w:ascii="Montserrat Light" w:hAnsi="Montserrat Light"/>
                <w:lang w:val="ro-RO"/>
              </w:rPr>
            </w:pPr>
            <w:r w:rsidRPr="00A3343C">
              <w:rPr>
                <w:rFonts w:ascii="Montserrat Light" w:hAnsi="Montserrat Light"/>
                <w:lang w:val="ro-RO"/>
              </w:rPr>
              <w:t>Modificarea organigramei și a statului de funcții se face cu respectarea actelor normative în vigoare.</w:t>
            </w:r>
          </w:p>
        </w:tc>
      </w:tr>
      <w:tr w:rsidR="002E5BD1" w:rsidRPr="00A3343C" w14:paraId="37F5866B" w14:textId="77777777" w:rsidTr="002E5BD1">
        <w:tc>
          <w:tcPr>
            <w:tcW w:w="9634" w:type="dxa"/>
            <w:gridSpan w:val="4"/>
          </w:tcPr>
          <w:p w14:paraId="6444A186" w14:textId="77777777" w:rsidR="002E5BD1" w:rsidRPr="00A3343C" w:rsidRDefault="002E5BD1" w:rsidP="00CE358B">
            <w:pPr>
              <w:tabs>
                <w:tab w:val="left" w:pos="3456"/>
              </w:tabs>
              <w:spacing w:line="240" w:lineRule="auto"/>
              <w:jc w:val="both"/>
              <w:rPr>
                <w:rFonts w:ascii="Montserrat Light" w:hAnsi="Montserrat Light"/>
                <w:b/>
                <w:bCs/>
                <w:iCs/>
                <w:lang w:val="ro-RO"/>
              </w:rPr>
            </w:pPr>
            <w:r w:rsidRPr="00A3343C">
              <w:rPr>
                <w:rFonts w:ascii="Montserrat Light" w:hAnsi="Montserrat Light"/>
                <w:b/>
                <w:bCs/>
                <w:iCs/>
                <w:lang w:val="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2E5BD1" w:rsidRPr="00A3343C" w14:paraId="0DCB5156" w14:textId="77777777" w:rsidTr="002E5BD1">
        <w:tc>
          <w:tcPr>
            <w:tcW w:w="9634" w:type="dxa"/>
            <w:gridSpan w:val="4"/>
          </w:tcPr>
          <w:p w14:paraId="6132908F" w14:textId="77777777" w:rsidR="002E5BD1" w:rsidRPr="00A3343C" w:rsidRDefault="002E5BD1" w:rsidP="00CE358B">
            <w:pPr>
              <w:tabs>
                <w:tab w:val="left" w:pos="3456"/>
              </w:tabs>
              <w:spacing w:line="240" w:lineRule="auto"/>
              <w:jc w:val="both"/>
              <w:rPr>
                <w:rFonts w:ascii="Montserrat Light" w:hAnsi="Montserrat Light"/>
                <w:iCs/>
                <w:lang w:val="ro-RO"/>
              </w:rPr>
            </w:pPr>
            <w:r w:rsidRPr="00A3343C">
              <w:rPr>
                <w:rFonts w:ascii="Montserrat Light" w:hAnsi="Montserrat Light"/>
                <w:iCs/>
                <w:lang w:val="ro-RO"/>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6BE0A80C" w14:textId="77777777" w:rsidR="002E5BD1" w:rsidRPr="00A3343C" w:rsidRDefault="002E5BD1" w:rsidP="00CE358B">
            <w:pPr>
              <w:tabs>
                <w:tab w:val="left" w:pos="3456"/>
              </w:tabs>
              <w:spacing w:line="240" w:lineRule="auto"/>
              <w:jc w:val="both"/>
              <w:rPr>
                <w:rFonts w:ascii="Montserrat Light" w:hAnsi="Montserrat Light"/>
                <w:iCs/>
                <w:color w:val="FF0000"/>
                <w:lang w:val="ro-RO"/>
              </w:rPr>
            </w:pPr>
          </w:p>
          <w:p w14:paraId="6C0B7CFE" w14:textId="6DBB42CA" w:rsidR="00557332" w:rsidRPr="00A3343C" w:rsidRDefault="00557332" w:rsidP="00CE358B">
            <w:pPr>
              <w:spacing w:after="120" w:line="240" w:lineRule="auto"/>
              <w:jc w:val="both"/>
              <w:rPr>
                <w:rFonts w:ascii="Montserrat Light" w:hAnsi="Montserrat Light" w:cs="Cambria"/>
                <w:lang w:val="ro-RO"/>
              </w:rPr>
            </w:pPr>
            <w:r w:rsidRPr="00A3343C">
              <w:rPr>
                <w:rFonts w:ascii="Montserrat Light" w:hAnsi="Montserrat Light"/>
                <w:lang w:val="ro-RO"/>
              </w:rPr>
              <w:t xml:space="preserve">Menționăm că toate modificările </w:t>
            </w:r>
            <w:r w:rsidR="00636BD3" w:rsidRPr="00A3343C">
              <w:rPr>
                <w:rFonts w:ascii="Montserrat Light" w:hAnsi="Montserrat Light"/>
                <w:lang w:val="ro-RO"/>
              </w:rPr>
              <w:t xml:space="preserve">sunt </w:t>
            </w:r>
            <w:proofErr w:type="spellStart"/>
            <w:r w:rsidRPr="00A3343C">
              <w:rPr>
                <w:rFonts w:ascii="Montserrat Light" w:hAnsi="Montserrat Light"/>
                <w:lang w:val="ro-RO"/>
              </w:rPr>
              <w:t>susţinute</w:t>
            </w:r>
            <w:proofErr w:type="spellEnd"/>
            <w:r w:rsidRPr="00A3343C">
              <w:rPr>
                <w:rFonts w:ascii="Montserrat Light" w:hAnsi="Montserrat Light"/>
                <w:lang w:val="ro-RO"/>
              </w:rPr>
              <w:t xml:space="preserve"> din bugetul de Venituri </w:t>
            </w:r>
            <w:proofErr w:type="spellStart"/>
            <w:r w:rsidRPr="00A3343C">
              <w:rPr>
                <w:rFonts w:ascii="Montserrat Light" w:hAnsi="Montserrat Light"/>
                <w:lang w:val="ro-RO"/>
              </w:rPr>
              <w:t>şi</w:t>
            </w:r>
            <w:proofErr w:type="spellEnd"/>
            <w:r w:rsidRPr="00A3343C">
              <w:rPr>
                <w:rFonts w:ascii="Montserrat Light" w:hAnsi="Montserrat Light"/>
                <w:lang w:val="ro-RO"/>
              </w:rPr>
              <w:t xml:space="preserve"> Cheltuieli al </w:t>
            </w:r>
            <w:proofErr w:type="spellStart"/>
            <w:r w:rsidRPr="00A3343C">
              <w:rPr>
                <w:rFonts w:ascii="Montserrat Light" w:hAnsi="Montserrat Light"/>
                <w:lang w:val="ro-RO"/>
              </w:rPr>
              <w:t>instituţiei</w:t>
            </w:r>
            <w:proofErr w:type="spellEnd"/>
            <w:r w:rsidRPr="00A3343C">
              <w:rPr>
                <w:rFonts w:ascii="Montserrat Light" w:hAnsi="Montserrat Light"/>
                <w:lang w:val="ro-RO"/>
              </w:rPr>
              <w:t xml:space="preserve"> pe anul 202</w:t>
            </w:r>
            <w:r w:rsidR="00EE4B1A" w:rsidRPr="00A3343C">
              <w:rPr>
                <w:rFonts w:ascii="Montserrat Light" w:hAnsi="Montserrat Light"/>
                <w:lang w:val="ro-RO"/>
              </w:rPr>
              <w:t>5</w:t>
            </w:r>
            <w:r w:rsidRPr="00A3343C">
              <w:rPr>
                <w:rFonts w:ascii="Montserrat Light" w:hAnsi="Montserrat Light"/>
                <w:lang w:val="ro-RO"/>
              </w:rPr>
              <w:t xml:space="preserve">, în bugetul </w:t>
            </w:r>
            <w:r w:rsidR="00F22EBA" w:rsidRPr="00A3343C">
              <w:rPr>
                <w:rFonts w:ascii="Montserrat Light" w:hAnsi="Montserrat Light"/>
                <w:lang w:val="ro-RO"/>
              </w:rPr>
              <w:t>aprobat</w:t>
            </w:r>
            <w:r w:rsidRPr="00A3343C">
              <w:rPr>
                <w:rFonts w:ascii="Montserrat Light" w:hAnsi="Montserrat Light"/>
                <w:lang w:val="ro-RO"/>
              </w:rPr>
              <w:t xml:space="preserve"> la indicator ”Cheltuieli de personal” pentru anul 202</w:t>
            </w:r>
            <w:r w:rsidR="00EE4B1A" w:rsidRPr="00A3343C">
              <w:rPr>
                <w:rFonts w:ascii="Montserrat Light" w:hAnsi="Montserrat Light"/>
                <w:lang w:val="ro-RO"/>
              </w:rPr>
              <w:t>5</w:t>
            </w:r>
            <w:r w:rsidRPr="00A3343C">
              <w:rPr>
                <w:rFonts w:ascii="Montserrat Light" w:hAnsi="Montserrat Light"/>
                <w:lang w:val="ro-RO"/>
              </w:rPr>
              <w:t>.</w:t>
            </w:r>
            <w:r w:rsidRPr="00A3343C">
              <w:rPr>
                <w:rFonts w:ascii="Montserrat Light" w:hAnsi="Montserrat Light" w:cs="Cambria"/>
                <w:lang w:val="ro-RO"/>
              </w:rPr>
              <w:t xml:space="preserve"> </w:t>
            </w:r>
          </w:p>
          <w:p w14:paraId="04A19ED4" w14:textId="77777777" w:rsidR="002E5BD1" w:rsidRPr="00A3343C" w:rsidRDefault="002E5BD1" w:rsidP="00CE358B">
            <w:pPr>
              <w:tabs>
                <w:tab w:val="left" w:pos="3456"/>
              </w:tabs>
              <w:spacing w:line="240" w:lineRule="auto"/>
              <w:jc w:val="both"/>
              <w:rPr>
                <w:rFonts w:ascii="Montserrat Light" w:hAnsi="Montserrat Light"/>
                <w:color w:val="FF0000"/>
                <w:lang w:val="ro-RO"/>
              </w:rPr>
            </w:pPr>
          </w:p>
          <w:p w14:paraId="16F46612" w14:textId="49E61A14" w:rsidR="00362386" w:rsidRPr="00A3343C" w:rsidRDefault="00362386" w:rsidP="00CE358B">
            <w:pPr>
              <w:spacing w:line="240" w:lineRule="auto"/>
              <w:jc w:val="both"/>
              <w:rPr>
                <w:rFonts w:ascii="Montserrat Light" w:hAnsi="Montserrat Light"/>
                <w:lang w:val="ro-RO"/>
              </w:rPr>
            </w:pPr>
            <w:r w:rsidRPr="00A3343C">
              <w:rPr>
                <w:rFonts w:ascii="Montserrat Light" w:hAnsi="Montserrat Light"/>
                <w:lang w:val="ro-RO"/>
              </w:rPr>
              <w:t xml:space="preserve">Spitalul Clinic de Boli Infecțioase Cluj-Napoca prin adresa nr. </w:t>
            </w:r>
            <w:r w:rsidR="00EE4B1A" w:rsidRPr="00A3343C">
              <w:rPr>
                <w:rFonts w:ascii="Montserrat Light" w:hAnsi="Montserrat Light"/>
                <w:lang w:val="ro-RO"/>
              </w:rPr>
              <w:t>3657/04.03.2025</w:t>
            </w:r>
            <w:r w:rsidR="009D396B" w:rsidRPr="00A3343C">
              <w:rPr>
                <w:rFonts w:ascii="Montserrat Light" w:hAnsi="Montserrat Light"/>
                <w:lang w:val="ro-RO"/>
              </w:rPr>
              <w:t xml:space="preserve"> înregistrată la Consiliul Județean Cluj sub numărul </w:t>
            </w:r>
            <w:r w:rsidR="00EE4B1A" w:rsidRPr="00A3343C">
              <w:rPr>
                <w:rFonts w:ascii="Montserrat Light" w:hAnsi="Montserrat Light"/>
                <w:lang w:val="ro-RO"/>
              </w:rPr>
              <w:t>10075/05.03.2025</w:t>
            </w:r>
            <w:r w:rsidRPr="00A3343C">
              <w:rPr>
                <w:rFonts w:ascii="Montserrat Light" w:hAnsi="Montserrat Light"/>
                <w:lang w:val="ro-RO"/>
              </w:rPr>
              <w:t xml:space="preserve"> solicită modificarea Structurii organizatorice, a Organigramei, a Statului de </w:t>
            </w:r>
            <w:proofErr w:type="spellStart"/>
            <w:r w:rsidRPr="00A3343C">
              <w:rPr>
                <w:rFonts w:ascii="Montserrat Light" w:hAnsi="Montserrat Light"/>
                <w:lang w:val="ro-RO"/>
              </w:rPr>
              <w:t>funcţii</w:t>
            </w:r>
            <w:proofErr w:type="spellEnd"/>
            <w:r w:rsidRPr="00A3343C">
              <w:rPr>
                <w:rFonts w:ascii="Montserrat Light" w:hAnsi="Montserrat Light"/>
                <w:lang w:val="ro-RO"/>
              </w:rPr>
              <w:t xml:space="preserve"> și a Regulamentului de organizare și funcționare al spitalului.</w:t>
            </w:r>
          </w:p>
          <w:p w14:paraId="6A9F7993" w14:textId="77777777" w:rsidR="002E5BD1" w:rsidRPr="00A3343C" w:rsidRDefault="002E5BD1" w:rsidP="00CE358B">
            <w:pPr>
              <w:tabs>
                <w:tab w:val="left" w:pos="3456"/>
              </w:tabs>
              <w:spacing w:line="240" w:lineRule="auto"/>
              <w:jc w:val="both"/>
              <w:rPr>
                <w:rFonts w:ascii="Montserrat Light" w:hAnsi="Montserrat Light"/>
                <w:color w:val="FF0000"/>
                <w:lang w:val="ro-RO"/>
              </w:rPr>
            </w:pPr>
          </w:p>
          <w:p w14:paraId="69505F5E" w14:textId="59C52949" w:rsidR="00511C4C" w:rsidRPr="00A3343C" w:rsidRDefault="00511C4C" w:rsidP="00CE358B">
            <w:pPr>
              <w:spacing w:line="240" w:lineRule="auto"/>
              <w:jc w:val="both"/>
              <w:rPr>
                <w:rFonts w:ascii="Montserrat Light" w:hAnsi="Montserrat Light"/>
                <w:lang w:val="ro-RO"/>
              </w:rPr>
            </w:pPr>
            <w:r w:rsidRPr="00A3343C">
              <w:rPr>
                <w:rFonts w:ascii="Montserrat Light" w:hAnsi="Montserrat Light"/>
                <w:lang w:val="ro-RO"/>
              </w:rPr>
              <w:t xml:space="preserve">În Organigrama </w:t>
            </w:r>
            <w:proofErr w:type="spellStart"/>
            <w:r w:rsidRPr="00A3343C">
              <w:rPr>
                <w:rFonts w:ascii="Montserrat Light" w:hAnsi="Montserrat Light"/>
                <w:lang w:val="ro-RO"/>
              </w:rPr>
              <w:t>şi</w:t>
            </w:r>
            <w:proofErr w:type="spellEnd"/>
            <w:r w:rsidRPr="00A3343C">
              <w:rPr>
                <w:rFonts w:ascii="Montserrat Light" w:hAnsi="Montserrat Light"/>
                <w:lang w:val="ro-RO"/>
              </w:rPr>
              <w:t xml:space="preserve"> Statul de </w:t>
            </w:r>
            <w:proofErr w:type="spellStart"/>
            <w:r w:rsidRPr="00A3343C">
              <w:rPr>
                <w:rFonts w:ascii="Montserrat Light" w:hAnsi="Montserrat Light"/>
                <w:lang w:val="ro-RO"/>
              </w:rPr>
              <w:t>funcţii</w:t>
            </w:r>
            <w:proofErr w:type="spellEnd"/>
            <w:r w:rsidRPr="00A3343C">
              <w:rPr>
                <w:rFonts w:ascii="Montserrat Light" w:hAnsi="Montserrat Light"/>
                <w:lang w:val="ro-RO"/>
              </w:rPr>
              <w:t xml:space="preserve"> aprobat prin Hotărârea Consiliului </w:t>
            </w:r>
            <w:proofErr w:type="spellStart"/>
            <w:r w:rsidRPr="00A3343C">
              <w:rPr>
                <w:rFonts w:ascii="Montserrat Light" w:hAnsi="Montserrat Light"/>
                <w:lang w:val="ro-RO"/>
              </w:rPr>
              <w:t>Judeţean</w:t>
            </w:r>
            <w:proofErr w:type="spellEnd"/>
            <w:r w:rsidRPr="00A3343C">
              <w:rPr>
                <w:rFonts w:ascii="Montserrat Light" w:hAnsi="Montserrat Light"/>
                <w:lang w:val="ro-RO"/>
              </w:rPr>
              <w:t xml:space="preserve"> Cluj nr. 220/2024 au fost aprobate un număr total de </w:t>
            </w:r>
            <w:r w:rsidRPr="00A3343C">
              <w:rPr>
                <w:rFonts w:ascii="Montserrat Light" w:hAnsi="Montserrat Light"/>
                <w:b/>
                <w:bCs/>
                <w:lang w:val="ro-RO"/>
              </w:rPr>
              <w:t>1248</w:t>
            </w:r>
            <w:r w:rsidR="0033767A" w:rsidRPr="00A3343C">
              <w:rPr>
                <w:rFonts w:ascii="Montserrat Light" w:hAnsi="Montserrat Light"/>
                <w:b/>
                <w:bCs/>
                <w:lang w:val="ro-RO"/>
              </w:rPr>
              <w:t>,5</w:t>
            </w:r>
            <w:r w:rsidRPr="00A3343C">
              <w:rPr>
                <w:rFonts w:ascii="Montserrat Light" w:hAnsi="Montserrat Light"/>
                <w:lang w:val="ro-RO"/>
              </w:rPr>
              <w:t xml:space="preserve"> posturi, din care în aparatul de specialitate al spitalului </w:t>
            </w:r>
            <w:r w:rsidRPr="00A3343C">
              <w:rPr>
                <w:rFonts w:ascii="Montserrat Light" w:hAnsi="Montserrat Light"/>
                <w:b/>
                <w:bCs/>
                <w:lang w:val="ro-RO"/>
              </w:rPr>
              <w:t>887</w:t>
            </w:r>
            <w:r w:rsidR="0033767A" w:rsidRPr="00A3343C">
              <w:rPr>
                <w:rFonts w:ascii="Montserrat Light" w:hAnsi="Montserrat Light"/>
                <w:b/>
                <w:bCs/>
                <w:lang w:val="ro-RO"/>
              </w:rPr>
              <w:t>,5</w:t>
            </w:r>
            <w:r w:rsidRPr="00A3343C">
              <w:rPr>
                <w:rFonts w:ascii="Montserrat Light" w:hAnsi="Montserrat Light"/>
                <w:b/>
                <w:bCs/>
                <w:lang w:val="ro-RO"/>
              </w:rPr>
              <w:t xml:space="preserve"> </w:t>
            </w:r>
            <w:proofErr w:type="spellStart"/>
            <w:r w:rsidRPr="00A3343C">
              <w:rPr>
                <w:rFonts w:ascii="Montserrat Light" w:hAnsi="Montserrat Light"/>
                <w:lang w:val="ro-RO"/>
              </w:rPr>
              <w:t>şi</w:t>
            </w:r>
            <w:proofErr w:type="spellEnd"/>
            <w:r w:rsidRPr="00A3343C">
              <w:rPr>
                <w:rFonts w:ascii="Montserrat Light" w:hAnsi="Montserrat Light"/>
                <w:lang w:val="ro-RO"/>
              </w:rPr>
              <w:t xml:space="preserve"> </w:t>
            </w:r>
            <w:r w:rsidRPr="00A3343C">
              <w:rPr>
                <w:rFonts w:ascii="Montserrat Light" w:hAnsi="Montserrat Light"/>
                <w:b/>
                <w:bCs/>
                <w:lang w:val="ro-RO"/>
              </w:rPr>
              <w:t xml:space="preserve">361 </w:t>
            </w:r>
            <w:r w:rsidRPr="00A3343C">
              <w:rPr>
                <w:rFonts w:ascii="Montserrat Light" w:hAnsi="Montserrat Light"/>
                <w:lang w:val="ro-RO"/>
              </w:rPr>
              <w:t>de medici rezidenți.</w:t>
            </w:r>
          </w:p>
          <w:p w14:paraId="4B677AB4" w14:textId="77777777" w:rsidR="00511C4C" w:rsidRPr="00A3343C" w:rsidRDefault="00511C4C" w:rsidP="00CE358B">
            <w:pPr>
              <w:pStyle w:val="Corptext2"/>
              <w:spacing w:after="0" w:line="240" w:lineRule="auto"/>
              <w:ind w:right="96"/>
              <w:jc w:val="both"/>
              <w:rPr>
                <w:rFonts w:ascii="Montserrat Light" w:hAnsi="Montserrat Light"/>
                <w:sz w:val="22"/>
                <w:szCs w:val="22"/>
                <w:lang w:val="ro-RO"/>
              </w:rPr>
            </w:pPr>
          </w:p>
          <w:p w14:paraId="5BDB3843" w14:textId="2B03D927" w:rsidR="00511C4C" w:rsidRPr="00A3343C" w:rsidRDefault="00511C4C" w:rsidP="00CE358B">
            <w:pPr>
              <w:pStyle w:val="Corptext2"/>
              <w:spacing w:after="0" w:line="240" w:lineRule="auto"/>
              <w:ind w:right="96"/>
              <w:jc w:val="both"/>
              <w:rPr>
                <w:rFonts w:ascii="Montserrat Light" w:hAnsi="Montserrat Light"/>
                <w:color w:val="FF0000"/>
                <w:lang w:val="ro-RO"/>
              </w:rPr>
            </w:pPr>
            <w:r w:rsidRPr="00A3343C">
              <w:rPr>
                <w:rFonts w:ascii="Montserrat Light" w:hAnsi="Montserrat Light"/>
                <w:sz w:val="22"/>
                <w:szCs w:val="22"/>
                <w:lang w:val="ro-RO"/>
              </w:rPr>
              <w:t xml:space="preserve">În Organigrama și Statul de </w:t>
            </w:r>
            <w:proofErr w:type="spellStart"/>
            <w:r w:rsidRPr="00A3343C">
              <w:rPr>
                <w:rFonts w:ascii="Montserrat Light" w:hAnsi="Montserrat Light"/>
                <w:sz w:val="22"/>
                <w:szCs w:val="22"/>
                <w:lang w:val="ro-RO"/>
              </w:rPr>
              <w:t>funcţii</w:t>
            </w:r>
            <w:proofErr w:type="spellEnd"/>
            <w:r w:rsidRPr="00A3343C">
              <w:rPr>
                <w:rFonts w:ascii="Montserrat Light" w:hAnsi="Montserrat Light"/>
                <w:sz w:val="22"/>
                <w:szCs w:val="22"/>
                <w:lang w:val="ro-RO"/>
              </w:rPr>
              <w:t xml:space="preserve"> </w:t>
            </w:r>
            <w:r w:rsidRPr="00A3343C">
              <w:rPr>
                <w:rFonts w:ascii="Montserrat Light" w:hAnsi="Montserrat Light"/>
                <w:sz w:val="22"/>
                <w:szCs w:val="22"/>
                <w:u w:val="single"/>
                <w:lang w:val="ro-RO"/>
              </w:rPr>
              <w:t xml:space="preserve">propus, numărul total de posturi scade cu </w:t>
            </w:r>
            <w:r w:rsidR="0033767A" w:rsidRPr="00A3343C">
              <w:rPr>
                <w:rFonts w:ascii="Montserrat Light" w:hAnsi="Montserrat Light"/>
                <w:sz w:val="22"/>
                <w:szCs w:val="22"/>
                <w:u w:val="single"/>
                <w:lang w:val="ro-RO"/>
              </w:rPr>
              <w:t>22</w:t>
            </w:r>
            <w:r w:rsidRPr="00A3343C">
              <w:rPr>
                <w:rFonts w:ascii="Montserrat Light" w:hAnsi="Montserrat Light"/>
                <w:color w:val="FF0000"/>
                <w:sz w:val="22"/>
                <w:szCs w:val="22"/>
                <w:lang w:val="ro-RO"/>
              </w:rPr>
              <w:t xml:space="preserve"> </w:t>
            </w:r>
            <w:r w:rsidRPr="00A3343C">
              <w:rPr>
                <w:rFonts w:ascii="Montserrat Light" w:hAnsi="Montserrat Light"/>
                <w:sz w:val="22"/>
                <w:szCs w:val="22"/>
                <w:lang w:val="ro-RO"/>
              </w:rPr>
              <w:t xml:space="preserve">posturi de medici rezidenți. Posturile de medici </w:t>
            </w:r>
            <w:proofErr w:type="spellStart"/>
            <w:r w:rsidRPr="00A3343C">
              <w:rPr>
                <w:rFonts w:ascii="Montserrat Light" w:hAnsi="Montserrat Light"/>
                <w:sz w:val="22"/>
                <w:szCs w:val="22"/>
                <w:lang w:val="ro-RO"/>
              </w:rPr>
              <w:t>rezidenţi</w:t>
            </w:r>
            <w:proofErr w:type="spellEnd"/>
            <w:r w:rsidRPr="00A3343C">
              <w:rPr>
                <w:rFonts w:ascii="Montserrat Light" w:hAnsi="Montserrat Light"/>
                <w:sz w:val="22"/>
                <w:szCs w:val="22"/>
                <w:lang w:val="ro-RO"/>
              </w:rPr>
              <w:t xml:space="preserve"> fluctuează pe parcursul anului în </w:t>
            </w:r>
            <w:proofErr w:type="spellStart"/>
            <w:r w:rsidRPr="00A3343C">
              <w:rPr>
                <w:rFonts w:ascii="Montserrat Light" w:hAnsi="Montserrat Light"/>
                <w:sz w:val="22"/>
                <w:szCs w:val="22"/>
                <w:lang w:val="ro-RO"/>
              </w:rPr>
              <w:t>funcţie</w:t>
            </w:r>
            <w:proofErr w:type="spellEnd"/>
            <w:r w:rsidRPr="00A3343C">
              <w:rPr>
                <w:rFonts w:ascii="Montserrat Light" w:hAnsi="Montserrat Light"/>
                <w:sz w:val="22"/>
                <w:szCs w:val="22"/>
                <w:lang w:val="ro-RO"/>
              </w:rPr>
              <w:t xml:space="preserve"> de </w:t>
            </w:r>
            <w:proofErr w:type="spellStart"/>
            <w:r w:rsidRPr="00A3343C">
              <w:rPr>
                <w:rFonts w:ascii="Montserrat Light" w:hAnsi="Montserrat Light"/>
                <w:sz w:val="22"/>
                <w:szCs w:val="22"/>
                <w:lang w:val="ro-RO"/>
              </w:rPr>
              <w:t>repartiţia</w:t>
            </w:r>
            <w:proofErr w:type="spellEnd"/>
            <w:r w:rsidRPr="00A3343C">
              <w:rPr>
                <w:rFonts w:ascii="Montserrat Light" w:hAnsi="Montserrat Light"/>
                <w:sz w:val="22"/>
                <w:szCs w:val="22"/>
                <w:lang w:val="ro-RO"/>
              </w:rPr>
              <w:t xml:space="preserve"> ministerială, de finalizarea pregătirii în </w:t>
            </w:r>
            <w:proofErr w:type="spellStart"/>
            <w:r w:rsidRPr="00A3343C">
              <w:rPr>
                <w:rFonts w:ascii="Montserrat Light" w:hAnsi="Montserrat Light"/>
                <w:sz w:val="22"/>
                <w:szCs w:val="22"/>
                <w:lang w:val="ro-RO"/>
              </w:rPr>
              <w:t>rezidenţiat</w:t>
            </w:r>
            <w:proofErr w:type="spellEnd"/>
            <w:r w:rsidRPr="00A3343C">
              <w:rPr>
                <w:rFonts w:ascii="Montserrat Light" w:hAnsi="Montserrat Light"/>
                <w:sz w:val="22"/>
                <w:szCs w:val="22"/>
                <w:lang w:val="ro-RO"/>
              </w:rPr>
              <w:t xml:space="preserve">, de schimbarea </w:t>
            </w:r>
            <w:proofErr w:type="spellStart"/>
            <w:r w:rsidRPr="00A3343C">
              <w:rPr>
                <w:rFonts w:ascii="Montserrat Light" w:hAnsi="Montserrat Light"/>
                <w:sz w:val="22"/>
                <w:szCs w:val="22"/>
                <w:lang w:val="ro-RO"/>
              </w:rPr>
              <w:t>specialităţilor</w:t>
            </w:r>
            <w:proofErr w:type="spellEnd"/>
            <w:r w:rsidRPr="00A3343C">
              <w:rPr>
                <w:rFonts w:ascii="Montserrat Light" w:hAnsi="Montserrat Light"/>
                <w:sz w:val="22"/>
                <w:szCs w:val="22"/>
                <w:lang w:val="ro-RO"/>
              </w:rPr>
              <w:t>.</w:t>
            </w:r>
            <w:r w:rsidRPr="00A3343C">
              <w:rPr>
                <w:rFonts w:ascii="Montserrat Light" w:hAnsi="Montserrat Light"/>
                <w:lang w:val="ro-RO"/>
              </w:rPr>
              <w:t xml:space="preserve"> </w:t>
            </w:r>
          </w:p>
          <w:p w14:paraId="040A3943" w14:textId="77777777" w:rsidR="00511C4C" w:rsidRPr="00A3343C" w:rsidRDefault="00511C4C" w:rsidP="00CE358B">
            <w:pPr>
              <w:pStyle w:val="Corptext2"/>
              <w:spacing w:after="0" w:line="240" w:lineRule="auto"/>
              <w:ind w:right="96"/>
              <w:jc w:val="both"/>
              <w:rPr>
                <w:rFonts w:ascii="Montserrat Light" w:hAnsi="Montserrat Light"/>
                <w:color w:val="FF0000"/>
                <w:lang w:val="ro-RO"/>
              </w:rPr>
            </w:pPr>
          </w:p>
          <w:p w14:paraId="1743676E" w14:textId="1C3A94B1" w:rsidR="00511C4C" w:rsidRPr="00A3343C" w:rsidRDefault="00511C4C" w:rsidP="00CE358B">
            <w:pPr>
              <w:pStyle w:val="Corptext2"/>
              <w:spacing w:line="240" w:lineRule="auto"/>
              <w:ind w:right="96"/>
              <w:jc w:val="both"/>
              <w:rPr>
                <w:rFonts w:ascii="Montserrat Light" w:hAnsi="Montserrat Light"/>
                <w:sz w:val="22"/>
                <w:szCs w:val="22"/>
                <w:lang w:val="ro-RO"/>
              </w:rPr>
            </w:pPr>
            <w:r w:rsidRPr="00A3343C">
              <w:rPr>
                <w:rFonts w:ascii="Montserrat Light" w:hAnsi="Montserrat Light"/>
                <w:sz w:val="22"/>
                <w:szCs w:val="22"/>
                <w:lang w:val="ro-RO"/>
              </w:rPr>
              <w:t xml:space="preserve">În consecință, </w:t>
            </w:r>
            <w:r w:rsidRPr="00A3343C">
              <w:rPr>
                <w:rFonts w:ascii="Montserrat Light" w:hAnsi="Montserrat Light"/>
                <w:b/>
                <w:sz w:val="22"/>
                <w:szCs w:val="22"/>
                <w:lang w:val="ro-RO"/>
              </w:rPr>
              <w:t>numărul total</w:t>
            </w:r>
            <w:r w:rsidRPr="00A3343C">
              <w:rPr>
                <w:rFonts w:ascii="Montserrat Light" w:hAnsi="Montserrat Light"/>
                <w:sz w:val="22"/>
                <w:szCs w:val="22"/>
                <w:lang w:val="ro-RO"/>
              </w:rPr>
              <w:t xml:space="preserve"> de posturi din Organigrama </w:t>
            </w:r>
            <w:proofErr w:type="spellStart"/>
            <w:r w:rsidRPr="00A3343C">
              <w:rPr>
                <w:rFonts w:ascii="Montserrat Light" w:hAnsi="Montserrat Light"/>
                <w:sz w:val="22"/>
                <w:szCs w:val="22"/>
                <w:lang w:val="ro-RO"/>
              </w:rPr>
              <w:t>şi</w:t>
            </w:r>
            <w:proofErr w:type="spellEnd"/>
            <w:r w:rsidRPr="00A3343C">
              <w:rPr>
                <w:rFonts w:ascii="Montserrat Light" w:hAnsi="Montserrat Light"/>
                <w:sz w:val="22"/>
                <w:szCs w:val="22"/>
                <w:lang w:val="ro-RO"/>
              </w:rPr>
              <w:t xml:space="preserve"> Statul de </w:t>
            </w:r>
            <w:proofErr w:type="spellStart"/>
            <w:r w:rsidRPr="00A3343C">
              <w:rPr>
                <w:rFonts w:ascii="Montserrat Light" w:hAnsi="Montserrat Light"/>
                <w:sz w:val="22"/>
                <w:szCs w:val="22"/>
                <w:lang w:val="ro-RO"/>
              </w:rPr>
              <w:t>Funcţii</w:t>
            </w:r>
            <w:proofErr w:type="spellEnd"/>
            <w:r w:rsidRPr="00A3343C">
              <w:rPr>
                <w:rFonts w:ascii="Montserrat Light" w:hAnsi="Montserrat Light"/>
                <w:sz w:val="22"/>
                <w:szCs w:val="22"/>
                <w:lang w:val="ro-RO"/>
              </w:rPr>
              <w:t xml:space="preserve"> ale Spitalului Clinic de Boli Infecțioase</w:t>
            </w:r>
            <w:r w:rsidRPr="00A3343C">
              <w:rPr>
                <w:rFonts w:ascii="Montserrat Light" w:hAnsi="Montserrat Light"/>
                <w:lang w:val="ro-RO"/>
              </w:rPr>
              <w:t xml:space="preserve"> </w:t>
            </w:r>
            <w:r w:rsidRPr="00A3343C">
              <w:rPr>
                <w:rFonts w:ascii="Montserrat Light" w:hAnsi="Montserrat Light"/>
                <w:sz w:val="22"/>
                <w:szCs w:val="22"/>
                <w:lang w:val="ro-RO"/>
              </w:rPr>
              <w:t xml:space="preserve">Cluj-Napoca va fi de </w:t>
            </w:r>
            <w:r w:rsidRPr="00A3343C">
              <w:rPr>
                <w:rFonts w:ascii="Montserrat Light" w:hAnsi="Montserrat Light"/>
                <w:b/>
                <w:bCs/>
                <w:sz w:val="22"/>
                <w:szCs w:val="22"/>
                <w:lang w:val="ro-RO"/>
              </w:rPr>
              <w:t>1226,5</w:t>
            </w:r>
            <w:r w:rsidRPr="00A3343C">
              <w:rPr>
                <w:rFonts w:ascii="Montserrat Light" w:hAnsi="Montserrat Light"/>
                <w:sz w:val="22"/>
                <w:szCs w:val="22"/>
                <w:lang w:val="ro-RO"/>
              </w:rPr>
              <w:t xml:space="preserve"> posturi, din care în aparatul de specialitate al spitalului </w:t>
            </w:r>
            <w:r w:rsidRPr="00A3343C">
              <w:rPr>
                <w:rFonts w:ascii="Montserrat Light" w:hAnsi="Montserrat Light"/>
                <w:b/>
                <w:bCs/>
                <w:sz w:val="22"/>
                <w:szCs w:val="22"/>
                <w:lang w:val="ro-RO"/>
              </w:rPr>
              <w:t>88</w:t>
            </w:r>
            <w:r w:rsidR="0033767A" w:rsidRPr="00A3343C">
              <w:rPr>
                <w:rFonts w:ascii="Montserrat Light" w:hAnsi="Montserrat Light"/>
                <w:b/>
                <w:bCs/>
                <w:sz w:val="22"/>
                <w:szCs w:val="22"/>
                <w:lang w:val="ro-RO"/>
              </w:rPr>
              <w:t>7</w:t>
            </w:r>
            <w:r w:rsidRPr="00A3343C">
              <w:rPr>
                <w:rFonts w:ascii="Montserrat Light" w:hAnsi="Montserrat Light"/>
                <w:b/>
                <w:bCs/>
                <w:sz w:val="22"/>
                <w:szCs w:val="22"/>
                <w:lang w:val="ro-RO"/>
              </w:rPr>
              <w:t xml:space="preserve">,5 </w:t>
            </w:r>
            <w:proofErr w:type="spellStart"/>
            <w:r w:rsidRPr="00A3343C">
              <w:rPr>
                <w:rFonts w:ascii="Montserrat Light" w:hAnsi="Montserrat Light"/>
                <w:sz w:val="22"/>
                <w:szCs w:val="22"/>
                <w:lang w:val="ro-RO"/>
              </w:rPr>
              <w:t>şi</w:t>
            </w:r>
            <w:proofErr w:type="spellEnd"/>
            <w:r w:rsidRPr="00A3343C">
              <w:rPr>
                <w:rFonts w:ascii="Montserrat Light" w:hAnsi="Montserrat Light"/>
                <w:sz w:val="22"/>
                <w:szCs w:val="22"/>
                <w:lang w:val="ro-RO"/>
              </w:rPr>
              <w:t xml:space="preserve"> </w:t>
            </w:r>
            <w:r w:rsidRPr="00A3343C">
              <w:rPr>
                <w:rFonts w:ascii="Montserrat Light" w:hAnsi="Montserrat Light"/>
                <w:b/>
                <w:bCs/>
                <w:sz w:val="22"/>
                <w:szCs w:val="22"/>
                <w:lang w:val="ro-RO"/>
              </w:rPr>
              <w:t xml:space="preserve">339 </w:t>
            </w:r>
            <w:r w:rsidRPr="00A3343C">
              <w:rPr>
                <w:rFonts w:ascii="Montserrat Light" w:hAnsi="Montserrat Light"/>
                <w:sz w:val="22"/>
                <w:szCs w:val="22"/>
                <w:lang w:val="ro-RO"/>
              </w:rPr>
              <w:t>de medici rezidenți.</w:t>
            </w:r>
          </w:p>
          <w:p w14:paraId="3FE8DAB1" w14:textId="77777777" w:rsidR="002E5BD1" w:rsidRPr="00A3343C" w:rsidRDefault="002E5BD1" w:rsidP="00CE358B">
            <w:pPr>
              <w:tabs>
                <w:tab w:val="left" w:pos="3456"/>
              </w:tabs>
              <w:spacing w:line="240" w:lineRule="auto"/>
              <w:jc w:val="both"/>
              <w:rPr>
                <w:rFonts w:ascii="Montserrat Light" w:hAnsi="Montserrat Light"/>
                <w:bCs/>
                <w:color w:val="FF0000"/>
                <w:lang w:val="ro-RO"/>
              </w:rPr>
            </w:pPr>
          </w:p>
          <w:p w14:paraId="6A0ACA8A" w14:textId="0284CEAE" w:rsidR="00511C4C" w:rsidRPr="00A3343C" w:rsidRDefault="002E5BD1" w:rsidP="00CE358B">
            <w:pPr>
              <w:pStyle w:val="Listparagraf"/>
              <w:numPr>
                <w:ilvl w:val="0"/>
                <w:numId w:val="35"/>
              </w:numPr>
              <w:autoSpaceDE w:val="0"/>
              <w:autoSpaceDN w:val="0"/>
              <w:adjustRightInd w:val="0"/>
              <w:spacing w:line="240" w:lineRule="auto"/>
              <w:rPr>
                <w:rFonts w:ascii="Montserrat Light" w:hAnsi="Montserrat Light"/>
                <w:b/>
                <w:u w:val="single"/>
                <w:lang w:val="ro-RO"/>
              </w:rPr>
            </w:pPr>
            <w:r w:rsidRPr="00A3343C">
              <w:rPr>
                <w:rFonts w:ascii="Montserrat Light" w:hAnsi="Montserrat Light"/>
                <w:u w:val="single"/>
                <w:lang w:val="ro-RO"/>
              </w:rPr>
              <w:lastRenderedPageBreak/>
              <w:t>Modificările privind Organigrama și Statul de funcții propuse sunt următoarele</w:t>
            </w:r>
            <w:r w:rsidRPr="00A3343C">
              <w:rPr>
                <w:rFonts w:ascii="Montserrat Light" w:hAnsi="Montserrat Light"/>
                <w:lang w:val="ro-RO"/>
              </w:rPr>
              <w:t>:</w:t>
            </w:r>
            <w:r w:rsidR="00511C4C" w:rsidRPr="00A3343C">
              <w:rPr>
                <w:rFonts w:ascii="Montserrat Light" w:hAnsi="Montserrat Light"/>
                <w:b/>
                <w:u w:val="single"/>
                <w:lang w:val="ro-RO"/>
              </w:rPr>
              <w:t xml:space="preserve"> TRANSFORMĂRI DE POSTURI</w:t>
            </w:r>
          </w:p>
          <w:p w14:paraId="3B090E17" w14:textId="77777777" w:rsidR="00511C4C" w:rsidRPr="00A3343C" w:rsidRDefault="00511C4C" w:rsidP="00CE358B">
            <w:pPr>
              <w:autoSpaceDE w:val="0"/>
              <w:autoSpaceDN w:val="0"/>
              <w:adjustRightInd w:val="0"/>
              <w:spacing w:line="240" w:lineRule="auto"/>
              <w:ind w:left="360"/>
              <w:rPr>
                <w:rFonts w:ascii="Montserrat Light" w:hAnsi="Montserrat Light"/>
                <w:b/>
                <w:u w:val="single"/>
                <w:lang w:val="ro-RO"/>
              </w:rPr>
            </w:pPr>
            <w:r w:rsidRPr="00A3343C">
              <w:rPr>
                <w:rFonts w:ascii="Montserrat Light" w:hAnsi="Montserrat Light"/>
                <w:b/>
                <w:u w:val="single"/>
                <w:lang w:val="ro-RO"/>
              </w:rPr>
              <w:t>a) TRANSFORMĂRI DE POSTURI în vederea recrutării, selecției de personal</w:t>
            </w:r>
          </w:p>
          <w:p w14:paraId="656E48CB" w14:textId="67CA9251" w:rsidR="00511C4C" w:rsidRPr="00A3343C" w:rsidRDefault="00511C4C" w:rsidP="00CE358B">
            <w:pPr>
              <w:autoSpaceDE w:val="0"/>
              <w:autoSpaceDN w:val="0"/>
              <w:adjustRightInd w:val="0"/>
              <w:spacing w:line="240" w:lineRule="auto"/>
              <w:jc w:val="both"/>
              <w:rPr>
                <w:rFonts w:ascii="Montserrat Light" w:hAnsi="Montserrat Light" w:cs="Times New Roman"/>
                <w:lang w:val="ro-RO"/>
              </w:rPr>
            </w:pPr>
            <w:r w:rsidRPr="00A3343C">
              <w:rPr>
                <w:rFonts w:ascii="Montserrat Light" w:hAnsi="Montserrat Light" w:cs="Times New Roman"/>
                <w:lang w:val="ro-RO"/>
              </w:rPr>
              <w:t xml:space="preserve">În vederea realizării unei recrutări </w:t>
            </w:r>
            <w:proofErr w:type="spellStart"/>
            <w:r w:rsidRPr="00A3343C">
              <w:rPr>
                <w:rFonts w:ascii="Montserrat Light" w:hAnsi="Montserrat Light" w:cs="Times New Roman"/>
                <w:lang w:val="ro-RO"/>
              </w:rPr>
              <w:t>şi</w:t>
            </w:r>
            <w:proofErr w:type="spellEnd"/>
            <w:r w:rsidRPr="00A3343C">
              <w:rPr>
                <w:rFonts w:ascii="Montserrat Light" w:hAnsi="Montserrat Light" w:cs="Times New Roman"/>
                <w:lang w:val="ro-RO"/>
              </w:rPr>
              <w:t xml:space="preserve"> </w:t>
            </w:r>
            <w:proofErr w:type="spellStart"/>
            <w:r w:rsidRPr="00A3343C">
              <w:rPr>
                <w:rFonts w:ascii="Montserrat Light" w:hAnsi="Montserrat Light" w:cs="Times New Roman"/>
                <w:lang w:val="ro-RO"/>
              </w:rPr>
              <w:t>selecţii</w:t>
            </w:r>
            <w:proofErr w:type="spellEnd"/>
            <w:r w:rsidRPr="00A3343C">
              <w:rPr>
                <w:rFonts w:ascii="Montserrat Light" w:hAnsi="Montserrat Light" w:cs="Times New Roman"/>
                <w:lang w:val="ro-RO"/>
              </w:rPr>
              <w:t xml:space="preserve"> de personal eficiente </w:t>
            </w:r>
            <w:proofErr w:type="spellStart"/>
            <w:r w:rsidRPr="00A3343C">
              <w:rPr>
                <w:rFonts w:ascii="Montserrat Light" w:hAnsi="Montserrat Light" w:cs="Times New Roman"/>
                <w:lang w:val="ro-RO"/>
              </w:rPr>
              <w:t>şi</w:t>
            </w:r>
            <w:proofErr w:type="spellEnd"/>
            <w:r w:rsidRPr="00A3343C">
              <w:rPr>
                <w:rFonts w:ascii="Montserrat Light" w:hAnsi="Montserrat Light" w:cs="Times New Roman"/>
                <w:lang w:val="ro-RO"/>
              </w:rPr>
              <w:t xml:space="preserve"> operative, se propune </w:t>
            </w:r>
            <w:r w:rsidRPr="00A3343C">
              <w:rPr>
                <w:rFonts w:ascii="Montserrat Light" w:hAnsi="Montserrat Light" w:cs="Times New Roman"/>
                <w:b/>
                <w:bCs/>
                <w:lang w:val="ro-RO"/>
              </w:rPr>
              <w:t>transformarea</w:t>
            </w:r>
            <w:r w:rsidRPr="00A3343C">
              <w:rPr>
                <w:rFonts w:ascii="Montserrat Light" w:hAnsi="Montserrat Light" w:cs="Times New Roman"/>
                <w:lang w:val="ro-RO"/>
              </w:rPr>
              <w:t xml:space="preserve"> următoarelor posturi vacante, conform </w:t>
            </w:r>
            <w:proofErr w:type="spellStart"/>
            <w:r w:rsidRPr="00A3343C">
              <w:rPr>
                <w:rFonts w:ascii="Montserrat Light" w:hAnsi="Montserrat Light" w:cs="Times New Roman"/>
                <w:lang w:val="ro-RO"/>
              </w:rPr>
              <w:t>specificaţiilor</w:t>
            </w:r>
            <w:proofErr w:type="spellEnd"/>
            <w:r w:rsidRPr="00A3343C">
              <w:rPr>
                <w:rFonts w:ascii="Montserrat Light" w:hAnsi="Montserrat Light" w:cs="Times New Roman"/>
                <w:lang w:val="ro-RO"/>
              </w:rPr>
              <w:t xml:space="preserve"> :</w:t>
            </w: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2263"/>
              <w:gridCol w:w="2126"/>
              <w:gridCol w:w="2126"/>
              <w:gridCol w:w="2410"/>
            </w:tblGrid>
            <w:tr w:rsidR="00511C4C" w:rsidRPr="00A3343C" w14:paraId="22E2CAC5" w14:textId="77777777" w:rsidTr="004D094F">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52EB75AD" w14:textId="77777777" w:rsidR="00511C4C" w:rsidRPr="00A3343C" w:rsidRDefault="00511C4C" w:rsidP="00CE358B">
                  <w:pPr>
                    <w:spacing w:line="240" w:lineRule="auto"/>
                    <w:jc w:val="center"/>
                    <w:rPr>
                      <w:rFonts w:ascii="Montserrat Light" w:hAnsi="Montserrat Light" w:cs="Times New Roman"/>
                      <w:b/>
                      <w:color w:val="000000"/>
                      <w:lang w:val="ro-RO"/>
                    </w:rPr>
                  </w:pPr>
                  <w:r w:rsidRPr="00A3343C">
                    <w:rPr>
                      <w:rFonts w:ascii="Montserrat Light" w:hAnsi="Montserrat Light" w:cs="Times New Roman"/>
                      <w:b/>
                      <w:color w:val="000000"/>
                      <w:lang w:val="ro-RO"/>
                    </w:rPr>
                    <w:t>Nr. crt.</w:t>
                  </w:r>
                </w:p>
              </w:tc>
              <w:tc>
                <w:tcPr>
                  <w:tcW w:w="2263" w:type="dxa"/>
                  <w:tcBorders>
                    <w:top w:val="single" w:sz="4" w:space="0" w:color="auto"/>
                    <w:left w:val="single" w:sz="4" w:space="0" w:color="auto"/>
                    <w:bottom w:val="single" w:sz="4" w:space="0" w:color="auto"/>
                    <w:right w:val="single" w:sz="4" w:space="0" w:color="auto"/>
                  </w:tcBorders>
                  <w:vAlign w:val="center"/>
                </w:tcPr>
                <w:p w14:paraId="2E0E5733" w14:textId="77777777" w:rsidR="00511C4C" w:rsidRPr="00A3343C" w:rsidRDefault="00511C4C" w:rsidP="00CE358B">
                  <w:pPr>
                    <w:spacing w:line="240" w:lineRule="auto"/>
                    <w:jc w:val="center"/>
                    <w:rPr>
                      <w:rFonts w:ascii="Montserrat Light" w:hAnsi="Montserrat Light" w:cs="Times New Roman"/>
                      <w:b/>
                      <w:color w:val="000000"/>
                      <w:lang w:val="ro-RO"/>
                    </w:rPr>
                  </w:pPr>
                  <w:proofErr w:type="spellStart"/>
                  <w:r w:rsidRPr="00A3343C">
                    <w:rPr>
                      <w:rFonts w:ascii="Montserrat Light" w:hAnsi="Montserrat Light" w:cs="Times New Roman"/>
                      <w:b/>
                      <w:color w:val="000000"/>
                      <w:lang w:val="ro-RO"/>
                    </w:rPr>
                    <w:t>Poziţia</w:t>
                  </w:r>
                  <w:proofErr w:type="spellEnd"/>
                  <w:r w:rsidRPr="00A3343C">
                    <w:rPr>
                      <w:rFonts w:ascii="Montserrat Light" w:hAnsi="Montserrat Light" w:cs="Times New Roman"/>
                      <w:b/>
                      <w:color w:val="000000"/>
                      <w:lang w:val="ro-RO"/>
                    </w:rPr>
                    <w:t xml:space="preserve"> din statul de </w:t>
                  </w:r>
                  <w:proofErr w:type="spellStart"/>
                  <w:r w:rsidRPr="00A3343C">
                    <w:rPr>
                      <w:rFonts w:ascii="Montserrat Light" w:hAnsi="Montserrat Light" w:cs="Times New Roman"/>
                      <w:b/>
                      <w:color w:val="000000"/>
                      <w:lang w:val="ro-RO"/>
                    </w:rPr>
                    <w:t>funcţii</w:t>
                  </w:r>
                  <w:proofErr w:type="spellEnd"/>
                  <w:r w:rsidRPr="00A3343C">
                    <w:rPr>
                      <w:rFonts w:ascii="Montserrat Light" w:hAnsi="Montserrat Light" w:cs="Times New Roman"/>
                      <w:b/>
                      <w:color w:val="000000"/>
                      <w:lang w:val="ro-RO"/>
                    </w:rPr>
                    <w:t xml:space="preserve"> aprobat</w:t>
                  </w:r>
                </w:p>
              </w:tc>
              <w:tc>
                <w:tcPr>
                  <w:tcW w:w="2126" w:type="dxa"/>
                  <w:tcBorders>
                    <w:top w:val="single" w:sz="4" w:space="0" w:color="auto"/>
                    <w:left w:val="single" w:sz="4" w:space="0" w:color="auto"/>
                    <w:bottom w:val="single" w:sz="4" w:space="0" w:color="auto"/>
                    <w:right w:val="single" w:sz="4" w:space="0" w:color="auto"/>
                  </w:tcBorders>
                  <w:vAlign w:val="center"/>
                </w:tcPr>
                <w:p w14:paraId="773401D6" w14:textId="77777777" w:rsidR="00511C4C" w:rsidRPr="00A3343C" w:rsidRDefault="00511C4C" w:rsidP="00CE358B">
                  <w:pPr>
                    <w:spacing w:line="240" w:lineRule="auto"/>
                    <w:jc w:val="center"/>
                    <w:rPr>
                      <w:rFonts w:ascii="Montserrat Light" w:hAnsi="Montserrat Light" w:cs="Times New Roman"/>
                      <w:b/>
                      <w:color w:val="000000"/>
                      <w:lang w:val="ro-RO"/>
                    </w:rPr>
                  </w:pPr>
                  <w:proofErr w:type="spellStart"/>
                  <w:r w:rsidRPr="00A3343C">
                    <w:rPr>
                      <w:rFonts w:ascii="Montserrat Light" w:hAnsi="Montserrat Light" w:cs="Times New Roman"/>
                      <w:b/>
                      <w:color w:val="000000"/>
                      <w:lang w:val="ro-RO"/>
                    </w:rPr>
                    <w:t>Poziţia</w:t>
                  </w:r>
                  <w:proofErr w:type="spellEnd"/>
                  <w:r w:rsidRPr="00A3343C">
                    <w:rPr>
                      <w:rFonts w:ascii="Montserrat Light" w:hAnsi="Montserrat Light" w:cs="Times New Roman"/>
                      <w:b/>
                      <w:color w:val="000000"/>
                      <w:lang w:val="ro-RO"/>
                    </w:rPr>
                    <w:t xml:space="preserve"> din statul de </w:t>
                  </w:r>
                  <w:proofErr w:type="spellStart"/>
                  <w:r w:rsidRPr="00A3343C">
                    <w:rPr>
                      <w:rFonts w:ascii="Montserrat Light" w:hAnsi="Montserrat Light" w:cs="Times New Roman"/>
                      <w:b/>
                      <w:color w:val="000000"/>
                      <w:lang w:val="ro-RO"/>
                    </w:rPr>
                    <w:t>funcţii</w:t>
                  </w:r>
                  <w:proofErr w:type="spellEnd"/>
                  <w:r w:rsidRPr="00A3343C">
                    <w:rPr>
                      <w:rFonts w:ascii="Montserrat Light" w:hAnsi="Montserrat Light" w:cs="Times New Roman"/>
                      <w:b/>
                      <w:color w:val="000000"/>
                      <w:lang w:val="ro-RO"/>
                    </w:rPr>
                    <w:t xml:space="preserve"> propusă</w:t>
                  </w:r>
                </w:p>
              </w:tc>
              <w:tc>
                <w:tcPr>
                  <w:tcW w:w="2126" w:type="dxa"/>
                  <w:tcBorders>
                    <w:top w:val="single" w:sz="4" w:space="0" w:color="auto"/>
                    <w:left w:val="single" w:sz="4" w:space="0" w:color="auto"/>
                    <w:bottom w:val="single" w:sz="4" w:space="0" w:color="auto"/>
                    <w:right w:val="single" w:sz="4" w:space="0" w:color="auto"/>
                  </w:tcBorders>
                  <w:vAlign w:val="center"/>
                </w:tcPr>
                <w:p w14:paraId="2137656E" w14:textId="77777777" w:rsidR="00511C4C" w:rsidRPr="00A3343C" w:rsidRDefault="00511C4C" w:rsidP="00CE358B">
                  <w:pPr>
                    <w:spacing w:line="240" w:lineRule="auto"/>
                    <w:jc w:val="center"/>
                    <w:rPr>
                      <w:rFonts w:ascii="Montserrat Light" w:hAnsi="Montserrat Light" w:cs="Times New Roman"/>
                      <w:b/>
                      <w:color w:val="000000"/>
                      <w:lang w:val="ro-RO"/>
                    </w:rPr>
                  </w:pPr>
                  <w:proofErr w:type="spellStart"/>
                  <w:r w:rsidRPr="00A3343C">
                    <w:rPr>
                      <w:rFonts w:ascii="Montserrat Light" w:hAnsi="Montserrat Light" w:cs="Times New Roman"/>
                      <w:b/>
                      <w:color w:val="000000"/>
                      <w:lang w:val="ro-RO"/>
                    </w:rPr>
                    <w:t>Funcţia</w:t>
                  </w:r>
                  <w:proofErr w:type="spellEnd"/>
                  <w:r w:rsidRPr="00A3343C">
                    <w:rPr>
                      <w:rFonts w:ascii="Montserrat Light" w:hAnsi="Montserrat Light" w:cs="Times New Roman"/>
                      <w:b/>
                      <w:color w:val="000000"/>
                      <w:lang w:val="ro-RO"/>
                    </w:rPr>
                    <w:t xml:space="preserve"> din statul de </w:t>
                  </w:r>
                  <w:proofErr w:type="spellStart"/>
                  <w:r w:rsidRPr="00A3343C">
                    <w:rPr>
                      <w:rFonts w:ascii="Montserrat Light" w:hAnsi="Montserrat Light" w:cs="Times New Roman"/>
                      <w:b/>
                      <w:color w:val="000000"/>
                      <w:lang w:val="ro-RO"/>
                    </w:rPr>
                    <w:t>funcţii</w:t>
                  </w:r>
                  <w:proofErr w:type="spellEnd"/>
                  <w:r w:rsidRPr="00A3343C">
                    <w:rPr>
                      <w:rFonts w:ascii="Montserrat Light" w:hAnsi="Montserrat Light" w:cs="Times New Roman"/>
                      <w:b/>
                      <w:color w:val="000000"/>
                      <w:lang w:val="ro-RO"/>
                    </w:rPr>
                    <w:t xml:space="preserve"> aprobat</w:t>
                  </w:r>
                </w:p>
              </w:tc>
              <w:tc>
                <w:tcPr>
                  <w:tcW w:w="2410" w:type="dxa"/>
                  <w:tcBorders>
                    <w:top w:val="single" w:sz="4" w:space="0" w:color="auto"/>
                    <w:left w:val="single" w:sz="4" w:space="0" w:color="auto"/>
                    <w:bottom w:val="single" w:sz="4" w:space="0" w:color="auto"/>
                    <w:right w:val="single" w:sz="4" w:space="0" w:color="auto"/>
                  </w:tcBorders>
                  <w:vAlign w:val="center"/>
                </w:tcPr>
                <w:p w14:paraId="653AFC02" w14:textId="77777777" w:rsidR="00511C4C" w:rsidRPr="00A3343C" w:rsidRDefault="00511C4C" w:rsidP="00CE358B">
                  <w:pPr>
                    <w:spacing w:line="240" w:lineRule="auto"/>
                    <w:jc w:val="center"/>
                    <w:rPr>
                      <w:rFonts w:ascii="Montserrat Light" w:hAnsi="Montserrat Light" w:cs="Times New Roman"/>
                      <w:b/>
                      <w:bCs/>
                      <w:color w:val="000000"/>
                      <w:lang w:val="ro-RO"/>
                    </w:rPr>
                  </w:pPr>
                  <w:proofErr w:type="spellStart"/>
                  <w:r w:rsidRPr="00A3343C">
                    <w:rPr>
                      <w:rFonts w:ascii="Montserrat Light" w:hAnsi="Montserrat Light" w:cs="Times New Roman"/>
                      <w:b/>
                      <w:bCs/>
                      <w:color w:val="000000"/>
                      <w:lang w:val="ro-RO"/>
                    </w:rPr>
                    <w:t>Funcţia</w:t>
                  </w:r>
                  <w:proofErr w:type="spellEnd"/>
                  <w:r w:rsidRPr="00A3343C">
                    <w:rPr>
                      <w:rFonts w:ascii="Montserrat Light" w:hAnsi="Montserrat Light" w:cs="Times New Roman"/>
                      <w:b/>
                      <w:bCs/>
                      <w:color w:val="000000"/>
                      <w:lang w:val="ro-RO"/>
                    </w:rPr>
                    <w:t xml:space="preserve"> propusă</w:t>
                  </w:r>
                </w:p>
              </w:tc>
            </w:tr>
            <w:tr w:rsidR="007638BD" w:rsidRPr="00A3343C" w14:paraId="618FBA4B" w14:textId="77777777" w:rsidTr="004D094F">
              <w:trPr>
                <w:trHeight w:val="431"/>
              </w:trPr>
              <w:tc>
                <w:tcPr>
                  <w:tcW w:w="630" w:type="dxa"/>
                  <w:vAlign w:val="center"/>
                </w:tcPr>
                <w:p w14:paraId="7189AC93" w14:textId="77777777" w:rsidR="007638BD" w:rsidRPr="00A3343C" w:rsidRDefault="007638BD" w:rsidP="00CE358B">
                  <w:pPr>
                    <w:spacing w:line="240" w:lineRule="auto"/>
                    <w:jc w:val="both"/>
                    <w:rPr>
                      <w:rFonts w:ascii="Montserrat Light" w:hAnsi="Montserrat Light" w:cs="Times New Roman"/>
                      <w:color w:val="000000"/>
                      <w:lang w:val="ro-RO"/>
                    </w:rPr>
                  </w:pPr>
                  <w:r w:rsidRPr="00A3343C">
                    <w:rPr>
                      <w:rFonts w:ascii="Montserrat Light" w:hAnsi="Montserrat Light" w:cs="Times New Roman"/>
                      <w:color w:val="000000"/>
                      <w:lang w:val="ro-RO"/>
                    </w:rPr>
                    <w:t>1.</w:t>
                  </w:r>
                </w:p>
              </w:tc>
              <w:tc>
                <w:tcPr>
                  <w:tcW w:w="2263" w:type="dxa"/>
                  <w:vAlign w:val="center"/>
                </w:tcPr>
                <w:p w14:paraId="1819FA7B" w14:textId="77777777" w:rsidR="007638BD" w:rsidRPr="00A3343C" w:rsidRDefault="007638BD" w:rsidP="00CE358B">
                  <w:pPr>
                    <w:spacing w:line="240" w:lineRule="auto"/>
                    <w:jc w:val="center"/>
                    <w:rPr>
                      <w:rFonts w:ascii="Montserrat Light" w:hAnsi="Montserrat Light" w:cs="Times New Roman"/>
                      <w:color w:val="000000"/>
                      <w:lang w:val="ro-RO"/>
                    </w:rPr>
                  </w:pPr>
                  <w:r w:rsidRPr="00A3343C">
                    <w:rPr>
                      <w:rFonts w:ascii="Montserrat Light" w:hAnsi="Montserrat Light" w:cs="Times New Roman"/>
                      <w:color w:val="000000"/>
                      <w:lang w:val="ro-RO"/>
                    </w:rPr>
                    <w:t>II/17/30-36</w:t>
                  </w:r>
                </w:p>
                <w:p w14:paraId="49AE6868" w14:textId="68EAF085" w:rsidR="007638BD" w:rsidRPr="00A3343C" w:rsidRDefault="007638BD" w:rsidP="00CE358B">
                  <w:pPr>
                    <w:spacing w:line="240" w:lineRule="auto"/>
                    <w:jc w:val="center"/>
                    <w:rPr>
                      <w:rFonts w:ascii="Montserrat Light" w:hAnsi="Montserrat Light" w:cs="Times New Roman"/>
                      <w:color w:val="000000"/>
                      <w:lang w:val="ro-RO"/>
                    </w:rPr>
                  </w:pPr>
                  <w:r w:rsidRPr="00A3343C">
                    <w:rPr>
                      <w:rFonts w:ascii="Montserrat Light" w:hAnsi="Montserrat Light" w:cs="Times New Roman"/>
                      <w:color w:val="000000"/>
                      <w:lang w:val="ro-RO"/>
                    </w:rPr>
                    <w:t xml:space="preserve"> (3 posturi) </w:t>
                  </w:r>
                </w:p>
              </w:tc>
              <w:tc>
                <w:tcPr>
                  <w:tcW w:w="2126" w:type="dxa"/>
                  <w:vAlign w:val="center"/>
                </w:tcPr>
                <w:p w14:paraId="66DA13CA" w14:textId="5609E052" w:rsidR="007638BD" w:rsidRPr="00A3343C" w:rsidRDefault="007638BD" w:rsidP="00CE358B">
                  <w:pPr>
                    <w:spacing w:line="240" w:lineRule="auto"/>
                    <w:jc w:val="center"/>
                    <w:rPr>
                      <w:rFonts w:ascii="Montserrat Light" w:hAnsi="Montserrat Light" w:cs="Times New Roman"/>
                      <w:color w:val="000000"/>
                      <w:lang w:val="ro-RO"/>
                    </w:rPr>
                  </w:pPr>
                  <w:r w:rsidRPr="00A3343C">
                    <w:rPr>
                      <w:rFonts w:ascii="Montserrat Light" w:hAnsi="Montserrat Light" w:cs="Times New Roman"/>
                      <w:color w:val="000000"/>
                      <w:lang w:val="ro-RO"/>
                    </w:rPr>
                    <w:t>II/17/23-32</w:t>
                  </w:r>
                </w:p>
                <w:p w14:paraId="42E831ED" w14:textId="57362C22" w:rsidR="007638BD" w:rsidRPr="00A3343C" w:rsidRDefault="007638BD" w:rsidP="00CE358B">
                  <w:pPr>
                    <w:spacing w:line="240" w:lineRule="auto"/>
                    <w:jc w:val="center"/>
                    <w:rPr>
                      <w:rFonts w:ascii="Montserrat Light" w:hAnsi="Montserrat Light" w:cs="Times New Roman"/>
                      <w:color w:val="000000"/>
                      <w:lang w:val="ro-RO"/>
                    </w:rPr>
                  </w:pPr>
                  <w:r w:rsidRPr="00A3343C">
                    <w:rPr>
                      <w:rFonts w:ascii="Montserrat Light" w:hAnsi="Montserrat Light" w:cs="Times New Roman"/>
                      <w:color w:val="000000"/>
                      <w:lang w:val="ro-RO"/>
                    </w:rPr>
                    <w:t xml:space="preserve"> (3 posturi)</w:t>
                  </w:r>
                </w:p>
              </w:tc>
              <w:tc>
                <w:tcPr>
                  <w:tcW w:w="2126" w:type="dxa"/>
                  <w:vAlign w:val="center"/>
                </w:tcPr>
                <w:p w14:paraId="60D02A43" w14:textId="2853FFEA" w:rsidR="007638BD" w:rsidRPr="00A3343C" w:rsidRDefault="007638BD" w:rsidP="00CE358B">
                  <w:pPr>
                    <w:spacing w:line="240" w:lineRule="auto"/>
                    <w:jc w:val="center"/>
                    <w:rPr>
                      <w:rFonts w:ascii="Montserrat Light" w:hAnsi="Montserrat Light"/>
                      <w:lang w:val="ro-RO"/>
                    </w:rPr>
                  </w:pPr>
                  <w:r w:rsidRPr="00A3343C">
                    <w:rPr>
                      <w:rFonts w:ascii="Montserrat Light" w:hAnsi="Montserrat Light"/>
                      <w:lang w:val="ro-RO"/>
                    </w:rPr>
                    <w:t>Asistent medical (S)</w:t>
                  </w:r>
                </w:p>
              </w:tc>
              <w:tc>
                <w:tcPr>
                  <w:tcW w:w="2410" w:type="dxa"/>
                  <w:vAlign w:val="center"/>
                </w:tcPr>
                <w:p w14:paraId="2CF22C06" w14:textId="1EE27AED" w:rsidR="007638BD" w:rsidRPr="00A3343C" w:rsidRDefault="007638BD" w:rsidP="00CE358B">
                  <w:pPr>
                    <w:spacing w:line="240" w:lineRule="auto"/>
                    <w:jc w:val="center"/>
                    <w:rPr>
                      <w:rFonts w:ascii="Montserrat Light" w:hAnsi="Montserrat Light"/>
                      <w:lang w:val="ro-RO"/>
                    </w:rPr>
                  </w:pPr>
                  <w:r w:rsidRPr="00A3343C">
                    <w:rPr>
                      <w:rFonts w:ascii="Montserrat Light" w:hAnsi="Montserrat Light"/>
                      <w:lang w:val="ro-RO"/>
                    </w:rPr>
                    <w:t>Asistent medical principal (S)</w:t>
                  </w:r>
                </w:p>
              </w:tc>
            </w:tr>
            <w:tr w:rsidR="007638BD" w:rsidRPr="00A3343C" w14:paraId="175C3142" w14:textId="77777777" w:rsidTr="004D094F">
              <w:trPr>
                <w:trHeight w:val="431"/>
              </w:trPr>
              <w:tc>
                <w:tcPr>
                  <w:tcW w:w="630" w:type="dxa"/>
                  <w:vAlign w:val="center"/>
                </w:tcPr>
                <w:p w14:paraId="61EAC076" w14:textId="77777777" w:rsidR="007638BD" w:rsidRPr="00A3343C" w:rsidRDefault="007638BD" w:rsidP="00CE358B">
                  <w:pPr>
                    <w:spacing w:line="240" w:lineRule="auto"/>
                    <w:jc w:val="both"/>
                    <w:rPr>
                      <w:rFonts w:ascii="Montserrat Light" w:hAnsi="Montserrat Light" w:cs="Times New Roman"/>
                      <w:color w:val="000000"/>
                      <w:lang w:val="ro-RO"/>
                    </w:rPr>
                  </w:pPr>
                  <w:r w:rsidRPr="00A3343C">
                    <w:rPr>
                      <w:rFonts w:ascii="Montserrat Light" w:hAnsi="Montserrat Light" w:cs="Times New Roman"/>
                      <w:color w:val="000000"/>
                      <w:lang w:val="ro-RO"/>
                    </w:rPr>
                    <w:t>2.</w:t>
                  </w:r>
                </w:p>
              </w:tc>
              <w:tc>
                <w:tcPr>
                  <w:tcW w:w="2263" w:type="dxa"/>
                  <w:vAlign w:val="center"/>
                </w:tcPr>
                <w:p w14:paraId="28DAFBA8" w14:textId="38B4BCCD" w:rsidR="007638BD" w:rsidRPr="00A3343C" w:rsidRDefault="007638BD" w:rsidP="00CE358B">
                  <w:pPr>
                    <w:spacing w:line="240" w:lineRule="auto"/>
                    <w:jc w:val="center"/>
                    <w:rPr>
                      <w:rFonts w:ascii="Montserrat Light" w:hAnsi="Montserrat Light" w:cs="Times New Roman"/>
                      <w:color w:val="000000"/>
                      <w:lang w:val="ro-RO"/>
                    </w:rPr>
                  </w:pPr>
                  <w:r w:rsidRPr="00A3343C">
                    <w:rPr>
                      <w:rFonts w:ascii="Montserrat Light" w:hAnsi="Montserrat Light" w:cs="Times New Roman"/>
                      <w:color w:val="000000"/>
                      <w:lang w:val="ro-RO"/>
                    </w:rPr>
                    <w:t>II/17/48-55</w:t>
                  </w:r>
                </w:p>
                <w:p w14:paraId="05E65A51" w14:textId="73F511E7" w:rsidR="007638BD" w:rsidRPr="00A3343C" w:rsidRDefault="007638BD" w:rsidP="00CE358B">
                  <w:pPr>
                    <w:spacing w:line="240" w:lineRule="auto"/>
                    <w:jc w:val="center"/>
                    <w:rPr>
                      <w:rFonts w:ascii="Montserrat Light" w:hAnsi="Montserrat Light" w:cs="Times New Roman"/>
                      <w:color w:val="000000"/>
                      <w:lang w:val="ro-RO"/>
                    </w:rPr>
                  </w:pPr>
                  <w:r w:rsidRPr="00A3343C">
                    <w:rPr>
                      <w:rFonts w:ascii="Montserrat Light" w:hAnsi="Montserrat Light" w:cs="Times New Roman"/>
                      <w:color w:val="000000"/>
                      <w:lang w:val="ro-RO"/>
                    </w:rPr>
                    <w:t xml:space="preserve"> (3 posturi) </w:t>
                  </w:r>
                </w:p>
              </w:tc>
              <w:tc>
                <w:tcPr>
                  <w:tcW w:w="2126" w:type="dxa"/>
                  <w:vAlign w:val="center"/>
                </w:tcPr>
                <w:p w14:paraId="327BF099" w14:textId="1A6DCABE" w:rsidR="007638BD" w:rsidRPr="00A3343C" w:rsidRDefault="007638BD" w:rsidP="00CE358B">
                  <w:pPr>
                    <w:spacing w:line="240" w:lineRule="auto"/>
                    <w:jc w:val="center"/>
                    <w:rPr>
                      <w:rFonts w:ascii="Montserrat Light" w:hAnsi="Montserrat Light" w:cs="Times New Roman"/>
                      <w:color w:val="000000"/>
                      <w:lang w:val="ro-RO"/>
                    </w:rPr>
                  </w:pPr>
                  <w:r w:rsidRPr="00A3343C">
                    <w:rPr>
                      <w:rFonts w:ascii="Montserrat Light" w:hAnsi="Montserrat Light" w:cs="Times New Roman"/>
                      <w:color w:val="000000"/>
                      <w:lang w:val="ro-RO"/>
                    </w:rPr>
                    <w:t>II/17/37-50</w:t>
                  </w:r>
                </w:p>
                <w:p w14:paraId="71239B08" w14:textId="57C9DF5E" w:rsidR="007638BD" w:rsidRPr="00A3343C" w:rsidRDefault="007638BD" w:rsidP="00CE358B">
                  <w:pPr>
                    <w:spacing w:line="240" w:lineRule="auto"/>
                    <w:jc w:val="center"/>
                    <w:rPr>
                      <w:rFonts w:ascii="Montserrat Light" w:hAnsi="Montserrat Light" w:cs="Times New Roman"/>
                      <w:color w:val="000000"/>
                      <w:lang w:val="ro-RO"/>
                    </w:rPr>
                  </w:pPr>
                  <w:r w:rsidRPr="00A3343C">
                    <w:rPr>
                      <w:rFonts w:ascii="Montserrat Light" w:hAnsi="Montserrat Light" w:cs="Times New Roman"/>
                      <w:color w:val="000000"/>
                      <w:lang w:val="ro-RO"/>
                    </w:rPr>
                    <w:t xml:space="preserve"> (3 posturi)</w:t>
                  </w:r>
                </w:p>
              </w:tc>
              <w:tc>
                <w:tcPr>
                  <w:tcW w:w="2126" w:type="dxa"/>
                  <w:vAlign w:val="center"/>
                </w:tcPr>
                <w:p w14:paraId="7DFF784A" w14:textId="7A47E601" w:rsidR="007638BD" w:rsidRPr="00A3343C" w:rsidRDefault="007638BD" w:rsidP="00CE358B">
                  <w:pPr>
                    <w:spacing w:line="240" w:lineRule="auto"/>
                    <w:jc w:val="center"/>
                    <w:rPr>
                      <w:rFonts w:ascii="Montserrat Light" w:hAnsi="Montserrat Light"/>
                      <w:lang w:val="ro-RO"/>
                    </w:rPr>
                  </w:pPr>
                  <w:r w:rsidRPr="00A3343C">
                    <w:rPr>
                      <w:rFonts w:ascii="Montserrat Light" w:hAnsi="Montserrat Light"/>
                      <w:lang w:val="ro-RO"/>
                    </w:rPr>
                    <w:t>Asistent medical (PL)</w:t>
                  </w:r>
                </w:p>
              </w:tc>
              <w:tc>
                <w:tcPr>
                  <w:tcW w:w="2410" w:type="dxa"/>
                  <w:vAlign w:val="center"/>
                </w:tcPr>
                <w:p w14:paraId="4CB6AEC9" w14:textId="74E771F3" w:rsidR="007638BD" w:rsidRPr="00A3343C" w:rsidRDefault="007638BD" w:rsidP="00CE358B">
                  <w:pPr>
                    <w:spacing w:line="240" w:lineRule="auto"/>
                    <w:jc w:val="center"/>
                    <w:rPr>
                      <w:rFonts w:ascii="Montserrat Light" w:hAnsi="Montserrat Light"/>
                      <w:lang w:val="ro-RO"/>
                    </w:rPr>
                  </w:pPr>
                  <w:r w:rsidRPr="00A3343C">
                    <w:rPr>
                      <w:rFonts w:ascii="Montserrat Light" w:hAnsi="Montserrat Light"/>
                      <w:lang w:val="ro-RO"/>
                    </w:rPr>
                    <w:t>Asistent medical principal (PL)</w:t>
                  </w:r>
                </w:p>
              </w:tc>
            </w:tr>
          </w:tbl>
          <w:p w14:paraId="42EB8711" w14:textId="77777777" w:rsidR="00511C4C" w:rsidRPr="00A3343C" w:rsidRDefault="00511C4C" w:rsidP="00CE358B">
            <w:pPr>
              <w:autoSpaceDE w:val="0"/>
              <w:autoSpaceDN w:val="0"/>
              <w:adjustRightInd w:val="0"/>
              <w:spacing w:line="240" w:lineRule="auto"/>
              <w:jc w:val="both"/>
              <w:rPr>
                <w:rFonts w:ascii="Montserrat Light" w:hAnsi="Montserrat Light" w:cs="Times New Roman"/>
                <w:lang w:val="ro-RO"/>
              </w:rPr>
            </w:pPr>
          </w:p>
          <w:p w14:paraId="60A9762F" w14:textId="77777777" w:rsidR="00511C4C" w:rsidRPr="00A3343C" w:rsidRDefault="00511C4C" w:rsidP="00CE358B">
            <w:pPr>
              <w:pStyle w:val="Listparagraf"/>
              <w:numPr>
                <w:ilvl w:val="0"/>
                <w:numId w:val="27"/>
              </w:numPr>
              <w:spacing w:line="240" w:lineRule="auto"/>
              <w:jc w:val="both"/>
              <w:rPr>
                <w:rFonts w:ascii="Montserrat Light" w:eastAsia="Times New Roman" w:hAnsi="Montserrat Light"/>
                <w:b/>
                <w:lang w:val="ro-RO"/>
              </w:rPr>
            </w:pPr>
            <w:r w:rsidRPr="00A3343C">
              <w:rPr>
                <w:rFonts w:ascii="Montserrat Light" w:eastAsia="Times New Roman" w:hAnsi="Montserrat Light"/>
                <w:b/>
                <w:u w:val="single"/>
                <w:lang w:val="ro-RO"/>
              </w:rPr>
              <w:t xml:space="preserve"> TRANSFORMĂRI DE POSTURI</w:t>
            </w:r>
            <w:r w:rsidRPr="00A3343C">
              <w:rPr>
                <w:rFonts w:ascii="Montserrat Light" w:eastAsia="Times New Roman" w:hAnsi="Montserrat Light"/>
                <w:u w:val="single"/>
                <w:lang w:val="ro-RO"/>
              </w:rPr>
              <w:t xml:space="preserve"> în vederea promovării</w:t>
            </w:r>
            <w:r w:rsidRPr="00A3343C">
              <w:rPr>
                <w:rFonts w:ascii="Montserrat Light" w:eastAsia="Times New Roman" w:hAnsi="Montserrat Light"/>
                <w:b/>
                <w:u w:val="single"/>
                <w:lang w:val="ro-RO"/>
              </w:rPr>
              <w:t>:</w:t>
            </w:r>
          </w:p>
          <w:p w14:paraId="5D532EDD" w14:textId="77777777" w:rsidR="00520936" w:rsidRPr="00A3343C" w:rsidRDefault="00520936" w:rsidP="00CE358B">
            <w:pPr>
              <w:spacing w:line="240" w:lineRule="auto"/>
              <w:jc w:val="both"/>
              <w:rPr>
                <w:rFonts w:ascii="Montserrat Light" w:eastAsia="Times New Roman" w:hAnsi="Montserrat Light"/>
                <w:lang w:val="ro-RO"/>
              </w:rPr>
            </w:pPr>
            <w:r w:rsidRPr="00A3343C">
              <w:rPr>
                <w:rFonts w:ascii="Montserrat Light" w:eastAsia="Times New Roman" w:hAnsi="Montserrat Light"/>
                <w:lang w:val="ro-RO"/>
              </w:rPr>
              <w:t xml:space="preserve">Conducerea spitalului, ca urmare a îndeplinirii de către ocupanții posturilor a condițiilor de promovare prevăzute de Ordinul Ministerului Sănătății nr.1470/2011 pentru </w:t>
            </w:r>
            <w:proofErr w:type="spellStart"/>
            <w:r w:rsidRPr="00A3343C">
              <w:rPr>
                <w:rFonts w:ascii="Montserrat Light" w:eastAsia="Times New Roman" w:hAnsi="Montserrat Light"/>
                <w:lang w:val="ro-RO"/>
              </w:rPr>
              <w:t>aprobrea</w:t>
            </w:r>
            <w:proofErr w:type="spellEnd"/>
            <w:r w:rsidRPr="00A3343C">
              <w:rPr>
                <w:rFonts w:ascii="Montserrat Light" w:eastAsia="Times New Roman" w:hAnsi="Montserrat Light"/>
                <w:lang w:val="ro-RO"/>
              </w:rPr>
              <w:t xml:space="preserve"> criteriilor privind angajarea și promovarea în funcții și grade profesionale a personalului contractual din unitățile sanitare publice din sectorul sanitar și a Legii nr.95/2006 privind reforma în domeniul sănătății, republicată cu modificările și completările ulterioare, a aprobat </w:t>
            </w:r>
            <w:r w:rsidRPr="00A3343C">
              <w:rPr>
                <w:rFonts w:ascii="Montserrat Light" w:eastAsia="Times New Roman" w:hAnsi="Montserrat Light"/>
                <w:b/>
                <w:bCs/>
                <w:u w:val="single"/>
                <w:lang w:val="ro-RO"/>
              </w:rPr>
              <w:t>promovarea</w:t>
            </w:r>
            <w:r w:rsidRPr="00A3343C">
              <w:rPr>
                <w:rFonts w:ascii="Montserrat Light" w:eastAsia="Times New Roman" w:hAnsi="Montserrat Light"/>
                <w:lang w:val="ro-RO"/>
              </w:rPr>
              <w:t xml:space="preserve"> acestora.</w:t>
            </w:r>
          </w:p>
          <w:p w14:paraId="5B39B385" w14:textId="77777777" w:rsidR="00520936" w:rsidRPr="00A3343C" w:rsidRDefault="00520936" w:rsidP="00CE358B">
            <w:pPr>
              <w:spacing w:line="240" w:lineRule="auto"/>
              <w:jc w:val="both"/>
              <w:rPr>
                <w:rFonts w:ascii="Montserrat Light" w:eastAsia="Times New Roman" w:hAnsi="Montserrat Light" w:cs="Times New Roman"/>
                <w:lang w:val="ro-RO"/>
              </w:rPr>
            </w:pPr>
            <w:r w:rsidRPr="00A3343C">
              <w:rPr>
                <w:rFonts w:ascii="Montserrat Light" w:eastAsia="Times New Roman" w:hAnsi="Montserrat Light" w:cs="Times New Roman"/>
                <w:lang w:val="ro-RO"/>
              </w:rPr>
              <w:t xml:space="preserve">În acest sens se propune </w:t>
            </w:r>
            <w:r w:rsidRPr="00A3343C">
              <w:rPr>
                <w:rFonts w:ascii="Montserrat Light" w:eastAsia="Times New Roman" w:hAnsi="Montserrat Light" w:cs="Times New Roman"/>
                <w:b/>
                <w:u w:val="single"/>
                <w:lang w:val="ro-RO"/>
              </w:rPr>
              <w:t>transformarea</w:t>
            </w:r>
            <w:r w:rsidRPr="00A3343C">
              <w:rPr>
                <w:rFonts w:ascii="Montserrat Light" w:eastAsia="Times New Roman" w:hAnsi="Montserrat Light" w:cs="Times New Roman"/>
                <w:b/>
                <w:lang w:val="ro-RO"/>
              </w:rPr>
              <w:t xml:space="preserve"> </w:t>
            </w:r>
            <w:r w:rsidRPr="00A3343C">
              <w:rPr>
                <w:rFonts w:ascii="Montserrat Light" w:eastAsia="Times New Roman" w:hAnsi="Montserrat Light" w:cs="Times New Roman"/>
                <w:lang w:val="ro-RO"/>
              </w:rPr>
              <w:t>următoarelor posturi:</w:t>
            </w:r>
          </w:p>
          <w:p w14:paraId="6027CF33" w14:textId="4FA8C9FC" w:rsidR="00511C4C" w:rsidRPr="00A3343C" w:rsidRDefault="00511C4C" w:rsidP="00CE358B">
            <w:pPr>
              <w:spacing w:line="240" w:lineRule="auto"/>
              <w:jc w:val="both"/>
              <w:rPr>
                <w:rFonts w:ascii="Times New Roman" w:eastAsia="Times New Roman" w:hAnsi="Times New Roman"/>
                <w:sz w:val="24"/>
                <w:szCs w:val="24"/>
                <w:lang w:val="ro-RO"/>
              </w:rPr>
            </w:pPr>
          </w:p>
          <w:tbl>
            <w:tblPr>
              <w:tblW w:w="9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2125"/>
              <w:gridCol w:w="2172"/>
              <w:gridCol w:w="2443"/>
              <w:gridCol w:w="2484"/>
            </w:tblGrid>
            <w:tr w:rsidR="00511C4C" w:rsidRPr="00A3343C" w14:paraId="763CB1A1" w14:textId="77777777" w:rsidTr="004D094F">
              <w:trPr>
                <w:trHeight w:val="431"/>
              </w:trPr>
              <w:tc>
                <w:tcPr>
                  <w:tcW w:w="626" w:type="dxa"/>
                  <w:tcBorders>
                    <w:top w:val="single" w:sz="4" w:space="0" w:color="auto"/>
                    <w:left w:val="single" w:sz="4" w:space="0" w:color="auto"/>
                    <w:bottom w:val="single" w:sz="4" w:space="0" w:color="auto"/>
                    <w:right w:val="single" w:sz="4" w:space="0" w:color="auto"/>
                  </w:tcBorders>
                  <w:vAlign w:val="center"/>
                </w:tcPr>
                <w:p w14:paraId="7244C778" w14:textId="77777777" w:rsidR="00511C4C" w:rsidRPr="00A3343C" w:rsidRDefault="00511C4C" w:rsidP="00CE358B">
                  <w:pPr>
                    <w:spacing w:line="240" w:lineRule="auto"/>
                    <w:jc w:val="center"/>
                    <w:rPr>
                      <w:rFonts w:ascii="Montserrat Light" w:hAnsi="Montserrat Light" w:cs="Times New Roman"/>
                      <w:b/>
                      <w:lang w:val="ro-RO"/>
                    </w:rPr>
                  </w:pPr>
                  <w:r w:rsidRPr="00A3343C">
                    <w:rPr>
                      <w:rFonts w:ascii="Montserrat Light" w:hAnsi="Montserrat Light" w:cs="Times New Roman"/>
                      <w:b/>
                      <w:lang w:val="ro-RO"/>
                    </w:rPr>
                    <w:t>Nr. crt.</w:t>
                  </w:r>
                </w:p>
              </w:tc>
              <w:tc>
                <w:tcPr>
                  <w:tcW w:w="2125" w:type="dxa"/>
                  <w:tcBorders>
                    <w:top w:val="single" w:sz="4" w:space="0" w:color="auto"/>
                    <w:left w:val="single" w:sz="4" w:space="0" w:color="auto"/>
                    <w:bottom w:val="single" w:sz="4" w:space="0" w:color="auto"/>
                    <w:right w:val="single" w:sz="4" w:space="0" w:color="auto"/>
                  </w:tcBorders>
                  <w:vAlign w:val="center"/>
                </w:tcPr>
                <w:p w14:paraId="53A52EAB" w14:textId="77777777" w:rsidR="00511C4C" w:rsidRPr="00A3343C" w:rsidRDefault="00511C4C" w:rsidP="00CE358B">
                  <w:pPr>
                    <w:spacing w:line="240" w:lineRule="auto"/>
                    <w:jc w:val="center"/>
                    <w:rPr>
                      <w:rFonts w:ascii="Montserrat Light" w:hAnsi="Montserrat Light" w:cs="Times New Roman"/>
                      <w:b/>
                      <w:lang w:val="ro-RO"/>
                    </w:rPr>
                  </w:pPr>
                  <w:proofErr w:type="spellStart"/>
                  <w:r w:rsidRPr="00A3343C">
                    <w:rPr>
                      <w:rFonts w:ascii="Montserrat Light" w:hAnsi="Montserrat Light" w:cs="Times New Roman"/>
                      <w:b/>
                      <w:lang w:val="ro-RO"/>
                    </w:rPr>
                    <w:t>Poziţia</w:t>
                  </w:r>
                  <w:proofErr w:type="spellEnd"/>
                  <w:r w:rsidRPr="00A3343C">
                    <w:rPr>
                      <w:rFonts w:ascii="Montserrat Light" w:hAnsi="Montserrat Light" w:cs="Times New Roman"/>
                      <w:b/>
                      <w:lang w:val="ro-RO"/>
                    </w:rPr>
                    <w:t xml:space="preserve"> din statul de </w:t>
                  </w:r>
                  <w:proofErr w:type="spellStart"/>
                  <w:r w:rsidRPr="00A3343C">
                    <w:rPr>
                      <w:rFonts w:ascii="Montserrat Light" w:hAnsi="Montserrat Light" w:cs="Times New Roman"/>
                      <w:b/>
                      <w:lang w:val="ro-RO"/>
                    </w:rPr>
                    <w:t>funcţii</w:t>
                  </w:r>
                  <w:proofErr w:type="spellEnd"/>
                  <w:r w:rsidRPr="00A3343C">
                    <w:rPr>
                      <w:rFonts w:ascii="Montserrat Light" w:hAnsi="Montserrat Light" w:cs="Times New Roman"/>
                      <w:b/>
                      <w:lang w:val="ro-RO"/>
                    </w:rPr>
                    <w:t xml:space="preserve"> aprobat</w:t>
                  </w:r>
                </w:p>
              </w:tc>
              <w:tc>
                <w:tcPr>
                  <w:tcW w:w="2172" w:type="dxa"/>
                  <w:tcBorders>
                    <w:top w:val="single" w:sz="4" w:space="0" w:color="auto"/>
                    <w:left w:val="single" w:sz="4" w:space="0" w:color="auto"/>
                    <w:bottom w:val="single" w:sz="4" w:space="0" w:color="auto"/>
                    <w:right w:val="single" w:sz="4" w:space="0" w:color="auto"/>
                  </w:tcBorders>
                  <w:vAlign w:val="center"/>
                </w:tcPr>
                <w:p w14:paraId="02FC3B81" w14:textId="77777777" w:rsidR="00511C4C" w:rsidRPr="00A3343C" w:rsidRDefault="00511C4C" w:rsidP="00CE358B">
                  <w:pPr>
                    <w:spacing w:line="240" w:lineRule="auto"/>
                    <w:jc w:val="center"/>
                    <w:rPr>
                      <w:rFonts w:ascii="Montserrat Light" w:hAnsi="Montserrat Light" w:cs="Times New Roman"/>
                      <w:b/>
                      <w:lang w:val="ro-RO"/>
                    </w:rPr>
                  </w:pPr>
                  <w:proofErr w:type="spellStart"/>
                  <w:r w:rsidRPr="00A3343C">
                    <w:rPr>
                      <w:rFonts w:ascii="Montserrat Light" w:hAnsi="Montserrat Light" w:cs="Times New Roman"/>
                      <w:b/>
                      <w:lang w:val="ro-RO"/>
                    </w:rPr>
                    <w:t>Poziţia</w:t>
                  </w:r>
                  <w:proofErr w:type="spellEnd"/>
                  <w:r w:rsidRPr="00A3343C">
                    <w:rPr>
                      <w:rFonts w:ascii="Montserrat Light" w:hAnsi="Montserrat Light" w:cs="Times New Roman"/>
                      <w:b/>
                      <w:lang w:val="ro-RO"/>
                    </w:rPr>
                    <w:t xml:space="preserve"> din statul de </w:t>
                  </w:r>
                  <w:proofErr w:type="spellStart"/>
                  <w:r w:rsidRPr="00A3343C">
                    <w:rPr>
                      <w:rFonts w:ascii="Montserrat Light" w:hAnsi="Montserrat Light" w:cs="Times New Roman"/>
                      <w:b/>
                      <w:lang w:val="ro-RO"/>
                    </w:rPr>
                    <w:t>funcţii</w:t>
                  </w:r>
                  <w:proofErr w:type="spellEnd"/>
                  <w:r w:rsidRPr="00A3343C">
                    <w:rPr>
                      <w:rFonts w:ascii="Montserrat Light" w:hAnsi="Montserrat Light" w:cs="Times New Roman"/>
                      <w:b/>
                      <w:lang w:val="ro-RO"/>
                    </w:rPr>
                    <w:t xml:space="preserve"> propusă</w:t>
                  </w:r>
                </w:p>
              </w:tc>
              <w:tc>
                <w:tcPr>
                  <w:tcW w:w="2443" w:type="dxa"/>
                  <w:tcBorders>
                    <w:top w:val="single" w:sz="4" w:space="0" w:color="auto"/>
                    <w:left w:val="single" w:sz="4" w:space="0" w:color="auto"/>
                    <w:bottom w:val="single" w:sz="4" w:space="0" w:color="auto"/>
                    <w:right w:val="single" w:sz="4" w:space="0" w:color="auto"/>
                  </w:tcBorders>
                  <w:vAlign w:val="center"/>
                </w:tcPr>
                <w:p w14:paraId="21836E20" w14:textId="77777777" w:rsidR="00511C4C" w:rsidRPr="00A3343C" w:rsidRDefault="00511C4C" w:rsidP="00CE358B">
                  <w:pPr>
                    <w:spacing w:line="240" w:lineRule="auto"/>
                    <w:jc w:val="center"/>
                    <w:rPr>
                      <w:rFonts w:ascii="Montserrat Light" w:hAnsi="Montserrat Light" w:cs="Times New Roman"/>
                      <w:b/>
                      <w:lang w:val="ro-RO"/>
                    </w:rPr>
                  </w:pPr>
                  <w:proofErr w:type="spellStart"/>
                  <w:r w:rsidRPr="00A3343C">
                    <w:rPr>
                      <w:rFonts w:ascii="Montserrat Light" w:hAnsi="Montserrat Light" w:cs="Times New Roman"/>
                      <w:b/>
                      <w:lang w:val="ro-RO"/>
                    </w:rPr>
                    <w:t>Funcţia</w:t>
                  </w:r>
                  <w:proofErr w:type="spellEnd"/>
                  <w:r w:rsidRPr="00A3343C">
                    <w:rPr>
                      <w:rFonts w:ascii="Montserrat Light" w:hAnsi="Montserrat Light" w:cs="Times New Roman"/>
                      <w:b/>
                      <w:lang w:val="ro-RO"/>
                    </w:rPr>
                    <w:t xml:space="preserve"> din statul de </w:t>
                  </w:r>
                  <w:proofErr w:type="spellStart"/>
                  <w:r w:rsidRPr="00A3343C">
                    <w:rPr>
                      <w:rFonts w:ascii="Montserrat Light" w:hAnsi="Montserrat Light" w:cs="Times New Roman"/>
                      <w:b/>
                      <w:lang w:val="ro-RO"/>
                    </w:rPr>
                    <w:t>funcţii</w:t>
                  </w:r>
                  <w:proofErr w:type="spellEnd"/>
                  <w:r w:rsidRPr="00A3343C">
                    <w:rPr>
                      <w:rFonts w:ascii="Montserrat Light" w:hAnsi="Montserrat Light" w:cs="Times New Roman"/>
                      <w:b/>
                      <w:lang w:val="ro-RO"/>
                    </w:rPr>
                    <w:t xml:space="preserve"> aprobat</w:t>
                  </w:r>
                </w:p>
              </w:tc>
              <w:tc>
                <w:tcPr>
                  <w:tcW w:w="2484" w:type="dxa"/>
                  <w:tcBorders>
                    <w:top w:val="single" w:sz="4" w:space="0" w:color="auto"/>
                    <w:left w:val="single" w:sz="4" w:space="0" w:color="auto"/>
                    <w:bottom w:val="single" w:sz="4" w:space="0" w:color="auto"/>
                    <w:right w:val="single" w:sz="4" w:space="0" w:color="auto"/>
                  </w:tcBorders>
                  <w:vAlign w:val="center"/>
                </w:tcPr>
                <w:p w14:paraId="4A248630" w14:textId="77777777" w:rsidR="00511C4C" w:rsidRPr="00A3343C" w:rsidRDefault="00511C4C" w:rsidP="00CE358B">
                  <w:pPr>
                    <w:spacing w:line="240" w:lineRule="auto"/>
                    <w:jc w:val="center"/>
                    <w:rPr>
                      <w:rFonts w:ascii="Montserrat Light" w:hAnsi="Montserrat Light" w:cs="Times New Roman"/>
                      <w:b/>
                      <w:bCs/>
                      <w:lang w:val="ro-RO"/>
                    </w:rPr>
                  </w:pPr>
                  <w:proofErr w:type="spellStart"/>
                  <w:r w:rsidRPr="00A3343C">
                    <w:rPr>
                      <w:rFonts w:ascii="Montserrat Light" w:hAnsi="Montserrat Light" w:cs="Times New Roman"/>
                      <w:b/>
                      <w:bCs/>
                      <w:lang w:val="ro-RO"/>
                    </w:rPr>
                    <w:t>Funcţia</w:t>
                  </w:r>
                  <w:proofErr w:type="spellEnd"/>
                  <w:r w:rsidRPr="00A3343C">
                    <w:rPr>
                      <w:rFonts w:ascii="Montserrat Light" w:hAnsi="Montserrat Light" w:cs="Times New Roman"/>
                      <w:b/>
                      <w:bCs/>
                      <w:lang w:val="ro-RO"/>
                    </w:rPr>
                    <w:t xml:space="preserve"> propusă</w:t>
                  </w:r>
                </w:p>
              </w:tc>
            </w:tr>
            <w:tr w:rsidR="00511C4C" w:rsidRPr="00A3343C" w14:paraId="59E9406C" w14:textId="77777777" w:rsidTr="004D094F">
              <w:trPr>
                <w:trHeight w:val="431"/>
              </w:trPr>
              <w:tc>
                <w:tcPr>
                  <w:tcW w:w="626" w:type="dxa"/>
                  <w:vAlign w:val="center"/>
                </w:tcPr>
                <w:p w14:paraId="117777A9" w14:textId="77777777" w:rsidR="00511C4C" w:rsidRPr="00A3343C" w:rsidRDefault="00511C4C" w:rsidP="00CE358B">
                  <w:pPr>
                    <w:spacing w:line="240" w:lineRule="auto"/>
                    <w:jc w:val="both"/>
                    <w:rPr>
                      <w:rFonts w:ascii="Montserrat Light" w:hAnsi="Montserrat Light" w:cs="Times New Roman"/>
                      <w:lang w:val="ro-RO"/>
                    </w:rPr>
                  </w:pPr>
                  <w:r w:rsidRPr="00A3343C">
                    <w:rPr>
                      <w:rFonts w:ascii="Montserrat Light" w:hAnsi="Montserrat Light" w:cs="Times New Roman"/>
                      <w:lang w:val="ro-RO"/>
                    </w:rPr>
                    <w:t>1.</w:t>
                  </w:r>
                </w:p>
              </w:tc>
              <w:tc>
                <w:tcPr>
                  <w:tcW w:w="2125" w:type="dxa"/>
                  <w:vAlign w:val="center"/>
                </w:tcPr>
                <w:p w14:paraId="2F363FC6" w14:textId="47C9184A" w:rsidR="00511C4C" w:rsidRPr="00A3343C" w:rsidRDefault="00511C4C" w:rsidP="00CE358B">
                  <w:pPr>
                    <w:spacing w:line="240" w:lineRule="auto"/>
                    <w:jc w:val="center"/>
                    <w:rPr>
                      <w:rFonts w:ascii="Montserrat Light" w:hAnsi="Montserrat Light" w:cs="Times New Roman"/>
                      <w:lang w:val="ro-RO"/>
                    </w:rPr>
                  </w:pPr>
                  <w:r w:rsidRPr="00A3343C">
                    <w:rPr>
                      <w:rFonts w:ascii="Montserrat Light" w:hAnsi="Montserrat Light" w:cs="Times New Roman"/>
                      <w:color w:val="000000"/>
                      <w:lang w:val="ro-RO"/>
                    </w:rPr>
                    <w:t>II/</w:t>
                  </w:r>
                  <w:r w:rsidR="0032796A" w:rsidRPr="00A3343C">
                    <w:rPr>
                      <w:rFonts w:ascii="Montserrat Light" w:hAnsi="Montserrat Light" w:cs="Times New Roman"/>
                      <w:color w:val="000000"/>
                      <w:lang w:val="ro-RO"/>
                    </w:rPr>
                    <w:t>9/22-33</w:t>
                  </w:r>
                  <w:r w:rsidRPr="00A3343C">
                    <w:rPr>
                      <w:rFonts w:ascii="Montserrat Light" w:hAnsi="Montserrat Light" w:cs="Times New Roman"/>
                      <w:color w:val="000000"/>
                      <w:lang w:val="ro-RO"/>
                    </w:rPr>
                    <w:t xml:space="preserve">                ( 2 posturi)</w:t>
                  </w:r>
                </w:p>
              </w:tc>
              <w:tc>
                <w:tcPr>
                  <w:tcW w:w="2172" w:type="dxa"/>
                  <w:vAlign w:val="center"/>
                </w:tcPr>
                <w:p w14:paraId="4F395D4E" w14:textId="79C55263" w:rsidR="00511C4C" w:rsidRPr="00A3343C" w:rsidRDefault="00511C4C" w:rsidP="00CE358B">
                  <w:pPr>
                    <w:spacing w:line="240" w:lineRule="auto"/>
                    <w:jc w:val="center"/>
                    <w:rPr>
                      <w:rFonts w:ascii="Montserrat Light" w:hAnsi="Montserrat Light" w:cs="Times New Roman"/>
                      <w:lang w:val="ro-RO"/>
                    </w:rPr>
                  </w:pPr>
                  <w:r w:rsidRPr="00A3343C">
                    <w:rPr>
                      <w:rFonts w:ascii="Montserrat Light" w:hAnsi="Montserrat Light" w:cs="Times New Roman"/>
                      <w:color w:val="000000"/>
                      <w:lang w:val="ro-RO"/>
                    </w:rPr>
                    <w:t>II/</w:t>
                  </w:r>
                  <w:r w:rsidR="0032796A" w:rsidRPr="00A3343C">
                    <w:rPr>
                      <w:rFonts w:ascii="Montserrat Light" w:hAnsi="Montserrat Light" w:cs="Times New Roman"/>
                      <w:color w:val="000000"/>
                      <w:lang w:val="ro-RO"/>
                    </w:rPr>
                    <w:t>9/18-23</w:t>
                  </w:r>
                  <w:r w:rsidRPr="00A3343C">
                    <w:rPr>
                      <w:rFonts w:ascii="Montserrat Light" w:hAnsi="Montserrat Light" w:cs="Times New Roman"/>
                      <w:color w:val="000000"/>
                      <w:lang w:val="ro-RO"/>
                    </w:rPr>
                    <w:t xml:space="preserve">                     ( 2 posturi)</w:t>
                  </w:r>
                </w:p>
              </w:tc>
              <w:tc>
                <w:tcPr>
                  <w:tcW w:w="2443" w:type="dxa"/>
                  <w:vAlign w:val="center"/>
                </w:tcPr>
                <w:p w14:paraId="66BD5306" w14:textId="77777777" w:rsidR="00511C4C" w:rsidRPr="00A3343C" w:rsidRDefault="00511C4C" w:rsidP="00CE358B">
                  <w:pPr>
                    <w:spacing w:line="240" w:lineRule="auto"/>
                    <w:jc w:val="center"/>
                    <w:rPr>
                      <w:rFonts w:ascii="Montserrat Light" w:hAnsi="Montserrat Light"/>
                      <w:lang w:val="ro-RO"/>
                    </w:rPr>
                  </w:pPr>
                  <w:r w:rsidRPr="00A3343C">
                    <w:rPr>
                      <w:rFonts w:ascii="Montserrat Light" w:hAnsi="Montserrat Light"/>
                      <w:lang w:val="ro-RO"/>
                    </w:rPr>
                    <w:t>Asistent medical (PL)</w:t>
                  </w:r>
                </w:p>
              </w:tc>
              <w:tc>
                <w:tcPr>
                  <w:tcW w:w="2484" w:type="dxa"/>
                  <w:vAlign w:val="center"/>
                </w:tcPr>
                <w:p w14:paraId="0826F748" w14:textId="77777777" w:rsidR="00511C4C" w:rsidRPr="00A3343C" w:rsidRDefault="00511C4C" w:rsidP="00CE358B">
                  <w:pPr>
                    <w:spacing w:line="240" w:lineRule="auto"/>
                    <w:jc w:val="center"/>
                    <w:rPr>
                      <w:rFonts w:ascii="Montserrat Light" w:hAnsi="Montserrat Light"/>
                      <w:lang w:val="ro-RO"/>
                    </w:rPr>
                  </w:pPr>
                  <w:r w:rsidRPr="00A3343C">
                    <w:rPr>
                      <w:rFonts w:ascii="Montserrat Light" w:hAnsi="Montserrat Light"/>
                      <w:lang w:val="ro-RO"/>
                    </w:rPr>
                    <w:t>Asistent medical principal (PL)</w:t>
                  </w:r>
                </w:p>
              </w:tc>
            </w:tr>
          </w:tbl>
          <w:p w14:paraId="4E1F4CB8" w14:textId="77777777" w:rsidR="00511C4C" w:rsidRPr="00A3343C" w:rsidRDefault="00511C4C" w:rsidP="00CE358B">
            <w:pPr>
              <w:spacing w:line="240" w:lineRule="auto"/>
              <w:jc w:val="both"/>
              <w:rPr>
                <w:rFonts w:ascii="Montserrat Light" w:hAnsi="Montserrat Light"/>
                <w:lang w:val="ro-RO"/>
              </w:rPr>
            </w:pPr>
          </w:p>
          <w:p w14:paraId="0EA79525" w14:textId="6684DEDA" w:rsidR="0032796A" w:rsidRPr="00A3343C" w:rsidRDefault="00520936" w:rsidP="00CE358B">
            <w:pPr>
              <w:pStyle w:val="Listparagraf"/>
              <w:numPr>
                <w:ilvl w:val="0"/>
                <w:numId w:val="35"/>
              </w:numPr>
              <w:autoSpaceDE w:val="0"/>
              <w:autoSpaceDN w:val="0"/>
              <w:adjustRightInd w:val="0"/>
              <w:spacing w:line="240" w:lineRule="auto"/>
              <w:jc w:val="both"/>
              <w:rPr>
                <w:rFonts w:ascii="Montserrat Light" w:hAnsi="Montserrat Light"/>
                <w:b/>
                <w:bCs/>
                <w:u w:val="single"/>
                <w:lang w:val="ro-RO"/>
              </w:rPr>
            </w:pPr>
            <w:r w:rsidRPr="00A3343C">
              <w:rPr>
                <w:rFonts w:ascii="Montserrat Light" w:hAnsi="Montserrat Light"/>
                <w:b/>
                <w:bCs/>
                <w:u w:val="single"/>
                <w:lang w:val="ro-RO"/>
              </w:rPr>
              <w:t xml:space="preserve">ÎNFIINȚARE ȘI </w:t>
            </w:r>
            <w:r w:rsidR="0032796A" w:rsidRPr="00A3343C">
              <w:rPr>
                <w:rFonts w:ascii="Montserrat Light" w:hAnsi="Montserrat Light"/>
                <w:b/>
                <w:bCs/>
                <w:u w:val="single"/>
                <w:lang w:val="ro-RO"/>
              </w:rPr>
              <w:t>DESFIINȚARE DE POSTURI</w:t>
            </w:r>
          </w:p>
          <w:p w14:paraId="7767E917" w14:textId="2CEC2745" w:rsidR="00520936" w:rsidRPr="00A3343C" w:rsidRDefault="00520936" w:rsidP="00CE358B">
            <w:pPr>
              <w:tabs>
                <w:tab w:val="left" w:pos="709"/>
              </w:tabs>
              <w:autoSpaceDE w:val="0"/>
              <w:autoSpaceDN w:val="0"/>
              <w:adjustRightInd w:val="0"/>
              <w:spacing w:line="240" w:lineRule="auto"/>
              <w:jc w:val="both"/>
              <w:rPr>
                <w:rFonts w:ascii="Montserrat Light" w:eastAsia="Times New Roman" w:hAnsi="Montserrat Light"/>
                <w:bCs/>
                <w:lang w:val="ro-RO"/>
              </w:rPr>
            </w:pPr>
            <w:r w:rsidRPr="00A3343C">
              <w:rPr>
                <w:rFonts w:ascii="Montserrat Light" w:eastAsia="Times New Roman" w:hAnsi="Montserrat Light"/>
                <w:bCs/>
                <w:lang w:val="ro-RO"/>
              </w:rPr>
              <w:t>Datorită numărului mare de solicitări pentru consultații în</w:t>
            </w:r>
            <w:r w:rsidR="00195329" w:rsidRPr="00A3343C">
              <w:rPr>
                <w:rFonts w:ascii="Montserrat Light" w:eastAsia="Times New Roman" w:hAnsi="Montserrat Light"/>
                <w:bCs/>
                <w:lang w:val="ro-RO"/>
              </w:rPr>
              <w:t xml:space="preserve"> ambulatoriul integrat în</w:t>
            </w:r>
            <w:r w:rsidRPr="00A3343C">
              <w:rPr>
                <w:rFonts w:ascii="Montserrat Light" w:eastAsia="Times New Roman" w:hAnsi="Montserrat Light"/>
                <w:bCs/>
                <w:lang w:val="ro-RO"/>
              </w:rPr>
              <w:t xml:space="preserve"> specialitatea cardiologie, conducerea spitalului </w:t>
            </w:r>
            <w:r w:rsidR="00195329" w:rsidRPr="00A3343C">
              <w:rPr>
                <w:rFonts w:ascii="Montserrat Light" w:eastAsia="Times New Roman" w:hAnsi="Montserrat Light"/>
                <w:bCs/>
                <w:lang w:val="ro-RO"/>
              </w:rPr>
              <w:t>p</w:t>
            </w:r>
            <w:r w:rsidR="00FD2A58" w:rsidRPr="00A3343C">
              <w:rPr>
                <w:rFonts w:ascii="Montserrat Light" w:eastAsia="Times New Roman" w:hAnsi="Montserrat Light"/>
                <w:bCs/>
                <w:lang w:val="ro-RO"/>
              </w:rPr>
              <w:t xml:space="preserve">entru a veni în sprijinul </w:t>
            </w:r>
            <w:r w:rsidR="00195329" w:rsidRPr="00A3343C">
              <w:rPr>
                <w:rFonts w:ascii="Montserrat Light" w:eastAsia="Times New Roman" w:hAnsi="Montserrat Light"/>
                <w:bCs/>
                <w:lang w:val="ro-RO"/>
              </w:rPr>
              <w:t xml:space="preserve">acestor </w:t>
            </w:r>
            <w:r w:rsidR="00FD2A58" w:rsidRPr="00A3343C">
              <w:rPr>
                <w:rFonts w:ascii="Montserrat Light" w:eastAsia="Times New Roman" w:hAnsi="Montserrat Light"/>
                <w:bCs/>
                <w:lang w:val="ro-RO"/>
              </w:rPr>
              <w:t>pacienți</w:t>
            </w:r>
            <w:r w:rsidR="00195329" w:rsidRPr="00A3343C">
              <w:rPr>
                <w:rFonts w:ascii="Montserrat Light" w:eastAsia="Times New Roman" w:hAnsi="Montserrat Light"/>
                <w:bCs/>
                <w:lang w:val="ro-RO"/>
              </w:rPr>
              <w:t xml:space="preserve"> dorește</w:t>
            </w:r>
            <w:r w:rsidRPr="00A3343C">
              <w:rPr>
                <w:rFonts w:ascii="Montserrat Light" w:eastAsia="Times New Roman" w:hAnsi="Montserrat Light"/>
                <w:bCs/>
                <w:lang w:val="ro-RO"/>
              </w:rPr>
              <w:t xml:space="preserve"> s</w:t>
            </w:r>
            <w:r w:rsidR="00195329" w:rsidRPr="00A3343C">
              <w:rPr>
                <w:rFonts w:ascii="Montserrat Light" w:eastAsia="Times New Roman" w:hAnsi="Montserrat Light"/>
                <w:bCs/>
                <w:lang w:val="ro-RO"/>
              </w:rPr>
              <w:t>ă</w:t>
            </w:r>
            <w:r w:rsidRPr="00A3343C">
              <w:rPr>
                <w:rFonts w:ascii="Montserrat Light" w:eastAsia="Times New Roman" w:hAnsi="Montserrat Light"/>
                <w:bCs/>
                <w:lang w:val="ro-RO"/>
              </w:rPr>
              <w:t xml:space="preserve"> </w:t>
            </w:r>
            <w:r w:rsidR="00195329" w:rsidRPr="00A3343C">
              <w:rPr>
                <w:rFonts w:ascii="Montserrat Light" w:eastAsia="Times New Roman" w:hAnsi="Montserrat Light"/>
                <w:bCs/>
                <w:lang w:val="ro-RO"/>
              </w:rPr>
              <w:t>mărească</w:t>
            </w:r>
            <w:r w:rsidRPr="00A3343C">
              <w:rPr>
                <w:rFonts w:ascii="Montserrat Light" w:eastAsia="Times New Roman" w:hAnsi="Montserrat Light"/>
                <w:bCs/>
                <w:lang w:val="ro-RO"/>
              </w:rPr>
              <w:t xml:space="preserve"> num</w:t>
            </w:r>
            <w:r w:rsidR="00195329" w:rsidRPr="00A3343C">
              <w:rPr>
                <w:rFonts w:ascii="Montserrat Light" w:eastAsia="Times New Roman" w:hAnsi="Montserrat Light"/>
                <w:bCs/>
                <w:lang w:val="ro-RO"/>
              </w:rPr>
              <w:t>ă</w:t>
            </w:r>
            <w:r w:rsidRPr="00A3343C">
              <w:rPr>
                <w:rFonts w:ascii="Montserrat Light" w:eastAsia="Times New Roman" w:hAnsi="Montserrat Light"/>
                <w:bCs/>
                <w:lang w:val="ro-RO"/>
              </w:rPr>
              <w:t xml:space="preserve">rul de </w:t>
            </w:r>
            <w:r w:rsidR="00195329" w:rsidRPr="00A3343C">
              <w:rPr>
                <w:rFonts w:ascii="Montserrat Light" w:eastAsia="Times New Roman" w:hAnsi="Montserrat Light"/>
                <w:bCs/>
                <w:lang w:val="ro-RO"/>
              </w:rPr>
              <w:t>cabinete în specialitatea cardiologie</w:t>
            </w:r>
            <w:r w:rsidRPr="00A3343C">
              <w:rPr>
                <w:rFonts w:ascii="Montserrat Light" w:eastAsia="Times New Roman" w:hAnsi="Montserrat Light"/>
                <w:bCs/>
                <w:lang w:val="ro-RO"/>
              </w:rPr>
              <w:t xml:space="preserve"> de la 2 cabinete la 3 cabinete</w:t>
            </w:r>
            <w:r w:rsidR="00195329" w:rsidRPr="00A3343C">
              <w:rPr>
                <w:rFonts w:ascii="Montserrat Light" w:eastAsia="Times New Roman" w:hAnsi="Montserrat Light"/>
                <w:bCs/>
                <w:lang w:val="ro-RO"/>
              </w:rPr>
              <w:t xml:space="preserve">, astfel se propune </w:t>
            </w:r>
            <w:r w:rsidR="00195329" w:rsidRPr="00A3343C">
              <w:rPr>
                <w:rFonts w:ascii="Montserrat Light" w:eastAsia="Times New Roman" w:hAnsi="Montserrat Light"/>
                <w:b/>
                <w:lang w:val="ro-RO"/>
              </w:rPr>
              <w:t>înființarea</w:t>
            </w:r>
            <w:r w:rsidR="00195329" w:rsidRPr="00A3343C">
              <w:rPr>
                <w:rFonts w:ascii="Montserrat Light" w:eastAsia="Times New Roman" w:hAnsi="Montserrat Light"/>
                <w:bCs/>
                <w:lang w:val="ro-RO"/>
              </w:rPr>
              <w:t xml:space="preserve"> a 2 posturi după cum urmează</w:t>
            </w:r>
            <w:r w:rsidRPr="00A3343C">
              <w:rPr>
                <w:rFonts w:ascii="Montserrat Light" w:eastAsia="Times New Roman" w:hAnsi="Montserrat Light"/>
                <w:bCs/>
                <w:lang w:val="ro-RO"/>
              </w:rPr>
              <w:t>:</w:t>
            </w:r>
          </w:p>
          <w:tbl>
            <w:tblPr>
              <w:tblW w:w="9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1852"/>
              <w:gridCol w:w="1694"/>
              <w:gridCol w:w="2138"/>
              <w:gridCol w:w="2087"/>
              <w:gridCol w:w="29"/>
              <w:gridCol w:w="1237"/>
              <w:gridCol w:w="29"/>
            </w:tblGrid>
            <w:tr w:rsidR="004A7889" w:rsidRPr="00A3343C" w14:paraId="6CBFE5C1" w14:textId="77777777" w:rsidTr="004A7889">
              <w:trPr>
                <w:gridAfter w:val="1"/>
                <w:wAfter w:w="29" w:type="dxa"/>
                <w:trHeight w:val="431"/>
              </w:trPr>
              <w:tc>
                <w:tcPr>
                  <w:tcW w:w="616" w:type="dxa"/>
                  <w:tcBorders>
                    <w:top w:val="single" w:sz="4" w:space="0" w:color="auto"/>
                    <w:left w:val="single" w:sz="4" w:space="0" w:color="auto"/>
                    <w:bottom w:val="single" w:sz="4" w:space="0" w:color="auto"/>
                    <w:right w:val="single" w:sz="4" w:space="0" w:color="auto"/>
                  </w:tcBorders>
                  <w:vAlign w:val="center"/>
                </w:tcPr>
                <w:p w14:paraId="4D450A08" w14:textId="77777777" w:rsidR="004A7889" w:rsidRPr="00A3343C" w:rsidRDefault="004A7889" w:rsidP="00CE358B">
                  <w:pPr>
                    <w:tabs>
                      <w:tab w:val="left" w:pos="3456"/>
                    </w:tabs>
                    <w:spacing w:line="240" w:lineRule="auto"/>
                    <w:jc w:val="both"/>
                    <w:rPr>
                      <w:rFonts w:ascii="Montserrat Light" w:hAnsi="Montserrat Light"/>
                      <w:b/>
                      <w:lang w:val="ro-RO"/>
                    </w:rPr>
                  </w:pPr>
                  <w:r w:rsidRPr="00A3343C">
                    <w:rPr>
                      <w:rFonts w:ascii="Montserrat Light" w:hAnsi="Montserrat Light"/>
                      <w:b/>
                      <w:lang w:val="ro-RO"/>
                    </w:rPr>
                    <w:t>Nr. crt.</w:t>
                  </w:r>
                </w:p>
              </w:tc>
              <w:tc>
                <w:tcPr>
                  <w:tcW w:w="1852" w:type="dxa"/>
                  <w:tcBorders>
                    <w:top w:val="single" w:sz="4" w:space="0" w:color="auto"/>
                    <w:left w:val="single" w:sz="4" w:space="0" w:color="auto"/>
                    <w:bottom w:val="single" w:sz="4" w:space="0" w:color="auto"/>
                    <w:right w:val="single" w:sz="4" w:space="0" w:color="auto"/>
                  </w:tcBorders>
                  <w:vAlign w:val="center"/>
                </w:tcPr>
                <w:p w14:paraId="6C9EB723" w14:textId="77777777" w:rsidR="004A7889" w:rsidRPr="00A3343C" w:rsidRDefault="004A7889" w:rsidP="00CE358B">
                  <w:pPr>
                    <w:tabs>
                      <w:tab w:val="left" w:pos="3456"/>
                    </w:tabs>
                    <w:spacing w:line="240" w:lineRule="auto"/>
                    <w:jc w:val="both"/>
                    <w:rPr>
                      <w:rFonts w:ascii="Montserrat Light" w:hAnsi="Montserrat Light"/>
                      <w:b/>
                      <w:lang w:val="ro-RO"/>
                    </w:rPr>
                  </w:pPr>
                  <w:proofErr w:type="spellStart"/>
                  <w:r w:rsidRPr="00A3343C">
                    <w:rPr>
                      <w:rFonts w:ascii="Montserrat Light" w:hAnsi="Montserrat Light"/>
                      <w:b/>
                      <w:lang w:val="ro-RO"/>
                    </w:rPr>
                    <w:t>Poziţia</w:t>
                  </w:r>
                  <w:proofErr w:type="spellEnd"/>
                  <w:r w:rsidRPr="00A3343C">
                    <w:rPr>
                      <w:rFonts w:ascii="Montserrat Light" w:hAnsi="Montserrat Light"/>
                      <w:b/>
                      <w:lang w:val="ro-RO"/>
                    </w:rPr>
                    <w:t xml:space="preserve"> din statul de </w:t>
                  </w:r>
                  <w:proofErr w:type="spellStart"/>
                  <w:r w:rsidRPr="00A3343C">
                    <w:rPr>
                      <w:rFonts w:ascii="Montserrat Light" w:hAnsi="Montserrat Light"/>
                      <w:b/>
                      <w:lang w:val="ro-RO"/>
                    </w:rPr>
                    <w:t>funcţii</w:t>
                  </w:r>
                  <w:proofErr w:type="spellEnd"/>
                  <w:r w:rsidRPr="00A3343C">
                    <w:rPr>
                      <w:rFonts w:ascii="Montserrat Light" w:hAnsi="Montserrat Light"/>
                      <w:b/>
                      <w:lang w:val="ro-RO"/>
                    </w:rPr>
                    <w:t xml:space="preserve"> aprobat</w:t>
                  </w:r>
                </w:p>
              </w:tc>
              <w:tc>
                <w:tcPr>
                  <w:tcW w:w="1694" w:type="dxa"/>
                  <w:tcBorders>
                    <w:top w:val="single" w:sz="4" w:space="0" w:color="auto"/>
                    <w:left w:val="single" w:sz="4" w:space="0" w:color="auto"/>
                    <w:bottom w:val="single" w:sz="4" w:space="0" w:color="auto"/>
                    <w:right w:val="single" w:sz="4" w:space="0" w:color="auto"/>
                  </w:tcBorders>
                  <w:vAlign w:val="center"/>
                </w:tcPr>
                <w:p w14:paraId="1FE49894" w14:textId="77777777" w:rsidR="004A7889" w:rsidRPr="00A3343C" w:rsidRDefault="004A7889" w:rsidP="00CE358B">
                  <w:pPr>
                    <w:tabs>
                      <w:tab w:val="left" w:pos="3456"/>
                    </w:tabs>
                    <w:spacing w:line="240" w:lineRule="auto"/>
                    <w:jc w:val="both"/>
                    <w:rPr>
                      <w:rFonts w:ascii="Montserrat Light" w:hAnsi="Montserrat Light"/>
                      <w:b/>
                      <w:lang w:val="ro-RO"/>
                    </w:rPr>
                  </w:pPr>
                  <w:proofErr w:type="spellStart"/>
                  <w:r w:rsidRPr="00A3343C">
                    <w:rPr>
                      <w:rFonts w:ascii="Montserrat Light" w:hAnsi="Montserrat Light"/>
                      <w:b/>
                      <w:lang w:val="ro-RO"/>
                    </w:rPr>
                    <w:t>Poziţia</w:t>
                  </w:r>
                  <w:proofErr w:type="spellEnd"/>
                  <w:r w:rsidRPr="00A3343C">
                    <w:rPr>
                      <w:rFonts w:ascii="Montserrat Light" w:hAnsi="Montserrat Light"/>
                      <w:b/>
                      <w:lang w:val="ro-RO"/>
                    </w:rPr>
                    <w:t xml:space="preserve"> din statul de </w:t>
                  </w:r>
                  <w:proofErr w:type="spellStart"/>
                  <w:r w:rsidRPr="00A3343C">
                    <w:rPr>
                      <w:rFonts w:ascii="Montserrat Light" w:hAnsi="Montserrat Light"/>
                      <w:b/>
                      <w:lang w:val="ro-RO"/>
                    </w:rPr>
                    <w:t>funcţii</w:t>
                  </w:r>
                  <w:proofErr w:type="spellEnd"/>
                  <w:r w:rsidRPr="00A3343C">
                    <w:rPr>
                      <w:rFonts w:ascii="Montserrat Light" w:hAnsi="Montserrat Light"/>
                      <w:b/>
                      <w:lang w:val="ro-RO"/>
                    </w:rPr>
                    <w:t xml:space="preserve"> propusă</w:t>
                  </w:r>
                </w:p>
              </w:tc>
              <w:tc>
                <w:tcPr>
                  <w:tcW w:w="2138" w:type="dxa"/>
                  <w:tcBorders>
                    <w:top w:val="single" w:sz="4" w:space="0" w:color="auto"/>
                    <w:left w:val="single" w:sz="4" w:space="0" w:color="auto"/>
                    <w:bottom w:val="single" w:sz="4" w:space="0" w:color="auto"/>
                    <w:right w:val="single" w:sz="4" w:space="0" w:color="auto"/>
                  </w:tcBorders>
                  <w:vAlign w:val="center"/>
                </w:tcPr>
                <w:p w14:paraId="1FBE17BF" w14:textId="77777777" w:rsidR="004A7889" w:rsidRPr="00A3343C" w:rsidRDefault="004A7889" w:rsidP="00CE358B">
                  <w:pPr>
                    <w:tabs>
                      <w:tab w:val="left" w:pos="3456"/>
                    </w:tabs>
                    <w:spacing w:line="240" w:lineRule="auto"/>
                    <w:jc w:val="both"/>
                    <w:rPr>
                      <w:rFonts w:ascii="Montserrat Light" w:hAnsi="Montserrat Light"/>
                      <w:b/>
                      <w:lang w:val="ro-RO"/>
                    </w:rPr>
                  </w:pPr>
                  <w:proofErr w:type="spellStart"/>
                  <w:r w:rsidRPr="00A3343C">
                    <w:rPr>
                      <w:rFonts w:ascii="Montserrat Light" w:hAnsi="Montserrat Light"/>
                      <w:b/>
                      <w:lang w:val="ro-RO"/>
                    </w:rPr>
                    <w:t>Funcţia</w:t>
                  </w:r>
                  <w:proofErr w:type="spellEnd"/>
                  <w:r w:rsidRPr="00A3343C">
                    <w:rPr>
                      <w:rFonts w:ascii="Montserrat Light" w:hAnsi="Montserrat Light"/>
                      <w:b/>
                      <w:lang w:val="ro-RO"/>
                    </w:rPr>
                    <w:t xml:space="preserve"> din statul de </w:t>
                  </w:r>
                  <w:proofErr w:type="spellStart"/>
                  <w:r w:rsidRPr="00A3343C">
                    <w:rPr>
                      <w:rFonts w:ascii="Montserrat Light" w:hAnsi="Montserrat Light"/>
                      <w:b/>
                      <w:lang w:val="ro-RO"/>
                    </w:rPr>
                    <w:t>funcţii</w:t>
                  </w:r>
                  <w:proofErr w:type="spellEnd"/>
                  <w:r w:rsidRPr="00A3343C">
                    <w:rPr>
                      <w:rFonts w:ascii="Montserrat Light" w:hAnsi="Montserrat Light"/>
                      <w:b/>
                      <w:lang w:val="ro-RO"/>
                    </w:rPr>
                    <w:t xml:space="preserve"> aprobat</w:t>
                  </w:r>
                </w:p>
              </w:tc>
              <w:tc>
                <w:tcPr>
                  <w:tcW w:w="2087" w:type="dxa"/>
                  <w:tcBorders>
                    <w:top w:val="single" w:sz="4" w:space="0" w:color="auto"/>
                    <w:left w:val="single" w:sz="4" w:space="0" w:color="auto"/>
                    <w:bottom w:val="single" w:sz="4" w:space="0" w:color="auto"/>
                    <w:right w:val="single" w:sz="4" w:space="0" w:color="auto"/>
                  </w:tcBorders>
                  <w:vAlign w:val="center"/>
                </w:tcPr>
                <w:p w14:paraId="5AA1B3C8" w14:textId="77777777" w:rsidR="004A7889" w:rsidRPr="00A3343C" w:rsidRDefault="004A7889" w:rsidP="00CE358B">
                  <w:pPr>
                    <w:tabs>
                      <w:tab w:val="left" w:pos="3456"/>
                    </w:tabs>
                    <w:spacing w:line="240" w:lineRule="auto"/>
                    <w:jc w:val="both"/>
                    <w:rPr>
                      <w:rFonts w:ascii="Montserrat Light" w:hAnsi="Montserrat Light"/>
                      <w:b/>
                      <w:bCs/>
                      <w:lang w:val="ro-RO"/>
                    </w:rPr>
                  </w:pPr>
                  <w:proofErr w:type="spellStart"/>
                  <w:r w:rsidRPr="00A3343C">
                    <w:rPr>
                      <w:rFonts w:ascii="Montserrat Light" w:hAnsi="Montserrat Light"/>
                      <w:b/>
                      <w:bCs/>
                      <w:lang w:val="ro-RO"/>
                    </w:rPr>
                    <w:t>Funcţia</w:t>
                  </w:r>
                  <w:proofErr w:type="spellEnd"/>
                  <w:r w:rsidRPr="00A3343C">
                    <w:rPr>
                      <w:rFonts w:ascii="Montserrat Light" w:hAnsi="Montserrat Light"/>
                      <w:b/>
                      <w:bCs/>
                      <w:lang w:val="ro-RO"/>
                    </w:rPr>
                    <w:t xml:space="preserve"> propusă</w:t>
                  </w:r>
                </w:p>
              </w:tc>
              <w:tc>
                <w:tcPr>
                  <w:tcW w:w="1266" w:type="dxa"/>
                  <w:gridSpan w:val="2"/>
                  <w:tcBorders>
                    <w:top w:val="single" w:sz="4" w:space="0" w:color="auto"/>
                    <w:left w:val="single" w:sz="4" w:space="0" w:color="auto"/>
                    <w:bottom w:val="single" w:sz="4" w:space="0" w:color="auto"/>
                    <w:right w:val="single" w:sz="4" w:space="0" w:color="auto"/>
                  </w:tcBorders>
                </w:tcPr>
                <w:p w14:paraId="087ADEBE" w14:textId="77777777" w:rsidR="004A7889" w:rsidRPr="00A3343C" w:rsidRDefault="004A7889" w:rsidP="00CE358B">
                  <w:pPr>
                    <w:tabs>
                      <w:tab w:val="left" w:pos="3456"/>
                    </w:tabs>
                    <w:spacing w:line="240" w:lineRule="auto"/>
                    <w:jc w:val="both"/>
                    <w:rPr>
                      <w:rFonts w:ascii="Montserrat Light" w:hAnsi="Montserrat Light"/>
                      <w:b/>
                      <w:bCs/>
                      <w:lang w:val="ro-RO"/>
                    </w:rPr>
                  </w:pPr>
                  <w:r w:rsidRPr="00A3343C">
                    <w:rPr>
                      <w:rFonts w:ascii="Montserrat Light" w:hAnsi="Montserrat Light"/>
                      <w:b/>
                      <w:bCs/>
                      <w:lang w:val="ro-RO"/>
                    </w:rPr>
                    <w:t>Diferență posturi</w:t>
                  </w:r>
                </w:p>
              </w:tc>
            </w:tr>
            <w:tr w:rsidR="004A7889" w:rsidRPr="00A3343C" w14:paraId="4B21991F" w14:textId="77777777" w:rsidTr="004A7889">
              <w:trPr>
                <w:gridAfter w:val="1"/>
                <w:wAfter w:w="29" w:type="dxa"/>
                <w:trHeight w:val="431"/>
              </w:trPr>
              <w:tc>
                <w:tcPr>
                  <w:tcW w:w="616" w:type="dxa"/>
                  <w:vAlign w:val="center"/>
                </w:tcPr>
                <w:p w14:paraId="18DE08F0" w14:textId="77777777" w:rsidR="004A7889" w:rsidRPr="00A3343C" w:rsidRDefault="004A7889" w:rsidP="00CE358B">
                  <w:pPr>
                    <w:tabs>
                      <w:tab w:val="left" w:pos="3456"/>
                    </w:tabs>
                    <w:spacing w:line="240" w:lineRule="auto"/>
                    <w:jc w:val="both"/>
                    <w:rPr>
                      <w:rFonts w:ascii="Montserrat Light" w:hAnsi="Montserrat Light"/>
                      <w:lang w:val="ro-RO"/>
                    </w:rPr>
                  </w:pPr>
                  <w:r w:rsidRPr="00A3343C">
                    <w:rPr>
                      <w:rFonts w:ascii="Montserrat Light" w:hAnsi="Montserrat Light"/>
                      <w:lang w:val="ro-RO"/>
                    </w:rPr>
                    <w:t>1</w:t>
                  </w:r>
                </w:p>
              </w:tc>
              <w:tc>
                <w:tcPr>
                  <w:tcW w:w="1852" w:type="dxa"/>
                  <w:vAlign w:val="center"/>
                </w:tcPr>
                <w:p w14:paraId="75020DE6" w14:textId="4433F0BF" w:rsidR="004A7889" w:rsidRPr="00A3343C" w:rsidRDefault="004A7889"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t>II/34.A2/3-4</w:t>
                  </w:r>
                </w:p>
                <w:p w14:paraId="1909A15A" w14:textId="165604C5" w:rsidR="004A7889" w:rsidRPr="00A3343C" w:rsidRDefault="004A7889" w:rsidP="00CE358B">
                  <w:pPr>
                    <w:tabs>
                      <w:tab w:val="left" w:pos="3456"/>
                    </w:tabs>
                    <w:spacing w:line="240" w:lineRule="auto"/>
                    <w:jc w:val="center"/>
                    <w:rPr>
                      <w:rFonts w:ascii="Montserrat Light" w:hAnsi="Montserrat Light"/>
                      <w:b/>
                      <w:lang w:val="ro-RO"/>
                    </w:rPr>
                  </w:pPr>
                  <w:r w:rsidRPr="00A3343C">
                    <w:rPr>
                      <w:rFonts w:ascii="Montserrat Light" w:hAnsi="Montserrat Light"/>
                      <w:b/>
                      <w:lang w:val="ro-RO"/>
                    </w:rPr>
                    <w:t>(2 posturi)</w:t>
                  </w:r>
                </w:p>
              </w:tc>
              <w:tc>
                <w:tcPr>
                  <w:tcW w:w="1694" w:type="dxa"/>
                  <w:vAlign w:val="center"/>
                </w:tcPr>
                <w:p w14:paraId="217FBC15" w14:textId="3E08B0F8" w:rsidR="004A7889" w:rsidRPr="00A3343C" w:rsidRDefault="004A7889"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t>II/34.A2/3-6</w:t>
                  </w:r>
                </w:p>
                <w:p w14:paraId="3C5F48EC" w14:textId="10CE807A" w:rsidR="004A7889" w:rsidRPr="00A3343C" w:rsidRDefault="004A7889" w:rsidP="00CE358B">
                  <w:pPr>
                    <w:tabs>
                      <w:tab w:val="left" w:pos="3456"/>
                    </w:tabs>
                    <w:spacing w:line="240" w:lineRule="auto"/>
                    <w:jc w:val="center"/>
                    <w:rPr>
                      <w:rFonts w:ascii="Montserrat Light" w:hAnsi="Montserrat Light"/>
                      <w:b/>
                      <w:lang w:val="ro-RO"/>
                    </w:rPr>
                  </w:pPr>
                  <w:r w:rsidRPr="00A3343C">
                    <w:rPr>
                      <w:rFonts w:ascii="Montserrat Light" w:hAnsi="Montserrat Light"/>
                      <w:b/>
                      <w:lang w:val="ro-RO"/>
                    </w:rPr>
                    <w:t>(4 posturi)</w:t>
                  </w:r>
                </w:p>
              </w:tc>
              <w:tc>
                <w:tcPr>
                  <w:tcW w:w="2138" w:type="dxa"/>
                  <w:vAlign w:val="center"/>
                </w:tcPr>
                <w:p w14:paraId="2E7D50AA" w14:textId="24791A6C" w:rsidR="004A7889" w:rsidRPr="00A3343C" w:rsidRDefault="004A7889"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t>Medic specialist</w:t>
                  </w:r>
                </w:p>
              </w:tc>
              <w:tc>
                <w:tcPr>
                  <w:tcW w:w="2087" w:type="dxa"/>
                </w:tcPr>
                <w:p w14:paraId="188C55D0" w14:textId="3BE4518D" w:rsidR="004A7889" w:rsidRPr="00A3343C" w:rsidRDefault="004A7889"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t>Medic specialist</w:t>
                  </w:r>
                </w:p>
              </w:tc>
              <w:tc>
                <w:tcPr>
                  <w:tcW w:w="1266" w:type="dxa"/>
                  <w:gridSpan w:val="2"/>
                </w:tcPr>
                <w:p w14:paraId="5AC4CE0C" w14:textId="4ECDEE7B" w:rsidR="004A7889" w:rsidRPr="00A3343C" w:rsidRDefault="004A7889"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t>+2</w:t>
                  </w:r>
                </w:p>
              </w:tc>
            </w:tr>
            <w:tr w:rsidR="004A7889" w:rsidRPr="00A3343C" w14:paraId="0BAA18B3" w14:textId="77777777" w:rsidTr="004A7889">
              <w:trPr>
                <w:trHeight w:val="431"/>
              </w:trPr>
              <w:tc>
                <w:tcPr>
                  <w:tcW w:w="8416" w:type="dxa"/>
                  <w:gridSpan w:val="6"/>
                  <w:vAlign w:val="center"/>
                </w:tcPr>
                <w:p w14:paraId="24E05F64" w14:textId="77777777" w:rsidR="004A7889" w:rsidRPr="00A3343C" w:rsidRDefault="004A7889"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t>Total posturi înființate</w:t>
                  </w:r>
                </w:p>
              </w:tc>
              <w:tc>
                <w:tcPr>
                  <w:tcW w:w="1266" w:type="dxa"/>
                  <w:gridSpan w:val="2"/>
                </w:tcPr>
                <w:p w14:paraId="4EB833DA" w14:textId="7D6D8C75" w:rsidR="004A7889" w:rsidRPr="00A3343C" w:rsidRDefault="004A7889" w:rsidP="00CE358B">
                  <w:pPr>
                    <w:tabs>
                      <w:tab w:val="left" w:pos="3456"/>
                    </w:tabs>
                    <w:spacing w:line="240" w:lineRule="auto"/>
                    <w:jc w:val="center"/>
                    <w:rPr>
                      <w:rFonts w:ascii="Montserrat Light" w:hAnsi="Montserrat Light"/>
                      <w:b/>
                      <w:lang w:val="ro-RO"/>
                    </w:rPr>
                  </w:pPr>
                  <w:r w:rsidRPr="00A3343C">
                    <w:rPr>
                      <w:rFonts w:ascii="Montserrat Light" w:hAnsi="Montserrat Light"/>
                      <w:b/>
                      <w:lang w:val="ro-RO"/>
                    </w:rPr>
                    <w:t>+2</w:t>
                  </w:r>
                </w:p>
              </w:tc>
            </w:tr>
          </w:tbl>
          <w:p w14:paraId="64E82391" w14:textId="77777777" w:rsidR="0032796A" w:rsidRPr="00A3343C" w:rsidRDefault="0032796A" w:rsidP="00CE358B">
            <w:pPr>
              <w:autoSpaceDE w:val="0"/>
              <w:autoSpaceDN w:val="0"/>
              <w:adjustRightInd w:val="0"/>
              <w:spacing w:line="240" w:lineRule="auto"/>
              <w:ind w:left="360"/>
              <w:jc w:val="both"/>
              <w:rPr>
                <w:rFonts w:ascii="Montserrat Light" w:hAnsi="Montserrat Light"/>
                <w:b/>
                <w:bCs/>
                <w:u w:val="single"/>
                <w:lang w:val="ro-RO"/>
              </w:rPr>
            </w:pPr>
          </w:p>
          <w:p w14:paraId="2FA200EA" w14:textId="77777777" w:rsidR="00664660" w:rsidRPr="00A3343C" w:rsidRDefault="00664660" w:rsidP="00CE358B">
            <w:pPr>
              <w:autoSpaceDE w:val="0"/>
              <w:autoSpaceDN w:val="0"/>
              <w:adjustRightInd w:val="0"/>
              <w:spacing w:line="240" w:lineRule="auto"/>
              <w:jc w:val="both"/>
              <w:rPr>
                <w:rFonts w:ascii="Montserrat Light" w:hAnsi="Montserrat Light"/>
                <w:lang w:val="ro-RO"/>
              </w:rPr>
            </w:pPr>
            <w:r w:rsidRPr="00A3343C">
              <w:rPr>
                <w:rFonts w:ascii="Montserrat Light" w:hAnsi="Montserrat Light"/>
                <w:lang w:val="ro-RO"/>
              </w:rPr>
              <w:t xml:space="preserve">Următoarele posturi vacante nu se mai justifică, activitatea putând fi desfășurată în bune condiții și fără aceste posturi, astfel se propune </w:t>
            </w:r>
            <w:r w:rsidRPr="00A3343C">
              <w:rPr>
                <w:rFonts w:ascii="Montserrat Light" w:hAnsi="Montserrat Light"/>
                <w:b/>
                <w:bCs/>
                <w:lang w:val="ro-RO"/>
              </w:rPr>
              <w:t>desființarea</w:t>
            </w:r>
            <w:r w:rsidRPr="00A3343C">
              <w:rPr>
                <w:rFonts w:ascii="Montserrat Light" w:hAnsi="Montserrat Light"/>
                <w:lang w:val="ro-RO"/>
              </w:rPr>
              <w:t xml:space="preserve"> a 2 posturi după cum urmează:</w:t>
            </w:r>
          </w:p>
          <w:p w14:paraId="65F465B7" w14:textId="77777777" w:rsidR="00664660" w:rsidRPr="00A3343C" w:rsidRDefault="004A7889" w:rsidP="00CE358B">
            <w:pPr>
              <w:autoSpaceDE w:val="0"/>
              <w:autoSpaceDN w:val="0"/>
              <w:adjustRightInd w:val="0"/>
              <w:spacing w:line="240" w:lineRule="auto"/>
              <w:jc w:val="both"/>
              <w:rPr>
                <w:rFonts w:ascii="Montserrat Light" w:hAnsi="Montserrat Light"/>
                <w:lang w:val="ro-RO"/>
              </w:rPr>
            </w:pPr>
            <w:r w:rsidRPr="00A3343C">
              <w:rPr>
                <w:rFonts w:ascii="Montserrat Light" w:hAnsi="Montserrat Light"/>
                <w:lang w:val="ro-RO"/>
              </w:rPr>
              <w:t xml:space="preserve"> </w:t>
            </w:r>
          </w:p>
          <w:tbl>
            <w:tblPr>
              <w:tblW w:w="9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1852"/>
              <w:gridCol w:w="1694"/>
              <w:gridCol w:w="2138"/>
              <w:gridCol w:w="2087"/>
              <w:gridCol w:w="29"/>
              <w:gridCol w:w="1237"/>
              <w:gridCol w:w="29"/>
            </w:tblGrid>
            <w:tr w:rsidR="00664660" w:rsidRPr="00A3343C" w14:paraId="24089796" w14:textId="77777777" w:rsidTr="004D094F">
              <w:trPr>
                <w:gridAfter w:val="1"/>
                <w:wAfter w:w="29" w:type="dxa"/>
                <w:trHeight w:val="431"/>
              </w:trPr>
              <w:tc>
                <w:tcPr>
                  <w:tcW w:w="616" w:type="dxa"/>
                  <w:tcBorders>
                    <w:top w:val="single" w:sz="4" w:space="0" w:color="auto"/>
                    <w:left w:val="single" w:sz="4" w:space="0" w:color="auto"/>
                    <w:bottom w:val="single" w:sz="4" w:space="0" w:color="auto"/>
                    <w:right w:val="single" w:sz="4" w:space="0" w:color="auto"/>
                  </w:tcBorders>
                  <w:vAlign w:val="center"/>
                </w:tcPr>
                <w:p w14:paraId="6BEF0F12" w14:textId="77777777" w:rsidR="00664660" w:rsidRPr="00A3343C" w:rsidRDefault="00664660" w:rsidP="00CE358B">
                  <w:pPr>
                    <w:tabs>
                      <w:tab w:val="left" w:pos="3456"/>
                    </w:tabs>
                    <w:spacing w:line="240" w:lineRule="auto"/>
                    <w:jc w:val="both"/>
                    <w:rPr>
                      <w:rFonts w:ascii="Montserrat Light" w:hAnsi="Montserrat Light"/>
                      <w:b/>
                      <w:lang w:val="ro-RO"/>
                    </w:rPr>
                  </w:pPr>
                  <w:r w:rsidRPr="00A3343C">
                    <w:rPr>
                      <w:rFonts w:ascii="Montserrat Light" w:hAnsi="Montserrat Light"/>
                      <w:b/>
                      <w:lang w:val="ro-RO"/>
                    </w:rPr>
                    <w:t>Nr. crt.</w:t>
                  </w:r>
                </w:p>
              </w:tc>
              <w:tc>
                <w:tcPr>
                  <w:tcW w:w="1852" w:type="dxa"/>
                  <w:tcBorders>
                    <w:top w:val="single" w:sz="4" w:space="0" w:color="auto"/>
                    <w:left w:val="single" w:sz="4" w:space="0" w:color="auto"/>
                    <w:bottom w:val="single" w:sz="4" w:space="0" w:color="auto"/>
                    <w:right w:val="single" w:sz="4" w:space="0" w:color="auto"/>
                  </w:tcBorders>
                  <w:vAlign w:val="center"/>
                </w:tcPr>
                <w:p w14:paraId="4D220D77" w14:textId="77777777" w:rsidR="00664660" w:rsidRPr="00A3343C" w:rsidRDefault="00664660" w:rsidP="00CE358B">
                  <w:pPr>
                    <w:tabs>
                      <w:tab w:val="left" w:pos="3456"/>
                    </w:tabs>
                    <w:spacing w:line="240" w:lineRule="auto"/>
                    <w:jc w:val="both"/>
                    <w:rPr>
                      <w:rFonts w:ascii="Montserrat Light" w:hAnsi="Montserrat Light"/>
                      <w:b/>
                      <w:lang w:val="ro-RO"/>
                    </w:rPr>
                  </w:pPr>
                  <w:proofErr w:type="spellStart"/>
                  <w:r w:rsidRPr="00A3343C">
                    <w:rPr>
                      <w:rFonts w:ascii="Montserrat Light" w:hAnsi="Montserrat Light"/>
                      <w:b/>
                      <w:lang w:val="ro-RO"/>
                    </w:rPr>
                    <w:t>Poziţia</w:t>
                  </w:r>
                  <w:proofErr w:type="spellEnd"/>
                  <w:r w:rsidRPr="00A3343C">
                    <w:rPr>
                      <w:rFonts w:ascii="Montserrat Light" w:hAnsi="Montserrat Light"/>
                      <w:b/>
                      <w:lang w:val="ro-RO"/>
                    </w:rPr>
                    <w:t xml:space="preserve"> din statul de </w:t>
                  </w:r>
                  <w:proofErr w:type="spellStart"/>
                  <w:r w:rsidRPr="00A3343C">
                    <w:rPr>
                      <w:rFonts w:ascii="Montserrat Light" w:hAnsi="Montserrat Light"/>
                      <w:b/>
                      <w:lang w:val="ro-RO"/>
                    </w:rPr>
                    <w:t>funcţii</w:t>
                  </w:r>
                  <w:proofErr w:type="spellEnd"/>
                  <w:r w:rsidRPr="00A3343C">
                    <w:rPr>
                      <w:rFonts w:ascii="Montserrat Light" w:hAnsi="Montserrat Light"/>
                      <w:b/>
                      <w:lang w:val="ro-RO"/>
                    </w:rPr>
                    <w:t xml:space="preserve"> aprobat</w:t>
                  </w:r>
                </w:p>
              </w:tc>
              <w:tc>
                <w:tcPr>
                  <w:tcW w:w="1694" w:type="dxa"/>
                  <w:tcBorders>
                    <w:top w:val="single" w:sz="4" w:space="0" w:color="auto"/>
                    <w:left w:val="single" w:sz="4" w:space="0" w:color="auto"/>
                    <w:bottom w:val="single" w:sz="4" w:space="0" w:color="auto"/>
                    <w:right w:val="single" w:sz="4" w:space="0" w:color="auto"/>
                  </w:tcBorders>
                  <w:vAlign w:val="center"/>
                </w:tcPr>
                <w:p w14:paraId="2E6B65AC" w14:textId="77777777" w:rsidR="00664660" w:rsidRPr="00A3343C" w:rsidRDefault="00664660" w:rsidP="00CE358B">
                  <w:pPr>
                    <w:tabs>
                      <w:tab w:val="left" w:pos="3456"/>
                    </w:tabs>
                    <w:spacing w:line="240" w:lineRule="auto"/>
                    <w:jc w:val="both"/>
                    <w:rPr>
                      <w:rFonts w:ascii="Montserrat Light" w:hAnsi="Montserrat Light"/>
                      <w:b/>
                      <w:lang w:val="ro-RO"/>
                    </w:rPr>
                  </w:pPr>
                  <w:proofErr w:type="spellStart"/>
                  <w:r w:rsidRPr="00A3343C">
                    <w:rPr>
                      <w:rFonts w:ascii="Montserrat Light" w:hAnsi="Montserrat Light"/>
                      <w:b/>
                      <w:lang w:val="ro-RO"/>
                    </w:rPr>
                    <w:t>Poziţia</w:t>
                  </w:r>
                  <w:proofErr w:type="spellEnd"/>
                  <w:r w:rsidRPr="00A3343C">
                    <w:rPr>
                      <w:rFonts w:ascii="Montserrat Light" w:hAnsi="Montserrat Light"/>
                      <w:b/>
                      <w:lang w:val="ro-RO"/>
                    </w:rPr>
                    <w:t xml:space="preserve"> din statul de </w:t>
                  </w:r>
                  <w:proofErr w:type="spellStart"/>
                  <w:r w:rsidRPr="00A3343C">
                    <w:rPr>
                      <w:rFonts w:ascii="Montserrat Light" w:hAnsi="Montserrat Light"/>
                      <w:b/>
                      <w:lang w:val="ro-RO"/>
                    </w:rPr>
                    <w:t>funcţii</w:t>
                  </w:r>
                  <w:proofErr w:type="spellEnd"/>
                  <w:r w:rsidRPr="00A3343C">
                    <w:rPr>
                      <w:rFonts w:ascii="Montserrat Light" w:hAnsi="Montserrat Light"/>
                      <w:b/>
                      <w:lang w:val="ro-RO"/>
                    </w:rPr>
                    <w:t xml:space="preserve"> propusă</w:t>
                  </w:r>
                </w:p>
              </w:tc>
              <w:tc>
                <w:tcPr>
                  <w:tcW w:w="2138" w:type="dxa"/>
                  <w:tcBorders>
                    <w:top w:val="single" w:sz="4" w:space="0" w:color="auto"/>
                    <w:left w:val="single" w:sz="4" w:space="0" w:color="auto"/>
                    <w:bottom w:val="single" w:sz="4" w:space="0" w:color="auto"/>
                    <w:right w:val="single" w:sz="4" w:space="0" w:color="auto"/>
                  </w:tcBorders>
                  <w:vAlign w:val="center"/>
                </w:tcPr>
                <w:p w14:paraId="69285059" w14:textId="77777777" w:rsidR="00664660" w:rsidRPr="00A3343C" w:rsidRDefault="00664660" w:rsidP="00CE358B">
                  <w:pPr>
                    <w:tabs>
                      <w:tab w:val="left" w:pos="3456"/>
                    </w:tabs>
                    <w:spacing w:line="240" w:lineRule="auto"/>
                    <w:jc w:val="both"/>
                    <w:rPr>
                      <w:rFonts w:ascii="Montserrat Light" w:hAnsi="Montserrat Light"/>
                      <w:b/>
                      <w:lang w:val="ro-RO"/>
                    </w:rPr>
                  </w:pPr>
                  <w:proofErr w:type="spellStart"/>
                  <w:r w:rsidRPr="00A3343C">
                    <w:rPr>
                      <w:rFonts w:ascii="Montserrat Light" w:hAnsi="Montserrat Light"/>
                      <w:b/>
                      <w:lang w:val="ro-RO"/>
                    </w:rPr>
                    <w:t>Funcţia</w:t>
                  </w:r>
                  <w:proofErr w:type="spellEnd"/>
                  <w:r w:rsidRPr="00A3343C">
                    <w:rPr>
                      <w:rFonts w:ascii="Montserrat Light" w:hAnsi="Montserrat Light"/>
                      <w:b/>
                      <w:lang w:val="ro-RO"/>
                    </w:rPr>
                    <w:t xml:space="preserve"> din statul de </w:t>
                  </w:r>
                  <w:proofErr w:type="spellStart"/>
                  <w:r w:rsidRPr="00A3343C">
                    <w:rPr>
                      <w:rFonts w:ascii="Montserrat Light" w:hAnsi="Montserrat Light"/>
                      <w:b/>
                      <w:lang w:val="ro-RO"/>
                    </w:rPr>
                    <w:t>funcţii</w:t>
                  </w:r>
                  <w:proofErr w:type="spellEnd"/>
                  <w:r w:rsidRPr="00A3343C">
                    <w:rPr>
                      <w:rFonts w:ascii="Montserrat Light" w:hAnsi="Montserrat Light"/>
                      <w:b/>
                      <w:lang w:val="ro-RO"/>
                    </w:rPr>
                    <w:t xml:space="preserve"> aprobat</w:t>
                  </w:r>
                </w:p>
              </w:tc>
              <w:tc>
                <w:tcPr>
                  <w:tcW w:w="2087" w:type="dxa"/>
                  <w:tcBorders>
                    <w:top w:val="single" w:sz="4" w:space="0" w:color="auto"/>
                    <w:left w:val="single" w:sz="4" w:space="0" w:color="auto"/>
                    <w:bottom w:val="single" w:sz="4" w:space="0" w:color="auto"/>
                    <w:right w:val="single" w:sz="4" w:space="0" w:color="auto"/>
                  </w:tcBorders>
                  <w:vAlign w:val="center"/>
                </w:tcPr>
                <w:p w14:paraId="4A9F5081" w14:textId="77777777" w:rsidR="00664660" w:rsidRPr="00A3343C" w:rsidRDefault="00664660" w:rsidP="00CE358B">
                  <w:pPr>
                    <w:tabs>
                      <w:tab w:val="left" w:pos="3456"/>
                    </w:tabs>
                    <w:spacing w:line="240" w:lineRule="auto"/>
                    <w:jc w:val="both"/>
                    <w:rPr>
                      <w:rFonts w:ascii="Montserrat Light" w:hAnsi="Montserrat Light"/>
                      <w:b/>
                      <w:bCs/>
                      <w:lang w:val="ro-RO"/>
                    </w:rPr>
                  </w:pPr>
                  <w:proofErr w:type="spellStart"/>
                  <w:r w:rsidRPr="00A3343C">
                    <w:rPr>
                      <w:rFonts w:ascii="Montserrat Light" w:hAnsi="Montserrat Light"/>
                      <w:b/>
                      <w:bCs/>
                      <w:lang w:val="ro-RO"/>
                    </w:rPr>
                    <w:t>Funcţia</w:t>
                  </w:r>
                  <w:proofErr w:type="spellEnd"/>
                  <w:r w:rsidRPr="00A3343C">
                    <w:rPr>
                      <w:rFonts w:ascii="Montserrat Light" w:hAnsi="Montserrat Light"/>
                      <w:b/>
                      <w:bCs/>
                      <w:lang w:val="ro-RO"/>
                    </w:rPr>
                    <w:t xml:space="preserve"> propusă</w:t>
                  </w:r>
                </w:p>
              </w:tc>
              <w:tc>
                <w:tcPr>
                  <w:tcW w:w="1266" w:type="dxa"/>
                  <w:gridSpan w:val="2"/>
                  <w:tcBorders>
                    <w:top w:val="single" w:sz="4" w:space="0" w:color="auto"/>
                    <w:left w:val="single" w:sz="4" w:space="0" w:color="auto"/>
                    <w:bottom w:val="single" w:sz="4" w:space="0" w:color="auto"/>
                    <w:right w:val="single" w:sz="4" w:space="0" w:color="auto"/>
                  </w:tcBorders>
                </w:tcPr>
                <w:p w14:paraId="5CE04D76" w14:textId="77777777" w:rsidR="00664660" w:rsidRPr="00A3343C" w:rsidRDefault="00664660" w:rsidP="00CE358B">
                  <w:pPr>
                    <w:tabs>
                      <w:tab w:val="left" w:pos="3456"/>
                    </w:tabs>
                    <w:spacing w:line="240" w:lineRule="auto"/>
                    <w:jc w:val="both"/>
                    <w:rPr>
                      <w:rFonts w:ascii="Montserrat Light" w:hAnsi="Montserrat Light"/>
                      <w:b/>
                      <w:bCs/>
                      <w:lang w:val="ro-RO"/>
                    </w:rPr>
                  </w:pPr>
                  <w:r w:rsidRPr="00A3343C">
                    <w:rPr>
                      <w:rFonts w:ascii="Montserrat Light" w:hAnsi="Montserrat Light"/>
                      <w:b/>
                      <w:bCs/>
                      <w:lang w:val="ro-RO"/>
                    </w:rPr>
                    <w:t>Diferență posturi</w:t>
                  </w:r>
                </w:p>
              </w:tc>
            </w:tr>
            <w:tr w:rsidR="00664660" w:rsidRPr="00A3343C" w14:paraId="25006003" w14:textId="77777777" w:rsidTr="004D094F">
              <w:trPr>
                <w:gridAfter w:val="1"/>
                <w:wAfter w:w="29" w:type="dxa"/>
                <w:trHeight w:val="431"/>
              </w:trPr>
              <w:tc>
                <w:tcPr>
                  <w:tcW w:w="616" w:type="dxa"/>
                  <w:vAlign w:val="center"/>
                </w:tcPr>
                <w:p w14:paraId="78AC28A9" w14:textId="77777777" w:rsidR="00664660" w:rsidRPr="00A3343C" w:rsidRDefault="00664660" w:rsidP="00CE358B">
                  <w:pPr>
                    <w:tabs>
                      <w:tab w:val="left" w:pos="3456"/>
                    </w:tabs>
                    <w:spacing w:line="240" w:lineRule="auto"/>
                    <w:jc w:val="both"/>
                    <w:rPr>
                      <w:rFonts w:ascii="Montserrat Light" w:hAnsi="Montserrat Light"/>
                      <w:lang w:val="ro-RO"/>
                    </w:rPr>
                  </w:pPr>
                  <w:r w:rsidRPr="00A3343C">
                    <w:rPr>
                      <w:rFonts w:ascii="Montserrat Light" w:hAnsi="Montserrat Light"/>
                      <w:lang w:val="ro-RO"/>
                    </w:rPr>
                    <w:t>1</w:t>
                  </w:r>
                </w:p>
              </w:tc>
              <w:tc>
                <w:tcPr>
                  <w:tcW w:w="1852" w:type="dxa"/>
                  <w:vAlign w:val="center"/>
                </w:tcPr>
                <w:p w14:paraId="230A8B92" w14:textId="6699318F" w:rsidR="00664660" w:rsidRPr="00A3343C" w:rsidRDefault="00664660"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t>II/34.A1/7-9</w:t>
                  </w:r>
                </w:p>
                <w:p w14:paraId="56E7A76B" w14:textId="473531AC" w:rsidR="00664660" w:rsidRPr="00A3343C" w:rsidRDefault="00664660" w:rsidP="00CE358B">
                  <w:pPr>
                    <w:tabs>
                      <w:tab w:val="left" w:pos="3456"/>
                    </w:tabs>
                    <w:spacing w:line="240" w:lineRule="auto"/>
                    <w:jc w:val="center"/>
                    <w:rPr>
                      <w:rFonts w:ascii="Montserrat Light" w:hAnsi="Montserrat Light"/>
                      <w:b/>
                      <w:lang w:val="ro-RO"/>
                    </w:rPr>
                  </w:pPr>
                  <w:r w:rsidRPr="00A3343C">
                    <w:rPr>
                      <w:rFonts w:ascii="Montserrat Light" w:hAnsi="Montserrat Light"/>
                      <w:b/>
                      <w:lang w:val="ro-RO"/>
                    </w:rPr>
                    <w:lastRenderedPageBreak/>
                    <w:t>(2,5 posturi)</w:t>
                  </w:r>
                </w:p>
              </w:tc>
              <w:tc>
                <w:tcPr>
                  <w:tcW w:w="1694" w:type="dxa"/>
                  <w:vAlign w:val="center"/>
                </w:tcPr>
                <w:p w14:paraId="2FB62E26" w14:textId="31307FC2" w:rsidR="00664660" w:rsidRPr="00A3343C" w:rsidRDefault="00664660"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lastRenderedPageBreak/>
                    <w:t>II/34.A1/7-8</w:t>
                  </w:r>
                </w:p>
                <w:p w14:paraId="19709004" w14:textId="5E8BDB1B" w:rsidR="00664660" w:rsidRPr="00A3343C" w:rsidRDefault="00664660" w:rsidP="00CE358B">
                  <w:pPr>
                    <w:tabs>
                      <w:tab w:val="left" w:pos="3456"/>
                    </w:tabs>
                    <w:spacing w:line="240" w:lineRule="auto"/>
                    <w:jc w:val="center"/>
                    <w:rPr>
                      <w:rFonts w:ascii="Montserrat Light" w:hAnsi="Montserrat Light"/>
                      <w:b/>
                      <w:lang w:val="ro-RO"/>
                    </w:rPr>
                  </w:pPr>
                  <w:r w:rsidRPr="00A3343C">
                    <w:rPr>
                      <w:rFonts w:ascii="Montserrat Light" w:hAnsi="Montserrat Light"/>
                      <w:b/>
                      <w:lang w:val="ro-RO"/>
                    </w:rPr>
                    <w:lastRenderedPageBreak/>
                    <w:t>(2 posturi)</w:t>
                  </w:r>
                </w:p>
              </w:tc>
              <w:tc>
                <w:tcPr>
                  <w:tcW w:w="2138" w:type="dxa"/>
                  <w:vAlign w:val="center"/>
                </w:tcPr>
                <w:p w14:paraId="0E51AA1F" w14:textId="77777777" w:rsidR="00664660" w:rsidRPr="00A3343C" w:rsidRDefault="00664660"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lastRenderedPageBreak/>
                    <w:t>Medic specialist</w:t>
                  </w:r>
                </w:p>
              </w:tc>
              <w:tc>
                <w:tcPr>
                  <w:tcW w:w="2087" w:type="dxa"/>
                </w:tcPr>
                <w:p w14:paraId="6DF8115E" w14:textId="77777777" w:rsidR="00664660" w:rsidRPr="00A3343C" w:rsidRDefault="00664660"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t>Medic specialist</w:t>
                  </w:r>
                </w:p>
              </w:tc>
              <w:tc>
                <w:tcPr>
                  <w:tcW w:w="1266" w:type="dxa"/>
                  <w:gridSpan w:val="2"/>
                </w:tcPr>
                <w:p w14:paraId="60BF467F" w14:textId="0D75225C" w:rsidR="00664660" w:rsidRPr="00A3343C" w:rsidRDefault="00664660"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t>-0,5</w:t>
                  </w:r>
                </w:p>
              </w:tc>
            </w:tr>
            <w:tr w:rsidR="00664660" w:rsidRPr="00A3343C" w14:paraId="12009FE8" w14:textId="77777777" w:rsidTr="004D094F">
              <w:trPr>
                <w:gridAfter w:val="1"/>
                <w:wAfter w:w="29" w:type="dxa"/>
                <w:trHeight w:val="431"/>
              </w:trPr>
              <w:tc>
                <w:tcPr>
                  <w:tcW w:w="616" w:type="dxa"/>
                  <w:vAlign w:val="center"/>
                </w:tcPr>
                <w:p w14:paraId="79E8D40D" w14:textId="1C47FAD5" w:rsidR="00664660" w:rsidRPr="00A3343C" w:rsidRDefault="009745DE" w:rsidP="00CE358B">
                  <w:pPr>
                    <w:tabs>
                      <w:tab w:val="left" w:pos="3456"/>
                    </w:tabs>
                    <w:spacing w:line="240" w:lineRule="auto"/>
                    <w:jc w:val="both"/>
                    <w:rPr>
                      <w:rFonts w:ascii="Montserrat Light" w:hAnsi="Montserrat Light"/>
                      <w:lang w:val="ro-RO"/>
                    </w:rPr>
                  </w:pPr>
                  <w:r w:rsidRPr="00A3343C">
                    <w:rPr>
                      <w:rFonts w:ascii="Montserrat Light" w:hAnsi="Montserrat Light"/>
                      <w:lang w:val="ro-RO"/>
                    </w:rPr>
                    <w:t>2</w:t>
                  </w:r>
                </w:p>
              </w:tc>
              <w:tc>
                <w:tcPr>
                  <w:tcW w:w="1852" w:type="dxa"/>
                  <w:vAlign w:val="center"/>
                </w:tcPr>
                <w:p w14:paraId="5D24A0AD" w14:textId="1987E07C" w:rsidR="00664660" w:rsidRPr="00A3343C" w:rsidRDefault="00664660"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t>II/34.A8/2</w:t>
                  </w:r>
                </w:p>
                <w:p w14:paraId="741C0083" w14:textId="5A0F639C" w:rsidR="00664660" w:rsidRPr="00A3343C" w:rsidRDefault="00664660" w:rsidP="00CE358B">
                  <w:pPr>
                    <w:tabs>
                      <w:tab w:val="left" w:pos="3456"/>
                    </w:tabs>
                    <w:spacing w:line="240" w:lineRule="auto"/>
                    <w:jc w:val="center"/>
                    <w:rPr>
                      <w:rFonts w:ascii="Montserrat Light" w:hAnsi="Montserrat Light"/>
                      <w:bCs/>
                      <w:lang w:val="ro-RO"/>
                    </w:rPr>
                  </w:pPr>
                  <w:r w:rsidRPr="00A3343C">
                    <w:rPr>
                      <w:rFonts w:ascii="Montserrat Light" w:hAnsi="Montserrat Light"/>
                      <w:b/>
                      <w:lang w:val="ro-RO"/>
                    </w:rPr>
                    <w:t>(1 post)</w:t>
                  </w:r>
                </w:p>
              </w:tc>
              <w:tc>
                <w:tcPr>
                  <w:tcW w:w="1694" w:type="dxa"/>
                  <w:vAlign w:val="center"/>
                </w:tcPr>
                <w:p w14:paraId="714CA34A" w14:textId="1A2B0117" w:rsidR="00664660" w:rsidRPr="00A3343C" w:rsidRDefault="00664660"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t>-</w:t>
                  </w:r>
                </w:p>
              </w:tc>
              <w:tc>
                <w:tcPr>
                  <w:tcW w:w="2138" w:type="dxa"/>
                  <w:vAlign w:val="center"/>
                </w:tcPr>
                <w:p w14:paraId="242137E9" w14:textId="52F91A41" w:rsidR="00664660" w:rsidRPr="00A3343C" w:rsidRDefault="00664660"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t>Medic specialist</w:t>
                  </w:r>
                </w:p>
              </w:tc>
              <w:tc>
                <w:tcPr>
                  <w:tcW w:w="2087" w:type="dxa"/>
                </w:tcPr>
                <w:p w14:paraId="296A9A05" w14:textId="4A52DAC2" w:rsidR="00664660" w:rsidRPr="00A3343C" w:rsidRDefault="009745DE"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t>-</w:t>
                  </w:r>
                </w:p>
              </w:tc>
              <w:tc>
                <w:tcPr>
                  <w:tcW w:w="1266" w:type="dxa"/>
                  <w:gridSpan w:val="2"/>
                </w:tcPr>
                <w:p w14:paraId="79A38A61" w14:textId="5FB0CA26" w:rsidR="00664660" w:rsidRPr="00A3343C" w:rsidRDefault="00664660"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t>-</w:t>
                  </w:r>
                  <w:r w:rsidR="009745DE" w:rsidRPr="00A3343C">
                    <w:rPr>
                      <w:rFonts w:ascii="Montserrat Light" w:hAnsi="Montserrat Light"/>
                      <w:bCs/>
                      <w:lang w:val="ro-RO"/>
                    </w:rPr>
                    <w:t>1</w:t>
                  </w:r>
                </w:p>
              </w:tc>
            </w:tr>
            <w:tr w:rsidR="009745DE" w:rsidRPr="00A3343C" w14:paraId="5D991B91" w14:textId="77777777" w:rsidTr="004D094F">
              <w:trPr>
                <w:gridAfter w:val="1"/>
                <w:wAfter w:w="29" w:type="dxa"/>
                <w:trHeight w:val="431"/>
              </w:trPr>
              <w:tc>
                <w:tcPr>
                  <w:tcW w:w="616" w:type="dxa"/>
                  <w:vAlign w:val="center"/>
                </w:tcPr>
                <w:p w14:paraId="2E0CD6AC" w14:textId="106E8DDB" w:rsidR="009745DE" w:rsidRPr="00A3343C" w:rsidRDefault="009745DE" w:rsidP="00CE358B">
                  <w:pPr>
                    <w:tabs>
                      <w:tab w:val="left" w:pos="3456"/>
                    </w:tabs>
                    <w:spacing w:line="240" w:lineRule="auto"/>
                    <w:jc w:val="both"/>
                    <w:rPr>
                      <w:rFonts w:ascii="Montserrat Light" w:hAnsi="Montserrat Light"/>
                      <w:lang w:val="ro-RO"/>
                    </w:rPr>
                  </w:pPr>
                  <w:r w:rsidRPr="00A3343C">
                    <w:rPr>
                      <w:rFonts w:ascii="Montserrat Light" w:hAnsi="Montserrat Light"/>
                      <w:lang w:val="ro-RO"/>
                    </w:rPr>
                    <w:t>3</w:t>
                  </w:r>
                </w:p>
              </w:tc>
              <w:tc>
                <w:tcPr>
                  <w:tcW w:w="1852" w:type="dxa"/>
                  <w:vAlign w:val="center"/>
                </w:tcPr>
                <w:p w14:paraId="09A41204" w14:textId="3DBADB24" w:rsidR="009745DE" w:rsidRPr="00A3343C" w:rsidRDefault="009745DE"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t>II/34.B9/1</w:t>
                  </w:r>
                </w:p>
                <w:p w14:paraId="3D945E8C" w14:textId="06A72666" w:rsidR="009745DE" w:rsidRPr="00A3343C" w:rsidRDefault="009745DE" w:rsidP="00CE358B">
                  <w:pPr>
                    <w:tabs>
                      <w:tab w:val="left" w:pos="3456"/>
                    </w:tabs>
                    <w:spacing w:line="240" w:lineRule="auto"/>
                    <w:jc w:val="center"/>
                    <w:rPr>
                      <w:rFonts w:ascii="Montserrat Light" w:hAnsi="Montserrat Light"/>
                      <w:bCs/>
                      <w:lang w:val="ro-RO"/>
                    </w:rPr>
                  </w:pPr>
                  <w:r w:rsidRPr="00A3343C">
                    <w:rPr>
                      <w:rFonts w:ascii="Montserrat Light" w:hAnsi="Montserrat Light"/>
                      <w:b/>
                      <w:lang w:val="ro-RO"/>
                    </w:rPr>
                    <w:t>(1 post)</w:t>
                  </w:r>
                </w:p>
              </w:tc>
              <w:tc>
                <w:tcPr>
                  <w:tcW w:w="1694" w:type="dxa"/>
                  <w:vAlign w:val="center"/>
                </w:tcPr>
                <w:p w14:paraId="164EF48F" w14:textId="77777777" w:rsidR="009745DE" w:rsidRPr="00A3343C" w:rsidRDefault="009745DE"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t>II/34.B9/1</w:t>
                  </w:r>
                </w:p>
                <w:p w14:paraId="7FFC076F" w14:textId="33D42C1A" w:rsidR="009745DE" w:rsidRPr="00A3343C" w:rsidRDefault="009745DE" w:rsidP="00CE358B">
                  <w:pPr>
                    <w:tabs>
                      <w:tab w:val="left" w:pos="3456"/>
                    </w:tabs>
                    <w:spacing w:line="240" w:lineRule="auto"/>
                    <w:jc w:val="center"/>
                    <w:rPr>
                      <w:rFonts w:ascii="Montserrat Light" w:hAnsi="Montserrat Light"/>
                      <w:bCs/>
                      <w:lang w:val="ro-RO"/>
                    </w:rPr>
                  </w:pPr>
                  <w:r w:rsidRPr="00A3343C">
                    <w:rPr>
                      <w:rFonts w:ascii="Montserrat Light" w:hAnsi="Montserrat Light"/>
                      <w:b/>
                      <w:lang w:val="ro-RO"/>
                    </w:rPr>
                    <w:t>(0,5 post)</w:t>
                  </w:r>
                </w:p>
              </w:tc>
              <w:tc>
                <w:tcPr>
                  <w:tcW w:w="2138" w:type="dxa"/>
                  <w:vAlign w:val="center"/>
                </w:tcPr>
                <w:p w14:paraId="02B620B8" w14:textId="731BCD8C" w:rsidR="009745DE" w:rsidRPr="00A3343C" w:rsidRDefault="009745DE"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t>Medic specialist</w:t>
                  </w:r>
                </w:p>
              </w:tc>
              <w:tc>
                <w:tcPr>
                  <w:tcW w:w="2087" w:type="dxa"/>
                </w:tcPr>
                <w:p w14:paraId="2011DBD5" w14:textId="0CA95917" w:rsidR="009745DE" w:rsidRPr="00A3343C" w:rsidRDefault="009745DE"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t>Medic specialist</w:t>
                  </w:r>
                </w:p>
              </w:tc>
              <w:tc>
                <w:tcPr>
                  <w:tcW w:w="1266" w:type="dxa"/>
                  <w:gridSpan w:val="2"/>
                </w:tcPr>
                <w:p w14:paraId="682B3B91" w14:textId="57CB8A1E" w:rsidR="009745DE" w:rsidRPr="00A3343C" w:rsidRDefault="009745DE"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t>-0,5</w:t>
                  </w:r>
                </w:p>
              </w:tc>
            </w:tr>
            <w:tr w:rsidR="009745DE" w:rsidRPr="00A3343C" w14:paraId="328326E0" w14:textId="77777777" w:rsidTr="004D094F">
              <w:trPr>
                <w:trHeight w:val="431"/>
              </w:trPr>
              <w:tc>
                <w:tcPr>
                  <w:tcW w:w="8416" w:type="dxa"/>
                  <w:gridSpan w:val="6"/>
                  <w:vAlign w:val="center"/>
                </w:tcPr>
                <w:p w14:paraId="1A701FD2" w14:textId="2CE57D55" w:rsidR="009745DE" w:rsidRPr="00A3343C" w:rsidRDefault="009745DE"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t>Total posturi desființate</w:t>
                  </w:r>
                </w:p>
              </w:tc>
              <w:tc>
                <w:tcPr>
                  <w:tcW w:w="1266" w:type="dxa"/>
                  <w:gridSpan w:val="2"/>
                </w:tcPr>
                <w:p w14:paraId="5A816EC3" w14:textId="6048C6C1" w:rsidR="009745DE" w:rsidRPr="00A3343C" w:rsidRDefault="009745DE" w:rsidP="00CE358B">
                  <w:pPr>
                    <w:tabs>
                      <w:tab w:val="left" w:pos="3456"/>
                    </w:tabs>
                    <w:spacing w:line="240" w:lineRule="auto"/>
                    <w:jc w:val="center"/>
                    <w:rPr>
                      <w:rFonts w:ascii="Montserrat Light" w:hAnsi="Montserrat Light"/>
                      <w:b/>
                      <w:lang w:val="ro-RO"/>
                    </w:rPr>
                  </w:pPr>
                  <w:r w:rsidRPr="00A3343C">
                    <w:rPr>
                      <w:rFonts w:ascii="Montserrat Light" w:hAnsi="Montserrat Light"/>
                      <w:b/>
                      <w:lang w:val="ro-RO"/>
                    </w:rPr>
                    <w:t>-2</w:t>
                  </w:r>
                </w:p>
              </w:tc>
            </w:tr>
          </w:tbl>
          <w:p w14:paraId="67E3718F" w14:textId="77777777" w:rsidR="004A7889" w:rsidRPr="00A3343C" w:rsidRDefault="004A7889" w:rsidP="00CE358B">
            <w:pPr>
              <w:autoSpaceDE w:val="0"/>
              <w:autoSpaceDN w:val="0"/>
              <w:adjustRightInd w:val="0"/>
              <w:spacing w:line="240" w:lineRule="auto"/>
              <w:jc w:val="both"/>
              <w:rPr>
                <w:rFonts w:ascii="Montserrat Light" w:hAnsi="Montserrat Light"/>
                <w:b/>
                <w:bCs/>
                <w:u w:val="single"/>
                <w:lang w:val="ro-RO"/>
              </w:rPr>
            </w:pPr>
          </w:p>
          <w:p w14:paraId="58BFB350" w14:textId="10A73234" w:rsidR="00362386" w:rsidRPr="00A3343C" w:rsidRDefault="00511C4C" w:rsidP="00CE358B">
            <w:pPr>
              <w:pStyle w:val="Listparagraf"/>
              <w:numPr>
                <w:ilvl w:val="0"/>
                <w:numId w:val="35"/>
              </w:numPr>
              <w:autoSpaceDE w:val="0"/>
              <w:autoSpaceDN w:val="0"/>
              <w:adjustRightInd w:val="0"/>
              <w:spacing w:line="240" w:lineRule="auto"/>
              <w:jc w:val="both"/>
              <w:rPr>
                <w:rFonts w:ascii="Montserrat Light" w:hAnsi="Montserrat Light"/>
                <w:b/>
                <w:bCs/>
                <w:u w:val="single"/>
                <w:lang w:val="ro-RO"/>
              </w:rPr>
            </w:pPr>
            <w:r w:rsidRPr="00A3343C">
              <w:rPr>
                <w:rFonts w:ascii="Montserrat Light" w:hAnsi="Montserrat Light"/>
                <w:b/>
                <w:bCs/>
                <w:u w:val="single"/>
                <w:lang w:val="ro-RO"/>
              </w:rPr>
              <w:t>MEDICI REZIDENȚI</w:t>
            </w:r>
          </w:p>
          <w:p w14:paraId="031D45B5" w14:textId="255EF0C6" w:rsidR="009745DE" w:rsidRPr="00A3343C" w:rsidRDefault="009745DE" w:rsidP="00CE358B">
            <w:pPr>
              <w:autoSpaceDE w:val="0"/>
              <w:autoSpaceDN w:val="0"/>
              <w:adjustRightInd w:val="0"/>
              <w:spacing w:line="240" w:lineRule="auto"/>
              <w:contextualSpacing/>
              <w:jc w:val="both"/>
              <w:rPr>
                <w:rFonts w:ascii="Montserrat Light" w:hAnsi="Montserrat Light"/>
                <w:lang w:val="ro-RO"/>
              </w:rPr>
            </w:pPr>
            <w:r w:rsidRPr="00A3343C">
              <w:rPr>
                <w:rFonts w:ascii="Montserrat Light" w:hAnsi="Montserrat Light"/>
                <w:u w:val="single"/>
                <w:lang w:val="ro-RO"/>
              </w:rPr>
              <w:t>Numărul medicilor rezidenți scade cu 22</w:t>
            </w:r>
            <w:r w:rsidRPr="00A3343C">
              <w:rPr>
                <w:rFonts w:ascii="Montserrat Light" w:hAnsi="Montserrat Light"/>
                <w:lang w:val="ro-RO"/>
              </w:rPr>
              <w:t xml:space="preserve">, deoarece au finalizat pregătirea în rezidențiat. Numărul medicilor rezidenți </w:t>
            </w:r>
            <w:proofErr w:type="spellStart"/>
            <w:r w:rsidRPr="00A3343C">
              <w:rPr>
                <w:rFonts w:ascii="Montserrat Light" w:hAnsi="Montserrat Light"/>
                <w:lang w:val="ro-RO"/>
              </w:rPr>
              <w:t>fluctueză</w:t>
            </w:r>
            <w:proofErr w:type="spellEnd"/>
            <w:r w:rsidRPr="00A3343C">
              <w:rPr>
                <w:rFonts w:ascii="Montserrat Light" w:hAnsi="Montserrat Light"/>
                <w:lang w:val="ro-RO"/>
              </w:rPr>
              <w:t xml:space="preserve"> în </w:t>
            </w:r>
            <w:proofErr w:type="spellStart"/>
            <w:r w:rsidRPr="00A3343C">
              <w:rPr>
                <w:rFonts w:ascii="Montserrat Light" w:hAnsi="Montserrat Light"/>
                <w:lang w:val="ro-RO"/>
              </w:rPr>
              <w:t>funcţie</w:t>
            </w:r>
            <w:proofErr w:type="spellEnd"/>
            <w:r w:rsidRPr="00A3343C">
              <w:rPr>
                <w:rFonts w:ascii="Montserrat Light" w:hAnsi="Montserrat Light"/>
                <w:lang w:val="ro-RO"/>
              </w:rPr>
              <w:t xml:space="preserve"> de </w:t>
            </w:r>
            <w:proofErr w:type="spellStart"/>
            <w:r w:rsidRPr="00A3343C">
              <w:rPr>
                <w:rFonts w:ascii="Montserrat Light" w:hAnsi="Montserrat Light"/>
                <w:lang w:val="ro-RO"/>
              </w:rPr>
              <w:t>repartiţia</w:t>
            </w:r>
            <w:proofErr w:type="spellEnd"/>
            <w:r w:rsidRPr="00A3343C">
              <w:rPr>
                <w:rFonts w:ascii="Montserrat Light" w:hAnsi="Montserrat Light"/>
                <w:lang w:val="ro-RO"/>
              </w:rPr>
              <w:t xml:space="preserve"> ministerială, de finalizarea pregătirii în </w:t>
            </w:r>
            <w:proofErr w:type="spellStart"/>
            <w:r w:rsidRPr="00A3343C">
              <w:rPr>
                <w:rFonts w:ascii="Montserrat Light" w:hAnsi="Montserrat Light"/>
                <w:lang w:val="ro-RO"/>
              </w:rPr>
              <w:t>rezidenţiat</w:t>
            </w:r>
            <w:proofErr w:type="spellEnd"/>
            <w:r w:rsidRPr="00A3343C">
              <w:rPr>
                <w:rFonts w:ascii="Montserrat Light" w:hAnsi="Montserrat Light"/>
                <w:lang w:val="ro-RO"/>
              </w:rPr>
              <w:t xml:space="preserve">, de schimbarea </w:t>
            </w:r>
            <w:proofErr w:type="spellStart"/>
            <w:r w:rsidRPr="00A3343C">
              <w:rPr>
                <w:rFonts w:ascii="Montserrat Light" w:hAnsi="Montserrat Light"/>
                <w:lang w:val="ro-RO"/>
              </w:rPr>
              <w:t>specialităţilor</w:t>
            </w:r>
            <w:proofErr w:type="spellEnd"/>
            <w:r w:rsidRPr="00A3343C">
              <w:rPr>
                <w:rFonts w:ascii="Montserrat Light" w:hAnsi="Montserrat Light"/>
                <w:lang w:val="ro-RO"/>
              </w:rPr>
              <w:t>, astfel situația medicilor rezidenți este următoarea:</w:t>
            </w:r>
          </w:p>
          <w:p w14:paraId="57FE09F5" w14:textId="2B8CDCEE" w:rsidR="004C3DC3" w:rsidRPr="00A3343C" w:rsidRDefault="004C3DC3" w:rsidP="00CE358B">
            <w:pPr>
              <w:spacing w:line="240" w:lineRule="auto"/>
              <w:jc w:val="both"/>
              <w:rPr>
                <w:rFonts w:ascii="Montserrat Light" w:eastAsia="Times New Roman" w:hAnsi="Montserrat Light"/>
                <w:bCs/>
                <w:lang w:val="ro-RO"/>
              </w:rPr>
            </w:pPr>
          </w:p>
          <w:tbl>
            <w:tblPr>
              <w:tblW w:w="9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1852"/>
              <w:gridCol w:w="1694"/>
              <w:gridCol w:w="1667"/>
              <w:gridCol w:w="2087"/>
              <w:gridCol w:w="21"/>
              <w:gridCol w:w="1245"/>
              <w:gridCol w:w="21"/>
            </w:tblGrid>
            <w:tr w:rsidR="004C3DC3" w:rsidRPr="00A3343C" w14:paraId="1EA2C563" w14:textId="77777777" w:rsidTr="00B5119F">
              <w:trPr>
                <w:gridAfter w:val="1"/>
                <w:wAfter w:w="21" w:type="dxa"/>
                <w:trHeight w:val="431"/>
              </w:trPr>
              <w:tc>
                <w:tcPr>
                  <w:tcW w:w="616" w:type="dxa"/>
                  <w:tcBorders>
                    <w:top w:val="single" w:sz="4" w:space="0" w:color="auto"/>
                    <w:left w:val="single" w:sz="4" w:space="0" w:color="auto"/>
                    <w:bottom w:val="single" w:sz="4" w:space="0" w:color="auto"/>
                    <w:right w:val="single" w:sz="4" w:space="0" w:color="auto"/>
                  </w:tcBorders>
                  <w:vAlign w:val="center"/>
                </w:tcPr>
                <w:p w14:paraId="5D4C2EE6" w14:textId="77777777" w:rsidR="004C3DC3" w:rsidRPr="00A3343C" w:rsidRDefault="004C3DC3" w:rsidP="00CE358B">
                  <w:pPr>
                    <w:tabs>
                      <w:tab w:val="left" w:pos="3456"/>
                    </w:tabs>
                    <w:spacing w:line="240" w:lineRule="auto"/>
                    <w:jc w:val="both"/>
                    <w:rPr>
                      <w:rFonts w:ascii="Montserrat Light" w:hAnsi="Montserrat Light"/>
                      <w:b/>
                      <w:lang w:val="ro-RO"/>
                    </w:rPr>
                  </w:pPr>
                  <w:r w:rsidRPr="00A3343C">
                    <w:rPr>
                      <w:rFonts w:ascii="Montserrat Light" w:hAnsi="Montserrat Light"/>
                      <w:b/>
                      <w:lang w:val="ro-RO"/>
                    </w:rPr>
                    <w:t>Nr. crt.</w:t>
                  </w:r>
                </w:p>
              </w:tc>
              <w:tc>
                <w:tcPr>
                  <w:tcW w:w="1852" w:type="dxa"/>
                  <w:tcBorders>
                    <w:top w:val="single" w:sz="4" w:space="0" w:color="auto"/>
                    <w:left w:val="single" w:sz="4" w:space="0" w:color="auto"/>
                    <w:bottom w:val="single" w:sz="4" w:space="0" w:color="auto"/>
                    <w:right w:val="single" w:sz="4" w:space="0" w:color="auto"/>
                  </w:tcBorders>
                  <w:vAlign w:val="center"/>
                </w:tcPr>
                <w:p w14:paraId="4EB002BF" w14:textId="77777777" w:rsidR="004C3DC3" w:rsidRPr="00A3343C" w:rsidRDefault="004C3DC3" w:rsidP="00CE358B">
                  <w:pPr>
                    <w:tabs>
                      <w:tab w:val="left" w:pos="3456"/>
                    </w:tabs>
                    <w:spacing w:line="240" w:lineRule="auto"/>
                    <w:jc w:val="both"/>
                    <w:rPr>
                      <w:rFonts w:ascii="Montserrat Light" w:hAnsi="Montserrat Light"/>
                      <w:b/>
                      <w:lang w:val="ro-RO"/>
                    </w:rPr>
                  </w:pPr>
                  <w:proofErr w:type="spellStart"/>
                  <w:r w:rsidRPr="00A3343C">
                    <w:rPr>
                      <w:rFonts w:ascii="Montserrat Light" w:hAnsi="Montserrat Light"/>
                      <w:b/>
                      <w:lang w:val="ro-RO"/>
                    </w:rPr>
                    <w:t>Poziţia</w:t>
                  </w:r>
                  <w:proofErr w:type="spellEnd"/>
                  <w:r w:rsidRPr="00A3343C">
                    <w:rPr>
                      <w:rFonts w:ascii="Montserrat Light" w:hAnsi="Montserrat Light"/>
                      <w:b/>
                      <w:lang w:val="ro-RO"/>
                    </w:rPr>
                    <w:t xml:space="preserve"> din statul de </w:t>
                  </w:r>
                  <w:proofErr w:type="spellStart"/>
                  <w:r w:rsidRPr="00A3343C">
                    <w:rPr>
                      <w:rFonts w:ascii="Montserrat Light" w:hAnsi="Montserrat Light"/>
                      <w:b/>
                      <w:lang w:val="ro-RO"/>
                    </w:rPr>
                    <w:t>funcţii</w:t>
                  </w:r>
                  <w:proofErr w:type="spellEnd"/>
                  <w:r w:rsidRPr="00A3343C">
                    <w:rPr>
                      <w:rFonts w:ascii="Montserrat Light" w:hAnsi="Montserrat Light"/>
                      <w:b/>
                      <w:lang w:val="ro-RO"/>
                    </w:rPr>
                    <w:t xml:space="preserve"> aprobat</w:t>
                  </w:r>
                </w:p>
              </w:tc>
              <w:tc>
                <w:tcPr>
                  <w:tcW w:w="1694" w:type="dxa"/>
                  <w:tcBorders>
                    <w:top w:val="single" w:sz="4" w:space="0" w:color="auto"/>
                    <w:left w:val="single" w:sz="4" w:space="0" w:color="auto"/>
                    <w:bottom w:val="single" w:sz="4" w:space="0" w:color="auto"/>
                    <w:right w:val="single" w:sz="4" w:space="0" w:color="auto"/>
                  </w:tcBorders>
                  <w:vAlign w:val="center"/>
                </w:tcPr>
                <w:p w14:paraId="51664761" w14:textId="77777777" w:rsidR="004C3DC3" w:rsidRPr="00A3343C" w:rsidRDefault="004C3DC3" w:rsidP="00CE358B">
                  <w:pPr>
                    <w:tabs>
                      <w:tab w:val="left" w:pos="3456"/>
                    </w:tabs>
                    <w:spacing w:line="240" w:lineRule="auto"/>
                    <w:jc w:val="both"/>
                    <w:rPr>
                      <w:rFonts w:ascii="Montserrat Light" w:hAnsi="Montserrat Light"/>
                      <w:b/>
                      <w:lang w:val="ro-RO"/>
                    </w:rPr>
                  </w:pPr>
                  <w:proofErr w:type="spellStart"/>
                  <w:r w:rsidRPr="00A3343C">
                    <w:rPr>
                      <w:rFonts w:ascii="Montserrat Light" w:hAnsi="Montserrat Light"/>
                      <w:b/>
                      <w:lang w:val="ro-RO"/>
                    </w:rPr>
                    <w:t>Poziţia</w:t>
                  </w:r>
                  <w:proofErr w:type="spellEnd"/>
                  <w:r w:rsidRPr="00A3343C">
                    <w:rPr>
                      <w:rFonts w:ascii="Montserrat Light" w:hAnsi="Montserrat Light"/>
                      <w:b/>
                      <w:lang w:val="ro-RO"/>
                    </w:rPr>
                    <w:t xml:space="preserve"> din statul de </w:t>
                  </w:r>
                  <w:proofErr w:type="spellStart"/>
                  <w:r w:rsidRPr="00A3343C">
                    <w:rPr>
                      <w:rFonts w:ascii="Montserrat Light" w:hAnsi="Montserrat Light"/>
                      <w:b/>
                      <w:lang w:val="ro-RO"/>
                    </w:rPr>
                    <w:t>funcţii</w:t>
                  </w:r>
                  <w:proofErr w:type="spellEnd"/>
                  <w:r w:rsidRPr="00A3343C">
                    <w:rPr>
                      <w:rFonts w:ascii="Montserrat Light" w:hAnsi="Montserrat Light"/>
                      <w:b/>
                      <w:lang w:val="ro-RO"/>
                    </w:rPr>
                    <w:t xml:space="preserve"> propusă</w:t>
                  </w:r>
                </w:p>
              </w:tc>
              <w:tc>
                <w:tcPr>
                  <w:tcW w:w="1667" w:type="dxa"/>
                  <w:tcBorders>
                    <w:top w:val="single" w:sz="4" w:space="0" w:color="auto"/>
                    <w:left w:val="single" w:sz="4" w:space="0" w:color="auto"/>
                    <w:bottom w:val="single" w:sz="4" w:space="0" w:color="auto"/>
                    <w:right w:val="single" w:sz="4" w:space="0" w:color="auto"/>
                  </w:tcBorders>
                  <w:vAlign w:val="center"/>
                </w:tcPr>
                <w:p w14:paraId="5BCD46F4" w14:textId="77777777" w:rsidR="004C3DC3" w:rsidRPr="00A3343C" w:rsidRDefault="004C3DC3" w:rsidP="00CE358B">
                  <w:pPr>
                    <w:tabs>
                      <w:tab w:val="left" w:pos="3456"/>
                    </w:tabs>
                    <w:spacing w:line="240" w:lineRule="auto"/>
                    <w:jc w:val="both"/>
                    <w:rPr>
                      <w:rFonts w:ascii="Montserrat Light" w:hAnsi="Montserrat Light"/>
                      <w:b/>
                      <w:lang w:val="ro-RO"/>
                    </w:rPr>
                  </w:pPr>
                  <w:proofErr w:type="spellStart"/>
                  <w:r w:rsidRPr="00A3343C">
                    <w:rPr>
                      <w:rFonts w:ascii="Montserrat Light" w:hAnsi="Montserrat Light"/>
                      <w:b/>
                      <w:lang w:val="ro-RO"/>
                    </w:rPr>
                    <w:t>Funcţia</w:t>
                  </w:r>
                  <w:proofErr w:type="spellEnd"/>
                  <w:r w:rsidRPr="00A3343C">
                    <w:rPr>
                      <w:rFonts w:ascii="Montserrat Light" w:hAnsi="Montserrat Light"/>
                      <w:b/>
                      <w:lang w:val="ro-RO"/>
                    </w:rPr>
                    <w:t xml:space="preserve"> din statul de </w:t>
                  </w:r>
                  <w:proofErr w:type="spellStart"/>
                  <w:r w:rsidRPr="00A3343C">
                    <w:rPr>
                      <w:rFonts w:ascii="Montserrat Light" w:hAnsi="Montserrat Light"/>
                      <w:b/>
                      <w:lang w:val="ro-RO"/>
                    </w:rPr>
                    <w:t>funcţii</w:t>
                  </w:r>
                  <w:proofErr w:type="spellEnd"/>
                  <w:r w:rsidRPr="00A3343C">
                    <w:rPr>
                      <w:rFonts w:ascii="Montserrat Light" w:hAnsi="Montserrat Light"/>
                      <w:b/>
                      <w:lang w:val="ro-RO"/>
                    </w:rPr>
                    <w:t xml:space="preserve"> aprobat</w:t>
                  </w:r>
                </w:p>
              </w:tc>
              <w:tc>
                <w:tcPr>
                  <w:tcW w:w="2087" w:type="dxa"/>
                  <w:tcBorders>
                    <w:top w:val="single" w:sz="4" w:space="0" w:color="auto"/>
                    <w:left w:val="single" w:sz="4" w:space="0" w:color="auto"/>
                    <w:bottom w:val="single" w:sz="4" w:space="0" w:color="auto"/>
                    <w:right w:val="single" w:sz="4" w:space="0" w:color="auto"/>
                  </w:tcBorders>
                  <w:vAlign w:val="center"/>
                </w:tcPr>
                <w:p w14:paraId="6D27DC00" w14:textId="77777777" w:rsidR="004C3DC3" w:rsidRPr="00A3343C" w:rsidRDefault="004C3DC3" w:rsidP="00CE358B">
                  <w:pPr>
                    <w:tabs>
                      <w:tab w:val="left" w:pos="3456"/>
                    </w:tabs>
                    <w:spacing w:line="240" w:lineRule="auto"/>
                    <w:jc w:val="both"/>
                    <w:rPr>
                      <w:rFonts w:ascii="Montserrat Light" w:hAnsi="Montserrat Light"/>
                      <w:b/>
                      <w:bCs/>
                      <w:lang w:val="ro-RO"/>
                    </w:rPr>
                  </w:pPr>
                  <w:proofErr w:type="spellStart"/>
                  <w:r w:rsidRPr="00A3343C">
                    <w:rPr>
                      <w:rFonts w:ascii="Montserrat Light" w:hAnsi="Montserrat Light"/>
                      <w:b/>
                      <w:bCs/>
                      <w:lang w:val="ro-RO"/>
                    </w:rPr>
                    <w:t>Funcţia</w:t>
                  </w:r>
                  <w:proofErr w:type="spellEnd"/>
                  <w:r w:rsidRPr="00A3343C">
                    <w:rPr>
                      <w:rFonts w:ascii="Montserrat Light" w:hAnsi="Montserrat Light"/>
                      <w:b/>
                      <w:bCs/>
                      <w:lang w:val="ro-RO"/>
                    </w:rPr>
                    <w:t xml:space="preserve"> propusă</w:t>
                  </w:r>
                </w:p>
              </w:tc>
              <w:tc>
                <w:tcPr>
                  <w:tcW w:w="1266" w:type="dxa"/>
                  <w:gridSpan w:val="2"/>
                  <w:tcBorders>
                    <w:top w:val="single" w:sz="4" w:space="0" w:color="auto"/>
                    <w:left w:val="single" w:sz="4" w:space="0" w:color="auto"/>
                    <w:bottom w:val="single" w:sz="4" w:space="0" w:color="auto"/>
                    <w:right w:val="single" w:sz="4" w:space="0" w:color="auto"/>
                  </w:tcBorders>
                </w:tcPr>
                <w:p w14:paraId="2D2FD247" w14:textId="77777777" w:rsidR="004C3DC3" w:rsidRPr="00A3343C" w:rsidRDefault="004C3DC3" w:rsidP="00CE358B">
                  <w:pPr>
                    <w:tabs>
                      <w:tab w:val="left" w:pos="3456"/>
                    </w:tabs>
                    <w:spacing w:line="240" w:lineRule="auto"/>
                    <w:jc w:val="both"/>
                    <w:rPr>
                      <w:rFonts w:ascii="Montserrat Light" w:hAnsi="Montserrat Light"/>
                      <w:b/>
                      <w:bCs/>
                      <w:lang w:val="ro-RO"/>
                    </w:rPr>
                  </w:pPr>
                  <w:r w:rsidRPr="00A3343C">
                    <w:rPr>
                      <w:rFonts w:ascii="Montserrat Light" w:hAnsi="Montserrat Light"/>
                      <w:b/>
                      <w:bCs/>
                      <w:lang w:val="ro-RO"/>
                    </w:rPr>
                    <w:t>Diferență posturi</w:t>
                  </w:r>
                </w:p>
              </w:tc>
            </w:tr>
            <w:tr w:rsidR="00DC6C58" w:rsidRPr="00A3343C" w14:paraId="354A1360" w14:textId="77777777" w:rsidTr="007C2587">
              <w:trPr>
                <w:gridAfter w:val="1"/>
                <w:wAfter w:w="21" w:type="dxa"/>
                <w:trHeight w:val="431"/>
              </w:trPr>
              <w:tc>
                <w:tcPr>
                  <w:tcW w:w="616" w:type="dxa"/>
                  <w:vAlign w:val="center"/>
                </w:tcPr>
                <w:p w14:paraId="657B2767" w14:textId="77777777" w:rsidR="00DC6C58" w:rsidRPr="00A3343C" w:rsidRDefault="00DC6C58" w:rsidP="00CE358B">
                  <w:pPr>
                    <w:tabs>
                      <w:tab w:val="left" w:pos="3456"/>
                    </w:tabs>
                    <w:spacing w:line="240" w:lineRule="auto"/>
                    <w:jc w:val="both"/>
                    <w:rPr>
                      <w:rFonts w:ascii="Montserrat Light" w:hAnsi="Montserrat Light"/>
                      <w:lang w:val="ro-RO"/>
                    </w:rPr>
                  </w:pPr>
                  <w:r w:rsidRPr="00A3343C">
                    <w:rPr>
                      <w:rFonts w:ascii="Montserrat Light" w:hAnsi="Montserrat Light"/>
                      <w:lang w:val="ro-RO"/>
                    </w:rPr>
                    <w:t>1</w:t>
                  </w:r>
                </w:p>
              </w:tc>
              <w:tc>
                <w:tcPr>
                  <w:tcW w:w="1852" w:type="dxa"/>
                  <w:vAlign w:val="center"/>
                </w:tcPr>
                <w:p w14:paraId="3B347443" w14:textId="4C2D9BAA" w:rsidR="00DC6C58" w:rsidRPr="00A3343C" w:rsidRDefault="00DC6C58"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t>II/35</w:t>
                  </w:r>
                </w:p>
                <w:p w14:paraId="40A37C59" w14:textId="4BDB7402" w:rsidR="00DC6C58" w:rsidRPr="00A3343C" w:rsidRDefault="00DC6C58" w:rsidP="00CE358B">
                  <w:pPr>
                    <w:tabs>
                      <w:tab w:val="left" w:pos="3456"/>
                    </w:tabs>
                    <w:spacing w:line="240" w:lineRule="auto"/>
                    <w:jc w:val="center"/>
                    <w:rPr>
                      <w:rFonts w:ascii="Montserrat Light" w:hAnsi="Montserrat Light"/>
                      <w:b/>
                      <w:lang w:val="ro-RO"/>
                    </w:rPr>
                  </w:pPr>
                  <w:r w:rsidRPr="00A3343C">
                    <w:rPr>
                      <w:rFonts w:ascii="Montserrat Light" w:hAnsi="Montserrat Light"/>
                      <w:b/>
                      <w:lang w:val="ro-RO"/>
                    </w:rPr>
                    <w:t>(361 posturi)</w:t>
                  </w:r>
                </w:p>
              </w:tc>
              <w:tc>
                <w:tcPr>
                  <w:tcW w:w="1694" w:type="dxa"/>
                  <w:vAlign w:val="center"/>
                </w:tcPr>
                <w:p w14:paraId="2064226D" w14:textId="696AC8B3" w:rsidR="00DC6C58" w:rsidRPr="00A3343C" w:rsidRDefault="00DC6C58"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t>II/35</w:t>
                  </w:r>
                </w:p>
                <w:p w14:paraId="4FF23AE3" w14:textId="697C1DAF" w:rsidR="00DC6C58" w:rsidRPr="00A3343C" w:rsidRDefault="00DC6C58" w:rsidP="00CE358B">
                  <w:pPr>
                    <w:tabs>
                      <w:tab w:val="left" w:pos="3456"/>
                    </w:tabs>
                    <w:spacing w:line="240" w:lineRule="auto"/>
                    <w:jc w:val="center"/>
                    <w:rPr>
                      <w:rFonts w:ascii="Montserrat Light" w:hAnsi="Montserrat Light"/>
                      <w:b/>
                      <w:lang w:val="ro-RO"/>
                    </w:rPr>
                  </w:pPr>
                  <w:r w:rsidRPr="00A3343C">
                    <w:rPr>
                      <w:rFonts w:ascii="Montserrat Light" w:hAnsi="Montserrat Light"/>
                      <w:b/>
                      <w:lang w:val="ro-RO"/>
                    </w:rPr>
                    <w:t>(339 posturi)</w:t>
                  </w:r>
                </w:p>
              </w:tc>
              <w:tc>
                <w:tcPr>
                  <w:tcW w:w="1667" w:type="dxa"/>
                  <w:vAlign w:val="center"/>
                </w:tcPr>
                <w:p w14:paraId="43C78F6D" w14:textId="77777777" w:rsidR="00DC6C58" w:rsidRPr="00A3343C" w:rsidRDefault="00DC6C58" w:rsidP="00CE358B">
                  <w:pPr>
                    <w:spacing w:line="240" w:lineRule="auto"/>
                    <w:jc w:val="center"/>
                    <w:rPr>
                      <w:rFonts w:ascii="Montserrat Light" w:eastAsia="Times New Roman" w:hAnsi="Montserrat Light" w:cs="Times New Roman"/>
                      <w:lang w:val="ro-RO"/>
                    </w:rPr>
                  </w:pPr>
                  <w:r w:rsidRPr="00A3343C">
                    <w:rPr>
                      <w:rFonts w:ascii="Montserrat Light" w:eastAsia="Times New Roman" w:hAnsi="Montserrat Light" w:cs="Times New Roman"/>
                      <w:lang w:val="ro-RO"/>
                    </w:rPr>
                    <w:t xml:space="preserve">Medici rezidenți </w:t>
                  </w:r>
                </w:p>
                <w:p w14:paraId="1AC9E6CA" w14:textId="59D61EEA" w:rsidR="00DC6C58" w:rsidRPr="00A3343C" w:rsidRDefault="00DC6C58" w:rsidP="00CE358B">
                  <w:pPr>
                    <w:tabs>
                      <w:tab w:val="left" w:pos="3456"/>
                    </w:tabs>
                    <w:spacing w:line="240" w:lineRule="auto"/>
                    <w:jc w:val="center"/>
                    <w:rPr>
                      <w:rFonts w:ascii="Montserrat Light" w:hAnsi="Montserrat Light"/>
                      <w:bCs/>
                      <w:lang w:val="ro-RO"/>
                    </w:rPr>
                  </w:pPr>
                  <w:r w:rsidRPr="00A3343C">
                    <w:rPr>
                      <w:rFonts w:ascii="Montserrat Light" w:eastAsia="Times New Roman" w:hAnsi="Montserrat Light" w:cs="Times New Roman"/>
                      <w:lang w:val="ro-RO"/>
                    </w:rPr>
                    <w:t>an I-VI</w:t>
                  </w:r>
                </w:p>
              </w:tc>
              <w:tc>
                <w:tcPr>
                  <w:tcW w:w="2087" w:type="dxa"/>
                  <w:vAlign w:val="center"/>
                </w:tcPr>
                <w:p w14:paraId="4EA7A26E" w14:textId="1904D5F4" w:rsidR="00DC6C58" w:rsidRPr="00A3343C" w:rsidRDefault="00DC6C58" w:rsidP="00CE358B">
                  <w:pPr>
                    <w:tabs>
                      <w:tab w:val="left" w:pos="3456"/>
                    </w:tabs>
                    <w:spacing w:line="240" w:lineRule="auto"/>
                    <w:jc w:val="center"/>
                    <w:rPr>
                      <w:rFonts w:ascii="Montserrat Light" w:hAnsi="Montserrat Light"/>
                      <w:bCs/>
                      <w:lang w:val="ro-RO"/>
                    </w:rPr>
                  </w:pPr>
                  <w:r w:rsidRPr="00A3343C">
                    <w:rPr>
                      <w:rFonts w:ascii="Montserrat Light" w:eastAsia="Times New Roman" w:hAnsi="Montserrat Light" w:cs="Times New Roman"/>
                      <w:lang w:val="ro-RO"/>
                    </w:rPr>
                    <w:t>Medici rezidenți an I-VI</w:t>
                  </w:r>
                </w:p>
              </w:tc>
              <w:tc>
                <w:tcPr>
                  <w:tcW w:w="1266" w:type="dxa"/>
                  <w:gridSpan w:val="2"/>
                </w:tcPr>
                <w:p w14:paraId="100F4801" w14:textId="2D43B114" w:rsidR="00DC6C58" w:rsidRPr="00A3343C" w:rsidRDefault="00DC6C58"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t>-22</w:t>
                  </w:r>
                </w:p>
              </w:tc>
            </w:tr>
            <w:tr w:rsidR="004C3DC3" w:rsidRPr="00A3343C" w14:paraId="3F3322B3" w14:textId="77777777" w:rsidTr="00B5119F">
              <w:trPr>
                <w:trHeight w:val="431"/>
              </w:trPr>
              <w:tc>
                <w:tcPr>
                  <w:tcW w:w="7937" w:type="dxa"/>
                  <w:gridSpan w:val="6"/>
                  <w:vAlign w:val="center"/>
                </w:tcPr>
                <w:p w14:paraId="2916FE77" w14:textId="7BD71BA0" w:rsidR="004C3DC3" w:rsidRPr="00A3343C" w:rsidRDefault="004C3DC3" w:rsidP="00CE358B">
                  <w:pPr>
                    <w:tabs>
                      <w:tab w:val="left" w:pos="3456"/>
                    </w:tabs>
                    <w:spacing w:line="240" w:lineRule="auto"/>
                    <w:jc w:val="center"/>
                    <w:rPr>
                      <w:rFonts w:ascii="Montserrat Light" w:hAnsi="Montserrat Light"/>
                      <w:bCs/>
                      <w:lang w:val="ro-RO"/>
                    </w:rPr>
                  </w:pPr>
                  <w:r w:rsidRPr="00A3343C">
                    <w:rPr>
                      <w:rFonts w:ascii="Montserrat Light" w:hAnsi="Montserrat Light"/>
                      <w:bCs/>
                      <w:lang w:val="ro-RO"/>
                    </w:rPr>
                    <w:t xml:space="preserve">Total posturi </w:t>
                  </w:r>
                  <w:r w:rsidR="00DC6C58" w:rsidRPr="00A3343C">
                    <w:rPr>
                      <w:rFonts w:ascii="Montserrat Light" w:hAnsi="Montserrat Light"/>
                      <w:bCs/>
                      <w:lang w:val="ro-RO"/>
                    </w:rPr>
                    <w:t>des</w:t>
                  </w:r>
                  <w:r w:rsidRPr="00A3343C">
                    <w:rPr>
                      <w:rFonts w:ascii="Montserrat Light" w:hAnsi="Montserrat Light"/>
                      <w:bCs/>
                      <w:lang w:val="ro-RO"/>
                    </w:rPr>
                    <w:t>ființate</w:t>
                  </w:r>
                </w:p>
              </w:tc>
              <w:tc>
                <w:tcPr>
                  <w:tcW w:w="1266" w:type="dxa"/>
                  <w:gridSpan w:val="2"/>
                </w:tcPr>
                <w:p w14:paraId="722CE3FC" w14:textId="60A893A6" w:rsidR="004C3DC3" w:rsidRPr="00A3343C" w:rsidRDefault="00DC6C58" w:rsidP="00CE358B">
                  <w:pPr>
                    <w:tabs>
                      <w:tab w:val="left" w:pos="3456"/>
                    </w:tabs>
                    <w:spacing w:line="240" w:lineRule="auto"/>
                    <w:jc w:val="center"/>
                    <w:rPr>
                      <w:rFonts w:ascii="Montserrat Light" w:hAnsi="Montserrat Light"/>
                      <w:b/>
                      <w:lang w:val="ro-RO"/>
                    </w:rPr>
                  </w:pPr>
                  <w:r w:rsidRPr="00A3343C">
                    <w:rPr>
                      <w:rFonts w:ascii="Montserrat Light" w:hAnsi="Montserrat Light"/>
                      <w:b/>
                      <w:lang w:val="ro-RO"/>
                    </w:rPr>
                    <w:t>-22</w:t>
                  </w:r>
                </w:p>
              </w:tc>
            </w:tr>
          </w:tbl>
          <w:p w14:paraId="5E316B08" w14:textId="77777777" w:rsidR="00623F41" w:rsidRPr="00A3343C" w:rsidRDefault="00623F41" w:rsidP="00CE358B">
            <w:pPr>
              <w:spacing w:line="240" w:lineRule="auto"/>
              <w:jc w:val="both"/>
              <w:rPr>
                <w:rFonts w:ascii="Montserrat Light" w:hAnsi="Montserrat Light"/>
                <w:bCs/>
                <w:lang w:val="ro-RO"/>
              </w:rPr>
            </w:pPr>
          </w:p>
          <w:p w14:paraId="5EC8921D" w14:textId="77777777" w:rsidR="009745DE" w:rsidRPr="00A3343C" w:rsidRDefault="009745DE" w:rsidP="00CE358B">
            <w:pPr>
              <w:spacing w:line="240" w:lineRule="auto"/>
              <w:jc w:val="both"/>
              <w:rPr>
                <w:rFonts w:ascii="Montserrat Light" w:eastAsia="Times New Roman" w:hAnsi="Montserrat Light"/>
                <w:lang w:val="ro-RO" w:eastAsia="ro-MD"/>
              </w:rPr>
            </w:pPr>
            <w:r w:rsidRPr="00A3343C">
              <w:rPr>
                <w:rFonts w:ascii="Montserrat Light" w:hAnsi="Montserrat Light"/>
                <w:iCs/>
                <w:lang w:val="ro-RO"/>
              </w:rPr>
              <w:t xml:space="preserve">În anul 2025 ocuparea posturilor vacante se face cu respectarea art. VII din </w:t>
            </w:r>
            <w:r w:rsidRPr="00A3343C">
              <w:rPr>
                <w:rFonts w:ascii="Montserrat Light" w:hAnsi="Montserrat Light"/>
                <w:lang w:val="ro-RO"/>
              </w:rPr>
              <w:t xml:space="preserve">Ordonanța de urgență a Guvernului nr. 156/2024 </w:t>
            </w:r>
            <w:r w:rsidRPr="00A3343C">
              <w:rPr>
                <w:rFonts w:ascii="Montserrat Light" w:eastAsia="Times New Roman" w:hAnsi="Montserrat Light"/>
                <w:lang w:val="ro-RO" w:eastAsia="ro-MD"/>
              </w:rPr>
              <w:t xml:space="preserve">privind unele măsuri fiscal-bugetare în domeniul cheltuielilor publice pentru fundamentarea bugetului general consolidat pe anul 2025, pentru modificarea </w:t>
            </w:r>
            <w:proofErr w:type="spellStart"/>
            <w:r w:rsidRPr="00A3343C">
              <w:rPr>
                <w:rFonts w:ascii="Montserrat Light" w:eastAsia="Times New Roman" w:hAnsi="Montserrat Light"/>
                <w:lang w:val="ro-RO" w:eastAsia="ro-MD"/>
              </w:rPr>
              <w:t>şi</w:t>
            </w:r>
            <w:proofErr w:type="spellEnd"/>
            <w:r w:rsidRPr="00A3343C">
              <w:rPr>
                <w:rFonts w:ascii="Montserrat Light" w:eastAsia="Times New Roman" w:hAnsi="Montserrat Light"/>
                <w:lang w:val="ro-RO" w:eastAsia="ro-MD"/>
              </w:rPr>
              <w:t xml:space="preserve"> completarea unor acte normative, precum </w:t>
            </w:r>
            <w:proofErr w:type="spellStart"/>
            <w:r w:rsidRPr="00A3343C">
              <w:rPr>
                <w:rFonts w:ascii="Montserrat Light" w:eastAsia="Times New Roman" w:hAnsi="Montserrat Light"/>
                <w:lang w:val="ro-RO" w:eastAsia="ro-MD"/>
              </w:rPr>
              <w:t>şi</w:t>
            </w:r>
            <w:proofErr w:type="spellEnd"/>
            <w:r w:rsidRPr="00A3343C">
              <w:rPr>
                <w:rFonts w:ascii="Montserrat Light" w:eastAsia="Times New Roman" w:hAnsi="Montserrat Light"/>
                <w:lang w:val="ro-RO" w:eastAsia="ro-MD"/>
              </w:rPr>
              <w:t xml:space="preserve"> pentru prorogarea unor termene, cu modificările și completările ulterioare, respectiv se pot scoate la concurs:</w:t>
            </w:r>
          </w:p>
          <w:p w14:paraId="4F9A38A1" w14:textId="77777777" w:rsidR="009745DE" w:rsidRPr="00A3343C" w:rsidRDefault="009745DE" w:rsidP="00CE358B">
            <w:pPr>
              <w:pStyle w:val="Listparagraf"/>
              <w:numPr>
                <w:ilvl w:val="1"/>
                <w:numId w:val="3"/>
              </w:numPr>
              <w:spacing w:after="0" w:line="240" w:lineRule="auto"/>
              <w:ind w:left="426"/>
              <w:jc w:val="both"/>
              <w:rPr>
                <w:rFonts w:ascii="Montserrat Light" w:eastAsia="Times New Roman" w:hAnsi="Montserrat Light"/>
                <w:lang w:val="ro-RO" w:eastAsia="ro-MD"/>
              </w:rPr>
            </w:pPr>
            <w:r w:rsidRPr="00A3343C">
              <w:rPr>
                <w:rFonts w:ascii="Montserrat Light" w:eastAsia="Times New Roman" w:hAnsi="Montserrat Light"/>
                <w:lang w:val="ro-RO" w:eastAsia="ro-MD"/>
              </w:rPr>
              <w:t>posturile unice;</w:t>
            </w:r>
          </w:p>
          <w:p w14:paraId="6A7B4703" w14:textId="77777777" w:rsidR="009745DE" w:rsidRPr="00A3343C" w:rsidRDefault="009745DE" w:rsidP="00CE358B">
            <w:pPr>
              <w:pStyle w:val="Listparagraf"/>
              <w:numPr>
                <w:ilvl w:val="1"/>
                <w:numId w:val="3"/>
              </w:numPr>
              <w:spacing w:after="0" w:line="240" w:lineRule="auto"/>
              <w:ind w:left="426"/>
              <w:jc w:val="both"/>
              <w:rPr>
                <w:rFonts w:ascii="Montserrat Light" w:eastAsia="Times New Roman" w:hAnsi="Montserrat Light"/>
                <w:lang w:val="ro-RO" w:eastAsia="ro-MD"/>
              </w:rPr>
            </w:pPr>
            <w:r w:rsidRPr="00A3343C">
              <w:rPr>
                <w:rStyle w:val="salnbdy"/>
                <w:rFonts w:ascii="Montserrat Light" w:hAnsi="Montserrat Light"/>
                <w:color w:val="auto"/>
                <w:sz w:val="22"/>
                <w:szCs w:val="22"/>
                <w:lang w:val="ro-RO"/>
              </w:rPr>
              <w:t xml:space="preserve">posturile </w:t>
            </w:r>
            <w:r w:rsidRPr="00A3343C">
              <w:rPr>
                <w:rFonts w:ascii="Montserrat Light" w:eastAsia="Times New Roman" w:hAnsi="Montserrat Light"/>
                <w:lang w:val="ro-RO" w:eastAsia="ro-MD"/>
              </w:rPr>
              <w:t xml:space="preserve">a căror ocupare a fost deja aprobată de Guvern prin memorandum până la data intrării în vigoare a prezentei </w:t>
            </w:r>
            <w:proofErr w:type="spellStart"/>
            <w:r w:rsidRPr="00A3343C">
              <w:rPr>
                <w:rFonts w:ascii="Montserrat Light" w:eastAsia="Times New Roman" w:hAnsi="Montserrat Light"/>
                <w:lang w:val="ro-RO" w:eastAsia="ro-MD"/>
              </w:rPr>
              <w:t>ordonanţe</w:t>
            </w:r>
            <w:proofErr w:type="spellEnd"/>
            <w:r w:rsidRPr="00A3343C">
              <w:rPr>
                <w:rFonts w:ascii="Montserrat Light" w:eastAsia="Times New Roman" w:hAnsi="Montserrat Light"/>
                <w:lang w:val="ro-RO" w:eastAsia="ro-MD"/>
              </w:rPr>
              <w:t xml:space="preserve"> de </w:t>
            </w:r>
            <w:proofErr w:type="spellStart"/>
            <w:r w:rsidRPr="00A3343C">
              <w:rPr>
                <w:rFonts w:ascii="Montserrat Light" w:eastAsia="Times New Roman" w:hAnsi="Montserrat Light"/>
                <w:lang w:val="ro-RO" w:eastAsia="ro-MD"/>
              </w:rPr>
              <w:t>urgenţă</w:t>
            </w:r>
            <w:proofErr w:type="spellEnd"/>
            <w:r w:rsidRPr="00A3343C">
              <w:rPr>
                <w:rFonts w:ascii="Montserrat Light" w:eastAsia="Times New Roman" w:hAnsi="Montserrat Light"/>
                <w:lang w:val="ro-RO" w:eastAsia="ro-MD"/>
              </w:rPr>
              <w:t xml:space="preserve">, concursului de admitere în </w:t>
            </w:r>
            <w:proofErr w:type="spellStart"/>
            <w:r w:rsidRPr="00A3343C">
              <w:rPr>
                <w:rFonts w:ascii="Montserrat Light" w:eastAsia="Times New Roman" w:hAnsi="Montserrat Light"/>
                <w:lang w:val="ro-RO" w:eastAsia="ro-MD"/>
              </w:rPr>
              <w:t>rezidenţiat</w:t>
            </w:r>
            <w:proofErr w:type="spellEnd"/>
            <w:r w:rsidRPr="00A3343C">
              <w:rPr>
                <w:rFonts w:ascii="Montserrat Light" w:eastAsia="Times New Roman" w:hAnsi="Montserrat Light"/>
                <w:lang w:val="ro-RO" w:eastAsia="ro-MD"/>
              </w:rPr>
              <w:t>, celor necesare a fi ocupate de medici/</w:t>
            </w:r>
            <w:proofErr w:type="spellStart"/>
            <w:r w:rsidRPr="00A3343C">
              <w:rPr>
                <w:rFonts w:ascii="Montserrat Light" w:eastAsia="Times New Roman" w:hAnsi="Montserrat Light"/>
                <w:lang w:val="ro-RO" w:eastAsia="ro-MD"/>
              </w:rPr>
              <w:t>farmacişti</w:t>
            </w:r>
            <w:proofErr w:type="spellEnd"/>
            <w:r w:rsidRPr="00A3343C">
              <w:rPr>
                <w:rFonts w:ascii="Montserrat Light" w:eastAsia="Times New Roman" w:hAnsi="Montserrat Light"/>
                <w:lang w:val="ro-RO" w:eastAsia="ro-MD"/>
              </w:rPr>
              <w:t xml:space="preserve">/medici stomatologi </w:t>
            </w:r>
            <w:proofErr w:type="spellStart"/>
            <w:r w:rsidRPr="00A3343C">
              <w:rPr>
                <w:rFonts w:ascii="Montserrat Light" w:eastAsia="Times New Roman" w:hAnsi="Montserrat Light"/>
                <w:lang w:val="ro-RO" w:eastAsia="ro-MD"/>
              </w:rPr>
              <w:t>rezidenţi</w:t>
            </w:r>
            <w:proofErr w:type="spellEnd"/>
            <w:r w:rsidRPr="00A3343C">
              <w:rPr>
                <w:rFonts w:ascii="Montserrat Light" w:eastAsia="Times New Roman" w:hAnsi="Montserrat Light"/>
                <w:lang w:val="ro-RO" w:eastAsia="ro-MD"/>
              </w:rPr>
              <w:t xml:space="preserve"> care au promovat examenul de specialitate, precum </w:t>
            </w:r>
            <w:proofErr w:type="spellStart"/>
            <w:r w:rsidRPr="00A3343C">
              <w:rPr>
                <w:rFonts w:ascii="Montserrat Light" w:eastAsia="Times New Roman" w:hAnsi="Montserrat Light"/>
                <w:lang w:val="ro-RO" w:eastAsia="ro-MD"/>
              </w:rPr>
              <w:t>şi</w:t>
            </w:r>
            <w:proofErr w:type="spellEnd"/>
            <w:r w:rsidRPr="00A3343C">
              <w:rPr>
                <w:rFonts w:ascii="Montserrat Light" w:eastAsia="Times New Roman" w:hAnsi="Montserrat Light"/>
                <w:lang w:val="ro-RO" w:eastAsia="ro-MD"/>
              </w:rPr>
              <w:t xml:space="preserve"> posturilor vacante aferente proiectelor cu </w:t>
            </w:r>
            <w:proofErr w:type="spellStart"/>
            <w:r w:rsidRPr="00A3343C">
              <w:rPr>
                <w:rFonts w:ascii="Montserrat Light" w:eastAsia="Times New Roman" w:hAnsi="Montserrat Light"/>
                <w:lang w:val="ro-RO" w:eastAsia="ro-MD"/>
              </w:rPr>
              <w:t>finanţare</w:t>
            </w:r>
            <w:proofErr w:type="spellEnd"/>
            <w:r w:rsidRPr="00A3343C">
              <w:rPr>
                <w:rFonts w:ascii="Montserrat Light" w:eastAsia="Times New Roman" w:hAnsi="Montserrat Light"/>
                <w:lang w:val="ro-RO" w:eastAsia="ro-MD"/>
              </w:rPr>
              <w:t xml:space="preserve"> din fonduri externe rambursabile </w:t>
            </w:r>
            <w:proofErr w:type="spellStart"/>
            <w:r w:rsidRPr="00A3343C">
              <w:rPr>
                <w:rFonts w:ascii="Montserrat Light" w:eastAsia="Times New Roman" w:hAnsi="Montserrat Light"/>
                <w:lang w:val="ro-RO" w:eastAsia="ro-MD"/>
              </w:rPr>
              <w:t>şi</w:t>
            </w:r>
            <w:proofErr w:type="spellEnd"/>
            <w:r w:rsidRPr="00A3343C">
              <w:rPr>
                <w:rFonts w:ascii="Montserrat Light" w:eastAsia="Times New Roman" w:hAnsi="Montserrat Light"/>
                <w:lang w:val="ro-RO" w:eastAsia="ro-MD"/>
              </w:rPr>
              <w:t xml:space="preserve"> plătite din fonduri europene </w:t>
            </w:r>
            <w:proofErr w:type="spellStart"/>
            <w:r w:rsidRPr="00A3343C">
              <w:rPr>
                <w:rFonts w:ascii="Montserrat Light" w:eastAsia="Times New Roman" w:hAnsi="Montserrat Light"/>
                <w:lang w:val="ro-RO" w:eastAsia="ro-MD"/>
              </w:rPr>
              <w:t>şi</w:t>
            </w:r>
            <w:proofErr w:type="spellEnd"/>
            <w:r w:rsidRPr="00A3343C">
              <w:rPr>
                <w:rFonts w:ascii="Montserrat Light" w:eastAsia="Times New Roman" w:hAnsi="Montserrat Light"/>
                <w:lang w:val="ro-RO" w:eastAsia="ro-MD"/>
              </w:rPr>
              <w:t xml:space="preserve"> posturilor aferente proiectelor </w:t>
            </w:r>
            <w:proofErr w:type="spellStart"/>
            <w:r w:rsidRPr="00A3343C">
              <w:rPr>
                <w:rFonts w:ascii="Montserrat Light" w:eastAsia="Times New Roman" w:hAnsi="Montserrat Light"/>
                <w:lang w:val="ro-RO" w:eastAsia="ro-MD"/>
              </w:rPr>
              <w:t>naţionale</w:t>
            </w:r>
            <w:proofErr w:type="spellEnd"/>
            <w:r w:rsidRPr="00A3343C">
              <w:rPr>
                <w:rFonts w:ascii="Montserrat Light" w:eastAsia="Times New Roman" w:hAnsi="Montserrat Light"/>
                <w:lang w:val="ro-RO" w:eastAsia="ro-MD"/>
              </w:rPr>
              <w:t xml:space="preserve"> de cercetare plătite din fonduri publice;</w:t>
            </w:r>
          </w:p>
          <w:p w14:paraId="166025B8" w14:textId="77777777" w:rsidR="009745DE" w:rsidRPr="00A3343C" w:rsidRDefault="009745DE" w:rsidP="00CE358B">
            <w:pPr>
              <w:pStyle w:val="Listparagraf"/>
              <w:numPr>
                <w:ilvl w:val="1"/>
                <w:numId w:val="3"/>
              </w:numPr>
              <w:spacing w:after="0" w:line="240" w:lineRule="auto"/>
              <w:ind w:left="426"/>
              <w:jc w:val="both"/>
              <w:rPr>
                <w:rFonts w:ascii="Montserrat Light" w:eastAsia="Times New Roman" w:hAnsi="Montserrat Light"/>
                <w:lang w:val="ro-RO" w:eastAsia="ro-MD"/>
              </w:rPr>
            </w:pPr>
            <w:r w:rsidRPr="00A3343C">
              <w:rPr>
                <w:rFonts w:ascii="Montserrat Light" w:eastAsia="Times New Roman" w:hAnsi="Montserrat Light"/>
                <w:lang w:val="ro-RO" w:eastAsia="ro-MD"/>
              </w:rPr>
              <w:t xml:space="preserve">posturile care devin vacante pe parcursul anului 2025 din structurile publice care asigură servicii medicale de </w:t>
            </w:r>
            <w:proofErr w:type="spellStart"/>
            <w:r w:rsidRPr="00A3343C">
              <w:rPr>
                <w:rFonts w:ascii="Montserrat Light" w:eastAsia="Times New Roman" w:hAnsi="Montserrat Light"/>
                <w:lang w:val="ro-RO" w:eastAsia="ro-MD"/>
              </w:rPr>
              <w:t>urgenţă</w:t>
            </w:r>
            <w:proofErr w:type="spellEnd"/>
            <w:r w:rsidRPr="00A3343C">
              <w:rPr>
                <w:rFonts w:ascii="Montserrat Light" w:eastAsia="Times New Roman" w:hAnsi="Montserrat Light"/>
                <w:lang w:val="ro-RO" w:eastAsia="ro-MD"/>
              </w:rPr>
              <w:t xml:space="preserve">, prevăzute la </w:t>
            </w:r>
            <w:hyperlink w:history="1">
              <w:r w:rsidRPr="00A3343C">
                <w:rPr>
                  <w:rStyle w:val="Hyperlink"/>
                  <w:rFonts w:ascii="Montserrat Light" w:eastAsia="Times New Roman" w:hAnsi="Montserrat Light"/>
                  <w:color w:val="auto"/>
                  <w:u w:val="none"/>
                  <w:lang w:val="ro-RO" w:eastAsia="ro-MD"/>
                </w:rPr>
                <w:t>art. 92 alin. (1) din Legea nr. 95/2006</w:t>
              </w:r>
            </w:hyperlink>
            <w:r w:rsidRPr="00A3343C">
              <w:rPr>
                <w:rFonts w:ascii="Montserrat Light" w:eastAsia="Times New Roman" w:hAnsi="Montserrat Light"/>
                <w:lang w:val="ro-RO" w:eastAsia="ro-MD"/>
              </w:rPr>
              <w:t xml:space="preserve"> privind reforma în domeniul </w:t>
            </w:r>
            <w:proofErr w:type="spellStart"/>
            <w:r w:rsidRPr="00A3343C">
              <w:rPr>
                <w:rFonts w:ascii="Montserrat Light" w:eastAsia="Times New Roman" w:hAnsi="Montserrat Light"/>
                <w:lang w:val="ro-RO" w:eastAsia="ro-MD"/>
              </w:rPr>
              <w:t>sănătăţii</w:t>
            </w:r>
            <w:proofErr w:type="spellEnd"/>
            <w:r w:rsidRPr="00A3343C">
              <w:rPr>
                <w:rFonts w:ascii="Montserrat Light" w:eastAsia="Times New Roman" w:hAnsi="Montserrat Light"/>
                <w:lang w:val="ro-RO" w:eastAsia="ro-MD"/>
              </w:rPr>
              <w:t xml:space="preserve">, republicată, cu modificările </w:t>
            </w:r>
            <w:proofErr w:type="spellStart"/>
            <w:r w:rsidRPr="00A3343C">
              <w:rPr>
                <w:rFonts w:ascii="Montserrat Light" w:eastAsia="Times New Roman" w:hAnsi="Montserrat Light"/>
                <w:lang w:val="ro-RO" w:eastAsia="ro-MD"/>
              </w:rPr>
              <w:t>şi</w:t>
            </w:r>
            <w:proofErr w:type="spellEnd"/>
            <w:r w:rsidRPr="00A3343C">
              <w:rPr>
                <w:rFonts w:ascii="Montserrat Light" w:eastAsia="Times New Roman" w:hAnsi="Montserrat Light"/>
                <w:lang w:val="ro-RO" w:eastAsia="ro-MD"/>
              </w:rPr>
              <w:t xml:space="preserve"> completările ulterioare;</w:t>
            </w:r>
          </w:p>
          <w:p w14:paraId="0193BF57" w14:textId="77777777" w:rsidR="009745DE" w:rsidRPr="00A3343C" w:rsidRDefault="009745DE" w:rsidP="00CE358B">
            <w:pPr>
              <w:pStyle w:val="Listparagraf"/>
              <w:numPr>
                <w:ilvl w:val="1"/>
                <w:numId w:val="3"/>
              </w:numPr>
              <w:spacing w:after="0" w:line="240" w:lineRule="auto"/>
              <w:ind w:left="426"/>
              <w:jc w:val="both"/>
              <w:rPr>
                <w:rFonts w:ascii="Montserrat Light" w:eastAsia="Times New Roman" w:hAnsi="Montserrat Light"/>
                <w:lang w:val="ro-RO" w:eastAsia="ro-MD"/>
              </w:rPr>
            </w:pPr>
            <w:r w:rsidRPr="00A3343C">
              <w:rPr>
                <w:rFonts w:ascii="Montserrat Light" w:hAnsi="Montserrat Light"/>
                <w:bdr w:val="none" w:sz="0" w:space="0" w:color="auto" w:frame="1"/>
                <w:shd w:val="clear" w:color="auto" w:fill="FFFFFF"/>
                <w:lang w:val="ro-RO"/>
              </w:rPr>
              <w:t xml:space="preserve">ordonatorii principali de credite, în cazuri temeinic justificate, pot aproba ocuparea unui procent de maximum 15% din totalul posturilor ce se vor vacanta după data intrării în vigoare a prezentei </w:t>
            </w:r>
            <w:proofErr w:type="spellStart"/>
            <w:r w:rsidRPr="00A3343C">
              <w:rPr>
                <w:rFonts w:ascii="Montserrat Light" w:hAnsi="Montserrat Light"/>
                <w:bdr w:val="none" w:sz="0" w:space="0" w:color="auto" w:frame="1"/>
                <w:shd w:val="clear" w:color="auto" w:fill="FFFFFF"/>
                <w:lang w:val="ro-RO"/>
              </w:rPr>
              <w:t>ordonanţe</w:t>
            </w:r>
            <w:proofErr w:type="spellEnd"/>
            <w:r w:rsidRPr="00A3343C">
              <w:rPr>
                <w:rFonts w:ascii="Montserrat Light" w:hAnsi="Montserrat Light"/>
                <w:bdr w:val="none" w:sz="0" w:space="0" w:color="auto" w:frame="1"/>
                <w:shd w:val="clear" w:color="auto" w:fill="FFFFFF"/>
                <w:lang w:val="ro-RO"/>
              </w:rPr>
              <w:t xml:space="preserve"> de </w:t>
            </w:r>
            <w:proofErr w:type="spellStart"/>
            <w:r w:rsidRPr="00A3343C">
              <w:rPr>
                <w:rFonts w:ascii="Montserrat Light" w:hAnsi="Montserrat Light"/>
                <w:bdr w:val="none" w:sz="0" w:space="0" w:color="auto" w:frame="1"/>
                <w:shd w:val="clear" w:color="auto" w:fill="FFFFFF"/>
                <w:lang w:val="ro-RO"/>
              </w:rPr>
              <w:t>urgenţă</w:t>
            </w:r>
            <w:proofErr w:type="spellEnd"/>
            <w:r w:rsidRPr="00A3343C">
              <w:rPr>
                <w:rFonts w:ascii="Montserrat Light" w:hAnsi="Montserrat Light"/>
                <w:bdr w:val="none" w:sz="0" w:space="0" w:color="auto" w:frame="1"/>
                <w:shd w:val="clear" w:color="auto" w:fill="FFFFFF"/>
                <w:lang w:val="ro-RO"/>
              </w:rPr>
              <w:t xml:space="preserve">, numai în </w:t>
            </w:r>
            <w:proofErr w:type="spellStart"/>
            <w:r w:rsidRPr="00A3343C">
              <w:rPr>
                <w:rFonts w:ascii="Montserrat Light" w:hAnsi="Montserrat Light"/>
                <w:bdr w:val="none" w:sz="0" w:space="0" w:color="auto" w:frame="1"/>
                <w:shd w:val="clear" w:color="auto" w:fill="FFFFFF"/>
                <w:lang w:val="ro-RO"/>
              </w:rPr>
              <w:t>condiţiile</w:t>
            </w:r>
            <w:proofErr w:type="spellEnd"/>
            <w:r w:rsidRPr="00A3343C">
              <w:rPr>
                <w:rFonts w:ascii="Montserrat Light" w:hAnsi="Montserrat Light"/>
                <w:bdr w:val="none" w:sz="0" w:space="0" w:color="auto" w:frame="1"/>
                <w:shd w:val="clear" w:color="auto" w:fill="FFFFFF"/>
                <w:lang w:val="ro-RO"/>
              </w:rPr>
              <w:t xml:space="preserve"> încadrării în cheltuielile de personal aprobate prin buget, la nivel de ordonator principal de credite, pe fiecare sursă de </w:t>
            </w:r>
            <w:proofErr w:type="spellStart"/>
            <w:r w:rsidRPr="00A3343C">
              <w:rPr>
                <w:rFonts w:ascii="Montserrat Light" w:hAnsi="Montserrat Light"/>
                <w:bdr w:val="none" w:sz="0" w:space="0" w:color="auto" w:frame="1"/>
                <w:shd w:val="clear" w:color="auto" w:fill="FFFFFF"/>
                <w:lang w:val="ro-RO"/>
              </w:rPr>
              <w:t>finanţare</w:t>
            </w:r>
            <w:proofErr w:type="spellEnd"/>
            <w:r w:rsidRPr="00A3343C">
              <w:rPr>
                <w:rFonts w:ascii="Montserrat Light" w:hAnsi="Montserrat Light"/>
                <w:bdr w:val="none" w:sz="0" w:space="0" w:color="auto" w:frame="1"/>
                <w:shd w:val="clear" w:color="auto" w:fill="FFFFFF"/>
                <w:lang w:val="ro-RO"/>
              </w:rPr>
              <w:t xml:space="preserve"> în parte. </w:t>
            </w:r>
          </w:p>
          <w:p w14:paraId="1C2028A0" w14:textId="77777777" w:rsidR="009745DE" w:rsidRPr="00A3343C" w:rsidRDefault="009745DE" w:rsidP="00CE358B">
            <w:pPr>
              <w:spacing w:line="240" w:lineRule="auto"/>
              <w:jc w:val="both"/>
              <w:rPr>
                <w:rFonts w:ascii="Montserrat Light" w:hAnsi="Montserrat Light"/>
                <w:bCs/>
                <w:lang w:val="ro-RO"/>
              </w:rPr>
            </w:pPr>
            <w:r w:rsidRPr="00A3343C">
              <w:rPr>
                <w:rFonts w:ascii="Montserrat Light" w:hAnsi="Montserrat Light"/>
                <w:bCs/>
                <w:lang w:val="ro-RO"/>
              </w:rPr>
              <w:t xml:space="preserve">Raportat la dispozițiile art. VII din </w:t>
            </w:r>
            <w:r w:rsidRPr="00A3343C">
              <w:rPr>
                <w:rFonts w:ascii="Montserrat Light" w:hAnsi="Montserrat Light"/>
                <w:lang w:val="ro-RO"/>
              </w:rPr>
              <w:t>Ordonanța de urgență a Guvernului nr. 156/2024 conducerea spitalului</w:t>
            </w:r>
            <w:r w:rsidRPr="00A3343C">
              <w:rPr>
                <w:rFonts w:ascii="Montserrat Light" w:hAnsi="Montserrat Light"/>
                <w:bCs/>
                <w:lang w:val="ro-RO"/>
              </w:rPr>
              <w:t xml:space="preserve"> va aplica prevederile privind ocuparea posturilor vacante.</w:t>
            </w:r>
          </w:p>
          <w:p w14:paraId="18C34890" w14:textId="77777777" w:rsidR="009745DE" w:rsidRPr="00A3343C" w:rsidRDefault="009745DE" w:rsidP="00CE358B">
            <w:pPr>
              <w:spacing w:line="240" w:lineRule="auto"/>
              <w:jc w:val="both"/>
              <w:rPr>
                <w:rFonts w:ascii="Montserrat Light" w:eastAsia="Calibri" w:hAnsi="Montserrat Light"/>
                <w:lang w:val="ro-RO"/>
              </w:rPr>
            </w:pPr>
          </w:p>
          <w:p w14:paraId="16C37167" w14:textId="33520CFF" w:rsidR="009745DE" w:rsidRPr="00A3343C" w:rsidRDefault="009745DE" w:rsidP="00CE358B">
            <w:pPr>
              <w:spacing w:line="240" w:lineRule="auto"/>
              <w:jc w:val="both"/>
              <w:rPr>
                <w:rFonts w:ascii="Montserrat Light" w:hAnsi="Montserrat Light"/>
                <w:bdr w:val="none" w:sz="0" w:space="0" w:color="auto" w:frame="1"/>
                <w:shd w:val="clear" w:color="auto" w:fill="FFFFFF"/>
                <w:lang w:val="ro-RO"/>
              </w:rPr>
            </w:pPr>
            <w:r w:rsidRPr="00A3343C">
              <w:rPr>
                <w:rFonts w:ascii="Montserrat Light" w:hAnsi="Montserrat Light"/>
                <w:bdr w:val="none" w:sz="0" w:space="0" w:color="auto" w:frame="1"/>
                <w:shd w:val="clear" w:color="auto" w:fill="FFFFFF"/>
                <w:lang w:val="ro-RO"/>
              </w:rPr>
              <w:t xml:space="preserve">În temeiul reglementărilor cuprinse în art. 64 - 65 din Legea privind normele de tehnică legislativă pentru elaborarea actelor normative nr. 24/2000, republicată, cu modificările </w:t>
            </w:r>
            <w:proofErr w:type="spellStart"/>
            <w:r w:rsidRPr="00A3343C">
              <w:rPr>
                <w:rFonts w:ascii="Montserrat Light" w:hAnsi="Montserrat Light"/>
                <w:bdr w:val="none" w:sz="0" w:space="0" w:color="auto" w:frame="1"/>
                <w:shd w:val="clear" w:color="auto" w:fill="FFFFFF"/>
                <w:lang w:val="ro-RO"/>
              </w:rPr>
              <w:t>şi</w:t>
            </w:r>
            <w:proofErr w:type="spellEnd"/>
            <w:r w:rsidRPr="00A3343C">
              <w:rPr>
                <w:rFonts w:ascii="Montserrat Light" w:hAnsi="Montserrat Light"/>
                <w:bdr w:val="none" w:sz="0" w:space="0" w:color="auto" w:frame="1"/>
                <w:shd w:val="clear" w:color="auto" w:fill="FFFFFF"/>
                <w:lang w:val="ro-RO"/>
              </w:rPr>
              <w:t xml:space="preserve"> completările ulterioare, Hotărârea Consiliului Județean Cluj nr. </w:t>
            </w:r>
            <w:r w:rsidR="009A69C6" w:rsidRPr="00A3343C">
              <w:rPr>
                <w:rFonts w:ascii="Montserrat Light" w:hAnsi="Montserrat Light"/>
                <w:bdr w:val="none" w:sz="0" w:space="0" w:color="auto" w:frame="1"/>
                <w:shd w:val="clear" w:color="auto" w:fill="FFFFFF"/>
                <w:lang w:val="ro-RO"/>
              </w:rPr>
              <w:t>141</w:t>
            </w:r>
            <w:r w:rsidRPr="00A3343C">
              <w:rPr>
                <w:rFonts w:ascii="Montserrat Light" w:hAnsi="Montserrat Light"/>
                <w:bdr w:val="none" w:sz="0" w:space="0" w:color="auto" w:frame="1"/>
                <w:shd w:val="clear" w:color="auto" w:fill="FFFFFF"/>
                <w:lang w:val="ro-RO"/>
              </w:rPr>
              <w:t xml:space="preserve">/2024 privind aprobarea </w:t>
            </w:r>
            <w:r w:rsidRPr="00A3343C">
              <w:rPr>
                <w:rFonts w:ascii="Montserrat Light" w:hAnsi="Montserrat Light"/>
                <w:bdr w:val="none" w:sz="0" w:space="0" w:color="auto" w:frame="1"/>
                <w:shd w:val="clear" w:color="auto" w:fill="FFFFFF"/>
                <w:lang w:val="ro-RO"/>
              </w:rPr>
              <w:lastRenderedPageBreak/>
              <w:t xml:space="preserve">Structurii organizatorice, a Organigramei, a Statului de </w:t>
            </w:r>
            <w:proofErr w:type="spellStart"/>
            <w:r w:rsidRPr="00A3343C">
              <w:rPr>
                <w:rFonts w:ascii="Montserrat Light" w:hAnsi="Montserrat Light"/>
                <w:bdr w:val="none" w:sz="0" w:space="0" w:color="auto" w:frame="1"/>
                <w:shd w:val="clear" w:color="auto" w:fill="FFFFFF"/>
                <w:lang w:val="ro-RO"/>
              </w:rPr>
              <w:t>funcţii</w:t>
            </w:r>
            <w:proofErr w:type="spellEnd"/>
            <w:r w:rsidRPr="00A3343C">
              <w:rPr>
                <w:rFonts w:ascii="Montserrat Light" w:hAnsi="Montserrat Light"/>
                <w:bdr w:val="none" w:sz="0" w:space="0" w:color="auto" w:frame="1"/>
                <w:shd w:val="clear" w:color="auto" w:fill="FFFFFF"/>
                <w:lang w:val="ro-RO"/>
              </w:rPr>
              <w:t xml:space="preserve"> </w:t>
            </w:r>
            <w:proofErr w:type="spellStart"/>
            <w:r w:rsidRPr="00A3343C">
              <w:rPr>
                <w:rFonts w:ascii="Montserrat Light" w:hAnsi="Montserrat Light"/>
                <w:bdr w:val="none" w:sz="0" w:space="0" w:color="auto" w:frame="1"/>
                <w:shd w:val="clear" w:color="auto" w:fill="FFFFFF"/>
                <w:lang w:val="ro-RO"/>
              </w:rPr>
              <w:t>şi</w:t>
            </w:r>
            <w:proofErr w:type="spellEnd"/>
            <w:r w:rsidRPr="00A3343C">
              <w:rPr>
                <w:rFonts w:ascii="Montserrat Light" w:hAnsi="Montserrat Light"/>
                <w:bdr w:val="none" w:sz="0" w:space="0" w:color="auto" w:frame="1"/>
                <w:shd w:val="clear" w:color="auto" w:fill="FFFFFF"/>
                <w:lang w:val="ro-RO"/>
              </w:rPr>
              <w:t xml:space="preserve"> a Regulamentului de organizare </w:t>
            </w:r>
            <w:proofErr w:type="spellStart"/>
            <w:r w:rsidRPr="00A3343C">
              <w:rPr>
                <w:rFonts w:ascii="Montserrat Light" w:hAnsi="Montserrat Light"/>
                <w:bdr w:val="none" w:sz="0" w:space="0" w:color="auto" w:frame="1"/>
                <w:shd w:val="clear" w:color="auto" w:fill="FFFFFF"/>
                <w:lang w:val="ro-RO"/>
              </w:rPr>
              <w:t>şi</w:t>
            </w:r>
            <w:proofErr w:type="spellEnd"/>
            <w:r w:rsidRPr="00A3343C">
              <w:rPr>
                <w:rFonts w:ascii="Montserrat Light" w:hAnsi="Montserrat Light"/>
                <w:bdr w:val="none" w:sz="0" w:space="0" w:color="auto" w:frame="1"/>
                <w:shd w:val="clear" w:color="auto" w:fill="FFFFFF"/>
                <w:lang w:val="ro-RO"/>
              </w:rPr>
              <w:t xml:space="preserve"> </w:t>
            </w:r>
            <w:proofErr w:type="spellStart"/>
            <w:r w:rsidRPr="00A3343C">
              <w:rPr>
                <w:rFonts w:ascii="Montserrat Light" w:hAnsi="Montserrat Light"/>
                <w:bdr w:val="none" w:sz="0" w:space="0" w:color="auto" w:frame="1"/>
                <w:shd w:val="clear" w:color="auto" w:fill="FFFFFF"/>
                <w:lang w:val="ro-RO"/>
              </w:rPr>
              <w:t>funcţionare</w:t>
            </w:r>
            <w:proofErr w:type="spellEnd"/>
            <w:r w:rsidRPr="00A3343C">
              <w:rPr>
                <w:rFonts w:ascii="Montserrat Light" w:hAnsi="Montserrat Light"/>
                <w:bdr w:val="none" w:sz="0" w:space="0" w:color="auto" w:frame="1"/>
                <w:shd w:val="clear" w:color="auto" w:fill="FFFFFF"/>
                <w:lang w:val="ro-RO"/>
              </w:rPr>
              <w:t xml:space="preserve"> pentru Spitalul </w:t>
            </w:r>
            <w:r w:rsidRPr="00A3343C">
              <w:rPr>
                <w:rFonts w:ascii="Montserrat Light" w:hAnsi="Montserrat Light"/>
                <w:lang w:val="ro-RO"/>
              </w:rPr>
              <w:t xml:space="preserve">Clinic de </w:t>
            </w:r>
            <w:r w:rsidR="009A69C6" w:rsidRPr="00A3343C">
              <w:rPr>
                <w:rFonts w:ascii="Montserrat Light" w:hAnsi="Montserrat Light"/>
                <w:lang w:val="ro-RO"/>
              </w:rPr>
              <w:t>Boli Infecțioase</w:t>
            </w:r>
            <w:r w:rsidRPr="00A3343C">
              <w:rPr>
                <w:rFonts w:ascii="Montserrat Light" w:hAnsi="Montserrat Light"/>
                <w:lang w:val="ro-RO"/>
              </w:rPr>
              <w:t xml:space="preserve"> Cluj-Napoca</w:t>
            </w:r>
            <w:r w:rsidRPr="00A3343C">
              <w:rPr>
                <w:rFonts w:ascii="Montserrat Light" w:hAnsi="Montserrat Light"/>
                <w:bdr w:val="none" w:sz="0" w:space="0" w:color="auto" w:frame="1"/>
                <w:shd w:val="clear" w:color="auto" w:fill="FFFFFF"/>
                <w:lang w:val="ro-RO"/>
              </w:rPr>
              <w:t>, se abrogă.</w:t>
            </w:r>
          </w:p>
          <w:p w14:paraId="329C605F" w14:textId="77777777" w:rsidR="00623F41" w:rsidRPr="00A3343C" w:rsidRDefault="00623F41" w:rsidP="00CE358B">
            <w:pPr>
              <w:tabs>
                <w:tab w:val="left" w:pos="3456"/>
              </w:tabs>
              <w:spacing w:line="240" w:lineRule="auto"/>
              <w:jc w:val="both"/>
              <w:rPr>
                <w:rFonts w:ascii="Montserrat Light" w:hAnsi="Montserrat Light"/>
                <w:lang w:val="ro-RO"/>
              </w:rPr>
            </w:pPr>
          </w:p>
          <w:p w14:paraId="309CE35E" w14:textId="47AC288C" w:rsidR="002E5BD1" w:rsidRPr="00A3343C" w:rsidRDefault="002E5BD1" w:rsidP="00CE358B">
            <w:pPr>
              <w:tabs>
                <w:tab w:val="left" w:pos="3456"/>
              </w:tabs>
              <w:spacing w:line="240" w:lineRule="auto"/>
              <w:jc w:val="both"/>
              <w:rPr>
                <w:rFonts w:ascii="Montserrat Light" w:hAnsi="Montserrat Light"/>
                <w:color w:val="FF0000"/>
                <w:lang w:val="ro-RO"/>
              </w:rPr>
            </w:pPr>
            <w:r w:rsidRPr="00A3343C">
              <w:rPr>
                <w:rFonts w:ascii="Montserrat Light" w:hAnsi="Montserrat Light"/>
                <w:lang w:val="ro-RO"/>
              </w:rPr>
              <w:t>Ținând cont de argumentele prezentate mai sus, considerăm că din punct de vedere tehnic proiectul propus respectă prevederile legale incidente cu privire la modificarea organigramei și a statului de funcții ale Spitalului Clinic de Boli Infecțioase Cluj-Napoca</w:t>
            </w:r>
            <w:r w:rsidRPr="00A3343C">
              <w:rPr>
                <w:rFonts w:ascii="Montserrat Light" w:hAnsi="Montserrat Light"/>
                <w:bCs/>
                <w:lang w:val="ro-RO"/>
              </w:rPr>
              <w:t>.</w:t>
            </w:r>
          </w:p>
        </w:tc>
      </w:tr>
      <w:tr w:rsidR="002E5BD1" w:rsidRPr="00A3343C" w14:paraId="1FD6A81E" w14:textId="77777777" w:rsidTr="002E5BD1">
        <w:tc>
          <w:tcPr>
            <w:tcW w:w="9634" w:type="dxa"/>
            <w:gridSpan w:val="4"/>
          </w:tcPr>
          <w:p w14:paraId="4BFC0EF5" w14:textId="77777777" w:rsidR="002E5BD1" w:rsidRPr="00A3343C" w:rsidRDefault="002E5BD1" w:rsidP="00CE358B">
            <w:pPr>
              <w:tabs>
                <w:tab w:val="left" w:pos="3456"/>
              </w:tabs>
              <w:spacing w:line="240" w:lineRule="auto"/>
              <w:rPr>
                <w:rFonts w:ascii="Montserrat Light" w:hAnsi="Montserrat Light"/>
                <w:b/>
                <w:i/>
                <w:lang w:val="ro-RO"/>
              </w:rPr>
            </w:pPr>
            <w:r w:rsidRPr="00A3343C">
              <w:rPr>
                <w:rFonts w:ascii="Montserrat Light" w:hAnsi="Montserrat Light"/>
                <w:b/>
                <w:bCs/>
                <w:i/>
                <w:lang w:val="ro-RO"/>
              </w:rPr>
              <w:lastRenderedPageBreak/>
              <w:t xml:space="preserve">Secțiunea a 3-a - Efecte preconizate ale aplicării actului administrativ (impactul financiar asupra bugetului </w:t>
            </w:r>
            <w:proofErr w:type="spellStart"/>
            <w:r w:rsidRPr="00A3343C">
              <w:rPr>
                <w:rFonts w:ascii="Montserrat Light" w:hAnsi="Montserrat Light"/>
                <w:b/>
                <w:bCs/>
                <w:i/>
                <w:lang w:val="ro-RO"/>
              </w:rPr>
              <w:t>judeţului</w:t>
            </w:r>
            <w:proofErr w:type="spellEnd"/>
            <w:r w:rsidRPr="00A3343C">
              <w:rPr>
                <w:rFonts w:ascii="Montserrat Light" w:hAnsi="Montserrat Light"/>
                <w:b/>
                <w:bCs/>
                <w:i/>
                <w:lang w:val="ro-RO"/>
              </w:rPr>
              <w:t xml:space="preserve"> pe termen scurt (pe anul curent)/lung, impactul asupra mediului concurențial </w:t>
            </w:r>
            <w:proofErr w:type="spellStart"/>
            <w:r w:rsidRPr="00A3343C">
              <w:rPr>
                <w:rFonts w:ascii="Montserrat Light" w:hAnsi="Montserrat Light"/>
                <w:b/>
                <w:bCs/>
                <w:i/>
                <w:lang w:val="ro-RO"/>
              </w:rPr>
              <w:t>şi</w:t>
            </w:r>
            <w:proofErr w:type="spellEnd"/>
            <w:r w:rsidRPr="00A3343C">
              <w:rPr>
                <w:rFonts w:ascii="Montserrat Light" w:hAnsi="Montserrat Light"/>
                <w:b/>
                <w:bCs/>
                <w:i/>
                <w:lang w:val="ro-RO"/>
              </w:rPr>
              <w:t xml:space="preserve"> domeniului ajutoarelor de stat, impactul asupra sarcinilor administrative, impactul asupra mediului): </w:t>
            </w:r>
          </w:p>
        </w:tc>
      </w:tr>
      <w:tr w:rsidR="002E5BD1" w:rsidRPr="00A3343C" w14:paraId="54600C9C" w14:textId="77777777" w:rsidTr="002E5BD1">
        <w:trPr>
          <w:trHeight w:val="624"/>
        </w:trPr>
        <w:tc>
          <w:tcPr>
            <w:tcW w:w="9634" w:type="dxa"/>
            <w:gridSpan w:val="4"/>
          </w:tcPr>
          <w:p w14:paraId="08FC5BF2" w14:textId="642AEC4A" w:rsidR="002E5BD1" w:rsidRPr="00A3343C" w:rsidRDefault="002E5BD1" w:rsidP="00CE358B">
            <w:pPr>
              <w:tabs>
                <w:tab w:val="left" w:pos="3456"/>
              </w:tabs>
              <w:spacing w:line="240" w:lineRule="auto"/>
              <w:jc w:val="both"/>
              <w:rPr>
                <w:rFonts w:ascii="Montserrat Light" w:hAnsi="Montserrat Light"/>
                <w:lang w:val="ro-RO"/>
              </w:rPr>
            </w:pPr>
            <w:r w:rsidRPr="00A3343C">
              <w:rPr>
                <w:rFonts w:ascii="Montserrat Light" w:hAnsi="Montserrat Light"/>
                <w:bCs/>
                <w:lang w:val="ro-RO"/>
              </w:rPr>
              <w:t>M</w:t>
            </w:r>
            <w:r w:rsidRPr="00A3343C">
              <w:rPr>
                <w:rFonts w:ascii="Montserrat Light" w:hAnsi="Montserrat Light"/>
                <w:lang w:val="ro-RO"/>
              </w:rPr>
              <w:t xml:space="preserve">odificările </w:t>
            </w:r>
            <w:r w:rsidR="00B24E89" w:rsidRPr="00A3343C">
              <w:rPr>
                <w:rFonts w:ascii="Montserrat Light" w:hAnsi="Montserrat Light"/>
                <w:lang w:val="ro-RO"/>
              </w:rPr>
              <w:t>sunt</w:t>
            </w:r>
            <w:r w:rsidRPr="00A3343C">
              <w:rPr>
                <w:rFonts w:ascii="Montserrat Light" w:hAnsi="Montserrat Light"/>
                <w:lang w:val="ro-RO"/>
              </w:rPr>
              <w:t xml:space="preserve"> cuprinse </w:t>
            </w:r>
            <w:r w:rsidRPr="00A3343C">
              <w:rPr>
                <w:rFonts w:ascii="Montserrat Light" w:hAnsi="Montserrat Light"/>
                <w:bCs/>
                <w:lang w:val="ro-RO"/>
              </w:rPr>
              <w:t>în cheltuielile de personal pentru anul 202</w:t>
            </w:r>
            <w:r w:rsidR="009A69C6" w:rsidRPr="00A3343C">
              <w:rPr>
                <w:rFonts w:ascii="Montserrat Light" w:hAnsi="Montserrat Light"/>
                <w:bCs/>
                <w:lang w:val="ro-RO"/>
              </w:rPr>
              <w:t>5</w:t>
            </w:r>
            <w:r w:rsidRPr="00A3343C">
              <w:rPr>
                <w:rFonts w:ascii="Montserrat Light" w:hAnsi="Montserrat Light"/>
                <w:bCs/>
                <w:lang w:val="ro-RO"/>
              </w:rPr>
              <w:t xml:space="preserve"> pentru </w:t>
            </w:r>
            <w:r w:rsidRPr="00A3343C">
              <w:rPr>
                <w:rFonts w:ascii="Montserrat Light" w:hAnsi="Montserrat Light"/>
                <w:lang w:val="ro-RO"/>
              </w:rPr>
              <w:t>Spitalul Clinic de Boli Infecțioase Cluj-Napoca.</w:t>
            </w:r>
          </w:p>
        </w:tc>
      </w:tr>
      <w:tr w:rsidR="002E5BD1" w:rsidRPr="00A3343C" w14:paraId="7361BA50" w14:textId="77777777" w:rsidTr="002E5BD1">
        <w:tc>
          <w:tcPr>
            <w:tcW w:w="9634" w:type="dxa"/>
            <w:gridSpan w:val="4"/>
          </w:tcPr>
          <w:p w14:paraId="03D09145" w14:textId="77777777" w:rsidR="002E5BD1" w:rsidRPr="00A3343C" w:rsidRDefault="002E5BD1" w:rsidP="00CE358B">
            <w:pPr>
              <w:tabs>
                <w:tab w:val="left" w:pos="3456"/>
              </w:tabs>
              <w:spacing w:line="240" w:lineRule="auto"/>
              <w:rPr>
                <w:rFonts w:ascii="Montserrat Light" w:hAnsi="Montserrat Light"/>
                <w:i/>
                <w:lang w:val="ro-RO"/>
              </w:rPr>
            </w:pPr>
            <w:r w:rsidRPr="00A3343C">
              <w:rPr>
                <w:rFonts w:ascii="Montserrat Light" w:hAnsi="Montserrat Light"/>
                <w:b/>
                <w:i/>
                <w:lang w:val="ro-RO"/>
              </w:rPr>
              <w:t xml:space="preserve">Secțiunea a 4-a - Concluzii/propuneri:  </w:t>
            </w:r>
          </w:p>
        </w:tc>
      </w:tr>
      <w:tr w:rsidR="002E5BD1" w:rsidRPr="00A3343C" w14:paraId="29F1960B" w14:textId="77777777" w:rsidTr="002E5BD1">
        <w:tc>
          <w:tcPr>
            <w:tcW w:w="9634" w:type="dxa"/>
            <w:gridSpan w:val="4"/>
          </w:tcPr>
          <w:p w14:paraId="07357C63" w14:textId="77777777" w:rsidR="002E5BD1" w:rsidRPr="00A3343C" w:rsidRDefault="002E5BD1" w:rsidP="00CE358B">
            <w:pPr>
              <w:tabs>
                <w:tab w:val="left" w:pos="3456"/>
              </w:tabs>
              <w:spacing w:line="240" w:lineRule="auto"/>
              <w:jc w:val="both"/>
              <w:rPr>
                <w:rFonts w:ascii="Montserrat Light" w:hAnsi="Montserrat Light"/>
                <w:iCs/>
                <w:lang w:val="ro-RO"/>
              </w:rPr>
            </w:pPr>
            <w:r w:rsidRPr="00A3343C">
              <w:rPr>
                <w:rFonts w:ascii="Montserrat Light" w:hAnsi="Montserrat Light"/>
                <w:iCs/>
                <w:lang w:val="ro-RO"/>
              </w:rPr>
              <w:t xml:space="preserve">În urma analizării proiectului de hotărâre și a documentării efectuate, certificăm faptul că proiectul de hotărâre </w:t>
            </w:r>
            <w:r w:rsidRPr="00A3343C">
              <w:rPr>
                <w:rFonts w:ascii="Montserrat Light" w:hAnsi="Montserrat Light"/>
                <w:b/>
                <w:bCs/>
                <w:iCs/>
                <w:lang w:val="ro-RO"/>
              </w:rPr>
              <w:t xml:space="preserve">îndeplinește </w:t>
            </w:r>
            <w:r w:rsidRPr="00A3343C">
              <w:rPr>
                <w:rFonts w:ascii="Montserrat Light" w:hAnsi="Montserrat Light"/>
                <w:iCs/>
                <w:lang w:val="ro-RO"/>
              </w:rPr>
              <w:t>cerințele tehnice specificate la Secțiunea a 2-a.</w:t>
            </w:r>
          </w:p>
        </w:tc>
      </w:tr>
      <w:tr w:rsidR="002E5BD1" w:rsidRPr="00A3343C" w14:paraId="22C261F2" w14:textId="77777777" w:rsidTr="002E5BD1">
        <w:tc>
          <w:tcPr>
            <w:tcW w:w="2972" w:type="dxa"/>
          </w:tcPr>
          <w:p w14:paraId="3415E0B0" w14:textId="77777777" w:rsidR="002E5BD1" w:rsidRPr="00A3343C" w:rsidRDefault="002E5BD1" w:rsidP="00CE358B">
            <w:pPr>
              <w:tabs>
                <w:tab w:val="left" w:pos="3456"/>
              </w:tabs>
              <w:spacing w:line="240" w:lineRule="auto"/>
              <w:rPr>
                <w:rFonts w:ascii="Montserrat Light" w:hAnsi="Montserrat Light"/>
                <w:b/>
                <w:bCs/>
                <w:iCs/>
                <w:lang w:val="ro-RO"/>
              </w:rPr>
            </w:pPr>
          </w:p>
        </w:tc>
        <w:tc>
          <w:tcPr>
            <w:tcW w:w="2126" w:type="dxa"/>
          </w:tcPr>
          <w:p w14:paraId="46599EB9" w14:textId="77777777" w:rsidR="002E5BD1" w:rsidRPr="00A3343C" w:rsidRDefault="002E5BD1" w:rsidP="00CE358B">
            <w:pPr>
              <w:tabs>
                <w:tab w:val="left" w:pos="3456"/>
              </w:tabs>
              <w:spacing w:line="240" w:lineRule="auto"/>
              <w:rPr>
                <w:rFonts w:ascii="Montserrat Light" w:hAnsi="Montserrat Light"/>
                <w:b/>
                <w:bCs/>
                <w:iCs/>
                <w:lang w:val="ro-RO"/>
              </w:rPr>
            </w:pPr>
            <w:r w:rsidRPr="00A3343C">
              <w:rPr>
                <w:rFonts w:ascii="Montserrat Light" w:hAnsi="Montserrat Light"/>
                <w:b/>
                <w:bCs/>
                <w:iCs/>
                <w:lang w:val="ro-RO"/>
              </w:rPr>
              <w:t>Prenume și nume</w:t>
            </w:r>
          </w:p>
        </w:tc>
        <w:tc>
          <w:tcPr>
            <w:tcW w:w="1822" w:type="dxa"/>
          </w:tcPr>
          <w:p w14:paraId="772AF06D" w14:textId="77777777" w:rsidR="002E5BD1" w:rsidRPr="00A3343C" w:rsidRDefault="002E5BD1" w:rsidP="00CE358B">
            <w:pPr>
              <w:tabs>
                <w:tab w:val="left" w:pos="3456"/>
              </w:tabs>
              <w:spacing w:line="240" w:lineRule="auto"/>
              <w:rPr>
                <w:rFonts w:ascii="Montserrat Light" w:hAnsi="Montserrat Light"/>
                <w:b/>
                <w:bCs/>
                <w:iCs/>
                <w:lang w:val="ro-RO"/>
              </w:rPr>
            </w:pPr>
            <w:r w:rsidRPr="00A3343C">
              <w:rPr>
                <w:rFonts w:ascii="Montserrat Light" w:hAnsi="Montserrat Light"/>
                <w:b/>
                <w:bCs/>
                <w:iCs/>
                <w:lang w:val="ro-RO"/>
              </w:rPr>
              <w:t>Data</w:t>
            </w:r>
          </w:p>
        </w:tc>
        <w:tc>
          <w:tcPr>
            <w:tcW w:w="2714" w:type="dxa"/>
          </w:tcPr>
          <w:p w14:paraId="455681E7" w14:textId="77777777" w:rsidR="002E5BD1" w:rsidRPr="00A3343C" w:rsidRDefault="002E5BD1" w:rsidP="00CE358B">
            <w:pPr>
              <w:tabs>
                <w:tab w:val="left" w:pos="3456"/>
              </w:tabs>
              <w:spacing w:line="240" w:lineRule="auto"/>
              <w:rPr>
                <w:rFonts w:ascii="Montserrat Light" w:hAnsi="Montserrat Light"/>
                <w:b/>
                <w:bCs/>
                <w:iCs/>
                <w:lang w:val="ro-RO"/>
              </w:rPr>
            </w:pPr>
            <w:r w:rsidRPr="00A3343C">
              <w:rPr>
                <w:rFonts w:ascii="Montserrat Light" w:hAnsi="Montserrat Light"/>
                <w:b/>
                <w:bCs/>
                <w:iCs/>
                <w:lang w:val="ro-RO"/>
              </w:rPr>
              <w:t>Semnătura</w:t>
            </w:r>
          </w:p>
        </w:tc>
      </w:tr>
      <w:tr w:rsidR="002E5BD1" w:rsidRPr="00A3343C" w14:paraId="34B90A60" w14:textId="77777777" w:rsidTr="002E5BD1">
        <w:tc>
          <w:tcPr>
            <w:tcW w:w="2972" w:type="dxa"/>
          </w:tcPr>
          <w:p w14:paraId="16345164" w14:textId="77777777" w:rsidR="002E5BD1" w:rsidRPr="00A3343C" w:rsidRDefault="002E5BD1" w:rsidP="00CE358B">
            <w:pPr>
              <w:tabs>
                <w:tab w:val="left" w:pos="3456"/>
              </w:tabs>
              <w:spacing w:line="240" w:lineRule="auto"/>
              <w:rPr>
                <w:rFonts w:ascii="Montserrat Light" w:hAnsi="Montserrat Light"/>
                <w:iCs/>
                <w:lang w:val="ro-RO"/>
              </w:rPr>
            </w:pPr>
            <w:r w:rsidRPr="00A3343C">
              <w:rPr>
                <w:rFonts w:ascii="Montserrat Light" w:hAnsi="Montserrat Light"/>
                <w:iCs/>
                <w:lang w:val="ro-RO"/>
              </w:rPr>
              <w:t>Avizat: Director general</w:t>
            </w:r>
          </w:p>
          <w:p w14:paraId="70231FF3" w14:textId="77777777" w:rsidR="002E5BD1" w:rsidRPr="00A3343C" w:rsidRDefault="002E5BD1" w:rsidP="00CE358B">
            <w:pPr>
              <w:tabs>
                <w:tab w:val="left" w:pos="3456"/>
              </w:tabs>
              <w:spacing w:line="240" w:lineRule="auto"/>
              <w:rPr>
                <w:rFonts w:ascii="Montserrat Light" w:hAnsi="Montserrat Light"/>
                <w:iCs/>
                <w:lang w:val="ro-RO"/>
              </w:rPr>
            </w:pPr>
            <w:r w:rsidRPr="00A3343C">
              <w:rPr>
                <w:rFonts w:ascii="Montserrat Light" w:hAnsi="Montserrat Light"/>
                <w:iCs/>
                <w:lang w:val="ro-RO"/>
              </w:rPr>
              <w:t xml:space="preserve">             </w:t>
            </w:r>
          </w:p>
        </w:tc>
        <w:tc>
          <w:tcPr>
            <w:tcW w:w="2126" w:type="dxa"/>
          </w:tcPr>
          <w:p w14:paraId="0E8D9714" w14:textId="50144E11" w:rsidR="002E5BD1" w:rsidRPr="00A3343C" w:rsidRDefault="00623F41" w:rsidP="00CE358B">
            <w:pPr>
              <w:tabs>
                <w:tab w:val="left" w:pos="3456"/>
              </w:tabs>
              <w:spacing w:line="240" w:lineRule="auto"/>
              <w:rPr>
                <w:rFonts w:ascii="Montserrat Light" w:hAnsi="Montserrat Light"/>
                <w:iCs/>
                <w:lang w:val="ro-RO"/>
              </w:rPr>
            </w:pPr>
            <w:r w:rsidRPr="00A3343C">
              <w:rPr>
                <w:rFonts w:ascii="Montserrat Light" w:hAnsi="Montserrat Light"/>
                <w:iCs/>
                <w:lang w:val="ro-RO"/>
              </w:rPr>
              <w:t>Cristina Șchiop</w:t>
            </w:r>
          </w:p>
        </w:tc>
        <w:tc>
          <w:tcPr>
            <w:tcW w:w="1822" w:type="dxa"/>
          </w:tcPr>
          <w:p w14:paraId="68E9A006" w14:textId="77777777" w:rsidR="002E5BD1" w:rsidRPr="00A3343C" w:rsidRDefault="002E5BD1" w:rsidP="00CE358B">
            <w:pPr>
              <w:tabs>
                <w:tab w:val="left" w:pos="3456"/>
              </w:tabs>
              <w:spacing w:line="240" w:lineRule="auto"/>
              <w:rPr>
                <w:rFonts w:ascii="Montserrat Light" w:hAnsi="Montserrat Light"/>
                <w:iCs/>
                <w:lang w:val="ro-RO"/>
              </w:rPr>
            </w:pPr>
          </w:p>
        </w:tc>
        <w:tc>
          <w:tcPr>
            <w:tcW w:w="2714" w:type="dxa"/>
          </w:tcPr>
          <w:p w14:paraId="65ACE423" w14:textId="77777777" w:rsidR="002E5BD1" w:rsidRPr="00A3343C" w:rsidRDefault="002E5BD1" w:rsidP="00CE358B">
            <w:pPr>
              <w:tabs>
                <w:tab w:val="left" w:pos="3456"/>
              </w:tabs>
              <w:spacing w:line="240" w:lineRule="auto"/>
              <w:rPr>
                <w:rFonts w:ascii="Montserrat Light" w:hAnsi="Montserrat Light"/>
                <w:iCs/>
                <w:lang w:val="ro-RO"/>
              </w:rPr>
            </w:pPr>
          </w:p>
        </w:tc>
      </w:tr>
      <w:tr w:rsidR="002E5BD1" w:rsidRPr="00A3343C" w14:paraId="7C12DEDA" w14:textId="77777777" w:rsidTr="002E5BD1">
        <w:tc>
          <w:tcPr>
            <w:tcW w:w="2972" w:type="dxa"/>
          </w:tcPr>
          <w:p w14:paraId="5AACE436" w14:textId="77777777" w:rsidR="002E5BD1" w:rsidRPr="00A3343C" w:rsidRDefault="002E5BD1" w:rsidP="00CE358B">
            <w:pPr>
              <w:tabs>
                <w:tab w:val="left" w:pos="3456"/>
              </w:tabs>
              <w:spacing w:line="240" w:lineRule="auto"/>
              <w:rPr>
                <w:rFonts w:ascii="Montserrat Light" w:hAnsi="Montserrat Light"/>
                <w:iCs/>
                <w:lang w:val="ro-RO"/>
              </w:rPr>
            </w:pPr>
            <w:r w:rsidRPr="00A3343C">
              <w:rPr>
                <w:rFonts w:ascii="Montserrat Light" w:hAnsi="Montserrat Light"/>
                <w:iCs/>
                <w:lang w:val="ro-RO"/>
              </w:rPr>
              <w:t>Verificat: Șef serviciu</w:t>
            </w:r>
          </w:p>
          <w:p w14:paraId="7715BED9" w14:textId="6FC8090F" w:rsidR="009A69C6" w:rsidRPr="00A3343C" w:rsidRDefault="009A69C6" w:rsidP="00CE358B">
            <w:pPr>
              <w:tabs>
                <w:tab w:val="left" w:pos="3456"/>
              </w:tabs>
              <w:spacing w:line="240" w:lineRule="auto"/>
              <w:rPr>
                <w:rFonts w:ascii="Montserrat Light" w:hAnsi="Montserrat Light"/>
                <w:iCs/>
                <w:lang w:val="ro-RO"/>
              </w:rPr>
            </w:pPr>
          </w:p>
        </w:tc>
        <w:tc>
          <w:tcPr>
            <w:tcW w:w="2126" w:type="dxa"/>
          </w:tcPr>
          <w:p w14:paraId="094965A4" w14:textId="77777777" w:rsidR="002E5BD1" w:rsidRPr="00A3343C" w:rsidRDefault="002E5BD1" w:rsidP="00CE358B">
            <w:pPr>
              <w:tabs>
                <w:tab w:val="left" w:pos="3456"/>
              </w:tabs>
              <w:spacing w:line="240" w:lineRule="auto"/>
              <w:rPr>
                <w:rFonts w:ascii="Montserrat Light" w:hAnsi="Montserrat Light"/>
                <w:iCs/>
                <w:lang w:val="ro-RO"/>
              </w:rPr>
            </w:pPr>
            <w:r w:rsidRPr="00A3343C">
              <w:rPr>
                <w:rFonts w:ascii="Montserrat Light" w:hAnsi="Montserrat Light"/>
                <w:iCs/>
                <w:lang w:val="ro-RO"/>
              </w:rPr>
              <w:t>Corina Mocan</w:t>
            </w:r>
          </w:p>
        </w:tc>
        <w:tc>
          <w:tcPr>
            <w:tcW w:w="1822" w:type="dxa"/>
          </w:tcPr>
          <w:p w14:paraId="5FCD00F8" w14:textId="77777777" w:rsidR="002E5BD1" w:rsidRPr="00A3343C" w:rsidRDefault="002E5BD1" w:rsidP="00CE358B">
            <w:pPr>
              <w:tabs>
                <w:tab w:val="left" w:pos="3456"/>
              </w:tabs>
              <w:spacing w:line="240" w:lineRule="auto"/>
              <w:rPr>
                <w:rFonts w:ascii="Montserrat Light" w:hAnsi="Montserrat Light"/>
                <w:iCs/>
                <w:lang w:val="ro-RO"/>
              </w:rPr>
            </w:pPr>
          </w:p>
        </w:tc>
        <w:tc>
          <w:tcPr>
            <w:tcW w:w="2714" w:type="dxa"/>
          </w:tcPr>
          <w:p w14:paraId="56AB135E" w14:textId="77777777" w:rsidR="002E5BD1" w:rsidRPr="00A3343C" w:rsidRDefault="002E5BD1" w:rsidP="00CE358B">
            <w:pPr>
              <w:tabs>
                <w:tab w:val="left" w:pos="3456"/>
              </w:tabs>
              <w:spacing w:line="240" w:lineRule="auto"/>
              <w:rPr>
                <w:rFonts w:ascii="Montserrat Light" w:hAnsi="Montserrat Light"/>
                <w:iCs/>
                <w:lang w:val="ro-RO"/>
              </w:rPr>
            </w:pPr>
          </w:p>
        </w:tc>
      </w:tr>
      <w:tr w:rsidR="002E5BD1" w:rsidRPr="00A3343C" w14:paraId="1128F480" w14:textId="77777777" w:rsidTr="002E5BD1">
        <w:trPr>
          <w:trHeight w:val="340"/>
        </w:trPr>
        <w:tc>
          <w:tcPr>
            <w:tcW w:w="2972" w:type="dxa"/>
          </w:tcPr>
          <w:p w14:paraId="7AFC4C00" w14:textId="77777777" w:rsidR="002E5BD1" w:rsidRPr="00A3343C" w:rsidRDefault="002E5BD1" w:rsidP="00CE358B">
            <w:pPr>
              <w:tabs>
                <w:tab w:val="left" w:pos="3456"/>
              </w:tabs>
              <w:spacing w:line="240" w:lineRule="auto"/>
              <w:rPr>
                <w:rFonts w:ascii="Montserrat Light" w:hAnsi="Montserrat Light"/>
                <w:iCs/>
                <w:lang w:val="ro-RO"/>
              </w:rPr>
            </w:pPr>
            <w:r w:rsidRPr="00A3343C">
              <w:rPr>
                <w:rFonts w:ascii="Montserrat Light" w:hAnsi="Montserrat Light"/>
                <w:iCs/>
                <w:lang w:val="ro-RO"/>
              </w:rPr>
              <w:t>Elaborat:  Consilier</w:t>
            </w:r>
          </w:p>
        </w:tc>
        <w:tc>
          <w:tcPr>
            <w:tcW w:w="2126" w:type="dxa"/>
          </w:tcPr>
          <w:p w14:paraId="3BFC911D" w14:textId="77777777" w:rsidR="002E5BD1" w:rsidRPr="00A3343C" w:rsidRDefault="002E5BD1" w:rsidP="00CE358B">
            <w:pPr>
              <w:tabs>
                <w:tab w:val="left" w:pos="3456"/>
              </w:tabs>
              <w:spacing w:line="240" w:lineRule="auto"/>
              <w:rPr>
                <w:rFonts w:ascii="Montserrat Light" w:hAnsi="Montserrat Light"/>
                <w:iCs/>
                <w:lang w:val="ro-RO"/>
              </w:rPr>
            </w:pPr>
            <w:r w:rsidRPr="00A3343C">
              <w:rPr>
                <w:rFonts w:ascii="Montserrat Light" w:hAnsi="Montserrat Light"/>
                <w:iCs/>
                <w:lang w:val="ro-RO"/>
              </w:rPr>
              <w:t>Simona Man</w:t>
            </w:r>
          </w:p>
        </w:tc>
        <w:tc>
          <w:tcPr>
            <w:tcW w:w="1822" w:type="dxa"/>
          </w:tcPr>
          <w:p w14:paraId="6357DBC7" w14:textId="77777777" w:rsidR="002E5BD1" w:rsidRPr="00A3343C" w:rsidRDefault="002E5BD1" w:rsidP="00CE358B">
            <w:pPr>
              <w:tabs>
                <w:tab w:val="left" w:pos="3456"/>
              </w:tabs>
              <w:spacing w:line="240" w:lineRule="auto"/>
              <w:rPr>
                <w:rFonts w:ascii="Montserrat Light" w:hAnsi="Montserrat Light"/>
                <w:iCs/>
                <w:lang w:val="ro-RO"/>
              </w:rPr>
            </w:pPr>
          </w:p>
        </w:tc>
        <w:tc>
          <w:tcPr>
            <w:tcW w:w="2714" w:type="dxa"/>
          </w:tcPr>
          <w:p w14:paraId="3C973DC1" w14:textId="77777777" w:rsidR="002E5BD1" w:rsidRPr="00A3343C" w:rsidRDefault="002E5BD1" w:rsidP="00CE358B">
            <w:pPr>
              <w:tabs>
                <w:tab w:val="left" w:pos="3456"/>
              </w:tabs>
              <w:spacing w:line="240" w:lineRule="auto"/>
              <w:rPr>
                <w:rFonts w:ascii="Montserrat Light" w:hAnsi="Montserrat Light"/>
                <w:iCs/>
                <w:lang w:val="ro-RO"/>
              </w:rPr>
            </w:pPr>
          </w:p>
        </w:tc>
      </w:tr>
    </w:tbl>
    <w:p w14:paraId="50A053E2" w14:textId="77777777" w:rsidR="002E5BD1" w:rsidRPr="00A3343C" w:rsidRDefault="002E5BD1" w:rsidP="00CE358B">
      <w:pPr>
        <w:tabs>
          <w:tab w:val="left" w:pos="3456"/>
        </w:tabs>
        <w:spacing w:line="240" w:lineRule="auto"/>
        <w:rPr>
          <w:rFonts w:ascii="Montserrat Light" w:hAnsi="Montserrat Light"/>
          <w:lang w:val="ro-RO"/>
        </w:rPr>
      </w:pPr>
    </w:p>
    <w:p w14:paraId="4636206E" w14:textId="77777777" w:rsidR="002A546A" w:rsidRPr="00A3343C" w:rsidRDefault="002A546A" w:rsidP="00CE358B">
      <w:pPr>
        <w:tabs>
          <w:tab w:val="left" w:pos="3456"/>
        </w:tabs>
        <w:spacing w:line="240" w:lineRule="auto"/>
        <w:rPr>
          <w:rFonts w:ascii="Montserrat Light" w:hAnsi="Montserrat Light"/>
          <w:lang w:val="ro-RO"/>
        </w:rPr>
      </w:pPr>
    </w:p>
    <w:p w14:paraId="444E99A1" w14:textId="77777777" w:rsidR="002A546A" w:rsidRPr="00A3343C" w:rsidRDefault="002A546A" w:rsidP="00CE358B">
      <w:pPr>
        <w:tabs>
          <w:tab w:val="left" w:pos="3456"/>
        </w:tabs>
        <w:spacing w:line="240" w:lineRule="auto"/>
        <w:rPr>
          <w:rFonts w:ascii="Montserrat Light" w:hAnsi="Montserrat Light"/>
          <w:lang w:val="ro-RO"/>
        </w:rPr>
      </w:pPr>
    </w:p>
    <w:p w14:paraId="446C19E5" w14:textId="77777777" w:rsidR="002A546A" w:rsidRPr="00A3343C" w:rsidRDefault="002A546A" w:rsidP="00CE358B">
      <w:pPr>
        <w:tabs>
          <w:tab w:val="left" w:pos="3456"/>
        </w:tabs>
        <w:spacing w:line="240" w:lineRule="auto"/>
        <w:rPr>
          <w:rFonts w:ascii="Montserrat Light" w:hAnsi="Montserrat Light"/>
          <w:lang w:val="ro-RO"/>
        </w:rPr>
      </w:pPr>
    </w:p>
    <w:p w14:paraId="2968CA45" w14:textId="77777777" w:rsidR="002A546A" w:rsidRPr="00A3343C" w:rsidRDefault="002A546A" w:rsidP="00CE358B">
      <w:pPr>
        <w:tabs>
          <w:tab w:val="left" w:pos="3456"/>
        </w:tabs>
        <w:spacing w:line="240" w:lineRule="auto"/>
        <w:rPr>
          <w:rFonts w:ascii="Montserrat Light" w:hAnsi="Montserrat Light"/>
          <w:lang w:val="ro-RO"/>
        </w:rPr>
      </w:pPr>
    </w:p>
    <w:p w14:paraId="788109D6" w14:textId="77777777" w:rsidR="002A546A" w:rsidRPr="00A3343C" w:rsidRDefault="002A546A" w:rsidP="00CE358B">
      <w:pPr>
        <w:tabs>
          <w:tab w:val="left" w:pos="3456"/>
        </w:tabs>
        <w:spacing w:line="240" w:lineRule="auto"/>
        <w:rPr>
          <w:rFonts w:ascii="Montserrat Light" w:hAnsi="Montserrat Light"/>
          <w:lang w:val="ro-RO"/>
        </w:rPr>
      </w:pPr>
    </w:p>
    <w:p w14:paraId="3FCC991C" w14:textId="77777777" w:rsidR="002A546A" w:rsidRPr="00A3343C" w:rsidRDefault="002A546A" w:rsidP="00CE358B">
      <w:pPr>
        <w:tabs>
          <w:tab w:val="left" w:pos="3456"/>
        </w:tabs>
        <w:spacing w:line="240" w:lineRule="auto"/>
        <w:rPr>
          <w:rFonts w:ascii="Montserrat Light" w:hAnsi="Montserrat Light"/>
          <w:lang w:val="ro-RO"/>
        </w:rPr>
      </w:pPr>
    </w:p>
    <w:p w14:paraId="45E74782" w14:textId="77777777" w:rsidR="002A546A" w:rsidRPr="00A3343C" w:rsidRDefault="002A546A" w:rsidP="00CE358B">
      <w:pPr>
        <w:tabs>
          <w:tab w:val="left" w:pos="3456"/>
        </w:tabs>
        <w:spacing w:line="240" w:lineRule="auto"/>
        <w:rPr>
          <w:rFonts w:ascii="Montserrat Light" w:hAnsi="Montserrat Light"/>
          <w:lang w:val="ro-RO"/>
        </w:rPr>
      </w:pPr>
    </w:p>
    <w:p w14:paraId="5E7951D2" w14:textId="77777777" w:rsidR="002A546A" w:rsidRPr="00A3343C" w:rsidRDefault="002A546A" w:rsidP="00CE358B">
      <w:pPr>
        <w:tabs>
          <w:tab w:val="left" w:pos="3456"/>
        </w:tabs>
        <w:spacing w:line="240" w:lineRule="auto"/>
        <w:rPr>
          <w:rFonts w:ascii="Montserrat Light" w:hAnsi="Montserrat Light"/>
          <w:lang w:val="ro-RO"/>
        </w:rPr>
      </w:pPr>
    </w:p>
    <w:p w14:paraId="3B6246CA" w14:textId="77777777" w:rsidR="002A546A" w:rsidRPr="00A3343C" w:rsidRDefault="002A546A" w:rsidP="00CE358B">
      <w:pPr>
        <w:tabs>
          <w:tab w:val="left" w:pos="3456"/>
        </w:tabs>
        <w:spacing w:line="240" w:lineRule="auto"/>
        <w:rPr>
          <w:rFonts w:ascii="Montserrat Light" w:hAnsi="Montserrat Light"/>
          <w:lang w:val="ro-RO"/>
        </w:rPr>
      </w:pPr>
    </w:p>
    <w:p w14:paraId="48C04EEA" w14:textId="77777777" w:rsidR="002A546A" w:rsidRPr="00A3343C" w:rsidRDefault="002A546A" w:rsidP="00CE358B">
      <w:pPr>
        <w:tabs>
          <w:tab w:val="left" w:pos="3456"/>
        </w:tabs>
        <w:spacing w:line="240" w:lineRule="auto"/>
        <w:rPr>
          <w:rFonts w:ascii="Montserrat Light" w:hAnsi="Montserrat Light"/>
          <w:lang w:val="ro-RO"/>
        </w:rPr>
      </w:pPr>
    </w:p>
    <w:p w14:paraId="60B12FDA" w14:textId="77777777" w:rsidR="002A546A" w:rsidRPr="00A3343C" w:rsidRDefault="002A546A" w:rsidP="00CE358B">
      <w:pPr>
        <w:tabs>
          <w:tab w:val="left" w:pos="3456"/>
        </w:tabs>
        <w:spacing w:line="240" w:lineRule="auto"/>
        <w:rPr>
          <w:rFonts w:ascii="Montserrat Light" w:hAnsi="Montserrat Light"/>
          <w:lang w:val="ro-RO"/>
        </w:rPr>
      </w:pPr>
    </w:p>
    <w:p w14:paraId="0865A01A" w14:textId="77777777" w:rsidR="002A546A" w:rsidRPr="00A3343C" w:rsidRDefault="002A546A" w:rsidP="00CE358B">
      <w:pPr>
        <w:tabs>
          <w:tab w:val="left" w:pos="3456"/>
        </w:tabs>
        <w:spacing w:line="240" w:lineRule="auto"/>
        <w:rPr>
          <w:rFonts w:ascii="Montserrat Light" w:hAnsi="Montserrat Light"/>
          <w:lang w:val="ro-RO"/>
        </w:rPr>
      </w:pPr>
    </w:p>
    <w:p w14:paraId="638A203C" w14:textId="77777777" w:rsidR="002A546A" w:rsidRPr="00A3343C" w:rsidRDefault="002A546A" w:rsidP="00CE358B">
      <w:pPr>
        <w:tabs>
          <w:tab w:val="left" w:pos="3456"/>
        </w:tabs>
        <w:spacing w:line="240" w:lineRule="auto"/>
        <w:rPr>
          <w:rFonts w:ascii="Montserrat Light" w:hAnsi="Montserrat Light"/>
          <w:lang w:val="ro-RO"/>
        </w:rPr>
      </w:pPr>
    </w:p>
    <w:p w14:paraId="34981148" w14:textId="77777777" w:rsidR="002A546A" w:rsidRPr="00A3343C" w:rsidRDefault="002A546A" w:rsidP="00CE358B">
      <w:pPr>
        <w:tabs>
          <w:tab w:val="left" w:pos="3456"/>
        </w:tabs>
        <w:spacing w:line="240" w:lineRule="auto"/>
        <w:rPr>
          <w:rFonts w:ascii="Montserrat Light" w:hAnsi="Montserrat Light"/>
          <w:lang w:val="ro-RO"/>
        </w:rPr>
      </w:pPr>
    </w:p>
    <w:p w14:paraId="2FA94974" w14:textId="77777777" w:rsidR="002A546A" w:rsidRPr="00A3343C" w:rsidRDefault="002A546A" w:rsidP="00CE358B">
      <w:pPr>
        <w:tabs>
          <w:tab w:val="left" w:pos="3456"/>
        </w:tabs>
        <w:spacing w:line="240" w:lineRule="auto"/>
        <w:rPr>
          <w:rFonts w:ascii="Montserrat Light" w:hAnsi="Montserrat Light"/>
          <w:lang w:val="ro-RO"/>
        </w:rPr>
      </w:pPr>
    </w:p>
    <w:p w14:paraId="4EA57B87" w14:textId="77777777" w:rsidR="002A546A" w:rsidRPr="00A3343C" w:rsidRDefault="002A546A" w:rsidP="00CE358B">
      <w:pPr>
        <w:tabs>
          <w:tab w:val="left" w:pos="3456"/>
        </w:tabs>
        <w:spacing w:line="240" w:lineRule="auto"/>
        <w:rPr>
          <w:rFonts w:ascii="Montserrat Light" w:hAnsi="Montserrat Light"/>
          <w:lang w:val="ro-RO"/>
        </w:rPr>
      </w:pPr>
    </w:p>
    <w:p w14:paraId="12DE64A2" w14:textId="77777777" w:rsidR="002A546A" w:rsidRPr="00A3343C" w:rsidRDefault="002A546A" w:rsidP="00CE358B">
      <w:pPr>
        <w:tabs>
          <w:tab w:val="left" w:pos="3456"/>
        </w:tabs>
        <w:spacing w:line="240" w:lineRule="auto"/>
        <w:rPr>
          <w:rFonts w:ascii="Montserrat Light" w:hAnsi="Montserrat Light"/>
          <w:lang w:val="ro-RO"/>
        </w:rPr>
      </w:pPr>
    </w:p>
    <w:p w14:paraId="14B2548C" w14:textId="77777777" w:rsidR="002A546A" w:rsidRPr="00A3343C" w:rsidRDefault="002A546A" w:rsidP="00CE358B">
      <w:pPr>
        <w:tabs>
          <w:tab w:val="left" w:pos="3456"/>
        </w:tabs>
        <w:spacing w:line="240" w:lineRule="auto"/>
        <w:rPr>
          <w:rFonts w:ascii="Montserrat Light" w:hAnsi="Montserrat Light"/>
          <w:lang w:val="ro-RO"/>
        </w:rPr>
      </w:pPr>
    </w:p>
    <w:p w14:paraId="0C7C4489" w14:textId="77777777" w:rsidR="002A546A" w:rsidRPr="00A3343C" w:rsidRDefault="002A546A" w:rsidP="00CE358B">
      <w:pPr>
        <w:tabs>
          <w:tab w:val="left" w:pos="3456"/>
        </w:tabs>
        <w:spacing w:line="240" w:lineRule="auto"/>
        <w:rPr>
          <w:rFonts w:ascii="Montserrat Light" w:hAnsi="Montserrat Light"/>
          <w:lang w:val="ro-RO"/>
        </w:rPr>
      </w:pPr>
    </w:p>
    <w:p w14:paraId="2D1D50A5" w14:textId="77777777" w:rsidR="002A546A" w:rsidRPr="00A3343C" w:rsidRDefault="002A546A" w:rsidP="00CE358B">
      <w:pPr>
        <w:tabs>
          <w:tab w:val="left" w:pos="3456"/>
        </w:tabs>
        <w:spacing w:line="240" w:lineRule="auto"/>
        <w:rPr>
          <w:rFonts w:ascii="Montserrat Light" w:hAnsi="Montserrat Light"/>
          <w:lang w:val="ro-RO"/>
        </w:rPr>
      </w:pPr>
    </w:p>
    <w:p w14:paraId="4B2D0789" w14:textId="77777777" w:rsidR="002A546A" w:rsidRPr="00A3343C" w:rsidRDefault="002A546A" w:rsidP="00CE358B">
      <w:pPr>
        <w:tabs>
          <w:tab w:val="left" w:pos="3456"/>
        </w:tabs>
        <w:spacing w:line="240" w:lineRule="auto"/>
        <w:rPr>
          <w:rFonts w:ascii="Montserrat Light" w:hAnsi="Montserrat Light"/>
          <w:lang w:val="ro-RO"/>
        </w:rPr>
      </w:pPr>
    </w:p>
    <w:p w14:paraId="6904A4C5" w14:textId="77777777" w:rsidR="002A546A" w:rsidRPr="00A3343C" w:rsidRDefault="002A546A" w:rsidP="00CE358B">
      <w:pPr>
        <w:tabs>
          <w:tab w:val="left" w:pos="3456"/>
        </w:tabs>
        <w:spacing w:line="240" w:lineRule="auto"/>
        <w:rPr>
          <w:rFonts w:ascii="Montserrat Light" w:hAnsi="Montserrat Light"/>
          <w:lang w:val="ro-RO"/>
        </w:rPr>
      </w:pPr>
    </w:p>
    <w:p w14:paraId="5E8E4F73" w14:textId="77777777" w:rsidR="00623F41" w:rsidRPr="00A3343C" w:rsidRDefault="00623F41" w:rsidP="00CE358B">
      <w:pPr>
        <w:tabs>
          <w:tab w:val="left" w:pos="3456"/>
        </w:tabs>
        <w:spacing w:line="240" w:lineRule="auto"/>
        <w:rPr>
          <w:rFonts w:ascii="Montserrat Light" w:hAnsi="Montserrat Light"/>
          <w:lang w:val="ro-RO"/>
        </w:rPr>
      </w:pPr>
    </w:p>
    <w:p w14:paraId="303E4D86" w14:textId="77777777" w:rsidR="00623F41" w:rsidRPr="00A3343C" w:rsidRDefault="00623F41" w:rsidP="00CE358B">
      <w:pPr>
        <w:tabs>
          <w:tab w:val="left" w:pos="3456"/>
        </w:tabs>
        <w:spacing w:line="240" w:lineRule="auto"/>
        <w:rPr>
          <w:rFonts w:ascii="Montserrat Light" w:hAnsi="Montserrat Light"/>
          <w:lang w:val="ro-RO"/>
        </w:rPr>
      </w:pPr>
    </w:p>
    <w:p w14:paraId="278000EB" w14:textId="77777777" w:rsidR="00623F41" w:rsidRPr="00A3343C" w:rsidRDefault="00623F41" w:rsidP="00CE358B">
      <w:pPr>
        <w:tabs>
          <w:tab w:val="left" w:pos="3456"/>
        </w:tabs>
        <w:spacing w:line="240" w:lineRule="auto"/>
        <w:rPr>
          <w:rFonts w:ascii="Montserrat Light" w:hAnsi="Montserrat Light"/>
          <w:lang w:val="ro-RO"/>
        </w:rPr>
      </w:pPr>
    </w:p>
    <w:p w14:paraId="205204A5" w14:textId="77777777" w:rsidR="00623F41" w:rsidRPr="00A3343C" w:rsidRDefault="00623F41" w:rsidP="00CE358B">
      <w:pPr>
        <w:tabs>
          <w:tab w:val="left" w:pos="3456"/>
        </w:tabs>
        <w:spacing w:line="240" w:lineRule="auto"/>
        <w:rPr>
          <w:rFonts w:ascii="Montserrat Light" w:hAnsi="Montserrat Light"/>
          <w:lang w:val="ro-RO"/>
        </w:rPr>
      </w:pPr>
    </w:p>
    <w:p w14:paraId="747DDB04" w14:textId="77777777" w:rsidR="00623F41" w:rsidRPr="00A3343C" w:rsidRDefault="00623F41" w:rsidP="00CE358B">
      <w:pPr>
        <w:tabs>
          <w:tab w:val="left" w:pos="3456"/>
        </w:tabs>
        <w:spacing w:line="240" w:lineRule="auto"/>
        <w:rPr>
          <w:rFonts w:ascii="Montserrat Light" w:hAnsi="Montserrat Light"/>
          <w:lang w:val="ro-RO"/>
        </w:rPr>
      </w:pPr>
    </w:p>
    <w:p w14:paraId="38A8D9A9" w14:textId="77777777" w:rsidR="00623F41" w:rsidRPr="00A3343C" w:rsidRDefault="00623F41" w:rsidP="00CE358B">
      <w:pPr>
        <w:tabs>
          <w:tab w:val="left" w:pos="3456"/>
        </w:tabs>
        <w:spacing w:line="240" w:lineRule="auto"/>
        <w:rPr>
          <w:rFonts w:ascii="Montserrat Light" w:hAnsi="Montserrat Light"/>
          <w:lang w:val="ro-RO"/>
        </w:rPr>
      </w:pPr>
    </w:p>
    <w:p w14:paraId="2D91F32B" w14:textId="77777777" w:rsidR="00623F41" w:rsidRPr="00A3343C" w:rsidRDefault="00623F41" w:rsidP="00CE358B">
      <w:pPr>
        <w:tabs>
          <w:tab w:val="left" w:pos="3456"/>
        </w:tabs>
        <w:spacing w:line="240" w:lineRule="auto"/>
        <w:rPr>
          <w:rFonts w:ascii="Montserrat Light" w:hAnsi="Montserrat Light"/>
          <w:lang w:val="ro-RO"/>
        </w:rPr>
      </w:pPr>
    </w:p>
    <w:p w14:paraId="2383A791" w14:textId="77777777" w:rsidR="00623F41" w:rsidRPr="00A3343C" w:rsidRDefault="00623F41" w:rsidP="00CE358B">
      <w:pPr>
        <w:tabs>
          <w:tab w:val="left" w:pos="3456"/>
        </w:tabs>
        <w:spacing w:line="240" w:lineRule="auto"/>
        <w:rPr>
          <w:rFonts w:ascii="Montserrat Light" w:hAnsi="Montserrat Light"/>
          <w:lang w:val="ro-RO"/>
        </w:rPr>
      </w:pPr>
    </w:p>
    <w:p w14:paraId="1BCDBA9F" w14:textId="2F4AD23D" w:rsidR="00583B2E" w:rsidRPr="00A3343C" w:rsidRDefault="00583B2E" w:rsidP="00CE358B">
      <w:pPr>
        <w:tabs>
          <w:tab w:val="left" w:pos="3456"/>
        </w:tabs>
        <w:spacing w:line="240" w:lineRule="auto"/>
        <w:rPr>
          <w:rFonts w:ascii="Montserrat Light" w:hAnsi="Montserrat Light"/>
          <w:b/>
          <w:bCs/>
          <w:lang w:val="ro-RO"/>
        </w:rPr>
      </w:pPr>
      <w:r w:rsidRPr="00A3343C">
        <w:rPr>
          <w:rFonts w:ascii="Montserrat Light" w:hAnsi="Montserrat Light"/>
          <w:b/>
          <w:bCs/>
          <w:lang w:val="ro-RO"/>
        </w:rPr>
        <w:lastRenderedPageBreak/>
        <w:t>Nr</w:t>
      </w:r>
      <w:r w:rsidRPr="00A3343C">
        <w:rPr>
          <w:rFonts w:ascii="Montserrat Light" w:hAnsi="Montserrat Light"/>
          <w:b/>
          <w:bCs/>
          <w:color w:val="000000" w:themeColor="text1"/>
          <w:lang w:val="ro-RO"/>
        </w:rPr>
        <w:t>.</w:t>
      </w:r>
      <w:r w:rsidR="00060269" w:rsidRPr="00A3343C">
        <w:rPr>
          <w:rFonts w:ascii="Montserrat Light" w:hAnsi="Montserrat Light"/>
          <w:b/>
          <w:bCs/>
          <w:color w:val="000000" w:themeColor="text1"/>
          <w:lang w:val="ro-RO"/>
        </w:rPr>
        <w:t xml:space="preserve"> 10160/05.03.2025</w:t>
      </w:r>
    </w:p>
    <w:p w14:paraId="74FBDD3C" w14:textId="77777777" w:rsidR="00F74B24" w:rsidRPr="00A3343C" w:rsidRDefault="00F74B24" w:rsidP="00CE358B">
      <w:pPr>
        <w:tabs>
          <w:tab w:val="left" w:pos="3456"/>
        </w:tabs>
        <w:spacing w:line="240" w:lineRule="auto"/>
        <w:rPr>
          <w:rFonts w:ascii="Montserrat Light" w:hAnsi="Montserrat Light"/>
          <w:b/>
          <w:bCs/>
          <w:lang w:val="ro-RO"/>
        </w:rPr>
      </w:pPr>
    </w:p>
    <w:p w14:paraId="3E7D16D7" w14:textId="77777777" w:rsidR="00583B2E" w:rsidRPr="00A3343C" w:rsidRDefault="00583B2E" w:rsidP="00CE358B">
      <w:pPr>
        <w:tabs>
          <w:tab w:val="left" w:pos="3456"/>
        </w:tabs>
        <w:spacing w:line="240" w:lineRule="auto"/>
        <w:jc w:val="center"/>
        <w:rPr>
          <w:rFonts w:ascii="Montserrat" w:hAnsi="Montserrat"/>
          <w:b/>
          <w:bCs/>
          <w:iCs/>
          <w:lang w:val="ro-RO"/>
        </w:rPr>
      </w:pPr>
      <w:r w:rsidRPr="00A3343C">
        <w:rPr>
          <w:rFonts w:ascii="Montserrat" w:hAnsi="Montserrat"/>
          <w:b/>
          <w:bCs/>
          <w:iCs/>
          <w:lang w:val="ro-RO"/>
        </w:rPr>
        <w:t>RAPORT DE SPECIALITATE</w:t>
      </w:r>
    </w:p>
    <w:p w14:paraId="5FE20EF8" w14:textId="77777777" w:rsidR="00583B2E" w:rsidRPr="00A3343C" w:rsidRDefault="00583B2E" w:rsidP="00CE358B">
      <w:pPr>
        <w:tabs>
          <w:tab w:val="left" w:pos="3456"/>
        </w:tabs>
        <w:spacing w:line="240" w:lineRule="auto"/>
        <w:rPr>
          <w:rFonts w:ascii="Montserrat" w:hAnsi="Montserrat"/>
          <w:lang w:val="ro-R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126"/>
        <w:gridCol w:w="1822"/>
        <w:gridCol w:w="2714"/>
      </w:tblGrid>
      <w:tr w:rsidR="00583B2E" w:rsidRPr="00A3343C" w14:paraId="23A288B1" w14:textId="77777777" w:rsidTr="00CE539C">
        <w:trPr>
          <w:trHeight w:val="278"/>
        </w:trPr>
        <w:tc>
          <w:tcPr>
            <w:tcW w:w="2972" w:type="dxa"/>
          </w:tcPr>
          <w:p w14:paraId="7E652A43" w14:textId="77777777" w:rsidR="00583B2E" w:rsidRPr="00A3343C" w:rsidRDefault="00583B2E" w:rsidP="00CE358B">
            <w:pPr>
              <w:tabs>
                <w:tab w:val="left" w:pos="3456"/>
              </w:tabs>
              <w:spacing w:line="240" w:lineRule="auto"/>
              <w:jc w:val="both"/>
              <w:rPr>
                <w:rFonts w:ascii="Montserrat" w:hAnsi="Montserrat"/>
                <w:b/>
                <w:bCs/>
                <w:iCs/>
                <w:lang w:val="ro-RO"/>
              </w:rPr>
            </w:pPr>
            <w:r w:rsidRPr="00A3343C">
              <w:rPr>
                <w:rFonts w:ascii="Montserrat" w:hAnsi="Montserrat"/>
                <w:b/>
                <w:bCs/>
                <w:iCs/>
                <w:lang w:val="ro-RO"/>
              </w:rPr>
              <w:t>Titlul proiectului de hotărâre</w:t>
            </w:r>
          </w:p>
        </w:tc>
        <w:tc>
          <w:tcPr>
            <w:tcW w:w="6662" w:type="dxa"/>
            <w:gridSpan w:val="3"/>
          </w:tcPr>
          <w:p w14:paraId="0A135B4E" w14:textId="7D3EB69D" w:rsidR="00583B2E" w:rsidRPr="00A3343C" w:rsidRDefault="002B3887" w:rsidP="00CE358B">
            <w:pPr>
              <w:tabs>
                <w:tab w:val="left" w:pos="3456"/>
              </w:tabs>
              <w:spacing w:line="240" w:lineRule="auto"/>
              <w:jc w:val="both"/>
              <w:rPr>
                <w:rFonts w:ascii="Montserrat Light" w:hAnsi="Montserrat Light"/>
                <w:bCs/>
                <w:i/>
                <w:color w:val="FF0000"/>
                <w:lang w:val="ro-RO"/>
              </w:rPr>
            </w:pPr>
            <w:r w:rsidRPr="00A3343C">
              <w:rPr>
                <w:rFonts w:ascii="Montserrat Light" w:hAnsi="Montserrat Light"/>
                <w:lang w:val="ro-RO"/>
              </w:rPr>
              <w:t xml:space="preserve">privind </w:t>
            </w:r>
            <w:r w:rsidRPr="00A3343C">
              <w:rPr>
                <w:rFonts w:ascii="Montserrat Light" w:hAnsi="Montserrat Light"/>
                <w:bCs/>
                <w:lang w:val="ro-RO"/>
              </w:rPr>
              <w:t xml:space="preserve">aprobarea Structurii organizatorice, a Organigramei, a Statului de </w:t>
            </w:r>
            <w:proofErr w:type="spellStart"/>
            <w:r w:rsidRPr="00A3343C">
              <w:rPr>
                <w:rFonts w:ascii="Montserrat Light" w:hAnsi="Montserrat Light"/>
                <w:bCs/>
                <w:lang w:val="ro-RO"/>
              </w:rPr>
              <w:t>funcţii</w:t>
            </w:r>
            <w:proofErr w:type="spellEnd"/>
            <w:r w:rsidRPr="00A3343C">
              <w:rPr>
                <w:rFonts w:ascii="Montserrat Light" w:hAnsi="Montserrat Light"/>
                <w:bCs/>
                <w:lang w:val="ro-RO"/>
              </w:rPr>
              <w:t xml:space="preserve"> </w:t>
            </w:r>
            <w:proofErr w:type="spellStart"/>
            <w:r w:rsidRPr="00A3343C">
              <w:rPr>
                <w:rFonts w:ascii="Montserrat Light" w:hAnsi="Montserrat Light"/>
                <w:bCs/>
                <w:lang w:val="ro-RO"/>
              </w:rPr>
              <w:t>şi</w:t>
            </w:r>
            <w:proofErr w:type="spellEnd"/>
            <w:r w:rsidRPr="00A3343C">
              <w:rPr>
                <w:rFonts w:ascii="Montserrat Light" w:hAnsi="Montserrat Light"/>
                <w:bCs/>
                <w:lang w:val="ro-RO"/>
              </w:rPr>
              <w:t xml:space="preserve"> a Regulamentului de organizare </w:t>
            </w:r>
            <w:proofErr w:type="spellStart"/>
            <w:r w:rsidRPr="00A3343C">
              <w:rPr>
                <w:rFonts w:ascii="Montserrat Light" w:hAnsi="Montserrat Light"/>
                <w:bCs/>
                <w:lang w:val="ro-RO"/>
              </w:rPr>
              <w:t>şi</w:t>
            </w:r>
            <w:proofErr w:type="spellEnd"/>
            <w:r w:rsidRPr="00A3343C">
              <w:rPr>
                <w:rFonts w:ascii="Montserrat Light" w:hAnsi="Montserrat Light"/>
                <w:bCs/>
                <w:lang w:val="ro-RO"/>
              </w:rPr>
              <w:t xml:space="preserve"> </w:t>
            </w:r>
            <w:proofErr w:type="spellStart"/>
            <w:r w:rsidRPr="00A3343C">
              <w:rPr>
                <w:rFonts w:ascii="Montserrat Light" w:hAnsi="Montserrat Light"/>
                <w:bCs/>
                <w:lang w:val="ro-RO"/>
              </w:rPr>
              <w:t>funcţionare</w:t>
            </w:r>
            <w:proofErr w:type="spellEnd"/>
            <w:r w:rsidRPr="00A3343C">
              <w:rPr>
                <w:rFonts w:ascii="Montserrat Light" w:hAnsi="Montserrat Light"/>
                <w:bCs/>
                <w:lang w:val="ro-RO"/>
              </w:rPr>
              <w:t xml:space="preserve"> pentru Spitalul </w:t>
            </w:r>
            <w:r w:rsidRPr="00A3343C">
              <w:rPr>
                <w:rFonts w:ascii="Montserrat Light" w:hAnsi="Montserrat Light"/>
                <w:lang w:val="ro-RO"/>
              </w:rPr>
              <w:t>Clinic de Boli Infecțioase Cluj-Napoca</w:t>
            </w:r>
          </w:p>
        </w:tc>
      </w:tr>
      <w:tr w:rsidR="00583B2E" w:rsidRPr="00A3343C" w14:paraId="168774E0" w14:textId="77777777" w:rsidTr="00CE539C">
        <w:tc>
          <w:tcPr>
            <w:tcW w:w="2972" w:type="dxa"/>
          </w:tcPr>
          <w:p w14:paraId="2D62C179" w14:textId="77777777" w:rsidR="00583B2E" w:rsidRPr="00A3343C" w:rsidRDefault="00583B2E" w:rsidP="00CE358B">
            <w:pPr>
              <w:tabs>
                <w:tab w:val="left" w:pos="3456"/>
              </w:tabs>
              <w:spacing w:line="240" w:lineRule="auto"/>
              <w:jc w:val="both"/>
              <w:rPr>
                <w:rFonts w:ascii="Montserrat" w:hAnsi="Montserrat"/>
                <w:b/>
                <w:bCs/>
                <w:iCs/>
                <w:lang w:val="ro-RO"/>
              </w:rPr>
            </w:pPr>
            <w:r w:rsidRPr="00A3343C">
              <w:rPr>
                <w:rFonts w:ascii="Montserrat" w:hAnsi="Montserrat"/>
                <w:b/>
                <w:bCs/>
                <w:iCs/>
                <w:lang w:val="ro-RO"/>
              </w:rPr>
              <w:t>Compartiment de resort:</w:t>
            </w:r>
          </w:p>
        </w:tc>
        <w:tc>
          <w:tcPr>
            <w:tcW w:w="6662" w:type="dxa"/>
            <w:gridSpan w:val="3"/>
          </w:tcPr>
          <w:p w14:paraId="40A50A43" w14:textId="6BE9D3B3" w:rsidR="00583B2E" w:rsidRPr="00A3343C" w:rsidRDefault="00583B2E" w:rsidP="00CE358B">
            <w:pPr>
              <w:spacing w:line="240" w:lineRule="auto"/>
              <w:jc w:val="both"/>
              <w:rPr>
                <w:rFonts w:ascii="Montserrat Light" w:hAnsi="Montserrat Light"/>
                <w:color w:val="000000" w:themeColor="text1"/>
                <w:lang w:val="ro-RO"/>
              </w:rPr>
            </w:pPr>
            <w:r w:rsidRPr="00A3343C">
              <w:rPr>
                <w:rFonts w:ascii="Montserrat Light" w:hAnsi="Montserrat Light"/>
                <w:color w:val="000000" w:themeColor="text1"/>
                <w:lang w:val="ro-RO"/>
              </w:rPr>
              <w:t xml:space="preserve">Direcția Juridică, </w:t>
            </w:r>
            <w:r w:rsidR="002B3887" w:rsidRPr="00A3343C">
              <w:rPr>
                <w:rFonts w:ascii="Montserrat Light" w:hAnsi="Montserrat Light"/>
                <w:color w:val="000000" w:themeColor="text1"/>
                <w:lang w:val="ro-RO"/>
              </w:rPr>
              <w:t>Serviciul</w:t>
            </w:r>
            <w:r w:rsidR="00EA4166" w:rsidRPr="00A3343C">
              <w:rPr>
                <w:rFonts w:ascii="Montserrat Light" w:hAnsi="Montserrat Light"/>
                <w:color w:val="000000" w:themeColor="text1"/>
                <w:lang w:val="ro-RO"/>
              </w:rPr>
              <w:t xml:space="preserve"> Administrare Patrimoniu</w:t>
            </w:r>
          </w:p>
        </w:tc>
      </w:tr>
      <w:tr w:rsidR="00583B2E" w:rsidRPr="00A3343C" w14:paraId="15155040" w14:textId="77777777" w:rsidTr="00CE539C">
        <w:tc>
          <w:tcPr>
            <w:tcW w:w="9634" w:type="dxa"/>
            <w:gridSpan w:val="4"/>
          </w:tcPr>
          <w:p w14:paraId="659B6241" w14:textId="77777777" w:rsidR="00583B2E" w:rsidRPr="00A3343C" w:rsidRDefault="00583B2E" w:rsidP="00CE358B">
            <w:pPr>
              <w:tabs>
                <w:tab w:val="left" w:pos="3456"/>
              </w:tabs>
              <w:spacing w:line="240" w:lineRule="auto"/>
              <w:jc w:val="both"/>
              <w:rPr>
                <w:rFonts w:ascii="Montserrat" w:hAnsi="Montserrat"/>
                <w:b/>
                <w:bCs/>
                <w:iCs/>
                <w:lang w:val="ro-RO"/>
              </w:rPr>
            </w:pPr>
            <w:r w:rsidRPr="00A3343C">
              <w:rPr>
                <w:rFonts w:ascii="Montserrat" w:hAnsi="Montserrat"/>
                <w:b/>
                <w:bCs/>
                <w:iCs/>
                <w:lang w:val="ro-RO"/>
              </w:rPr>
              <w:t xml:space="preserve">Secțiunea 1 – Documentare și analiză: </w:t>
            </w:r>
          </w:p>
        </w:tc>
      </w:tr>
      <w:tr w:rsidR="00583B2E" w:rsidRPr="00A3343C" w14:paraId="5B7DB09D" w14:textId="77777777" w:rsidTr="008E331E">
        <w:trPr>
          <w:trHeight w:val="1070"/>
        </w:trPr>
        <w:tc>
          <w:tcPr>
            <w:tcW w:w="9634" w:type="dxa"/>
            <w:gridSpan w:val="4"/>
          </w:tcPr>
          <w:p w14:paraId="0545A2A8" w14:textId="77777777" w:rsidR="00583B2E" w:rsidRPr="00A3343C" w:rsidRDefault="00583B2E" w:rsidP="00CE358B">
            <w:pPr>
              <w:tabs>
                <w:tab w:val="left" w:pos="3456"/>
              </w:tabs>
              <w:spacing w:line="240" w:lineRule="auto"/>
              <w:jc w:val="both"/>
              <w:rPr>
                <w:rFonts w:ascii="Montserrat" w:hAnsi="Montserrat"/>
                <w:b/>
                <w:bCs/>
                <w:iCs/>
                <w:lang w:val="ro-RO"/>
              </w:rPr>
            </w:pPr>
            <w:r w:rsidRPr="00A3343C">
              <w:rPr>
                <w:rFonts w:ascii="Montserrat" w:hAnsi="Montserrat"/>
                <w:b/>
                <w:bCs/>
                <w:iCs/>
                <w:lang w:val="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583B2E" w:rsidRPr="00A3343C" w14:paraId="7BC4BCB5" w14:textId="77777777" w:rsidTr="00CE539C">
        <w:tc>
          <w:tcPr>
            <w:tcW w:w="9634" w:type="dxa"/>
            <w:gridSpan w:val="4"/>
          </w:tcPr>
          <w:p w14:paraId="42257B3A" w14:textId="316BE7AF" w:rsidR="00B85A4E" w:rsidRPr="00A3343C" w:rsidRDefault="00B85A4E" w:rsidP="00CE358B">
            <w:pPr>
              <w:spacing w:line="240" w:lineRule="auto"/>
              <w:jc w:val="both"/>
              <w:rPr>
                <w:rFonts w:ascii="Montserrat Light" w:hAnsi="Montserrat Light"/>
                <w:lang w:val="ro-RO"/>
              </w:rPr>
            </w:pPr>
            <w:r w:rsidRPr="00A3343C">
              <w:rPr>
                <w:rFonts w:ascii="Montserrat Light" w:hAnsi="Montserrat Light"/>
                <w:lang w:val="ro-RO"/>
              </w:rPr>
              <w:t>Modificările propuse p</w:t>
            </w:r>
            <w:r w:rsidRPr="00A3343C">
              <w:rPr>
                <w:rFonts w:ascii="Montserrat Light" w:hAnsi="Montserrat Light" w:cs="Times New Roman"/>
                <w:lang w:val="ro-RO"/>
              </w:rPr>
              <w:t xml:space="preserve">rin proiectul de hotărâre </w:t>
            </w:r>
            <w:r w:rsidRPr="00A3343C">
              <w:rPr>
                <w:rFonts w:ascii="Montserrat Light" w:hAnsi="Montserrat Light"/>
                <w:lang w:val="ro-RO"/>
              </w:rPr>
              <w:t>vizează:</w:t>
            </w:r>
          </w:p>
          <w:p w14:paraId="32F54201" w14:textId="77777777" w:rsidR="00B85A4E" w:rsidRPr="00A3343C" w:rsidRDefault="00B85A4E" w:rsidP="00CE358B">
            <w:pPr>
              <w:spacing w:line="240" w:lineRule="auto"/>
              <w:jc w:val="both"/>
              <w:rPr>
                <w:rFonts w:ascii="Montserrat Light" w:hAnsi="Montserrat Light"/>
                <w:lang w:val="ro-RO"/>
              </w:rPr>
            </w:pPr>
            <w:r w:rsidRPr="00A3343C">
              <w:rPr>
                <w:rFonts w:ascii="Montserrat Light" w:hAnsi="Montserrat Light"/>
                <w:lang w:val="ro-RO"/>
              </w:rPr>
              <w:t>- înființarea, desființarea și transformarea unor posturi în aparatul de specialitate;</w:t>
            </w:r>
          </w:p>
          <w:p w14:paraId="05F1E35A" w14:textId="58DDEBBF" w:rsidR="00B85A4E" w:rsidRPr="00A3343C" w:rsidRDefault="00B85A4E" w:rsidP="00CE358B">
            <w:pPr>
              <w:spacing w:line="240" w:lineRule="auto"/>
              <w:jc w:val="both"/>
              <w:rPr>
                <w:rFonts w:ascii="Montserrat Light" w:hAnsi="Montserrat Light"/>
                <w:lang w:val="ro-RO"/>
              </w:rPr>
            </w:pPr>
            <w:r w:rsidRPr="00A3343C">
              <w:rPr>
                <w:rFonts w:ascii="Montserrat Light" w:hAnsi="Montserrat Light"/>
                <w:lang w:val="ro-RO"/>
              </w:rPr>
              <w:t>- modificarea numărului de posturi</w:t>
            </w:r>
            <w:r w:rsidR="00041818" w:rsidRPr="00A3343C">
              <w:rPr>
                <w:rFonts w:ascii="Montserrat Light" w:hAnsi="Montserrat Light"/>
                <w:lang w:val="ro-RO"/>
              </w:rPr>
              <w:t xml:space="preserve"> pentru </w:t>
            </w:r>
            <w:r w:rsidRPr="00A3343C">
              <w:rPr>
                <w:rFonts w:ascii="Montserrat Light" w:hAnsi="Montserrat Light"/>
                <w:lang w:val="ro-RO"/>
              </w:rPr>
              <w:t xml:space="preserve"> medici</w:t>
            </w:r>
            <w:r w:rsidR="00041818" w:rsidRPr="00A3343C">
              <w:rPr>
                <w:rFonts w:ascii="Montserrat Light" w:hAnsi="Montserrat Light"/>
                <w:lang w:val="ro-RO"/>
              </w:rPr>
              <w:t>i</w:t>
            </w:r>
            <w:r w:rsidRPr="00A3343C">
              <w:rPr>
                <w:rFonts w:ascii="Montserrat Light" w:hAnsi="Montserrat Light"/>
                <w:lang w:val="ro-RO"/>
              </w:rPr>
              <w:t xml:space="preserve"> rezidenți</w:t>
            </w:r>
            <w:r w:rsidR="00041818" w:rsidRPr="00A3343C">
              <w:rPr>
                <w:rFonts w:ascii="Montserrat Light" w:hAnsi="Montserrat Light"/>
                <w:lang w:val="ro-RO"/>
              </w:rPr>
              <w:t>, prin scăderea numărului cu 22 posturi.</w:t>
            </w:r>
          </w:p>
          <w:p w14:paraId="1569DA98" w14:textId="77777777" w:rsidR="00B85A4E" w:rsidRPr="00A3343C" w:rsidRDefault="00B85A4E" w:rsidP="00CE358B">
            <w:pPr>
              <w:spacing w:line="240" w:lineRule="auto"/>
              <w:jc w:val="both"/>
              <w:rPr>
                <w:rFonts w:ascii="Montserrat Light" w:eastAsia="Times New Roman" w:hAnsi="Montserrat Light"/>
                <w:lang w:val="ro-RO"/>
              </w:rPr>
            </w:pPr>
          </w:p>
          <w:p w14:paraId="3144ABC0" w14:textId="522DE586" w:rsidR="005E5882" w:rsidRPr="00A3343C" w:rsidRDefault="005E5882" w:rsidP="00CE358B">
            <w:pPr>
              <w:pStyle w:val="sartttl"/>
              <w:spacing w:after="240"/>
              <w:jc w:val="both"/>
              <w:rPr>
                <w:rFonts w:ascii="Montserrat Light" w:hAnsi="Montserrat Light" w:cstheme="majorHAnsi"/>
                <w:b w:val="0"/>
                <w:bCs w:val="0"/>
                <w:color w:val="auto"/>
                <w:sz w:val="22"/>
                <w:szCs w:val="22"/>
                <w:shd w:val="clear" w:color="auto" w:fill="FFFFFF"/>
                <w:lang w:val="ro-RO"/>
              </w:rPr>
            </w:pPr>
            <w:r w:rsidRPr="00A3343C">
              <w:rPr>
                <w:rFonts w:ascii="Montserrat Light" w:hAnsi="Montserrat Light" w:cstheme="majorHAnsi"/>
                <w:b w:val="0"/>
                <w:bCs w:val="0"/>
                <w:color w:val="auto"/>
                <w:sz w:val="22"/>
                <w:szCs w:val="22"/>
                <w:shd w:val="clear" w:color="auto" w:fill="FFFFFF"/>
                <w:lang w:val="ro-RO"/>
              </w:rPr>
              <w:t>Analiza proiectului de hotărâre și soluția de abrogare a Hotărârii nr. 14</w:t>
            </w:r>
            <w:r w:rsidR="00041818" w:rsidRPr="00A3343C">
              <w:rPr>
                <w:rFonts w:ascii="Montserrat Light" w:hAnsi="Montserrat Light" w:cstheme="majorHAnsi"/>
                <w:b w:val="0"/>
                <w:bCs w:val="0"/>
                <w:color w:val="auto"/>
                <w:sz w:val="22"/>
                <w:szCs w:val="22"/>
                <w:shd w:val="clear" w:color="auto" w:fill="FFFFFF"/>
                <w:lang w:val="ro-RO"/>
              </w:rPr>
              <w:t>1</w:t>
            </w:r>
            <w:r w:rsidRPr="00A3343C">
              <w:rPr>
                <w:rFonts w:ascii="Montserrat Light" w:hAnsi="Montserrat Light" w:cstheme="majorHAnsi"/>
                <w:b w:val="0"/>
                <w:bCs w:val="0"/>
                <w:color w:val="auto"/>
                <w:sz w:val="22"/>
                <w:szCs w:val="22"/>
                <w:shd w:val="clear" w:color="auto" w:fill="FFFFFF"/>
                <w:lang w:val="ro-RO"/>
              </w:rPr>
              <w:t>/202</w:t>
            </w:r>
            <w:r w:rsidR="00041818" w:rsidRPr="00A3343C">
              <w:rPr>
                <w:rFonts w:ascii="Montserrat Light" w:hAnsi="Montserrat Light" w:cstheme="majorHAnsi"/>
                <w:b w:val="0"/>
                <w:bCs w:val="0"/>
                <w:color w:val="auto"/>
                <w:sz w:val="22"/>
                <w:szCs w:val="22"/>
                <w:shd w:val="clear" w:color="auto" w:fill="FFFFFF"/>
                <w:lang w:val="ro-RO"/>
              </w:rPr>
              <w:t>4</w:t>
            </w:r>
            <w:r w:rsidRPr="00A3343C">
              <w:rPr>
                <w:rFonts w:ascii="Montserrat Light" w:hAnsi="Montserrat Light" w:cstheme="majorHAnsi"/>
                <w:b w:val="0"/>
                <w:bCs w:val="0"/>
                <w:color w:val="auto"/>
                <w:sz w:val="22"/>
                <w:szCs w:val="22"/>
                <w:shd w:val="clear" w:color="auto" w:fill="FFFFFF"/>
                <w:lang w:val="ro-RO"/>
              </w:rPr>
              <w:t xml:space="preserve"> se fundamentează pe dispozițiile Legii</w:t>
            </w:r>
            <w:r w:rsidR="00422724" w:rsidRPr="00A3343C">
              <w:rPr>
                <w:rFonts w:ascii="Montserrat Light" w:hAnsi="Montserrat Light" w:cstheme="majorHAnsi"/>
                <w:b w:val="0"/>
                <w:bCs w:val="0"/>
                <w:color w:val="auto"/>
                <w:sz w:val="22"/>
                <w:szCs w:val="22"/>
                <w:shd w:val="clear" w:color="auto" w:fill="FFFFFF"/>
                <w:lang w:val="ro-RO"/>
              </w:rPr>
              <w:t xml:space="preserve"> </w:t>
            </w:r>
            <w:r w:rsidRPr="00A3343C">
              <w:rPr>
                <w:rFonts w:ascii="Montserrat Light" w:hAnsi="Montserrat Light" w:cstheme="majorHAnsi"/>
                <w:b w:val="0"/>
                <w:bCs w:val="0"/>
                <w:color w:val="auto"/>
                <w:sz w:val="22"/>
                <w:szCs w:val="22"/>
                <w:shd w:val="clear" w:color="auto" w:fill="FFFFFF"/>
                <w:lang w:val="ro-RO"/>
              </w:rPr>
              <w:t>nr.24/2000, republicată, cu modificările și completările ulterioare, act normativ apl</w:t>
            </w:r>
            <w:r w:rsidR="00422724" w:rsidRPr="00A3343C">
              <w:rPr>
                <w:rFonts w:ascii="Montserrat Light" w:hAnsi="Montserrat Light" w:cstheme="majorHAnsi"/>
                <w:b w:val="0"/>
                <w:bCs w:val="0"/>
                <w:color w:val="auto"/>
                <w:sz w:val="22"/>
                <w:szCs w:val="22"/>
                <w:shd w:val="clear" w:color="auto" w:fill="FFFFFF"/>
                <w:lang w:val="ro-RO"/>
              </w:rPr>
              <w:t>i</w:t>
            </w:r>
            <w:r w:rsidRPr="00A3343C">
              <w:rPr>
                <w:rFonts w:ascii="Montserrat Light" w:hAnsi="Montserrat Light" w:cstheme="majorHAnsi"/>
                <w:b w:val="0"/>
                <w:bCs w:val="0"/>
                <w:color w:val="auto"/>
                <w:sz w:val="22"/>
                <w:szCs w:val="22"/>
                <w:shd w:val="clear" w:color="auto" w:fill="FFFFFF"/>
                <w:lang w:val="ro-RO"/>
              </w:rPr>
              <w:t xml:space="preserve">cabil și actelor administrative și pe OSGG nr. 600/2018. </w:t>
            </w:r>
          </w:p>
          <w:p w14:paraId="327DC0FD" w14:textId="77777777" w:rsidR="005E5882" w:rsidRPr="00A3343C" w:rsidRDefault="005E5882" w:rsidP="00CE358B">
            <w:pPr>
              <w:pStyle w:val="sartttl"/>
              <w:jc w:val="both"/>
              <w:rPr>
                <w:rFonts w:ascii="Montserrat Light" w:hAnsi="Montserrat Light" w:cstheme="majorHAnsi"/>
                <w:b w:val="0"/>
                <w:bCs w:val="0"/>
                <w:color w:val="auto"/>
                <w:sz w:val="22"/>
                <w:szCs w:val="22"/>
                <w:shd w:val="clear" w:color="auto" w:fill="FFFFFF"/>
                <w:lang w:val="ro-RO"/>
              </w:rPr>
            </w:pPr>
            <w:r w:rsidRPr="00A3343C">
              <w:rPr>
                <w:rFonts w:ascii="Montserrat Light" w:hAnsi="Montserrat Light" w:cstheme="majorHAnsi"/>
                <w:b w:val="0"/>
                <w:bCs w:val="0"/>
                <w:color w:val="auto"/>
                <w:sz w:val="22"/>
                <w:szCs w:val="22"/>
                <w:shd w:val="clear" w:color="auto" w:fill="FFFFFF"/>
                <w:lang w:val="ro-RO"/>
              </w:rPr>
              <w:t>Începând cu anul 2024, a fost stabilită o structură unitară, standardizată a regulamentelor de organizare și funcționare ale entităților din subordinea/de sub autoritatea Consiliului Județean Cluj, în aplicarea prevederilor Codului civil privind persoana juridică și a OSGG 600/2018, privind controlul intern managerial (standardul 2 și 4) regulamentul fiind structurat pe următoarele capitole: dispoziții generale, misiune, viziune, valori, funcții, obiective, patrimoniu, finanțare, drepturile și obligațiile beneficiarilor serviciilor furnizate, managementul entității, structura organizatorică și atribuțiile compartimentelor funcționale, consilii, comitete, comisii, alte structuri cu activitate temporară sau permanentă și  dispoziții finale.</w:t>
            </w:r>
          </w:p>
          <w:p w14:paraId="23257F6D" w14:textId="6B1317FD" w:rsidR="00387AD2" w:rsidRDefault="00387AD2" w:rsidP="00CE358B">
            <w:pPr>
              <w:pStyle w:val="sartttl"/>
              <w:spacing w:before="240"/>
              <w:jc w:val="both"/>
              <w:rPr>
                <w:rFonts w:ascii="Montserrat Light" w:hAnsi="Montserrat Light" w:cstheme="majorHAnsi"/>
                <w:b w:val="0"/>
                <w:bCs w:val="0"/>
                <w:color w:val="auto"/>
                <w:sz w:val="22"/>
                <w:szCs w:val="22"/>
                <w:shd w:val="clear" w:color="auto" w:fill="FFFFFF"/>
                <w:lang w:val="ro-RO"/>
              </w:rPr>
            </w:pPr>
            <w:r w:rsidRPr="00A3343C">
              <w:rPr>
                <w:rFonts w:ascii="Montserrat Light" w:hAnsi="Montserrat Light" w:cstheme="majorHAnsi"/>
                <w:b w:val="0"/>
                <w:bCs w:val="0"/>
                <w:color w:val="auto"/>
                <w:sz w:val="22"/>
                <w:szCs w:val="22"/>
                <w:shd w:val="clear" w:color="auto" w:fill="FFFFFF"/>
                <w:lang w:val="ro-RO"/>
              </w:rPr>
              <w:t xml:space="preserve">Regulamentul de organizare și funcționare al Spitalului Clinic de Boli Infecțioase Cluj-Napoca propus prin prezentul proiect de hotărâre este elaborat în  forma standardizată menționată anterior. </w:t>
            </w:r>
          </w:p>
          <w:p w14:paraId="25703CD6" w14:textId="77777777" w:rsidR="008E331E" w:rsidRPr="00A3343C" w:rsidRDefault="008E331E" w:rsidP="00CE358B">
            <w:pPr>
              <w:pStyle w:val="sartttl"/>
              <w:spacing w:before="240"/>
              <w:jc w:val="both"/>
              <w:rPr>
                <w:rFonts w:ascii="Montserrat Light" w:hAnsi="Montserrat Light" w:cstheme="majorHAnsi"/>
                <w:b w:val="0"/>
                <w:bCs w:val="0"/>
                <w:color w:val="auto"/>
                <w:sz w:val="22"/>
                <w:szCs w:val="22"/>
                <w:shd w:val="clear" w:color="auto" w:fill="FFFFFF"/>
                <w:lang w:val="ro-RO"/>
              </w:rPr>
            </w:pPr>
          </w:p>
          <w:p w14:paraId="48298449" w14:textId="6D44F2CB" w:rsidR="00583B2E" w:rsidRPr="00A3343C" w:rsidRDefault="00387AD2" w:rsidP="00CE358B">
            <w:pPr>
              <w:pStyle w:val="sartttl"/>
              <w:jc w:val="both"/>
              <w:rPr>
                <w:rFonts w:ascii="Montserrat Light" w:hAnsi="Montserrat Light" w:cstheme="majorHAnsi"/>
                <w:b w:val="0"/>
                <w:bCs w:val="0"/>
                <w:color w:val="auto"/>
                <w:sz w:val="22"/>
                <w:szCs w:val="22"/>
                <w:shd w:val="clear" w:color="auto" w:fill="FFFFFF"/>
                <w:lang w:val="ro-RO"/>
              </w:rPr>
            </w:pPr>
            <w:r w:rsidRPr="00A3343C">
              <w:rPr>
                <w:rFonts w:ascii="Montserrat Light" w:hAnsi="Montserrat Light" w:cstheme="majorHAnsi"/>
                <w:b w:val="0"/>
                <w:bCs w:val="0"/>
                <w:color w:val="auto"/>
                <w:sz w:val="22"/>
                <w:szCs w:val="22"/>
                <w:shd w:val="clear" w:color="auto" w:fill="FFFFFF"/>
                <w:lang w:val="ro-RO"/>
              </w:rPr>
              <w:t>Având în vedere că prin proiectul de hotărâre se modifică,  Anexa nr. 3 privind statul de funcții,  devin incidente dispozițiile art. 61 alin. (1) din Legea nr. 24/2000, conform cărora: “</w:t>
            </w:r>
            <w:r w:rsidRPr="00A3343C">
              <w:rPr>
                <w:rFonts w:ascii="Montserrat Light" w:hAnsi="Montserrat Light" w:cstheme="majorHAnsi"/>
                <w:b w:val="0"/>
                <w:bCs w:val="0"/>
                <w:i/>
                <w:iCs/>
                <w:color w:val="auto"/>
                <w:sz w:val="22"/>
                <w:szCs w:val="22"/>
                <w:shd w:val="clear" w:color="auto" w:fill="FFFFFF"/>
                <w:lang w:val="ro-RO"/>
              </w:rPr>
              <w:t xml:space="preserve">Modificarea sau completarea unui act normativ este admisă numai dacă nu se afectează </w:t>
            </w:r>
            <w:proofErr w:type="spellStart"/>
            <w:r w:rsidRPr="00A3343C">
              <w:rPr>
                <w:rFonts w:ascii="Montserrat Light" w:hAnsi="Montserrat Light" w:cstheme="majorHAnsi"/>
                <w:b w:val="0"/>
                <w:bCs w:val="0"/>
                <w:i/>
                <w:iCs/>
                <w:color w:val="auto"/>
                <w:sz w:val="22"/>
                <w:szCs w:val="22"/>
                <w:shd w:val="clear" w:color="auto" w:fill="FFFFFF"/>
                <w:lang w:val="ro-RO"/>
              </w:rPr>
              <w:t>concepţia</w:t>
            </w:r>
            <w:proofErr w:type="spellEnd"/>
            <w:r w:rsidRPr="00A3343C">
              <w:rPr>
                <w:rFonts w:ascii="Montserrat Light" w:hAnsi="Montserrat Light" w:cstheme="majorHAnsi"/>
                <w:b w:val="0"/>
                <w:bCs w:val="0"/>
                <w:i/>
                <w:iCs/>
                <w:color w:val="auto"/>
                <w:sz w:val="22"/>
                <w:szCs w:val="22"/>
                <w:shd w:val="clear" w:color="auto" w:fill="FFFFFF"/>
                <w:lang w:val="ro-RO"/>
              </w:rPr>
              <w:t xml:space="preserve"> generală ori caracterul unitar al acelui act sau dacă nu </w:t>
            </w:r>
            <w:proofErr w:type="spellStart"/>
            <w:r w:rsidRPr="00A3343C">
              <w:rPr>
                <w:rFonts w:ascii="Montserrat Light" w:hAnsi="Montserrat Light" w:cstheme="majorHAnsi"/>
                <w:b w:val="0"/>
                <w:bCs w:val="0"/>
                <w:i/>
                <w:iCs/>
                <w:color w:val="auto"/>
                <w:sz w:val="22"/>
                <w:szCs w:val="22"/>
                <w:shd w:val="clear" w:color="auto" w:fill="FFFFFF"/>
                <w:lang w:val="ro-RO"/>
              </w:rPr>
              <w:t>priveşte</w:t>
            </w:r>
            <w:proofErr w:type="spellEnd"/>
            <w:r w:rsidRPr="00A3343C">
              <w:rPr>
                <w:rFonts w:ascii="Montserrat Light" w:hAnsi="Montserrat Light" w:cstheme="majorHAnsi"/>
                <w:b w:val="0"/>
                <w:bCs w:val="0"/>
                <w:i/>
                <w:iCs/>
                <w:color w:val="auto"/>
                <w:sz w:val="22"/>
                <w:szCs w:val="22"/>
                <w:shd w:val="clear" w:color="auto" w:fill="FFFFFF"/>
                <w:lang w:val="ro-RO"/>
              </w:rPr>
              <w:t xml:space="preserve"> întreaga ori cea mai mare parte a reglementării în cauză; în caz contrar actul se </w:t>
            </w:r>
            <w:proofErr w:type="spellStart"/>
            <w:r w:rsidRPr="00A3343C">
              <w:rPr>
                <w:rFonts w:ascii="Montserrat Light" w:hAnsi="Montserrat Light" w:cstheme="majorHAnsi"/>
                <w:b w:val="0"/>
                <w:bCs w:val="0"/>
                <w:i/>
                <w:iCs/>
                <w:color w:val="auto"/>
                <w:sz w:val="22"/>
                <w:szCs w:val="22"/>
                <w:shd w:val="clear" w:color="auto" w:fill="FFFFFF"/>
                <w:lang w:val="ro-RO"/>
              </w:rPr>
              <w:t>înlocuieşte</w:t>
            </w:r>
            <w:proofErr w:type="spellEnd"/>
            <w:r w:rsidRPr="00A3343C">
              <w:rPr>
                <w:rFonts w:ascii="Montserrat Light" w:hAnsi="Montserrat Light" w:cstheme="majorHAnsi"/>
                <w:b w:val="0"/>
                <w:bCs w:val="0"/>
                <w:i/>
                <w:iCs/>
                <w:color w:val="auto"/>
                <w:sz w:val="22"/>
                <w:szCs w:val="22"/>
                <w:shd w:val="clear" w:color="auto" w:fill="FFFFFF"/>
                <w:lang w:val="ro-RO"/>
              </w:rPr>
              <w:t xml:space="preserve"> cu o nouă reglementare, urmând să fie în întregime abrogat</w:t>
            </w:r>
            <w:r w:rsidRPr="00A3343C">
              <w:rPr>
                <w:rFonts w:ascii="Montserrat Light" w:hAnsi="Montserrat Light" w:cstheme="majorHAnsi"/>
                <w:b w:val="0"/>
                <w:bCs w:val="0"/>
                <w:color w:val="auto"/>
                <w:sz w:val="22"/>
                <w:szCs w:val="22"/>
                <w:shd w:val="clear" w:color="auto" w:fill="FFFFFF"/>
                <w:lang w:val="ro-RO"/>
              </w:rPr>
              <w:t>.”</w:t>
            </w:r>
          </w:p>
        </w:tc>
      </w:tr>
      <w:tr w:rsidR="00583B2E" w:rsidRPr="00A3343C" w14:paraId="1C6ED584" w14:textId="77777777" w:rsidTr="00CE539C">
        <w:tc>
          <w:tcPr>
            <w:tcW w:w="9634" w:type="dxa"/>
            <w:gridSpan w:val="4"/>
          </w:tcPr>
          <w:p w14:paraId="458863F0" w14:textId="77777777" w:rsidR="00583B2E" w:rsidRPr="00A3343C" w:rsidRDefault="00583B2E" w:rsidP="00CE358B">
            <w:pPr>
              <w:tabs>
                <w:tab w:val="left" w:pos="3456"/>
              </w:tabs>
              <w:spacing w:line="240" w:lineRule="auto"/>
              <w:jc w:val="both"/>
              <w:rPr>
                <w:rFonts w:ascii="Montserrat Light" w:hAnsi="Montserrat Light"/>
                <w:b/>
                <w:i/>
                <w:lang w:val="ro-RO"/>
              </w:rPr>
            </w:pPr>
            <w:r w:rsidRPr="00A3343C">
              <w:rPr>
                <w:rFonts w:ascii="Montserrat" w:hAnsi="Montserrat"/>
                <w:b/>
                <w:bCs/>
                <w:i/>
                <w:lang w:val="ro-RO"/>
              </w:rPr>
              <w:t>Secțiunea a 3-a - Efecte preconizate ale aplicării actului administrativ</w:t>
            </w:r>
            <w:r w:rsidRPr="00A3343C">
              <w:rPr>
                <w:rFonts w:ascii="Montserrat Light" w:hAnsi="Montserrat Light"/>
                <w:b/>
                <w:bCs/>
                <w:i/>
                <w:lang w:val="ro-RO"/>
              </w:rPr>
              <w:t xml:space="preserve"> </w:t>
            </w:r>
            <w:r w:rsidRPr="00A3343C">
              <w:rPr>
                <w:rFonts w:ascii="Montserrat" w:hAnsi="Montserrat"/>
                <w:b/>
                <w:bCs/>
                <w:i/>
                <w:lang w:val="ro-RO"/>
              </w:rPr>
              <w:t xml:space="preserve">(impactul financiar asupra bugetului </w:t>
            </w:r>
            <w:proofErr w:type="spellStart"/>
            <w:r w:rsidRPr="00A3343C">
              <w:rPr>
                <w:rFonts w:ascii="Montserrat" w:hAnsi="Montserrat"/>
                <w:b/>
                <w:bCs/>
                <w:i/>
                <w:lang w:val="ro-RO"/>
              </w:rPr>
              <w:t>judeţului</w:t>
            </w:r>
            <w:proofErr w:type="spellEnd"/>
            <w:r w:rsidRPr="00A3343C">
              <w:rPr>
                <w:rFonts w:ascii="Montserrat" w:hAnsi="Montserrat"/>
                <w:b/>
                <w:bCs/>
                <w:i/>
                <w:lang w:val="ro-RO"/>
              </w:rPr>
              <w:t xml:space="preserve"> pe termen scurt (pe anul curent)/lung, impactul asupra mediului concurențial </w:t>
            </w:r>
            <w:proofErr w:type="spellStart"/>
            <w:r w:rsidRPr="00A3343C">
              <w:rPr>
                <w:rFonts w:ascii="Montserrat" w:hAnsi="Montserrat"/>
                <w:b/>
                <w:bCs/>
                <w:i/>
                <w:lang w:val="ro-RO"/>
              </w:rPr>
              <w:t>şi</w:t>
            </w:r>
            <w:proofErr w:type="spellEnd"/>
            <w:r w:rsidRPr="00A3343C">
              <w:rPr>
                <w:rFonts w:ascii="Montserrat" w:hAnsi="Montserrat"/>
                <w:b/>
                <w:bCs/>
                <w:i/>
                <w:lang w:val="ro-RO"/>
              </w:rPr>
              <w:t xml:space="preserve"> domeniului ajutoarelor de stat, impactul asupra sarcinilor administrative, impactul asupra mediului):</w:t>
            </w:r>
            <w:r w:rsidRPr="00A3343C">
              <w:rPr>
                <w:rFonts w:ascii="Montserrat Light" w:hAnsi="Montserrat Light"/>
                <w:b/>
                <w:bCs/>
                <w:i/>
                <w:lang w:val="ro-RO"/>
              </w:rPr>
              <w:t xml:space="preserve"> </w:t>
            </w:r>
          </w:p>
        </w:tc>
      </w:tr>
      <w:tr w:rsidR="00583B2E" w:rsidRPr="00A3343C" w14:paraId="5C3839B0" w14:textId="77777777" w:rsidTr="00CE539C">
        <w:trPr>
          <w:trHeight w:val="624"/>
        </w:trPr>
        <w:tc>
          <w:tcPr>
            <w:tcW w:w="9634" w:type="dxa"/>
            <w:gridSpan w:val="4"/>
          </w:tcPr>
          <w:p w14:paraId="6301EEEF" w14:textId="77777777" w:rsidR="00583B2E" w:rsidRPr="00A3343C" w:rsidRDefault="00583B2E" w:rsidP="00CE358B">
            <w:pPr>
              <w:spacing w:line="240" w:lineRule="auto"/>
              <w:jc w:val="both"/>
              <w:rPr>
                <w:rFonts w:ascii="Montserrat Light" w:eastAsia="Times New Roman" w:hAnsi="Montserrat Light"/>
                <w:shd w:val="clear" w:color="auto" w:fill="FFFFFF"/>
                <w:lang w:val="ro-RO"/>
              </w:rPr>
            </w:pPr>
            <w:r w:rsidRPr="00A3343C">
              <w:rPr>
                <w:rFonts w:ascii="Montserrat Light" w:hAnsi="Montserrat Light"/>
                <w:bCs/>
                <w:lang w:val="ro-RO"/>
              </w:rPr>
              <w:t>M</w:t>
            </w:r>
            <w:r w:rsidRPr="00A3343C">
              <w:rPr>
                <w:rFonts w:ascii="Montserrat Light" w:hAnsi="Montserrat Light"/>
                <w:lang w:val="ro-RO"/>
              </w:rPr>
              <w:t xml:space="preserve">odificările vor fi cuprinse </w:t>
            </w:r>
            <w:r w:rsidRPr="00A3343C">
              <w:rPr>
                <w:rFonts w:ascii="Montserrat Light" w:hAnsi="Montserrat Light"/>
                <w:bCs/>
                <w:lang w:val="ro-RO"/>
              </w:rPr>
              <w:t xml:space="preserve">în cheltuielile de personal pentru anul 2024 pentru </w:t>
            </w:r>
            <w:r w:rsidRPr="00A3343C">
              <w:rPr>
                <w:rFonts w:ascii="Montserrat Light" w:hAnsi="Montserrat Light"/>
                <w:lang w:val="ro-RO"/>
              </w:rPr>
              <w:t>Spitalul Clinic de Boli Infecțioase Cluj-Napoca.</w:t>
            </w:r>
          </w:p>
        </w:tc>
      </w:tr>
      <w:tr w:rsidR="00583B2E" w:rsidRPr="00A3343C" w14:paraId="3EB7DBD5" w14:textId="77777777" w:rsidTr="00CE539C">
        <w:tc>
          <w:tcPr>
            <w:tcW w:w="9634" w:type="dxa"/>
            <w:gridSpan w:val="4"/>
          </w:tcPr>
          <w:p w14:paraId="740A003B" w14:textId="77777777" w:rsidR="00583B2E" w:rsidRPr="00A3343C" w:rsidRDefault="00583B2E" w:rsidP="00CE358B">
            <w:pPr>
              <w:tabs>
                <w:tab w:val="left" w:pos="3456"/>
              </w:tabs>
              <w:spacing w:line="240" w:lineRule="auto"/>
              <w:jc w:val="both"/>
              <w:rPr>
                <w:rFonts w:ascii="Montserrat" w:hAnsi="Montserrat"/>
                <w:i/>
                <w:lang w:val="ro-RO"/>
              </w:rPr>
            </w:pPr>
            <w:r w:rsidRPr="00A3343C">
              <w:rPr>
                <w:rFonts w:ascii="Montserrat" w:hAnsi="Montserrat"/>
                <w:b/>
                <w:i/>
                <w:lang w:val="ro-RO"/>
              </w:rPr>
              <w:lastRenderedPageBreak/>
              <w:t xml:space="preserve">Secțiunea a 4-a - Concluzii/propuneri:  </w:t>
            </w:r>
          </w:p>
        </w:tc>
      </w:tr>
      <w:tr w:rsidR="00583B2E" w:rsidRPr="00A3343C" w14:paraId="7F673C99" w14:textId="77777777" w:rsidTr="00CE539C">
        <w:tc>
          <w:tcPr>
            <w:tcW w:w="9634" w:type="dxa"/>
            <w:gridSpan w:val="4"/>
          </w:tcPr>
          <w:p w14:paraId="2E7952B9" w14:textId="77777777" w:rsidR="00583B2E" w:rsidRPr="00A3343C" w:rsidRDefault="00583B2E" w:rsidP="00CE358B">
            <w:pPr>
              <w:tabs>
                <w:tab w:val="left" w:pos="3456"/>
              </w:tabs>
              <w:spacing w:line="240" w:lineRule="auto"/>
              <w:jc w:val="both"/>
              <w:rPr>
                <w:rFonts w:ascii="Montserrat Light" w:hAnsi="Montserrat Light"/>
                <w:iCs/>
                <w:lang w:val="ro-RO"/>
              </w:rPr>
            </w:pPr>
            <w:r w:rsidRPr="00A3343C">
              <w:rPr>
                <w:rFonts w:ascii="Montserrat Light" w:hAnsi="Montserrat Light"/>
                <w:iCs/>
                <w:lang w:val="ro-RO"/>
              </w:rPr>
              <w:t xml:space="preserve">În urma analizării proiectului de hotărâre și a documentării efectuate, certificăm faptul că proiectul de hotărâre </w:t>
            </w:r>
            <w:r w:rsidRPr="00A3343C">
              <w:rPr>
                <w:rFonts w:ascii="Montserrat Light" w:hAnsi="Montserrat Light"/>
                <w:b/>
                <w:bCs/>
                <w:iCs/>
                <w:lang w:val="ro-RO"/>
              </w:rPr>
              <w:t xml:space="preserve">îndeplinește </w:t>
            </w:r>
            <w:r w:rsidRPr="00A3343C">
              <w:rPr>
                <w:rFonts w:ascii="Montserrat Light" w:hAnsi="Montserrat Light"/>
                <w:iCs/>
                <w:lang w:val="ro-RO"/>
              </w:rPr>
              <w:t>cerințele tehnice specificate la Secțiunea a 2-a.</w:t>
            </w:r>
          </w:p>
        </w:tc>
      </w:tr>
      <w:tr w:rsidR="00583B2E" w:rsidRPr="00A3343C" w14:paraId="10DF0ED5" w14:textId="77777777" w:rsidTr="00CE539C">
        <w:tc>
          <w:tcPr>
            <w:tcW w:w="2972" w:type="dxa"/>
          </w:tcPr>
          <w:p w14:paraId="368CBF08" w14:textId="77777777" w:rsidR="00583B2E" w:rsidRPr="00A3343C" w:rsidRDefault="00583B2E" w:rsidP="00CE358B">
            <w:pPr>
              <w:tabs>
                <w:tab w:val="left" w:pos="3456"/>
              </w:tabs>
              <w:spacing w:line="240" w:lineRule="auto"/>
              <w:jc w:val="both"/>
              <w:rPr>
                <w:rFonts w:ascii="Montserrat Light" w:hAnsi="Montserrat Light"/>
                <w:b/>
                <w:bCs/>
                <w:iCs/>
                <w:lang w:val="ro-RO"/>
              </w:rPr>
            </w:pPr>
          </w:p>
        </w:tc>
        <w:tc>
          <w:tcPr>
            <w:tcW w:w="2126" w:type="dxa"/>
          </w:tcPr>
          <w:p w14:paraId="50895CB6" w14:textId="77777777" w:rsidR="00583B2E" w:rsidRPr="00A3343C" w:rsidRDefault="00583B2E" w:rsidP="00CE358B">
            <w:pPr>
              <w:tabs>
                <w:tab w:val="left" w:pos="3456"/>
              </w:tabs>
              <w:spacing w:line="240" w:lineRule="auto"/>
              <w:jc w:val="both"/>
              <w:rPr>
                <w:rFonts w:ascii="Montserrat Light" w:hAnsi="Montserrat Light"/>
                <w:b/>
                <w:bCs/>
                <w:iCs/>
                <w:lang w:val="ro-RO"/>
              </w:rPr>
            </w:pPr>
            <w:r w:rsidRPr="00A3343C">
              <w:rPr>
                <w:rFonts w:ascii="Montserrat Light" w:hAnsi="Montserrat Light"/>
                <w:b/>
                <w:bCs/>
                <w:iCs/>
                <w:lang w:val="ro-RO"/>
              </w:rPr>
              <w:t>Prenume și nume</w:t>
            </w:r>
          </w:p>
        </w:tc>
        <w:tc>
          <w:tcPr>
            <w:tcW w:w="1822" w:type="dxa"/>
          </w:tcPr>
          <w:p w14:paraId="40B6A4E8" w14:textId="77777777" w:rsidR="00583B2E" w:rsidRPr="00A3343C" w:rsidRDefault="00583B2E" w:rsidP="00CE358B">
            <w:pPr>
              <w:tabs>
                <w:tab w:val="left" w:pos="3456"/>
              </w:tabs>
              <w:spacing w:line="240" w:lineRule="auto"/>
              <w:jc w:val="both"/>
              <w:rPr>
                <w:rFonts w:ascii="Montserrat Light" w:hAnsi="Montserrat Light"/>
                <w:b/>
                <w:bCs/>
                <w:iCs/>
                <w:lang w:val="ro-RO"/>
              </w:rPr>
            </w:pPr>
            <w:r w:rsidRPr="00A3343C">
              <w:rPr>
                <w:rFonts w:ascii="Montserrat Light" w:hAnsi="Montserrat Light"/>
                <w:b/>
                <w:bCs/>
                <w:iCs/>
                <w:lang w:val="ro-RO"/>
              </w:rPr>
              <w:t>Data</w:t>
            </w:r>
          </w:p>
        </w:tc>
        <w:tc>
          <w:tcPr>
            <w:tcW w:w="2714" w:type="dxa"/>
          </w:tcPr>
          <w:p w14:paraId="39E13C9C" w14:textId="77777777" w:rsidR="00583B2E" w:rsidRPr="00A3343C" w:rsidRDefault="00583B2E" w:rsidP="00CE358B">
            <w:pPr>
              <w:tabs>
                <w:tab w:val="left" w:pos="3456"/>
              </w:tabs>
              <w:spacing w:line="240" w:lineRule="auto"/>
              <w:jc w:val="both"/>
              <w:rPr>
                <w:rFonts w:ascii="Montserrat Light" w:hAnsi="Montserrat Light"/>
                <w:b/>
                <w:bCs/>
                <w:iCs/>
                <w:lang w:val="ro-RO"/>
              </w:rPr>
            </w:pPr>
            <w:r w:rsidRPr="00A3343C">
              <w:rPr>
                <w:rFonts w:ascii="Montserrat Light" w:hAnsi="Montserrat Light"/>
                <w:b/>
                <w:bCs/>
                <w:iCs/>
                <w:lang w:val="ro-RO"/>
              </w:rPr>
              <w:t>Semnătura</w:t>
            </w:r>
          </w:p>
        </w:tc>
      </w:tr>
      <w:tr w:rsidR="00583B2E" w:rsidRPr="00A3343C" w14:paraId="1939D614" w14:textId="77777777" w:rsidTr="00CE539C">
        <w:tc>
          <w:tcPr>
            <w:tcW w:w="2972" w:type="dxa"/>
          </w:tcPr>
          <w:p w14:paraId="5848B2E8" w14:textId="77777777" w:rsidR="00583B2E" w:rsidRPr="00A3343C" w:rsidRDefault="00583B2E" w:rsidP="00CE358B">
            <w:pPr>
              <w:autoSpaceDE w:val="0"/>
              <w:autoSpaceDN w:val="0"/>
              <w:adjustRightInd w:val="0"/>
              <w:spacing w:line="240" w:lineRule="auto"/>
              <w:rPr>
                <w:rFonts w:ascii="Montserrat Light" w:hAnsi="Montserrat Light"/>
                <w:iCs/>
                <w:color w:val="000000" w:themeColor="text1"/>
                <w:lang w:val="ro-RO" w:eastAsia="ro-RO"/>
              </w:rPr>
            </w:pPr>
            <w:r w:rsidRPr="00A3343C">
              <w:rPr>
                <w:rFonts w:ascii="Montserrat Light" w:hAnsi="Montserrat Light"/>
                <w:iCs/>
                <w:color w:val="000000" w:themeColor="text1"/>
                <w:lang w:val="ro-RO" w:eastAsia="ro-RO"/>
              </w:rPr>
              <w:t>Avizat: Director executiv</w:t>
            </w:r>
          </w:p>
          <w:p w14:paraId="78044A97" w14:textId="77777777" w:rsidR="00583B2E" w:rsidRPr="00A3343C" w:rsidRDefault="00583B2E" w:rsidP="00CE358B">
            <w:pPr>
              <w:autoSpaceDE w:val="0"/>
              <w:autoSpaceDN w:val="0"/>
              <w:adjustRightInd w:val="0"/>
              <w:spacing w:line="240" w:lineRule="auto"/>
              <w:rPr>
                <w:rFonts w:ascii="Montserrat Light" w:hAnsi="Montserrat Light"/>
                <w:iCs/>
                <w:color w:val="000000" w:themeColor="text1"/>
                <w:lang w:val="ro-RO" w:eastAsia="ro-RO"/>
              </w:rPr>
            </w:pPr>
            <w:r w:rsidRPr="00A3343C">
              <w:rPr>
                <w:rFonts w:ascii="Montserrat Light" w:hAnsi="Montserrat Light"/>
                <w:iCs/>
                <w:lang w:val="ro-RO"/>
              </w:rPr>
              <w:t xml:space="preserve">             </w:t>
            </w:r>
          </w:p>
        </w:tc>
        <w:tc>
          <w:tcPr>
            <w:tcW w:w="2126" w:type="dxa"/>
          </w:tcPr>
          <w:p w14:paraId="57AE7AAA" w14:textId="77777777" w:rsidR="00583B2E" w:rsidRPr="00A3343C" w:rsidRDefault="00583B2E" w:rsidP="00CE358B">
            <w:pPr>
              <w:autoSpaceDE w:val="0"/>
              <w:autoSpaceDN w:val="0"/>
              <w:adjustRightInd w:val="0"/>
              <w:spacing w:line="240" w:lineRule="auto"/>
              <w:rPr>
                <w:rFonts w:ascii="Montserrat Light" w:hAnsi="Montserrat Light" w:cs="Calibri Light"/>
                <w:iCs/>
                <w:color w:val="000000" w:themeColor="text1"/>
                <w:shd w:val="clear" w:color="auto" w:fill="FFFFFF"/>
                <w:lang w:val="ro-RO" w:eastAsia="ro-RO"/>
              </w:rPr>
            </w:pPr>
            <w:r w:rsidRPr="00A3343C">
              <w:rPr>
                <w:rFonts w:ascii="Montserrat Light" w:hAnsi="Montserrat Light" w:cs="Calibri Light"/>
                <w:iCs/>
                <w:color w:val="000000" w:themeColor="text1"/>
                <w:shd w:val="clear" w:color="auto" w:fill="FFFFFF"/>
                <w:lang w:val="ro-RO" w:eastAsia="ro-RO"/>
              </w:rPr>
              <w:t>Ștefan Iliescu</w:t>
            </w:r>
          </w:p>
        </w:tc>
        <w:tc>
          <w:tcPr>
            <w:tcW w:w="1822" w:type="dxa"/>
          </w:tcPr>
          <w:p w14:paraId="5BA4B6AE" w14:textId="77777777" w:rsidR="00583B2E" w:rsidRPr="00A3343C" w:rsidRDefault="00583B2E" w:rsidP="00CE358B">
            <w:pPr>
              <w:tabs>
                <w:tab w:val="left" w:pos="3456"/>
              </w:tabs>
              <w:spacing w:line="240" w:lineRule="auto"/>
              <w:jc w:val="both"/>
              <w:rPr>
                <w:rFonts w:ascii="Montserrat Light" w:hAnsi="Montserrat Light"/>
                <w:iCs/>
                <w:lang w:val="ro-RO"/>
              </w:rPr>
            </w:pPr>
          </w:p>
        </w:tc>
        <w:tc>
          <w:tcPr>
            <w:tcW w:w="2714" w:type="dxa"/>
          </w:tcPr>
          <w:p w14:paraId="590112C4" w14:textId="77777777" w:rsidR="00583B2E" w:rsidRPr="00A3343C" w:rsidRDefault="00583B2E" w:rsidP="00CE358B">
            <w:pPr>
              <w:tabs>
                <w:tab w:val="left" w:pos="3456"/>
              </w:tabs>
              <w:spacing w:line="240" w:lineRule="auto"/>
              <w:jc w:val="both"/>
              <w:rPr>
                <w:rFonts w:ascii="Montserrat Light" w:hAnsi="Montserrat Light"/>
                <w:iCs/>
                <w:lang w:val="ro-RO"/>
              </w:rPr>
            </w:pPr>
          </w:p>
        </w:tc>
      </w:tr>
      <w:tr w:rsidR="00583B2E" w:rsidRPr="00A3343C" w14:paraId="515B98D2" w14:textId="77777777" w:rsidTr="00CE539C">
        <w:trPr>
          <w:trHeight w:val="340"/>
        </w:trPr>
        <w:tc>
          <w:tcPr>
            <w:tcW w:w="2972" w:type="dxa"/>
          </w:tcPr>
          <w:p w14:paraId="093E7145" w14:textId="77777777" w:rsidR="00583B2E" w:rsidRPr="00A3343C" w:rsidRDefault="00583B2E" w:rsidP="00CE358B">
            <w:pPr>
              <w:autoSpaceDE w:val="0"/>
              <w:autoSpaceDN w:val="0"/>
              <w:adjustRightInd w:val="0"/>
              <w:spacing w:line="240" w:lineRule="auto"/>
              <w:rPr>
                <w:rFonts w:ascii="Montserrat Light" w:hAnsi="Montserrat Light" w:cs="Calibri Light"/>
                <w:iCs/>
                <w:shd w:val="clear" w:color="auto" w:fill="FFFFFF"/>
                <w:lang w:val="ro-RO" w:eastAsia="ro-RO"/>
              </w:rPr>
            </w:pPr>
            <w:r w:rsidRPr="00A3343C">
              <w:rPr>
                <w:rFonts w:ascii="Montserrat Light" w:hAnsi="Montserrat Light" w:cs="Calibri Light"/>
                <w:iCs/>
                <w:shd w:val="clear" w:color="auto" w:fill="FFFFFF"/>
                <w:lang w:val="ro-RO" w:eastAsia="ro-RO"/>
              </w:rPr>
              <w:t>Elaborat:  Consilier</w:t>
            </w:r>
          </w:p>
        </w:tc>
        <w:tc>
          <w:tcPr>
            <w:tcW w:w="2126" w:type="dxa"/>
          </w:tcPr>
          <w:p w14:paraId="3B8C18E4" w14:textId="77777777" w:rsidR="00583B2E" w:rsidRPr="00A3343C" w:rsidRDefault="00583B2E" w:rsidP="00CE358B">
            <w:pPr>
              <w:spacing w:line="240" w:lineRule="auto"/>
              <w:jc w:val="both"/>
              <w:rPr>
                <w:rFonts w:ascii="Montserrat Light" w:hAnsi="Montserrat Light"/>
                <w:iCs/>
                <w:color w:val="000000" w:themeColor="text1"/>
                <w:lang w:val="ro-RO" w:eastAsia="ro-RO"/>
              </w:rPr>
            </w:pPr>
            <w:r w:rsidRPr="00A3343C">
              <w:rPr>
                <w:rFonts w:ascii="Montserrat Light" w:hAnsi="Montserrat Light"/>
                <w:iCs/>
                <w:color w:val="000000" w:themeColor="text1"/>
                <w:lang w:val="ro-RO" w:eastAsia="ro-RO"/>
              </w:rPr>
              <w:t>Letiția Ștefan</w:t>
            </w:r>
          </w:p>
          <w:p w14:paraId="08A3BED8" w14:textId="77777777" w:rsidR="00583B2E" w:rsidRPr="00A3343C" w:rsidRDefault="00583B2E" w:rsidP="00CE358B">
            <w:pPr>
              <w:autoSpaceDE w:val="0"/>
              <w:autoSpaceDN w:val="0"/>
              <w:adjustRightInd w:val="0"/>
              <w:spacing w:line="240" w:lineRule="auto"/>
              <w:rPr>
                <w:rFonts w:ascii="Montserrat Light" w:hAnsi="Montserrat Light" w:cs="Calibri Light"/>
                <w:iCs/>
                <w:color w:val="000000" w:themeColor="text1"/>
                <w:shd w:val="clear" w:color="auto" w:fill="FFFFFF"/>
                <w:lang w:val="ro-RO"/>
              </w:rPr>
            </w:pPr>
            <w:r w:rsidRPr="00A3343C">
              <w:rPr>
                <w:rFonts w:ascii="Montserrat Light" w:hAnsi="Montserrat Light"/>
                <w:iCs/>
                <w:color w:val="000000" w:themeColor="text1"/>
                <w:lang w:val="ro-RO" w:eastAsia="ro-RO"/>
              </w:rPr>
              <w:t>Carmen Neamțu</w:t>
            </w:r>
          </w:p>
        </w:tc>
        <w:tc>
          <w:tcPr>
            <w:tcW w:w="1822" w:type="dxa"/>
          </w:tcPr>
          <w:p w14:paraId="0CDD1A0C" w14:textId="77777777" w:rsidR="00583B2E" w:rsidRPr="00A3343C" w:rsidRDefault="00583B2E" w:rsidP="00CE358B">
            <w:pPr>
              <w:tabs>
                <w:tab w:val="left" w:pos="3456"/>
              </w:tabs>
              <w:spacing w:line="240" w:lineRule="auto"/>
              <w:jc w:val="both"/>
              <w:rPr>
                <w:rFonts w:ascii="Montserrat Light" w:hAnsi="Montserrat Light"/>
                <w:iCs/>
                <w:lang w:val="ro-RO"/>
              </w:rPr>
            </w:pPr>
          </w:p>
        </w:tc>
        <w:tc>
          <w:tcPr>
            <w:tcW w:w="2714" w:type="dxa"/>
          </w:tcPr>
          <w:p w14:paraId="193CECF8" w14:textId="77777777" w:rsidR="00583B2E" w:rsidRPr="00A3343C" w:rsidRDefault="00583B2E" w:rsidP="00CE358B">
            <w:pPr>
              <w:tabs>
                <w:tab w:val="left" w:pos="3456"/>
              </w:tabs>
              <w:spacing w:line="240" w:lineRule="auto"/>
              <w:jc w:val="both"/>
              <w:rPr>
                <w:rFonts w:ascii="Montserrat Light" w:hAnsi="Montserrat Light"/>
                <w:iCs/>
                <w:lang w:val="ro-RO"/>
              </w:rPr>
            </w:pPr>
          </w:p>
        </w:tc>
      </w:tr>
    </w:tbl>
    <w:p w14:paraId="42028901" w14:textId="77777777" w:rsidR="00583B2E" w:rsidRPr="00A3343C" w:rsidRDefault="00583B2E" w:rsidP="00CE358B">
      <w:pPr>
        <w:autoSpaceDE w:val="0"/>
        <w:autoSpaceDN w:val="0"/>
        <w:adjustRightInd w:val="0"/>
        <w:spacing w:line="240" w:lineRule="auto"/>
        <w:contextualSpacing/>
        <w:rPr>
          <w:rFonts w:ascii="Montserrat Light" w:hAnsi="Montserrat Light"/>
          <w:i/>
          <w:lang w:val="ro-RO" w:eastAsia="ro-RO"/>
        </w:rPr>
        <w:sectPr w:rsidR="00583B2E" w:rsidRPr="00A3343C" w:rsidSect="00CE358B">
          <w:headerReference w:type="default" r:id="rId8"/>
          <w:pgSz w:w="11909" w:h="16834"/>
          <w:pgMar w:top="1134" w:right="1134" w:bottom="1134" w:left="1134" w:header="270" w:footer="198" w:gutter="0"/>
          <w:pgNumType w:start="1"/>
          <w:cols w:space="720"/>
          <w:docGrid w:linePitch="299"/>
        </w:sectPr>
      </w:pPr>
    </w:p>
    <w:p w14:paraId="520C5E07" w14:textId="77777777" w:rsidR="002A546A" w:rsidRPr="00A3343C" w:rsidRDefault="002A546A" w:rsidP="00CE358B">
      <w:pPr>
        <w:tabs>
          <w:tab w:val="left" w:pos="3456"/>
        </w:tabs>
        <w:spacing w:line="240" w:lineRule="auto"/>
        <w:rPr>
          <w:rFonts w:ascii="Montserrat Light" w:hAnsi="Montserrat Light"/>
          <w:lang w:val="ro-RO"/>
        </w:rPr>
      </w:pPr>
    </w:p>
    <w:p w14:paraId="45113CFF" w14:textId="77777777" w:rsidR="00016550" w:rsidRDefault="00016550" w:rsidP="00CE358B">
      <w:pPr>
        <w:tabs>
          <w:tab w:val="left" w:pos="3456"/>
        </w:tabs>
        <w:spacing w:line="240" w:lineRule="auto"/>
        <w:rPr>
          <w:rFonts w:ascii="Montserrat Light" w:hAnsi="Montserrat Light"/>
          <w:b/>
          <w:bCs/>
          <w:lang w:val="ro-RO"/>
        </w:rPr>
      </w:pPr>
    </w:p>
    <w:p w14:paraId="269450E9" w14:textId="77777777" w:rsidR="008E331E" w:rsidRPr="00A3343C" w:rsidRDefault="008E331E" w:rsidP="00CE358B">
      <w:pPr>
        <w:tabs>
          <w:tab w:val="left" w:pos="3456"/>
        </w:tabs>
        <w:spacing w:line="240" w:lineRule="auto"/>
        <w:rPr>
          <w:rFonts w:ascii="Montserrat Light" w:hAnsi="Montserrat Light"/>
          <w:lang w:val="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A3343C"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A3343C" w:rsidRDefault="00016550" w:rsidP="00CE358B">
            <w:pPr>
              <w:tabs>
                <w:tab w:val="left" w:pos="3456"/>
              </w:tabs>
              <w:spacing w:line="240" w:lineRule="auto"/>
              <w:rPr>
                <w:rFonts w:ascii="Montserrat" w:hAnsi="Montserrat"/>
                <w:b/>
                <w:bCs/>
                <w:lang w:val="ro-RO"/>
              </w:rPr>
            </w:pPr>
            <w:r w:rsidRPr="00A3343C">
              <w:rPr>
                <w:rFonts w:ascii="Montserrat" w:hAnsi="Montserrat"/>
                <w:b/>
                <w:bCs/>
                <w:lang w:val="ro-RO"/>
              </w:rPr>
              <w:t xml:space="preserve">CIRCUIT PROIECT DE HOTĂRÂRE </w:t>
            </w:r>
          </w:p>
        </w:tc>
      </w:tr>
      <w:tr w:rsidR="00016550" w:rsidRPr="00A3343C"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A3343C" w:rsidRDefault="00016550" w:rsidP="00CE358B">
            <w:pPr>
              <w:tabs>
                <w:tab w:val="left" w:pos="3456"/>
              </w:tabs>
              <w:spacing w:line="240" w:lineRule="auto"/>
              <w:rPr>
                <w:rFonts w:ascii="Montserrat" w:hAnsi="Montserrat"/>
                <w:b/>
                <w:bCs/>
                <w:lang w:val="ro-RO"/>
              </w:rPr>
            </w:pPr>
            <w:r w:rsidRPr="00A3343C">
              <w:rPr>
                <w:rFonts w:ascii="Montserrat" w:hAnsi="Montserrat"/>
                <w:b/>
                <w:bCs/>
                <w:lang w:val="ro-RO"/>
              </w:rPr>
              <w:t xml:space="preserve">1. Transmitere proiect în vederea analizării </w:t>
            </w:r>
            <w:proofErr w:type="spellStart"/>
            <w:r w:rsidRPr="00A3343C">
              <w:rPr>
                <w:rFonts w:ascii="Montserrat" w:hAnsi="Montserrat"/>
                <w:b/>
                <w:bCs/>
                <w:lang w:val="ro-RO"/>
              </w:rPr>
              <w:t>şi</w:t>
            </w:r>
            <w:proofErr w:type="spellEnd"/>
            <w:r w:rsidRPr="00A3343C">
              <w:rPr>
                <w:rFonts w:ascii="Montserrat" w:hAnsi="Montserrat"/>
                <w:b/>
                <w:bCs/>
                <w:lang w:val="ro-RO"/>
              </w:rPr>
              <w:t xml:space="preserve"> întocmirii raportului/rapoartelor de specialitate ale compartimentelor de resort nominalizate</w:t>
            </w:r>
          </w:p>
        </w:tc>
      </w:tr>
      <w:tr w:rsidR="00016550" w:rsidRPr="00A3343C"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A3343C" w:rsidRDefault="00016550" w:rsidP="00CE358B">
            <w:pPr>
              <w:tabs>
                <w:tab w:val="left" w:pos="3456"/>
              </w:tabs>
              <w:spacing w:line="240" w:lineRule="auto"/>
              <w:rPr>
                <w:rFonts w:ascii="Montserrat Light" w:hAnsi="Montserrat Light"/>
                <w:lang w:val="ro-RO"/>
              </w:rPr>
            </w:pPr>
            <w:r w:rsidRPr="00A3343C">
              <w:rPr>
                <w:rFonts w:ascii="Montserrat Light" w:hAnsi="Montserrat Light"/>
                <w:lang w:val="ro-RO"/>
              </w:rPr>
              <w:t xml:space="preserve"> </w:t>
            </w:r>
          </w:p>
          <w:p w14:paraId="7C196FD1" w14:textId="77777777" w:rsidR="00016550" w:rsidRPr="00A3343C" w:rsidRDefault="00016550" w:rsidP="00CE358B">
            <w:pPr>
              <w:tabs>
                <w:tab w:val="left" w:pos="3456"/>
              </w:tabs>
              <w:spacing w:line="240" w:lineRule="auto"/>
              <w:rPr>
                <w:rFonts w:ascii="Montserrat Light" w:hAnsi="Montserrat Light"/>
                <w:lang w:val="ro-RO"/>
              </w:rPr>
            </w:pPr>
            <w:r w:rsidRPr="00A3343C">
              <w:rPr>
                <w:rFonts w:ascii="Montserrat Light" w:hAnsi="Montserrat Light"/>
                <w:lang w:val="ro-RO"/>
              </w:rPr>
              <w:t>Compartimentele de resort nominalizate</w:t>
            </w:r>
          </w:p>
          <w:p w14:paraId="76E3AD38" w14:textId="77777777" w:rsidR="00016550" w:rsidRPr="00A3343C" w:rsidRDefault="00016550" w:rsidP="00CE358B">
            <w:pPr>
              <w:tabs>
                <w:tab w:val="left" w:pos="3456"/>
              </w:tabs>
              <w:spacing w:line="240" w:lineRule="auto"/>
              <w:rPr>
                <w:rFonts w:ascii="Montserrat Light" w:hAnsi="Montserrat Light"/>
                <w:lang w:val="ro-RO"/>
              </w:rPr>
            </w:pPr>
            <w:r w:rsidRPr="00A3343C">
              <w:rPr>
                <w:rFonts w:ascii="Montserrat Light" w:hAnsi="Montserrat Light"/>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A3343C" w:rsidRDefault="00016550" w:rsidP="00CE358B">
            <w:pPr>
              <w:tabs>
                <w:tab w:val="left" w:pos="3456"/>
              </w:tabs>
              <w:spacing w:line="240" w:lineRule="auto"/>
              <w:rPr>
                <w:rFonts w:ascii="Montserrat Light" w:hAnsi="Montserrat Light"/>
                <w:lang w:val="ro-RO"/>
              </w:rPr>
            </w:pPr>
            <w:r w:rsidRPr="00A3343C">
              <w:rPr>
                <w:rFonts w:ascii="Montserrat Light" w:hAnsi="Montserrat Light"/>
                <w:lang w:val="ro-RO"/>
              </w:rPr>
              <w:t>Datele de întocmire și depunere a rapoartelor de  specialitate</w:t>
            </w:r>
          </w:p>
          <w:p w14:paraId="1DD11CEC" w14:textId="77777777" w:rsidR="00016550" w:rsidRPr="00A3343C" w:rsidRDefault="00016550" w:rsidP="00CE358B">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A3343C" w:rsidRDefault="00016550" w:rsidP="00CE358B">
            <w:pPr>
              <w:tabs>
                <w:tab w:val="left" w:pos="3456"/>
              </w:tabs>
              <w:spacing w:line="240" w:lineRule="auto"/>
              <w:rPr>
                <w:rFonts w:ascii="Montserrat Light" w:hAnsi="Montserrat Light"/>
                <w:lang w:val="ro-RO"/>
              </w:rPr>
            </w:pPr>
            <w:r w:rsidRPr="00A3343C">
              <w:rPr>
                <w:rFonts w:ascii="Montserrat Light" w:hAnsi="Montserrat Light"/>
                <w:lang w:val="ro-RO"/>
              </w:rPr>
              <w:t>Semnătura persoanelor competente pentru nominalizare/</w:t>
            </w:r>
          </w:p>
          <w:p w14:paraId="51ABFB95" w14:textId="77777777" w:rsidR="00016550" w:rsidRPr="00A3343C" w:rsidRDefault="00016550" w:rsidP="00CE358B">
            <w:pPr>
              <w:tabs>
                <w:tab w:val="left" w:pos="3456"/>
              </w:tabs>
              <w:spacing w:line="240" w:lineRule="auto"/>
              <w:rPr>
                <w:rFonts w:ascii="Montserrat Light" w:hAnsi="Montserrat Light"/>
                <w:lang w:val="ro-RO"/>
              </w:rPr>
            </w:pPr>
            <w:r w:rsidRPr="00A3343C">
              <w:rPr>
                <w:rFonts w:ascii="Montserrat Light" w:hAnsi="Montserrat Light"/>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A3343C" w:rsidRDefault="00016550" w:rsidP="00CE358B">
            <w:pPr>
              <w:tabs>
                <w:tab w:val="left" w:pos="3456"/>
              </w:tabs>
              <w:spacing w:line="240" w:lineRule="auto"/>
              <w:rPr>
                <w:rFonts w:ascii="Montserrat Light" w:hAnsi="Montserrat Light"/>
                <w:lang w:val="ro-RO"/>
              </w:rPr>
            </w:pPr>
            <w:r w:rsidRPr="00A3343C">
              <w:rPr>
                <w:rFonts w:ascii="Montserrat Light" w:hAnsi="Montserrat Light"/>
                <w:lang w:val="ro-RO"/>
              </w:rPr>
              <w:t>Raport întocmit/</w:t>
            </w:r>
          </w:p>
          <w:p w14:paraId="1029034D" w14:textId="77777777" w:rsidR="00016550" w:rsidRPr="00A3343C" w:rsidRDefault="00016550" w:rsidP="00CE358B">
            <w:pPr>
              <w:tabs>
                <w:tab w:val="left" w:pos="3456"/>
              </w:tabs>
              <w:spacing w:line="240" w:lineRule="auto"/>
              <w:rPr>
                <w:rFonts w:ascii="Montserrat Light" w:hAnsi="Montserrat Light"/>
                <w:lang w:val="ro-RO"/>
              </w:rPr>
            </w:pPr>
            <w:r w:rsidRPr="00A3343C">
              <w:rPr>
                <w:rFonts w:ascii="Montserrat Light" w:hAnsi="Montserrat Light"/>
                <w:lang w:val="ro-RO"/>
              </w:rPr>
              <w:t>Refuz întocmire raport/</w:t>
            </w:r>
          </w:p>
          <w:p w14:paraId="107048C3" w14:textId="77777777" w:rsidR="00016550" w:rsidRPr="00A3343C" w:rsidRDefault="00016550" w:rsidP="00CE358B">
            <w:pPr>
              <w:tabs>
                <w:tab w:val="left" w:pos="3456"/>
              </w:tabs>
              <w:spacing w:line="240" w:lineRule="auto"/>
              <w:rPr>
                <w:rFonts w:ascii="Montserrat Light" w:hAnsi="Montserrat Light"/>
                <w:lang w:val="ro-RO"/>
              </w:rPr>
            </w:pPr>
            <w:r w:rsidRPr="00A3343C">
              <w:rPr>
                <w:rFonts w:ascii="Montserrat Light" w:hAnsi="Montserrat Light"/>
                <w:lang w:val="ro-RO"/>
              </w:rPr>
              <w:t>semnătură</w:t>
            </w:r>
          </w:p>
        </w:tc>
      </w:tr>
      <w:tr w:rsidR="00016550" w:rsidRPr="00A3343C"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26EE9EC0" w14:textId="77777777" w:rsidR="0061622A" w:rsidRPr="00A3343C" w:rsidRDefault="0061622A" w:rsidP="00CE358B">
            <w:pPr>
              <w:spacing w:line="240" w:lineRule="auto"/>
              <w:contextualSpacing/>
              <w:rPr>
                <w:rFonts w:ascii="Montserrat Light" w:eastAsia="Calibri" w:hAnsi="Montserrat Light"/>
                <w:bCs/>
                <w:i/>
                <w:lang w:val="ro-RO"/>
              </w:rPr>
            </w:pPr>
            <w:proofErr w:type="spellStart"/>
            <w:r w:rsidRPr="00A3343C">
              <w:rPr>
                <w:rFonts w:ascii="Montserrat Light" w:eastAsia="Calibri" w:hAnsi="Montserrat Light"/>
                <w:bCs/>
                <w:i/>
                <w:lang w:val="ro-RO"/>
              </w:rPr>
              <w:t>Direcţia</w:t>
            </w:r>
            <w:proofErr w:type="spellEnd"/>
            <w:r w:rsidRPr="00A3343C">
              <w:rPr>
                <w:rFonts w:ascii="Montserrat Light" w:eastAsia="Calibri" w:hAnsi="Montserrat Light"/>
                <w:bCs/>
                <w:i/>
                <w:lang w:val="ro-RO"/>
              </w:rPr>
              <w:t xml:space="preserve"> Generală Buget-</w:t>
            </w:r>
            <w:proofErr w:type="spellStart"/>
            <w:r w:rsidRPr="00A3343C">
              <w:rPr>
                <w:rFonts w:ascii="Montserrat Light" w:eastAsia="Calibri" w:hAnsi="Montserrat Light"/>
                <w:bCs/>
                <w:i/>
                <w:lang w:val="ro-RO"/>
              </w:rPr>
              <w:t>Finanţe</w:t>
            </w:r>
            <w:proofErr w:type="spellEnd"/>
            <w:r w:rsidRPr="00A3343C">
              <w:rPr>
                <w:rFonts w:ascii="Montserrat Light" w:eastAsia="Calibri" w:hAnsi="Montserrat Light"/>
                <w:bCs/>
                <w:i/>
                <w:lang w:val="ro-RO"/>
              </w:rPr>
              <w:t>, Resurse Umane/</w:t>
            </w:r>
          </w:p>
          <w:p w14:paraId="3A443B39" w14:textId="1452C1FD" w:rsidR="007D0DA7" w:rsidRPr="00A3343C" w:rsidRDefault="0061622A" w:rsidP="00CE358B">
            <w:pPr>
              <w:tabs>
                <w:tab w:val="left" w:pos="3456"/>
              </w:tabs>
              <w:spacing w:line="240" w:lineRule="auto"/>
              <w:rPr>
                <w:rFonts w:ascii="Montserrat Light" w:eastAsia="Calibri" w:hAnsi="Montserrat Light"/>
                <w:bCs/>
                <w:i/>
                <w:lang w:val="ro-RO"/>
              </w:rPr>
            </w:pPr>
            <w:r w:rsidRPr="00A3343C">
              <w:rPr>
                <w:rFonts w:ascii="Montserrat Light" w:eastAsia="Calibri" w:hAnsi="Montserrat Light"/>
                <w:bCs/>
                <w:i/>
                <w:lang w:val="ro-RO"/>
              </w:rPr>
              <w:t>Serviciul Resurse Umane</w:t>
            </w:r>
            <w:r w:rsidR="005914BC" w:rsidRPr="00A3343C">
              <w:rPr>
                <w:rFonts w:ascii="Montserrat Light" w:eastAsia="Calibri" w:hAnsi="Montserrat Light"/>
                <w:bCs/>
                <w:i/>
                <w:lang w:val="ro-RO"/>
              </w:rPr>
              <w:t>, Guvernanță Corporativă</w:t>
            </w:r>
          </w:p>
        </w:tc>
        <w:tc>
          <w:tcPr>
            <w:tcW w:w="1890" w:type="dxa"/>
            <w:tcBorders>
              <w:top w:val="single" w:sz="4" w:space="0" w:color="auto"/>
              <w:left w:val="single" w:sz="4" w:space="0" w:color="auto"/>
              <w:bottom w:val="single" w:sz="4" w:space="0" w:color="auto"/>
              <w:right w:val="single" w:sz="4" w:space="0" w:color="auto"/>
            </w:tcBorders>
            <w:hideMark/>
          </w:tcPr>
          <w:p w14:paraId="66A0DA36" w14:textId="665853F5" w:rsidR="00016550" w:rsidRPr="00A3343C" w:rsidRDefault="00F955AB" w:rsidP="00CE358B">
            <w:pPr>
              <w:tabs>
                <w:tab w:val="left" w:pos="3456"/>
              </w:tabs>
              <w:spacing w:line="240" w:lineRule="auto"/>
              <w:rPr>
                <w:rFonts w:ascii="Montserrat Light" w:hAnsi="Montserrat Light"/>
                <w:lang w:val="ro-RO"/>
              </w:rPr>
            </w:pPr>
            <w:r>
              <w:rPr>
                <w:rFonts w:ascii="Montserrat Light" w:hAnsi="Montserrat Light"/>
                <w:lang w:val="ro-RO"/>
              </w:rPr>
              <w:t>07.03.2025</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A3343C" w:rsidRDefault="00016550" w:rsidP="00CE358B">
            <w:pPr>
              <w:tabs>
                <w:tab w:val="left" w:pos="3456"/>
              </w:tabs>
              <w:spacing w:line="240" w:lineRule="auto"/>
              <w:rPr>
                <w:rFonts w:ascii="Montserrat Light" w:hAnsi="Montserrat Light"/>
                <w:b/>
                <w:bCs/>
                <w:highlight w:val="yellow"/>
                <w:lang w:val="ro-RO"/>
              </w:rPr>
            </w:pPr>
          </w:p>
        </w:tc>
        <w:tc>
          <w:tcPr>
            <w:tcW w:w="1710" w:type="dxa"/>
            <w:tcBorders>
              <w:top w:val="single" w:sz="4" w:space="0" w:color="auto"/>
              <w:left w:val="single" w:sz="4" w:space="0" w:color="auto"/>
              <w:bottom w:val="single" w:sz="4" w:space="0" w:color="auto"/>
              <w:right w:val="single" w:sz="4" w:space="0" w:color="auto"/>
            </w:tcBorders>
          </w:tcPr>
          <w:p w14:paraId="0E37D211" w14:textId="44473FE9" w:rsidR="00016550" w:rsidRPr="00A3343C" w:rsidRDefault="00F955AB" w:rsidP="00CE358B">
            <w:pPr>
              <w:tabs>
                <w:tab w:val="left" w:pos="3456"/>
              </w:tabs>
              <w:spacing w:line="240" w:lineRule="auto"/>
              <w:rPr>
                <w:rFonts w:ascii="Montserrat Light" w:hAnsi="Montserrat Light"/>
                <w:b/>
                <w:bCs/>
                <w:lang w:val="ro-RO"/>
              </w:rPr>
            </w:pPr>
            <w:r w:rsidRPr="00A3343C">
              <w:rPr>
                <w:rFonts w:ascii="Montserrat Light" w:hAnsi="Montserrat Light"/>
                <w:lang w:val="ro-RO"/>
              </w:rPr>
              <w:t>Raport întocmit</w:t>
            </w:r>
          </w:p>
        </w:tc>
      </w:tr>
      <w:tr w:rsidR="003B53D0" w:rsidRPr="00A3343C" w14:paraId="78903C8D" w14:textId="77777777" w:rsidTr="003E53B9">
        <w:tc>
          <w:tcPr>
            <w:tcW w:w="3325" w:type="dxa"/>
            <w:tcBorders>
              <w:top w:val="single" w:sz="4" w:space="0" w:color="auto"/>
              <w:left w:val="single" w:sz="4" w:space="0" w:color="auto"/>
              <w:bottom w:val="single" w:sz="4" w:space="0" w:color="auto"/>
              <w:right w:val="single" w:sz="4" w:space="0" w:color="auto"/>
            </w:tcBorders>
          </w:tcPr>
          <w:p w14:paraId="10EF8EB5" w14:textId="2D5C5F48" w:rsidR="003B53D0" w:rsidRPr="00A3343C" w:rsidRDefault="003B53D0" w:rsidP="00CE358B">
            <w:pPr>
              <w:spacing w:line="240" w:lineRule="auto"/>
              <w:contextualSpacing/>
              <w:rPr>
                <w:rFonts w:ascii="Montserrat Light" w:eastAsia="Calibri" w:hAnsi="Montserrat Light"/>
                <w:bCs/>
                <w:i/>
                <w:lang w:val="ro-RO"/>
              </w:rPr>
            </w:pPr>
            <w:r w:rsidRPr="00A3343C">
              <w:rPr>
                <w:rFonts w:ascii="Montserrat Light" w:eastAsia="Calibri" w:hAnsi="Montserrat Light"/>
                <w:bCs/>
                <w:i/>
                <w:lang w:val="ro-RO"/>
              </w:rPr>
              <w:t>Direcția Juridică/ Compartimentul Managementul Unităților de Asistență Medicală</w:t>
            </w:r>
          </w:p>
        </w:tc>
        <w:tc>
          <w:tcPr>
            <w:tcW w:w="1890" w:type="dxa"/>
            <w:tcBorders>
              <w:top w:val="single" w:sz="4" w:space="0" w:color="auto"/>
              <w:left w:val="single" w:sz="4" w:space="0" w:color="auto"/>
              <w:bottom w:val="single" w:sz="4" w:space="0" w:color="auto"/>
              <w:right w:val="single" w:sz="4" w:space="0" w:color="auto"/>
            </w:tcBorders>
          </w:tcPr>
          <w:p w14:paraId="51426748" w14:textId="5A65A20E" w:rsidR="003B53D0" w:rsidRPr="00A3343C" w:rsidRDefault="00F955AB" w:rsidP="00CE358B">
            <w:pPr>
              <w:tabs>
                <w:tab w:val="left" w:pos="3456"/>
              </w:tabs>
              <w:spacing w:line="240" w:lineRule="auto"/>
              <w:rPr>
                <w:rFonts w:ascii="Montserrat Light" w:hAnsi="Montserrat Light"/>
                <w:lang w:val="ro-RO"/>
              </w:rPr>
            </w:pPr>
            <w:r>
              <w:rPr>
                <w:rFonts w:ascii="Montserrat Light" w:hAnsi="Montserrat Light"/>
                <w:lang w:val="ro-RO"/>
              </w:rPr>
              <w:t>07.03.2025</w:t>
            </w:r>
          </w:p>
        </w:tc>
        <w:tc>
          <w:tcPr>
            <w:tcW w:w="2520" w:type="dxa"/>
            <w:tcBorders>
              <w:top w:val="single" w:sz="4" w:space="0" w:color="auto"/>
              <w:left w:val="single" w:sz="4" w:space="0" w:color="auto"/>
              <w:bottom w:val="single" w:sz="4" w:space="0" w:color="auto"/>
              <w:right w:val="single" w:sz="4" w:space="0" w:color="auto"/>
            </w:tcBorders>
          </w:tcPr>
          <w:p w14:paraId="7B811177" w14:textId="77777777" w:rsidR="003B53D0" w:rsidRPr="00A3343C" w:rsidRDefault="003B53D0" w:rsidP="00CE358B">
            <w:pPr>
              <w:tabs>
                <w:tab w:val="left" w:pos="3456"/>
              </w:tabs>
              <w:spacing w:line="240" w:lineRule="auto"/>
              <w:rPr>
                <w:rFonts w:ascii="Montserrat Light" w:hAnsi="Montserrat Light"/>
                <w:b/>
                <w:bCs/>
                <w:highlight w:val="yellow"/>
                <w:lang w:val="ro-RO"/>
              </w:rPr>
            </w:pPr>
          </w:p>
        </w:tc>
        <w:tc>
          <w:tcPr>
            <w:tcW w:w="1710" w:type="dxa"/>
            <w:tcBorders>
              <w:top w:val="single" w:sz="4" w:space="0" w:color="auto"/>
              <w:left w:val="single" w:sz="4" w:space="0" w:color="auto"/>
              <w:bottom w:val="single" w:sz="4" w:space="0" w:color="auto"/>
              <w:right w:val="single" w:sz="4" w:space="0" w:color="auto"/>
            </w:tcBorders>
          </w:tcPr>
          <w:p w14:paraId="2187FA0B" w14:textId="1F6A8C31" w:rsidR="003B53D0" w:rsidRPr="00A3343C" w:rsidRDefault="00F955AB" w:rsidP="00CE358B">
            <w:pPr>
              <w:tabs>
                <w:tab w:val="left" w:pos="3456"/>
              </w:tabs>
              <w:spacing w:line="240" w:lineRule="auto"/>
              <w:rPr>
                <w:rFonts w:ascii="Montserrat Light" w:hAnsi="Montserrat Light"/>
                <w:b/>
                <w:bCs/>
                <w:lang w:val="ro-RO"/>
              </w:rPr>
            </w:pPr>
            <w:r w:rsidRPr="00A3343C">
              <w:rPr>
                <w:rFonts w:ascii="Montserrat Light" w:hAnsi="Montserrat Light"/>
                <w:lang w:val="ro-RO"/>
              </w:rPr>
              <w:t>Raport întocmit</w:t>
            </w:r>
          </w:p>
        </w:tc>
      </w:tr>
      <w:tr w:rsidR="007D0DA7" w:rsidRPr="00A3343C"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7D0DA7" w:rsidRPr="00A3343C" w:rsidRDefault="007D0DA7" w:rsidP="00CE358B">
            <w:pPr>
              <w:tabs>
                <w:tab w:val="left" w:pos="3456"/>
              </w:tabs>
              <w:spacing w:line="240" w:lineRule="auto"/>
              <w:rPr>
                <w:rFonts w:ascii="Montserrat Light" w:hAnsi="Montserrat Light"/>
                <w:b/>
                <w:bCs/>
                <w:lang w:val="ro-RO"/>
              </w:rPr>
            </w:pPr>
          </w:p>
        </w:tc>
      </w:tr>
      <w:tr w:rsidR="007D0DA7" w:rsidRPr="00A3343C"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7D0DA7" w:rsidRPr="00A3343C" w:rsidRDefault="007D0DA7" w:rsidP="00CE358B">
            <w:pPr>
              <w:tabs>
                <w:tab w:val="left" w:pos="3456"/>
              </w:tabs>
              <w:spacing w:line="240" w:lineRule="auto"/>
              <w:rPr>
                <w:rFonts w:ascii="Montserrat Light" w:hAnsi="Montserrat Light"/>
                <w:b/>
                <w:bCs/>
                <w:lang w:val="ro-RO"/>
              </w:rPr>
            </w:pPr>
            <w:r w:rsidRPr="00A3343C">
              <w:rPr>
                <w:rFonts w:ascii="Montserrat Light" w:hAnsi="Montserrat Light"/>
                <w:b/>
                <w:bCs/>
                <w:lang w:val="ro-RO"/>
              </w:rPr>
              <w:t>2</w:t>
            </w:r>
            <w:r w:rsidRPr="00A3343C">
              <w:rPr>
                <w:rFonts w:ascii="Montserrat" w:hAnsi="Montserrat"/>
                <w:b/>
                <w:bCs/>
                <w:lang w:val="ro-RO"/>
              </w:rPr>
              <w:t>. Transmitere proiect pentru acordarea avizului de legalitate de către consilierul juridic din cadrul Direcției Juridice</w:t>
            </w:r>
          </w:p>
        </w:tc>
      </w:tr>
      <w:tr w:rsidR="007D0DA7" w:rsidRPr="00A3343C"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7D0DA7" w:rsidRPr="00A3343C" w:rsidRDefault="007D0DA7" w:rsidP="00CE358B">
            <w:pPr>
              <w:tabs>
                <w:tab w:val="left" w:pos="3456"/>
              </w:tabs>
              <w:spacing w:line="240" w:lineRule="auto"/>
              <w:rPr>
                <w:rFonts w:ascii="Montserrat Light" w:hAnsi="Montserrat Light"/>
                <w:lang w:val="ro-RO"/>
              </w:rPr>
            </w:pPr>
            <w:r w:rsidRPr="00A3343C">
              <w:rPr>
                <w:rFonts w:ascii="Montserrat Light" w:hAnsi="Montserrat Light"/>
                <w:lang w:val="ro-RO"/>
              </w:rPr>
              <w:t>Numele și prenumele consilierului juridic</w:t>
            </w:r>
          </w:p>
          <w:p w14:paraId="083BAA22" w14:textId="77777777" w:rsidR="007D0DA7" w:rsidRPr="00A3343C" w:rsidRDefault="007D0DA7" w:rsidP="00CE358B">
            <w:pPr>
              <w:tabs>
                <w:tab w:val="left" w:pos="3456"/>
              </w:tabs>
              <w:spacing w:line="240" w:lineRule="auto"/>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7D0DA7" w:rsidRPr="00A3343C" w:rsidRDefault="007D0DA7" w:rsidP="00CE358B">
            <w:pPr>
              <w:tabs>
                <w:tab w:val="left" w:pos="3456"/>
              </w:tabs>
              <w:spacing w:line="240" w:lineRule="auto"/>
              <w:rPr>
                <w:rFonts w:ascii="Montserrat Light" w:hAnsi="Montserrat Light"/>
                <w:lang w:val="ro-RO"/>
              </w:rPr>
            </w:pPr>
            <w:r w:rsidRPr="00A3343C">
              <w:rPr>
                <w:rFonts w:ascii="Montserrat Light" w:hAnsi="Montserrat Light"/>
                <w:lang w:val="ro-RO"/>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7D0DA7" w:rsidRPr="00A3343C" w:rsidRDefault="007D0DA7" w:rsidP="00CE358B">
            <w:pPr>
              <w:tabs>
                <w:tab w:val="left" w:pos="3456"/>
              </w:tabs>
              <w:spacing w:line="240" w:lineRule="auto"/>
              <w:rPr>
                <w:rFonts w:ascii="Montserrat Light" w:hAnsi="Montserrat Light"/>
                <w:lang w:val="ro-RO"/>
              </w:rPr>
            </w:pPr>
            <w:r w:rsidRPr="00A3343C">
              <w:rPr>
                <w:rFonts w:ascii="Montserrat Light" w:hAnsi="Montserrat Light"/>
                <w:lang w:val="ro-RO"/>
              </w:rPr>
              <w:t>Aviz acordat/</w:t>
            </w:r>
          </w:p>
          <w:p w14:paraId="4BCDDAFA" w14:textId="77777777" w:rsidR="007D0DA7" w:rsidRPr="00A3343C" w:rsidRDefault="007D0DA7" w:rsidP="00CE358B">
            <w:pPr>
              <w:tabs>
                <w:tab w:val="left" w:pos="3456"/>
              </w:tabs>
              <w:spacing w:line="240" w:lineRule="auto"/>
              <w:rPr>
                <w:rFonts w:ascii="Montserrat Light" w:hAnsi="Montserrat Light"/>
                <w:lang w:val="ro-RO"/>
              </w:rPr>
            </w:pPr>
            <w:r w:rsidRPr="00A3343C">
              <w:rPr>
                <w:rFonts w:ascii="Montserrat Light" w:hAnsi="Montserrat Light"/>
                <w:lang w:val="ro-RO"/>
              </w:rPr>
              <w:t>Refuz aviz/</w:t>
            </w:r>
          </w:p>
          <w:p w14:paraId="3356795F" w14:textId="77777777" w:rsidR="007D0DA7" w:rsidRPr="00A3343C" w:rsidRDefault="007D0DA7" w:rsidP="00CE358B">
            <w:pPr>
              <w:tabs>
                <w:tab w:val="left" w:pos="3456"/>
              </w:tabs>
              <w:spacing w:line="240" w:lineRule="auto"/>
              <w:rPr>
                <w:rFonts w:ascii="Montserrat Light" w:hAnsi="Montserrat Light"/>
                <w:lang w:val="ro-RO"/>
              </w:rPr>
            </w:pPr>
            <w:r w:rsidRPr="00A3343C">
              <w:rPr>
                <w:rFonts w:ascii="Montserrat Light" w:hAnsi="Montserrat Light"/>
                <w:lang w:val="ro-RO"/>
              </w:rPr>
              <w:t xml:space="preserve"> semnătură</w:t>
            </w:r>
          </w:p>
        </w:tc>
      </w:tr>
      <w:tr w:rsidR="007D0DA7" w:rsidRPr="00A3343C"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0DF0E9BB" w:rsidR="007D0DA7" w:rsidRPr="00A3343C" w:rsidRDefault="00F955AB" w:rsidP="00CE358B">
            <w:pPr>
              <w:tabs>
                <w:tab w:val="left" w:pos="3456"/>
              </w:tabs>
              <w:spacing w:line="240" w:lineRule="auto"/>
              <w:rPr>
                <w:rFonts w:ascii="Montserrat Light" w:hAnsi="Montserrat Light"/>
                <w:lang w:val="ro-RO"/>
              </w:rPr>
            </w:pPr>
            <w:r>
              <w:rPr>
                <w:rFonts w:ascii="Montserrat Light" w:hAnsi="Montserrat Light"/>
                <w:lang w:val="ro-RO"/>
              </w:rPr>
              <w:t>Crina Muntean</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7D0DA7" w:rsidRPr="00A3343C" w:rsidRDefault="007D0DA7" w:rsidP="00CE358B">
            <w:pPr>
              <w:tabs>
                <w:tab w:val="left" w:pos="3456"/>
              </w:tabs>
              <w:spacing w:line="240" w:lineRule="auto"/>
              <w:rPr>
                <w:rFonts w:ascii="Montserrat Light" w:hAnsi="Montserrat Light"/>
                <w:b/>
                <w:bCs/>
                <w:lang w:val="ro-RO"/>
              </w:rPr>
            </w:pPr>
          </w:p>
        </w:tc>
        <w:tc>
          <w:tcPr>
            <w:tcW w:w="1710" w:type="dxa"/>
            <w:tcBorders>
              <w:top w:val="single" w:sz="4" w:space="0" w:color="auto"/>
              <w:left w:val="single" w:sz="4" w:space="0" w:color="auto"/>
              <w:bottom w:val="single" w:sz="4" w:space="0" w:color="auto"/>
              <w:right w:val="single" w:sz="4" w:space="0" w:color="auto"/>
            </w:tcBorders>
          </w:tcPr>
          <w:p w14:paraId="243EA7EB" w14:textId="610E97CD" w:rsidR="007D0DA7" w:rsidRPr="00A3343C" w:rsidRDefault="00F955AB" w:rsidP="00CE358B">
            <w:pPr>
              <w:tabs>
                <w:tab w:val="left" w:pos="3456"/>
              </w:tabs>
              <w:spacing w:line="240" w:lineRule="auto"/>
              <w:rPr>
                <w:rFonts w:ascii="Montserrat Light" w:hAnsi="Montserrat Light"/>
                <w:lang w:val="ro-RO"/>
              </w:rPr>
            </w:pPr>
            <w:r>
              <w:rPr>
                <w:rFonts w:ascii="Montserrat Light" w:hAnsi="Montserrat Light"/>
                <w:lang w:val="ro-RO"/>
              </w:rPr>
              <w:t>avizat</w:t>
            </w:r>
          </w:p>
        </w:tc>
      </w:tr>
      <w:tr w:rsidR="007D0DA7" w:rsidRPr="00A3343C"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7D0DA7" w:rsidRPr="00A3343C" w:rsidRDefault="007D0DA7" w:rsidP="00CE358B">
            <w:pPr>
              <w:tabs>
                <w:tab w:val="left" w:pos="3456"/>
              </w:tabs>
              <w:spacing w:line="240" w:lineRule="auto"/>
              <w:rPr>
                <w:rFonts w:ascii="Montserrat Light" w:hAnsi="Montserrat Light"/>
                <w:lang w:val="ro-RO"/>
              </w:rPr>
            </w:pPr>
          </w:p>
        </w:tc>
      </w:tr>
      <w:tr w:rsidR="007D0DA7" w:rsidRPr="00A3343C"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7D0DA7" w:rsidRPr="00A3343C" w:rsidRDefault="007D0DA7" w:rsidP="00CE358B">
            <w:pPr>
              <w:tabs>
                <w:tab w:val="left" w:pos="3456"/>
              </w:tabs>
              <w:spacing w:line="240" w:lineRule="auto"/>
              <w:rPr>
                <w:rFonts w:ascii="Montserrat" w:hAnsi="Montserrat"/>
                <w:b/>
                <w:bCs/>
                <w:lang w:val="ro-RO"/>
              </w:rPr>
            </w:pPr>
            <w:r w:rsidRPr="00A3343C">
              <w:rPr>
                <w:rFonts w:ascii="Montserrat" w:hAnsi="Montserrat"/>
                <w:b/>
                <w:bCs/>
                <w:lang w:val="ro-RO"/>
              </w:rPr>
              <w:t xml:space="preserve">3. Transmitere proiect în vederea avizării pentru legalitate de către   secretarul general al </w:t>
            </w:r>
            <w:proofErr w:type="spellStart"/>
            <w:r w:rsidRPr="00A3343C">
              <w:rPr>
                <w:rFonts w:ascii="Montserrat" w:hAnsi="Montserrat"/>
                <w:b/>
                <w:bCs/>
                <w:lang w:val="ro-RO"/>
              </w:rPr>
              <w:t>judeţului</w:t>
            </w:r>
            <w:proofErr w:type="spellEnd"/>
          </w:p>
        </w:tc>
      </w:tr>
      <w:tr w:rsidR="007D0DA7" w:rsidRPr="00A3343C"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7D0DA7" w:rsidRPr="00A3343C" w:rsidRDefault="007D0DA7" w:rsidP="00CE358B">
            <w:pPr>
              <w:tabs>
                <w:tab w:val="left" w:pos="3456"/>
              </w:tabs>
              <w:spacing w:line="240" w:lineRule="auto"/>
              <w:rPr>
                <w:rFonts w:ascii="Montserrat Light" w:hAnsi="Montserrat Light"/>
                <w:lang w:val="ro-RO"/>
              </w:rPr>
            </w:pPr>
            <w:r w:rsidRPr="00A3343C">
              <w:rPr>
                <w:rFonts w:ascii="Montserrat Light" w:hAnsi="Montserrat Light"/>
                <w:lang w:val="ro-RO"/>
              </w:rPr>
              <w:t>Numele și prenumele secretarului general al județului</w:t>
            </w:r>
          </w:p>
          <w:p w14:paraId="1DC80D98" w14:textId="77777777" w:rsidR="007D0DA7" w:rsidRPr="00A3343C" w:rsidRDefault="007D0DA7" w:rsidP="00CE358B">
            <w:pPr>
              <w:tabs>
                <w:tab w:val="left" w:pos="3456"/>
              </w:tabs>
              <w:spacing w:line="240" w:lineRule="auto"/>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7D0DA7" w:rsidRPr="00A3343C" w:rsidRDefault="007D0DA7" w:rsidP="00CE358B">
            <w:pPr>
              <w:tabs>
                <w:tab w:val="left" w:pos="3456"/>
              </w:tabs>
              <w:spacing w:line="240" w:lineRule="auto"/>
              <w:rPr>
                <w:rFonts w:ascii="Montserrat Light" w:hAnsi="Montserrat Light"/>
                <w:b/>
                <w:bCs/>
                <w:lang w:val="ro-RO"/>
              </w:rPr>
            </w:pPr>
            <w:r w:rsidRPr="00A3343C">
              <w:rPr>
                <w:rFonts w:ascii="Montserrat Light" w:hAnsi="Montserrat Light"/>
                <w:bCs/>
                <w:lang w:val="ro-RO"/>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7D0DA7" w:rsidRPr="00A3343C" w:rsidRDefault="007D0DA7" w:rsidP="00CE358B">
            <w:pPr>
              <w:tabs>
                <w:tab w:val="left" w:pos="3456"/>
              </w:tabs>
              <w:spacing w:line="240" w:lineRule="auto"/>
              <w:rPr>
                <w:rFonts w:ascii="Montserrat Light" w:hAnsi="Montserrat Light"/>
                <w:lang w:val="ro-RO"/>
              </w:rPr>
            </w:pPr>
            <w:r w:rsidRPr="00A3343C">
              <w:rPr>
                <w:rFonts w:ascii="Montserrat Light" w:hAnsi="Montserrat Light"/>
                <w:lang w:val="ro-RO"/>
              </w:rPr>
              <w:t>Avizul acordat/</w:t>
            </w:r>
          </w:p>
          <w:p w14:paraId="0E275F05" w14:textId="77777777" w:rsidR="007D0DA7" w:rsidRPr="00A3343C" w:rsidRDefault="007D0DA7" w:rsidP="00CE358B">
            <w:pPr>
              <w:tabs>
                <w:tab w:val="left" w:pos="3456"/>
              </w:tabs>
              <w:spacing w:line="240" w:lineRule="auto"/>
              <w:rPr>
                <w:rFonts w:ascii="Montserrat Light" w:hAnsi="Montserrat Light"/>
                <w:lang w:val="ro-RO"/>
              </w:rPr>
            </w:pPr>
            <w:r w:rsidRPr="00A3343C">
              <w:rPr>
                <w:rFonts w:ascii="Montserrat Light" w:hAnsi="Montserrat Light"/>
                <w:lang w:val="ro-RO"/>
              </w:rPr>
              <w:t>Refuz aviz/</w:t>
            </w:r>
          </w:p>
          <w:p w14:paraId="177506DB" w14:textId="77777777" w:rsidR="007D0DA7" w:rsidRPr="00A3343C" w:rsidRDefault="007D0DA7" w:rsidP="00CE358B">
            <w:pPr>
              <w:tabs>
                <w:tab w:val="left" w:pos="3456"/>
              </w:tabs>
              <w:spacing w:line="240" w:lineRule="auto"/>
              <w:rPr>
                <w:rFonts w:ascii="Montserrat Light" w:hAnsi="Montserrat Light"/>
                <w:b/>
                <w:bCs/>
                <w:lang w:val="ro-RO"/>
              </w:rPr>
            </w:pPr>
            <w:r w:rsidRPr="00A3343C">
              <w:rPr>
                <w:rFonts w:ascii="Montserrat Light" w:hAnsi="Montserrat Light"/>
                <w:lang w:val="ro-RO"/>
              </w:rPr>
              <w:t>semnătură</w:t>
            </w:r>
          </w:p>
        </w:tc>
      </w:tr>
      <w:tr w:rsidR="007D0DA7" w:rsidRPr="00A3343C"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5B70BA58" w:rsidR="007D0DA7" w:rsidRPr="00A3343C" w:rsidRDefault="007D0DA7" w:rsidP="00CE358B">
            <w:pPr>
              <w:tabs>
                <w:tab w:val="left" w:pos="3456"/>
              </w:tabs>
              <w:spacing w:line="240" w:lineRule="auto"/>
              <w:rPr>
                <w:rFonts w:ascii="Montserrat Light" w:hAnsi="Montserrat Light"/>
                <w:lang w:val="ro-RO"/>
              </w:rPr>
            </w:pPr>
            <w:r w:rsidRPr="00A3343C">
              <w:rPr>
                <w:rFonts w:ascii="Montserrat Light" w:hAnsi="Montserrat Light"/>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69558B6" w:rsidR="007D0DA7" w:rsidRPr="00A3343C" w:rsidRDefault="007D0DA7" w:rsidP="00CE358B">
            <w:pPr>
              <w:tabs>
                <w:tab w:val="left" w:pos="3456"/>
              </w:tabs>
              <w:spacing w:line="240" w:lineRule="auto"/>
              <w:rPr>
                <w:rFonts w:ascii="Montserrat Light" w:hAnsi="Montserrat Light"/>
                <w:bCs/>
                <w:lang w:val="ro-RO"/>
              </w:rPr>
            </w:pPr>
            <w:r w:rsidRPr="00A3343C">
              <w:rPr>
                <w:rFonts w:ascii="Montserrat Light" w:hAnsi="Montserrat Light"/>
                <w:bCs/>
                <w:lang w:val="ro-RO"/>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369F2246" w:rsidR="007D0DA7" w:rsidRPr="00A3343C" w:rsidRDefault="00F955AB" w:rsidP="00CE358B">
            <w:pPr>
              <w:tabs>
                <w:tab w:val="left" w:pos="3456"/>
              </w:tabs>
              <w:spacing w:line="240" w:lineRule="auto"/>
              <w:rPr>
                <w:rFonts w:ascii="Montserrat Light" w:hAnsi="Montserrat Light"/>
                <w:lang w:val="ro-RO"/>
              </w:rPr>
            </w:pPr>
            <w:r>
              <w:rPr>
                <w:rFonts w:ascii="Montserrat Light" w:hAnsi="Montserrat Light"/>
                <w:lang w:val="ro-RO"/>
              </w:rPr>
              <w:t>avizat</w:t>
            </w:r>
          </w:p>
        </w:tc>
      </w:tr>
      <w:tr w:rsidR="007D0DA7" w:rsidRPr="00A3343C"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7D0DA7" w:rsidRPr="00A3343C" w:rsidRDefault="007D0DA7" w:rsidP="00CE358B">
            <w:pPr>
              <w:tabs>
                <w:tab w:val="left" w:pos="3456"/>
              </w:tabs>
              <w:spacing w:line="240" w:lineRule="auto"/>
              <w:rPr>
                <w:rFonts w:ascii="Montserrat Light" w:hAnsi="Montserrat Light"/>
                <w:b/>
                <w:bCs/>
                <w:lang w:val="ro-RO"/>
              </w:rPr>
            </w:pPr>
          </w:p>
        </w:tc>
      </w:tr>
      <w:tr w:rsidR="007D0DA7" w:rsidRPr="00A3343C"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7D0DA7" w:rsidRPr="00A3343C" w:rsidRDefault="007D0DA7" w:rsidP="00CE358B">
            <w:pPr>
              <w:tabs>
                <w:tab w:val="left" w:pos="3456"/>
              </w:tabs>
              <w:spacing w:line="240" w:lineRule="auto"/>
              <w:rPr>
                <w:rFonts w:ascii="Montserrat Light" w:hAnsi="Montserrat Light"/>
                <w:b/>
                <w:bCs/>
                <w:lang w:val="ro-RO"/>
              </w:rPr>
            </w:pPr>
            <w:r w:rsidRPr="00A3343C">
              <w:rPr>
                <w:rFonts w:ascii="Montserrat Light" w:hAnsi="Montserrat Light"/>
                <w:b/>
                <w:bCs/>
                <w:lang w:val="ro-RO"/>
              </w:rPr>
              <w:t xml:space="preserve">4. </w:t>
            </w:r>
            <w:r w:rsidRPr="00A3343C">
              <w:rPr>
                <w:rFonts w:ascii="Montserrat" w:hAnsi="Montserrat"/>
                <w:b/>
                <w:bCs/>
                <w:lang w:val="ro-RO"/>
              </w:rPr>
              <w:t>Transmitere proiect pentru adoptarea avizului/avizelor comisiei/comisiilor de specialitate nominalizate</w:t>
            </w:r>
          </w:p>
        </w:tc>
      </w:tr>
      <w:tr w:rsidR="007D0DA7" w:rsidRPr="00A3343C"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7D0DA7" w:rsidRPr="00A3343C" w:rsidRDefault="007D0DA7" w:rsidP="00CE358B">
            <w:pPr>
              <w:tabs>
                <w:tab w:val="left" w:pos="3456"/>
              </w:tabs>
              <w:spacing w:line="240" w:lineRule="auto"/>
              <w:rPr>
                <w:rFonts w:ascii="Montserrat Light" w:hAnsi="Montserrat Light"/>
                <w:lang w:val="ro-RO"/>
              </w:rPr>
            </w:pPr>
            <w:r w:rsidRPr="00A3343C">
              <w:rPr>
                <w:rFonts w:ascii="Montserrat Light" w:hAnsi="Montserrat Light"/>
                <w:lang w:val="ro-RO"/>
              </w:rPr>
              <w:t>Comisia de specialitate  nominalizată</w:t>
            </w:r>
          </w:p>
          <w:p w14:paraId="43B7DC2E" w14:textId="77777777" w:rsidR="007D0DA7" w:rsidRPr="00A3343C" w:rsidRDefault="007D0DA7" w:rsidP="00CE358B">
            <w:pPr>
              <w:tabs>
                <w:tab w:val="left" w:pos="3456"/>
              </w:tabs>
              <w:spacing w:line="240" w:lineRule="auto"/>
              <w:rPr>
                <w:rFonts w:ascii="Montserrat Light" w:hAnsi="Montserrat Light"/>
                <w:lang w:val="ro-RO"/>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7D0DA7" w:rsidRPr="00A3343C" w:rsidRDefault="007D0DA7" w:rsidP="00CE358B">
            <w:pPr>
              <w:tabs>
                <w:tab w:val="left" w:pos="3456"/>
              </w:tabs>
              <w:spacing w:line="240" w:lineRule="auto"/>
              <w:rPr>
                <w:rFonts w:ascii="Montserrat Light" w:hAnsi="Montserrat Light"/>
                <w:lang w:val="ro-RO"/>
              </w:rPr>
            </w:pPr>
            <w:r w:rsidRPr="00A3343C">
              <w:rPr>
                <w:rFonts w:ascii="Montserrat Light" w:hAnsi="Montserrat Light"/>
                <w:lang w:val="ro-RO"/>
              </w:rPr>
              <w:t>Data de întocmire și depunere a avizului</w:t>
            </w:r>
          </w:p>
          <w:p w14:paraId="6D048C7C" w14:textId="77777777" w:rsidR="007D0DA7" w:rsidRPr="00A3343C" w:rsidRDefault="007D0DA7" w:rsidP="00CE358B">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7D0DA7" w:rsidRPr="00A3343C" w:rsidRDefault="007D0DA7" w:rsidP="00CE358B">
            <w:pPr>
              <w:tabs>
                <w:tab w:val="left" w:pos="3456"/>
              </w:tabs>
              <w:spacing w:line="240" w:lineRule="auto"/>
              <w:rPr>
                <w:rFonts w:ascii="Montserrat Light" w:hAnsi="Montserrat Light"/>
                <w:lang w:val="ro-RO"/>
              </w:rPr>
            </w:pPr>
            <w:r w:rsidRPr="00A3343C">
              <w:rPr>
                <w:rFonts w:ascii="Montserrat Light" w:hAnsi="Montserrat Light"/>
                <w:lang w:val="ro-RO"/>
              </w:rPr>
              <w:t>Semnătura persoanelor competente pentru nominalizare/</w:t>
            </w:r>
          </w:p>
          <w:p w14:paraId="0DA6F57C" w14:textId="77777777" w:rsidR="007D0DA7" w:rsidRPr="00A3343C" w:rsidRDefault="007D0DA7" w:rsidP="00CE358B">
            <w:pPr>
              <w:tabs>
                <w:tab w:val="left" w:pos="3456"/>
              </w:tabs>
              <w:spacing w:line="240" w:lineRule="auto"/>
              <w:rPr>
                <w:rFonts w:ascii="Montserrat Light" w:hAnsi="Montserrat Light"/>
                <w:lang w:val="ro-RO"/>
              </w:rPr>
            </w:pPr>
            <w:r w:rsidRPr="00A3343C">
              <w:rPr>
                <w:rFonts w:ascii="Montserrat Light" w:hAnsi="Montserrat Light"/>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7D0DA7" w:rsidRPr="00A3343C" w:rsidRDefault="007D0DA7" w:rsidP="00CE358B">
            <w:pPr>
              <w:tabs>
                <w:tab w:val="left" w:pos="3456"/>
              </w:tabs>
              <w:spacing w:line="240" w:lineRule="auto"/>
              <w:rPr>
                <w:rFonts w:ascii="Montserrat Light" w:hAnsi="Montserrat Light"/>
                <w:lang w:val="ro-RO"/>
              </w:rPr>
            </w:pPr>
            <w:r w:rsidRPr="00A3343C">
              <w:rPr>
                <w:rFonts w:ascii="Montserrat Light" w:hAnsi="Montserrat Light"/>
                <w:lang w:val="ro-RO"/>
              </w:rPr>
              <w:t>Avizul adoptat/</w:t>
            </w:r>
          </w:p>
          <w:p w14:paraId="5EA71C8D" w14:textId="77777777" w:rsidR="007D0DA7" w:rsidRPr="00A3343C" w:rsidRDefault="007D0DA7" w:rsidP="00CE358B">
            <w:pPr>
              <w:tabs>
                <w:tab w:val="left" w:pos="3456"/>
              </w:tabs>
              <w:spacing w:line="240" w:lineRule="auto"/>
              <w:rPr>
                <w:rFonts w:ascii="Montserrat Light" w:hAnsi="Montserrat Light"/>
                <w:lang w:val="ro-RO"/>
              </w:rPr>
            </w:pPr>
            <w:r w:rsidRPr="00A3343C">
              <w:rPr>
                <w:rFonts w:ascii="Montserrat Light" w:hAnsi="Montserrat Light"/>
                <w:lang w:val="ro-RO"/>
              </w:rPr>
              <w:t>Aviz implicit favorabil</w:t>
            </w:r>
          </w:p>
          <w:p w14:paraId="4BFF31A0" w14:textId="77777777" w:rsidR="007D0DA7" w:rsidRPr="00A3343C" w:rsidRDefault="007D0DA7" w:rsidP="00CE358B">
            <w:pPr>
              <w:tabs>
                <w:tab w:val="left" w:pos="3456"/>
              </w:tabs>
              <w:spacing w:line="240" w:lineRule="auto"/>
              <w:rPr>
                <w:rFonts w:ascii="Montserrat Light" w:hAnsi="Montserrat Light"/>
                <w:lang w:val="ro-RO"/>
              </w:rPr>
            </w:pPr>
          </w:p>
        </w:tc>
      </w:tr>
      <w:tr w:rsidR="007D0DA7" w:rsidRPr="00A3343C"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11F29806" w:rsidR="007D0DA7" w:rsidRPr="00A3343C" w:rsidRDefault="00F955AB" w:rsidP="00CE358B">
            <w:pPr>
              <w:tabs>
                <w:tab w:val="left" w:pos="3456"/>
              </w:tabs>
              <w:spacing w:line="240" w:lineRule="auto"/>
              <w:jc w:val="center"/>
              <w:rPr>
                <w:rFonts w:ascii="Montserrat Light" w:hAnsi="Montserrat Light"/>
                <w:lang w:val="ro-RO"/>
              </w:rPr>
            </w:pPr>
            <w:r>
              <w:rPr>
                <w:rFonts w:ascii="Montserrat Light" w:hAnsi="Montserrat Light"/>
                <w:lang w:val="ro-RO"/>
              </w:rPr>
              <w:t>5</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7D0DA7" w:rsidRPr="00A3343C" w:rsidRDefault="007D0DA7" w:rsidP="00CE358B">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7D0DA7" w:rsidRPr="00A3343C" w:rsidRDefault="007D0DA7" w:rsidP="00CE358B">
            <w:pPr>
              <w:tabs>
                <w:tab w:val="left" w:pos="3456"/>
              </w:tabs>
              <w:spacing w:line="240" w:lineRule="auto"/>
              <w:rPr>
                <w:rFonts w:ascii="Montserrat Light" w:hAnsi="Montserrat Light"/>
                <w:lang w:val="ro-RO"/>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7D0DA7" w:rsidRPr="00A3343C" w:rsidRDefault="007D0DA7" w:rsidP="00CE358B">
            <w:pPr>
              <w:tabs>
                <w:tab w:val="left" w:pos="3456"/>
              </w:tabs>
              <w:spacing w:line="240" w:lineRule="auto"/>
              <w:rPr>
                <w:rFonts w:ascii="Montserrat Light" w:hAnsi="Montserrat Light"/>
                <w:lang w:val="ro-RO"/>
              </w:rPr>
            </w:pPr>
          </w:p>
        </w:tc>
      </w:tr>
    </w:tbl>
    <w:p w14:paraId="428E8FE0" w14:textId="77777777" w:rsidR="00016550" w:rsidRPr="00A3343C" w:rsidRDefault="00016550" w:rsidP="00CE358B">
      <w:pPr>
        <w:spacing w:line="240" w:lineRule="auto"/>
        <w:ind w:left="288"/>
        <w:rPr>
          <w:rFonts w:ascii="Montserrat Light" w:hAnsi="Montserrat Light"/>
          <w:i/>
          <w:lang w:val="ro-RO" w:eastAsia="ro-RO"/>
        </w:rPr>
      </w:pPr>
    </w:p>
    <w:p w14:paraId="723266FA" w14:textId="77777777" w:rsidR="00016550" w:rsidRPr="00A3343C" w:rsidRDefault="00016550" w:rsidP="00CE358B">
      <w:pPr>
        <w:autoSpaceDE w:val="0"/>
        <w:autoSpaceDN w:val="0"/>
        <w:adjustRightInd w:val="0"/>
        <w:spacing w:line="240" w:lineRule="auto"/>
        <w:contextualSpacing/>
        <w:rPr>
          <w:rFonts w:ascii="Montserrat Light" w:hAnsi="Montserrat Light"/>
          <w:i/>
          <w:lang w:val="ro-RO" w:eastAsia="ro-RO"/>
        </w:rPr>
      </w:pPr>
    </w:p>
    <w:p w14:paraId="0880DC1F" w14:textId="0697207C" w:rsidR="006310E1" w:rsidRPr="00A3343C" w:rsidRDefault="006310E1" w:rsidP="00CE358B">
      <w:pPr>
        <w:pStyle w:val="Antet"/>
        <w:rPr>
          <w:lang w:val="ro-RO"/>
        </w:rPr>
      </w:pPr>
    </w:p>
    <w:p w14:paraId="528946FD" w14:textId="77777777" w:rsidR="006310E1" w:rsidRPr="00A3343C" w:rsidRDefault="006310E1" w:rsidP="00CE358B">
      <w:pPr>
        <w:spacing w:line="240" w:lineRule="auto"/>
        <w:jc w:val="both"/>
        <w:rPr>
          <w:rFonts w:ascii="Montserrat" w:hAnsi="Montserrat"/>
          <w:i/>
          <w:lang w:val="ro-RO" w:eastAsia="ro-RO"/>
        </w:rPr>
      </w:pPr>
    </w:p>
    <w:p w14:paraId="0B03DD82" w14:textId="77777777" w:rsidR="00CD3966" w:rsidRPr="00A3343C" w:rsidRDefault="00CD3966" w:rsidP="00CE358B">
      <w:pPr>
        <w:spacing w:line="240" w:lineRule="auto"/>
        <w:jc w:val="both"/>
        <w:rPr>
          <w:rFonts w:ascii="Montserrat" w:hAnsi="Montserrat"/>
          <w:i/>
          <w:lang w:val="ro-RO" w:eastAsia="ro-RO"/>
        </w:rPr>
      </w:pPr>
    </w:p>
    <w:p w14:paraId="22EBE2E3" w14:textId="77777777" w:rsidR="00CD3966" w:rsidRPr="00A3343C" w:rsidRDefault="00CD3966" w:rsidP="00CE358B">
      <w:pPr>
        <w:spacing w:line="240" w:lineRule="auto"/>
        <w:jc w:val="both"/>
        <w:rPr>
          <w:rFonts w:ascii="Montserrat" w:hAnsi="Montserrat"/>
          <w:i/>
          <w:lang w:val="ro-RO" w:eastAsia="ro-RO"/>
        </w:rPr>
      </w:pPr>
    </w:p>
    <w:p w14:paraId="758B4641" w14:textId="77777777" w:rsidR="00CD3966" w:rsidRPr="00A3343C" w:rsidRDefault="00CD3966" w:rsidP="00CE358B">
      <w:pPr>
        <w:spacing w:line="240" w:lineRule="auto"/>
        <w:jc w:val="both"/>
        <w:rPr>
          <w:rFonts w:ascii="Montserrat" w:hAnsi="Montserrat"/>
          <w:i/>
          <w:lang w:val="ro-RO" w:eastAsia="ro-RO"/>
        </w:rPr>
      </w:pPr>
    </w:p>
    <w:sectPr w:rsidR="00CD3966" w:rsidRPr="00A3343C" w:rsidSect="00CE358B">
      <w:headerReference w:type="default" r:id="rId9"/>
      <w:footerReference w:type="default" r:id="rId10"/>
      <w:pgSz w:w="11909" w:h="16834"/>
      <w:pgMar w:top="1134" w:right="1134" w:bottom="1134"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C670C" w14:textId="77777777" w:rsidR="00136DC5" w:rsidRDefault="00136DC5">
      <w:pPr>
        <w:spacing w:line="240" w:lineRule="auto"/>
      </w:pPr>
      <w:r>
        <w:separator/>
      </w:r>
    </w:p>
  </w:endnote>
  <w:endnote w:type="continuationSeparator" w:id="0">
    <w:p w14:paraId="2BEB93AE" w14:textId="77777777" w:rsidR="00136DC5" w:rsidRDefault="0013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AEB76" w14:textId="77777777" w:rsidR="00136DC5" w:rsidRDefault="00136DC5">
      <w:pPr>
        <w:spacing w:line="240" w:lineRule="auto"/>
      </w:pPr>
      <w:r>
        <w:separator/>
      </w:r>
    </w:p>
  </w:footnote>
  <w:footnote w:type="continuationSeparator" w:id="0">
    <w:p w14:paraId="4D63B638" w14:textId="77777777" w:rsidR="00136DC5" w:rsidRDefault="00136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EC799" w14:textId="77777777" w:rsidR="00583B2E" w:rsidRDefault="00583B2E">
    <w:r>
      <w:rPr>
        <w:noProof/>
        <w:lang w:val="ro-RO" w:eastAsia="ro-RO"/>
      </w:rPr>
      <w:drawing>
        <wp:anchor distT="0" distB="0" distL="0" distR="0" simplePos="0" relativeHeight="251667456" behindDoc="0" locked="0" layoutInCell="1" hidden="0" allowOverlap="1" wp14:anchorId="4FDE035A" wp14:editId="13337BD9">
          <wp:simplePos x="0" y="0"/>
          <wp:positionH relativeFrom="column">
            <wp:posOffset>19050</wp:posOffset>
          </wp:positionH>
          <wp:positionV relativeFrom="paragraph">
            <wp:posOffset>19050</wp:posOffset>
          </wp:positionV>
          <wp:extent cx="2662348" cy="566738"/>
          <wp:effectExtent l="0" t="0" r="0" b="0"/>
          <wp:wrapTopAndBottom distT="0" distB="0"/>
          <wp:docPr id="11529558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8480" behindDoc="0" locked="0" layoutInCell="1" hidden="0" allowOverlap="1" wp14:anchorId="3922F9BE" wp14:editId="0DD3B38F">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19472747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E90441"/>
    <w:multiLevelType w:val="hybridMultilevel"/>
    <w:tmpl w:val="344A4EFA"/>
    <w:lvl w:ilvl="0" w:tplc="89CE315E">
      <w:start w:val="1"/>
      <w:numFmt w:val="upperRoman"/>
      <w:lvlText w:val="%1."/>
      <w:lvlJc w:val="left"/>
      <w:pPr>
        <w:ind w:left="1440" w:hanging="72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0A580A78"/>
    <w:multiLevelType w:val="hybridMultilevel"/>
    <w:tmpl w:val="7FAC46C2"/>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6" w15:restartNumberingAfterBreak="0">
    <w:nsid w:val="0FEF062A"/>
    <w:multiLevelType w:val="hybridMultilevel"/>
    <w:tmpl w:val="F2CC325A"/>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 w15:restartNumberingAfterBreak="0">
    <w:nsid w:val="101065F9"/>
    <w:multiLevelType w:val="hybridMultilevel"/>
    <w:tmpl w:val="EDAC9070"/>
    <w:lvl w:ilvl="0" w:tplc="F012A840">
      <w:start w:val="3"/>
      <w:numFmt w:val="bullet"/>
      <w:lvlText w:val="-"/>
      <w:lvlJc w:val="left"/>
      <w:pPr>
        <w:ind w:left="1068" w:hanging="360"/>
      </w:pPr>
      <w:rPr>
        <w:rFonts w:ascii="Times New Roman" w:eastAsia="Times New Roman" w:hAnsi="Times New Roman" w:cs="Times New Roman"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140E0432"/>
    <w:multiLevelType w:val="hybridMultilevel"/>
    <w:tmpl w:val="4BC41312"/>
    <w:lvl w:ilvl="0" w:tplc="1BB65ECC">
      <w:start w:val="1"/>
      <w:numFmt w:val="upperRoman"/>
      <w:lvlText w:val="%1."/>
      <w:lvlJc w:val="left"/>
      <w:pPr>
        <w:ind w:left="1080" w:hanging="720"/>
      </w:pPr>
      <w:rPr>
        <w:rFonts w:hint="default"/>
        <w:b/>
        <w:bCs/>
        <w:u w:val="singl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15662094"/>
    <w:multiLevelType w:val="hybridMultilevel"/>
    <w:tmpl w:val="A1549FCA"/>
    <w:lvl w:ilvl="0" w:tplc="95F2CE2E">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A609EA"/>
    <w:multiLevelType w:val="hybridMultilevel"/>
    <w:tmpl w:val="9AB0F71E"/>
    <w:lvl w:ilvl="0" w:tplc="EA0A2F1C">
      <w:numFmt w:val="bullet"/>
      <w:lvlText w:val="-"/>
      <w:lvlJc w:val="left"/>
      <w:pPr>
        <w:ind w:left="720" w:hanging="360"/>
      </w:pPr>
      <w:rPr>
        <w:rFonts w:ascii="Montserrat Light" w:eastAsia="Times New Roman"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1B402327"/>
    <w:multiLevelType w:val="hybridMultilevel"/>
    <w:tmpl w:val="BBCABE64"/>
    <w:lvl w:ilvl="0" w:tplc="A1D05462">
      <w:start w:val="2"/>
      <w:numFmt w:val="lowerLetter"/>
      <w:lvlText w:val="%1)"/>
      <w:lvlJc w:val="left"/>
      <w:pPr>
        <w:ind w:left="1080" w:hanging="360"/>
      </w:pPr>
      <w:rPr>
        <w:rFonts w:hint="default"/>
        <w:u w:val="single"/>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2" w15:restartNumberingAfterBreak="0">
    <w:nsid w:val="206B730E"/>
    <w:multiLevelType w:val="hybridMultilevel"/>
    <w:tmpl w:val="1356277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7604778"/>
    <w:multiLevelType w:val="hybridMultilevel"/>
    <w:tmpl w:val="F5F4345A"/>
    <w:lvl w:ilvl="0" w:tplc="0818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4" w15:restartNumberingAfterBreak="0">
    <w:nsid w:val="2A856F31"/>
    <w:multiLevelType w:val="hybridMultilevel"/>
    <w:tmpl w:val="CBC4B6F2"/>
    <w:lvl w:ilvl="0" w:tplc="1B9ED1BC">
      <w:numFmt w:val="bullet"/>
      <w:lvlText w:val="-"/>
      <w:lvlJc w:val="left"/>
      <w:pPr>
        <w:ind w:left="720" w:hanging="360"/>
      </w:pPr>
      <w:rPr>
        <w:rFonts w:ascii="Times New Roman" w:eastAsia="Calibr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80ED6"/>
    <w:multiLevelType w:val="hybridMultilevel"/>
    <w:tmpl w:val="93107A0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CF566FF"/>
    <w:multiLevelType w:val="hybridMultilevel"/>
    <w:tmpl w:val="AE52F84E"/>
    <w:lvl w:ilvl="0" w:tplc="6D20CF66">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7" w15:restartNumberingAfterBreak="0">
    <w:nsid w:val="37660CA0"/>
    <w:multiLevelType w:val="hybridMultilevel"/>
    <w:tmpl w:val="E480A534"/>
    <w:lvl w:ilvl="0" w:tplc="FAD8B720">
      <w:numFmt w:val="bullet"/>
      <w:lvlText w:val="-"/>
      <w:lvlJc w:val="left"/>
      <w:pPr>
        <w:ind w:left="1080" w:hanging="360"/>
      </w:pPr>
      <w:rPr>
        <w:rFonts w:ascii="Montserrat Light" w:eastAsia="Calibri" w:hAnsi="Montserrat Ligh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85B29AA"/>
    <w:multiLevelType w:val="hybridMultilevel"/>
    <w:tmpl w:val="C5FE2E90"/>
    <w:lvl w:ilvl="0" w:tplc="D51E7AEA">
      <w:numFmt w:val="bullet"/>
      <w:lvlText w:val="-"/>
      <w:lvlJc w:val="left"/>
      <w:pPr>
        <w:ind w:left="1440" w:hanging="360"/>
      </w:pPr>
      <w:rPr>
        <w:rFonts w:ascii="Montserrat Light" w:eastAsia="Calibri" w:hAnsi="Montserrat Light"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38A9620F"/>
    <w:multiLevelType w:val="hybridMultilevel"/>
    <w:tmpl w:val="DC6A6AC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B2C1FEC"/>
    <w:multiLevelType w:val="hybridMultilevel"/>
    <w:tmpl w:val="9336251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15:restartNumberingAfterBreak="0">
    <w:nsid w:val="4E7C307A"/>
    <w:multiLevelType w:val="hybridMultilevel"/>
    <w:tmpl w:val="DBCE11DA"/>
    <w:lvl w:ilvl="0" w:tplc="2F8A111A">
      <w:start w:val="1"/>
      <w:numFmt w:val="lowerLetter"/>
      <w:lvlText w:val="%1)"/>
      <w:lvlJc w:val="left"/>
      <w:pPr>
        <w:ind w:left="720" w:hanging="360"/>
      </w:pPr>
      <w:rPr>
        <w:rFonts w:ascii="Montserrat Light" w:eastAsia="Arial" w:hAnsi="Montserrat Light" w:cs="Arial"/>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4F2750F0"/>
    <w:multiLevelType w:val="hybridMultilevel"/>
    <w:tmpl w:val="C1289A60"/>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3" w15:restartNumberingAfterBreak="0">
    <w:nsid w:val="4F540EF5"/>
    <w:multiLevelType w:val="hybridMultilevel"/>
    <w:tmpl w:val="49B86DD6"/>
    <w:lvl w:ilvl="0" w:tplc="1108D0C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15:restartNumberingAfterBreak="0">
    <w:nsid w:val="512C453C"/>
    <w:multiLevelType w:val="hybridMultilevel"/>
    <w:tmpl w:val="7FC2D29E"/>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1F26896"/>
    <w:multiLevelType w:val="hybridMultilevel"/>
    <w:tmpl w:val="1444BBE2"/>
    <w:lvl w:ilvl="0" w:tplc="F394FCBC">
      <w:start w:val="1"/>
      <w:numFmt w:val="lowerLetter"/>
      <w:lvlText w:val="%1)"/>
      <w:lvlJc w:val="left"/>
      <w:pPr>
        <w:ind w:left="720" w:hanging="360"/>
      </w:pPr>
      <w:rPr>
        <w:rFonts w:hint="default"/>
        <w:b w:val="0"/>
        <w:bCs/>
      </w:rPr>
    </w:lvl>
    <w:lvl w:ilvl="1" w:tplc="6AE2000C">
      <w:start w:val="1"/>
      <w:numFmt w:val="lowerRoman"/>
      <w:lvlText w:val="%2."/>
      <w:lvlJc w:val="right"/>
      <w:pPr>
        <w:ind w:left="1440" w:hanging="360"/>
      </w:pPr>
      <w:rPr>
        <w:b w:val="0"/>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2C06A9"/>
    <w:multiLevelType w:val="hybridMultilevel"/>
    <w:tmpl w:val="E9448BF6"/>
    <w:lvl w:ilvl="0" w:tplc="B1020BFA">
      <w:start w:val="1"/>
      <w:numFmt w:val="decimal"/>
      <w:lvlText w:val="%1."/>
      <w:lvlJc w:val="left"/>
      <w:pPr>
        <w:ind w:left="900" w:hanging="360"/>
      </w:pPr>
      <w:rPr>
        <w:rFonts w:hint="default"/>
      </w:rPr>
    </w:lvl>
    <w:lvl w:ilvl="1" w:tplc="08180019" w:tentative="1">
      <w:start w:val="1"/>
      <w:numFmt w:val="lowerLetter"/>
      <w:lvlText w:val="%2."/>
      <w:lvlJc w:val="left"/>
      <w:pPr>
        <w:ind w:left="1620" w:hanging="360"/>
      </w:pPr>
    </w:lvl>
    <w:lvl w:ilvl="2" w:tplc="0818001B" w:tentative="1">
      <w:start w:val="1"/>
      <w:numFmt w:val="lowerRoman"/>
      <w:lvlText w:val="%3."/>
      <w:lvlJc w:val="right"/>
      <w:pPr>
        <w:ind w:left="2340" w:hanging="180"/>
      </w:pPr>
    </w:lvl>
    <w:lvl w:ilvl="3" w:tplc="0818000F" w:tentative="1">
      <w:start w:val="1"/>
      <w:numFmt w:val="decimal"/>
      <w:lvlText w:val="%4."/>
      <w:lvlJc w:val="left"/>
      <w:pPr>
        <w:ind w:left="3060" w:hanging="360"/>
      </w:pPr>
    </w:lvl>
    <w:lvl w:ilvl="4" w:tplc="08180019" w:tentative="1">
      <w:start w:val="1"/>
      <w:numFmt w:val="lowerLetter"/>
      <w:lvlText w:val="%5."/>
      <w:lvlJc w:val="left"/>
      <w:pPr>
        <w:ind w:left="3780" w:hanging="360"/>
      </w:pPr>
    </w:lvl>
    <w:lvl w:ilvl="5" w:tplc="0818001B" w:tentative="1">
      <w:start w:val="1"/>
      <w:numFmt w:val="lowerRoman"/>
      <w:lvlText w:val="%6."/>
      <w:lvlJc w:val="right"/>
      <w:pPr>
        <w:ind w:left="4500" w:hanging="180"/>
      </w:pPr>
    </w:lvl>
    <w:lvl w:ilvl="6" w:tplc="0818000F" w:tentative="1">
      <w:start w:val="1"/>
      <w:numFmt w:val="decimal"/>
      <w:lvlText w:val="%7."/>
      <w:lvlJc w:val="left"/>
      <w:pPr>
        <w:ind w:left="5220" w:hanging="360"/>
      </w:pPr>
    </w:lvl>
    <w:lvl w:ilvl="7" w:tplc="08180019" w:tentative="1">
      <w:start w:val="1"/>
      <w:numFmt w:val="lowerLetter"/>
      <w:lvlText w:val="%8."/>
      <w:lvlJc w:val="left"/>
      <w:pPr>
        <w:ind w:left="5940" w:hanging="360"/>
      </w:pPr>
    </w:lvl>
    <w:lvl w:ilvl="8" w:tplc="0818001B" w:tentative="1">
      <w:start w:val="1"/>
      <w:numFmt w:val="lowerRoman"/>
      <w:lvlText w:val="%9."/>
      <w:lvlJc w:val="right"/>
      <w:pPr>
        <w:ind w:left="6660" w:hanging="180"/>
      </w:pPr>
    </w:lvl>
  </w:abstractNum>
  <w:abstractNum w:abstractNumId="28" w15:restartNumberingAfterBreak="0">
    <w:nsid w:val="53A3540F"/>
    <w:multiLevelType w:val="hybridMultilevel"/>
    <w:tmpl w:val="3EAEE4BA"/>
    <w:lvl w:ilvl="0" w:tplc="8FA416DC">
      <w:numFmt w:val="bullet"/>
      <w:lvlText w:val="-"/>
      <w:lvlJc w:val="left"/>
      <w:pPr>
        <w:ind w:left="720" w:hanging="360"/>
      </w:pPr>
      <w:rPr>
        <w:rFonts w:ascii="Montserrat Light" w:eastAsia="Arial"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562C0F94"/>
    <w:multiLevelType w:val="hybridMultilevel"/>
    <w:tmpl w:val="10B8D2E2"/>
    <w:lvl w:ilvl="0" w:tplc="419C5F3C">
      <w:start w:val="1"/>
      <w:numFmt w:val="upperRoman"/>
      <w:lvlText w:val="%1."/>
      <w:lvlJc w:val="left"/>
      <w:pPr>
        <w:ind w:left="1080" w:hanging="72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0" w15:restartNumberingAfterBreak="0">
    <w:nsid w:val="59666326"/>
    <w:multiLevelType w:val="hybridMultilevel"/>
    <w:tmpl w:val="4E28EAAA"/>
    <w:lvl w:ilvl="0" w:tplc="2738F854">
      <w:start w:val="1"/>
      <w:numFmt w:val="upperRoman"/>
      <w:lvlText w:val="%1."/>
      <w:lvlJc w:val="left"/>
      <w:pPr>
        <w:ind w:left="1080" w:hanging="72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1" w15:restartNumberingAfterBreak="0">
    <w:nsid w:val="5E2F064F"/>
    <w:multiLevelType w:val="hybridMultilevel"/>
    <w:tmpl w:val="5C64D460"/>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32" w15:restartNumberingAfterBreak="0">
    <w:nsid w:val="617B687B"/>
    <w:multiLevelType w:val="multilevel"/>
    <w:tmpl w:val="EFC0454E"/>
    <w:lvl w:ilvl="0">
      <w:start w:val="1"/>
      <w:numFmt w:val="decimal"/>
      <w:lvlText w:val="%1."/>
      <w:lvlJc w:val="left"/>
      <w:pPr>
        <w:ind w:left="360" w:hanging="360"/>
      </w:pPr>
      <w:rPr>
        <w:rFonts w:eastAsia="Times New Roman" w:hint="default"/>
        <w:b w:val="0"/>
        <w:bCs w:val="0"/>
        <w:i w:val="0"/>
        <w:iCs w:val="0"/>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3" w15:restartNumberingAfterBreak="0">
    <w:nsid w:val="621349D3"/>
    <w:multiLevelType w:val="hybridMultilevel"/>
    <w:tmpl w:val="D9DA38F0"/>
    <w:lvl w:ilvl="0" w:tplc="8A1CB9AC">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A575940"/>
    <w:multiLevelType w:val="hybridMultilevel"/>
    <w:tmpl w:val="2E7CC1D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5"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36" w15:restartNumberingAfterBreak="0">
    <w:nsid w:val="6FEB57D5"/>
    <w:multiLevelType w:val="hybridMultilevel"/>
    <w:tmpl w:val="8B22093C"/>
    <w:lvl w:ilvl="0" w:tplc="8BBE83AA">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3C9397E"/>
    <w:multiLevelType w:val="hybridMultilevel"/>
    <w:tmpl w:val="A4747816"/>
    <w:lvl w:ilvl="0" w:tplc="687E40AA">
      <w:start w:val="1"/>
      <w:numFmt w:val="lowerLetter"/>
      <w:lvlText w:val="%1)"/>
      <w:lvlJc w:val="left"/>
      <w:pPr>
        <w:ind w:left="1440" w:hanging="360"/>
      </w:pPr>
      <w:rPr>
        <w:rFonts w:ascii="Montserrat Light" w:eastAsia="Arial" w:hAnsi="Montserrat Light" w:cs="Arial"/>
        <w:color w:val="auto"/>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38" w15:restartNumberingAfterBreak="0">
    <w:nsid w:val="79382F92"/>
    <w:multiLevelType w:val="hybridMultilevel"/>
    <w:tmpl w:val="A4747816"/>
    <w:lvl w:ilvl="0" w:tplc="FFFFFFFF">
      <w:start w:val="1"/>
      <w:numFmt w:val="lowerLetter"/>
      <w:lvlText w:val="%1)"/>
      <w:lvlJc w:val="left"/>
      <w:pPr>
        <w:ind w:left="1440" w:hanging="360"/>
      </w:pPr>
      <w:rPr>
        <w:rFonts w:ascii="Montserrat Light" w:eastAsia="Arial" w:hAnsi="Montserrat Light" w:cs="Arial"/>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261839231">
    <w:abstractNumId w:val="0"/>
  </w:num>
  <w:num w:numId="2" w16cid:durableId="1601914595">
    <w:abstractNumId w:val="32"/>
  </w:num>
  <w:num w:numId="3" w16cid:durableId="184945305">
    <w:abstractNumId w:val="24"/>
  </w:num>
  <w:num w:numId="4" w16cid:durableId="1341277252">
    <w:abstractNumId w:val="5"/>
  </w:num>
  <w:num w:numId="5" w16cid:durableId="1020283065">
    <w:abstractNumId w:val="35"/>
  </w:num>
  <w:num w:numId="6" w16cid:durableId="1243298637">
    <w:abstractNumId w:val="31"/>
  </w:num>
  <w:num w:numId="7" w16cid:durableId="1495484842">
    <w:abstractNumId w:val="27"/>
  </w:num>
  <w:num w:numId="8" w16cid:durableId="1233731342">
    <w:abstractNumId w:val="21"/>
  </w:num>
  <w:num w:numId="9" w16cid:durableId="142507162">
    <w:abstractNumId w:val="36"/>
  </w:num>
  <w:num w:numId="10" w16cid:durableId="2062053082">
    <w:abstractNumId w:val="7"/>
  </w:num>
  <w:num w:numId="11" w16cid:durableId="714889225">
    <w:abstractNumId w:val="16"/>
  </w:num>
  <w:num w:numId="12" w16cid:durableId="1095130348">
    <w:abstractNumId w:val="34"/>
  </w:num>
  <w:num w:numId="13" w16cid:durableId="314189365">
    <w:abstractNumId w:val="17"/>
  </w:num>
  <w:num w:numId="14" w16cid:durableId="1606812143">
    <w:abstractNumId w:val="18"/>
  </w:num>
  <w:num w:numId="15" w16cid:durableId="783427705">
    <w:abstractNumId w:val="6"/>
  </w:num>
  <w:num w:numId="16" w16cid:durableId="1199901164">
    <w:abstractNumId w:val="25"/>
  </w:num>
  <w:num w:numId="17" w16cid:durableId="2087724538">
    <w:abstractNumId w:val="15"/>
  </w:num>
  <w:num w:numId="18" w16cid:durableId="1357660264">
    <w:abstractNumId w:val="4"/>
  </w:num>
  <w:num w:numId="19" w16cid:durableId="221521523">
    <w:abstractNumId w:val="28"/>
  </w:num>
  <w:num w:numId="20" w16cid:durableId="47075351">
    <w:abstractNumId w:val="8"/>
  </w:num>
  <w:num w:numId="21" w16cid:durableId="377977105">
    <w:abstractNumId w:val="30"/>
  </w:num>
  <w:num w:numId="22" w16cid:durableId="1355766770">
    <w:abstractNumId w:val="13"/>
  </w:num>
  <w:num w:numId="23" w16cid:durableId="220217458">
    <w:abstractNumId w:val="26"/>
  </w:num>
  <w:num w:numId="24" w16cid:durableId="767041951">
    <w:abstractNumId w:val="12"/>
  </w:num>
  <w:num w:numId="25" w16cid:durableId="1351180204">
    <w:abstractNumId w:val="23"/>
  </w:num>
  <w:num w:numId="26" w16cid:durableId="1895698367">
    <w:abstractNumId w:val="22"/>
  </w:num>
  <w:num w:numId="27" w16cid:durableId="2044089578">
    <w:abstractNumId w:val="11"/>
  </w:num>
  <w:num w:numId="28" w16cid:durableId="937062705">
    <w:abstractNumId w:val="3"/>
  </w:num>
  <w:num w:numId="29" w16cid:durableId="237640029">
    <w:abstractNumId w:val="9"/>
  </w:num>
  <w:num w:numId="30" w16cid:durableId="2020769055">
    <w:abstractNumId w:val="37"/>
  </w:num>
  <w:num w:numId="31" w16cid:durableId="511799405">
    <w:abstractNumId w:val="38"/>
  </w:num>
  <w:num w:numId="32" w16cid:durableId="56981049">
    <w:abstractNumId w:val="20"/>
  </w:num>
  <w:num w:numId="33" w16cid:durableId="1701589164">
    <w:abstractNumId w:val="14"/>
  </w:num>
  <w:num w:numId="34" w16cid:durableId="1896771831">
    <w:abstractNumId w:val="10"/>
  </w:num>
  <w:num w:numId="35" w16cid:durableId="2024277926">
    <w:abstractNumId w:val="29"/>
  </w:num>
  <w:num w:numId="36" w16cid:durableId="1247424597">
    <w:abstractNumId w:val="19"/>
  </w:num>
  <w:num w:numId="37" w16cid:durableId="1595699216">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20"/>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D02"/>
    <w:rsid w:val="00003C8C"/>
    <w:rsid w:val="00007D24"/>
    <w:rsid w:val="00011BA5"/>
    <w:rsid w:val="00013DDC"/>
    <w:rsid w:val="00015932"/>
    <w:rsid w:val="00015F80"/>
    <w:rsid w:val="00016550"/>
    <w:rsid w:val="00023971"/>
    <w:rsid w:val="00027C4B"/>
    <w:rsid w:val="00030F91"/>
    <w:rsid w:val="00032578"/>
    <w:rsid w:val="00036AF3"/>
    <w:rsid w:val="000410D8"/>
    <w:rsid w:val="00041818"/>
    <w:rsid w:val="00043ACD"/>
    <w:rsid w:val="000465AD"/>
    <w:rsid w:val="000467B2"/>
    <w:rsid w:val="00053C72"/>
    <w:rsid w:val="000548F1"/>
    <w:rsid w:val="00060269"/>
    <w:rsid w:val="000621D1"/>
    <w:rsid w:val="000629E9"/>
    <w:rsid w:val="00064C11"/>
    <w:rsid w:val="00064ED0"/>
    <w:rsid w:val="000668DF"/>
    <w:rsid w:val="00071259"/>
    <w:rsid w:val="000779B6"/>
    <w:rsid w:val="000830D0"/>
    <w:rsid w:val="00092BC6"/>
    <w:rsid w:val="00093F54"/>
    <w:rsid w:val="000969E8"/>
    <w:rsid w:val="000A326A"/>
    <w:rsid w:val="000A54B3"/>
    <w:rsid w:val="000B048A"/>
    <w:rsid w:val="000B7FED"/>
    <w:rsid w:val="000C0C87"/>
    <w:rsid w:val="000C245B"/>
    <w:rsid w:val="000C2474"/>
    <w:rsid w:val="000D1693"/>
    <w:rsid w:val="000D4304"/>
    <w:rsid w:val="000D4C26"/>
    <w:rsid w:val="000D6CF9"/>
    <w:rsid w:val="000E2F64"/>
    <w:rsid w:val="000E5A88"/>
    <w:rsid w:val="000E7177"/>
    <w:rsid w:val="001019B5"/>
    <w:rsid w:val="00102DB6"/>
    <w:rsid w:val="001036A2"/>
    <w:rsid w:val="00103D11"/>
    <w:rsid w:val="00104597"/>
    <w:rsid w:val="001124BF"/>
    <w:rsid w:val="00112EC3"/>
    <w:rsid w:val="00120D0C"/>
    <w:rsid w:val="00127C10"/>
    <w:rsid w:val="00136DC5"/>
    <w:rsid w:val="00137211"/>
    <w:rsid w:val="0014189F"/>
    <w:rsid w:val="0014279F"/>
    <w:rsid w:val="00151312"/>
    <w:rsid w:val="00151B8B"/>
    <w:rsid w:val="00152CD9"/>
    <w:rsid w:val="00153D91"/>
    <w:rsid w:val="00154F27"/>
    <w:rsid w:val="00156F9F"/>
    <w:rsid w:val="0016262C"/>
    <w:rsid w:val="0016488F"/>
    <w:rsid w:val="00165579"/>
    <w:rsid w:val="00173570"/>
    <w:rsid w:val="00175C14"/>
    <w:rsid w:val="0018365E"/>
    <w:rsid w:val="00185026"/>
    <w:rsid w:val="0018790F"/>
    <w:rsid w:val="00194A98"/>
    <w:rsid w:val="00194C7E"/>
    <w:rsid w:val="00195329"/>
    <w:rsid w:val="0019550E"/>
    <w:rsid w:val="001A0850"/>
    <w:rsid w:val="001A3465"/>
    <w:rsid w:val="001A7AF2"/>
    <w:rsid w:val="001B6846"/>
    <w:rsid w:val="001B755C"/>
    <w:rsid w:val="001C4DE3"/>
    <w:rsid w:val="001C6EA8"/>
    <w:rsid w:val="001D5258"/>
    <w:rsid w:val="001D670B"/>
    <w:rsid w:val="001E3696"/>
    <w:rsid w:val="001E4150"/>
    <w:rsid w:val="001F04A8"/>
    <w:rsid w:val="001F1043"/>
    <w:rsid w:val="001F1826"/>
    <w:rsid w:val="001F39E1"/>
    <w:rsid w:val="001F45B5"/>
    <w:rsid w:val="001F7B88"/>
    <w:rsid w:val="0020280C"/>
    <w:rsid w:val="00203696"/>
    <w:rsid w:val="002139CC"/>
    <w:rsid w:val="002242D9"/>
    <w:rsid w:val="00235F39"/>
    <w:rsid w:val="0023632E"/>
    <w:rsid w:val="002431D1"/>
    <w:rsid w:val="00244670"/>
    <w:rsid w:val="00246FC6"/>
    <w:rsid w:val="00247174"/>
    <w:rsid w:val="00247643"/>
    <w:rsid w:val="00254235"/>
    <w:rsid w:val="0025481B"/>
    <w:rsid w:val="00256EE5"/>
    <w:rsid w:val="00262054"/>
    <w:rsid w:val="00265115"/>
    <w:rsid w:val="002778BE"/>
    <w:rsid w:val="0028271B"/>
    <w:rsid w:val="00286D13"/>
    <w:rsid w:val="0028766D"/>
    <w:rsid w:val="002911D3"/>
    <w:rsid w:val="00292B0E"/>
    <w:rsid w:val="0029671B"/>
    <w:rsid w:val="002967C6"/>
    <w:rsid w:val="002A07F6"/>
    <w:rsid w:val="002A3887"/>
    <w:rsid w:val="002A546A"/>
    <w:rsid w:val="002A67C8"/>
    <w:rsid w:val="002B0485"/>
    <w:rsid w:val="002B3887"/>
    <w:rsid w:val="002B7AAD"/>
    <w:rsid w:val="002C11E2"/>
    <w:rsid w:val="002C20EB"/>
    <w:rsid w:val="002C4D4B"/>
    <w:rsid w:val="002C6F8F"/>
    <w:rsid w:val="002D014D"/>
    <w:rsid w:val="002D0C86"/>
    <w:rsid w:val="002D5BCE"/>
    <w:rsid w:val="002D6686"/>
    <w:rsid w:val="002E27F6"/>
    <w:rsid w:val="002E5798"/>
    <w:rsid w:val="002E5BD1"/>
    <w:rsid w:val="002F03EA"/>
    <w:rsid w:val="002F6047"/>
    <w:rsid w:val="002F6904"/>
    <w:rsid w:val="002F7C9D"/>
    <w:rsid w:val="003057A1"/>
    <w:rsid w:val="003066A5"/>
    <w:rsid w:val="00314C74"/>
    <w:rsid w:val="003153A6"/>
    <w:rsid w:val="003229B1"/>
    <w:rsid w:val="00324FE5"/>
    <w:rsid w:val="003253CD"/>
    <w:rsid w:val="0032796A"/>
    <w:rsid w:val="00331261"/>
    <w:rsid w:val="0033185C"/>
    <w:rsid w:val="003335FE"/>
    <w:rsid w:val="00335B5C"/>
    <w:rsid w:val="0033767A"/>
    <w:rsid w:val="00342488"/>
    <w:rsid w:val="00347DBB"/>
    <w:rsid w:val="003506DC"/>
    <w:rsid w:val="00353C1B"/>
    <w:rsid w:val="00354152"/>
    <w:rsid w:val="0035482A"/>
    <w:rsid w:val="00361634"/>
    <w:rsid w:val="003620C8"/>
    <w:rsid w:val="00362386"/>
    <w:rsid w:val="00380B76"/>
    <w:rsid w:val="00385082"/>
    <w:rsid w:val="00386E65"/>
    <w:rsid w:val="00387874"/>
    <w:rsid w:val="00387AD2"/>
    <w:rsid w:val="00393609"/>
    <w:rsid w:val="0039552E"/>
    <w:rsid w:val="00397B80"/>
    <w:rsid w:val="00397D2F"/>
    <w:rsid w:val="003A09FB"/>
    <w:rsid w:val="003A385E"/>
    <w:rsid w:val="003A463E"/>
    <w:rsid w:val="003A79D7"/>
    <w:rsid w:val="003B06EC"/>
    <w:rsid w:val="003B0E1A"/>
    <w:rsid w:val="003B14F2"/>
    <w:rsid w:val="003B1D02"/>
    <w:rsid w:val="003B1D91"/>
    <w:rsid w:val="003B36AD"/>
    <w:rsid w:val="003B53D0"/>
    <w:rsid w:val="003B63F5"/>
    <w:rsid w:val="003B656E"/>
    <w:rsid w:val="003C4014"/>
    <w:rsid w:val="003D25BD"/>
    <w:rsid w:val="003D43E2"/>
    <w:rsid w:val="003E53B9"/>
    <w:rsid w:val="003F2878"/>
    <w:rsid w:val="003F2B63"/>
    <w:rsid w:val="003F2C8A"/>
    <w:rsid w:val="003F447E"/>
    <w:rsid w:val="003F7097"/>
    <w:rsid w:val="00400103"/>
    <w:rsid w:val="00405DE6"/>
    <w:rsid w:val="004100A2"/>
    <w:rsid w:val="004107D5"/>
    <w:rsid w:val="0041614D"/>
    <w:rsid w:val="004167D2"/>
    <w:rsid w:val="00422724"/>
    <w:rsid w:val="00423DDA"/>
    <w:rsid w:val="00425307"/>
    <w:rsid w:val="00427EAA"/>
    <w:rsid w:val="004309AF"/>
    <w:rsid w:val="00434B3D"/>
    <w:rsid w:val="004535CB"/>
    <w:rsid w:val="004538F8"/>
    <w:rsid w:val="00456A3C"/>
    <w:rsid w:val="00463FF1"/>
    <w:rsid w:val="00464CBB"/>
    <w:rsid w:val="00471646"/>
    <w:rsid w:val="00472C8B"/>
    <w:rsid w:val="00481F6A"/>
    <w:rsid w:val="00483A6D"/>
    <w:rsid w:val="004865CF"/>
    <w:rsid w:val="00486B4A"/>
    <w:rsid w:val="00487ECF"/>
    <w:rsid w:val="00492BEF"/>
    <w:rsid w:val="00494B0F"/>
    <w:rsid w:val="004950F5"/>
    <w:rsid w:val="00497817"/>
    <w:rsid w:val="004A0608"/>
    <w:rsid w:val="004A6CD8"/>
    <w:rsid w:val="004A7453"/>
    <w:rsid w:val="004A7889"/>
    <w:rsid w:val="004B3799"/>
    <w:rsid w:val="004B37FD"/>
    <w:rsid w:val="004B4D2A"/>
    <w:rsid w:val="004B6F11"/>
    <w:rsid w:val="004C3DC3"/>
    <w:rsid w:val="004C4698"/>
    <w:rsid w:val="004C5277"/>
    <w:rsid w:val="004C52B2"/>
    <w:rsid w:val="004C5818"/>
    <w:rsid w:val="004C7F1E"/>
    <w:rsid w:val="004D1AE5"/>
    <w:rsid w:val="004D2552"/>
    <w:rsid w:val="004E125B"/>
    <w:rsid w:val="004E3A57"/>
    <w:rsid w:val="004F3128"/>
    <w:rsid w:val="00501C01"/>
    <w:rsid w:val="00502619"/>
    <w:rsid w:val="0050289E"/>
    <w:rsid w:val="00505AE4"/>
    <w:rsid w:val="00505F88"/>
    <w:rsid w:val="00511C4C"/>
    <w:rsid w:val="00513B52"/>
    <w:rsid w:val="00520370"/>
    <w:rsid w:val="00520936"/>
    <w:rsid w:val="00523EA8"/>
    <w:rsid w:val="00527B2D"/>
    <w:rsid w:val="00534029"/>
    <w:rsid w:val="00545635"/>
    <w:rsid w:val="00550B98"/>
    <w:rsid w:val="0055504D"/>
    <w:rsid w:val="005558A7"/>
    <w:rsid w:val="00557332"/>
    <w:rsid w:val="005620E3"/>
    <w:rsid w:val="0056443A"/>
    <w:rsid w:val="00567391"/>
    <w:rsid w:val="00567B4A"/>
    <w:rsid w:val="0057052A"/>
    <w:rsid w:val="005817A7"/>
    <w:rsid w:val="00581987"/>
    <w:rsid w:val="00582652"/>
    <w:rsid w:val="00583B2E"/>
    <w:rsid w:val="005914BC"/>
    <w:rsid w:val="00591EE6"/>
    <w:rsid w:val="00595A00"/>
    <w:rsid w:val="0059749E"/>
    <w:rsid w:val="005A44EE"/>
    <w:rsid w:val="005A762D"/>
    <w:rsid w:val="005B199F"/>
    <w:rsid w:val="005B432E"/>
    <w:rsid w:val="005B7E71"/>
    <w:rsid w:val="005C4EAF"/>
    <w:rsid w:val="005C79A1"/>
    <w:rsid w:val="005D1666"/>
    <w:rsid w:val="005D1E91"/>
    <w:rsid w:val="005D3A76"/>
    <w:rsid w:val="005E1F6C"/>
    <w:rsid w:val="005E2E58"/>
    <w:rsid w:val="005E5882"/>
    <w:rsid w:val="005F14FC"/>
    <w:rsid w:val="005F2B44"/>
    <w:rsid w:val="005F2FD0"/>
    <w:rsid w:val="005F47C8"/>
    <w:rsid w:val="005F48CF"/>
    <w:rsid w:val="005F5D56"/>
    <w:rsid w:val="006040A4"/>
    <w:rsid w:val="00606880"/>
    <w:rsid w:val="00606E17"/>
    <w:rsid w:val="00606F83"/>
    <w:rsid w:val="00612895"/>
    <w:rsid w:val="006135CB"/>
    <w:rsid w:val="0061622A"/>
    <w:rsid w:val="0061711E"/>
    <w:rsid w:val="00623F41"/>
    <w:rsid w:val="00623F56"/>
    <w:rsid w:val="00624299"/>
    <w:rsid w:val="00625990"/>
    <w:rsid w:val="006266C1"/>
    <w:rsid w:val="006310E1"/>
    <w:rsid w:val="0063391B"/>
    <w:rsid w:val="00636BD3"/>
    <w:rsid w:val="00636CAA"/>
    <w:rsid w:val="006372EE"/>
    <w:rsid w:val="00640663"/>
    <w:rsid w:val="006447D7"/>
    <w:rsid w:val="00646E37"/>
    <w:rsid w:val="006549DC"/>
    <w:rsid w:val="00655266"/>
    <w:rsid w:val="00657FBB"/>
    <w:rsid w:val="00661DAC"/>
    <w:rsid w:val="00664660"/>
    <w:rsid w:val="006653AB"/>
    <w:rsid w:val="00666F2C"/>
    <w:rsid w:val="006672F7"/>
    <w:rsid w:val="00671ADF"/>
    <w:rsid w:val="006722DE"/>
    <w:rsid w:val="006763E2"/>
    <w:rsid w:val="00677C6C"/>
    <w:rsid w:val="006813C3"/>
    <w:rsid w:val="00683145"/>
    <w:rsid w:val="006841ED"/>
    <w:rsid w:val="00691A90"/>
    <w:rsid w:val="006921F0"/>
    <w:rsid w:val="006942CE"/>
    <w:rsid w:val="006A0AF6"/>
    <w:rsid w:val="006A5AF0"/>
    <w:rsid w:val="006A7F20"/>
    <w:rsid w:val="006B71CA"/>
    <w:rsid w:val="006C1E70"/>
    <w:rsid w:val="006C3E1D"/>
    <w:rsid w:val="006C4A18"/>
    <w:rsid w:val="006D103B"/>
    <w:rsid w:val="006D211C"/>
    <w:rsid w:val="006D2F03"/>
    <w:rsid w:val="006D7EB7"/>
    <w:rsid w:val="006E13D9"/>
    <w:rsid w:val="006E3A7A"/>
    <w:rsid w:val="006E442D"/>
    <w:rsid w:val="006F012F"/>
    <w:rsid w:val="006F2789"/>
    <w:rsid w:val="00706D66"/>
    <w:rsid w:val="007120E1"/>
    <w:rsid w:val="00712537"/>
    <w:rsid w:val="00715269"/>
    <w:rsid w:val="00723663"/>
    <w:rsid w:val="00723E4D"/>
    <w:rsid w:val="007249C0"/>
    <w:rsid w:val="00725ABD"/>
    <w:rsid w:val="00734DC0"/>
    <w:rsid w:val="00736ACF"/>
    <w:rsid w:val="0074026F"/>
    <w:rsid w:val="00741677"/>
    <w:rsid w:val="00741DBD"/>
    <w:rsid w:val="00741FD7"/>
    <w:rsid w:val="00750574"/>
    <w:rsid w:val="007535A8"/>
    <w:rsid w:val="00756516"/>
    <w:rsid w:val="007638BD"/>
    <w:rsid w:val="00767DAA"/>
    <w:rsid w:val="00770B4E"/>
    <w:rsid w:val="00771C2A"/>
    <w:rsid w:val="007725CF"/>
    <w:rsid w:val="007725FA"/>
    <w:rsid w:val="0077371D"/>
    <w:rsid w:val="00775281"/>
    <w:rsid w:val="0077538B"/>
    <w:rsid w:val="007757BA"/>
    <w:rsid w:val="0077583C"/>
    <w:rsid w:val="00775C52"/>
    <w:rsid w:val="00777734"/>
    <w:rsid w:val="00780806"/>
    <w:rsid w:val="0078243D"/>
    <w:rsid w:val="00782CCC"/>
    <w:rsid w:val="00782FFF"/>
    <w:rsid w:val="007830B1"/>
    <w:rsid w:val="00783FC8"/>
    <w:rsid w:val="00784B61"/>
    <w:rsid w:val="00786911"/>
    <w:rsid w:val="00787A54"/>
    <w:rsid w:val="007A02AF"/>
    <w:rsid w:val="007A2B2C"/>
    <w:rsid w:val="007A3D71"/>
    <w:rsid w:val="007A74C1"/>
    <w:rsid w:val="007B47B1"/>
    <w:rsid w:val="007B4EEF"/>
    <w:rsid w:val="007C0B66"/>
    <w:rsid w:val="007C125E"/>
    <w:rsid w:val="007C5817"/>
    <w:rsid w:val="007C6C92"/>
    <w:rsid w:val="007D0DA7"/>
    <w:rsid w:val="007D16DC"/>
    <w:rsid w:val="007D61FC"/>
    <w:rsid w:val="007E2C0D"/>
    <w:rsid w:val="007E4459"/>
    <w:rsid w:val="007F36A4"/>
    <w:rsid w:val="007F59E7"/>
    <w:rsid w:val="007F7429"/>
    <w:rsid w:val="008003AA"/>
    <w:rsid w:val="00802EBA"/>
    <w:rsid w:val="008043A0"/>
    <w:rsid w:val="008048D0"/>
    <w:rsid w:val="008074C7"/>
    <w:rsid w:val="0081171C"/>
    <w:rsid w:val="00813231"/>
    <w:rsid w:val="008166FF"/>
    <w:rsid w:val="00820C83"/>
    <w:rsid w:val="00824BAD"/>
    <w:rsid w:val="00825357"/>
    <w:rsid w:val="00830AD3"/>
    <w:rsid w:val="00835A23"/>
    <w:rsid w:val="0084652B"/>
    <w:rsid w:val="00854BBD"/>
    <w:rsid w:val="008576FF"/>
    <w:rsid w:val="0086697E"/>
    <w:rsid w:val="00870849"/>
    <w:rsid w:val="00871556"/>
    <w:rsid w:val="00874042"/>
    <w:rsid w:val="00875079"/>
    <w:rsid w:val="00875FBE"/>
    <w:rsid w:val="0088097B"/>
    <w:rsid w:val="00886419"/>
    <w:rsid w:val="00887C95"/>
    <w:rsid w:val="0089485D"/>
    <w:rsid w:val="00896AC2"/>
    <w:rsid w:val="00896F33"/>
    <w:rsid w:val="008A2A2E"/>
    <w:rsid w:val="008A436D"/>
    <w:rsid w:val="008A60E8"/>
    <w:rsid w:val="008B31A9"/>
    <w:rsid w:val="008B52BF"/>
    <w:rsid w:val="008C3026"/>
    <w:rsid w:val="008C4BDE"/>
    <w:rsid w:val="008D121B"/>
    <w:rsid w:val="008E0B1F"/>
    <w:rsid w:val="008E15E4"/>
    <w:rsid w:val="008E2C19"/>
    <w:rsid w:val="008E331E"/>
    <w:rsid w:val="008E4739"/>
    <w:rsid w:val="008E5A73"/>
    <w:rsid w:val="008F0850"/>
    <w:rsid w:val="008F4AE7"/>
    <w:rsid w:val="008F532F"/>
    <w:rsid w:val="008F5C59"/>
    <w:rsid w:val="008F76F2"/>
    <w:rsid w:val="00902B3E"/>
    <w:rsid w:val="00904FEE"/>
    <w:rsid w:val="00905C14"/>
    <w:rsid w:val="00905E1D"/>
    <w:rsid w:val="009069E9"/>
    <w:rsid w:val="0091050C"/>
    <w:rsid w:val="00910A26"/>
    <w:rsid w:val="009163AD"/>
    <w:rsid w:val="0092108F"/>
    <w:rsid w:val="00924BD8"/>
    <w:rsid w:val="00924ED1"/>
    <w:rsid w:val="00926990"/>
    <w:rsid w:val="0093002C"/>
    <w:rsid w:val="00932B14"/>
    <w:rsid w:val="009422CF"/>
    <w:rsid w:val="009502F3"/>
    <w:rsid w:val="00951A16"/>
    <w:rsid w:val="00964981"/>
    <w:rsid w:val="00965217"/>
    <w:rsid w:val="00971F44"/>
    <w:rsid w:val="009745DE"/>
    <w:rsid w:val="00975A84"/>
    <w:rsid w:val="00986435"/>
    <w:rsid w:val="0098654D"/>
    <w:rsid w:val="00987EBF"/>
    <w:rsid w:val="009907CD"/>
    <w:rsid w:val="009972FD"/>
    <w:rsid w:val="009A1D96"/>
    <w:rsid w:val="009A69C6"/>
    <w:rsid w:val="009B16ED"/>
    <w:rsid w:val="009B547B"/>
    <w:rsid w:val="009B548A"/>
    <w:rsid w:val="009B7E7B"/>
    <w:rsid w:val="009C2EAB"/>
    <w:rsid w:val="009C550C"/>
    <w:rsid w:val="009D1563"/>
    <w:rsid w:val="009D1BE0"/>
    <w:rsid w:val="009D3178"/>
    <w:rsid w:val="009D396B"/>
    <w:rsid w:val="009D5692"/>
    <w:rsid w:val="009D64E6"/>
    <w:rsid w:val="009D7B17"/>
    <w:rsid w:val="009E0C9B"/>
    <w:rsid w:val="009E310E"/>
    <w:rsid w:val="009E3216"/>
    <w:rsid w:val="009E32BE"/>
    <w:rsid w:val="009E3BB8"/>
    <w:rsid w:val="009E3BC5"/>
    <w:rsid w:val="009E5386"/>
    <w:rsid w:val="009E7A0B"/>
    <w:rsid w:val="009F2146"/>
    <w:rsid w:val="009F3D9F"/>
    <w:rsid w:val="00A0038A"/>
    <w:rsid w:val="00A01DCD"/>
    <w:rsid w:val="00A136DC"/>
    <w:rsid w:val="00A14397"/>
    <w:rsid w:val="00A2134A"/>
    <w:rsid w:val="00A24472"/>
    <w:rsid w:val="00A308A0"/>
    <w:rsid w:val="00A3343C"/>
    <w:rsid w:val="00A365D7"/>
    <w:rsid w:val="00A44137"/>
    <w:rsid w:val="00A50561"/>
    <w:rsid w:val="00A50E61"/>
    <w:rsid w:val="00A54DE2"/>
    <w:rsid w:val="00A56EA3"/>
    <w:rsid w:val="00A62737"/>
    <w:rsid w:val="00A6372C"/>
    <w:rsid w:val="00A64507"/>
    <w:rsid w:val="00A654E1"/>
    <w:rsid w:val="00A71D4C"/>
    <w:rsid w:val="00A726ED"/>
    <w:rsid w:val="00A72FE0"/>
    <w:rsid w:val="00A74651"/>
    <w:rsid w:val="00A80CB5"/>
    <w:rsid w:val="00A83907"/>
    <w:rsid w:val="00A86CA3"/>
    <w:rsid w:val="00AA5AA3"/>
    <w:rsid w:val="00AB0887"/>
    <w:rsid w:val="00AB34C3"/>
    <w:rsid w:val="00AC0A2A"/>
    <w:rsid w:val="00AC0EC9"/>
    <w:rsid w:val="00AC2F2F"/>
    <w:rsid w:val="00AC393B"/>
    <w:rsid w:val="00AC4DCF"/>
    <w:rsid w:val="00AC582D"/>
    <w:rsid w:val="00AC586C"/>
    <w:rsid w:val="00AD336D"/>
    <w:rsid w:val="00AD466E"/>
    <w:rsid w:val="00AE3C53"/>
    <w:rsid w:val="00AE45B7"/>
    <w:rsid w:val="00AE671D"/>
    <w:rsid w:val="00AF7486"/>
    <w:rsid w:val="00B04780"/>
    <w:rsid w:val="00B07F6C"/>
    <w:rsid w:val="00B124BC"/>
    <w:rsid w:val="00B15E1C"/>
    <w:rsid w:val="00B15FF9"/>
    <w:rsid w:val="00B17097"/>
    <w:rsid w:val="00B20F62"/>
    <w:rsid w:val="00B23F61"/>
    <w:rsid w:val="00B24102"/>
    <w:rsid w:val="00B24E89"/>
    <w:rsid w:val="00B27CF0"/>
    <w:rsid w:val="00B3052F"/>
    <w:rsid w:val="00B30CF1"/>
    <w:rsid w:val="00B34DF2"/>
    <w:rsid w:val="00B35152"/>
    <w:rsid w:val="00B353AB"/>
    <w:rsid w:val="00B36F9A"/>
    <w:rsid w:val="00B41757"/>
    <w:rsid w:val="00B50E33"/>
    <w:rsid w:val="00B620D9"/>
    <w:rsid w:val="00B65397"/>
    <w:rsid w:val="00B656D1"/>
    <w:rsid w:val="00B65B69"/>
    <w:rsid w:val="00B71734"/>
    <w:rsid w:val="00B85A4E"/>
    <w:rsid w:val="00B870E5"/>
    <w:rsid w:val="00B935E8"/>
    <w:rsid w:val="00B9546A"/>
    <w:rsid w:val="00BA3135"/>
    <w:rsid w:val="00BA3976"/>
    <w:rsid w:val="00BA39D0"/>
    <w:rsid w:val="00BB5682"/>
    <w:rsid w:val="00BB6924"/>
    <w:rsid w:val="00BC132A"/>
    <w:rsid w:val="00BC2053"/>
    <w:rsid w:val="00BD151B"/>
    <w:rsid w:val="00BD2B44"/>
    <w:rsid w:val="00BD2CC9"/>
    <w:rsid w:val="00BD50BF"/>
    <w:rsid w:val="00BD5740"/>
    <w:rsid w:val="00BE515A"/>
    <w:rsid w:val="00BE53B4"/>
    <w:rsid w:val="00BE6AE1"/>
    <w:rsid w:val="00BF2D5D"/>
    <w:rsid w:val="00BF4936"/>
    <w:rsid w:val="00BF56A8"/>
    <w:rsid w:val="00BF6ED8"/>
    <w:rsid w:val="00BF751A"/>
    <w:rsid w:val="00C03E55"/>
    <w:rsid w:val="00C13C3A"/>
    <w:rsid w:val="00C1692F"/>
    <w:rsid w:val="00C211EF"/>
    <w:rsid w:val="00C21997"/>
    <w:rsid w:val="00C2247C"/>
    <w:rsid w:val="00C25212"/>
    <w:rsid w:val="00C31206"/>
    <w:rsid w:val="00C32734"/>
    <w:rsid w:val="00C349A9"/>
    <w:rsid w:val="00C361CA"/>
    <w:rsid w:val="00C44EF3"/>
    <w:rsid w:val="00C45E5C"/>
    <w:rsid w:val="00C461C3"/>
    <w:rsid w:val="00C52945"/>
    <w:rsid w:val="00C541AA"/>
    <w:rsid w:val="00C56A70"/>
    <w:rsid w:val="00C6274B"/>
    <w:rsid w:val="00C67728"/>
    <w:rsid w:val="00C67BAC"/>
    <w:rsid w:val="00C71A21"/>
    <w:rsid w:val="00C7538B"/>
    <w:rsid w:val="00C76EC1"/>
    <w:rsid w:val="00C84E10"/>
    <w:rsid w:val="00C8683E"/>
    <w:rsid w:val="00C902B2"/>
    <w:rsid w:val="00C935EE"/>
    <w:rsid w:val="00C94A65"/>
    <w:rsid w:val="00CA3A6D"/>
    <w:rsid w:val="00CA4291"/>
    <w:rsid w:val="00CA4943"/>
    <w:rsid w:val="00CA53F8"/>
    <w:rsid w:val="00CA5C4F"/>
    <w:rsid w:val="00CC3285"/>
    <w:rsid w:val="00CD0F48"/>
    <w:rsid w:val="00CD3966"/>
    <w:rsid w:val="00CD5420"/>
    <w:rsid w:val="00CD77F8"/>
    <w:rsid w:val="00CE10C7"/>
    <w:rsid w:val="00CE2B47"/>
    <w:rsid w:val="00CE358B"/>
    <w:rsid w:val="00CE5C50"/>
    <w:rsid w:val="00CE6734"/>
    <w:rsid w:val="00CF599B"/>
    <w:rsid w:val="00D03D08"/>
    <w:rsid w:val="00D1068C"/>
    <w:rsid w:val="00D14826"/>
    <w:rsid w:val="00D14B96"/>
    <w:rsid w:val="00D20C59"/>
    <w:rsid w:val="00D21808"/>
    <w:rsid w:val="00D316A0"/>
    <w:rsid w:val="00D31765"/>
    <w:rsid w:val="00D31D85"/>
    <w:rsid w:val="00D31DA2"/>
    <w:rsid w:val="00D379E3"/>
    <w:rsid w:val="00D4110A"/>
    <w:rsid w:val="00D43694"/>
    <w:rsid w:val="00D44EEF"/>
    <w:rsid w:val="00D452D7"/>
    <w:rsid w:val="00D45551"/>
    <w:rsid w:val="00D4588A"/>
    <w:rsid w:val="00D46375"/>
    <w:rsid w:val="00D502EF"/>
    <w:rsid w:val="00D53E45"/>
    <w:rsid w:val="00D54768"/>
    <w:rsid w:val="00D61498"/>
    <w:rsid w:val="00D62060"/>
    <w:rsid w:val="00D62FBF"/>
    <w:rsid w:val="00D64DC0"/>
    <w:rsid w:val="00D66E85"/>
    <w:rsid w:val="00D7068F"/>
    <w:rsid w:val="00D72B73"/>
    <w:rsid w:val="00D741CF"/>
    <w:rsid w:val="00D7772E"/>
    <w:rsid w:val="00D80446"/>
    <w:rsid w:val="00D835D7"/>
    <w:rsid w:val="00D900C3"/>
    <w:rsid w:val="00D9030F"/>
    <w:rsid w:val="00D96EC9"/>
    <w:rsid w:val="00DA04D0"/>
    <w:rsid w:val="00DA3CD3"/>
    <w:rsid w:val="00DA6E03"/>
    <w:rsid w:val="00DB2D94"/>
    <w:rsid w:val="00DB66A7"/>
    <w:rsid w:val="00DB68CD"/>
    <w:rsid w:val="00DC3717"/>
    <w:rsid w:val="00DC3A70"/>
    <w:rsid w:val="00DC6C58"/>
    <w:rsid w:val="00DD1AB6"/>
    <w:rsid w:val="00DD4764"/>
    <w:rsid w:val="00DD4F78"/>
    <w:rsid w:val="00DE553A"/>
    <w:rsid w:val="00DF3067"/>
    <w:rsid w:val="00DF447B"/>
    <w:rsid w:val="00DF7D0A"/>
    <w:rsid w:val="00E03E7E"/>
    <w:rsid w:val="00E043B7"/>
    <w:rsid w:val="00E12524"/>
    <w:rsid w:val="00E12C26"/>
    <w:rsid w:val="00E2703C"/>
    <w:rsid w:val="00E3492F"/>
    <w:rsid w:val="00E40131"/>
    <w:rsid w:val="00E477AD"/>
    <w:rsid w:val="00E5111D"/>
    <w:rsid w:val="00E52200"/>
    <w:rsid w:val="00E52DF8"/>
    <w:rsid w:val="00E54229"/>
    <w:rsid w:val="00E55F91"/>
    <w:rsid w:val="00E56A70"/>
    <w:rsid w:val="00E56C94"/>
    <w:rsid w:val="00E63591"/>
    <w:rsid w:val="00E6655D"/>
    <w:rsid w:val="00E66C40"/>
    <w:rsid w:val="00E73034"/>
    <w:rsid w:val="00E80B55"/>
    <w:rsid w:val="00E8162F"/>
    <w:rsid w:val="00E868CE"/>
    <w:rsid w:val="00E9237E"/>
    <w:rsid w:val="00E943B3"/>
    <w:rsid w:val="00E94E47"/>
    <w:rsid w:val="00EA0370"/>
    <w:rsid w:val="00EA4166"/>
    <w:rsid w:val="00EA4E4F"/>
    <w:rsid w:val="00EB4341"/>
    <w:rsid w:val="00EB739B"/>
    <w:rsid w:val="00EC419E"/>
    <w:rsid w:val="00EC485E"/>
    <w:rsid w:val="00EC4DDD"/>
    <w:rsid w:val="00EC5D5E"/>
    <w:rsid w:val="00EC6D2A"/>
    <w:rsid w:val="00ED2ADD"/>
    <w:rsid w:val="00ED2B90"/>
    <w:rsid w:val="00ED2DE8"/>
    <w:rsid w:val="00ED4390"/>
    <w:rsid w:val="00ED53F3"/>
    <w:rsid w:val="00ED6998"/>
    <w:rsid w:val="00EE1F14"/>
    <w:rsid w:val="00EE225E"/>
    <w:rsid w:val="00EE4666"/>
    <w:rsid w:val="00EE4B1A"/>
    <w:rsid w:val="00EF0BE3"/>
    <w:rsid w:val="00EF1985"/>
    <w:rsid w:val="00F00086"/>
    <w:rsid w:val="00F00092"/>
    <w:rsid w:val="00F0216B"/>
    <w:rsid w:val="00F030EE"/>
    <w:rsid w:val="00F0410C"/>
    <w:rsid w:val="00F046B2"/>
    <w:rsid w:val="00F124CF"/>
    <w:rsid w:val="00F1605E"/>
    <w:rsid w:val="00F17874"/>
    <w:rsid w:val="00F22EBA"/>
    <w:rsid w:val="00F25614"/>
    <w:rsid w:val="00F300D5"/>
    <w:rsid w:val="00F31734"/>
    <w:rsid w:val="00F32241"/>
    <w:rsid w:val="00F4038F"/>
    <w:rsid w:val="00F43B47"/>
    <w:rsid w:val="00F5571C"/>
    <w:rsid w:val="00F67F22"/>
    <w:rsid w:val="00F73F63"/>
    <w:rsid w:val="00F74B24"/>
    <w:rsid w:val="00F80F4E"/>
    <w:rsid w:val="00F831BC"/>
    <w:rsid w:val="00F923FD"/>
    <w:rsid w:val="00F955AB"/>
    <w:rsid w:val="00F95E6B"/>
    <w:rsid w:val="00F9713D"/>
    <w:rsid w:val="00FA6F98"/>
    <w:rsid w:val="00FA7D5D"/>
    <w:rsid w:val="00FC40B4"/>
    <w:rsid w:val="00FC55EB"/>
    <w:rsid w:val="00FC5604"/>
    <w:rsid w:val="00FC7E84"/>
    <w:rsid w:val="00FD2A58"/>
    <w:rsid w:val="00FF2414"/>
    <w:rsid w:val="00FF3F08"/>
    <w:rsid w:val="00FF5988"/>
    <w:rsid w:val="00FF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FBF"/>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
    <w:link w:val="Listparagraf"/>
    <w:uiPriority w:val="34"/>
    <w:qFormat/>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 w:type="paragraph" w:customStyle="1" w:styleId="NoSpacing1">
    <w:name w:val="No Spacing1"/>
    <w:qFormat/>
    <w:rsid w:val="00464CBB"/>
    <w:pPr>
      <w:suppressAutoHyphens/>
      <w:spacing w:line="240" w:lineRule="auto"/>
    </w:pPr>
    <w:rPr>
      <w:rFonts w:ascii="Calibri" w:eastAsia="Calibri" w:hAnsi="Calibri" w:cs="Calibri"/>
      <w:lang w:val="en-US" w:eastAsia="zh-CN"/>
    </w:rPr>
  </w:style>
  <w:style w:type="character" w:customStyle="1" w:styleId="FrspaiereCaracter">
    <w:name w:val="Fără spațiere Caracter"/>
    <w:basedOn w:val="Fontdeparagrafimplicit"/>
    <w:link w:val="Frspaiere"/>
    <w:uiPriority w:val="1"/>
    <w:qFormat/>
    <w:locked/>
    <w:rsid w:val="00464CBB"/>
    <w:rPr>
      <w:rFonts w:ascii="Calibri" w:eastAsia="Times New Roman" w:hAnsi="Calibri" w:cs="Times New Roman"/>
      <w:lang w:val="ro-RO" w:eastAsia="ar-SA"/>
    </w:rPr>
  </w:style>
  <w:style w:type="character" w:customStyle="1" w:styleId="salnttl">
    <w:name w:val="s_aln_ttl"/>
    <w:basedOn w:val="Fontdeparagrafimplicit"/>
    <w:rsid w:val="00C90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69763">
      <w:bodyDiv w:val="1"/>
      <w:marLeft w:val="0"/>
      <w:marRight w:val="0"/>
      <w:marTop w:val="0"/>
      <w:marBottom w:val="0"/>
      <w:divBdr>
        <w:top w:val="none" w:sz="0" w:space="0" w:color="auto"/>
        <w:left w:val="none" w:sz="0" w:space="0" w:color="auto"/>
        <w:bottom w:val="none" w:sz="0" w:space="0" w:color="auto"/>
        <w:right w:val="none" w:sz="0" w:space="0" w:color="auto"/>
      </w:divBdr>
      <w:divsChild>
        <w:div w:id="814109658">
          <w:marLeft w:val="0"/>
          <w:marRight w:val="0"/>
          <w:marTop w:val="0"/>
          <w:marBottom w:val="0"/>
          <w:divBdr>
            <w:top w:val="none" w:sz="0" w:space="0" w:color="auto"/>
            <w:left w:val="none" w:sz="0" w:space="0" w:color="auto"/>
            <w:bottom w:val="none" w:sz="0" w:space="0" w:color="auto"/>
            <w:right w:val="none" w:sz="0" w:space="0" w:color="auto"/>
          </w:divBdr>
        </w:div>
      </w:divsChild>
    </w:div>
    <w:div w:id="163859653">
      <w:bodyDiv w:val="1"/>
      <w:marLeft w:val="0"/>
      <w:marRight w:val="0"/>
      <w:marTop w:val="0"/>
      <w:marBottom w:val="0"/>
      <w:divBdr>
        <w:top w:val="none" w:sz="0" w:space="0" w:color="auto"/>
        <w:left w:val="none" w:sz="0" w:space="0" w:color="auto"/>
        <w:bottom w:val="none" w:sz="0" w:space="0" w:color="auto"/>
        <w:right w:val="none" w:sz="0" w:space="0" w:color="auto"/>
      </w:divBdr>
      <w:divsChild>
        <w:div w:id="782267260">
          <w:marLeft w:val="0"/>
          <w:marRight w:val="0"/>
          <w:marTop w:val="0"/>
          <w:marBottom w:val="0"/>
          <w:divBdr>
            <w:top w:val="none" w:sz="0" w:space="0" w:color="auto"/>
            <w:left w:val="none" w:sz="0" w:space="0" w:color="auto"/>
            <w:bottom w:val="none" w:sz="0" w:space="0" w:color="auto"/>
            <w:right w:val="none" w:sz="0" w:space="0" w:color="auto"/>
          </w:divBdr>
          <w:divsChild>
            <w:div w:id="972757177">
              <w:marLeft w:val="0"/>
              <w:marRight w:val="0"/>
              <w:marTop w:val="0"/>
              <w:marBottom w:val="0"/>
              <w:divBdr>
                <w:top w:val="none" w:sz="0" w:space="0" w:color="auto"/>
                <w:left w:val="none" w:sz="0" w:space="0" w:color="auto"/>
                <w:bottom w:val="none" w:sz="0" w:space="0" w:color="auto"/>
                <w:right w:val="none" w:sz="0" w:space="0" w:color="auto"/>
              </w:divBdr>
            </w:div>
            <w:div w:id="128784926">
              <w:marLeft w:val="0"/>
              <w:marRight w:val="0"/>
              <w:marTop w:val="0"/>
              <w:marBottom w:val="0"/>
              <w:divBdr>
                <w:top w:val="none" w:sz="0" w:space="0" w:color="auto"/>
                <w:left w:val="none" w:sz="0" w:space="0" w:color="auto"/>
                <w:bottom w:val="none" w:sz="0" w:space="0" w:color="auto"/>
                <w:right w:val="none" w:sz="0" w:space="0" w:color="auto"/>
              </w:divBdr>
            </w:div>
            <w:div w:id="123624208">
              <w:marLeft w:val="0"/>
              <w:marRight w:val="0"/>
              <w:marTop w:val="0"/>
              <w:marBottom w:val="0"/>
              <w:divBdr>
                <w:top w:val="none" w:sz="0" w:space="0" w:color="auto"/>
                <w:left w:val="none" w:sz="0" w:space="0" w:color="auto"/>
                <w:bottom w:val="none" w:sz="0" w:space="0" w:color="auto"/>
                <w:right w:val="none" w:sz="0" w:space="0" w:color="auto"/>
              </w:divBdr>
            </w:div>
            <w:div w:id="630866769">
              <w:marLeft w:val="0"/>
              <w:marRight w:val="0"/>
              <w:marTop w:val="0"/>
              <w:marBottom w:val="0"/>
              <w:divBdr>
                <w:top w:val="none" w:sz="0" w:space="0" w:color="auto"/>
                <w:left w:val="none" w:sz="0" w:space="0" w:color="auto"/>
                <w:bottom w:val="none" w:sz="0" w:space="0" w:color="auto"/>
                <w:right w:val="none" w:sz="0" w:space="0" w:color="auto"/>
              </w:divBdr>
            </w:div>
            <w:div w:id="591859569">
              <w:marLeft w:val="0"/>
              <w:marRight w:val="0"/>
              <w:marTop w:val="0"/>
              <w:marBottom w:val="0"/>
              <w:divBdr>
                <w:top w:val="none" w:sz="0" w:space="0" w:color="auto"/>
                <w:left w:val="none" w:sz="0" w:space="0" w:color="auto"/>
                <w:bottom w:val="none" w:sz="0" w:space="0" w:color="auto"/>
                <w:right w:val="none" w:sz="0" w:space="0" w:color="auto"/>
              </w:divBdr>
            </w:div>
            <w:div w:id="1950623467">
              <w:marLeft w:val="0"/>
              <w:marRight w:val="0"/>
              <w:marTop w:val="0"/>
              <w:marBottom w:val="0"/>
              <w:divBdr>
                <w:top w:val="none" w:sz="0" w:space="0" w:color="auto"/>
                <w:left w:val="none" w:sz="0" w:space="0" w:color="auto"/>
                <w:bottom w:val="none" w:sz="0" w:space="0" w:color="auto"/>
                <w:right w:val="none" w:sz="0" w:space="0" w:color="auto"/>
              </w:divBdr>
            </w:div>
            <w:div w:id="114300558">
              <w:marLeft w:val="0"/>
              <w:marRight w:val="0"/>
              <w:marTop w:val="0"/>
              <w:marBottom w:val="0"/>
              <w:divBdr>
                <w:top w:val="none" w:sz="0" w:space="0" w:color="auto"/>
                <w:left w:val="none" w:sz="0" w:space="0" w:color="auto"/>
                <w:bottom w:val="none" w:sz="0" w:space="0" w:color="auto"/>
                <w:right w:val="none" w:sz="0" w:space="0" w:color="auto"/>
              </w:divBdr>
            </w:div>
            <w:div w:id="1113594739">
              <w:marLeft w:val="0"/>
              <w:marRight w:val="0"/>
              <w:marTop w:val="0"/>
              <w:marBottom w:val="0"/>
              <w:divBdr>
                <w:top w:val="none" w:sz="0" w:space="0" w:color="auto"/>
                <w:left w:val="none" w:sz="0" w:space="0" w:color="auto"/>
                <w:bottom w:val="none" w:sz="0" w:space="0" w:color="auto"/>
                <w:right w:val="none" w:sz="0" w:space="0" w:color="auto"/>
              </w:divBdr>
            </w:div>
            <w:div w:id="345257363">
              <w:marLeft w:val="0"/>
              <w:marRight w:val="0"/>
              <w:marTop w:val="0"/>
              <w:marBottom w:val="0"/>
              <w:divBdr>
                <w:top w:val="none" w:sz="0" w:space="0" w:color="auto"/>
                <w:left w:val="none" w:sz="0" w:space="0" w:color="auto"/>
                <w:bottom w:val="none" w:sz="0" w:space="0" w:color="auto"/>
                <w:right w:val="none" w:sz="0" w:space="0" w:color="auto"/>
              </w:divBdr>
            </w:div>
            <w:div w:id="152332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5324">
      <w:bodyDiv w:val="1"/>
      <w:marLeft w:val="0"/>
      <w:marRight w:val="0"/>
      <w:marTop w:val="0"/>
      <w:marBottom w:val="0"/>
      <w:divBdr>
        <w:top w:val="none" w:sz="0" w:space="0" w:color="auto"/>
        <w:left w:val="none" w:sz="0" w:space="0" w:color="auto"/>
        <w:bottom w:val="none" w:sz="0" w:space="0" w:color="auto"/>
        <w:right w:val="none" w:sz="0" w:space="0" w:color="auto"/>
      </w:divBdr>
      <w:divsChild>
        <w:div w:id="2067534036">
          <w:marLeft w:val="0"/>
          <w:marRight w:val="0"/>
          <w:marTop w:val="0"/>
          <w:marBottom w:val="0"/>
          <w:divBdr>
            <w:top w:val="none" w:sz="0" w:space="0" w:color="auto"/>
            <w:left w:val="none" w:sz="0" w:space="0" w:color="auto"/>
            <w:bottom w:val="none" w:sz="0" w:space="0" w:color="auto"/>
            <w:right w:val="none" w:sz="0" w:space="0" w:color="auto"/>
          </w:divBdr>
        </w:div>
      </w:divsChild>
    </w:div>
    <w:div w:id="437334073">
      <w:bodyDiv w:val="1"/>
      <w:marLeft w:val="0"/>
      <w:marRight w:val="0"/>
      <w:marTop w:val="0"/>
      <w:marBottom w:val="0"/>
      <w:divBdr>
        <w:top w:val="none" w:sz="0" w:space="0" w:color="auto"/>
        <w:left w:val="none" w:sz="0" w:space="0" w:color="auto"/>
        <w:bottom w:val="none" w:sz="0" w:space="0" w:color="auto"/>
        <w:right w:val="none" w:sz="0" w:space="0" w:color="auto"/>
      </w:divBdr>
      <w:divsChild>
        <w:div w:id="614797544">
          <w:marLeft w:val="0"/>
          <w:marRight w:val="0"/>
          <w:marTop w:val="0"/>
          <w:marBottom w:val="0"/>
          <w:divBdr>
            <w:top w:val="none" w:sz="0" w:space="0" w:color="auto"/>
            <w:left w:val="none" w:sz="0" w:space="0" w:color="auto"/>
            <w:bottom w:val="none" w:sz="0" w:space="0" w:color="auto"/>
            <w:right w:val="none" w:sz="0" w:space="0" w:color="auto"/>
          </w:divBdr>
        </w:div>
      </w:divsChild>
    </w:div>
    <w:div w:id="443505276">
      <w:bodyDiv w:val="1"/>
      <w:marLeft w:val="0"/>
      <w:marRight w:val="0"/>
      <w:marTop w:val="0"/>
      <w:marBottom w:val="0"/>
      <w:divBdr>
        <w:top w:val="none" w:sz="0" w:space="0" w:color="auto"/>
        <w:left w:val="none" w:sz="0" w:space="0" w:color="auto"/>
        <w:bottom w:val="none" w:sz="0" w:space="0" w:color="auto"/>
        <w:right w:val="none" w:sz="0" w:space="0" w:color="auto"/>
      </w:divBdr>
      <w:divsChild>
        <w:div w:id="528685142">
          <w:marLeft w:val="0"/>
          <w:marRight w:val="0"/>
          <w:marTop w:val="0"/>
          <w:marBottom w:val="0"/>
          <w:divBdr>
            <w:top w:val="none" w:sz="0" w:space="0" w:color="auto"/>
            <w:left w:val="none" w:sz="0" w:space="0" w:color="auto"/>
            <w:bottom w:val="none" w:sz="0" w:space="0" w:color="auto"/>
            <w:right w:val="none" w:sz="0" w:space="0" w:color="auto"/>
          </w:divBdr>
        </w:div>
      </w:divsChild>
    </w:div>
    <w:div w:id="520125281">
      <w:bodyDiv w:val="1"/>
      <w:marLeft w:val="0"/>
      <w:marRight w:val="0"/>
      <w:marTop w:val="0"/>
      <w:marBottom w:val="0"/>
      <w:divBdr>
        <w:top w:val="none" w:sz="0" w:space="0" w:color="auto"/>
        <w:left w:val="none" w:sz="0" w:space="0" w:color="auto"/>
        <w:bottom w:val="none" w:sz="0" w:space="0" w:color="auto"/>
        <w:right w:val="none" w:sz="0" w:space="0" w:color="auto"/>
      </w:divBdr>
      <w:divsChild>
        <w:div w:id="659967623">
          <w:marLeft w:val="0"/>
          <w:marRight w:val="0"/>
          <w:marTop w:val="0"/>
          <w:marBottom w:val="0"/>
          <w:divBdr>
            <w:top w:val="none" w:sz="0" w:space="0" w:color="auto"/>
            <w:left w:val="none" w:sz="0" w:space="0" w:color="auto"/>
            <w:bottom w:val="none" w:sz="0" w:space="0" w:color="auto"/>
            <w:right w:val="none" w:sz="0" w:space="0" w:color="auto"/>
          </w:divBdr>
        </w:div>
      </w:divsChild>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89067813">
      <w:bodyDiv w:val="1"/>
      <w:marLeft w:val="0"/>
      <w:marRight w:val="0"/>
      <w:marTop w:val="0"/>
      <w:marBottom w:val="0"/>
      <w:divBdr>
        <w:top w:val="none" w:sz="0" w:space="0" w:color="auto"/>
        <w:left w:val="none" w:sz="0" w:space="0" w:color="auto"/>
        <w:bottom w:val="none" w:sz="0" w:space="0" w:color="auto"/>
        <w:right w:val="none" w:sz="0" w:space="0" w:color="auto"/>
      </w:divBdr>
      <w:divsChild>
        <w:div w:id="757946458">
          <w:marLeft w:val="0"/>
          <w:marRight w:val="0"/>
          <w:marTop w:val="0"/>
          <w:marBottom w:val="0"/>
          <w:divBdr>
            <w:top w:val="none" w:sz="0" w:space="0" w:color="auto"/>
            <w:left w:val="none" w:sz="0" w:space="0" w:color="auto"/>
            <w:bottom w:val="none" w:sz="0" w:space="0" w:color="auto"/>
            <w:right w:val="none" w:sz="0" w:space="0" w:color="auto"/>
          </w:divBdr>
        </w:div>
      </w:divsChild>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756556546">
      <w:bodyDiv w:val="1"/>
      <w:marLeft w:val="0"/>
      <w:marRight w:val="0"/>
      <w:marTop w:val="0"/>
      <w:marBottom w:val="0"/>
      <w:divBdr>
        <w:top w:val="none" w:sz="0" w:space="0" w:color="auto"/>
        <w:left w:val="none" w:sz="0" w:space="0" w:color="auto"/>
        <w:bottom w:val="none" w:sz="0" w:space="0" w:color="auto"/>
        <w:right w:val="none" w:sz="0" w:space="0" w:color="auto"/>
      </w:divBdr>
      <w:divsChild>
        <w:div w:id="1278486986">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86220323">
      <w:bodyDiv w:val="1"/>
      <w:marLeft w:val="0"/>
      <w:marRight w:val="0"/>
      <w:marTop w:val="0"/>
      <w:marBottom w:val="0"/>
      <w:divBdr>
        <w:top w:val="none" w:sz="0" w:space="0" w:color="auto"/>
        <w:left w:val="none" w:sz="0" w:space="0" w:color="auto"/>
        <w:bottom w:val="none" w:sz="0" w:space="0" w:color="auto"/>
        <w:right w:val="none" w:sz="0" w:space="0" w:color="auto"/>
      </w:divBdr>
      <w:divsChild>
        <w:div w:id="770005817">
          <w:marLeft w:val="0"/>
          <w:marRight w:val="0"/>
          <w:marTop w:val="0"/>
          <w:marBottom w:val="0"/>
          <w:divBdr>
            <w:top w:val="none" w:sz="0" w:space="0" w:color="auto"/>
            <w:left w:val="none" w:sz="0" w:space="0" w:color="auto"/>
            <w:bottom w:val="none" w:sz="0" w:space="0" w:color="auto"/>
            <w:right w:val="none" w:sz="0" w:space="0" w:color="auto"/>
          </w:divBdr>
        </w:div>
      </w:divsChild>
    </w:div>
    <w:div w:id="1191608119">
      <w:bodyDiv w:val="1"/>
      <w:marLeft w:val="0"/>
      <w:marRight w:val="0"/>
      <w:marTop w:val="0"/>
      <w:marBottom w:val="0"/>
      <w:divBdr>
        <w:top w:val="none" w:sz="0" w:space="0" w:color="auto"/>
        <w:left w:val="none" w:sz="0" w:space="0" w:color="auto"/>
        <w:bottom w:val="none" w:sz="0" w:space="0" w:color="auto"/>
        <w:right w:val="none" w:sz="0" w:space="0" w:color="auto"/>
      </w:divBdr>
      <w:divsChild>
        <w:div w:id="711223255">
          <w:marLeft w:val="0"/>
          <w:marRight w:val="0"/>
          <w:marTop w:val="0"/>
          <w:marBottom w:val="0"/>
          <w:divBdr>
            <w:top w:val="none" w:sz="0" w:space="0" w:color="auto"/>
            <w:left w:val="none" w:sz="0" w:space="0" w:color="auto"/>
            <w:bottom w:val="none" w:sz="0" w:space="0" w:color="auto"/>
            <w:right w:val="none" w:sz="0" w:space="0" w:color="auto"/>
          </w:divBdr>
        </w:div>
      </w:divsChild>
    </w:div>
    <w:div w:id="1245798269">
      <w:bodyDiv w:val="1"/>
      <w:marLeft w:val="0"/>
      <w:marRight w:val="0"/>
      <w:marTop w:val="0"/>
      <w:marBottom w:val="0"/>
      <w:divBdr>
        <w:top w:val="none" w:sz="0" w:space="0" w:color="auto"/>
        <w:left w:val="none" w:sz="0" w:space="0" w:color="auto"/>
        <w:bottom w:val="none" w:sz="0" w:space="0" w:color="auto"/>
        <w:right w:val="none" w:sz="0" w:space="0" w:color="auto"/>
      </w:divBdr>
      <w:divsChild>
        <w:div w:id="1350137829">
          <w:marLeft w:val="0"/>
          <w:marRight w:val="0"/>
          <w:marTop w:val="0"/>
          <w:marBottom w:val="0"/>
          <w:divBdr>
            <w:top w:val="none" w:sz="0" w:space="0" w:color="auto"/>
            <w:left w:val="none" w:sz="0" w:space="0" w:color="auto"/>
            <w:bottom w:val="none" w:sz="0" w:space="0" w:color="auto"/>
            <w:right w:val="none" w:sz="0" w:space="0" w:color="auto"/>
          </w:divBdr>
        </w:div>
      </w:divsChild>
    </w:div>
    <w:div w:id="1247806488">
      <w:bodyDiv w:val="1"/>
      <w:marLeft w:val="0"/>
      <w:marRight w:val="0"/>
      <w:marTop w:val="0"/>
      <w:marBottom w:val="0"/>
      <w:divBdr>
        <w:top w:val="none" w:sz="0" w:space="0" w:color="auto"/>
        <w:left w:val="none" w:sz="0" w:space="0" w:color="auto"/>
        <w:bottom w:val="none" w:sz="0" w:space="0" w:color="auto"/>
        <w:right w:val="none" w:sz="0" w:space="0" w:color="auto"/>
      </w:divBdr>
    </w:div>
    <w:div w:id="1298602735">
      <w:bodyDiv w:val="1"/>
      <w:marLeft w:val="0"/>
      <w:marRight w:val="0"/>
      <w:marTop w:val="0"/>
      <w:marBottom w:val="0"/>
      <w:divBdr>
        <w:top w:val="none" w:sz="0" w:space="0" w:color="auto"/>
        <w:left w:val="none" w:sz="0" w:space="0" w:color="auto"/>
        <w:bottom w:val="none" w:sz="0" w:space="0" w:color="auto"/>
        <w:right w:val="none" w:sz="0" w:space="0" w:color="auto"/>
      </w:divBdr>
      <w:divsChild>
        <w:div w:id="906765877">
          <w:marLeft w:val="0"/>
          <w:marRight w:val="0"/>
          <w:marTop w:val="0"/>
          <w:marBottom w:val="0"/>
          <w:divBdr>
            <w:top w:val="none" w:sz="0" w:space="0" w:color="auto"/>
            <w:left w:val="none" w:sz="0" w:space="0" w:color="auto"/>
            <w:bottom w:val="none" w:sz="0" w:space="0" w:color="auto"/>
            <w:right w:val="none" w:sz="0" w:space="0" w:color="auto"/>
          </w:divBdr>
          <w:divsChild>
            <w:div w:id="1774980811">
              <w:marLeft w:val="0"/>
              <w:marRight w:val="0"/>
              <w:marTop w:val="0"/>
              <w:marBottom w:val="0"/>
              <w:divBdr>
                <w:top w:val="none" w:sz="0" w:space="0" w:color="auto"/>
                <w:left w:val="none" w:sz="0" w:space="0" w:color="auto"/>
                <w:bottom w:val="none" w:sz="0" w:space="0" w:color="auto"/>
                <w:right w:val="none" w:sz="0" w:space="0" w:color="auto"/>
              </w:divBdr>
            </w:div>
            <w:div w:id="27610182">
              <w:marLeft w:val="0"/>
              <w:marRight w:val="0"/>
              <w:marTop w:val="0"/>
              <w:marBottom w:val="0"/>
              <w:divBdr>
                <w:top w:val="none" w:sz="0" w:space="0" w:color="auto"/>
                <w:left w:val="none" w:sz="0" w:space="0" w:color="auto"/>
                <w:bottom w:val="none" w:sz="0" w:space="0" w:color="auto"/>
                <w:right w:val="none" w:sz="0" w:space="0" w:color="auto"/>
              </w:divBdr>
            </w:div>
            <w:div w:id="10084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9543">
      <w:bodyDiv w:val="1"/>
      <w:marLeft w:val="0"/>
      <w:marRight w:val="0"/>
      <w:marTop w:val="0"/>
      <w:marBottom w:val="0"/>
      <w:divBdr>
        <w:top w:val="none" w:sz="0" w:space="0" w:color="auto"/>
        <w:left w:val="none" w:sz="0" w:space="0" w:color="auto"/>
        <w:bottom w:val="none" w:sz="0" w:space="0" w:color="auto"/>
        <w:right w:val="none" w:sz="0" w:space="0" w:color="auto"/>
      </w:divBdr>
      <w:divsChild>
        <w:div w:id="1691444443">
          <w:marLeft w:val="0"/>
          <w:marRight w:val="0"/>
          <w:marTop w:val="0"/>
          <w:marBottom w:val="0"/>
          <w:divBdr>
            <w:top w:val="none" w:sz="0" w:space="0" w:color="auto"/>
            <w:left w:val="none" w:sz="0" w:space="0" w:color="auto"/>
            <w:bottom w:val="none" w:sz="0" w:space="0" w:color="auto"/>
            <w:right w:val="none" w:sz="0" w:space="0" w:color="auto"/>
          </w:divBdr>
          <w:divsChild>
            <w:div w:id="1213007058">
              <w:marLeft w:val="0"/>
              <w:marRight w:val="0"/>
              <w:marTop w:val="0"/>
              <w:marBottom w:val="0"/>
              <w:divBdr>
                <w:top w:val="none" w:sz="0" w:space="0" w:color="auto"/>
                <w:left w:val="none" w:sz="0" w:space="0" w:color="auto"/>
                <w:bottom w:val="none" w:sz="0" w:space="0" w:color="auto"/>
                <w:right w:val="none" w:sz="0" w:space="0" w:color="auto"/>
              </w:divBdr>
            </w:div>
            <w:div w:id="18271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8921">
      <w:bodyDiv w:val="1"/>
      <w:marLeft w:val="0"/>
      <w:marRight w:val="0"/>
      <w:marTop w:val="0"/>
      <w:marBottom w:val="0"/>
      <w:divBdr>
        <w:top w:val="none" w:sz="0" w:space="0" w:color="auto"/>
        <w:left w:val="none" w:sz="0" w:space="0" w:color="auto"/>
        <w:bottom w:val="none" w:sz="0" w:space="0" w:color="auto"/>
        <w:right w:val="none" w:sz="0" w:space="0" w:color="auto"/>
      </w:divBdr>
      <w:divsChild>
        <w:div w:id="1734505669">
          <w:marLeft w:val="0"/>
          <w:marRight w:val="0"/>
          <w:marTop w:val="0"/>
          <w:marBottom w:val="0"/>
          <w:divBdr>
            <w:top w:val="none" w:sz="0" w:space="0" w:color="auto"/>
            <w:left w:val="none" w:sz="0" w:space="0" w:color="auto"/>
            <w:bottom w:val="none" w:sz="0" w:space="0" w:color="auto"/>
            <w:right w:val="none" w:sz="0" w:space="0" w:color="auto"/>
          </w:divBdr>
          <w:divsChild>
            <w:div w:id="1576236113">
              <w:marLeft w:val="0"/>
              <w:marRight w:val="0"/>
              <w:marTop w:val="0"/>
              <w:marBottom w:val="0"/>
              <w:divBdr>
                <w:top w:val="none" w:sz="0" w:space="0" w:color="auto"/>
                <w:left w:val="none" w:sz="0" w:space="0" w:color="auto"/>
                <w:bottom w:val="none" w:sz="0" w:space="0" w:color="auto"/>
                <w:right w:val="none" w:sz="0" w:space="0" w:color="auto"/>
              </w:divBdr>
            </w:div>
            <w:div w:id="46145250">
              <w:marLeft w:val="0"/>
              <w:marRight w:val="0"/>
              <w:marTop w:val="0"/>
              <w:marBottom w:val="0"/>
              <w:divBdr>
                <w:top w:val="none" w:sz="0" w:space="0" w:color="auto"/>
                <w:left w:val="none" w:sz="0" w:space="0" w:color="auto"/>
                <w:bottom w:val="none" w:sz="0" w:space="0" w:color="auto"/>
                <w:right w:val="none" w:sz="0" w:space="0" w:color="auto"/>
              </w:divBdr>
            </w:div>
            <w:div w:id="1680548538">
              <w:marLeft w:val="0"/>
              <w:marRight w:val="0"/>
              <w:marTop w:val="0"/>
              <w:marBottom w:val="0"/>
              <w:divBdr>
                <w:top w:val="none" w:sz="0" w:space="0" w:color="auto"/>
                <w:left w:val="none" w:sz="0" w:space="0" w:color="auto"/>
                <w:bottom w:val="none" w:sz="0" w:space="0" w:color="auto"/>
                <w:right w:val="none" w:sz="0" w:space="0" w:color="auto"/>
              </w:divBdr>
            </w:div>
            <w:div w:id="1534149454">
              <w:marLeft w:val="0"/>
              <w:marRight w:val="0"/>
              <w:marTop w:val="0"/>
              <w:marBottom w:val="0"/>
              <w:divBdr>
                <w:top w:val="none" w:sz="0" w:space="0" w:color="auto"/>
                <w:left w:val="none" w:sz="0" w:space="0" w:color="auto"/>
                <w:bottom w:val="none" w:sz="0" w:space="0" w:color="auto"/>
                <w:right w:val="none" w:sz="0" w:space="0" w:color="auto"/>
              </w:divBdr>
            </w:div>
            <w:div w:id="336424385">
              <w:marLeft w:val="0"/>
              <w:marRight w:val="0"/>
              <w:marTop w:val="0"/>
              <w:marBottom w:val="0"/>
              <w:divBdr>
                <w:top w:val="none" w:sz="0" w:space="0" w:color="auto"/>
                <w:left w:val="none" w:sz="0" w:space="0" w:color="auto"/>
                <w:bottom w:val="none" w:sz="0" w:space="0" w:color="auto"/>
                <w:right w:val="none" w:sz="0" w:space="0" w:color="auto"/>
              </w:divBdr>
            </w:div>
            <w:div w:id="5439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687">
      <w:bodyDiv w:val="1"/>
      <w:marLeft w:val="0"/>
      <w:marRight w:val="0"/>
      <w:marTop w:val="0"/>
      <w:marBottom w:val="0"/>
      <w:divBdr>
        <w:top w:val="none" w:sz="0" w:space="0" w:color="auto"/>
        <w:left w:val="none" w:sz="0" w:space="0" w:color="auto"/>
        <w:bottom w:val="none" w:sz="0" w:space="0" w:color="auto"/>
        <w:right w:val="none" w:sz="0" w:space="0" w:color="auto"/>
      </w:divBdr>
      <w:divsChild>
        <w:div w:id="2051344367">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36546633">
      <w:bodyDiv w:val="1"/>
      <w:marLeft w:val="0"/>
      <w:marRight w:val="0"/>
      <w:marTop w:val="0"/>
      <w:marBottom w:val="0"/>
      <w:divBdr>
        <w:top w:val="none" w:sz="0" w:space="0" w:color="auto"/>
        <w:left w:val="none" w:sz="0" w:space="0" w:color="auto"/>
        <w:bottom w:val="none" w:sz="0" w:space="0" w:color="auto"/>
        <w:right w:val="none" w:sz="0" w:space="0" w:color="auto"/>
      </w:divBdr>
      <w:divsChild>
        <w:div w:id="1370449880">
          <w:marLeft w:val="0"/>
          <w:marRight w:val="0"/>
          <w:marTop w:val="0"/>
          <w:marBottom w:val="0"/>
          <w:divBdr>
            <w:top w:val="none" w:sz="0" w:space="0" w:color="auto"/>
            <w:left w:val="none" w:sz="0" w:space="0" w:color="auto"/>
            <w:bottom w:val="none" w:sz="0" w:space="0" w:color="auto"/>
            <w:right w:val="none" w:sz="0" w:space="0" w:color="auto"/>
          </w:divBdr>
        </w:div>
      </w:divsChild>
    </w:div>
    <w:div w:id="2078356994">
      <w:bodyDiv w:val="1"/>
      <w:marLeft w:val="0"/>
      <w:marRight w:val="0"/>
      <w:marTop w:val="0"/>
      <w:marBottom w:val="0"/>
      <w:divBdr>
        <w:top w:val="none" w:sz="0" w:space="0" w:color="auto"/>
        <w:left w:val="none" w:sz="0" w:space="0" w:color="auto"/>
        <w:bottom w:val="none" w:sz="0" w:space="0" w:color="auto"/>
        <w:right w:val="none" w:sz="0" w:space="0" w:color="auto"/>
      </w:divBdr>
      <w:divsChild>
        <w:div w:id="14197928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3215</TotalTime>
  <Pages>11</Pages>
  <Words>3971</Words>
  <Characters>23033</Characters>
  <Application>Microsoft Office Word</Application>
  <DocSecurity>0</DocSecurity>
  <Lines>191</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264</cp:revision>
  <cp:lastPrinted>2024-05-10T10:02:00Z</cp:lastPrinted>
  <dcterms:created xsi:type="dcterms:W3CDTF">2021-05-13T05:38:00Z</dcterms:created>
  <dcterms:modified xsi:type="dcterms:W3CDTF">2025-03-07T11:03:00Z</dcterms:modified>
</cp:coreProperties>
</file>