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A18F7" w14:textId="2EEAD8A4" w:rsidR="008F76F2" w:rsidRPr="00BD3A99" w:rsidRDefault="008F76F2" w:rsidP="00784B61">
      <w:pPr>
        <w:spacing w:line="240" w:lineRule="auto"/>
        <w:rPr>
          <w:rFonts w:ascii="Montserrat Light" w:hAnsi="Montserrat Light"/>
        </w:rPr>
      </w:pPr>
      <w:r w:rsidRPr="00BD3A99">
        <w:rPr>
          <w:rFonts w:ascii="Montserrat Light" w:hAnsi="Montserrat Light"/>
        </w:rPr>
        <w:t>Nr.</w:t>
      </w:r>
      <w:bookmarkStart w:id="0" w:name="_lo1dgo7s1ifp" w:colFirst="0" w:colLast="0"/>
      <w:bookmarkEnd w:id="0"/>
      <w:r w:rsidR="00DF4C99" w:rsidRPr="00BD3A99">
        <w:rPr>
          <w:rFonts w:ascii="Montserrat Light" w:hAnsi="Montserrat Light"/>
        </w:rPr>
        <w:t xml:space="preserve">  </w:t>
      </w:r>
      <w:r w:rsidR="00BD3A99" w:rsidRPr="00BD3A99">
        <w:rPr>
          <w:rFonts w:ascii="Montserrat Light" w:hAnsi="Montserrat Light"/>
        </w:rPr>
        <w:t>10450/07.03.2025</w:t>
      </w:r>
    </w:p>
    <w:p w14:paraId="65FBE508" w14:textId="77777777" w:rsidR="001F4D73" w:rsidRDefault="001F4D73" w:rsidP="00784B61">
      <w:pPr>
        <w:spacing w:line="240" w:lineRule="auto"/>
        <w:jc w:val="center"/>
        <w:rPr>
          <w:rFonts w:ascii="Montserrat" w:hAnsi="Montserrat"/>
          <w:b/>
          <w:bCs/>
        </w:rPr>
      </w:pPr>
      <w:bookmarkStart w:id="1" w:name="_96pwsx56lrau" w:colFirst="0" w:colLast="0"/>
      <w:bookmarkEnd w:id="1"/>
    </w:p>
    <w:p w14:paraId="6CA12603" w14:textId="77777777" w:rsidR="001F4D73" w:rsidRDefault="001F4D73" w:rsidP="00784B61">
      <w:pPr>
        <w:spacing w:line="240" w:lineRule="auto"/>
        <w:jc w:val="center"/>
        <w:rPr>
          <w:rFonts w:ascii="Montserrat" w:hAnsi="Montserrat"/>
          <w:b/>
          <w:bCs/>
        </w:rPr>
      </w:pPr>
    </w:p>
    <w:p w14:paraId="07D337C3" w14:textId="77777777" w:rsidR="001F4D73" w:rsidRDefault="001F4D73" w:rsidP="00784B61">
      <w:pPr>
        <w:spacing w:line="240" w:lineRule="auto"/>
        <w:jc w:val="center"/>
        <w:rPr>
          <w:rFonts w:ascii="Montserrat" w:hAnsi="Montserrat"/>
          <w:b/>
          <w:bCs/>
        </w:rPr>
      </w:pPr>
    </w:p>
    <w:p w14:paraId="5FFC810A" w14:textId="7D3C27E3" w:rsidR="008F76F2" w:rsidRPr="009F2146" w:rsidRDefault="008F76F2" w:rsidP="00784B61">
      <w:pPr>
        <w:spacing w:line="240" w:lineRule="auto"/>
        <w:jc w:val="center"/>
        <w:rPr>
          <w:rFonts w:ascii="Montserrat" w:hAnsi="Montserrat"/>
        </w:rPr>
      </w:pPr>
      <w:r w:rsidRPr="009F2146">
        <w:rPr>
          <w:rFonts w:ascii="Montserrat" w:hAnsi="Montserrat"/>
          <w:b/>
          <w:bCs/>
        </w:rPr>
        <w:t>REFERAT DE APROBARE</w:t>
      </w:r>
    </w:p>
    <w:p w14:paraId="4F85083D" w14:textId="77777777" w:rsidR="00CE6013" w:rsidRPr="007D69CF" w:rsidRDefault="00CE6013" w:rsidP="00CE6013">
      <w:pPr>
        <w:spacing w:line="240" w:lineRule="auto"/>
        <w:jc w:val="center"/>
        <w:rPr>
          <w:rFonts w:ascii="Montserrat" w:hAnsi="Montserrat"/>
          <w:bCs/>
          <w:color w:val="000000"/>
          <w:lang w:val="ro-RO" w:eastAsia="ro-RO"/>
        </w:rPr>
      </w:pPr>
      <w:r w:rsidRPr="007D69CF">
        <w:rPr>
          <w:rFonts w:ascii="Montserrat" w:hAnsi="Montserrat"/>
          <w:bCs/>
          <w:lang w:val="ro-RO" w:eastAsia="ro-RO"/>
        </w:rPr>
        <w:t xml:space="preserve">la Proiectul de hotărâre </w:t>
      </w:r>
      <w:r w:rsidRPr="007D69CF">
        <w:rPr>
          <w:rFonts w:ascii="Montserrat" w:hAnsi="Montserrat"/>
          <w:bCs/>
          <w:color w:val="000000"/>
          <w:lang w:val="ro-RO" w:eastAsia="ro-RO"/>
        </w:rPr>
        <w:t xml:space="preserve">privind aprobarea Bugetului de venituri şi cheltuieli </w:t>
      </w:r>
    </w:p>
    <w:p w14:paraId="3D99FA61" w14:textId="4BC02C19" w:rsidR="00CE6013" w:rsidRPr="007D69CF" w:rsidRDefault="00CE6013" w:rsidP="00CE6013">
      <w:pPr>
        <w:spacing w:line="240" w:lineRule="auto"/>
        <w:jc w:val="center"/>
        <w:rPr>
          <w:rFonts w:ascii="Montserrat" w:hAnsi="Montserrat"/>
          <w:bCs/>
          <w:color w:val="000000"/>
          <w:lang w:val="ro-RO" w:eastAsia="ro-RO"/>
        </w:rPr>
      </w:pPr>
      <w:r w:rsidRPr="007D69CF">
        <w:rPr>
          <w:rFonts w:ascii="Montserrat" w:hAnsi="Montserrat"/>
          <w:bCs/>
          <w:color w:val="000000"/>
          <w:lang w:val="ro-RO" w:eastAsia="ro-RO"/>
        </w:rPr>
        <w:t>pe anul 202</w:t>
      </w:r>
      <w:r w:rsidR="005D7653">
        <w:rPr>
          <w:rFonts w:ascii="Montserrat" w:hAnsi="Montserrat"/>
          <w:bCs/>
          <w:color w:val="000000"/>
          <w:lang w:val="ro-RO" w:eastAsia="ro-RO"/>
        </w:rPr>
        <w:t>5</w:t>
      </w:r>
      <w:r w:rsidRPr="007D69CF">
        <w:rPr>
          <w:rFonts w:ascii="Montserrat" w:hAnsi="Montserrat"/>
          <w:bCs/>
          <w:color w:val="000000"/>
          <w:lang w:val="ro-RO" w:eastAsia="ro-RO"/>
        </w:rPr>
        <w:t xml:space="preserve"> al </w:t>
      </w:r>
      <w:r>
        <w:rPr>
          <w:rFonts w:ascii="Montserrat" w:hAnsi="Montserrat"/>
          <w:bCs/>
          <w:color w:val="000000"/>
          <w:lang w:val="ro-RO" w:eastAsia="ro-RO"/>
        </w:rPr>
        <w:t>societății Univers T S.A.</w:t>
      </w:r>
    </w:p>
    <w:p w14:paraId="2BE9FB3D" w14:textId="73094542" w:rsidR="00623F56" w:rsidRPr="009F2146" w:rsidRDefault="00623F56" w:rsidP="00784B61">
      <w:pPr>
        <w:tabs>
          <w:tab w:val="left" w:pos="2160"/>
        </w:tabs>
        <w:spacing w:line="240" w:lineRule="auto"/>
        <w:ind w:right="180"/>
        <w:jc w:val="center"/>
        <w:rPr>
          <w:rFonts w:ascii="Montserrat" w:hAnsi="Montserrat"/>
          <w:b/>
          <w:bCs/>
          <w:noProof/>
          <w:lang w:val="ro-RO"/>
        </w:rPr>
      </w:pPr>
      <w:bookmarkStart w:id="2" w:name="_Hlk62539599"/>
    </w:p>
    <w:bookmarkEnd w:id="2"/>
    <w:p w14:paraId="75FD90BD" w14:textId="77777777" w:rsidR="00E55F91" w:rsidRPr="009F2146" w:rsidRDefault="00E55F91" w:rsidP="00784B61">
      <w:pPr>
        <w:tabs>
          <w:tab w:val="left" w:pos="2160"/>
        </w:tabs>
        <w:spacing w:line="240" w:lineRule="auto"/>
        <w:ind w:right="180"/>
        <w:rPr>
          <w:rFonts w:ascii="Montserrat" w:hAnsi="Montserra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9F2146" w14:paraId="30D485A9" w14:textId="77777777" w:rsidTr="00BF6ED8">
        <w:trPr>
          <w:trHeight w:val="355"/>
        </w:trPr>
        <w:tc>
          <w:tcPr>
            <w:tcW w:w="9891" w:type="dxa"/>
            <w:shd w:val="clear" w:color="auto" w:fill="auto"/>
          </w:tcPr>
          <w:p w14:paraId="229E5FF9" w14:textId="351778FD" w:rsidR="008F76F2" w:rsidRPr="00CD5420" w:rsidRDefault="008F76F2" w:rsidP="00784B61">
            <w:pPr>
              <w:spacing w:line="240" w:lineRule="auto"/>
              <w:jc w:val="both"/>
              <w:rPr>
                <w:rFonts w:ascii="Montserrat" w:eastAsia="Times New Roman" w:hAnsi="Montserrat" w:cs="Times New Roman"/>
                <w:lang w:val="ro-RO"/>
              </w:rPr>
            </w:pPr>
            <w:r w:rsidRPr="00CD5420">
              <w:rPr>
                <w:rFonts w:ascii="Montserrat" w:eastAsia="Times New Roman" w:hAnsi="Montserrat" w:cs="Times New Roman"/>
                <w:b/>
                <w:bCs/>
                <w:noProof/>
                <w:lang w:val="en-US"/>
              </w:rPr>
              <w:t>Secțiunea 1</w:t>
            </w:r>
            <w:r w:rsidRPr="00CD5420">
              <w:rPr>
                <w:rFonts w:ascii="Montserrat" w:eastAsia="Times New Roman" w:hAnsi="Montserrat" w:cs="Times New Roman"/>
                <w:noProof/>
                <w:lang w:val="en-US"/>
              </w:rPr>
              <w:t xml:space="preserve"> - </w:t>
            </w:r>
            <w:r w:rsidRPr="00CD5420">
              <w:rPr>
                <w:rFonts w:ascii="Montserrat" w:eastAsia="Times New Roman" w:hAnsi="Montserrat" w:cs="Times New Roman"/>
                <w:b/>
                <w:bCs/>
                <w:noProof/>
                <w:lang w:val="en-US"/>
              </w:rPr>
              <w:t xml:space="preserve">Motivul adoptării </w:t>
            </w:r>
            <w:r w:rsidRPr="00CD5420">
              <w:rPr>
                <w:rFonts w:ascii="Montserrat" w:eastAsia="Times New Roman" w:hAnsi="Montserrat" w:cs="Times New Roman"/>
                <w:b/>
                <w:bCs/>
                <w:noProof/>
                <w:shd w:val="clear" w:color="auto" w:fill="FFFFFF"/>
                <w:lang w:val="en-US"/>
              </w:rPr>
              <w:t>actului administrativ</w:t>
            </w:r>
            <w:r w:rsidRPr="00CD5420">
              <w:rPr>
                <w:rFonts w:ascii="Montserrat" w:eastAsia="Times New Roman" w:hAnsi="Montserrat" w:cs="Times New Roman"/>
                <w:b/>
                <w:bCs/>
                <w:noProof/>
                <w:lang w:val="en-US"/>
              </w:rPr>
              <w:t xml:space="preserve">: </w:t>
            </w:r>
          </w:p>
        </w:tc>
      </w:tr>
      <w:tr w:rsidR="009F2146" w:rsidRPr="009F2146" w14:paraId="06AA42D3" w14:textId="77777777" w:rsidTr="00BF6ED8">
        <w:tc>
          <w:tcPr>
            <w:tcW w:w="9891" w:type="dxa"/>
            <w:shd w:val="clear" w:color="auto" w:fill="auto"/>
          </w:tcPr>
          <w:p w14:paraId="18F4E963" w14:textId="55B866F2" w:rsidR="008F76F2" w:rsidRPr="00CD5420" w:rsidRDefault="00D1068C" w:rsidP="00784B61">
            <w:pPr>
              <w:spacing w:line="240" w:lineRule="auto"/>
              <w:ind w:left="283"/>
              <w:jc w:val="both"/>
              <w:rPr>
                <w:rFonts w:ascii="Montserrat" w:eastAsia="Calibri" w:hAnsi="Montserrat" w:cs="Times New Roman"/>
                <w:b/>
                <w:bCs/>
                <w:noProof/>
                <w:lang w:val="en-US"/>
              </w:rPr>
            </w:pPr>
            <w:r w:rsidRPr="00CD5420">
              <w:rPr>
                <w:rFonts w:ascii="Montserrat" w:eastAsia="Times New Roman" w:hAnsi="Montserrat" w:cs="Times New Roman"/>
                <w:b/>
                <w:bCs/>
                <w:noProof/>
                <w:lang w:val="en-US"/>
              </w:rPr>
              <w:t xml:space="preserve">1.  </w:t>
            </w:r>
            <w:r w:rsidR="008F76F2" w:rsidRPr="00CD5420">
              <w:rPr>
                <w:rFonts w:ascii="Montserrat" w:eastAsia="Times New Roman" w:hAnsi="Montserrat" w:cs="Times New Roman"/>
                <w:b/>
                <w:bCs/>
                <w:noProof/>
                <w:lang w:val="en-US"/>
              </w:rPr>
              <w:t>Descrierea situației actuale:</w:t>
            </w:r>
            <w:r w:rsidR="008F76F2" w:rsidRPr="00CD5420">
              <w:rPr>
                <w:rFonts w:ascii="Montserrat" w:eastAsia="Times New Roman" w:hAnsi="Montserrat" w:cs="Times New Roman"/>
                <w:lang w:val="ro-RO"/>
              </w:rPr>
              <w:t xml:space="preserve"> </w:t>
            </w:r>
          </w:p>
        </w:tc>
      </w:tr>
      <w:tr w:rsidR="009F2146" w:rsidRPr="009F2146" w14:paraId="00A869A3" w14:textId="77777777" w:rsidTr="00BF6ED8">
        <w:tc>
          <w:tcPr>
            <w:tcW w:w="9891" w:type="dxa"/>
            <w:shd w:val="clear" w:color="auto" w:fill="auto"/>
          </w:tcPr>
          <w:p w14:paraId="170046CA" w14:textId="70A077C1" w:rsidR="00FF3F08" w:rsidRPr="00CD5420" w:rsidRDefault="008F76F2" w:rsidP="006A1E3A">
            <w:pPr>
              <w:pStyle w:val="Listparagraf"/>
              <w:numPr>
                <w:ilvl w:val="1"/>
                <w:numId w:val="3"/>
              </w:numPr>
              <w:tabs>
                <w:tab w:val="left" w:pos="412"/>
              </w:tabs>
              <w:spacing w:after="0" w:line="240" w:lineRule="auto"/>
              <w:jc w:val="both"/>
              <w:rPr>
                <w:rFonts w:ascii="Montserrat" w:hAnsi="Montserrat"/>
                <w:b/>
                <w:bCs/>
                <w:noProof/>
              </w:rPr>
            </w:pPr>
            <w:r w:rsidRPr="00CD5420">
              <w:rPr>
                <w:rFonts w:ascii="Montserrat" w:eastAsia="Times New Roman" w:hAnsi="Montserrat"/>
                <w:b/>
                <w:bCs/>
                <w:noProof/>
                <w:shd w:val="clear" w:color="auto" w:fill="FFFFFF"/>
              </w:rPr>
              <w:t xml:space="preserve">Cerinţe care reclamă necesitatea actului administrativ: </w:t>
            </w:r>
          </w:p>
        </w:tc>
      </w:tr>
      <w:tr w:rsidR="009F2146" w:rsidRPr="009F2146" w14:paraId="2DFBE61F" w14:textId="77777777" w:rsidTr="00BF6ED8">
        <w:tc>
          <w:tcPr>
            <w:tcW w:w="9891" w:type="dxa"/>
            <w:shd w:val="clear" w:color="auto" w:fill="auto"/>
          </w:tcPr>
          <w:p w14:paraId="0196926F" w14:textId="101460E6" w:rsidR="00E82713" w:rsidRDefault="00E82713" w:rsidP="00CE6013">
            <w:pPr>
              <w:suppressAutoHyphens/>
              <w:ind w:firstLine="720"/>
              <w:jc w:val="both"/>
              <w:rPr>
                <w:rFonts w:ascii="Montserrat Light" w:hAnsi="Montserrat Light"/>
                <w:noProof/>
                <w:lang w:val="ro-RO" w:eastAsia="ar-SA"/>
              </w:rPr>
            </w:pPr>
            <w:r>
              <w:rPr>
                <w:rFonts w:ascii="Montserrat Light" w:hAnsi="Montserrat Light"/>
                <w:noProof/>
                <w:lang w:val="ro-RO" w:eastAsia="ar-SA"/>
              </w:rPr>
              <w:t>În temeiul dispozițiilor Legii nr. 31/1990 privind societățile</w:t>
            </w:r>
            <w:r w:rsidR="00226DA3">
              <w:rPr>
                <w:rFonts w:ascii="Montserrat Light" w:hAnsi="Montserrat Light"/>
                <w:noProof/>
                <w:lang w:val="ro-RO" w:eastAsia="ar-SA"/>
              </w:rPr>
              <w:t>, republicată, cu modificările și completările ulterioare,</w:t>
            </w:r>
            <w:r w:rsidR="00B800DB">
              <w:rPr>
                <w:rFonts w:ascii="Montserrat Light" w:hAnsi="Montserrat Light"/>
                <w:noProof/>
                <w:lang w:val="ro-RO" w:eastAsia="ar-SA"/>
              </w:rPr>
              <w:t xml:space="preserve"> ale</w:t>
            </w:r>
            <w:r w:rsidR="00226DA3">
              <w:rPr>
                <w:rFonts w:ascii="Montserrat Light" w:hAnsi="Montserrat Light"/>
                <w:noProof/>
                <w:lang w:val="ro-RO" w:eastAsia="ar-SA"/>
              </w:rPr>
              <w:t xml:space="preserve"> articolului 92 din O</w:t>
            </w:r>
            <w:r w:rsidR="0066782B">
              <w:rPr>
                <w:rFonts w:ascii="Montserrat Light" w:hAnsi="Montserrat Light"/>
                <w:noProof/>
                <w:lang w:val="ro-RO" w:eastAsia="ar-SA"/>
              </w:rPr>
              <w:t xml:space="preserve">rdonanța de </w:t>
            </w:r>
            <w:r w:rsidR="00226DA3">
              <w:rPr>
                <w:rFonts w:ascii="Montserrat Light" w:hAnsi="Montserrat Light"/>
                <w:noProof/>
                <w:lang w:val="ro-RO" w:eastAsia="ar-SA"/>
              </w:rPr>
              <w:t>U</w:t>
            </w:r>
            <w:r w:rsidR="0066782B">
              <w:rPr>
                <w:rFonts w:ascii="Montserrat Light" w:hAnsi="Montserrat Light"/>
                <w:noProof/>
                <w:lang w:val="ro-RO" w:eastAsia="ar-SA"/>
              </w:rPr>
              <w:t xml:space="preserve">rgență a </w:t>
            </w:r>
            <w:r w:rsidR="00226DA3">
              <w:rPr>
                <w:rFonts w:ascii="Montserrat Light" w:hAnsi="Montserrat Light"/>
                <w:noProof/>
                <w:lang w:val="ro-RO" w:eastAsia="ar-SA"/>
              </w:rPr>
              <w:t>G</w:t>
            </w:r>
            <w:r w:rsidR="0066782B">
              <w:rPr>
                <w:rFonts w:ascii="Montserrat Light" w:hAnsi="Montserrat Light"/>
                <w:noProof/>
                <w:lang w:val="ro-RO" w:eastAsia="ar-SA"/>
              </w:rPr>
              <w:t>uvernului</w:t>
            </w:r>
            <w:r w:rsidR="00226DA3">
              <w:rPr>
                <w:rFonts w:ascii="Montserrat Light" w:hAnsi="Montserrat Light"/>
                <w:noProof/>
                <w:lang w:val="ro-RO" w:eastAsia="ar-SA"/>
              </w:rPr>
              <w:t xml:space="preserve"> nr. 57/2019 privind Codul Administrativ, Consiliul Județean Cluj a hotărât participarea cu capital și cu bunuri, la înființarea, funcționarea și dezvoltarea unor regii autonome și societăți de interes județean.</w:t>
            </w:r>
          </w:p>
          <w:p w14:paraId="53240F2C" w14:textId="77777777" w:rsidR="00226DA3" w:rsidRDefault="00226DA3" w:rsidP="00226DA3">
            <w:pPr>
              <w:suppressAutoHyphens/>
              <w:ind w:firstLine="720"/>
              <w:jc w:val="both"/>
              <w:rPr>
                <w:rFonts w:ascii="Montserrat Light" w:hAnsi="Montserrat Light"/>
                <w:noProof/>
                <w:lang w:val="ro-RO" w:eastAsia="ar-SA"/>
              </w:rPr>
            </w:pPr>
            <w:r w:rsidRPr="00F93CF8">
              <w:rPr>
                <w:rFonts w:ascii="Montserrat Light" w:hAnsi="Montserrat Light"/>
                <w:noProof/>
                <w:lang w:val="ro-RO" w:eastAsia="ar-SA"/>
              </w:rPr>
              <w:t>Prin Decizia nr</w:t>
            </w:r>
            <w:r>
              <w:rPr>
                <w:rFonts w:ascii="Montserrat Light" w:hAnsi="Montserrat Light"/>
                <w:noProof/>
                <w:lang w:val="ro-RO" w:eastAsia="ar-SA"/>
              </w:rPr>
              <w:t>.</w:t>
            </w:r>
            <w:r w:rsidRPr="00F93CF8">
              <w:rPr>
                <w:rFonts w:ascii="Montserrat Light" w:hAnsi="Montserrat Light"/>
                <w:noProof/>
                <w:lang w:val="ro-RO" w:eastAsia="ar-SA"/>
              </w:rPr>
              <w:t xml:space="preserve"> 32/1992 a Delegației Permanente a Consiliului Județean Cluj</w:t>
            </w:r>
            <w:r>
              <w:rPr>
                <w:rFonts w:ascii="Montserrat Light" w:hAnsi="Montserrat Light"/>
                <w:noProof/>
                <w:lang w:val="ro-RO" w:eastAsia="ar-SA"/>
              </w:rPr>
              <w:t>,</w:t>
            </w:r>
            <w:r w:rsidRPr="00F93CF8">
              <w:rPr>
                <w:rFonts w:ascii="Montserrat Light" w:hAnsi="Montserrat Light"/>
                <w:noProof/>
                <w:lang w:val="ro-RO" w:eastAsia="ar-SA"/>
              </w:rPr>
              <w:t xml:space="preserve">  a fost înființată S.C. Univers T S.A. prin preluarea patrimoniului de la Casa Tineretului Cluj-Napoca</w:t>
            </w:r>
            <w:r>
              <w:rPr>
                <w:rFonts w:ascii="Montserrat Light" w:hAnsi="Montserrat Light"/>
                <w:noProof/>
                <w:lang w:val="ro-RO" w:eastAsia="ar-SA"/>
              </w:rPr>
              <w:t>,</w:t>
            </w:r>
            <w:r w:rsidRPr="00F93CF8">
              <w:rPr>
                <w:rFonts w:ascii="Montserrat Light" w:hAnsi="Montserrat Light"/>
                <w:noProof/>
                <w:lang w:val="ro-RO" w:eastAsia="ar-SA"/>
              </w:rPr>
              <w:t xml:space="preserve">  Consiliul Judetean Cluj având  calitate de acționar unic.</w:t>
            </w:r>
          </w:p>
          <w:p w14:paraId="6CA33281" w14:textId="089BBB47" w:rsidR="00CE6013" w:rsidRPr="00480A2F" w:rsidRDefault="00CE6013" w:rsidP="00CE6013">
            <w:pPr>
              <w:suppressAutoHyphens/>
              <w:ind w:firstLine="720"/>
              <w:jc w:val="both"/>
              <w:rPr>
                <w:rFonts w:ascii="Montserrat Light" w:hAnsi="Montserrat Light"/>
                <w:lang w:val="ro-RO" w:eastAsia="ar-SA"/>
              </w:rPr>
            </w:pPr>
            <w:r w:rsidRPr="00480A2F">
              <w:rPr>
                <w:rFonts w:ascii="Montserrat Light" w:hAnsi="Montserrat Light"/>
                <w:noProof/>
                <w:lang w:val="ro-RO" w:eastAsia="ar-SA"/>
              </w:rPr>
              <w:t xml:space="preserve">În baza dispoziţiilor articolului 173 </w:t>
            </w:r>
            <w:r w:rsidR="00F86A56" w:rsidRPr="000F7431">
              <w:rPr>
                <w:rFonts w:ascii="Montserrat Light" w:hAnsi="Montserrat Light" w:cs="Cambria"/>
                <w:lang w:val="ro-RO"/>
              </w:rPr>
              <w:t>alin. 1 lit. a) și alin. 2 litera d)</w:t>
            </w:r>
            <w:r w:rsidR="00F86A56" w:rsidRPr="00480A2F">
              <w:rPr>
                <w:rFonts w:ascii="Montserrat Light" w:hAnsi="Montserrat Light"/>
                <w:noProof/>
                <w:lang w:val="ro-RO" w:eastAsia="ar-SA"/>
              </w:rPr>
              <w:t xml:space="preserve"> </w:t>
            </w:r>
            <w:r w:rsidRPr="00480A2F">
              <w:rPr>
                <w:rFonts w:ascii="Montserrat Light" w:hAnsi="Montserrat Light"/>
                <w:noProof/>
                <w:lang w:val="ro-RO" w:eastAsia="ar-SA"/>
              </w:rPr>
              <w:t xml:space="preserve">din </w:t>
            </w:r>
            <w:r w:rsidR="0066782B">
              <w:rPr>
                <w:rFonts w:ascii="Montserrat Light" w:hAnsi="Montserrat Light"/>
                <w:noProof/>
                <w:lang w:val="ro-RO" w:eastAsia="ar-SA"/>
              </w:rPr>
              <w:t>Ordonanța de Urgență a Guvernului</w:t>
            </w:r>
            <w:r w:rsidRPr="00480A2F">
              <w:rPr>
                <w:rFonts w:ascii="Montserrat Light" w:hAnsi="Montserrat Light"/>
                <w:noProof/>
                <w:lang w:val="ro-RO" w:eastAsia="ar-SA"/>
              </w:rPr>
              <w:t xml:space="preserve"> nr. 57/2019 privind Codul Administrativ, cu modificările</w:t>
            </w:r>
            <w:r w:rsidRPr="00480A2F">
              <w:rPr>
                <w:rFonts w:ascii="Montserrat Light" w:hAnsi="Montserrat Light"/>
                <w:lang w:val="ro-RO" w:eastAsia="ar-SA"/>
              </w:rPr>
              <w:t xml:space="preserve"> și completările ulterioare, Consiliul Judeţean Cluj exercită, în numele judeţului, toate drepturile şi obligaţiile corespunzătoare participaţiilor deţinute la societăţi sau regii autonome, în condiţiile legii.</w:t>
            </w:r>
          </w:p>
          <w:p w14:paraId="41BDEB62" w14:textId="39412595" w:rsidR="00CD5420" w:rsidRPr="00CD5420" w:rsidRDefault="00CE6207" w:rsidP="00ED44DF">
            <w:pPr>
              <w:shd w:val="clear" w:color="auto" w:fill="FFFFFF"/>
              <w:spacing w:after="220"/>
              <w:jc w:val="both"/>
              <w:rPr>
                <w:rFonts w:ascii="Montserrat" w:eastAsia="Times New Roman" w:hAnsi="Montserrat"/>
                <w:b/>
                <w:bCs/>
                <w:noProof/>
                <w:shd w:val="clear" w:color="auto" w:fill="FFFFFF"/>
              </w:rPr>
            </w:pPr>
            <w:r>
              <w:rPr>
                <w:rFonts w:ascii="Montserrat Light" w:hAnsi="Montserrat Light"/>
                <w:lang w:val="ro-RO" w:eastAsia="ro-RO"/>
              </w:rPr>
              <w:t xml:space="preserve">            </w:t>
            </w:r>
            <w:r w:rsidR="00CE6013" w:rsidRPr="00480A2F">
              <w:rPr>
                <w:rFonts w:ascii="Montserrat Light" w:hAnsi="Montserrat Light"/>
                <w:lang w:val="ro-RO" w:eastAsia="ro-RO"/>
              </w:rPr>
              <w:t>În conformitate cu prevederile art. 4</w:t>
            </w:r>
            <w:r w:rsidR="00CE6013">
              <w:rPr>
                <w:rFonts w:ascii="Montserrat Light" w:hAnsi="Montserrat Light"/>
                <w:lang w:val="ro-RO" w:eastAsia="ro-RO"/>
              </w:rPr>
              <w:t xml:space="preserve"> alin. (1)</w:t>
            </w:r>
            <w:r w:rsidR="004B6303">
              <w:rPr>
                <w:rFonts w:ascii="Montserrat Light" w:hAnsi="Montserrat Light"/>
                <w:lang w:val="ro-RO" w:eastAsia="ro-RO"/>
              </w:rPr>
              <w:t xml:space="preserve"> </w:t>
            </w:r>
            <w:r w:rsidR="00CE6013" w:rsidRPr="00480A2F">
              <w:rPr>
                <w:rFonts w:ascii="Montserrat Light" w:hAnsi="Montserrat Light"/>
                <w:lang w:val="ro-RO" w:eastAsia="ro-RO"/>
              </w:rPr>
              <w:t>lit. a) din Ordonanţa Guvernului nr. 26/2013 privind întărirea disciplinei financiare la nivelul unor operatori economici la care unităţile administrativ-teritoriale sunt acţionari unici ori majoritari sau deţin direct ori indirect o participaţie majoritară</w:t>
            </w:r>
            <w:r w:rsidR="00CE6013" w:rsidRPr="00480A2F">
              <w:rPr>
                <w:rFonts w:ascii="Montserrat Light" w:hAnsi="Montserrat Light"/>
                <w:color w:val="000000"/>
                <w:lang w:val="ro-RO" w:eastAsia="ro-RO"/>
              </w:rPr>
              <w:t>, cu modificările şi completările ulterioare</w:t>
            </w:r>
            <w:r w:rsidR="00CE6013" w:rsidRPr="00480A2F">
              <w:rPr>
                <w:rFonts w:ascii="Montserrat Light" w:hAnsi="Montserrat Light"/>
                <w:lang w:val="ro-RO" w:eastAsia="ro-RO"/>
              </w:rPr>
              <w:t>, Bugetele de venituri şi cheltuieli ale operatorilor economici se aprobă prin hotărâre a consiliului judeţean.</w:t>
            </w:r>
          </w:p>
        </w:tc>
      </w:tr>
      <w:tr w:rsidR="009F2146" w:rsidRPr="009F2146" w14:paraId="7BA9B879" w14:textId="77777777" w:rsidTr="00BF6ED8">
        <w:tc>
          <w:tcPr>
            <w:tcW w:w="9891" w:type="dxa"/>
            <w:shd w:val="clear" w:color="auto" w:fill="auto"/>
          </w:tcPr>
          <w:p w14:paraId="50B99C30" w14:textId="457FC5B3" w:rsidR="005F2B44" w:rsidRPr="00CD5420" w:rsidRDefault="005F2B44" w:rsidP="00784B61">
            <w:pPr>
              <w:pStyle w:val="Listparagraf"/>
              <w:keepNext/>
              <w:widowControl w:val="0"/>
              <w:numPr>
                <w:ilvl w:val="1"/>
                <w:numId w:val="3"/>
              </w:numPr>
              <w:autoSpaceDE w:val="0"/>
              <w:autoSpaceDN w:val="0"/>
              <w:adjustRightInd w:val="0"/>
              <w:spacing w:after="0" w:line="240" w:lineRule="auto"/>
              <w:jc w:val="both"/>
              <w:outlineLvl w:val="1"/>
              <w:rPr>
                <w:rFonts w:ascii="Montserrat" w:eastAsia="Times New Roman" w:hAnsi="Montserrat"/>
                <w:b/>
                <w:bCs/>
                <w:noProof/>
                <w:shd w:val="clear" w:color="auto" w:fill="FFFFFF"/>
              </w:rPr>
            </w:pPr>
            <w:r w:rsidRPr="00CD5420">
              <w:rPr>
                <w:rFonts w:ascii="Montserrat" w:eastAsia="Times New Roman" w:hAnsi="Montserrat"/>
                <w:b/>
                <w:bCs/>
                <w:noProof/>
                <w:shd w:val="clear" w:color="auto" w:fill="FFFFFF"/>
              </w:rPr>
              <w:t>Cerinţe care reclamă oportunitatea actului administrativ:</w:t>
            </w:r>
          </w:p>
        </w:tc>
      </w:tr>
      <w:tr w:rsidR="009F2146" w:rsidRPr="009F2146" w14:paraId="1E608E00" w14:textId="77777777" w:rsidTr="00BF6ED8">
        <w:tc>
          <w:tcPr>
            <w:tcW w:w="9891" w:type="dxa"/>
            <w:shd w:val="clear" w:color="auto" w:fill="auto"/>
          </w:tcPr>
          <w:p w14:paraId="19D159F0" w14:textId="60362668" w:rsidR="00F86A56" w:rsidRPr="00FF3258" w:rsidRDefault="00D03D6B" w:rsidP="00FF3258">
            <w:pPr>
              <w:ind w:firstLine="540"/>
              <w:jc w:val="both"/>
              <w:rPr>
                <w:rFonts w:ascii="Montserrat Light" w:hAnsi="Montserrat Light"/>
                <w:i/>
                <w:iCs/>
                <w:noProof/>
                <w:lang w:val="ro-RO" w:eastAsia="ro-RO"/>
              </w:rPr>
            </w:pPr>
            <w:r w:rsidRPr="00480A2F">
              <w:rPr>
                <w:rFonts w:ascii="Montserrat Light" w:hAnsi="Montserrat Light"/>
                <w:noProof/>
                <w:lang w:val="ro-RO" w:eastAsia="ro-RO"/>
              </w:rPr>
              <w:t xml:space="preserve"> </w:t>
            </w:r>
            <w:r w:rsidR="00CE6013">
              <w:rPr>
                <w:rFonts w:ascii="Montserrat Light" w:hAnsi="Montserrat Light"/>
                <w:noProof/>
                <w:lang w:val="ro-RO" w:eastAsia="ro-RO"/>
              </w:rPr>
              <w:t xml:space="preserve">Conform art. 6 </w:t>
            </w:r>
            <w:r w:rsidR="006E3EBF">
              <w:rPr>
                <w:rFonts w:ascii="Montserrat Light" w:hAnsi="Montserrat Light"/>
                <w:noProof/>
                <w:lang w:val="ro-RO" w:eastAsia="ro-RO"/>
              </w:rPr>
              <w:t>ali</w:t>
            </w:r>
            <w:r w:rsidR="00ED44DF">
              <w:rPr>
                <w:rFonts w:ascii="Montserrat Light" w:hAnsi="Montserrat Light"/>
                <w:noProof/>
                <w:lang w:val="ro-RO" w:eastAsia="ro-RO"/>
              </w:rPr>
              <w:t>n</w:t>
            </w:r>
            <w:r w:rsidR="006E3EBF">
              <w:rPr>
                <w:rFonts w:ascii="Montserrat Light" w:hAnsi="Montserrat Light"/>
                <w:noProof/>
                <w:lang w:val="ro-RO" w:eastAsia="ro-RO"/>
              </w:rPr>
              <w:t>.</w:t>
            </w:r>
            <w:r w:rsidR="00ED44DF">
              <w:rPr>
                <w:rFonts w:ascii="Montserrat Light" w:hAnsi="Montserrat Light"/>
                <w:noProof/>
                <w:lang w:val="ro-RO" w:eastAsia="ro-RO"/>
              </w:rPr>
              <w:t xml:space="preserve"> </w:t>
            </w:r>
            <w:r w:rsidR="00CE6013">
              <w:rPr>
                <w:rFonts w:ascii="Montserrat Light" w:hAnsi="Montserrat Light"/>
                <w:noProof/>
                <w:lang w:val="ro-RO" w:eastAsia="ro-RO"/>
              </w:rPr>
              <w:t>(1)  din Ordonanța  Guvernului nr. 26/2013,</w:t>
            </w:r>
            <w:r w:rsidR="00CE6013">
              <w:t xml:space="preserve"> </w:t>
            </w:r>
            <w:r w:rsidR="000720A1" w:rsidRPr="000720A1">
              <w:rPr>
                <w:rFonts w:ascii="Montserrat Light" w:hAnsi="Montserrat Light"/>
              </w:rPr>
              <w:t xml:space="preserve">cu </w:t>
            </w:r>
            <w:proofErr w:type="spellStart"/>
            <w:r w:rsidR="000720A1" w:rsidRPr="000720A1">
              <w:rPr>
                <w:rFonts w:ascii="Montserrat Light" w:hAnsi="Montserrat Light"/>
              </w:rPr>
              <w:t>modificările</w:t>
            </w:r>
            <w:proofErr w:type="spellEnd"/>
            <w:r w:rsidR="000720A1" w:rsidRPr="000720A1">
              <w:rPr>
                <w:rFonts w:ascii="Montserrat Light" w:hAnsi="Montserrat Light"/>
              </w:rPr>
              <w:t xml:space="preserve"> </w:t>
            </w:r>
            <w:proofErr w:type="spellStart"/>
            <w:r w:rsidR="000720A1" w:rsidRPr="000720A1">
              <w:rPr>
                <w:rFonts w:ascii="Montserrat Light" w:hAnsi="Montserrat Light"/>
              </w:rPr>
              <w:t>și</w:t>
            </w:r>
            <w:proofErr w:type="spellEnd"/>
            <w:r w:rsidR="000720A1" w:rsidRPr="000720A1">
              <w:rPr>
                <w:rFonts w:ascii="Montserrat Light" w:hAnsi="Montserrat Light"/>
              </w:rPr>
              <w:t xml:space="preserve"> </w:t>
            </w:r>
            <w:proofErr w:type="spellStart"/>
            <w:r w:rsidR="000720A1" w:rsidRPr="000720A1">
              <w:rPr>
                <w:rFonts w:ascii="Montserrat Light" w:hAnsi="Montserrat Light"/>
              </w:rPr>
              <w:t>completările</w:t>
            </w:r>
            <w:proofErr w:type="spellEnd"/>
            <w:r w:rsidR="000720A1" w:rsidRPr="000720A1">
              <w:rPr>
                <w:rFonts w:ascii="Montserrat Light" w:hAnsi="Montserrat Light"/>
              </w:rPr>
              <w:t xml:space="preserve"> </w:t>
            </w:r>
            <w:proofErr w:type="spellStart"/>
            <w:r w:rsidR="000720A1" w:rsidRPr="000720A1">
              <w:rPr>
                <w:rFonts w:ascii="Montserrat Light" w:hAnsi="Montserrat Light"/>
              </w:rPr>
              <w:t>ulterioare</w:t>
            </w:r>
            <w:proofErr w:type="spellEnd"/>
            <w:r w:rsidR="000720A1" w:rsidRPr="000720A1">
              <w:rPr>
                <w:rFonts w:ascii="Montserrat Light" w:hAnsi="Montserrat Light"/>
              </w:rPr>
              <w:t xml:space="preserve"> </w:t>
            </w:r>
            <w:r w:rsidR="00CE6013" w:rsidRPr="000720A1">
              <w:rPr>
                <w:rFonts w:ascii="Montserrat Light" w:hAnsi="Montserrat Light"/>
                <w:i/>
                <w:iCs/>
              </w:rPr>
              <w:t>o</w:t>
            </w:r>
            <w:r w:rsidR="00CE6013" w:rsidRPr="000720A1">
              <w:rPr>
                <w:rFonts w:ascii="Montserrat Light" w:hAnsi="Montserrat Light"/>
                <w:i/>
                <w:iCs/>
                <w:noProof/>
                <w:lang w:val="ro-RO" w:eastAsia="ro-RO"/>
              </w:rPr>
              <w:t>peratorii economici prevăzuţi la art. 4 alin. (1) lit. a)-c) prezintă, în vederea aprobării, după consultarea prealabilă a organizaţiilor sindicale</w:t>
            </w:r>
            <w:r w:rsidR="00CE6013" w:rsidRPr="00D92B72">
              <w:rPr>
                <w:rFonts w:ascii="Montserrat Light" w:hAnsi="Montserrat Light"/>
                <w:i/>
                <w:iCs/>
                <w:noProof/>
                <w:lang w:val="ro-RO" w:eastAsia="ro-RO"/>
              </w:rPr>
              <w:t>, bugetul de venituri şi cheltuieli însoţit de anexele de fundamentare, întocmite în conformitate cu prevederile legale în vigoare, organelor administraţiei publice centrale ori locale, după caz, în subordinea, în coordonarea, sub autoritatea sau în portofoliul cărora se află, în termen de 45 de zile de la intrarea în vigoare a legii anuale a bugetului de stat sau a aprobării bugetelor locale ale comunelor, oraşelor, municipiilor, sectoarelor municipiului Bucureşti, judeţelor sau municipiului Bucureşti, după caz.</w:t>
            </w:r>
          </w:p>
          <w:p w14:paraId="69F79A62" w14:textId="6E893A7C" w:rsidR="00F86A56" w:rsidRDefault="00FF3258" w:rsidP="001D4D41">
            <w:pPr>
              <w:shd w:val="clear" w:color="auto" w:fill="FFFFFF"/>
              <w:jc w:val="both"/>
              <w:rPr>
                <w:rFonts w:ascii="Montserrat Light" w:hAnsi="Montserrat Light"/>
                <w:noProof/>
                <w:lang w:val="ro-RO" w:eastAsia="ro-RO"/>
              </w:rPr>
            </w:pPr>
            <w:r w:rsidRPr="00FF3258">
              <w:rPr>
                <w:rFonts w:ascii="Montserrat Light" w:hAnsi="Montserrat Light"/>
                <w:noProof/>
                <w:lang w:val="ro-RO" w:eastAsia="ro-RO"/>
              </w:rPr>
              <w:t xml:space="preserve">           </w:t>
            </w:r>
            <w:r w:rsidR="005D7653" w:rsidRPr="005D7653">
              <w:rPr>
                <w:rFonts w:ascii="Montserrat Light" w:hAnsi="Montserrat Light"/>
                <w:noProof/>
                <w:lang w:val="ro-RO" w:eastAsia="ro-RO"/>
              </w:rPr>
              <w:t xml:space="preserve">În data de 10.02.2025 s-a aprobat Legea nr. 9 a Bugetului de stat pe anul 2025, publicată în Monitorul Oficial nr. 118/10.02.2025 și intrată în vigoare la data de 13.02.2025. </w:t>
            </w:r>
          </w:p>
          <w:p w14:paraId="0B02C35B" w14:textId="6DBAEC64" w:rsidR="006A1E3A" w:rsidRDefault="00427C11" w:rsidP="001D4D41">
            <w:pPr>
              <w:shd w:val="clear" w:color="auto" w:fill="FFFFFF"/>
              <w:jc w:val="both"/>
              <w:rPr>
                <w:rFonts w:ascii="Montserrat Light" w:hAnsi="Montserrat Light"/>
                <w:noProof/>
                <w:lang w:val="ro-RO" w:eastAsia="ro-RO"/>
              </w:rPr>
            </w:pPr>
            <w:r>
              <w:rPr>
                <w:rFonts w:ascii="Montserrat Light" w:hAnsi="Montserrat Light"/>
                <w:noProof/>
                <w:lang w:val="ro-RO" w:eastAsia="ro-RO"/>
              </w:rPr>
              <w:t xml:space="preserve"> </w:t>
            </w:r>
            <w:r w:rsidR="00E213B8">
              <w:rPr>
                <w:rFonts w:ascii="Montserrat Light" w:hAnsi="Montserrat Light"/>
                <w:noProof/>
                <w:lang w:val="ro-RO" w:eastAsia="ro-RO"/>
              </w:rPr>
              <w:t xml:space="preserve">          </w:t>
            </w:r>
            <w:r w:rsidR="00CE6013">
              <w:rPr>
                <w:rFonts w:ascii="Montserrat Light" w:hAnsi="Montserrat Light"/>
                <w:noProof/>
                <w:lang w:val="ro-RO" w:eastAsia="ro-RO"/>
              </w:rPr>
              <w:t>Societatea Univers T S.A.</w:t>
            </w:r>
            <w:r w:rsidR="00CE6013" w:rsidRPr="0074428F">
              <w:rPr>
                <w:rFonts w:ascii="Montserrat Light" w:hAnsi="Montserrat Light"/>
                <w:noProof/>
                <w:lang w:val="ro-RO" w:eastAsia="ro-RO"/>
              </w:rPr>
              <w:t xml:space="preserve"> a întocmit Bugetul de venituri şi cheltuieli pe anul 202</w:t>
            </w:r>
            <w:r w:rsidR="005D7653">
              <w:rPr>
                <w:rFonts w:ascii="Montserrat Light" w:hAnsi="Montserrat Light"/>
                <w:noProof/>
                <w:lang w:val="ro-RO" w:eastAsia="ro-RO"/>
              </w:rPr>
              <w:t>5</w:t>
            </w:r>
            <w:r w:rsidR="00CE6013" w:rsidRPr="0074428F">
              <w:rPr>
                <w:rFonts w:ascii="Montserrat Light" w:hAnsi="Montserrat Light"/>
                <w:noProof/>
                <w:lang w:val="ro-RO" w:eastAsia="ro-RO"/>
              </w:rPr>
              <w:t xml:space="preserve"> şi</w:t>
            </w:r>
            <w:r w:rsidR="006A1E3A">
              <w:rPr>
                <w:rFonts w:ascii="Montserrat Light" w:hAnsi="Montserrat Light"/>
                <w:noProof/>
                <w:lang w:val="ro-RO" w:eastAsia="ro-RO"/>
              </w:rPr>
              <w:t xml:space="preserve"> prin adresa nr. </w:t>
            </w:r>
            <w:r w:rsidR="005D7653">
              <w:rPr>
                <w:rFonts w:ascii="Montserrat Light" w:hAnsi="Montserrat Light"/>
                <w:noProof/>
                <w:lang w:val="ro-RO" w:eastAsia="ro-RO"/>
              </w:rPr>
              <w:t>216</w:t>
            </w:r>
            <w:r w:rsidR="00EA4217">
              <w:rPr>
                <w:rFonts w:ascii="Montserrat Light" w:hAnsi="Montserrat Light"/>
                <w:noProof/>
                <w:lang w:val="ro-RO" w:eastAsia="ro-RO"/>
              </w:rPr>
              <w:t>/</w:t>
            </w:r>
            <w:r w:rsidR="00E213B8">
              <w:rPr>
                <w:rFonts w:ascii="Montserrat Light" w:hAnsi="Montserrat Light"/>
                <w:noProof/>
                <w:lang w:val="ro-RO" w:eastAsia="ro-RO"/>
              </w:rPr>
              <w:t>2</w:t>
            </w:r>
            <w:r w:rsidR="005D7653">
              <w:rPr>
                <w:rFonts w:ascii="Montserrat Light" w:hAnsi="Montserrat Light"/>
                <w:noProof/>
                <w:lang w:val="ro-RO" w:eastAsia="ro-RO"/>
              </w:rPr>
              <w:t>4</w:t>
            </w:r>
            <w:r w:rsidR="00EA4217">
              <w:rPr>
                <w:rFonts w:ascii="Montserrat Light" w:hAnsi="Montserrat Light"/>
                <w:noProof/>
                <w:lang w:val="ro-RO" w:eastAsia="ro-RO"/>
              </w:rPr>
              <w:t>.0</w:t>
            </w:r>
            <w:r w:rsidR="005D7653">
              <w:rPr>
                <w:rFonts w:ascii="Montserrat Light" w:hAnsi="Montserrat Light"/>
                <w:noProof/>
                <w:lang w:val="ro-RO" w:eastAsia="ro-RO"/>
              </w:rPr>
              <w:t>2</w:t>
            </w:r>
            <w:r w:rsidR="00EA4217">
              <w:rPr>
                <w:rFonts w:ascii="Montserrat Light" w:hAnsi="Montserrat Light"/>
                <w:noProof/>
                <w:lang w:val="ro-RO" w:eastAsia="ro-RO"/>
              </w:rPr>
              <w:t>.202</w:t>
            </w:r>
            <w:r w:rsidR="005D7653">
              <w:rPr>
                <w:rFonts w:ascii="Montserrat Light" w:hAnsi="Montserrat Light"/>
                <w:noProof/>
                <w:lang w:val="ro-RO" w:eastAsia="ro-RO"/>
              </w:rPr>
              <w:t>5</w:t>
            </w:r>
            <w:r w:rsidR="00536EFB">
              <w:rPr>
                <w:rFonts w:ascii="Montserrat Light" w:hAnsi="Montserrat Light"/>
                <w:noProof/>
                <w:lang w:val="ro-RO" w:eastAsia="ro-RO"/>
              </w:rPr>
              <w:t xml:space="preserve">, înregistrată la </w:t>
            </w:r>
            <w:r w:rsidR="00CE6013" w:rsidRPr="0074428F">
              <w:rPr>
                <w:rFonts w:ascii="Montserrat Light" w:hAnsi="Montserrat Light"/>
                <w:noProof/>
                <w:lang w:val="ro-RO" w:eastAsia="ro-RO"/>
              </w:rPr>
              <w:t xml:space="preserve">Consiliul Judeţean Cluj </w:t>
            </w:r>
            <w:r>
              <w:rPr>
                <w:rFonts w:ascii="Montserrat Light" w:hAnsi="Montserrat Light"/>
                <w:noProof/>
                <w:lang w:val="ro-RO" w:eastAsia="ro-RO"/>
              </w:rPr>
              <w:t>cu</w:t>
            </w:r>
            <w:r w:rsidR="00CE6013" w:rsidRPr="0074428F">
              <w:rPr>
                <w:rFonts w:ascii="Montserrat Light" w:hAnsi="Montserrat Light"/>
                <w:noProof/>
                <w:lang w:val="ro-RO" w:eastAsia="ro-RO"/>
              </w:rPr>
              <w:t xml:space="preserve"> n</w:t>
            </w:r>
            <w:r w:rsidR="00536EFB">
              <w:rPr>
                <w:rFonts w:ascii="Montserrat Light" w:hAnsi="Montserrat Light"/>
                <w:noProof/>
                <w:lang w:val="ro-RO" w:eastAsia="ro-RO"/>
              </w:rPr>
              <w:t>r.</w:t>
            </w:r>
            <w:r w:rsidR="000720A1">
              <w:rPr>
                <w:rFonts w:ascii="Montserrat Light" w:hAnsi="Montserrat Light"/>
                <w:noProof/>
                <w:lang w:val="ro-RO" w:eastAsia="ro-RO"/>
              </w:rPr>
              <w:t xml:space="preserve"> </w:t>
            </w:r>
            <w:r w:rsidR="005D7653">
              <w:rPr>
                <w:rFonts w:ascii="Montserrat Light" w:hAnsi="Montserrat Light"/>
                <w:noProof/>
                <w:lang w:val="ro-RO" w:eastAsia="ro-RO"/>
              </w:rPr>
              <w:t>7766</w:t>
            </w:r>
            <w:r w:rsidR="00EA4217">
              <w:rPr>
                <w:rFonts w:ascii="Montserrat Light" w:hAnsi="Montserrat Light"/>
                <w:noProof/>
                <w:lang w:val="ro-RO" w:eastAsia="ro-RO"/>
              </w:rPr>
              <w:t>/</w:t>
            </w:r>
            <w:r w:rsidR="00E213B8">
              <w:rPr>
                <w:rFonts w:ascii="Montserrat Light" w:hAnsi="Montserrat Light"/>
                <w:noProof/>
                <w:lang w:val="ro-RO" w:eastAsia="ro-RO"/>
              </w:rPr>
              <w:t>2</w:t>
            </w:r>
            <w:r w:rsidR="005D7653">
              <w:rPr>
                <w:rFonts w:ascii="Montserrat Light" w:hAnsi="Montserrat Light"/>
                <w:noProof/>
                <w:lang w:val="ro-RO" w:eastAsia="ro-RO"/>
              </w:rPr>
              <w:t>4</w:t>
            </w:r>
            <w:r w:rsidR="00EA4217">
              <w:rPr>
                <w:rFonts w:ascii="Montserrat Light" w:hAnsi="Montserrat Light"/>
                <w:noProof/>
                <w:lang w:val="ro-RO" w:eastAsia="ro-RO"/>
              </w:rPr>
              <w:t>.0</w:t>
            </w:r>
            <w:r w:rsidR="005D7653">
              <w:rPr>
                <w:rFonts w:ascii="Montserrat Light" w:hAnsi="Montserrat Light"/>
                <w:noProof/>
                <w:lang w:val="ro-RO" w:eastAsia="ro-RO"/>
              </w:rPr>
              <w:t>2</w:t>
            </w:r>
            <w:r w:rsidR="00EA4217">
              <w:rPr>
                <w:rFonts w:ascii="Montserrat Light" w:hAnsi="Montserrat Light"/>
                <w:noProof/>
                <w:lang w:val="ro-RO" w:eastAsia="ro-RO"/>
              </w:rPr>
              <w:t>.202</w:t>
            </w:r>
            <w:r w:rsidR="00B2674E">
              <w:rPr>
                <w:rFonts w:ascii="Montserrat Light" w:hAnsi="Montserrat Light"/>
                <w:noProof/>
                <w:lang w:val="ro-RO" w:eastAsia="ro-RO"/>
              </w:rPr>
              <w:t>5</w:t>
            </w:r>
            <w:r w:rsidR="00E213B8">
              <w:rPr>
                <w:rFonts w:ascii="Montserrat Light" w:hAnsi="Montserrat Light"/>
                <w:noProof/>
                <w:lang w:val="ro-RO" w:eastAsia="ro-RO"/>
              </w:rPr>
              <w:t>,</w:t>
            </w:r>
            <w:r w:rsidR="00536EFB">
              <w:rPr>
                <w:rFonts w:ascii="Montserrat Light" w:hAnsi="Montserrat Light"/>
                <w:noProof/>
                <w:lang w:val="ro-RO" w:eastAsia="ro-RO"/>
              </w:rPr>
              <w:t xml:space="preserve"> îl prezintă spre aprobare Consiliului Județean Cluj.</w:t>
            </w:r>
            <w:r>
              <w:rPr>
                <w:rFonts w:ascii="Montserrat Light" w:hAnsi="Montserrat Light"/>
                <w:noProof/>
                <w:lang w:val="ro-RO" w:eastAsia="ro-RO"/>
              </w:rPr>
              <w:t xml:space="preserve"> </w:t>
            </w:r>
          </w:p>
          <w:p w14:paraId="164CE101" w14:textId="68618B64" w:rsidR="00E55F91" w:rsidRPr="00CD5420" w:rsidRDefault="00CE6013" w:rsidP="001D4D41">
            <w:pPr>
              <w:shd w:val="clear" w:color="auto" w:fill="FFFFFF"/>
              <w:jc w:val="both"/>
              <w:rPr>
                <w:rFonts w:ascii="Montserrat Light" w:hAnsi="Montserrat Light"/>
                <w:sz w:val="21"/>
                <w:szCs w:val="21"/>
              </w:rPr>
            </w:pPr>
            <w:r w:rsidRPr="00480A2F">
              <w:rPr>
                <w:rFonts w:ascii="Montserrat Light" w:hAnsi="Montserrat Light"/>
                <w:noProof/>
                <w:lang w:val="ro-RO" w:eastAsia="ro-RO"/>
              </w:rPr>
              <w:t xml:space="preserve">  </w:t>
            </w:r>
            <w:r w:rsidR="00427C11">
              <w:rPr>
                <w:rFonts w:ascii="Montserrat Light" w:hAnsi="Montserrat Light"/>
                <w:noProof/>
                <w:lang w:val="ro-RO" w:eastAsia="ro-RO"/>
              </w:rPr>
              <w:t xml:space="preserve">       Bugetul de venituri și cheltuieli pe anul 202</w:t>
            </w:r>
            <w:r w:rsidR="006F06A9">
              <w:rPr>
                <w:rFonts w:ascii="Montserrat Light" w:hAnsi="Montserrat Light"/>
                <w:noProof/>
                <w:lang w:val="ro-RO" w:eastAsia="ro-RO"/>
              </w:rPr>
              <w:t>5</w:t>
            </w:r>
            <w:r w:rsidR="00427C11">
              <w:rPr>
                <w:rFonts w:ascii="Montserrat Light" w:hAnsi="Montserrat Light"/>
                <w:noProof/>
                <w:lang w:val="ro-RO" w:eastAsia="ro-RO"/>
              </w:rPr>
              <w:t xml:space="preserve"> a fost aprobat de consiliul de administrație al societății prin Hotărârea nr.</w:t>
            </w:r>
            <w:r w:rsidR="00625BE5">
              <w:rPr>
                <w:rFonts w:ascii="Montserrat Light" w:hAnsi="Montserrat Light"/>
                <w:noProof/>
                <w:lang w:val="ro-RO" w:eastAsia="ro-RO"/>
              </w:rPr>
              <w:t xml:space="preserve"> </w:t>
            </w:r>
            <w:r w:rsidR="006F06A9">
              <w:rPr>
                <w:rFonts w:ascii="Montserrat Light" w:hAnsi="Montserrat Light"/>
                <w:noProof/>
                <w:lang w:val="ro-RO" w:eastAsia="ro-RO"/>
              </w:rPr>
              <w:t>3</w:t>
            </w:r>
            <w:r w:rsidR="00427C11">
              <w:rPr>
                <w:rFonts w:ascii="Montserrat Light" w:hAnsi="Montserrat Light"/>
                <w:noProof/>
                <w:lang w:val="ro-RO" w:eastAsia="ro-RO"/>
              </w:rPr>
              <w:t>/</w:t>
            </w:r>
            <w:r w:rsidR="006B79DA">
              <w:rPr>
                <w:rFonts w:ascii="Montserrat Light" w:hAnsi="Montserrat Light"/>
                <w:noProof/>
                <w:lang w:val="ro-RO" w:eastAsia="ro-RO"/>
              </w:rPr>
              <w:t>2</w:t>
            </w:r>
            <w:r w:rsidR="006F06A9">
              <w:rPr>
                <w:rFonts w:ascii="Montserrat Light" w:hAnsi="Montserrat Light"/>
                <w:noProof/>
                <w:lang w:val="ro-RO" w:eastAsia="ro-RO"/>
              </w:rPr>
              <w:t>4</w:t>
            </w:r>
            <w:r w:rsidR="00EA4217">
              <w:rPr>
                <w:rFonts w:ascii="Montserrat Light" w:hAnsi="Montserrat Light"/>
                <w:noProof/>
                <w:lang w:val="ro-RO" w:eastAsia="ro-RO"/>
              </w:rPr>
              <w:t>.0</w:t>
            </w:r>
            <w:r w:rsidR="006F06A9">
              <w:rPr>
                <w:rFonts w:ascii="Montserrat Light" w:hAnsi="Montserrat Light"/>
                <w:noProof/>
                <w:lang w:val="ro-RO" w:eastAsia="ro-RO"/>
              </w:rPr>
              <w:t>2</w:t>
            </w:r>
            <w:r w:rsidR="00EA4217">
              <w:rPr>
                <w:rFonts w:ascii="Montserrat Light" w:hAnsi="Montserrat Light"/>
                <w:noProof/>
                <w:lang w:val="ro-RO" w:eastAsia="ro-RO"/>
              </w:rPr>
              <w:t>.202</w:t>
            </w:r>
            <w:r w:rsidR="006F06A9">
              <w:rPr>
                <w:rFonts w:ascii="Montserrat Light" w:hAnsi="Montserrat Light"/>
                <w:noProof/>
                <w:lang w:val="ro-RO" w:eastAsia="ro-RO"/>
              </w:rPr>
              <w:t>5</w:t>
            </w:r>
            <w:r w:rsidR="00E213B8">
              <w:rPr>
                <w:rFonts w:ascii="Montserrat Light" w:hAnsi="Montserrat Light"/>
                <w:noProof/>
                <w:lang w:val="ro-RO" w:eastAsia="ro-RO"/>
              </w:rPr>
              <w:t>.</w:t>
            </w:r>
          </w:p>
        </w:tc>
      </w:tr>
      <w:tr w:rsidR="009F2146" w:rsidRPr="009F2146" w14:paraId="284F0991" w14:textId="77777777" w:rsidTr="00BF6ED8">
        <w:tc>
          <w:tcPr>
            <w:tcW w:w="9891" w:type="dxa"/>
            <w:shd w:val="clear" w:color="auto" w:fill="auto"/>
          </w:tcPr>
          <w:p w14:paraId="57E932CF" w14:textId="4A246B41" w:rsidR="008F76F2" w:rsidRPr="00CD5420" w:rsidRDefault="008F76F2" w:rsidP="00784B61">
            <w:pPr>
              <w:pStyle w:val="Listparagraf"/>
              <w:keepNext/>
              <w:widowControl w:val="0"/>
              <w:numPr>
                <w:ilvl w:val="0"/>
                <w:numId w:val="3"/>
              </w:numPr>
              <w:autoSpaceDE w:val="0"/>
              <w:autoSpaceDN w:val="0"/>
              <w:adjustRightInd w:val="0"/>
              <w:spacing w:after="0" w:line="240" w:lineRule="auto"/>
              <w:ind w:hanging="30"/>
              <w:jc w:val="both"/>
              <w:outlineLvl w:val="1"/>
              <w:rPr>
                <w:rFonts w:ascii="Montserrat" w:hAnsi="Montserrat"/>
                <w:b/>
                <w:bCs/>
                <w:noProof/>
              </w:rPr>
            </w:pPr>
            <w:r w:rsidRPr="00CD5420">
              <w:rPr>
                <w:rFonts w:ascii="Montserrat" w:eastAsia="Times New Roman" w:hAnsi="Montserrat"/>
                <w:b/>
                <w:bCs/>
                <w:noProof/>
              </w:rPr>
              <w:lastRenderedPageBreak/>
              <w:t xml:space="preserve">Schimbări preconizate: </w:t>
            </w:r>
          </w:p>
        </w:tc>
      </w:tr>
      <w:tr w:rsidR="000720A1" w:rsidRPr="009F2146" w14:paraId="7AB0DA85" w14:textId="77777777" w:rsidTr="00BF6ED8">
        <w:tc>
          <w:tcPr>
            <w:tcW w:w="9891" w:type="dxa"/>
            <w:shd w:val="clear" w:color="auto" w:fill="auto"/>
          </w:tcPr>
          <w:p w14:paraId="288D0944" w14:textId="7D55252A" w:rsidR="000720A1" w:rsidRPr="001E26D6" w:rsidRDefault="000720A1" w:rsidP="000720A1">
            <w:pPr>
              <w:ind w:right="-23"/>
              <w:jc w:val="both"/>
              <w:rPr>
                <w:rFonts w:ascii="Montserrat Light" w:hAnsi="Montserrat Light"/>
                <w:color w:val="000000"/>
              </w:rPr>
            </w:pPr>
            <w:r w:rsidRPr="001E26D6">
              <w:rPr>
                <w:rFonts w:ascii="Calibri" w:hAnsi="Calibri"/>
                <w:b/>
                <w:color w:val="000000"/>
              </w:rPr>
              <w:t xml:space="preserve"> </w:t>
            </w:r>
            <w:r w:rsidRPr="001E26D6">
              <w:rPr>
                <w:rFonts w:ascii="Calibri" w:hAnsi="Calibri"/>
                <w:color w:val="000000"/>
              </w:rPr>
              <w:t xml:space="preserve"> </w:t>
            </w:r>
            <w:r w:rsidR="00DF1548">
              <w:rPr>
                <w:rFonts w:ascii="Calibri" w:hAnsi="Calibri"/>
                <w:color w:val="000000"/>
              </w:rPr>
              <w:t xml:space="preserve">         </w:t>
            </w:r>
            <w:r>
              <w:rPr>
                <w:rFonts w:ascii="Montserrat Light" w:hAnsi="Montserrat Light"/>
                <w:noProof/>
                <w:lang w:val="ro-RO" w:eastAsia="ro-RO"/>
              </w:rPr>
              <w:t>Societatea Univers T S.A</w:t>
            </w:r>
            <w:r w:rsidRPr="001E26D6">
              <w:rPr>
                <w:rFonts w:ascii="Montserrat Light" w:hAnsi="Montserrat Light"/>
                <w:noProof/>
                <w:lang w:val="ro-RO" w:eastAsia="ro-RO"/>
              </w:rPr>
              <w:t xml:space="preserve">. </w:t>
            </w:r>
            <w:r w:rsidRPr="001E26D6">
              <w:rPr>
                <w:rFonts w:ascii="Montserrat Light" w:hAnsi="Montserrat Light"/>
                <w:color w:val="000000"/>
              </w:rPr>
              <w:t xml:space="preserve">a </w:t>
            </w:r>
            <w:proofErr w:type="spellStart"/>
            <w:r w:rsidRPr="001E26D6">
              <w:rPr>
                <w:rFonts w:ascii="Montserrat Light" w:hAnsi="Montserrat Light"/>
                <w:color w:val="000000"/>
              </w:rPr>
              <w:t>întocmit</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bugetul</w:t>
            </w:r>
            <w:proofErr w:type="spellEnd"/>
            <w:r w:rsidRPr="001E26D6">
              <w:rPr>
                <w:rFonts w:ascii="Montserrat Light" w:hAnsi="Montserrat Light"/>
                <w:color w:val="000000"/>
              </w:rPr>
              <w:t xml:space="preserve"> de </w:t>
            </w:r>
            <w:proofErr w:type="spellStart"/>
            <w:r w:rsidRPr="001E26D6">
              <w:rPr>
                <w:rFonts w:ascii="Montserrat Light" w:hAnsi="Montserrat Light"/>
                <w:color w:val="000000"/>
              </w:rPr>
              <w:t>venituri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şi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cheltuieli</w:t>
            </w:r>
            <w:proofErr w:type="spellEnd"/>
            <w:r w:rsidRPr="001E26D6">
              <w:rPr>
                <w:rFonts w:ascii="Montserrat Light" w:hAnsi="Montserrat Light"/>
                <w:color w:val="000000"/>
              </w:rPr>
              <w:t xml:space="preserve"> cu </w:t>
            </w:r>
            <w:proofErr w:type="spellStart"/>
            <w:r w:rsidRPr="001E26D6">
              <w:rPr>
                <w:rFonts w:ascii="Montserrat Light" w:hAnsi="Montserrat Light"/>
                <w:color w:val="000000"/>
              </w:rPr>
              <w:t>respectarea</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următoarelor</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prevederi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legale</w:t>
            </w:r>
            <w:proofErr w:type="spellEnd"/>
            <w:r w:rsidRPr="001E26D6">
              <w:rPr>
                <w:rFonts w:ascii="Montserrat Light" w:hAnsi="Montserrat Light"/>
                <w:color w:val="000000"/>
              </w:rPr>
              <w:t>:</w:t>
            </w:r>
          </w:p>
          <w:p w14:paraId="45A9300F" w14:textId="76A3A28E" w:rsidR="000720A1" w:rsidRDefault="006F06A9" w:rsidP="00BD3A99">
            <w:pPr>
              <w:pStyle w:val="Listparagraf"/>
              <w:numPr>
                <w:ilvl w:val="0"/>
                <w:numId w:val="15"/>
              </w:numPr>
              <w:spacing w:line="276" w:lineRule="auto"/>
              <w:jc w:val="both"/>
              <w:rPr>
                <w:rFonts w:ascii="Montserrat Light" w:hAnsi="Montserrat Light"/>
                <w:color w:val="000000"/>
              </w:rPr>
            </w:pPr>
            <w:r w:rsidRPr="006F06A9">
              <w:rPr>
                <w:rFonts w:ascii="Montserrat Light" w:hAnsi="Montserrat Light"/>
                <w:color w:val="000000"/>
              </w:rPr>
              <w:t xml:space="preserve">art. XXXIII din O.U.G. nr. 156 din 30 </w:t>
            </w:r>
            <w:proofErr w:type="spellStart"/>
            <w:r w:rsidRPr="006F06A9">
              <w:rPr>
                <w:rFonts w:ascii="Montserrat Light" w:hAnsi="Montserrat Light"/>
                <w:color w:val="000000"/>
              </w:rPr>
              <w:t>decembrie</w:t>
            </w:r>
            <w:proofErr w:type="spellEnd"/>
            <w:r w:rsidRPr="006F06A9">
              <w:rPr>
                <w:rFonts w:ascii="Montserrat Light" w:hAnsi="Montserrat Light"/>
                <w:color w:val="000000"/>
              </w:rPr>
              <w:t xml:space="preserve"> 2024 </w:t>
            </w:r>
            <w:proofErr w:type="spellStart"/>
            <w:r w:rsidRPr="006F06A9">
              <w:rPr>
                <w:rFonts w:ascii="Montserrat Light" w:hAnsi="Montserrat Light"/>
                <w:color w:val="000000"/>
              </w:rPr>
              <w:t>privind</w:t>
            </w:r>
            <w:proofErr w:type="spellEnd"/>
            <w:r w:rsidRPr="006F06A9">
              <w:rPr>
                <w:rFonts w:ascii="Montserrat Light" w:hAnsi="Montserrat Light"/>
                <w:color w:val="000000"/>
              </w:rPr>
              <w:t xml:space="preserve"> </w:t>
            </w:r>
            <w:proofErr w:type="spellStart"/>
            <w:r w:rsidRPr="006F06A9">
              <w:rPr>
                <w:rFonts w:ascii="Montserrat Light" w:hAnsi="Montserrat Light"/>
                <w:color w:val="000000"/>
              </w:rPr>
              <w:t>unele</w:t>
            </w:r>
            <w:proofErr w:type="spellEnd"/>
            <w:r w:rsidRPr="006F06A9">
              <w:rPr>
                <w:rFonts w:ascii="Montserrat Light" w:hAnsi="Montserrat Light"/>
                <w:color w:val="000000"/>
              </w:rPr>
              <w:t xml:space="preserve"> </w:t>
            </w:r>
            <w:proofErr w:type="spellStart"/>
            <w:r w:rsidRPr="006F06A9">
              <w:rPr>
                <w:rFonts w:ascii="Montserrat Light" w:hAnsi="Montserrat Light"/>
                <w:color w:val="000000"/>
              </w:rPr>
              <w:t>măsuri</w:t>
            </w:r>
            <w:proofErr w:type="spellEnd"/>
            <w:r w:rsidRPr="006F06A9">
              <w:rPr>
                <w:rFonts w:ascii="Montserrat Light" w:hAnsi="Montserrat Light"/>
                <w:color w:val="000000"/>
              </w:rPr>
              <w:t xml:space="preserve"> fiscal-</w:t>
            </w:r>
            <w:proofErr w:type="spellStart"/>
            <w:r w:rsidRPr="006F06A9">
              <w:rPr>
                <w:rFonts w:ascii="Montserrat Light" w:hAnsi="Montserrat Light"/>
                <w:color w:val="000000"/>
              </w:rPr>
              <w:t>bugetare</w:t>
            </w:r>
            <w:proofErr w:type="spellEnd"/>
            <w:r w:rsidRPr="006F06A9">
              <w:rPr>
                <w:rFonts w:ascii="Montserrat Light" w:hAnsi="Montserrat Light"/>
                <w:color w:val="000000"/>
              </w:rPr>
              <w:t xml:space="preserve"> </w:t>
            </w:r>
            <w:proofErr w:type="spellStart"/>
            <w:r w:rsidRPr="006F06A9">
              <w:rPr>
                <w:rFonts w:ascii="Montserrat Light" w:hAnsi="Montserrat Light"/>
                <w:color w:val="000000"/>
              </w:rPr>
              <w:t>în</w:t>
            </w:r>
            <w:proofErr w:type="spellEnd"/>
            <w:r w:rsidRPr="006F06A9">
              <w:rPr>
                <w:rFonts w:ascii="Montserrat Light" w:hAnsi="Montserrat Light"/>
                <w:color w:val="000000"/>
              </w:rPr>
              <w:t xml:space="preserve"> </w:t>
            </w:r>
            <w:proofErr w:type="spellStart"/>
            <w:r w:rsidRPr="006F06A9">
              <w:rPr>
                <w:rFonts w:ascii="Montserrat Light" w:hAnsi="Montserrat Light"/>
                <w:color w:val="000000"/>
              </w:rPr>
              <w:t>domeniul</w:t>
            </w:r>
            <w:proofErr w:type="spellEnd"/>
            <w:r w:rsidRPr="006F06A9">
              <w:rPr>
                <w:rFonts w:ascii="Montserrat Light" w:hAnsi="Montserrat Light"/>
                <w:color w:val="000000"/>
              </w:rPr>
              <w:t xml:space="preserve"> </w:t>
            </w:r>
            <w:proofErr w:type="spellStart"/>
            <w:r w:rsidRPr="006F06A9">
              <w:rPr>
                <w:rFonts w:ascii="Montserrat Light" w:hAnsi="Montserrat Light"/>
                <w:color w:val="000000"/>
              </w:rPr>
              <w:t>cheltuielilor</w:t>
            </w:r>
            <w:proofErr w:type="spellEnd"/>
            <w:r w:rsidRPr="006F06A9">
              <w:rPr>
                <w:rFonts w:ascii="Montserrat Light" w:hAnsi="Montserrat Light"/>
                <w:color w:val="000000"/>
              </w:rPr>
              <w:t xml:space="preserve"> </w:t>
            </w:r>
            <w:proofErr w:type="spellStart"/>
            <w:r w:rsidRPr="006F06A9">
              <w:rPr>
                <w:rFonts w:ascii="Montserrat Light" w:hAnsi="Montserrat Light"/>
                <w:color w:val="000000"/>
              </w:rPr>
              <w:t>publice</w:t>
            </w:r>
            <w:proofErr w:type="spellEnd"/>
            <w:r w:rsidRPr="006F06A9">
              <w:rPr>
                <w:rFonts w:ascii="Montserrat Light" w:hAnsi="Montserrat Light"/>
                <w:color w:val="000000"/>
              </w:rPr>
              <w:t xml:space="preserve"> pentru </w:t>
            </w:r>
            <w:proofErr w:type="spellStart"/>
            <w:r w:rsidRPr="006F06A9">
              <w:rPr>
                <w:rFonts w:ascii="Montserrat Light" w:hAnsi="Montserrat Light"/>
                <w:color w:val="000000"/>
              </w:rPr>
              <w:t>fundamentarea</w:t>
            </w:r>
            <w:proofErr w:type="spellEnd"/>
            <w:r w:rsidRPr="006F06A9">
              <w:rPr>
                <w:rFonts w:ascii="Montserrat Light" w:hAnsi="Montserrat Light"/>
                <w:color w:val="000000"/>
              </w:rPr>
              <w:t xml:space="preserve"> </w:t>
            </w:r>
            <w:proofErr w:type="spellStart"/>
            <w:r w:rsidRPr="006F06A9">
              <w:rPr>
                <w:rFonts w:ascii="Montserrat Light" w:hAnsi="Montserrat Light"/>
                <w:color w:val="000000"/>
              </w:rPr>
              <w:t>bugetului</w:t>
            </w:r>
            <w:proofErr w:type="spellEnd"/>
            <w:r w:rsidRPr="006F06A9">
              <w:rPr>
                <w:rFonts w:ascii="Montserrat Light" w:hAnsi="Montserrat Light"/>
                <w:color w:val="000000"/>
              </w:rPr>
              <w:t xml:space="preserve"> general </w:t>
            </w:r>
            <w:proofErr w:type="spellStart"/>
            <w:r w:rsidRPr="006F06A9">
              <w:rPr>
                <w:rFonts w:ascii="Montserrat Light" w:hAnsi="Montserrat Light"/>
                <w:color w:val="000000"/>
              </w:rPr>
              <w:t>consolidat</w:t>
            </w:r>
            <w:proofErr w:type="spellEnd"/>
            <w:r w:rsidRPr="006F06A9">
              <w:rPr>
                <w:rFonts w:ascii="Montserrat Light" w:hAnsi="Montserrat Light"/>
                <w:color w:val="000000"/>
              </w:rPr>
              <w:t xml:space="preserve"> pe </w:t>
            </w:r>
            <w:proofErr w:type="spellStart"/>
            <w:r w:rsidRPr="006F06A9">
              <w:rPr>
                <w:rFonts w:ascii="Montserrat Light" w:hAnsi="Montserrat Light"/>
                <w:color w:val="000000"/>
              </w:rPr>
              <w:t>anul</w:t>
            </w:r>
            <w:proofErr w:type="spellEnd"/>
            <w:r w:rsidRPr="006F06A9">
              <w:rPr>
                <w:rFonts w:ascii="Montserrat Light" w:hAnsi="Montserrat Light"/>
                <w:color w:val="000000"/>
              </w:rPr>
              <w:t xml:space="preserve"> 2025, pentru </w:t>
            </w:r>
            <w:proofErr w:type="spellStart"/>
            <w:r w:rsidRPr="006F06A9">
              <w:rPr>
                <w:rFonts w:ascii="Montserrat Light" w:hAnsi="Montserrat Light"/>
                <w:color w:val="000000"/>
              </w:rPr>
              <w:t>modificarea</w:t>
            </w:r>
            <w:proofErr w:type="spellEnd"/>
            <w:r w:rsidRPr="006F06A9">
              <w:rPr>
                <w:rFonts w:ascii="Montserrat Light" w:hAnsi="Montserrat Light"/>
                <w:color w:val="000000"/>
              </w:rPr>
              <w:t xml:space="preserve"> </w:t>
            </w:r>
            <w:proofErr w:type="spellStart"/>
            <w:r w:rsidRPr="006F06A9">
              <w:rPr>
                <w:rFonts w:ascii="Montserrat Light" w:hAnsi="Montserrat Light"/>
                <w:color w:val="000000"/>
              </w:rPr>
              <w:t>şi</w:t>
            </w:r>
            <w:proofErr w:type="spellEnd"/>
            <w:r w:rsidRPr="006F06A9">
              <w:rPr>
                <w:rFonts w:ascii="Montserrat Light" w:hAnsi="Montserrat Light"/>
                <w:color w:val="000000"/>
              </w:rPr>
              <w:t xml:space="preserve"> </w:t>
            </w:r>
            <w:proofErr w:type="spellStart"/>
            <w:r w:rsidRPr="006F06A9">
              <w:rPr>
                <w:rFonts w:ascii="Montserrat Light" w:hAnsi="Montserrat Light"/>
                <w:color w:val="000000"/>
              </w:rPr>
              <w:t>completarea</w:t>
            </w:r>
            <w:proofErr w:type="spellEnd"/>
            <w:r w:rsidRPr="006F06A9">
              <w:rPr>
                <w:rFonts w:ascii="Montserrat Light" w:hAnsi="Montserrat Light"/>
                <w:color w:val="000000"/>
              </w:rPr>
              <w:t xml:space="preserve"> </w:t>
            </w:r>
            <w:proofErr w:type="spellStart"/>
            <w:r w:rsidRPr="006F06A9">
              <w:rPr>
                <w:rFonts w:ascii="Montserrat Light" w:hAnsi="Montserrat Light"/>
                <w:color w:val="000000"/>
              </w:rPr>
              <w:t>unor</w:t>
            </w:r>
            <w:proofErr w:type="spellEnd"/>
            <w:r w:rsidRPr="006F06A9">
              <w:rPr>
                <w:rFonts w:ascii="Montserrat Light" w:hAnsi="Montserrat Light"/>
                <w:color w:val="000000"/>
              </w:rPr>
              <w:t xml:space="preserve"> </w:t>
            </w:r>
            <w:proofErr w:type="spellStart"/>
            <w:r w:rsidRPr="006F06A9">
              <w:rPr>
                <w:rFonts w:ascii="Montserrat Light" w:hAnsi="Montserrat Light"/>
                <w:color w:val="000000"/>
              </w:rPr>
              <w:t>acte</w:t>
            </w:r>
            <w:proofErr w:type="spellEnd"/>
            <w:r w:rsidRPr="006F06A9">
              <w:rPr>
                <w:rFonts w:ascii="Montserrat Light" w:hAnsi="Montserrat Light"/>
                <w:color w:val="000000"/>
              </w:rPr>
              <w:t xml:space="preserve"> normative, precum </w:t>
            </w:r>
            <w:proofErr w:type="spellStart"/>
            <w:r w:rsidRPr="006F06A9">
              <w:rPr>
                <w:rFonts w:ascii="Montserrat Light" w:hAnsi="Montserrat Light"/>
                <w:color w:val="000000"/>
              </w:rPr>
              <w:t>şi</w:t>
            </w:r>
            <w:proofErr w:type="spellEnd"/>
            <w:r w:rsidRPr="006F06A9">
              <w:rPr>
                <w:rFonts w:ascii="Montserrat Light" w:hAnsi="Montserrat Light"/>
                <w:color w:val="000000"/>
              </w:rPr>
              <w:t xml:space="preserve"> pentru </w:t>
            </w:r>
            <w:proofErr w:type="spellStart"/>
            <w:r w:rsidRPr="006F06A9">
              <w:rPr>
                <w:rFonts w:ascii="Montserrat Light" w:hAnsi="Montserrat Light"/>
                <w:color w:val="000000"/>
              </w:rPr>
              <w:t>prorogarea</w:t>
            </w:r>
            <w:proofErr w:type="spellEnd"/>
            <w:r w:rsidRPr="006F06A9">
              <w:rPr>
                <w:rFonts w:ascii="Montserrat Light" w:hAnsi="Montserrat Light"/>
                <w:color w:val="000000"/>
              </w:rPr>
              <w:t xml:space="preserve"> </w:t>
            </w:r>
            <w:proofErr w:type="spellStart"/>
            <w:r w:rsidRPr="006F06A9">
              <w:rPr>
                <w:rFonts w:ascii="Montserrat Light" w:hAnsi="Montserrat Light"/>
                <w:color w:val="000000"/>
              </w:rPr>
              <w:t>unor</w:t>
            </w:r>
            <w:proofErr w:type="spellEnd"/>
            <w:r w:rsidRPr="006F06A9">
              <w:rPr>
                <w:rFonts w:ascii="Montserrat Light" w:hAnsi="Montserrat Light"/>
                <w:color w:val="000000"/>
              </w:rPr>
              <w:t xml:space="preserve"> </w:t>
            </w:r>
            <w:proofErr w:type="spellStart"/>
            <w:r w:rsidRPr="006F06A9">
              <w:rPr>
                <w:rFonts w:ascii="Montserrat Light" w:hAnsi="Montserrat Light"/>
                <w:color w:val="000000"/>
              </w:rPr>
              <w:t>termene</w:t>
            </w:r>
            <w:proofErr w:type="spellEnd"/>
            <w:r w:rsidRPr="006F06A9">
              <w:rPr>
                <w:rFonts w:ascii="Montserrat Light" w:hAnsi="Montserrat Light"/>
                <w:color w:val="000000"/>
              </w:rPr>
              <w:t xml:space="preserve">, cu </w:t>
            </w:r>
            <w:proofErr w:type="spellStart"/>
            <w:r w:rsidRPr="006F06A9">
              <w:rPr>
                <w:rFonts w:ascii="Montserrat Light" w:hAnsi="Montserrat Light"/>
                <w:color w:val="000000"/>
              </w:rPr>
              <w:t>modificările</w:t>
            </w:r>
            <w:proofErr w:type="spellEnd"/>
            <w:r w:rsidRPr="006F06A9">
              <w:rPr>
                <w:rFonts w:ascii="Montserrat Light" w:hAnsi="Montserrat Light"/>
                <w:color w:val="000000"/>
              </w:rPr>
              <w:t xml:space="preserve"> </w:t>
            </w:r>
            <w:proofErr w:type="spellStart"/>
            <w:r w:rsidRPr="006F06A9">
              <w:rPr>
                <w:rFonts w:ascii="Montserrat Light" w:hAnsi="Montserrat Light"/>
                <w:color w:val="000000"/>
              </w:rPr>
              <w:t>și</w:t>
            </w:r>
            <w:proofErr w:type="spellEnd"/>
            <w:r w:rsidRPr="006F06A9">
              <w:rPr>
                <w:rFonts w:ascii="Montserrat Light" w:hAnsi="Montserrat Light"/>
                <w:color w:val="000000"/>
              </w:rPr>
              <w:t xml:space="preserve"> </w:t>
            </w:r>
            <w:proofErr w:type="spellStart"/>
            <w:r w:rsidRPr="006F06A9">
              <w:rPr>
                <w:rFonts w:ascii="Montserrat Light" w:hAnsi="Montserrat Light"/>
                <w:color w:val="000000"/>
              </w:rPr>
              <w:t>completările</w:t>
            </w:r>
            <w:proofErr w:type="spellEnd"/>
            <w:r w:rsidRPr="006F06A9">
              <w:rPr>
                <w:rFonts w:ascii="Montserrat Light" w:hAnsi="Montserrat Light"/>
                <w:color w:val="000000"/>
              </w:rPr>
              <w:t xml:space="preserve"> </w:t>
            </w:r>
            <w:proofErr w:type="spellStart"/>
            <w:r w:rsidRPr="006F06A9">
              <w:rPr>
                <w:rFonts w:ascii="Montserrat Light" w:hAnsi="Montserrat Light"/>
                <w:color w:val="000000"/>
              </w:rPr>
              <w:t>ulterioare</w:t>
            </w:r>
            <w:proofErr w:type="spellEnd"/>
            <w:r w:rsidRPr="006F06A9">
              <w:rPr>
                <w:rFonts w:ascii="Montserrat Light" w:hAnsi="Montserrat Light"/>
                <w:color w:val="000000"/>
              </w:rPr>
              <w:t>;</w:t>
            </w:r>
          </w:p>
          <w:p w14:paraId="25EF4EC0" w14:textId="23183934" w:rsidR="00BD3A99" w:rsidRPr="00BD3A99" w:rsidRDefault="00BD3A99" w:rsidP="00BD3A99">
            <w:pPr>
              <w:pStyle w:val="Listparagraf"/>
              <w:numPr>
                <w:ilvl w:val="0"/>
                <w:numId w:val="15"/>
              </w:numPr>
              <w:spacing w:line="276" w:lineRule="auto"/>
              <w:rPr>
                <w:rFonts w:ascii="Montserrat Light" w:hAnsi="Montserrat Light"/>
                <w:color w:val="000000"/>
              </w:rPr>
            </w:pPr>
            <w:proofErr w:type="spellStart"/>
            <w:r w:rsidRPr="00BD3A99">
              <w:rPr>
                <w:rFonts w:ascii="Montserrat Light" w:hAnsi="Montserrat Light"/>
                <w:color w:val="000000"/>
              </w:rPr>
              <w:t>Legii</w:t>
            </w:r>
            <w:proofErr w:type="spellEnd"/>
            <w:r w:rsidRPr="00BD3A99">
              <w:rPr>
                <w:rFonts w:ascii="Montserrat Light" w:hAnsi="Montserrat Light"/>
                <w:color w:val="000000"/>
              </w:rPr>
              <w:t xml:space="preserve"> nr. 9/2025 a </w:t>
            </w:r>
            <w:proofErr w:type="spellStart"/>
            <w:r w:rsidRPr="00BD3A99">
              <w:rPr>
                <w:rFonts w:ascii="Montserrat Light" w:hAnsi="Montserrat Light"/>
                <w:color w:val="000000"/>
              </w:rPr>
              <w:t>bugetului</w:t>
            </w:r>
            <w:proofErr w:type="spellEnd"/>
            <w:r w:rsidRPr="00BD3A99">
              <w:rPr>
                <w:rFonts w:ascii="Montserrat Light" w:hAnsi="Montserrat Light"/>
                <w:color w:val="000000"/>
              </w:rPr>
              <w:t xml:space="preserve"> de stat pe </w:t>
            </w:r>
            <w:proofErr w:type="spellStart"/>
            <w:r w:rsidRPr="00BD3A99">
              <w:rPr>
                <w:rFonts w:ascii="Montserrat Light" w:hAnsi="Montserrat Light"/>
                <w:color w:val="000000"/>
              </w:rPr>
              <w:t>anul</w:t>
            </w:r>
            <w:proofErr w:type="spellEnd"/>
            <w:r w:rsidRPr="00BD3A99">
              <w:rPr>
                <w:rFonts w:ascii="Montserrat Light" w:hAnsi="Montserrat Light"/>
                <w:color w:val="000000"/>
              </w:rPr>
              <w:t xml:space="preserve"> 2025, </w:t>
            </w:r>
            <w:proofErr w:type="spellStart"/>
            <w:r w:rsidRPr="00BD3A99">
              <w:rPr>
                <w:rFonts w:ascii="Montserrat Light" w:hAnsi="Montserrat Light"/>
                <w:color w:val="000000"/>
              </w:rPr>
              <w:t>rectificată</w:t>
            </w:r>
            <w:proofErr w:type="spellEnd"/>
            <w:r w:rsidRPr="00BD3A99">
              <w:rPr>
                <w:rFonts w:ascii="Montserrat Light" w:hAnsi="Montserrat Light"/>
                <w:color w:val="000000"/>
              </w:rPr>
              <w:t>;</w:t>
            </w:r>
          </w:p>
          <w:p w14:paraId="06A59C83" w14:textId="77777777" w:rsidR="000720A1" w:rsidRPr="001E26D6" w:rsidRDefault="000720A1" w:rsidP="00BD3A99">
            <w:pPr>
              <w:pStyle w:val="Listparagraf"/>
              <w:numPr>
                <w:ilvl w:val="0"/>
                <w:numId w:val="15"/>
              </w:numPr>
              <w:spacing w:after="0" w:line="276" w:lineRule="auto"/>
              <w:ind w:right="-23"/>
              <w:jc w:val="both"/>
              <w:rPr>
                <w:rFonts w:ascii="Montserrat Light" w:hAnsi="Montserrat Light"/>
                <w:color w:val="000000"/>
              </w:rPr>
            </w:pPr>
            <w:proofErr w:type="spellStart"/>
            <w:r w:rsidRPr="001E26D6">
              <w:rPr>
                <w:rFonts w:ascii="Montserrat Light" w:hAnsi="Montserrat Light"/>
                <w:color w:val="000000"/>
              </w:rPr>
              <w:t>Ordonanța</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Guvernului</w:t>
            </w:r>
            <w:proofErr w:type="spellEnd"/>
            <w:r w:rsidRPr="001E26D6">
              <w:rPr>
                <w:rFonts w:ascii="Montserrat Light" w:hAnsi="Montserrat Light"/>
                <w:color w:val="000000"/>
              </w:rPr>
              <w:t xml:space="preserve"> nr. 26/2013 </w:t>
            </w:r>
            <w:proofErr w:type="spellStart"/>
            <w:r w:rsidRPr="001E26D6">
              <w:rPr>
                <w:rFonts w:ascii="Montserrat Light" w:hAnsi="Montserrat Light"/>
                <w:color w:val="000000"/>
              </w:rPr>
              <w:t>privind</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întărirea</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disciplinei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financiare</w:t>
            </w:r>
            <w:proofErr w:type="spellEnd"/>
            <w:r w:rsidRPr="001E26D6">
              <w:rPr>
                <w:rFonts w:ascii="Montserrat Light" w:hAnsi="Montserrat Light"/>
                <w:color w:val="000000"/>
              </w:rPr>
              <w:t xml:space="preserve"> la </w:t>
            </w:r>
            <w:proofErr w:type="spellStart"/>
            <w:r w:rsidRPr="001E26D6">
              <w:rPr>
                <w:rFonts w:ascii="Montserrat Light" w:hAnsi="Montserrat Light"/>
                <w:color w:val="000000"/>
              </w:rPr>
              <w:t>nivelul</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unor</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operatori</w:t>
            </w:r>
            <w:proofErr w:type="spellEnd"/>
            <w:r w:rsidRPr="001E26D6">
              <w:rPr>
                <w:rFonts w:ascii="Montserrat Light" w:hAnsi="Montserrat Light"/>
                <w:color w:val="000000"/>
              </w:rPr>
              <w:t xml:space="preserve"> economici la care </w:t>
            </w:r>
            <w:proofErr w:type="spellStart"/>
            <w:r w:rsidRPr="001E26D6">
              <w:rPr>
                <w:rFonts w:ascii="Montserrat Light" w:hAnsi="Montserrat Light"/>
                <w:color w:val="000000"/>
              </w:rPr>
              <w:t>statul</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sau</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unitățile</w:t>
            </w:r>
            <w:proofErr w:type="spellEnd"/>
            <w:r w:rsidRPr="001E26D6">
              <w:rPr>
                <w:rFonts w:ascii="Montserrat Light" w:hAnsi="Montserrat Light"/>
                <w:color w:val="000000"/>
              </w:rPr>
              <w:t xml:space="preserve"> administrative-</w:t>
            </w:r>
            <w:proofErr w:type="spellStart"/>
            <w:r w:rsidRPr="001E26D6">
              <w:rPr>
                <w:rFonts w:ascii="Montserrat Light" w:hAnsi="Montserrat Light"/>
                <w:color w:val="000000"/>
              </w:rPr>
              <w:t>teritoriale</w:t>
            </w:r>
            <w:proofErr w:type="spellEnd"/>
            <w:r w:rsidRPr="001E26D6">
              <w:rPr>
                <w:rFonts w:ascii="Montserrat Light" w:hAnsi="Montserrat Light"/>
                <w:color w:val="000000"/>
              </w:rPr>
              <w:t xml:space="preserve"> sunt </w:t>
            </w:r>
            <w:proofErr w:type="spellStart"/>
            <w:r w:rsidRPr="001E26D6">
              <w:rPr>
                <w:rFonts w:ascii="Montserrat Light" w:hAnsi="Montserrat Light"/>
                <w:color w:val="000000"/>
              </w:rPr>
              <w:t>acționari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unici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ori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majoritari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sau</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dețin</w:t>
            </w:r>
            <w:proofErr w:type="spellEnd"/>
            <w:r w:rsidRPr="001E26D6">
              <w:rPr>
                <w:rFonts w:ascii="Montserrat Light" w:hAnsi="Montserrat Light"/>
                <w:color w:val="000000"/>
              </w:rPr>
              <w:t xml:space="preserve"> direct </w:t>
            </w:r>
            <w:proofErr w:type="spellStart"/>
            <w:r w:rsidRPr="001E26D6">
              <w:rPr>
                <w:rFonts w:ascii="Montserrat Light" w:hAnsi="Montserrat Light"/>
                <w:color w:val="000000"/>
              </w:rPr>
              <w:t>ori</w:t>
            </w:r>
            <w:proofErr w:type="spellEnd"/>
            <w:r w:rsidRPr="001E26D6">
              <w:rPr>
                <w:rFonts w:ascii="Montserrat Light" w:hAnsi="Montserrat Light"/>
                <w:color w:val="000000"/>
              </w:rPr>
              <w:t xml:space="preserve"> indirect o </w:t>
            </w:r>
            <w:proofErr w:type="spellStart"/>
            <w:r w:rsidRPr="001E26D6">
              <w:rPr>
                <w:rFonts w:ascii="Montserrat Light" w:hAnsi="Montserrat Light"/>
                <w:color w:val="000000"/>
              </w:rPr>
              <w:t>participare</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majoritară</w:t>
            </w:r>
            <w:proofErr w:type="spellEnd"/>
            <w:r w:rsidRPr="001E26D6">
              <w:rPr>
                <w:rFonts w:ascii="Montserrat Light" w:hAnsi="Montserrat Light"/>
                <w:color w:val="000000"/>
              </w:rPr>
              <w:t xml:space="preserve">, cu </w:t>
            </w:r>
            <w:proofErr w:type="spellStart"/>
            <w:r w:rsidRPr="001E26D6">
              <w:rPr>
                <w:rFonts w:ascii="Montserrat Light" w:hAnsi="Montserrat Light"/>
                <w:color w:val="000000"/>
              </w:rPr>
              <w:t>modificările</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și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completările</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ulterioare</w:t>
            </w:r>
            <w:proofErr w:type="spellEnd"/>
            <w:r w:rsidRPr="001E26D6">
              <w:rPr>
                <w:rFonts w:ascii="Montserrat Light" w:hAnsi="Montserrat Light"/>
                <w:color w:val="000000"/>
              </w:rPr>
              <w:t>;</w:t>
            </w:r>
          </w:p>
          <w:p w14:paraId="1A71FC59" w14:textId="77777777" w:rsidR="000720A1" w:rsidRDefault="000720A1" w:rsidP="00BD3A99">
            <w:pPr>
              <w:pStyle w:val="Listparagraf"/>
              <w:numPr>
                <w:ilvl w:val="0"/>
                <w:numId w:val="15"/>
              </w:numPr>
              <w:spacing w:after="0" w:line="276" w:lineRule="auto"/>
              <w:ind w:right="-23"/>
              <w:jc w:val="both"/>
              <w:rPr>
                <w:rFonts w:ascii="Montserrat Light" w:hAnsi="Montserrat Light"/>
                <w:color w:val="000000"/>
              </w:rPr>
            </w:pPr>
            <w:proofErr w:type="spellStart"/>
            <w:r w:rsidRPr="001E26D6">
              <w:rPr>
                <w:rFonts w:ascii="Montserrat Light" w:hAnsi="Montserrat Light"/>
                <w:color w:val="000000"/>
              </w:rPr>
              <w:t>Ordinul</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Ministrului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Finanţelor</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Publice</w:t>
            </w:r>
            <w:proofErr w:type="spellEnd"/>
            <w:r w:rsidRPr="001E26D6">
              <w:rPr>
                <w:rFonts w:ascii="Montserrat Light" w:hAnsi="Montserrat Light"/>
                <w:color w:val="000000"/>
              </w:rPr>
              <w:t xml:space="preserve"> nr. 3818/2019 </w:t>
            </w:r>
            <w:proofErr w:type="spellStart"/>
            <w:r w:rsidRPr="001E26D6">
              <w:rPr>
                <w:rFonts w:ascii="Montserrat Light" w:hAnsi="Montserrat Light"/>
                <w:color w:val="000000"/>
              </w:rPr>
              <w:t>privind</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aprobarea</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formatului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și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structurii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bugetului</w:t>
            </w:r>
            <w:proofErr w:type="spellEnd"/>
            <w:r w:rsidRPr="001E26D6">
              <w:rPr>
                <w:rFonts w:ascii="Montserrat Light" w:hAnsi="Montserrat Light"/>
                <w:color w:val="000000"/>
              </w:rPr>
              <w:t xml:space="preserve"> de </w:t>
            </w:r>
            <w:proofErr w:type="spellStart"/>
            <w:r w:rsidRPr="001E26D6">
              <w:rPr>
                <w:rFonts w:ascii="Montserrat Light" w:hAnsi="Montserrat Light"/>
                <w:color w:val="000000"/>
              </w:rPr>
              <w:t>venituri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și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cheltuieli</w:t>
            </w:r>
            <w:proofErr w:type="spellEnd"/>
            <w:r w:rsidRPr="001E26D6">
              <w:rPr>
                <w:rFonts w:ascii="Montserrat Light" w:hAnsi="Montserrat Light"/>
                <w:color w:val="000000"/>
              </w:rPr>
              <w:t xml:space="preserve"> al </w:t>
            </w:r>
            <w:proofErr w:type="spellStart"/>
            <w:r w:rsidRPr="001E26D6">
              <w:rPr>
                <w:rFonts w:ascii="Montserrat Light" w:hAnsi="Montserrat Light"/>
                <w:color w:val="000000"/>
              </w:rPr>
              <w:t>operatorilor</w:t>
            </w:r>
            <w:proofErr w:type="spellEnd"/>
            <w:r w:rsidRPr="001E26D6">
              <w:rPr>
                <w:rFonts w:ascii="Montserrat Light" w:hAnsi="Montserrat Light"/>
                <w:color w:val="000000"/>
              </w:rPr>
              <w:t xml:space="preserve"> economici, precum </w:t>
            </w:r>
            <w:proofErr w:type="spellStart"/>
            <w:r w:rsidRPr="001E26D6">
              <w:rPr>
                <w:rFonts w:ascii="Montserrat Light" w:hAnsi="Montserrat Light"/>
                <w:color w:val="000000"/>
              </w:rPr>
              <w:t>și</w:t>
            </w:r>
            <w:proofErr w:type="spellEnd"/>
            <w:r w:rsidRPr="001E26D6">
              <w:rPr>
                <w:rFonts w:ascii="Montserrat Light" w:hAnsi="Montserrat Light"/>
                <w:color w:val="000000"/>
              </w:rPr>
              <w:t xml:space="preserve"> </w:t>
            </w:r>
            <w:proofErr w:type="gramStart"/>
            <w:r w:rsidRPr="001E26D6">
              <w:rPr>
                <w:rFonts w:ascii="Montserrat Light" w:hAnsi="Montserrat Light"/>
                <w:color w:val="000000"/>
              </w:rPr>
              <w:t>a</w:t>
            </w:r>
            <w:proofErr w:type="gramEnd"/>
            <w:r w:rsidRPr="001E26D6">
              <w:rPr>
                <w:rFonts w:ascii="Montserrat Light" w:hAnsi="Montserrat Light"/>
                <w:color w:val="000000"/>
              </w:rPr>
              <w:t xml:space="preserve"> </w:t>
            </w:r>
            <w:proofErr w:type="spellStart"/>
            <w:r w:rsidRPr="001E26D6">
              <w:rPr>
                <w:rFonts w:ascii="Montserrat Light" w:hAnsi="Montserrat Light"/>
                <w:color w:val="000000"/>
              </w:rPr>
              <w:t>anexelor</w:t>
            </w:r>
            <w:proofErr w:type="spellEnd"/>
            <w:r w:rsidRPr="001E26D6">
              <w:rPr>
                <w:rFonts w:ascii="Montserrat Light" w:hAnsi="Montserrat Light"/>
                <w:color w:val="000000"/>
              </w:rPr>
              <w:t xml:space="preserve"> de </w:t>
            </w:r>
            <w:proofErr w:type="spellStart"/>
            <w:r w:rsidRPr="001E26D6">
              <w:rPr>
                <w:rFonts w:ascii="Montserrat Light" w:hAnsi="Montserrat Light"/>
                <w:color w:val="000000"/>
              </w:rPr>
              <w:t>fundamentare</w:t>
            </w:r>
            <w:proofErr w:type="spellEnd"/>
            <w:r w:rsidRPr="001E26D6">
              <w:rPr>
                <w:rFonts w:ascii="Montserrat Light" w:hAnsi="Montserrat Light"/>
                <w:color w:val="000000"/>
              </w:rPr>
              <w:t xml:space="preserve"> a </w:t>
            </w:r>
            <w:proofErr w:type="spellStart"/>
            <w:r w:rsidRPr="001E26D6">
              <w:rPr>
                <w:rFonts w:ascii="Montserrat Light" w:hAnsi="Montserrat Light"/>
                <w:color w:val="000000"/>
              </w:rPr>
              <w:t>acestuia</w:t>
            </w:r>
            <w:proofErr w:type="spellEnd"/>
            <w:r w:rsidRPr="001E26D6">
              <w:rPr>
                <w:rFonts w:ascii="Montserrat Light" w:hAnsi="Montserrat Light"/>
                <w:color w:val="000000"/>
              </w:rPr>
              <w:t>;</w:t>
            </w:r>
          </w:p>
          <w:p w14:paraId="21EAA2FF" w14:textId="77777777" w:rsidR="000720A1" w:rsidRDefault="000720A1" w:rsidP="00BD3A99">
            <w:pPr>
              <w:numPr>
                <w:ilvl w:val="0"/>
                <w:numId w:val="15"/>
              </w:numPr>
              <w:jc w:val="both"/>
              <w:rPr>
                <w:rFonts w:ascii="Montserrat Light" w:hAnsi="Montserrat Light"/>
                <w:snapToGrid w:val="0"/>
                <w:lang w:val="ro-RO"/>
              </w:rPr>
            </w:pPr>
            <w:r w:rsidRPr="00434A53">
              <w:rPr>
                <w:rFonts w:ascii="Montserrat Light" w:hAnsi="Montserrat Light"/>
                <w:snapToGrid w:val="0"/>
                <w:lang w:val="ro-RO"/>
              </w:rPr>
              <w:t>Ordonanţa Guvernului nr. 64/2001 privind repartizarea profitului la societăţile naţionale, companiile naţionale şi societăţile comerciale cu capital integral sau majoritar de stat, precum şi la regiile autonome, cu modificările și completărileulterioare;</w:t>
            </w:r>
          </w:p>
          <w:p w14:paraId="417BE11C" w14:textId="77777777" w:rsidR="000720A1" w:rsidRPr="001E26D6" w:rsidRDefault="000720A1" w:rsidP="00BD3A99">
            <w:pPr>
              <w:pStyle w:val="Listparagraf"/>
              <w:numPr>
                <w:ilvl w:val="0"/>
                <w:numId w:val="15"/>
              </w:numPr>
              <w:spacing w:after="0" w:line="276" w:lineRule="auto"/>
              <w:ind w:right="-23"/>
              <w:jc w:val="both"/>
              <w:rPr>
                <w:rFonts w:ascii="Montserrat Light" w:hAnsi="Montserrat Light"/>
                <w:color w:val="000000"/>
              </w:rPr>
            </w:pPr>
            <w:proofErr w:type="spellStart"/>
            <w:r w:rsidRPr="001E26D6">
              <w:rPr>
                <w:rFonts w:ascii="Montserrat Light" w:hAnsi="Montserrat Light"/>
                <w:color w:val="000000"/>
              </w:rPr>
              <w:t>alte</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reglementări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și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legi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incidente</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în</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vigoare</w:t>
            </w:r>
            <w:proofErr w:type="spellEnd"/>
            <w:r w:rsidRPr="001E26D6">
              <w:rPr>
                <w:rFonts w:ascii="Montserrat Light" w:hAnsi="Montserrat Light"/>
                <w:color w:val="000000"/>
              </w:rPr>
              <w:t>.</w:t>
            </w:r>
          </w:p>
          <w:p w14:paraId="4877CC28" w14:textId="77777777" w:rsidR="000720A1" w:rsidRDefault="000720A1" w:rsidP="000720A1">
            <w:pPr>
              <w:shd w:val="clear" w:color="auto" w:fill="FFFFFF"/>
              <w:jc w:val="both"/>
              <w:rPr>
                <w:rFonts w:ascii="Montserrat Light" w:eastAsia="Calibri" w:hAnsi="Montserrat Light"/>
                <w:noProof/>
                <w:lang w:val="ro-RO" w:eastAsia="ro-RO"/>
              </w:rPr>
            </w:pPr>
            <w:r w:rsidRPr="001E26D6">
              <w:rPr>
                <w:rFonts w:ascii="Montserrat Light" w:eastAsia="Calibri" w:hAnsi="Montserrat Light"/>
                <w:noProof/>
                <w:lang w:val="ro-RO" w:eastAsia="ro-RO"/>
              </w:rPr>
              <w:t>La întocmirea bugetului de venituri și cheltuieli s-a avut în vedere următoarele:</w:t>
            </w:r>
          </w:p>
          <w:p w14:paraId="36E00455" w14:textId="5EB065FA" w:rsidR="000720A1" w:rsidRDefault="000720A1" w:rsidP="000720A1">
            <w:pPr>
              <w:shd w:val="clear" w:color="auto" w:fill="FFFFFF"/>
              <w:ind w:left="769" w:hanging="425"/>
              <w:jc w:val="both"/>
              <w:rPr>
                <w:rFonts w:ascii="Montserrat Light" w:eastAsia="Calibri" w:hAnsi="Montserrat Light"/>
                <w:noProof/>
                <w:lang w:val="ro-RO" w:eastAsia="ro-RO"/>
              </w:rPr>
            </w:pPr>
            <w:r>
              <w:rPr>
                <w:rFonts w:ascii="Montserrat Light" w:eastAsia="Calibri" w:hAnsi="Montserrat Light"/>
                <w:noProof/>
                <w:lang w:val="ro-RO" w:eastAsia="ro-RO"/>
              </w:rPr>
              <w:t>-    rezultatele obținute în anul 202</w:t>
            </w:r>
            <w:r w:rsidR="006F06A9">
              <w:rPr>
                <w:rFonts w:ascii="Montserrat Light" w:eastAsia="Calibri" w:hAnsi="Montserrat Light"/>
                <w:noProof/>
                <w:lang w:val="ro-RO" w:eastAsia="ro-RO"/>
              </w:rPr>
              <w:t>4</w:t>
            </w:r>
            <w:r>
              <w:rPr>
                <w:rFonts w:ascii="Montserrat Light" w:eastAsia="Calibri" w:hAnsi="Montserrat Light"/>
                <w:noProof/>
                <w:lang w:val="ro-RO" w:eastAsia="ro-RO"/>
              </w:rPr>
              <w:t>;</w:t>
            </w:r>
          </w:p>
          <w:p w14:paraId="07EF0D6B" w14:textId="52C72CFC" w:rsidR="005C6C3C" w:rsidRDefault="000720A1" w:rsidP="00F644DB">
            <w:pPr>
              <w:shd w:val="clear" w:color="auto" w:fill="FFFFFF"/>
              <w:ind w:left="769" w:hanging="425"/>
              <w:jc w:val="both"/>
              <w:rPr>
                <w:rFonts w:ascii="Montserrat Light" w:eastAsia="Calibri" w:hAnsi="Montserrat Light"/>
                <w:noProof/>
                <w:lang w:val="ro-RO" w:eastAsia="ro-RO"/>
              </w:rPr>
            </w:pPr>
            <w:r>
              <w:rPr>
                <w:rFonts w:ascii="Montserrat Light" w:eastAsia="Calibri" w:hAnsi="Montserrat Light"/>
                <w:noProof/>
                <w:lang w:val="ro-RO" w:eastAsia="ro-RO"/>
              </w:rPr>
              <w:t xml:space="preserve">-  </w:t>
            </w:r>
            <w:r w:rsidR="00D15436">
              <w:rPr>
                <w:rFonts w:ascii="Montserrat Light" w:eastAsia="Calibri" w:hAnsi="Montserrat Light"/>
                <w:noProof/>
                <w:lang w:val="ro-RO" w:eastAsia="ro-RO"/>
              </w:rPr>
              <w:t xml:space="preserve">  </w:t>
            </w:r>
            <w:r w:rsidR="00541CB6">
              <w:rPr>
                <w:rFonts w:ascii="Montserrat Light" w:eastAsia="Calibri" w:hAnsi="Montserrat Light"/>
                <w:noProof/>
                <w:lang w:val="ro-RO" w:eastAsia="ro-RO"/>
              </w:rPr>
              <w:t>H</w:t>
            </w:r>
            <w:r>
              <w:rPr>
                <w:rFonts w:ascii="Montserrat Light" w:eastAsia="Calibri" w:hAnsi="Montserrat Light"/>
                <w:noProof/>
                <w:lang w:val="ro-RO" w:eastAsia="ro-RO"/>
              </w:rPr>
              <w:t xml:space="preserve">otărârea Consiliului de administrație </w:t>
            </w:r>
            <w:r w:rsidRPr="002E25DE">
              <w:rPr>
                <w:rFonts w:ascii="Montserrat Light" w:eastAsia="Calibri" w:hAnsi="Montserrat Light"/>
                <w:noProof/>
                <w:lang w:val="ro-RO" w:eastAsia="ro-RO"/>
              </w:rPr>
              <w:t>nr.</w:t>
            </w:r>
            <w:r>
              <w:rPr>
                <w:rFonts w:ascii="Montserrat Light" w:eastAsia="Calibri" w:hAnsi="Montserrat Light"/>
                <w:noProof/>
                <w:lang w:val="ro-RO" w:eastAsia="ro-RO"/>
              </w:rPr>
              <w:t xml:space="preserve"> </w:t>
            </w:r>
            <w:r w:rsidR="00541CB6" w:rsidRPr="00541CB6">
              <w:rPr>
                <w:rFonts w:ascii="Montserrat Light" w:eastAsia="Calibri" w:hAnsi="Montserrat Light"/>
                <w:noProof/>
                <w:lang w:val="ro-RO" w:eastAsia="ro-RO"/>
              </w:rPr>
              <w:t>3/24.02.2025</w:t>
            </w:r>
            <w:r w:rsidR="00541CB6">
              <w:rPr>
                <w:rFonts w:ascii="Montserrat Light" w:eastAsia="Calibri" w:hAnsi="Montserrat Light"/>
                <w:noProof/>
                <w:lang w:val="ro-RO" w:eastAsia="ro-RO"/>
              </w:rPr>
              <w:t xml:space="preserve"> </w:t>
            </w:r>
            <w:r>
              <w:rPr>
                <w:rFonts w:ascii="Montserrat Light" w:eastAsia="Calibri" w:hAnsi="Montserrat Light"/>
                <w:noProof/>
                <w:lang w:val="ro-RO" w:eastAsia="ro-RO"/>
              </w:rPr>
              <w:t>privind proiectul de buget de  venituri și cheltuieli pe anul 202</w:t>
            </w:r>
            <w:r w:rsidR="00541CB6">
              <w:rPr>
                <w:rFonts w:ascii="Montserrat Light" w:eastAsia="Calibri" w:hAnsi="Montserrat Light"/>
                <w:noProof/>
                <w:lang w:val="ro-RO" w:eastAsia="ro-RO"/>
              </w:rPr>
              <w:t>5</w:t>
            </w:r>
            <w:r>
              <w:rPr>
                <w:rFonts w:ascii="Montserrat Light" w:eastAsia="Calibri" w:hAnsi="Montserrat Light"/>
                <w:noProof/>
                <w:lang w:val="ro-RO" w:eastAsia="ro-RO"/>
              </w:rPr>
              <w:t>;</w:t>
            </w:r>
          </w:p>
          <w:p w14:paraId="7C42F4A4" w14:textId="1E48BC63" w:rsidR="000720A1" w:rsidRDefault="000720A1" w:rsidP="000720A1">
            <w:pPr>
              <w:shd w:val="clear" w:color="auto" w:fill="FFFFFF"/>
              <w:ind w:left="769" w:hanging="425"/>
              <w:jc w:val="both"/>
              <w:rPr>
                <w:rFonts w:ascii="Montserrat Light" w:eastAsia="Calibri" w:hAnsi="Montserrat Light"/>
                <w:noProof/>
                <w:lang w:val="ro-RO" w:eastAsia="ro-RO"/>
              </w:rPr>
            </w:pPr>
            <w:r>
              <w:rPr>
                <w:rFonts w:ascii="Montserrat Light" w:eastAsia="Calibri" w:hAnsi="Montserrat Light"/>
                <w:noProof/>
                <w:lang w:val="ro-RO" w:eastAsia="ro-RO"/>
              </w:rPr>
              <w:t>-   dimensionarea cheltuielilor în funcție de veniturile preliminate a fi realizate;</w:t>
            </w:r>
          </w:p>
          <w:p w14:paraId="151250C2" w14:textId="09CEAB21" w:rsidR="000720A1" w:rsidRPr="009E5386" w:rsidRDefault="000720A1" w:rsidP="000720A1">
            <w:pPr>
              <w:shd w:val="clear" w:color="auto" w:fill="FFFFFF"/>
              <w:spacing w:after="220" w:line="240" w:lineRule="auto"/>
              <w:jc w:val="both"/>
              <w:rPr>
                <w:rFonts w:ascii="Montserrat Light" w:hAnsi="Montserrat Light"/>
              </w:rPr>
            </w:pPr>
            <w:r>
              <w:rPr>
                <w:rFonts w:ascii="Montserrat Light" w:eastAsia="Calibri" w:hAnsi="Montserrat Light"/>
                <w:noProof/>
                <w:lang w:val="ro-RO" w:eastAsia="ro-RO"/>
              </w:rPr>
              <w:t xml:space="preserve">      -   planul de investiții.</w:t>
            </w:r>
          </w:p>
        </w:tc>
      </w:tr>
      <w:tr w:rsidR="000720A1" w:rsidRPr="009F2146" w14:paraId="6474E8DB" w14:textId="77777777" w:rsidTr="0066782B">
        <w:trPr>
          <w:trHeight w:val="318"/>
        </w:trPr>
        <w:tc>
          <w:tcPr>
            <w:tcW w:w="9891" w:type="dxa"/>
            <w:shd w:val="clear" w:color="auto" w:fill="auto"/>
          </w:tcPr>
          <w:p w14:paraId="6DBC1B6C" w14:textId="06B74D80" w:rsidR="000720A1" w:rsidRPr="009E5386" w:rsidRDefault="000720A1" w:rsidP="000720A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 xml:space="preserve">Secțiunea a 2-a - Impactul socio-economic: </w:t>
            </w:r>
          </w:p>
        </w:tc>
      </w:tr>
      <w:tr w:rsidR="000720A1" w:rsidRPr="009F2146" w14:paraId="0BE4C22D" w14:textId="77777777" w:rsidTr="00BF6ED8">
        <w:tc>
          <w:tcPr>
            <w:tcW w:w="9891" w:type="dxa"/>
            <w:shd w:val="clear" w:color="auto" w:fill="auto"/>
          </w:tcPr>
          <w:p w14:paraId="741605AD" w14:textId="67BEFD03" w:rsidR="000720A1" w:rsidRPr="00764227" w:rsidRDefault="00D6012B" w:rsidP="0066782B">
            <w:pPr>
              <w:shd w:val="clear" w:color="auto" w:fill="FFFFFF"/>
              <w:jc w:val="both"/>
              <w:rPr>
                <w:sz w:val="23"/>
                <w:szCs w:val="23"/>
              </w:rPr>
            </w:pPr>
            <w:r w:rsidRPr="00B27B4D">
              <w:rPr>
                <w:rFonts w:ascii="Montserrat Light" w:eastAsia="Calibri" w:hAnsi="Montserrat Light"/>
                <w:noProof/>
                <w:lang w:val="ro-RO" w:eastAsia="ro-RO"/>
              </w:rPr>
              <w:t>Bugetul de venituri și cheltuieli reprezintă un instrument financiar care estimează veniturile și cheltuielile regiei pe o perioadă de timp. Realizarea bugetului presupune îmbunătățirea managementului financiar, controlul tranzacțiilor financiare și planificarea viitoarelor alocări de fonduri.</w:t>
            </w:r>
            <w:r w:rsidR="00764227" w:rsidRPr="001F4D73">
              <w:rPr>
                <w:rFonts w:ascii="Montserrat Light" w:hAnsi="Montserrat Light" w:cs="Times New Roman"/>
              </w:rPr>
              <w:t xml:space="preserve"> </w:t>
            </w:r>
          </w:p>
        </w:tc>
      </w:tr>
      <w:tr w:rsidR="000720A1" w:rsidRPr="009F2146" w14:paraId="4A96DDCF" w14:textId="77777777" w:rsidTr="00BF6ED8">
        <w:tc>
          <w:tcPr>
            <w:tcW w:w="9891" w:type="dxa"/>
            <w:shd w:val="clear" w:color="auto" w:fill="auto"/>
          </w:tcPr>
          <w:p w14:paraId="61F9E36E" w14:textId="4A10A293" w:rsidR="000720A1" w:rsidRPr="009E5386" w:rsidRDefault="000720A1" w:rsidP="000720A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 xml:space="preserve">Secțiunea a 3-a - Impactul financiar asupra bugetului judeţului pe termen scurt (an curent)/lung: </w:t>
            </w:r>
          </w:p>
        </w:tc>
      </w:tr>
      <w:tr w:rsidR="000720A1" w:rsidRPr="009F2146" w14:paraId="51D19803" w14:textId="77777777" w:rsidTr="00BF6ED8">
        <w:tc>
          <w:tcPr>
            <w:tcW w:w="9891" w:type="dxa"/>
            <w:shd w:val="clear" w:color="auto" w:fill="auto"/>
          </w:tcPr>
          <w:p w14:paraId="18C828CA" w14:textId="57D5B2BB" w:rsidR="000720A1" w:rsidRPr="00D03D6B" w:rsidRDefault="0033324A" w:rsidP="000720A1">
            <w:pPr>
              <w:shd w:val="clear" w:color="auto" w:fill="FFFFFF"/>
              <w:spacing w:after="220"/>
              <w:jc w:val="both"/>
              <w:rPr>
                <w:rFonts w:ascii="Montserrat Light" w:hAnsi="Montserrat Light"/>
              </w:rPr>
            </w:pPr>
            <w:r w:rsidRPr="00B06E98">
              <w:rPr>
                <w:rFonts w:ascii="Montserrat Light" w:hAnsi="Montserrat Light"/>
                <w:noProof/>
                <w:lang w:val="ro-RO" w:eastAsia="ro-RO"/>
              </w:rPr>
              <w:t>Prezentul proiect de hotărâre are și va avea impact financiar asupra bugetului judeţului. Având în vedere rezultatul estimat a fi realizat, vor fi afectate veniturile bugetului județului realizate din încasarea vărsămintelor/dividendelor de la intreprinderile publice aflate în subordinea, autoritatea, coordonarea Consiliului Județean Cluj.</w:t>
            </w:r>
          </w:p>
        </w:tc>
      </w:tr>
      <w:tr w:rsidR="000720A1" w:rsidRPr="009F2146" w14:paraId="4A96F5D3" w14:textId="77777777" w:rsidTr="00BF6ED8">
        <w:trPr>
          <w:trHeight w:val="573"/>
        </w:trPr>
        <w:tc>
          <w:tcPr>
            <w:tcW w:w="9891" w:type="dxa"/>
            <w:shd w:val="clear" w:color="auto" w:fill="auto"/>
          </w:tcPr>
          <w:p w14:paraId="70C181A1" w14:textId="77777777" w:rsidR="000720A1" w:rsidRPr="009E5386" w:rsidRDefault="000720A1" w:rsidP="000720A1">
            <w:pPr>
              <w:spacing w:line="240" w:lineRule="auto"/>
              <w:jc w:val="both"/>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4-a – Activități de informare publică și consultare privind elaborarea și implementarea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bCs/>
                <w:noProof/>
                <w:lang w:val="en-US"/>
              </w:rPr>
              <w:t xml:space="preserve">: </w:t>
            </w:r>
          </w:p>
        </w:tc>
      </w:tr>
      <w:tr w:rsidR="000720A1" w:rsidRPr="009F2146" w14:paraId="60E0BB11" w14:textId="77777777" w:rsidTr="00BF6ED8">
        <w:trPr>
          <w:trHeight w:val="275"/>
        </w:trPr>
        <w:tc>
          <w:tcPr>
            <w:tcW w:w="9891" w:type="dxa"/>
            <w:shd w:val="clear" w:color="auto" w:fill="auto"/>
          </w:tcPr>
          <w:p w14:paraId="1C616EB4" w14:textId="456E0121" w:rsidR="000720A1" w:rsidRPr="009E5386" w:rsidRDefault="000720A1" w:rsidP="000720A1">
            <w:pPr>
              <w:tabs>
                <w:tab w:val="left" w:pos="4224"/>
              </w:tabs>
              <w:jc w:val="both"/>
              <w:rPr>
                <w:rFonts w:ascii="Montserrat Light" w:hAnsi="Montserrat Light"/>
              </w:rPr>
            </w:pPr>
            <w:r w:rsidRPr="002673B8">
              <w:rPr>
                <w:rFonts w:ascii="Montserrat Light" w:hAnsi="Montserrat Light"/>
                <w:noProof/>
                <w:lang w:val="ro-RO" w:eastAsia="ro-RO"/>
              </w:rPr>
              <w:t xml:space="preserve">În conformitate cu prevederile pct. I din Anexa nr. 6 – INSTRUCȚIUNI pentru completarea bugetului de venituri și cheltuieli și a anexelor de fundamentare a acestuia de către operatorii economici la care statul ori unitățile administrativ-teritoriale sunt acționari unici ori majoritari sau dețin direct sau indirect o participație majoritară – la Ordinul Ministrului Finanţelor Publice nr. 3818 din 30 decembrie 2019 privind aprobarea formatului şi </w:t>
            </w:r>
            <w:r w:rsidRPr="002673B8">
              <w:rPr>
                <w:rFonts w:ascii="Montserrat Light" w:hAnsi="Montserrat Light"/>
                <w:noProof/>
                <w:lang w:val="ro-RO" w:eastAsia="ro-RO"/>
              </w:rPr>
              <w:lastRenderedPageBreak/>
              <w:t>structurii bugetului de venituri şi cheltuieli al operatorilor economici, precum şi a anexelor de fundamentare a acestuia, Anexa nr. 1 - Bugetul de venituri și cheltuieli - se aprobă în conformitate cu prevederile legale în vigoare și se va publica numai coloana aferentă anului curent, respectiv Propuneri an curent" (N), iar Anexele de fundamentare nr. 2 - 5 nu se publică.</w:t>
            </w:r>
            <w:r w:rsidRPr="009E5386">
              <w:rPr>
                <w:rFonts w:ascii="Montserrat Light" w:hAnsi="Montserrat Light"/>
              </w:rPr>
              <w:tab/>
            </w:r>
          </w:p>
        </w:tc>
      </w:tr>
      <w:tr w:rsidR="000720A1" w:rsidRPr="009F2146" w14:paraId="08110B6F" w14:textId="77777777" w:rsidTr="00BF6ED8">
        <w:tc>
          <w:tcPr>
            <w:tcW w:w="9891" w:type="dxa"/>
            <w:shd w:val="clear" w:color="auto" w:fill="auto"/>
          </w:tcPr>
          <w:p w14:paraId="3AEBEDDD" w14:textId="192F1A07" w:rsidR="000720A1" w:rsidRPr="009E5386" w:rsidRDefault="000720A1" w:rsidP="000720A1">
            <w:pPr>
              <w:spacing w:line="240" w:lineRule="auto"/>
              <w:jc w:val="both"/>
              <w:outlineLvl w:val="1"/>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lastRenderedPageBreak/>
              <w:t xml:space="preserve">Secțiunea a 5-a – </w:t>
            </w:r>
            <w:r w:rsidRPr="009E5386">
              <w:rPr>
                <w:rFonts w:ascii="Montserrat" w:eastAsia="Times New Roman" w:hAnsi="Montserrat" w:cs="Times New Roman"/>
                <w:b/>
                <w:noProof/>
                <w:lang w:val="en-US"/>
              </w:rPr>
              <w:t xml:space="preserve">Efectele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noProof/>
                <w:lang w:val="en-US"/>
              </w:rPr>
              <w:t xml:space="preserve"> asupra actelor administrative în vigoare</w:t>
            </w:r>
            <w:r w:rsidRPr="009E5386">
              <w:rPr>
                <w:rFonts w:ascii="Montserrat" w:eastAsia="Times New Roman" w:hAnsi="Montserrat" w:cs="Times New Roman"/>
                <w:b/>
                <w:bCs/>
                <w:noProof/>
                <w:lang w:val="en-US"/>
              </w:rPr>
              <w:t xml:space="preserve"> și măsuri de implementare: </w:t>
            </w:r>
          </w:p>
        </w:tc>
      </w:tr>
      <w:tr w:rsidR="000720A1" w:rsidRPr="009F2146" w14:paraId="506739C7" w14:textId="77777777" w:rsidTr="00BF6ED8">
        <w:trPr>
          <w:trHeight w:val="305"/>
        </w:trPr>
        <w:tc>
          <w:tcPr>
            <w:tcW w:w="9891" w:type="dxa"/>
            <w:shd w:val="clear" w:color="auto" w:fill="auto"/>
          </w:tcPr>
          <w:p w14:paraId="769BC1D0" w14:textId="326C1FFE" w:rsidR="000720A1" w:rsidRPr="009E5386" w:rsidRDefault="000720A1" w:rsidP="000720A1">
            <w:pPr>
              <w:keepNext/>
              <w:widowControl w:val="0"/>
              <w:autoSpaceDE w:val="0"/>
              <w:autoSpaceDN w:val="0"/>
              <w:adjustRightInd w:val="0"/>
              <w:spacing w:line="240" w:lineRule="auto"/>
              <w:jc w:val="both"/>
              <w:outlineLvl w:val="1"/>
              <w:rPr>
                <w:rFonts w:ascii="Montserrat Light" w:hAnsi="Montserrat Light"/>
              </w:rPr>
            </w:pPr>
            <w:r>
              <w:rPr>
                <w:rFonts w:ascii="Montserrat Light" w:hAnsi="Montserrat Light"/>
              </w:rPr>
              <w:t xml:space="preserve">Nu </w:t>
            </w:r>
            <w:proofErr w:type="spellStart"/>
            <w:proofErr w:type="gramStart"/>
            <w:r>
              <w:rPr>
                <w:rFonts w:ascii="Montserrat Light" w:hAnsi="Montserrat Light"/>
              </w:rPr>
              <w:t>este</w:t>
            </w:r>
            <w:proofErr w:type="spellEnd"/>
            <w:r>
              <w:rPr>
                <w:rFonts w:ascii="Montserrat Light" w:hAnsi="Montserrat Light"/>
              </w:rPr>
              <w:t xml:space="preserve">  </w:t>
            </w:r>
            <w:proofErr w:type="spellStart"/>
            <w:r>
              <w:rPr>
                <w:rFonts w:ascii="Montserrat Light" w:hAnsi="Montserrat Light"/>
              </w:rPr>
              <w:t>cazul</w:t>
            </w:r>
            <w:proofErr w:type="spellEnd"/>
            <w:proofErr w:type="gramEnd"/>
          </w:p>
        </w:tc>
      </w:tr>
      <w:tr w:rsidR="000720A1" w:rsidRPr="009F2146" w14:paraId="2EE18881" w14:textId="77777777" w:rsidTr="00BF6ED8">
        <w:tc>
          <w:tcPr>
            <w:tcW w:w="9891" w:type="dxa"/>
            <w:shd w:val="clear" w:color="auto" w:fill="auto"/>
          </w:tcPr>
          <w:p w14:paraId="232072D1" w14:textId="77777777" w:rsidR="000720A1" w:rsidRPr="009E5386" w:rsidRDefault="000720A1" w:rsidP="000720A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Secțiunea a 6-a – Anexe la referatul de aprobare:</w:t>
            </w:r>
          </w:p>
        </w:tc>
      </w:tr>
      <w:tr w:rsidR="000720A1" w:rsidRPr="009F2146" w14:paraId="0311A11F" w14:textId="77777777" w:rsidTr="00BF6ED8">
        <w:tc>
          <w:tcPr>
            <w:tcW w:w="9891" w:type="dxa"/>
            <w:shd w:val="clear" w:color="auto" w:fill="auto"/>
          </w:tcPr>
          <w:p w14:paraId="78938E63" w14:textId="5631DC7B" w:rsidR="00541CB6" w:rsidRDefault="000720A1" w:rsidP="000720A1">
            <w:pPr>
              <w:keepNext/>
              <w:widowControl w:val="0"/>
              <w:numPr>
                <w:ilvl w:val="0"/>
                <w:numId w:val="10"/>
              </w:numPr>
              <w:autoSpaceDE w:val="0"/>
              <w:autoSpaceDN w:val="0"/>
              <w:adjustRightInd w:val="0"/>
              <w:jc w:val="both"/>
              <w:outlineLvl w:val="1"/>
              <w:rPr>
                <w:rFonts w:ascii="Montserrat Light" w:eastAsia="Calibri" w:hAnsi="Montserrat Light"/>
                <w:bCs/>
                <w:noProof/>
                <w:lang w:val="ro-RO" w:eastAsia="ro-RO"/>
              </w:rPr>
            </w:pPr>
            <w:r w:rsidRPr="00480A2F">
              <w:rPr>
                <w:rFonts w:ascii="Montserrat Light" w:eastAsia="Calibri" w:hAnsi="Montserrat Light"/>
                <w:bCs/>
                <w:noProof/>
                <w:lang w:val="ro-RO" w:eastAsia="ro-RO"/>
              </w:rPr>
              <w:t xml:space="preserve">Adresa </w:t>
            </w:r>
            <w:r w:rsidR="0033324A">
              <w:rPr>
                <w:rFonts w:ascii="Montserrat Light" w:eastAsia="Calibri" w:hAnsi="Montserrat Light"/>
                <w:bCs/>
                <w:noProof/>
                <w:lang w:val="ro-RO" w:eastAsia="ro-RO"/>
              </w:rPr>
              <w:t>societății</w:t>
            </w:r>
            <w:r w:rsidR="0066782B">
              <w:rPr>
                <w:rFonts w:ascii="Montserrat Light" w:eastAsia="Calibri" w:hAnsi="Montserrat Light"/>
                <w:bCs/>
                <w:noProof/>
                <w:lang w:val="ro-RO" w:eastAsia="ro-RO"/>
              </w:rPr>
              <w:t xml:space="preserve"> Univers T SA</w:t>
            </w:r>
            <w:r w:rsidR="0033324A">
              <w:rPr>
                <w:rFonts w:ascii="Montserrat Light" w:eastAsia="Calibri" w:hAnsi="Montserrat Light"/>
                <w:bCs/>
                <w:noProof/>
                <w:lang w:val="ro-RO" w:eastAsia="ro-RO"/>
              </w:rPr>
              <w:t xml:space="preserve"> nr.</w:t>
            </w:r>
            <w:r w:rsidR="002D0C11">
              <w:rPr>
                <w:rFonts w:ascii="Montserrat Light" w:eastAsia="Calibri" w:hAnsi="Montserrat Light"/>
                <w:bCs/>
                <w:noProof/>
                <w:lang w:val="ro-RO" w:eastAsia="ro-RO"/>
              </w:rPr>
              <w:t xml:space="preserve"> </w:t>
            </w:r>
            <w:r w:rsidR="00541CB6" w:rsidRPr="00541CB6">
              <w:rPr>
                <w:rFonts w:ascii="Montserrat Light" w:eastAsia="Calibri" w:hAnsi="Montserrat Light"/>
                <w:bCs/>
                <w:noProof/>
                <w:lang w:val="ro-RO" w:eastAsia="ro-RO"/>
              </w:rPr>
              <w:t>216/24.02.2025, înregistrată la Consiliul Judeţean Cluj cu nr. 7766/24.02.202</w:t>
            </w:r>
            <w:r w:rsidR="00B2674E">
              <w:rPr>
                <w:rFonts w:ascii="Montserrat Light" w:eastAsia="Calibri" w:hAnsi="Montserrat Light"/>
                <w:bCs/>
                <w:noProof/>
                <w:lang w:val="ro-RO" w:eastAsia="ro-RO"/>
              </w:rPr>
              <w:t>5</w:t>
            </w:r>
          </w:p>
          <w:p w14:paraId="5958A2C0" w14:textId="24ACF379" w:rsidR="000720A1" w:rsidRPr="0033324A" w:rsidRDefault="000720A1" w:rsidP="000720A1">
            <w:pPr>
              <w:keepNext/>
              <w:widowControl w:val="0"/>
              <w:numPr>
                <w:ilvl w:val="0"/>
                <w:numId w:val="10"/>
              </w:numPr>
              <w:autoSpaceDE w:val="0"/>
              <w:autoSpaceDN w:val="0"/>
              <w:adjustRightInd w:val="0"/>
              <w:jc w:val="both"/>
              <w:outlineLvl w:val="1"/>
              <w:rPr>
                <w:rFonts w:ascii="Montserrat Light" w:eastAsia="Calibri" w:hAnsi="Montserrat Light"/>
                <w:bCs/>
                <w:noProof/>
                <w:lang w:val="ro-RO" w:eastAsia="ro-RO"/>
              </w:rPr>
            </w:pPr>
            <w:r w:rsidRPr="0033324A">
              <w:rPr>
                <w:rFonts w:ascii="Montserrat Light" w:eastAsia="Calibri" w:hAnsi="Montserrat Light"/>
                <w:bCs/>
                <w:noProof/>
                <w:lang w:val="ro-RO" w:eastAsia="ro-RO"/>
              </w:rPr>
              <w:t>Bugetul de venituri și cheltuieli pe anul 202</w:t>
            </w:r>
            <w:r w:rsidR="00541CB6">
              <w:rPr>
                <w:rFonts w:ascii="Montserrat Light" w:eastAsia="Calibri" w:hAnsi="Montserrat Light"/>
                <w:bCs/>
                <w:noProof/>
                <w:lang w:val="ro-RO" w:eastAsia="ro-RO"/>
              </w:rPr>
              <w:t>5</w:t>
            </w:r>
            <w:r w:rsidRPr="0033324A">
              <w:rPr>
                <w:rFonts w:ascii="Montserrat Light" w:eastAsia="Calibri" w:hAnsi="Montserrat Light"/>
                <w:bCs/>
                <w:noProof/>
                <w:lang w:val="ro-RO" w:eastAsia="ro-RO"/>
              </w:rPr>
              <w:t xml:space="preserve"> – anexele nr.1-5</w:t>
            </w:r>
          </w:p>
          <w:p w14:paraId="032E0EEB" w14:textId="62B0AB70" w:rsidR="000720A1" w:rsidRPr="0033324A" w:rsidRDefault="000720A1" w:rsidP="000720A1">
            <w:pPr>
              <w:keepNext/>
              <w:widowControl w:val="0"/>
              <w:numPr>
                <w:ilvl w:val="0"/>
                <w:numId w:val="10"/>
              </w:numPr>
              <w:autoSpaceDE w:val="0"/>
              <w:autoSpaceDN w:val="0"/>
              <w:adjustRightInd w:val="0"/>
              <w:jc w:val="both"/>
              <w:outlineLvl w:val="1"/>
              <w:rPr>
                <w:rFonts w:ascii="Montserrat Light" w:eastAsia="Calibri" w:hAnsi="Montserrat Light"/>
                <w:bCs/>
                <w:noProof/>
                <w:lang w:val="ro-RO" w:eastAsia="ro-RO"/>
              </w:rPr>
            </w:pPr>
            <w:r w:rsidRPr="0033324A">
              <w:rPr>
                <w:rFonts w:ascii="Montserrat Light" w:eastAsia="Calibri" w:hAnsi="Montserrat Light"/>
                <w:bCs/>
                <w:noProof/>
                <w:lang w:val="ro-RO" w:eastAsia="ro-RO"/>
              </w:rPr>
              <w:t>Note</w:t>
            </w:r>
            <w:r w:rsidR="002D0C11">
              <w:rPr>
                <w:rFonts w:ascii="Montserrat Light" w:eastAsia="Calibri" w:hAnsi="Montserrat Light"/>
                <w:bCs/>
                <w:noProof/>
                <w:lang w:val="ro-RO" w:eastAsia="ro-RO"/>
              </w:rPr>
              <w:t>le</w:t>
            </w:r>
            <w:r w:rsidRPr="0033324A">
              <w:rPr>
                <w:rFonts w:ascii="Montserrat Light" w:eastAsia="Calibri" w:hAnsi="Montserrat Light"/>
                <w:bCs/>
                <w:noProof/>
                <w:lang w:val="ro-RO" w:eastAsia="ro-RO"/>
              </w:rPr>
              <w:t xml:space="preserve"> de fundamentare</w:t>
            </w:r>
          </w:p>
          <w:p w14:paraId="1D3E88C5" w14:textId="451F91A3" w:rsidR="000720A1" w:rsidRPr="00DD19B5" w:rsidRDefault="000720A1" w:rsidP="00DD19B5">
            <w:pPr>
              <w:keepNext/>
              <w:widowControl w:val="0"/>
              <w:numPr>
                <w:ilvl w:val="0"/>
                <w:numId w:val="10"/>
              </w:numPr>
              <w:autoSpaceDE w:val="0"/>
              <w:autoSpaceDN w:val="0"/>
              <w:adjustRightInd w:val="0"/>
              <w:jc w:val="both"/>
              <w:outlineLvl w:val="1"/>
              <w:rPr>
                <w:rFonts w:ascii="Montserrat Light" w:eastAsia="Calibri" w:hAnsi="Montserrat Light"/>
                <w:bCs/>
                <w:noProof/>
                <w:lang w:val="ro-RO" w:eastAsia="ro-RO"/>
              </w:rPr>
            </w:pPr>
            <w:r w:rsidRPr="0033324A">
              <w:rPr>
                <w:rFonts w:ascii="Montserrat Light" w:eastAsia="Calibri" w:hAnsi="Montserrat Light"/>
                <w:bCs/>
                <w:noProof/>
                <w:lang w:val="ro-RO" w:eastAsia="ro-RO"/>
              </w:rPr>
              <w:t>Hotărârea C</w:t>
            </w:r>
            <w:r w:rsidR="0066782B">
              <w:rPr>
                <w:rFonts w:ascii="Montserrat Light" w:eastAsia="Calibri" w:hAnsi="Montserrat Light"/>
                <w:bCs/>
                <w:noProof/>
                <w:lang w:val="ro-RO" w:eastAsia="ro-RO"/>
              </w:rPr>
              <w:t xml:space="preserve">onsiliului de </w:t>
            </w:r>
            <w:r w:rsidRPr="0033324A">
              <w:rPr>
                <w:rFonts w:ascii="Montserrat Light" w:eastAsia="Calibri" w:hAnsi="Montserrat Light"/>
                <w:bCs/>
                <w:noProof/>
                <w:lang w:val="ro-RO" w:eastAsia="ro-RO"/>
              </w:rPr>
              <w:t>A</w:t>
            </w:r>
            <w:r w:rsidR="0066782B">
              <w:rPr>
                <w:rFonts w:ascii="Montserrat Light" w:eastAsia="Calibri" w:hAnsi="Montserrat Light"/>
                <w:bCs/>
                <w:noProof/>
                <w:lang w:val="ro-RO" w:eastAsia="ro-RO"/>
              </w:rPr>
              <w:t>dministrație</w:t>
            </w:r>
            <w:r w:rsidRPr="0033324A">
              <w:rPr>
                <w:rFonts w:ascii="Montserrat Light" w:eastAsia="Calibri" w:hAnsi="Montserrat Light"/>
                <w:bCs/>
                <w:noProof/>
                <w:lang w:val="ro-RO" w:eastAsia="ro-RO"/>
              </w:rPr>
              <w:t xml:space="preserve"> nr. </w:t>
            </w:r>
            <w:r w:rsidR="00541CB6" w:rsidRPr="00541CB6">
              <w:rPr>
                <w:rFonts w:ascii="Montserrat Light" w:eastAsia="Calibri" w:hAnsi="Montserrat Light"/>
                <w:bCs/>
                <w:noProof/>
                <w:lang w:val="ro-RO" w:eastAsia="ro-RO"/>
              </w:rPr>
              <w:t xml:space="preserve">3/24.02.2025 </w:t>
            </w:r>
            <w:r>
              <w:rPr>
                <w:rFonts w:ascii="Montserrat Light" w:eastAsia="Calibri" w:hAnsi="Montserrat Light"/>
                <w:bCs/>
                <w:noProof/>
                <w:lang w:val="ro-RO" w:eastAsia="ro-RO"/>
              </w:rPr>
              <w:t xml:space="preserve">privind </w:t>
            </w:r>
            <w:r w:rsidR="00697D1D">
              <w:rPr>
                <w:rFonts w:ascii="Montserrat Light" w:eastAsia="Calibri" w:hAnsi="Montserrat Light"/>
                <w:bCs/>
                <w:noProof/>
                <w:lang w:val="ro-RO" w:eastAsia="ro-RO"/>
              </w:rPr>
              <w:t>aprobarea b</w:t>
            </w:r>
            <w:r w:rsidR="00697D1D" w:rsidRPr="00697D1D">
              <w:rPr>
                <w:rFonts w:ascii="Montserrat Light" w:eastAsia="Calibri" w:hAnsi="Montserrat Light"/>
                <w:bCs/>
                <w:noProof/>
                <w:lang w:val="ro-RO" w:eastAsia="ro-RO"/>
              </w:rPr>
              <w:t>ugetul</w:t>
            </w:r>
            <w:r w:rsidR="00697D1D">
              <w:rPr>
                <w:rFonts w:ascii="Montserrat Light" w:eastAsia="Calibri" w:hAnsi="Montserrat Light"/>
                <w:bCs/>
                <w:noProof/>
                <w:lang w:val="ro-RO" w:eastAsia="ro-RO"/>
              </w:rPr>
              <w:t>ui</w:t>
            </w:r>
            <w:r w:rsidR="00697D1D" w:rsidRPr="00697D1D">
              <w:rPr>
                <w:rFonts w:ascii="Montserrat Light" w:eastAsia="Calibri" w:hAnsi="Montserrat Light"/>
                <w:bCs/>
                <w:noProof/>
                <w:lang w:val="ro-RO" w:eastAsia="ro-RO"/>
              </w:rPr>
              <w:t xml:space="preserve"> de venituri și cheltuieli pe</w:t>
            </w:r>
            <w:r w:rsidR="00697D1D">
              <w:rPr>
                <w:rFonts w:ascii="Montserrat Light" w:eastAsia="Calibri" w:hAnsi="Montserrat Light"/>
                <w:bCs/>
                <w:noProof/>
                <w:lang w:val="ro-RO" w:eastAsia="ro-RO"/>
              </w:rPr>
              <w:t>ntru</w:t>
            </w:r>
            <w:r w:rsidR="00697D1D" w:rsidRPr="00697D1D">
              <w:rPr>
                <w:rFonts w:ascii="Montserrat Light" w:eastAsia="Calibri" w:hAnsi="Montserrat Light"/>
                <w:bCs/>
                <w:noProof/>
                <w:lang w:val="ro-RO" w:eastAsia="ro-RO"/>
              </w:rPr>
              <w:t xml:space="preserve"> anul 202</w:t>
            </w:r>
            <w:r w:rsidR="00541CB6">
              <w:rPr>
                <w:rFonts w:ascii="Montserrat Light" w:eastAsia="Calibri" w:hAnsi="Montserrat Light"/>
                <w:bCs/>
                <w:noProof/>
                <w:lang w:val="ro-RO" w:eastAsia="ro-RO"/>
              </w:rPr>
              <w:t>5</w:t>
            </w:r>
          </w:p>
        </w:tc>
      </w:tr>
    </w:tbl>
    <w:p w14:paraId="565ED48A" w14:textId="77777777" w:rsidR="008F76F2" w:rsidRPr="009F2146" w:rsidRDefault="008F76F2" w:rsidP="00784B61">
      <w:pPr>
        <w:spacing w:line="240" w:lineRule="auto"/>
        <w:ind w:left="720"/>
        <w:rPr>
          <w:rFonts w:ascii="Cambria" w:eastAsia="Times New Roman" w:hAnsi="Cambria" w:cs="Times New Roman"/>
          <w:b/>
          <w:lang w:val="ro-RO"/>
        </w:rPr>
      </w:pPr>
    </w:p>
    <w:p w14:paraId="6EB36005" w14:textId="380C1AA5" w:rsidR="008F76F2" w:rsidRDefault="008F76F2" w:rsidP="00784B61">
      <w:pPr>
        <w:spacing w:line="240" w:lineRule="auto"/>
        <w:contextualSpacing/>
        <w:rPr>
          <w:rFonts w:ascii="Cambria" w:eastAsia="Times New Roman" w:hAnsi="Cambria" w:cs="Times New Roman"/>
          <w:b/>
          <w:bCs/>
          <w:lang w:val="ro-RO" w:eastAsia="ro-RO"/>
        </w:rPr>
      </w:pPr>
    </w:p>
    <w:p w14:paraId="43670ACD" w14:textId="631632A9" w:rsidR="001F4D73" w:rsidRDefault="001F4D73" w:rsidP="00784B61">
      <w:pPr>
        <w:spacing w:line="240" w:lineRule="auto"/>
        <w:contextualSpacing/>
        <w:rPr>
          <w:rFonts w:ascii="Cambria" w:eastAsia="Times New Roman" w:hAnsi="Cambria" w:cs="Times New Roman"/>
          <w:b/>
          <w:bCs/>
          <w:lang w:val="ro-RO" w:eastAsia="ro-RO"/>
        </w:rPr>
      </w:pPr>
    </w:p>
    <w:p w14:paraId="65A27594" w14:textId="24859618" w:rsidR="001F4D73" w:rsidRDefault="001F4D73" w:rsidP="00784B61">
      <w:pPr>
        <w:spacing w:line="240" w:lineRule="auto"/>
        <w:contextualSpacing/>
        <w:rPr>
          <w:rFonts w:ascii="Cambria" w:eastAsia="Times New Roman" w:hAnsi="Cambria" w:cs="Times New Roman"/>
          <w:b/>
          <w:bCs/>
          <w:lang w:val="ro-RO" w:eastAsia="ro-RO"/>
        </w:rPr>
      </w:pPr>
    </w:p>
    <w:p w14:paraId="33DBDCB4" w14:textId="14AEB1E5" w:rsidR="001F4D73" w:rsidRDefault="001F4D73" w:rsidP="00784B61">
      <w:pPr>
        <w:spacing w:line="240" w:lineRule="auto"/>
        <w:contextualSpacing/>
        <w:rPr>
          <w:rFonts w:ascii="Cambria" w:eastAsia="Times New Roman" w:hAnsi="Cambria" w:cs="Times New Roman"/>
          <w:b/>
          <w:bCs/>
          <w:lang w:val="ro-RO" w:eastAsia="ro-RO"/>
        </w:rPr>
      </w:pPr>
    </w:p>
    <w:p w14:paraId="0CEB6321" w14:textId="77777777" w:rsidR="001F4D73" w:rsidRPr="009F2146" w:rsidRDefault="001F4D73" w:rsidP="00784B61">
      <w:pPr>
        <w:spacing w:line="240" w:lineRule="auto"/>
        <w:contextualSpacing/>
        <w:rPr>
          <w:rFonts w:ascii="Cambria" w:eastAsia="Times New Roman" w:hAnsi="Cambria" w:cs="Times New Roman"/>
          <w:b/>
          <w:bCs/>
          <w:lang w:val="ro-RO" w:eastAsia="ro-RO"/>
        </w:rPr>
      </w:pPr>
    </w:p>
    <w:p w14:paraId="72778557"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INIȚIATOR,</w:t>
      </w:r>
    </w:p>
    <w:p w14:paraId="6E435F9A"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 xml:space="preserve">PREȘEDINTE </w:t>
      </w:r>
    </w:p>
    <w:p w14:paraId="29B780AC" w14:textId="1D26BF4B" w:rsidR="008F76F2" w:rsidRPr="009F2146" w:rsidRDefault="005F5D56" w:rsidP="00784B61">
      <w:pPr>
        <w:autoSpaceDE w:val="0"/>
        <w:autoSpaceDN w:val="0"/>
        <w:adjustRightInd w:val="0"/>
        <w:spacing w:line="240" w:lineRule="auto"/>
        <w:contextualSpacing/>
        <w:jc w:val="center"/>
        <w:rPr>
          <w:rFonts w:ascii="Montserrat" w:eastAsia="Times New Roman" w:hAnsi="Montserrat" w:cs="Times New Roman"/>
          <w:noProof/>
          <w:lang w:val="en-US"/>
        </w:rPr>
      </w:pPr>
      <w:r w:rsidRPr="009F2146">
        <w:rPr>
          <w:rFonts w:ascii="Montserrat" w:eastAsia="Times New Roman" w:hAnsi="Montserrat" w:cs="Times New Roman"/>
          <w:noProof/>
          <w:lang w:val="en-US"/>
        </w:rPr>
        <w:t>Alin Tișe</w:t>
      </w:r>
    </w:p>
    <w:p w14:paraId="7FD00558" w14:textId="77777777" w:rsidR="008F76F2" w:rsidRPr="009F2146" w:rsidRDefault="008F76F2" w:rsidP="00784B61">
      <w:pPr>
        <w:spacing w:line="240" w:lineRule="auto"/>
        <w:contextualSpacing/>
        <w:jc w:val="center"/>
        <w:rPr>
          <w:rFonts w:ascii="Cambria" w:eastAsia="Times New Roman" w:hAnsi="Cambria" w:cs="Times New Roman"/>
          <w:b/>
          <w:bCs/>
          <w:noProof/>
          <w:lang w:val="ro-RO" w:eastAsia="ro-RO"/>
        </w:rPr>
      </w:pPr>
    </w:p>
    <w:p w14:paraId="6A6A1061" w14:textId="12005B7A" w:rsidR="008F76F2" w:rsidRPr="009F2146" w:rsidRDefault="008F76F2" w:rsidP="00784B61">
      <w:pPr>
        <w:spacing w:line="240" w:lineRule="auto"/>
        <w:rPr>
          <w:rFonts w:ascii="Montserrat" w:hAnsi="Montserrat"/>
        </w:rPr>
      </w:pPr>
    </w:p>
    <w:p w14:paraId="32C2034E" w14:textId="580592B6" w:rsidR="005F5D56" w:rsidRPr="009F2146" w:rsidRDefault="005F5D56" w:rsidP="00784B61">
      <w:pPr>
        <w:spacing w:line="240" w:lineRule="auto"/>
        <w:rPr>
          <w:rFonts w:ascii="Montserrat" w:hAnsi="Montserrat"/>
        </w:rPr>
      </w:pPr>
    </w:p>
    <w:p w14:paraId="68DA45FA" w14:textId="18BB7D50" w:rsidR="005F5D56" w:rsidRPr="009F2146" w:rsidRDefault="005F5D56" w:rsidP="00784B61">
      <w:pPr>
        <w:spacing w:line="240" w:lineRule="auto"/>
        <w:rPr>
          <w:rFonts w:ascii="Montserrat" w:hAnsi="Montserrat"/>
        </w:rPr>
      </w:pPr>
    </w:p>
    <w:p w14:paraId="6BC31258" w14:textId="35A3A139" w:rsidR="005F5D56" w:rsidRPr="009F2146" w:rsidRDefault="005F5D56" w:rsidP="00784B61">
      <w:pPr>
        <w:spacing w:line="240" w:lineRule="auto"/>
        <w:rPr>
          <w:rFonts w:ascii="Montserrat" w:hAnsi="Montserrat"/>
        </w:rPr>
      </w:pPr>
    </w:p>
    <w:p w14:paraId="616CC6DF" w14:textId="25163793" w:rsidR="005F5D56" w:rsidRPr="009F2146" w:rsidRDefault="005F5D56" w:rsidP="00784B61">
      <w:pPr>
        <w:spacing w:line="240" w:lineRule="auto"/>
        <w:rPr>
          <w:rFonts w:ascii="Montserrat" w:hAnsi="Montserrat"/>
        </w:rPr>
      </w:pPr>
    </w:p>
    <w:p w14:paraId="605EBEB8" w14:textId="2DC77B27" w:rsidR="005F5D56" w:rsidRPr="009F2146" w:rsidRDefault="005F5D56" w:rsidP="00784B61">
      <w:pPr>
        <w:spacing w:line="240" w:lineRule="auto"/>
        <w:rPr>
          <w:rFonts w:ascii="Montserrat" w:hAnsi="Montserrat"/>
        </w:rPr>
      </w:pPr>
    </w:p>
    <w:p w14:paraId="58CC46A2" w14:textId="2FBE88EC" w:rsidR="005F5D56" w:rsidRPr="009F2146" w:rsidRDefault="005F5D56" w:rsidP="00784B61">
      <w:pPr>
        <w:spacing w:line="240" w:lineRule="auto"/>
        <w:rPr>
          <w:rFonts w:ascii="Montserrat" w:hAnsi="Montserrat"/>
        </w:rPr>
      </w:pPr>
    </w:p>
    <w:p w14:paraId="3B9797EE" w14:textId="41AC6944" w:rsidR="005F5D56" w:rsidRPr="009F2146" w:rsidRDefault="005F5D56" w:rsidP="00784B61">
      <w:pPr>
        <w:spacing w:line="240" w:lineRule="auto"/>
        <w:rPr>
          <w:rFonts w:ascii="Montserrat" w:hAnsi="Montserrat"/>
        </w:rPr>
      </w:pPr>
    </w:p>
    <w:p w14:paraId="0E4F2D73" w14:textId="0E8F3CCB" w:rsidR="005F5D56" w:rsidRPr="009F2146" w:rsidRDefault="005F5D56" w:rsidP="00784B61">
      <w:pPr>
        <w:spacing w:line="240" w:lineRule="auto"/>
        <w:rPr>
          <w:rFonts w:ascii="Montserrat" w:hAnsi="Montserrat"/>
        </w:rPr>
      </w:pPr>
    </w:p>
    <w:p w14:paraId="281BEB13" w14:textId="5215FBA3" w:rsidR="005F5D56" w:rsidRPr="009F2146" w:rsidRDefault="005F5D56" w:rsidP="00784B61">
      <w:pPr>
        <w:spacing w:line="240" w:lineRule="auto"/>
        <w:rPr>
          <w:rFonts w:ascii="Montserrat" w:hAnsi="Montserrat"/>
        </w:rPr>
      </w:pPr>
    </w:p>
    <w:p w14:paraId="30637DD9" w14:textId="73DFBB4E" w:rsidR="005F5D56" w:rsidRPr="009F2146" w:rsidRDefault="005F5D56" w:rsidP="00784B61">
      <w:pPr>
        <w:spacing w:line="240" w:lineRule="auto"/>
        <w:rPr>
          <w:rFonts w:ascii="Montserrat" w:hAnsi="Montserrat"/>
        </w:rPr>
      </w:pPr>
    </w:p>
    <w:p w14:paraId="6921987E" w14:textId="4BB88B4E" w:rsidR="005F5D56" w:rsidRDefault="005F5D56" w:rsidP="00784B61">
      <w:pPr>
        <w:spacing w:line="240" w:lineRule="auto"/>
        <w:rPr>
          <w:rFonts w:ascii="Montserrat" w:hAnsi="Montserrat"/>
        </w:rPr>
      </w:pPr>
    </w:p>
    <w:p w14:paraId="01C50D26" w14:textId="7F962E29" w:rsidR="00D03D6B" w:rsidRDefault="00D03D6B" w:rsidP="00784B61">
      <w:pPr>
        <w:spacing w:line="240" w:lineRule="auto"/>
        <w:rPr>
          <w:rFonts w:ascii="Montserrat" w:hAnsi="Montserrat"/>
        </w:rPr>
      </w:pPr>
    </w:p>
    <w:p w14:paraId="3F75E66A" w14:textId="2915434E" w:rsidR="00D03D6B" w:rsidRDefault="00D03D6B" w:rsidP="00784B61">
      <w:pPr>
        <w:spacing w:line="240" w:lineRule="auto"/>
        <w:rPr>
          <w:rFonts w:ascii="Montserrat" w:hAnsi="Montserrat"/>
        </w:rPr>
      </w:pPr>
    </w:p>
    <w:p w14:paraId="5468AA0F" w14:textId="6C0A79C7" w:rsidR="001F4D73" w:rsidRDefault="001F4D73" w:rsidP="00784B61">
      <w:pPr>
        <w:spacing w:line="240" w:lineRule="auto"/>
        <w:rPr>
          <w:rFonts w:ascii="Montserrat" w:hAnsi="Montserrat"/>
        </w:rPr>
      </w:pPr>
    </w:p>
    <w:p w14:paraId="68EEC1E0" w14:textId="2A908E82" w:rsidR="0033324A" w:rsidRDefault="0033324A" w:rsidP="00784B61">
      <w:pPr>
        <w:spacing w:line="240" w:lineRule="auto"/>
        <w:rPr>
          <w:rFonts w:ascii="Montserrat" w:hAnsi="Montserrat"/>
        </w:rPr>
      </w:pPr>
    </w:p>
    <w:p w14:paraId="06B7ECCB" w14:textId="5903D9DF" w:rsidR="0033324A" w:rsidRDefault="0033324A" w:rsidP="00784B61">
      <w:pPr>
        <w:spacing w:line="240" w:lineRule="auto"/>
        <w:rPr>
          <w:rFonts w:ascii="Montserrat" w:hAnsi="Montserrat"/>
        </w:rPr>
      </w:pPr>
    </w:p>
    <w:p w14:paraId="03CA2DB6" w14:textId="7E484F98" w:rsidR="0033324A" w:rsidRDefault="0033324A" w:rsidP="00784B61">
      <w:pPr>
        <w:spacing w:line="240" w:lineRule="auto"/>
        <w:rPr>
          <w:rFonts w:ascii="Montserrat" w:hAnsi="Montserrat"/>
        </w:rPr>
      </w:pPr>
    </w:p>
    <w:p w14:paraId="37226811" w14:textId="3DFF12BE" w:rsidR="0033324A" w:rsidRDefault="0033324A" w:rsidP="00784B61">
      <w:pPr>
        <w:spacing w:line="240" w:lineRule="auto"/>
        <w:rPr>
          <w:rFonts w:ascii="Montserrat" w:hAnsi="Montserrat"/>
        </w:rPr>
      </w:pPr>
    </w:p>
    <w:p w14:paraId="7D7ED032" w14:textId="050611D1" w:rsidR="0033324A" w:rsidRDefault="0033324A" w:rsidP="00784B61">
      <w:pPr>
        <w:spacing w:line="240" w:lineRule="auto"/>
        <w:rPr>
          <w:rFonts w:ascii="Montserrat" w:hAnsi="Montserrat"/>
        </w:rPr>
      </w:pPr>
    </w:p>
    <w:p w14:paraId="54E637F2" w14:textId="1EFD2186" w:rsidR="0033324A" w:rsidRDefault="0033324A" w:rsidP="00784B61">
      <w:pPr>
        <w:spacing w:line="240" w:lineRule="auto"/>
        <w:rPr>
          <w:rFonts w:ascii="Montserrat" w:hAnsi="Montserrat"/>
        </w:rPr>
      </w:pPr>
    </w:p>
    <w:p w14:paraId="6FFBC6A7" w14:textId="2900DE9E" w:rsidR="0033324A" w:rsidRDefault="0033324A" w:rsidP="00784B61">
      <w:pPr>
        <w:spacing w:line="240" w:lineRule="auto"/>
        <w:rPr>
          <w:rFonts w:ascii="Montserrat" w:hAnsi="Montserrat"/>
        </w:rPr>
      </w:pPr>
    </w:p>
    <w:p w14:paraId="2169273F" w14:textId="5A13592D" w:rsidR="0033324A" w:rsidRDefault="0033324A" w:rsidP="00784B61">
      <w:pPr>
        <w:spacing w:line="240" w:lineRule="auto"/>
        <w:rPr>
          <w:rFonts w:ascii="Montserrat" w:hAnsi="Montserrat"/>
        </w:rPr>
      </w:pPr>
    </w:p>
    <w:p w14:paraId="24259166" w14:textId="77777777" w:rsidR="00374BAF" w:rsidRDefault="00374BAF" w:rsidP="00784B61">
      <w:pPr>
        <w:spacing w:line="240" w:lineRule="auto"/>
        <w:rPr>
          <w:rFonts w:ascii="Montserrat" w:hAnsi="Montserrat"/>
        </w:rPr>
      </w:pPr>
    </w:p>
    <w:p w14:paraId="69030F48" w14:textId="77777777" w:rsidR="00374BAF" w:rsidRDefault="00374BAF" w:rsidP="00784B61">
      <w:pPr>
        <w:spacing w:line="240" w:lineRule="auto"/>
        <w:rPr>
          <w:rFonts w:ascii="Montserrat" w:hAnsi="Montserrat"/>
        </w:rPr>
      </w:pPr>
    </w:p>
    <w:p w14:paraId="5F63190B" w14:textId="77777777" w:rsidR="00374BAF" w:rsidRDefault="00374BAF" w:rsidP="00784B61">
      <w:pPr>
        <w:spacing w:line="240" w:lineRule="auto"/>
        <w:rPr>
          <w:rFonts w:ascii="Montserrat" w:hAnsi="Montserrat"/>
        </w:rPr>
      </w:pPr>
    </w:p>
    <w:p w14:paraId="33510384" w14:textId="77777777" w:rsidR="0033324A" w:rsidRDefault="0033324A" w:rsidP="00784B61">
      <w:pPr>
        <w:spacing w:line="240" w:lineRule="auto"/>
        <w:rPr>
          <w:rFonts w:ascii="Montserrat" w:hAnsi="Montserrat"/>
        </w:rPr>
      </w:pPr>
    </w:p>
    <w:p w14:paraId="7C7AD814" w14:textId="77777777" w:rsidR="001F4D73" w:rsidRDefault="001F4D73" w:rsidP="00784B61">
      <w:pPr>
        <w:spacing w:line="240" w:lineRule="auto"/>
        <w:rPr>
          <w:rFonts w:ascii="Montserrat" w:hAnsi="Montserrat"/>
        </w:rPr>
      </w:pPr>
    </w:p>
    <w:p w14:paraId="1741C147" w14:textId="77777777" w:rsidR="001D7CD1" w:rsidRDefault="001D7CD1" w:rsidP="00784B61">
      <w:pPr>
        <w:autoSpaceDE w:val="0"/>
        <w:autoSpaceDN w:val="0"/>
        <w:adjustRightInd w:val="0"/>
        <w:spacing w:line="240" w:lineRule="auto"/>
        <w:jc w:val="center"/>
        <w:rPr>
          <w:rFonts w:ascii="Montserrat Light" w:hAnsi="Montserrat Light" w:cs="Cambria"/>
          <w:b/>
          <w:lang w:val="ro-RO"/>
        </w:rPr>
      </w:pPr>
    </w:p>
    <w:p w14:paraId="04510B29" w14:textId="64687AF4" w:rsidR="008F76F2" w:rsidRPr="009F2146" w:rsidRDefault="000A54B3" w:rsidP="009457EC">
      <w:pPr>
        <w:autoSpaceDE w:val="0"/>
        <w:autoSpaceDN w:val="0"/>
        <w:adjustRightInd w:val="0"/>
        <w:jc w:val="center"/>
        <w:rPr>
          <w:rFonts w:ascii="Montserrat" w:hAnsi="Montserrat"/>
          <w:b/>
          <w:bCs/>
          <w:lang w:val="ro-RO" w:eastAsia="ro-RO"/>
        </w:rPr>
      </w:pPr>
      <w:r w:rsidRPr="009F2146">
        <w:rPr>
          <w:rFonts w:ascii="Montserrat Light" w:hAnsi="Montserrat Light" w:cs="Cambria"/>
          <w:b/>
          <w:lang w:val="ro-RO"/>
        </w:rPr>
        <w:t xml:space="preserve"> </w:t>
      </w:r>
      <w:bookmarkStart w:id="3" w:name="_Hlk21680142"/>
      <w:r w:rsidR="008F76F2" w:rsidRPr="009F2146">
        <w:rPr>
          <w:rFonts w:ascii="Montserrat" w:hAnsi="Montserrat"/>
          <w:b/>
          <w:bCs/>
          <w:lang w:val="ro-RO" w:eastAsia="ro-RO"/>
        </w:rPr>
        <w:t xml:space="preserve">P R O I E C T  DE  H O T Ă R Â R E </w:t>
      </w:r>
    </w:p>
    <w:p w14:paraId="19ACFA4B" w14:textId="4DCD8D8C" w:rsidR="001407FE" w:rsidRPr="00A07DB9" w:rsidRDefault="001407FE" w:rsidP="009457EC">
      <w:pPr>
        <w:jc w:val="center"/>
        <w:rPr>
          <w:rFonts w:ascii="Montserrat" w:hAnsi="Montserrat"/>
          <w:b/>
          <w:lang w:val="ro-RO" w:eastAsia="ro-RO"/>
        </w:rPr>
      </w:pPr>
      <w:bookmarkStart w:id="4" w:name="_Hlk479682873"/>
      <w:bookmarkEnd w:id="3"/>
      <w:r w:rsidRPr="00A07DB9">
        <w:rPr>
          <w:rFonts w:ascii="Montserrat" w:hAnsi="Montserrat"/>
          <w:b/>
          <w:lang w:val="ro-RO" w:eastAsia="ro-RO"/>
        </w:rPr>
        <w:t>privind aprobarea Bugetului de venituri şi cheltuieli pe anul 202</w:t>
      </w:r>
      <w:r w:rsidR="00374BAF">
        <w:rPr>
          <w:rFonts w:ascii="Montserrat" w:hAnsi="Montserrat"/>
          <w:b/>
          <w:lang w:val="ro-RO" w:eastAsia="ro-RO"/>
        </w:rPr>
        <w:t>5</w:t>
      </w:r>
      <w:r w:rsidRPr="00A07DB9">
        <w:rPr>
          <w:rFonts w:ascii="Montserrat" w:hAnsi="Montserrat"/>
          <w:b/>
          <w:lang w:val="ro-RO" w:eastAsia="ro-RO"/>
        </w:rPr>
        <w:t xml:space="preserve"> </w:t>
      </w:r>
    </w:p>
    <w:p w14:paraId="1C0AC0ED" w14:textId="77777777" w:rsidR="001407FE" w:rsidRPr="00A07DB9" w:rsidRDefault="001407FE" w:rsidP="009457EC">
      <w:pPr>
        <w:jc w:val="center"/>
        <w:rPr>
          <w:rFonts w:ascii="Montserrat" w:hAnsi="Montserrat"/>
          <w:b/>
          <w:lang w:val="ro-RO" w:eastAsia="ro-RO"/>
        </w:rPr>
      </w:pPr>
      <w:r w:rsidRPr="00A07DB9">
        <w:rPr>
          <w:rFonts w:ascii="Montserrat" w:hAnsi="Montserrat"/>
          <w:b/>
          <w:lang w:val="ro-RO" w:eastAsia="ro-RO"/>
        </w:rPr>
        <w:t xml:space="preserve">al  </w:t>
      </w:r>
      <w:r>
        <w:rPr>
          <w:rFonts w:ascii="Montserrat" w:hAnsi="Montserrat"/>
          <w:b/>
          <w:lang w:val="ro-RO" w:eastAsia="ro-RO"/>
        </w:rPr>
        <w:t>societății Univers T S.A.</w:t>
      </w:r>
      <w:r w:rsidRPr="00A07DB9">
        <w:rPr>
          <w:rFonts w:ascii="Montserrat" w:hAnsi="Montserrat"/>
          <w:b/>
          <w:lang w:val="ro-RO" w:eastAsia="ro-RO"/>
        </w:rPr>
        <w:t xml:space="preserve"> </w:t>
      </w:r>
    </w:p>
    <w:bookmarkEnd w:id="4"/>
    <w:p w14:paraId="4379D085" w14:textId="77777777" w:rsidR="001407FE" w:rsidRDefault="001407FE" w:rsidP="009457EC">
      <w:pPr>
        <w:autoSpaceDE w:val="0"/>
        <w:autoSpaceDN w:val="0"/>
        <w:adjustRightInd w:val="0"/>
        <w:spacing w:after="240"/>
        <w:rPr>
          <w:rFonts w:ascii="Montserrat Light" w:hAnsi="Montserrat Light"/>
          <w:noProof/>
          <w:lang w:val="ro-RO" w:eastAsia="ro-RO"/>
        </w:rPr>
      </w:pPr>
    </w:p>
    <w:p w14:paraId="06E8340A" w14:textId="460185E1" w:rsidR="004C67CD" w:rsidRDefault="008F76F2" w:rsidP="009457EC">
      <w:pPr>
        <w:autoSpaceDE w:val="0"/>
        <w:autoSpaceDN w:val="0"/>
        <w:adjustRightInd w:val="0"/>
        <w:spacing w:after="240"/>
        <w:rPr>
          <w:rFonts w:ascii="Montserrat Light" w:hAnsi="Montserrat Light"/>
          <w:noProof/>
          <w:lang w:val="ro-RO" w:eastAsia="ro-RO"/>
        </w:rPr>
      </w:pPr>
      <w:r w:rsidRPr="009F2146">
        <w:rPr>
          <w:rFonts w:ascii="Montserrat Light" w:hAnsi="Montserrat Light"/>
          <w:noProof/>
          <w:lang w:val="ro-RO" w:eastAsia="ro-RO"/>
        </w:rPr>
        <w:t>Consiliul Judeţean Cluj, întrunit în şedinţă ordinară;</w:t>
      </w:r>
    </w:p>
    <w:p w14:paraId="720389DC" w14:textId="3885EAC0" w:rsidR="008F76F2" w:rsidRPr="009F2146" w:rsidRDefault="0063574D" w:rsidP="009457EC">
      <w:pPr>
        <w:autoSpaceDE w:val="0"/>
        <w:autoSpaceDN w:val="0"/>
        <w:adjustRightInd w:val="0"/>
        <w:spacing w:after="240"/>
        <w:jc w:val="both"/>
        <w:rPr>
          <w:rFonts w:ascii="Montserrat Light" w:hAnsi="Montserrat Light"/>
          <w:noProof/>
          <w:lang w:val="ro-RO" w:eastAsia="ro-RO"/>
        </w:rPr>
      </w:pPr>
      <w:r>
        <w:rPr>
          <w:rFonts w:ascii="Montserrat Light" w:hAnsi="Montserrat Light"/>
          <w:noProof/>
        </w:rPr>
        <w:t xml:space="preserve"> </w:t>
      </w:r>
      <w:r w:rsidR="008F76F2" w:rsidRPr="009F2146">
        <w:rPr>
          <w:rFonts w:ascii="Montserrat Light" w:hAnsi="Montserrat Light"/>
          <w:noProof/>
        </w:rPr>
        <w:t xml:space="preserve">Având în vedere Proiectul de hotărâre înregistrat cu nr. </w:t>
      </w:r>
      <w:r w:rsidR="00AE5CAE">
        <w:rPr>
          <w:rFonts w:ascii="Montserrat Light" w:hAnsi="Montserrat Light"/>
          <w:noProof/>
        </w:rPr>
        <w:t>_____</w:t>
      </w:r>
      <w:r w:rsidR="008F76F2" w:rsidRPr="009F2146">
        <w:rPr>
          <w:rFonts w:ascii="Montserrat Light" w:hAnsi="Montserrat Light"/>
          <w:noProof/>
        </w:rPr>
        <w:t xml:space="preserve"> din</w:t>
      </w:r>
      <w:r w:rsidR="00AE5CAE">
        <w:rPr>
          <w:rFonts w:ascii="Montserrat Light" w:hAnsi="Montserrat Light"/>
          <w:noProof/>
        </w:rPr>
        <w:t xml:space="preserve"> __________</w:t>
      </w:r>
      <w:r w:rsidR="008F76F2" w:rsidRPr="009F2146">
        <w:rPr>
          <w:rFonts w:ascii="Montserrat Light" w:hAnsi="Montserrat Light"/>
          <w:noProof/>
        </w:rPr>
        <w:t xml:space="preserve">  privind</w:t>
      </w:r>
      <w:r w:rsidRPr="0063574D">
        <w:rPr>
          <w:rFonts w:ascii="Montserrat Light" w:hAnsi="Montserrat Light"/>
          <w:lang w:val="ro-RO" w:eastAsia="ro-RO"/>
        </w:rPr>
        <w:t xml:space="preserve"> </w:t>
      </w:r>
      <w:r w:rsidRPr="00701709">
        <w:rPr>
          <w:rFonts w:ascii="Montserrat Light" w:hAnsi="Montserrat Light"/>
          <w:lang w:val="ro-RO" w:eastAsia="ro-RO"/>
        </w:rPr>
        <w:t>aprobarea Bugetului de venituri şi cheltuieli pe anul 202</w:t>
      </w:r>
      <w:r w:rsidR="00AF342B">
        <w:rPr>
          <w:rFonts w:ascii="Montserrat Light" w:hAnsi="Montserrat Light"/>
          <w:lang w:val="ro-RO" w:eastAsia="ro-RO"/>
        </w:rPr>
        <w:t>5</w:t>
      </w:r>
      <w:r w:rsidRPr="00701709">
        <w:rPr>
          <w:rFonts w:ascii="Montserrat Light" w:hAnsi="Montserrat Light"/>
          <w:lang w:val="ro-RO" w:eastAsia="ro-RO"/>
        </w:rPr>
        <w:t xml:space="preserve"> al </w:t>
      </w:r>
      <w:r w:rsidR="001407FE">
        <w:rPr>
          <w:rFonts w:ascii="Montserrat Light" w:hAnsi="Montserrat Light"/>
          <w:lang w:val="ro-RO" w:eastAsia="ro-RO"/>
        </w:rPr>
        <w:t>societății Univers T S.A.</w:t>
      </w:r>
      <w:r w:rsidR="001407FE" w:rsidRPr="00701709">
        <w:rPr>
          <w:rFonts w:ascii="Montserrat Light" w:hAnsi="Montserrat Light"/>
          <w:lang w:val="ro-RO" w:eastAsia="ro-RO"/>
        </w:rPr>
        <w:t>,</w:t>
      </w:r>
      <w:r>
        <w:rPr>
          <w:rFonts w:ascii="Montserrat Light" w:hAnsi="Montserrat Light"/>
          <w:lang w:val="ro-RO" w:eastAsia="ro-RO"/>
        </w:rPr>
        <w:t xml:space="preserve"> </w:t>
      </w:r>
      <w:r w:rsidR="008F76F2" w:rsidRPr="009F2146">
        <w:rPr>
          <w:rFonts w:ascii="Montserrat Light" w:hAnsi="Montserrat Light"/>
          <w:bCs/>
          <w:noProof/>
        </w:rPr>
        <w:t>p</w:t>
      </w:r>
      <w:r w:rsidR="008F76F2" w:rsidRPr="009F2146">
        <w:rPr>
          <w:rFonts w:ascii="Montserrat Light" w:hAnsi="Montserrat Light"/>
          <w:noProof/>
        </w:rPr>
        <w:t xml:space="preserve">ropus de </w:t>
      </w:r>
      <w:r w:rsidR="001407FE">
        <w:rPr>
          <w:rFonts w:ascii="Montserrat Light" w:hAnsi="Montserrat Light"/>
          <w:noProof/>
        </w:rPr>
        <w:t>p</w:t>
      </w:r>
      <w:r w:rsidR="008F76F2" w:rsidRPr="009F2146">
        <w:rPr>
          <w:rFonts w:ascii="Montserrat Light" w:hAnsi="Montserrat Light"/>
          <w:noProof/>
        </w:rPr>
        <w:t xml:space="preserve">reședintele Consiliului Județean Cluj, domnul Alin Tișe, care este însoţit de </w:t>
      </w:r>
      <w:r w:rsidR="008F76F2" w:rsidRPr="009F2146">
        <w:rPr>
          <w:rFonts w:ascii="Montserrat Light" w:hAnsi="Montserrat Light"/>
          <w:bCs/>
          <w:noProof/>
        </w:rPr>
        <w:t>R</w:t>
      </w:r>
      <w:r w:rsidR="008F76F2" w:rsidRPr="009F2146">
        <w:rPr>
          <w:rFonts w:ascii="Montserrat Light" w:hAnsi="Montserrat Light"/>
          <w:noProof/>
        </w:rPr>
        <w:t>eferatul de aprobare cu nr</w:t>
      </w:r>
      <w:r w:rsidR="00697D1D">
        <w:rPr>
          <w:rFonts w:ascii="Montserrat Light" w:hAnsi="Montserrat Light"/>
          <w:noProof/>
        </w:rPr>
        <w:t>.</w:t>
      </w:r>
      <w:r w:rsidR="00BD3A99">
        <w:rPr>
          <w:rFonts w:ascii="Montserrat Light" w:hAnsi="Montserrat Light"/>
          <w:noProof/>
        </w:rPr>
        <w:t xml:space="preserve"> </w:t>
      </w:r>
      <w:r w:rsidR="00BD3A99" w:rsidRPr="00BD3A99">
        <w:rPr>
          <w:rFonts w:ascii="Montserrat Light" w:hAnsi="Montserrat Light"/>
          <w:noProof/>
        </w:rPr>
        <w:t>10450/07.03.2025,</w:t>
      </w:r>
      <w:r w:rsidR="00BD3A99">
        <w:rPr>
          <w:rFonts w:ascii="Montserrat Light" w:hAnsi="Montserrat Light"/>
          <w:noProof/>
        </w:rPr>
        <w:t xml:space="preserve"> </w:t>
      </w:r>
      <w:r w:rsidR="008F76F2" w:rsidRPr="009F2146">
        <w:rPr>
          <w:rFonts w:ascii="Montserrat Light" w:hAnsi="Montserrat Light"/>
          <w:noProof/>
        </w:rPr>
        <w:t>Raportul de specialitate întocmit de compartimentul de resort din cadrul aparatului de specialitate al Consiliului Judeţean Cluj cu n</w:t>
      </w:r>
      <w:r w:rsidR="00A14397" w:rsidRPr="009F2146">
        <w:rPr>
          <w:rFonts w:ascii="Montserrat Light" w:hAnsi="Montserrat Light"/>
          <w:noProof/>
        </w:rPr>
        <w:t xml:space="preserve">r. </w:t>
      </w:r>
      <w:r w:rsidR="00E213F9" w:rsidRPr="00E213F9">
        <w:rPr>
          <w:rFonts w:ascii="Montserrat Light" w:hAnsi="Montserrat Light"/>
          <w:noProof/>
        </w:rPr>
        <w:t>10452/07.03.2025</w:t>
      </w:r>
      <w:r w:rsidR="00E213F9">
        <w:rPr>
          <w:rFonts w:ascii="Montserrat Light" w:hAnsi="Montserrat Light"/>
          <w:noProof/>
        </w:rPr>
        <w:t xml:space="preserve"> </w:t>
      </w:r>
      <w:r w:rsidR="008F76F2" w:rsidRPr="009F2146">
        <w:rPr>
          <w:rFonts w:ascii="Montserrat Light" w:hAnsi="Montserrat Light"/>
          <w:noProof/>
        </w:rPr>
        <w:t>şi Avizul cu nr...... din .....</w:t>
      </w:r>
      <w:r w:rsidR="009457EC">
        <w:rPr>
          <w:rFonts w:ascii="Montserrat Light" w:hAnsi="Montserrat Light"/>
          <w:noProof/>
        </w:rPr>
        <w:t>............</w:t>
      </w:r>
      <w:r w:rsidR="008F76F2" w:rsidRPr="009F2146">
        <w:rPr>
          <w:rFonts w:ascii="Montserrat Light" w:hAnsi="Montserrat Light"/>
          <w:noProof/>
        </w:rPr>
        <w:t xml:space="preserve"> adoptat de Comisia de specialitate nr. ……….., în conformitate cu art. 182 alin. (4) coroborat cu art. 136 din Ordonanța de urgență a Guvernului nr. 57/2019 privind Codul administrativ, cu  modificările și completările ulterioare;</w:t>
      </w:r>
    </w:p>
    <w:p w14:paraId="195F702D" w14:textId="50A3EA90" w:rsidR="005A44EE" w:rsidRDefault="005A44EE" w:rsidP="009457EC">
      <w:pPr>
        <w:spacing w:before="240"/>
        <w:jc w:val="both"/>
        <w:rPr>
          <w:rFonts w:ascii="Montserrat Light" w:hAnsi="Montserrat Light"/>
          <w:noProof/>
        </w:rPr>
      </w:pPr>
      <w:r w:rsidRPr="005A44EE">
        <w:rPr>
          <w:rFonts w:ascii="Montserrat Light" w:hAnsi="Montserrat Light"/>
          <w:noProof/>
        </w:rPr>
        <w:t xml:space="preserve">Ţinând cont de: </w:t>
      </w:r>
    </w:p>
    <w:p w14:paraId="315CAFC6" w14:textId="3DE182C2" w:rsidR="001407FE" w:rsidRPr="0033324A" w:rsidRDefault="001407FE" w:rsidP="009457EC">
      <w:pPr>
        <w:widowControl w:val="0"/>
        <w:numPr>
          <w:ilvl w:val="0"/>
          <w:numId w:val="11"/>
        </w:numPr>
        <w:ind w:left="426"/>
        <w:jc w:val="both"/>
        <w:rPr>
          <w:rFonts w:ascii="Montserrat Light" w:hAnsi="Montserrat Light"/>
          <w:snapToGrid w:val="0"/>
          <w:lang w:val="ro-RO"/>
        </w:rPr>
      </w:pPr>
      <w:r w:rsidRPr="00541DDC">
        <w:rPr>
          <w:rFonts w:ascii="Montserrat Light" w:hAnsi="Montserrat Light"/>
          <w:snapToGrid w:val="0"/>
        </w:rPr>
        <w:t xml:space="preserve">Adresa </w:t>
      </w:r>
      <w:proofErr w:type="spellStart"/>
      <w:r>
        <w:rPr>
          <w:rFonts w:ascii="Montserrat Light" w:hAnsi="Montserrat Light"/>
          <w:snapToGrid w:val="0"/>
        </w:rPr>
        <w:t>societății</w:t>
      </w:r>
      <w:proofErr w:type="spellEnd"/>
      <w:r>
        <w:rPr>
          <w:rFonts w:ascii="Montserrat Light" w:hAnsi="Montserrat Light"/>
          <w:snapToGrid w:val="0"/>
        </w:rPr>
        <w:t xml:space="preserve"> Univers T S.A. </w:t>
      </w:r>
      <w:r w:rsidR="0033324A">
        <w:rPr>
          <w:rFonts w:ascii="Montserrat Light" w:hAnsi="Montserrat Light"/>
          <w:snapToGrid w:val="0"/>
        </w:rPr>
        <w:t xml:space="preserve">nr. </w:t>
      </w:r>
      <w:r w:rsidR="00DA1F7C">
        <w:rPr>
          <w:rFonts w:ascii="Montserrat Light" w:hAnsi="Montserrat Light"/>
          <w:snapToGrid w:val="0"/>
        </w:rPr>
        <w:t>216</w:t>
      </w:r>
      <w:r w:rsidR="0033324A">
        <w:rPr>
          <w:rFonts w:ascii="Montserrat Light" w:hAnsi="Montserrat Light"/>
          <w:snapToGrid w:val="0"/>
        </w:rPr>
        <w:t>/</w:t>
      </w:r>
      <w:r w:rsidR="008B076F">
        <w:rPr>
          <w:rFonts w:ascii="Montserrat Light" w:hAnsi="Montserrat Light"/>
          <w:snapToGrid w:val="0"/>
        </w:rPr>
        <w:t>2</w:t>
      </w:r>
      <w:r w:rsidR="00DA1F7C">
        <w:rPr>
          <w:rFonts w:ascii="Montserrat Light" w:hAnsi="Montserrat Light"/>
          <w:snapToGrid w:val="0"/>
        </w:rPr>
        <w:t>4</w:t>
      </w:r>
      <w:r w:rsidR="0033324A">
        <w:rPr>
          <w:rFonts w:ascii="Montserrat Light" w:hAnsi="Montserrat Light"/>
          <w:snapToGrid w:val="0"/>
        </w:rPr>
        <w:t>.0</w:t>
      </w:r>
      <w:r w:rsidR="00DA1F7C">
        <w:rPr>
          <w:rFonts w:ascii="Montserrat Light" w:hAnsi="Montserrat Light"/>
          <w:snapToGrid w:val="0"/>
        </w:rPr>
        <w:t>2</w:t>
      </w:r>
      <w:r w:rsidR="0033324A">
        <w:rPr>
          <w:rFonts w:ascii="Montserrat Light" w:hAnsi="Montserrat Light"/>
          <w:snapToGrid w:val="0"/>
        </w:rPr>
        <w:t>.202</w:t>
      </w:r>
      <w:r w:rsidR="00DA1F7C">
        <w:rPr>
          <w:rFonts w:ascii="Montserrat Light" w:hAnsi="Montserrat Light"/>
          <w:snapToGrid w:val="0"/>
        </w:rPr>
        <w:t>5</w:t>
      </w:r>
      <w:r w:rsidRPr="00541DDC">
        <w:rPr>
          <w:rFonts w:ascii="Montserrat Light" w:hAnsi="Montserrat Light"/>
          <w:snapToGrid w:val="0"/>
        </w:rPr>
        <w:t xml:space="preserve"> </w:t>
      </w:r>
      <w:proofErr w:type="spellStart"/>
      <w:r w:rsidRPr="0033324A">
        <w:rPr>
          <w:rFonts w:ascii="Montserrat Light" w:hAnsi="Montserrat Light"/>
          <w:snapToGrid w:val="0"/>
        </w:rPr>
        <w:t>înregistrată</w:t>
      </w:r>
      <w:proofErr w:type="spellEnd"/>
      <w:r w:rsidRPr="0033324A">
        <w:rPr>
          <w:rFonts w:ascii="Montserrat Light" w:hAnsi="Montserrat Light"/>
          <w:snapToGrid w:val="0"/>
        </w:rPr>
        <w:t xml:space="preserve"> la Consiliul </w:t>
      </w:r>
      <w:proofErr w:type="spellStart"/>
      <w:r w:rsidRPr="0033324A">
        <w:rPr>
          <w:rFonts w:ascii="Montserrat Light" w:hAnsi="Montserrat Light"/>
          <w:snapToGrid w:val="0"/>
        </w:rPr>
        <w:t>Județean</w:t>
      </w:r>
      <w:proofErr w:type="spellEnd"/>
      <w:r w:rsidRPr="0033324A">
        <w:rPr>
          <w:rFonts w:ascii="Montserrat Light" w:hAnsi="Montserrat Light"/>
          <w:snapToGrid w:val="0"/>
        </w:rPr>
        <w:t xml:space="preserve"> cu nr.</w:t>
      </w:r>
      <w:r w:rsidR="001D4D41" w:rsidRPr="0033324A">
        <w:rPr>
          <w:rFonts w:ascii="Montserrat Light" w:hAnsi="Montserrat Light"/>
          <w:snapToGrid w:val="0"/>
        </w:rPr>
        <w:t xml:space="preserve"> </w:t>
      </w:r>
      <w:r w:rsidR="00DA1F7C">
        <w:rPr>
          <w:rFonts w:ascii="Montserrat Light" w:hAnsi="Montserrat Light"/>
          <w:snapToGrid w:val="0"/>
        </w:rPr>
        <w:t>7766</w:t>
      </w:r>
      <w:r w:rsidRPr="0033324A">
        <w:rPr>
          <w:rFonts w:ascii="Montserrat Light" w:hAnsi="Montserrat Light"/>
          <w:snapToGrid w:val="0"/>
        </w:rPr>
        <w:t>/</w:t>
      </w:r>
      <w:r w:rsidR="008B076F">
        <w:rPr>
          <w:rFonts w:ascii="Montserrat Light" w:hAnsi="Montserrat Light"/>
          <w:snapToGrid w:val="0"/>
        </w:rPr>
        <w:t>2</w:t>
      </w:r>
      <w:r w:rsidR="00DA1F7C">
        <w:rPr>
          <w:rFonts w:ascii="Montserrat Light" w:hAnsi="Montserrat Light"/>
          <w:snapToGrid w:val="0"/>
        </w:rPr>
        <w:t>4</w:t>
      </w:r>
      <w:r w:rsidR="0033324A">
        <w:rPr>
          <w:rFonts w:ascii="Montserrat Light" w:hAnsi="Montserrat Light"/>
          <w:snapToGrid w:val="0"/>
        </w:rPr>
        <w:t>.0</w:t>
      </w:r>
      <w:r w:rsidR="00DA1F7C">
        <w:rPr>
          <w:rFonts w:ascii="Montserrat Light" w:hAnsi="Montserrat Light"/>
          <w:snapToGrid w:val="0"/>
        </w:rPr>
        <w:t>2</w:t>
      </w:r>
      <w:r w:rsidR="0033324A">
        <w:rPr>
          <w:rFonts w:ascii="Montserrat Light" w:hAnsi="Montserrat Light"/>
          <w:snapToGrid w:val="0"/>
        </w:rPr>
        <w:t>.</w:t>
      </w:r>
      <w:r w:rsidRPr="0033324A">
        <w:rPr>
          <w:rFonts w:ascii="Montserrat Light" w:hAnsi="Montserrat Light"/>
          <w:snapToGrid w:val="0"/>
        </w:rPr>
        <w:t>202</w:t>
      </w:r>
      <w:r w:rsidR="00DA1F7C">
        <w:rPr>
          <w:rFonts w:ascii="Montserrat Light" w:hAnsi="Montserrat Light"/>
          <w:snapToGrid w:val="0"/>
        </w:rPr>
        <w:t>5</w:t>
      </w:r>
      <w:r w:rsidRPr="0033324A">
        <w:rPr>
          <w:rFonts w:ascii="Montserrat Light" w:hAnsi="Montserrat Light"/>
          <w:snapToGrid w:val="0"/>
        </w:rPr>
        <w:t>;</w:t>
      </w:r>
    </w:p>
    <w:p w14:paraId="4BD01A1E" w14:textId="6EF5471D" w:rsidR="001407FE" w:rsidRPr="0033324A" w:rsidRDefault="00697D1D" w:rsidP="009457EC">
      <w:pPr>
        <w:widowControl w:val="0"/>
        <w:numPr>
          <w:ilvl w:val="0"/>
          <w:numId w:val="11"/>
        </w:numPr>
        <w:ind w:left="426"/>
        <w:jc w:val="both"/>
        <w:rPr>
          <w:rFonts w:ascii="Montserrat Light" w:hAnsi="Montserrat Light"/>
          <w:snapToGrid w:val="0"/>
          <w:lang w:val="ro-RO"/>
        </w:rPr>
      </w:pPr>
      <w:proofErr w:type="spellStart"/>
      <w:r w:rsidRPr="00697D1D">
        <w:rPr>
          <w:rFonts w:ascii="Montserrat Light" w:hAnsi="Montserrat Light"/>
          <w:snapToGrid w:val="0"/>
        </w:rPr>
        <w:t>Hotărârea</w:t>
      </w:r>
      <w:proofErr w:type="spellEnd"/>
      <w:r w:rsidRPr="00697D1D">
        <w:rPr>
          <w:rFonts w:ascii="Montserrat Light" w:hAnsi="Montserrat Light"/>
          <w:snapToGrid w:val="0"/>
        </w:rPr>
        <w:t xml:space="preserve"> </w:t>
      </w:r>
      <w:proofErr w:type="spellStart"/>
      <w:r w:rsidRPr="00697D1D">
        <w:rPr>
          <w:rFonts w:ascii="Montserrat Light" w:hAnsi="Montserrat Light"/>
          <w:snapToGrid w:val="0"/>
        </w:rPr>
        <w:t>Consiliului</w:t>
      </w:r>
      <w:proofErr w:type="spellEnd"/>
      <w:r w:rsidRPr="00697D1D">
        <w:rPr>
          <w:rFonts w:ascii="Montserrat Light" w:hAnsi="Montserrat Light"/>
          <w:snapToGrid w:val="0"/>
        </w:rPr>
        <w:t xml:space="preserve"> de </w:t>
      </w:r>
      <w:proofErr w:type="spellStart"/>
      <w:r w:rsidRPr="00697D1D">
        <w:rPr>
          <w:rFonts w:ascii="Montserrat Light" w:hAnsi="Montserrat Light"/>
          <w:snapToGrid w:val="0"/>
        </w:rPr>
        <w:t>Administrație</w:t>
      </w:r>
      <w:proofErr w:type="spellEnd"/>
      <w:r w:rsidR="002B3A28" w:rsidRPr="002B3A28">
        <w:t xml:space="preserve"> </w:t>
      </w:r>
      <w:r w:rsidR="002B3A28" w:rsidRPr="002B3A28">
        <w:rPr>
          <w:rFonts w:ascii="Montserrat Light" w:hAnsi="Montserrat Light"/>
        </w:rPr>
        <w:t xml:space="preserve">al </w:t>
      </w:r>
      <w:proofErr w:type="spellStart"/>
      <w:r w:rsidR="002B3A28" w:rsidRPr="002B3A28">
        <w:rPr>
          <w:rFonts w:ascii="Montserrat Light" w:hAnsi="Montserrat Light"/>
          <w:snapToGrid w:val="0"/>
        </w:rPr>
        <w:t>societății</w:t>
      </w:r>
      <w:proofErr w:type="spellEnd"/>
      <w:r w:rsidR="002B3A28" w:rsidRPr="002B3A28">
        <w:rPr>
          <w:rFonts w:ascii="Montserrat Light" w:hAnsi="Montserrat Light"/>
          <w:snapToGrid w:val="0"/>
        </w:rPr>
        <w:t xml:space="preserve"> Univers T S.A.</w:t>
      </w:r>
      <w:r w:rsidRPr="00697D1D">
        <w:rPr>
          <w:rFonts w:ascii="Montserrat Light" w:hAnsi="Montserrat Light"/>
          <w:snapToGrid w:val="0"/>
        </w:rPr>
        <w:t xml:space="preserve"> nr. </w:t>
      </w:r>
      <w:r w:rsidR="00DA1F7C">
        <w:rPr>
          <w:rFonts w:ascii="Montserrat Light" w:hAnsi="Montserrat Light"/>
          <w:snapToGrid w:val="0"/>
        </w:rPr>
        <w:t>3</w:t>
      </w:r>
      <w:r w:rsidRPr="00697D1D">
        <w:rPr>
          <w:rFonts w:ascii="Montserrat Light" w:hAnsi="Montserrat Light"/>
          <w:snapToGrid w:val="0"/>
        </w:rPr>
        <w:t>/2</w:t>
      </w:r>
      <w:r w:rsidR="00DA1F7C">
        <w:rPr>
          <w:rFonts w:ascii="Montserrat Light" w:hAnsi="Montserrat Light"/>
          <w:snapToGrid w:val="0"/>
        </w:rPr>
        <w:t>4</w:t>
      </w:r>
      <w:r w:rsidRPr="00697D1D">
        <w:rPr>
          <w:rFonts w:ascii="Montserrat Light" w:hAnsi="Montserrat Light"/>
          <w:snapToGrid w:val="0"/>
        </w:rPr>
        <w:t>.0</w:t>
      </w:r>
      <w:r w:rsidR="00DA1F7C">
        <w:rPr>
          <w:rFonts w:ascii="Montserrat Light" w:hAnsi="Montserrat Light"/>
          <w:snapToGrid w:val="0"/>
        </w:rPr>
        <w:t>2</w:t>
      </w:r>
      <w:r w:rsidRPr="00697D1D">
        <w:rPr>
          <w:rFonts w:ascii="Montserrat Light" w:hAnsi="Montserrat Light"/>
          <w:snapToGrid w:val="0"/>
        </w:rPr>
        <w:t>.202</w:t>
      </w:r>
      <w:r w:rsidR="00DA1F7C">
        <w:rPr>
          <w:rFonts w:ascii="Montserrat Light" w:hAnsi="Montserrat Light"/>
          <w:snapToGrid w:val="0"/>
        </w:rPr>
        <w:t>5</w:t>
      </w:r>
      <w:r w:rsidRPr="00697D1D">
        <w:rPr>
          <w:rFonts w:ascii="Montserrat Light" w:hAnsi="Montserrat Light"/>
          <w:snapToGrid w:val="0"/>
        </w:rPr>
        <w:t xml:space="preserve"> </w:t>
      </w:r>
      <w:proofErr w:type="spellStart"/>
      <w:r w:rsidRPr="00697D1D">
        <w:rPr>
          <w:rFonts w:ascii="Montserrat Light" w:hAnsi="Montserrat Light"/>
          <w:snapToGrid w:val="0"/>
        </w:rPr>
        <w:t>privind</w:t>
      </w:r>
      <w:proofErr w:type="spellEnd"/>
      <w:r w:rsidRPr="00697D1D">
        <w:rPr>
          <w:rFonts w:ascii="Montserrat Light" w:hAnsi="Montserrat Light"/>
          <w:snapToGrid w:val="0"/>
        </w:rPr>
        <w:t xml:space="preserve"> </w:t>
      </w:r>
      <w:proofErr w:type="spellStart"/>
      <w:r w:rsidRPr="00697D1D">
        <w:rPr>
          <w:rFonts w:ascii="Montserrat Light" w:hAnsi="Montserrat Light"/>
          <w:snapToGrid w:val="0"/>
        </w:rPr>
        <w:t>aprobarea</w:t>
      </w:r>
      <w:proofErr w:type="spellEnd"/>
      <w:r w:rsidRPr="00697D1D">
        <w:rPr>
          <w:rFonts w:ascii="Montserrat Light" w:hAnsi="Montserrat Light"/>
          <w:snapToGrid w:val="0"/>
        </w:rPr>
        <w:t xml:space="preserve"> </w:t>
      </w:r>
      <w:proofErr w:type="spellStart"/>
      <w:r w:rsidRPr="00697D1D">
        <w:rPr>
          <w:rFonts w:ascii="Montserrat Light" w:hAnsi="Montserrat Light"/>
          <w:snapToGrid w:val="0"/>
        </w:rPr>
        <w:t>bugetului</w:t>
      </w:r>
      <w:proofErr w:type="spellEnd"/>
      <w:r w:rsidRPr="00697D1D">
        <w:rPr>
          <w:rFonts w:ascii="Montserrat Light" w:hAnsi="Montserrat Light"/>
          <w:snapToGrid w:val="0"/>
        </w:rPr>
        <w:t xml:space="preserve"> de </w:t>
      </w:r>
      <w:proofErr w:type="spellStart"/>
      <w:r w:rsidRPr="00697D1D">
        <w:rPr>
          <w:rFonts w:ascii="Montserrat Light" w:hAnsi="Montserrat Light"/>
          <w:snapToGrid w:val="0"/>
        </w:rPr>
        <w:t>venituri</w:t>
      </w:r>
      <w:proofErr w:type="spellEnd"/>
      <w:r w:rsidRPr="00697D1D">
        <w:rPr>
          <w:rFonts w:ascii="Montserrat Light" w:hAnsi="Montserrat Light"/>
          <w:snapToGrid w:val="0"/>
        </w:rPr>
        <w:t xml:space="preserve"> </w:t>
      </w:r>
      <w:proofErr w:type="spellStart"/>
      <w:r w:rsidRPr="00697D1D">
        <w:rPr>
          <w:rFonts w:ascii="Montserrat Light" w:hAnsi="Montserrat Light"/>
          <w:snapToGrid w:val="0"/>
        </w:rPr>
        <w:t>și</w:t>
      </w:r>
      <w:proofErr w:type="spellEnd"/>
      <w:r w:rsidRPr="00697D1D">
        <w:rPr>
          <w:rFonts w:ascii="Montserrat Light" w:hAnsi="Montserrat Light"/>
          <w:snapToGrid w:val="0"/>
        </w:rPr>
        <w:t xml:space="preserve"> </w:t>
      </w:r>
      <w:proofErr w:type="spellStart"/>
      <w:r w:rsidRPr="00697D1D">
        <w:rPr>
          <w:rFonts w:ascii="Montserrat Light" w:hAnsi="Montserrat Light"/>
          <w:snapToGrid w:val="0"/>
        </w:rPr>
        <w:t>cheltuieli</w:t>
      </w:r>
      <w:proofErr w:type="spellEnd"/>
      <w:r w:rsidRPr="00697D1D">
        <w:rPr>
          <w:rFonts w:ascii="Montserrat Light" w:hAnsi="Montserrat Light"/>
          <w:snapToGrid w:val="0"/>
        </w:rPr>
        <w:t xml:space="preserve"> pentru </w:t>
      </w:r>
      <w:proofErr w:type="spellStart"/>
      <w:r w:rsidRPr="00697D1D">
        <w:rPr>
          <w:rFonts w:ascii="Montserrat Light" w:hAnsi="Montserrat Light"/>
          <w:snapToGrid w:val="0"/>
        </w:rPr>
        <w:t>anul</w:t>
      </w:r>
      <w:proofErr w:type="spellEnd"/>
      <w:r w:rsidRPr="00697D1D">
        <w:rPr>
          <w:rFonts w:ascii="Montserrat Light" w:hAnsi="Montserrat Light"/>
          <w:snapToGrid w:val="0"/>
        </w:rPr>
        <w:t xml:space="preserve"> 202</w:t>
      </w:r>
      <w:r w:rsidR="00DA1F7C">
        <w:rPr>
          <w:rFonts w:ascii="Montserrat Light" w:hAnsi="Montserrat Light"/>
          <w:snapToGrid w:val="0"/>
        </w:rPr>
        <w:t>5</w:t>
      </w:r>
      <w:r w:rsidR="001407FE" w:rsidRPr="0033324A">
        <w:rPr>
          <w:rFonts w:ascii="Montserrat Light" w:hAnsi="Montserrat Light"/>
          <w:snapToGrid w:val="0"/>
        </w:rPr>
        <w:t>;</w:t>
      </w:r>
    </w:p>
    <w:p w14:paraId="6875D7C6" w14:textId="064750DE" w:rsidR="0063574D" w:rsidRDefault="005A44EE" w:rsidP="009457EC">
      <w:pPr>
        <w:autoSpaceDE w:val="0"/>
        <w:autoSpaceDN w:val="0"/>
        <w:adjustRightInd w:val="0"/>
        <w:spacing w:before="240"/>
        <w:jc w:val="both"/>
        <w:rPr>
          <w:rFonts w:ascii="Montserrat Light" w:hAnsi="Montserrat Light" w:cs="Cambria"/>
        </w:rPr>
      </w:pPr>
      <w:proofErr w:type="spellStart"/>
      <w:r w:rsidRPr="005A44EE">
        <w:rPr>
          <w:rFonts w:ascii="Montserrat Light" w:hAnsi="Montserrat Light" w:cs="Cambria"/>
        </w:rPr>
        <w:t>Luând</w:t>
      </w:r>
      <w:proofErr w:type="spellEnd"/>
      <w:r w:rsidRPr="005A44EE">
        <w:rPr>
          <w:rFonts w:ascii="Montserrat Light" w:hAnsi="Montserrat Light" w:cs="Cambria"/>
        </w:rPr>
        <w:t xml:space="preserve"> </w:t>
      </w:r>
      <w:proofErr w:type="spellStart"/>
      <w:r w:rsidRPr="005A44EE">
        <w:rPr>
          <w:rFonts w:ascii="Montserrat Light" w:hAnsi="Montserrat Light" w:cs="Cambria"/>
        </w:rPr>
        <w:t>în</w:t>
      </w:r>
      <w:proofErr w:type="spellEnd"/>
      <w:r w:rsidRPr="005A44EE">
        <w:rPr>
          <w:rFonts w:ascii="Montserrat Light" w:hAnsi="Montserrat Light" w:cs="Cambria"/>
        </w:rPr>
        <w:t xml:space="preserve"> </w:t>
      </w:r>
      <w:proofErr w:type="spellStart"/>
      <w:r w:rsidRPr="005A44EE">
        <w:rPr>
          <w:rFonts w:ascii="Montserrat Light" w:hAnsi="Montserrat Light" w:cs="Cambria"/>
        </w:rPr>
        <w:t>considerare</w:t>
      </w:r>
      <w:proofErr w:type="spellEnd"/>
      <w:r w:rsidRPr="005A44EE">
        <w:rPr>
          <w:rFonts w:ascii="Montserrat Light" w:hAnsi="Montserrat Light" w:cs="Cambria"/>
        </w:rPr>
        <w:t xml:space="preserve"> </w:t>
      </w:r>
      <w:proofErr w:type="spellStart"/>
      <w:r w:rsidRPr="005A44EE">
        <w:rPr>
          <w:rFonts w:ascii="Montserrat Light" w:hAnsi="Montserrat Light" w:cs="Cambria"/>
        </w:rPr>
        <w:t>prevederile</w:t>
      </w:r>
      <w:bookmarkStart w:id="5" w:name="_Hlk508022111"/>
      <w:proofErr w:type="spellEnd"/>
      <w:r w:rsidR="0063574D">
        <w:rPr>
          <w:rFonts w:ascii="Montserrat Light" w:hAnsi="Montserrat Light" w:cs="Cambria"/>
        </w:rPr>
        <w:t>:</w:t>
      </w:r>
    </w:p>
    <w:p w14:paraId="50C2A908" w14:textId="1909FBB6" w:rsidR="0063574D" w:rsidRPr="0063574D" w:rsidRDefault="0063574D" w:rsidP="009457EC">
      <w:pPr>
        <w:widowControl w:val="0"/>
        <w:numPr>
          <w:ilvl w:val="0"/>
          <w:numId w:val="12"/>
        </w:numPr>
        <w:ind w:left="426"/>
        <w:contextualSpacing/>
        <w:jc w:val="both"/>
        <w:rPr>
          <w:rFonts w:ascii="Montserrat Light" w:hAnsi="Montserrat Light"/>
          <w:snapToGrid w:val="0"/>
          <w:lang w:val="ro-RO"/>
        </w:rPr>
      </w:pPr>
      <w:r w:rsidRPr="0063574D">
        <w:rPr>
          <w:rFonts w:ascii="Montserrat Light" w:hAnsi="Montserrat Light"/>
          <w:snapToGrid w:val="0"/>
          <w:lang w:val="ro-RO"/>
        </w:rPr>
        <w:t>art. 123 – 140 și ale art. 142 -156 din Regulamentul de organizare şi funcţionare a Consiliului Judeţean Cluj, aprobat prin Hotărârea Consiliului Judeţean Cluj nr. 170/2020</w:t>
      </w:r>
      <w:r w:rsidR="0033324A">
        <w:rPr>
          <w:rFonts w:ascii="Montserrat Light" w:hAnsi="Montserrat Light"/>
          <w:snapToGrid w:val="0"/>
          <w:lang w:val="ro-RO"/>
        </w:rPr>
        <w:t>, republicată</w:t>
      </w:r>
      <w:r w:rsidRPr="0063574D">
        <w:rPr>
          <w:rFonts w:ascii="Montserrat Light" w:hAnsi="Montserrat Light"/>
          <w:snapToGrid w:val="0"/>
          <w:lang w:val="ro-RO"/>
        </w:rPr>
        <w:t>;</w:t>
      </w:r>
    </w:p>
    <w:bookmarkEnd w:id="5"/>
    <w:p w14:paraId="48648D83" w14:textId="77777777" w:rsidR="005A44EE" w:rsidRPr="005A44EE" w:rsidRDefault="005A44EE" w:rsidP="009457EC">
      <w:pPr>
        <w:spacing w:before="240"/>
        <w:jc w:val="both"/>
        <w:rPr>
          <w:rFonts w:ascii="Montserrat Light" w:hAnsi="Montserrat Light"/>
          <w:noProof/>
        </w:rPr>
      </w:pPr>
      <w:r w:rsidRPr="005A44EE">
        <w:rPr>
          <w:rFonts w:ascii="Montserrat Light" w:hAnsi="Montserrat Light"/>
          <w:noProof/>
        </w:rPr>
        <w:t>În conformitate cu prevederile:</w:t>
      </w:r>
    </w:p>
    <w:p w14:paraId="5A592038" w14:textId="28373E38" w:rsidR="0063574D" w:rsidRPr="007413FA" w:rsidRDefault="00A51C1D" w:rsidP="009457EC">
      <w:pPr>
        <w:numPr>
          <w:ilvl w:val="0"/>
          <w:numId w:val="9"/>
        </w:numPr>
        <w:suppressAutoHyphens/>
        <w:ind w:left="426"/>
        <w:jc w:val="both"/>
        <w:rPr>
          <w:rFonts w:ascii="Montserrat Light" w:hAnsi="Montserrat Light"/>
          <w:lang w:val="es-ES"/>
        </w:rPr>
      </w:pPr>
      <w:r>
        <w:rPr>
          <w:rFonts w:ascii="Montserrat Light" w:hAnsi="Montserrat Light"/>
        </w:rPr>
        <w:t xml:space="preserve">art. 173 alin. (1) lit. a)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alin</w:t>
      </w:r>
      <w:proofErr w:type="spellEnd"/>
      <w:r>
        <w:rPr>
          <w:rFonts w:ascii="Montserrat Light" w:hAnsi="Montserrat Light"/>
        </w:rPr>
        <w:t xml:space="preserve">. (2) lit. d) </w:t>
      </w:r>
      <w:r w:rsidR="0063574D" w:rsidRPr="004A1EA4">
        <w:rPr>
          <w:rFonts w:ascii="Montserrat Light" w:hAnsi="Montserrat Light"/>
        </w:rPr>
        <w:t xml:space="preserve">din </w:t>
      </w:r>
      <w:proofErr w:type="spellStart"/>
      <w:r w:rsidR="0063574D" w:rsidRPr="004A1EA4">
        <w:rPr>
          <w:rFonts w:ascii="Montserrat Light" w:hAnsi="Montserrat Light"/>
        </w:rPr>
        <w:t>Ordonanța</w:t>
      </w:r>
      <w:proofErr w:type="spellEnd"/>
      <w:r w:rsidR="0063574D" w:rsidRPr="004A1EA4">
        <w:rPr>
          <w:rFonts w:ascii="Montserrat Light" w:hAnsi="Montserrat Light"/>
        </w:rPr>
        <w:t xml:space="preserve"> de Urgență a </w:t>
      </w:r>
      <w:proofErr w:type="spellStart"/>
      <w:r w:rsidR="0063574D" w:rsidRPr="004A1EA4">
        <w:rPr>
          <w:rFonts w:ascii="Montserrat Light" w:hAnsi="Montserrat Light"/>
        </w:rPr>
        <w:t>Guvernului</w:t>
      </w:r>
      <w:proofErr w:type="spellEnd"/>
      <w:r w:rsidR="0063574D" w:rsidRPr="004A1EA4">
        <w:rPr>
          <w:rFonts w:ascii="Montserrat Light" w:hAnsi="Montserrat Light"/>
        </w:rPr>
        <w:t xml:space="preserve"> nr. 57/2019 </w:t>
      </w:r>
      <w:proofErr w:type="spellStart"/>
      <w:r w:rsidR="0063574D" w:rsidRPr="004A1EA4">
        <w:rPr>
          <w:rFonts w:ascii="Montserrat Light" w:hAnsi="Montserrat Light"/>
        </w:rPr>
        <w:t>privind</w:t>
      </w:r>
      <w:proofErr w:type="spellEnd"/>
      <w:r w:rsidR="0063574D" w:rsidRPr="004A1EA4">
        <w:rPr>
          <w:rFonts w:ascii="Montserrat Light" w:hAnsi="Montserrat Light"/>
        </w:rPr>
        <w:t xml:space="preserve"> </w:t>
      </w:r>
      <w:proofErr w:type="spellStart"/>
      <w:r w:rsidR="0063574D" w:rsidRPr="004A1EA4">
        <w:rPr>
          <w:rFonts w:ascii="Montserrat Light" w:hAnsi="Montserrat Light"/>
        </w:rPr>
        <w:t>Codul</w:t>
      </w:r>
      <w:proofErr w:type="spellEnd"/>
      <w:r w:rsidR="0063574D" w:rsidRPr="004A1EA4">
        <w:rPr>
          <w:rFonts w:ascii="Montserrat Light" w:hAnsi="Montserrat Light"/>
        </w:rPr>
        <w:t xml:space="preserve"> </w:t>
      </w:r>
      <w:proofErr w:type="spellStart"/>
      <w:r w:rsidR="0063574D" w:rsidRPr="004A1EA4">
        <w:rPr>
          <w:rFonts w:ascii="Montserrat Light" w:hAnsi="Montserrat Light"/>
        </w:rPr>
        <w:t>Administrativ</w:t>
      </w:r>
      <w:proofErr w:type="spellEnd"/>
      <w:r w:rsidR="0063574D" w:rsidRPr="004A1EA4">
        <w:rPr>
          <w:rFonts w:ascii="Montserrat Light" w:hAnsi="Montserrat Light"/>
        </w:rPr>
        <w:t xml:space="preserve">, cu </w:t>
      </w:r>
      <w:proofErr w:type="spellStart"/>
      <w:r w:rsidR="0063574D" w:rsidRPr="004A1EA4">
        <w:rPr>
          <w:rFonts w:ascii="Montserrat Light" w:hAnsi="Montserrat Light"/>
        </w:rPr>
        <w:t>modificările</w:t>
      </w:r>
      <w:proofErr w:type="spellEnd"/>
      <w:r w:rsidR="0063574D" w:rsidRPr="004A1EA4">
        <w:rPr>
          <w:rFonts w:ascii="Montserrat Light" w:hAnsi="Montserrat Light"/>
        </w:rPr>
        <w:t xml:space="preserve"> </w:t>
      </w:r>
      <w:proofErr w:type="spellStart"/>
      <w:r w:rsidR="0063574D" w:rsidRPr="004A1EA4">
        <w:rPr>
          <w:rFonts w:ascii="Montserrat Light" w:hAnsi="Montserrat Light"/>
        </w:rPr>
        <w:t>și</w:t>
      </w:r>
      <w:proofErr w:type="spellEnd"/>
      <w:r w:rsidR="0063574D" w:rsidRPr="004A1EA4">
        <w:rPr>
          <w:rFonts w:ascii="Montserrat Light" w:hAnsi="Montserrat Light"/>
        </w:rPr>
        <w:t xml:space="preserve"> </w:t>
      </w:r>
      <w:proofErr w:type="spellStart"/>
      <w:r w:rsidR="0063574D" w:rsidRPr="004A1EA4">
        <w:rPr>
          <w:rFonts w:ascii="Montserrat Light" w:hAnsi="Montserrat Light"/>
        </w:rPr>
        <w:t>completările</w:t>
      </w:r>
      <w:proofErr w:type="spellEnd"/>
      <w:r w:rsidR="0063574D" w:rsidRPr="004A1EA4">
        <w:rPr>
          <w:rFonts w:ascii="Montserrat Light" w:hAnsi="Montserrat Light"/>
        </w:rPr>
        <w:t xml:space="preserve"> </w:t>
      </w:r>
      <w:proofErr w:type="spellStart"/>
      <w:r w:rsidR="0063574D" w:rsidRPr="004A1EA4">
        <w:rPr>
          <w:rFonts w:ascii="Montserrat Light" w:hAnsi="Montserrat Light"/>
        </w:rPr>
        <w:t>ulterioare</w:t>
      </w:r>
      <w:proofErr w:type="spellEnd"/>
      <w:r w:rsidR="0063574D" w:rsidRPr="004A1EA4">
        <w:rPr>
          <w:rFonts w:ascii="Montserrat Light" w:hAnsi="Montserrat Light"/>
        </w:rPr>
        <w:t>;</w:t>
      </w:r>
    </w:p>
    <w:p w14:paraId="1BD0CB0C" w14:textId="77777777" w:rsidR="00206516" w:rsidRDefault="0063574D" w:rsidP="00206516">
      <w:pPr>
        <w:widowControl w:val="0"/>
        <w:numPr>
          <w:ilvl w:val="0"/>
          <w:numId w:val="9"/>
        </w:numPr>
        <w:ind w:left="426"/>
        <w:jc w:val="both"/>
        <w:rPr>
          <w:rFonts w:ascii="Montserrat Light" w:hAnsi="Montserrat Light"/>
          <w:snapToGrid w:val="0"/>
          <w:lang w:val="ro-RO"/>
        </w:rPr>
      </w:pPr>
      <w:r w:rsidRPr="00541DDC">
        <w:rPr>
          <w:rFonts w:ascii="Montserrat Light" w:hAnsi="Montserrat Light"/>
          <w:snapToGrid w:val="0"/>
          <w:color w:val="000000"/>
          <w:lang w:val="ro-RO"/>
        </w:rPr>
        <w:t>Legii contabilităţii nr. 82/1991, republicată, cu modificările şi completările ulterioare;</w:t>
      </w:r>
    </w:p>
    <w:p w14:paraId="0C6A862E" w14:textId="1C5CDF9F" w:rsidR="00206516" w:rsidRPr="00206516" w:rsidRDefault="00206516" w:rsidP="00206516">
      <w:pPr>
        <w:widowControl w:val="0"/>
        <w:numPr>
          <w:ilvl w:val="0"/>
          <w:numId w:val="9"/>
        </w:numPr>
        <w:ind w:left="426"/>
        <w:jc w:val="both"/>
        <w:rPr>
          <w:rFonts w:ascii="Montserrat Light" w:hAnsi="Montserrat Light"/>
          <w:snapToGrid w:val="0"/>
          <w:lang w:val="ro-RO"/>
        </w:rPr>
      </w:pPr>
      <w:proofErr w:type="spellStart"/>
      <w:r w:rsidRPr="00206516">
        <w:rPr>
          <w:rFonts w:ascii="Montserrat Light" w:hAnsi="Montserrat Light"/>
          <w:lang w:val="es-ES"/>
        </w:rPr>
        <w:t>Legii</w:t>
      </w:r>
      <w:proofErr w:type="spellEnd"/>
      <w:r w:rsidRPr="00206516">
        <w:rPr>
          <w:rFonts w:ascii="Montserrat Light" w:hAnsi="Montserrat Light"/>
          <w:lang w:val="es-ES"/>
        </w:rPr>
        <w:t xml:space="preserve"> </w:t>
      </w:r>
      <w:proofErr w:type="spellStart"/>
      <w:r w:rsidRPr="00206516">
        <w:rPr>
          <w:rFonts w:ascii="Montserrat Light" w:hAnsi="Montserrat Light"/>
          <w:lang w:val="es-ES"/>
        </w:rPr>
        <w:t>nr</w:t>
      </w:r>
      <w:proofErr w:type="spellEnd"/>
      <w:r w:rsidRPr="00206516">
        <w:rPr>
          <w:rFonts w:ascii="Montserrat Light" w:hAnsi="Montserrat Light"/>
          <w:lang w:val="es-ES"/>
        </w:rPr>
        <w:t xml:space="preserve">. 9/2025 a </w:t>
      </w:r>
      <w:proofErr w:type="spellStart"/>
      <w:r w:rsidRPr="00206516">
        <w:rPr>
          <w:rFonts w:ascii="Montserrat Light" w:hAnsi="Montserrat Light"/>
          <w:lang w:val="es-ES"/>
        </w:rPr>
        <w:t>bugetului</w:t>
      </w:r>
      <w:proofErr w:type="spellEnd"/>
      <w:r w:rsidRPr="00206516">
        <w:rPr>
          <w:rFonts w:ascii="Montserrat Light" w:hAnsi="Montserrat Light"/>
          <w:lang w:val="es-ES"/>
        </w:rPr>
        <w:t xml:space="preserve"> de </w:t>
      </w:r>
      <w:proofErr w:type="spellStart"/>
      <w:r w:rsidRPr="00206516">
        <w:rPr>
          <w:rFonts w:ascii="Montserrat Light" w:hAnsi="Montserrat Light"/>
          <w:lang w:val="es-ES"/>
        </w:rPr>
        <w:t>stat</w:t>
      </w:r>
      <w:proofErr w:type="spellEnd"/>
      <w:r w:rsidRPr="00206516">
        <w:rPr>
          <w:rFonts w:ascii="Montserrat Light" w:hAnsi="Montserrat Light"/>
          <w:lang w:val="es-ES"/>
        </w:rPr>
        <w:t xml:space="preserve"> pe </w:t>
      </w:r>
      <w:proofErr w:type="spellStart"/>
      <w:r w:rsidRPr="00206516">
        <w:rPr>
          <w:rFonts w:ascii="Montserrat Light" w:hAnsi="Montserrat Light"/>
          <w:lang w:val="es-ES"/>
        </w:rPr>
        <w:t>anul</w:t>
      </w:r>
      <w:proofErr w:type="spellEnd"/>
      <w:r w:rsidRPr="00206516">
        <w:rPr>
          <w:rFonts w:ascii="Montserrat Light" w:hAnsi="Montserrat Light"/>
          <w:lang w:val="es-ES"/>
        </w:rPr>
        <w:t xml:space="preserve"> 2025, </w:t>
      </w:r>
      <w:proofErr w:type="spellStart"/>
      <w:r w:rsidRPr="00206516">
        <w:rPr>
          <w:rFonts w:ascii="Montserrat Light" w:hAnsi="Montserrat Light"/>
          <w:lang w:val="es-ES"/>
        </w:rPr>
        <w:t>rectificată</w:t>
      </w:r>
      <w:proofErr w:type="spellEnd"/>
      <w:r w:rsidRPr="00206516">
        <w:rPr>
          <w:rFonts w:ascii="Montserrat Light" w:hAnsi="Montserrat Light"/>
          <w:lang w:val="es-ES"/>
        </w:rPr>
        <w:t>;</w:t>
      </w:r>
    </w:p>
    <w:p w14:paraId="317047A9" w14:textId="0F34481B" w:rsidR="0063574D" w:rsidRPr="005E76AB" w:rsidRDefault="00DA1F7C" w:rsidP="009457EC">
      <w:pPr>
        <w:numPr>
          <w:ilvl w:val="0"/>
          <w:numId w:val="9"/>
        </w:numPr>
        <w:ind w:left="426"/>
        <w:jc w:val="both"/>
        <w:rPr>
          <w:rFonts w:ascii="Montserrat Light" w:hAnsi="Montserrat Light"/>
          <w:snapToGrid w:val="0"/>
          <w:lang w:val="ro-RO"/>
        </w:rPr>
      </w:pPr>
      <w:r w:rsidRPr="00DA1F7C">
        <w:rPr>
          <w:rFonts w:ascii="Montserrat Light" w:hAnsi="Montserrat Light"/>
          <w:snapToGrid w:val="0"/>
        </w:rPr>
        <w:t xml:space="preserve">art. XXXIII din O.U.G. nr. 156 din 30 </w:t>
      </w:r>
      <w:proofErr w:type="spellStart"/>
      <w:r w:rsidRPr="00DA1F7C">
        <w:rPr>
          <w:rFonts w:ascii="Montserrat Light" w:hAnsi="Montserrat Light"/>
          <w:snapToGrid w:val="0"/>
        </w:rPr>
        <w:t>decembrie</w:t>
      </w:r>
      <w:proofErr w:type="spellEnd"/>
      <w:r w:rsidRPr="00DA1F7C">
        <w:rPr>
          <w:rFonts w:ascii="Montserrat Light" w:hAnsi="Montserrat Light"/>
          <w:snapToGrid w:val="0"/>
        </w:rPr>
        <w:t xml:space="preserve"> 2024 </w:t>
      </w:r>
      <w:proofErr w:type="spellStart"/>
      <w:r w:rsidRPr="00DA1F7C">
        <w:rPr>
          <w:rFonts w:ascii="Montserrat Light" w:hAnsi="Montserrat Light"/>
          <w:snapToGrid w:val="0"/>
        </w:rPr>
        <w:t>privind</w:t>
      </w:r>
      <w:proofErr w:type="spellEnd"/>
      <w:r w:rsidRPr="00DA1F7C">
        <w:rPr>
          <w:rFonts w:ascii="Montserrat Light" w:hAnsi="Montserrat Light"/>
          <w:snapToGrid w:val="0"/>
        </w:rPr>
        <w:t xml:space="preserve"> </w:t>
      </w:r>
      <w:proofErr w:type="spellStart"/>
      <w:r w:rsidRPr="00DA1F7C">
        <w:rPr>
          <w:rFonts w:ascii="Montserrat Light" w:hAnsi="Montserrat Light"/>
          <w:snapToGrid w:val="0"/>
        </w:rPr>
        <w:t>unele</w:t>
      </w:r>
      <w:proofErr w:type="spellEnd"/>
      <w:r w:rsidRPr="00DA1F7C">
        <w:rPr>
          <w:rFonts w:ascii="Montserrat Light" w:hAnsi="Montserrat Light"/>
          <w:snapToGrid w:val="0"/>
        </w:rPr>
        <w:t xml:space="preserve"> </w:t>
      </w:r>
      <w:proofErr w:type="spellStart"/>
      <w:r w:rsidRPr="00DA1F7C">
        <w:rPr>
          <w:rFonts w:ascii="Montserrat Light" w:hAnsi="Montserrat Light"/>
          <w:snapToGrid w:val="0"/>
        </w:rPr>
        <w:t>măsuri</w:t>
      </w:r>
      <w:proofErr w:type="spellEnd"/>
      <w:r w:rsidRPr="00DA1F7C">
        <w:rPr>
          <w:rFonts w:ascii="Montserrat Light" w:hAnsi="Montserrat Light"/>
          <w:snapToGrid w:val="0"/>
        </w:rPr>
        <w:t xml:space="preserve"> fiscal-</w:t>
      </w:r>
      <w:proofErr w:type="spellStart"/>
      <w:r w:rsidRPr="00DA1F7C">
        <w:rPr>
          <w:rFonts w:ascii="Montserrat Light" w:hAnsi="Montserrat Light"/>
          <w:snapToGrid w:val="0"/>
        </w:rPr>
        <w:t>bugetare</w:t>
      </w:r>
      <w:proofErr w:type="spellEnd"/>
      <w:r w:rsidRPr="00DA1F7C">
        <w:rPr>
          <w:rFonts w:ascii="Montserrat Light" w:hAnsi="Montserrat Light"/>
          <w:snapToGrid w:val="0"/>
        </w:rPr>
        <w:t xml:space="preserve"> </w:t>
      </w:r>
      <w:proofErr w:type="spellStart"/>
      <w:r w:rsidRPr="00DA1F7C">
        <w:rPr>
          <w:rFonts w:ascii="Montserrat Light" w:hAnsi="Montserrat Light"/>
          <w:snapToGrid w:val="0"/>
        </w:rPr>
        <w:t>în</w:t>
      </w:r>
      <w:proofErr w:type="spellEnd"/>
      <w:r w:rsidRPr="00DA1F7C">
        <w:rPr>
          <w:rFonts w:ascii="Montserrat Light" w:hAnsi="Montserrat Light"/>
          <w:snapToGrid w:val="0"/>
        </w:rPr>
        <w:t xml:space="preserve"> </w:t>
      </w:r>
      <w:proofErr w:type="spellStart"/>
      <w:r w:rsidRPr="00DA1F7C">
        <w:rPr>
          <w:rFonts w:ascii="Montserrat Light" w:hAnsi="Montserrat Light"/>
          <w:snapToGrid w:val="0"/>
        </w:rPr>
        <w:t>domeniul</w:t>
      </w:r>
      <w:proofErr w:type="spellEnd"/>
      <w:r w:rsidRPr="00DA1F7C">
        <w:rPr>
          <w:rFonts w:ascii="Montserrat Light" w:hAnsi="Montserrat Light"/>
          <w:snapToGrid w:val="0"/>
        </w:rPr>
        <w:t xml:space="preserve"> </w:t>
      </w:r>
      <w:proofErr w:type="spellStart"/>
      <w:r w:rsidRPr="00DA1F7C">
        <w:rPr>
          <w:rFonts w:ascii="Montserrat Light" w:hAnsi="Montserrat Light"/>
          <w:snapToGrid w:val="0"/>
        </w:rPr>
        <w:t>cheltuielilor</w:t>
      </w:r>
      <w:proofErr w:type="spellEnd"/>
      <w:r w:rsidRPr="00DA1F7C">
        <w:rPr>
          <w:rFonts w:ascii="Montserrat Light" w:hAnsi="Montserrat Light"/>
          <w:snapToGrid w:val="0"/>
        </w:rPr>
        <w:t xml:space="preserve"> </w:t>
      </w:r>
      <w:proofErr w:type="spellStart"/>
      <w:r w:rsidRPr="00DA1F7C">
        <w:rPr>
          <w:rFonts w:ascii="Montserrat Light" w:hAnsi="Montserrat Light"/>
          <w:snapToGrid w:val="0"/>
        </w:rPr>
        <w:t>publice</w:t>
      </w:r>
      <w:proofErr w:type="spellEnd"/>
      <w:r w:rsidRPr="00DA1F7C">
        <w:rPr>
          <w:rFonts w:ascii="Montserrat Light" w:hAnsi="Montserrat Light"/>
          <w:snapToGrid w:val="0"/>
        </w:rPr>
        <w:t xml:space="preserve"> pentru </w:t>
      </w:r>
      <w:proofErr w:type="spellStart"/>
      <w:r w:rsidRPr="00DA1F7C">
        <w:rPr>
          <w:rFonts w:ascii="Montserrat Light" w:hAnsi="Montserrat Light"/>
          <w:snapToGrid w:val="0"/>
        </w:rPr>
        <w:t>fundamentarea</w:t>
      </w:r>
      <w:proofErr w:type="spellEnd"/>
      <w:r w:rsidRPr="00DA1F7C">
        <w:rPr>
          <w:rFonts w:ascii="Montserrat Light" w:hAnsi="Montserrat Light"/>
          <w:snapToGrid w:val="0"/>
        </w:rPr>
        <w:t xml:space="preserve"> </w:t>
      </w:r>
      <w:proofErr w:type="spellStart"/>
      <w:r w:rsidRPr="00DA1F7C">
        <w:rPr>
          <w:rFonts w:ascii="Montserrat Light" w:hAnsi="Montserrat Light"/>
          <w:snapToGrid w:val="0"/>
        </w:rPr>
        <w:t>bugetului</w:t>
      </w:r>
      <w:proofErr w:type="spellEnd"/>
      <w:r w:rsidRPr="00DA1F7C">
        <w:rPr>
          <w:rFonts w:ascii="Montserrat Light" w:hAnsi="Montserrat Light"/>
          <w:snapToGrid w:val="0"/>
        </w:rPr>
        <w:t xml:space="preserve"> general </w:t>
      </w:r>
      <w:proofErr w:type="spellStart"/>
      <w:r w:rsidRPr="00DA1F7C">
        <w:rPr>
          <w:rFonts w:ascii="Montserrat Light" w:hAnsi="Montserrat Light"/>
          <w:snapToGrid w:val="0"/>
        </w:rPr>
        <w:t>consolidat</w:t>
      </w:r>
      <w:proofErr w:type="spellEnd"/>
      <w:r w:rsidRPr="00DA1F7C">
        <w:rPr>
          <w:rFonts w:ascii="Montserrat Light" w:hAnsi="Montserrat Light"/>
          <w:snapToGrid w:val="0"/>
        </w:rPr>
        <w:t xml:space="preserve"> pe </w:t>
      </w:r>
      <w:proofErr w:type="spellStart"/>
      <w:r w:rsidRPr="00DA1F7C">
        <w:rPr>
          <w:rFonts w:ascii="Montserrat Light" w:hAnsi="Montserrat Light"/>
          <w:snapToGrid w:val="0"/>
        </w:rPr>
        <w:t>anul</w:t>
      </w:r>
      <w:proofErr w:type="spellEnd"/>
      <w:r w:rsidRPr="00DA1F7C">
        <w:rPr>
          <w:rFonts w:ascii="Montserrat Light" w:hAnsi="Montserrat Light"/>
          <w:snapToGrid w:val="0"/>
        </w:rPr>
        <w:t xml:space="preserve"> 2025, pentru </w:t>
      </w:r>
      <w:proofErr w:type="spellStart"/>
      <w:r w:rsidRPr="00DA1F7C">
        <w:rPr>
          <w:rFonts w:ascii="Montserrat Light" w:hAnsi="Montserrat Light"/>
          <w:snapToGrid w:val="0"/>
        </w:rPr>
        <w:t>modificarea</w:t>
      </w:r>
      <w:proofErr w:type="spellEnd"/>
      <w:r w:rsidRPr="00DA1F7C">
        <w:rPr>
          <w:rFonts w:ascii="Montserrat Light" w:hAnsi="Montserrat Light"/>
          <w:snapToGrid w:val="0"/>
        </w:rPr>
        <w:t xml:space="preserve"> </w:t>
      </w:r>
      <w:proofErr w:type="spellStart"/>
      <w:r w:rsidRPr="00DA1F7C">
        <w:rPr>
          <w:rFonts w:ascii="Montserrat Light" w:hAnsi="Montserrat Light"/>
          <w:snapToGrid w:val="0"/>
        </w:rPr>
        <w:t>şi</w:t>
      </w:r>
      <w:proofErr w:type="spellEnd"/>
      <w:r w:rsidRPr="00DA1F7C">
        <w:rPr>
          <w:rFonts w:ascii="Montserrat Light" w:hAnsi="Montserrat Light"/>
          <w:snapToGrid w:val="0"/>
        </w:rPr>
        <w:t xml:space="preserve"> </w:t>
      </w:r>
      <w:proofErr w:type="spellStart"/>
      <w:r w:rsidRPr="00DA1F7C">
        <w:rPr>
          <w:rFonts w:ascii="Montserrat Light" w:hAnsi="Montserrat Light"/>
          <w:snapToGrid w:val="0"/>
        </w:rPr>
        <w:t>completarea</w:t>
      </w:r>
      <w:proofErr w:type="spellEnd"/>
      <w:r w:rsidRPr="00DA1F7C">
        <w:rPr>
          <w:rFonts w:ascii="Montserrat Light" w:hAnsi="Montserrat Light"/>
          <w:snapToGrid w:val="0"/>
        </w:rPr>
        <w:t xml:space="preserve"> </w:t>
      </w:r>
      <w:proofErr w:type="spellStart"/>
      <w:r w:rsidRPr="00DA1F7C">
        <w:rPr>
          <w:rFonts w:ascii="Montserrat Light" w:hAnsi="Montserrat Light"/>
          <w:snapToGrid w:val="0"/>
        </w:rPr>
        <w:t>unor</w:t>
      </w:r>
      <w:proofErr w:type="spellEnd"/>
      <w:r w:rsidRPr="00DA1F7C">
        <w:rPr>
          <w:rFonts w:ascii="Montserrat Light" w:hAnsi="Montserrat Light"/>
          <w:snapToGrid w:val="0"/>
        </w:rPr>
        <w:t xml:space="preserve"> </w:t>
      </w:r>
      <w:proofErr w:type="spellStart"/>
      <w:r w:rsidRPr="00DA1F7C">
        <w:rPr>
          <w:rFonts w:ascii="Montserrat Light" w:hAnsi="Montserrat Light"/>
          <w:snapToGrid w:val="0"/>
        </w:rPr>
        <w:t>acte</w:t>
      </w:r>
      <w:proofErr w:type="spellEnd"/>
      <w:r w:rsidRPr="00DA1F7C">
        <w:rPr>
          <w:rFonts w:ascii="Montserrat Light" w:hAnsi="Montserrat Light"/>
          <w:snapToGrid w:val="0"/>
        </w:rPr>
        <w:t xml:space="preserve"> normative, precum </w:t>
      </w:r>
      <w:proofErr w:type="spellStart"/>
      <w:r w:rsidRPr="00DA1F7C">
        <w:rPr>
          <w:rFonts w:ascii="Montserrat Light" w:hAnsi="Montserrat Light"/>
          <w:snapToGrid w:val="0"/>
        </w:rPr>
        <w:t>şi</w:t>
      </w:r>
      <w:proofErr w:type="spellEnd"/>
      <w:r w:rsidRPr="00DA1F7C">
        <w:rPr>
          <w:rFonts w:ascii="Montserrat Light" w:hAnsi="Montserrat Light"/>
          <w:snapToGrid w:val="0"/>
        </w:rPr>
        <w:t xml:space="preserve"> pentru </w:t>
      </w:r>
      <w:proofErr w:type="spellStart"/>
      <w:r w:rsidRPr="00DA1F7C">
        <w:rPr>
          <w:rFonts w:ascii="Montserrat Light" w:hAnsi="Montserrat Light"/>
          <w:snapToGrid w:val="0"/>
        </w:rPr>
        <w:t>prorogarea</w:t>
      </w:r>
      <w:proofErr w:type="spellEnd"/>
      <w:r w:rsidRPr="00DA1F7C">
        <w:rPr>
          <w:rFonts w:ascii="Montserrat Light" w:hAnsi="Montserrat Light"/>
          <w:snapToGrid w:val="0"/>
        </w:rPr>
        <w:t xml:space="preserve"> </w:t>
      </w:r>
      <w:proofErr w:type="spellStart"/>
      <w:r w:rsidRPr="00DA1F7C">
        <w:rPr>
          <w:rFonts w:ascii="Montserrat Light" w:hAnsi="Montserrat Light"/>
          <w:snapToGrid w:val="0"/>
        </w:rPr>
        <w:t>unor</w:t>
      </w:r>
      <w:proofErr w:type="spellEnd"/>
      <w:r w:rsidRPr="00DA1F7C">
        <w:rPr>
          <w:rFonts w:ascii="Montserrat Light" w:hAnsi="Montserrat Light"/>
          <w:snapToGrid w:val="0"/>
        </w:rPr>
        <w:t xml:space="preserve"> </w:t>
      </w:r>
      <w:proofErr w:type="spellStart"/>
      <w:r w:rsidRPr="00DA1F7C">
        <w:rPr>
          <w:rFonts w:ascii="Montserrat Light" w:hAnsi="Montserrat Light"/>
          <w:snapToGrid w:val="0"/>
        </w:rPr>
        <w:t>termene</w:t>
      </w:r>
      <w:proofErr w:type="spellEnd"/>
      <w:r w:rsidRPr="00DA1F7C">
        <w:rPr>
          <w:rFonts w:ascii="Montserrat Light" w:hAnsi="Montserrat Light"/>
          <w:snapToGrid w:val="0"/>
        </w:rPr>
        <w:t xml:space="preserve">, cu </w:t>
      </w:r>
      <w:proofErr w:type="spellStart"/>
      <w:r w:rsidRPr="00DA1F7C">
        <w:rPr>
          <w:rFonts w:ascii="Montserrat Light" w:hAnsi="Montserrat Light"/>
          <w:snapToGrid w:val="0"/>
        </w:rPr>
        <w:t>modificările</w:t>
      </w:r>
      <w:proofErr w:type="spellEnd"/>
      <w:r w:rsidRPr="00DA1F7C">
        <w:rPr>
          <w:rFonts w:ascii="Montserrat Light" w:hAnsi="Montserrat Light"/>
          <w:snapToGrid w:val="0"/>
        </w:rPr>
        <w:t xml:space="preserve"> </w:t>
      </w:r>
      <w:proofErr w:type="spellStart"/>
      <w:r w:rsidRPr="00DA1F7C">
        <w:rPr>
          <w:rFonts w:ascii="Montserrat Light" w:hAnsi="Montserrat Light"/>
          <w:snapToGrid w:val="0"/>
        </w:rPr>
        <w:t>și</w:t>
      </w:r>
      <w:proofErr w:type="spellEnd"/>
      <w:r w:rsidRPr="00DA1F7C">
        <w:rPr>
          <w:rFonts w:ascii="Montserrat Light" w:hAnsi="Montserrat Light"/>
          <w:snapToGrid w:val="0"/>
        </w:rPr>
        <w:t xml:space="preserve"> </w:t>
      </w:r>
      <w:proofErr w:type="spellStart"/>
      <w:r w:rsidRPr="00DA1F7C">
        <w:rPr>
          <w:rFonts w:ascii="Montserrat Light" w:hAnsi="Montserrat Light"/>
          <w:snapToGrid w:val="0"/>
        </w:rPr>
        <w:t>completările</w:t>
      </w:r>
      <w:proofErr w:type="spellEnd"/>
      <w:r w:rsidRPr="00DA1F7C">
        <w:rPr>
          <w:rFonts w:ascii="Montserrat Light" w:hAnsi="Montserrat Light"/>
          <w:snapToGrid w:val="0"/>
        </w:rPr>
        <w:t xml:space="preserve"> </w:t>
      </w:r>
      <w:proofErr w:type="spellStart"/>
      <w:r w:rsidRPr="00DA1F7C">
        <w:rPr>
          <w:rFonts w:ascii="Montserrat Light" w:hAnsi="Montserrat Light"/>
          <w:snapToGrid w:val="0"/>
        </w:rPr>
        <w:t>ulterioare</w:t>
      </w:r>
      <w:proofErr w:type="spellEnd"/>
      <w:r w:rsidR="0063574D" w:rsidRPr="005E76AB">
        <w:rPr>
          <w:rFonts w:ascii="Montserrat Light" w:hAnsi="Montserrat Light"/>
          <w:snapToGrid w:val="0"/>
          <w:lang w:val="ro-RO"/>
        </w:rPr>
        <w:t>;</w:t>
      </w:r>
    </w:p>
    <w:p w14:paraId="3B79FCCE" w14:textId="7C2D090A" w:rsidR="0063574D" w:rsidRPr="00161476" w:rsidRDefault="00224671" w:rsidP="009457EC">
      <w:pPr>
        <w:widowControl w:val="0"/>
        <w:numPr>
          <w:ilvl w:val="0"/>
          <w:numId w:val="9"/>
        </w:numPr>
        <w:ind w:left="426"/>
        <w:jc w:val="both"/>
        <w:rPr>
          <w:rFonts w:ascii="Montserrat Light" w:hAnsi="Montserrat Light"/>
          <w:snapToGrid w:val="0"/>
          <w:lang w:val="ro-RO"/>
        </w:rPr>
      </w:pPr>
      <w:r>
        <w:rPr>
          <w:rFonts w:ascii="Montserrat Light" w:hAnsi="Montserrat Light"/>
          <w:snapToGrid w:val="0"/>
          <w:lang w:val="ro-RO"/>
        </w:rPr>
        <w:t xml:space="preserve">art. 4 alin. (1) lit. a) din </w:t>
      </w:r>
      <w:r w:rsidR="0063574D" w:rsidRPr="00161476">
        <w:rPr>
          <w:rFonts w:ascii="Montserrat Light" w:hAnsi="Montserrat Light"/>
          <w:snapToGrid w:val="0"/>
          <w:lang w:val="ro-RO"/>
        </w:rPr>
        <w:t>Ordonanţa Guvernului nr. 26/2013 privind întărirea disciplinei financiare la nivelul unor operatori economici la care statul sau unităţile administrativ-teritoriale sunt acţionari unici ori majoritari sau deţin direct ori indirect o participaţie majoritară, cu modificările şi completările ulterioare;</w:t>
      </w:r>
    </w:p>
    <w:p w14:paraId="3C67FB50" w14:textId="50F2F117" w:rsidR="0063574D" w:rsidRDefault="0063574D" w:rsidP="009457EC">
      <w:pPr>
        <w:numPr>
          <w:ilvl w:val="0"/>
          <w:numId w:val="9"/>
        </w:numPr>
        <w:ind w:left="426"/>
        <w:jc w:val="both"/>
        <w:rPr>
          <w:rFonts w:ascii="Montserrat Light" w:hAnsi="Montserrat Light"/>
          <w:snapToGrid w:val="0"/>
          <w:lang w:val="ro-RO"/>
        </w:rPr>
      </w:pPr>
      <w:r w:rsidRPr="00434A53">
        <w:rPr>
          <w:rFonts w:ascii="Montserrat Light" w:hAnsi="Montserrat Light"/>
          <w:snapToGrid w:val="0"/>
          <w:lang w:val="ro-RO"/>
        </w:rPr>
        <w:t>Ordonanţ</w:t>
      </w:r>
      <w:r w:rsidR="00206516">
        <w:rPr>
          <w:rFonts w:ascii="Montserrat Light" w:hAnsi="Montserrat Light"/>
          <w:snapToGrid w:val="0"/>
          <w:lang w:val="ro-RO"/>
        </w:rPr>
        <w:t>ei</w:t>
      </w:r>
      <w:r w:rsidRPr="00434A53">
        <w:rPr>
          <w:rFonts w:ascii="Montserrat Light" w:hAnsi="Montserrat Light"/>
          <w:snapToGrid w:val="0"/>
          <w:lang w:val="ro-RO"/>
        </w:rPr>
        <w:t xml:space="preserve"> Guvernului nr. 64/2001 privind repartizarea profitului la societăţile naţionale, companiile naţionale şi societăţile comerciale cu capital integral sau majoritar de stat, precum şi la regiile autonome, cu modificările și completările</w:t>
      </w:r>
      <w:r w:rsidR="00193F46">
        <w:rPr>
          <w:rFonts w:ascii="Montserrat Light" w:hAnsi="Montserrat Light"/>
          <w:snapToGrid w:val="0"/>
          <w:lang w:val="ro-RO"/>
        </w:rPr>
        <w:t xml:space="preserve"> </w:t>
      </w:r>
      <w:r w:rsidRPr="00434A53">
        <w:rPr>
          <w:rFonts w:ascii="Montserrat Light" w:hAnsi="Montserrat Light"/>
          <w:snapToGrid w:val="0"/>
          <w:lang w:val="ro-RO"/>
        </w:rPr>
        <w:t>ulterioare;</w:t>
      </w:r>
    </w:p>
    <w:p w14:paraId="3B008134" w14:textId="1E401019" w:rsidR="00427C11" w:rsidRDefault="00427C11" w:rsidP="00427C11">
      <w:pPr>
        <w:numPr>
          <w:ilvl w:val="0"/>
          <w:numId w:val="9"/>
        </w:numPr>
        <w:ind w:left="426"/>
        <w:jc w:val="both"/>
        <w:rPr>
          <w:rFonts w:ascii="Montserrat Light" w:hAnsi="Montserrat Light"/>
          <w:snapToGrid w:val="0"/>
          <w:lang w:val="ro-RO"/>
        </w:rPr>
      </w:pPr>
      <w:r w:rsidRPr="00541DDC">
        <w:rPr>
          <w:rFonts w:ascii="Montserrat Light" w:hAnsi="Montserrat Light"/>
          <w:snapToGrid w:val="0"/>
          <w:lang w:val="ro-RO"/>
        </w:rPr>
        <w:lastRenderedPageBreak/>
        <w:t>Ordinului Ministrului Finanţelor Publice nr. 3818/2019 privind aprobarea formatului şi structurii bugetului de venituri şi cheltuieli al operatorilor economici, precum şi a anexelor de fundamentare a acestuia</w:t>
      </w:r>
      <w:r>
        <w:rPr>
          <w:rFonts w:ascii="Montserrat Light" w:hAnsi="Montserrat Light"/>
          <w:snapToGrid w:val="0"/>
          <w:lang w:val="ro-RO"/>
        </w:rPr>
        <w:t>.</w:t>
      </w:r>
      <w:r w:rsidRPr="00541DDC">
        <w:rPr>
          <w:rFonts w:ascii="Montserrat Light" w:hAnsi="Montserrat Light"/>
          <w:snapToGrid w:val="0"/>
          <w:lang w:val="ro-RO"/>
        </w:rPr>
        <w:t xml:space="preserve"> </w:t>
      </w:r>
    </w:p>
    <w:p w14:paraId="2AC65B1D" w14:textId="77777777" w:rsidR="008F76F2" w:rsidRPr="009F2146" w:rsidRDefault="008F76F2" w:rsidP="009457EC">
      <w:pPr>
        <w:spacing w:before="240" w:after="240"/>
        <w:jc w:val="both"/>
        <w:rPr>
          <w:rFonts w:ascii="Montserrat Light" w:hAnsi="Montserrat Light"/>
          <w:b/>
          <w:bCs/>
        </w:rPr>
      </w:pPr>
      <w:proofErr w:type="spellStart"/>
      <w:r w:rsidRPr="009F2146">
        <w:rPr>
          <w:rFonts w:ascii="Montserrat Light" w:hAnsi="Montserrat Light"/>
        </w:rPr>
        <w:t>În</w:t>
      </w:r>
      <w:proofErr w:type="spellEnd"/>
      <w:r w:rsidRPr="009F2146">
        <w:rPr>
          <w:rFonts w:ascii="Montserrat Light" w:hAnsi="Montserrat Light"/>
        </w:rPr>
        <w:t xml:space="preserve"> </w:t>
      </w:r>
      <w:proofErr w:type="spellStart"/>
      <w:r w:rsidRPr="009F2146">
        <w:rPr>
          <w:rFonts w:ascii="Montserrat Light" w:hAnsi="Montserrat Light"/>
        </w:rPr>
        <w:t>temeiul</w:t>
      </w:r>
      <w:proofErr w:type="spellEnd"/>
      <w:r w:rsidRPr="009F2146">
        <w:rPr>
          <w:rFonts w:ascii="Montserrat Light" w:hAnsi="Montserrat Light"/>
        </w:rPr>
        <w:t xml:space="preserve"> </w:t>
      </w:r>
      <w:proofErr w:type="spellStart"/>
      <w:r w:rsidRPr="009F2146">
        <w:rPr>
          <w:rFonts w:ascii="Montserrat Light" w:hAnsi="Montserrat Light"/>
        </w:rPr>
        <w:t>competențelor</w:t>
      </w:r>
      <w:proofErr w:type="spellEnd"/>
      <w:r w:rsidRPr="009F2146">
        <w:rPr>
          <w:rFonts w:ascii="Montserrat Light" w:hAnsi="Montserrat Light"/>
        </w:rPr>
        <w:t xml:space="preserve"> </w:t>
      </w:r>
      <w:proofErr w:type="spellStart"/>
      <w:r w:rsidRPr="009F2146">
        <w:rPr>
          <w:rFonts w:ascii="Montserrat Light" w:hAnsi="Montserrat Light"/>
        </w:rPr>
        <w:t>stabilite</w:t>
      </w:r>
      <w:proofErr w:type="spellEnd"/>
      <w:r w:rsidRPr="009F2146">
        <w:rPr>
          <w:rFonts w:ascii="Montserrat Light" w:hAnsi="Montserrat Light"/>
        </w:rPr>
        <w:t xml:space="preserve"> </w:t>
      </w:r>
      <w:proofErr w:type="spellStart"/>
      <w:r w:rsidRPr="009F2146">
        <w:rPr>
          <w:rFonts w:ascii="Montserrat Light" w:hAnsi="Montserrat Light"/>
        </w:rPr>
        <w:t>prin</w:t>
      </w:r>
      <w:proofErr w:type="spellEnd"/>
      <w:r w:rsidRPr="009F2146">
        <w:rPr>
          <w:rFonts w:ascii="Montserrat Light" w:hAnsi="Montserrat Light"/>
        </w:rPr>
        <w:t xml:space="preserve"> art. 182 alin. (1) </w:t>
      </w:r>
      <w:proofErr w:type="spellStart"/>
      <w:r w:rsidRPr="009F2146">
        <w:rPr>
          <w:rFonts w:ascii="Montserrat Light" w:hAnsi="Montserrat Light"/>
        </w:rPr>
        <w:t>și</w:t>
      </w:r>
      <w:proofErr w:type="spellEnd"/>
      <w:r w:rsidRPr="009F2146">
        <w:rPr>
          <w:rFonts w:ascii="Montserrat Light" w:hAnsi="Montserrat Light"/>
        </w:rPr>
        <w:t xml:space="preserve"> art. 196 alin. (1) lit. a) din </w:t>
      </w:r>
      <w:proofErr w:type="spellStart"/>
      <w:r w:rsidRPr="009F2146">
        <w:rPr>
          <w:rFonts w:ascii="Montserrat Light" w:hAnsi="Montserrat Light"/>
        </w:rPr>
        <w:t>Ordonanța</w:t>
      </w:r>
      <w:proofErr w:type="spellEnd"/>
      <w:r w:rsidRPr="009F2146">
        <w:rPr>
          <w:rFonts w:ascii="Montserrat Light" w:hAnsi="Montserrat Light"/>
        </w:rPr>
        <w:t xml:space="preserve"> de </w:t>
      </w:r>
      <w:proofErr w:type="spellStart"/>
      <w:r w:rsidRPr="009F2146">
        <w:rPr>
          <w:rFonts w:ascii="Montserrat Light" w:hAnsi="Montserrat Light"/>
        </w:rPr>
        <w:t>urgență</w:t>
      </w:r>
      <w:proofErr w:type="spellEnd"/>
      <w:r w:rsidRPr="009F2146">
        <w:rPr>
          <w:rFonts w:ascii="Montserrat Light" w:hAnsi="Montserrat Light"/>
        </w:rPr>
        <w:t xml:space="preserve"> a </w:t>
      </w:r>
      <w:proofErr w:type="spellStart"/>
      <w:r w:rsidRPr="009F2146">
        <w:rPr>
          <w:rFonts w:ascii="Montserrat Light" w:hAnsi="Montserrat Light"/>
        </w:rPr>
        <w:t>Guvernului</w:t>
      </w:r>
      <w:proofErr w:type="spellEnd"/>
      <w:r w:rsidRPr="009F2146">
        <w:rPr>
          <w:rFonts w:ascii="Montserrat Light" w:hAnsi="Montserrat Light"/>
        </w:rPr>
        <w:t xml:space="preserve"> nr. 57/2019 </w:t>
      </w:r>
      <w:proofErr w:type="spellStart"/>
      <w:r w:rsidRPr="009F2146">
        <w:rPr>
          <w:rFonts w:ascii="Montserrat Light" w:hAnsi="Montserrat Light"/>
        </w:rPr>
        <w:t>privind</w:t>
      </w:r>
      <w:proofErr w:type="spellEnd"/>
      <w:r w:rsidRPr="009F2146">
        <w:rPr>
          <w:rFonts w:ascii="Montserrat Light" w:hAnsi="Montserrat Light"/>
        </w:rPr>
        <w:t xml:space="preserve"> </w:t>
      </w:r>
      <w:proofErr w:type="spellStart"/>
      <w:r w:rsidRPr="009F2146">
        <w:rPr>
          <w:rFonts w:ascii="Montserrat Light" w:hAnsi="Montserrat Light"/>
        </w:rPr>
        <w:t>Codul</w:t>
      </w:r>
      <w:proofErr w:type="spellEnd"/>
      <w:r w:rsidRPr="009F2146">
        <w:rPr>
          <w:rFonts w:ascii="Montserrat Light" w:hAnsi="Montserrat Light"/>
        </w:rPr>
        <w:t xml:space="preserve"> </w:t>
      </w:r>
      <w:proofErr w:type="spellStart"/>
      <w:r w:rsidRPr="009F2146">
        <w:rPr>
          <w:rFonts w:ascii="Montserrat Light" w:hAnsi="Montserrat Light"/>
        </w:rPr>
        <w:t>administrativ</w:t>
      </w:r>
      <w:proofErr w:type="spellEnd"/>
      <w:r w:rsidRPr="009F2146">
        <w:rPr>
          <w:rFonts w:ascii="Montserrat Light" w:hAnsi="Montserrat Light"/>
        </w:rPr>
        <w:t xml:space="preserve">, cu </w:t>
      </w:r>
      <w:proofErr w:type="spellStart"/>
      <w:r w:rsidRPr="009F2146">
        <w:rPr>
          <w:rFonts w:ascii="Montserrat Light" w:hAnsi="Montserrat Light"/>
        </w:rPr>
        <w:t>modificările</w:t>
      </w:r>
      <w:proofErr w:type="spellEnd"/>
      <w:r w:rsidRPr="009F2146">
        <w:rPr>
          <w:rFonts w:ascii="Montserrat Light" w:hAnsi="Montserrat Light"/>
        </w:rPr>
        <w:t xml:space="preserve"> și </w:t>
      </w:r>
      <w:proofErr w:type="spellStart"/>
      <w:r w:rsidRPr="009F2146">
        <w:rPr>
          <w:rFonts w:ascii="Montserrat Light" w:hAnsi="Montserrat Light"/>
        </w:rPr>
        <w:t>completările</w:t>
      </w:r>
      <w:proofErr w:type="spellEnd"/>
      <w:r w:rsidRPr="009F2146">
        <w:rPr>
          <w:rFonts w:ascii="Montserrat Light" w:hAnsi="Montserrat Light"/>
        </w:rPr>
        <w:t xml:space="preserve"> </w:t>
      </w:r>
      <w:proofErr w:type="spellStart"/>
      <w:r w:rsidRPr="009F2146">
        <w:rPr>
          <w:rFonts w:ascii="Montserrat Light" w:hAnsi="Montserrat Light"/>
        </w:rPr>
        <w:t>ulterioare</w:t>
      </w:r>
      <w:proofErr w:type="spellEnd"/>
      <w:r w:rsidRPr="009F2146">
        <w:rPr>
          <w:rFonts w:ascii="Montserrat Light" w:hAnsi="Montserrat Light"/>
        </w:rPr>
        <w:t>;</w:t>
      </w:r>
    </w:p>
    <w:p w14:paraId="246F11DD" w14:textId="77777777" w:rsidR="004B6303" w:rsidRDefault="004B6303" w:rsidP="00784B61">
      <w:pPr>
        <w:tabs>
          <w:tab w:val="left" w:pos="90"/>
        </w:tabs>
        <w:autoSpaceDE w:val="0"/>
        <w:autoSpaceDN w:val="0"/>
        <w:adjustRightInd w:val="0"/>
        <w:spacing w:line="240" w:lineRule="auto"/>
        <w:jc w:val="center"/>
        <w:rPr>
          <w:rFonts w:ascii="Montserrat" w:hAnsi="Montserrat"/>
          <w:b/>
          <w:bCs/>
          <w:noProof/>
          <w:lang w:val="ro-RO" w:eastAsia="ro-RO"/>
        </w:rPr>
      </w:pPr>
    </w:p>
    <w:p w14:paraId="68963E59" w14:textId="47673DB8" w:rsidR="008F76F2" w:rsidRPr="009F2146" w:rsidRDefault="008F76F2" w:rsidP="00784B61">
      <w:pPr>
        <w:tabs>
          <w:tab w:val="left" w:pos="90"/>
        </w:tabs>
        <w:autoSpaceDE w:val="0"/>
        <w:autoSpaceDN w:val="0"/>
        <w:adjustRightInd w:val="0"/>
        <w:spacing w:line="240" w:lineRule="auto"/>
        <w:jc w:val="center"/>
        <w:rPr>
          <w:rFonts w:ascii="Montserrat" w:hAnsi="Montserrat"/>
          <w:b/>
          <w:bCs/>
          <w:noProof/>
          <w:lang w:val="ro-RO" w:eastAsia="ro-RO"/>
        </w:rPr>
      </w:pPr>
      <w:r w:rsidRPr="009F2146">
        <w:rPr>
          <w:rFonts w:ascii="Montserrat" w:hAnsi="Montserrat"/>
          <w:b/>
          <w:bCs/>
          <w:noProof/>
          <w:lang w:val="ro-RO" w:eastAsia="ro-RO"/>
        </w:rPr>
        <w:t>hotărăşte:</w:t>
      </w:r>
    </w:p>
    <w:p w14:paraId="23337646" w14:textId="73A02C53" w:rsidR="009502F3" w:rsidRDefault="009502F3" w:rsidP="00784B61">
      <w:pPr>
        <w:spacing w:before="240" w:line="240" w:lineRule="auto"/>
        <w:contextualSpacing/>
        <w:jc w:val="both"/>
        <w:rPr>
          <w:rFonts w:ascii="Montserrat" w:eastAsia="Calibri" w:hAnsi="Montserrat" w:cs="Times New Roman"/>
          <w:b/>
          <w:bCs/>
          <w:lang w:val="en-US" w:eastAsia="ro-RO"/>
        </w:rPr>
      </w:pPr>
    </w:p>
    <w:p w14:paraId="62D17498" w14:textId="77777777" w:rsidR="00193F46" w:rsidRPr="009F2146" w:rsidRDefault="00193F46" w:rsidP="00784B61">
      <w:pPr>
        <w:spacing w:before="240" w:line="240" w:lineRule="auto"/>
        <w:contextualSpacing/>
        <w:jc w:val="both"/>
        <w:rPr>
          <w:rFonts w:ascii="Montserrat" w:eastAsia="Calibri" w:hAnsi="Montserrat" w:cs="Times New Roman"/>
          <w:b/>
          <w:bCs/>
          <w:lang w:val="en-US" w:eastAsia="ro-RO"/>
        </w:rPr>
      </w:pPr>
    </w:p>
    <w:p w14:paraId="58A4527D" w14:textId="5D47B43F" w:rsidR="001407FE" w:rsidRDefault="008F76F2" w:rsidP="009457EC">
      <w:pPr>
        <w:spacing w:after="240"/>
        <w:jc w:val="both"/>
        <w:rPr>
          <w:rFonts w:ascii="Montserrat Light" w:hAnsi="Montserrat Light"/>
          <w:lang w:val="de-DE" w:eastAsia="ro-RO"/>
        </w:rPr>
      </w:pPr>
      <w:r w:rsidRPr="009F2146">
        <w:rPr>
          <w:rFonts w:ascii="Montserrat" w:eastAsia="Calibri" w:hAnsi="Montserrat" w:cs="Times New Roman"/>
          <w:b/>
          <w:bCs/>
          <w:lang w:val="en-US" w:eastAsia="ro-RO"/>
        </w:rPr>
        <w:t xml:space="preserve">Art. </w:t>
      </w:r>
      <w:r w:rsidR="004A6CD8" w:rsidRPr="009F2146">
        <w:rPr>
          <w:rFonts w:ascii="Montserrat" w:eastAsia="Calibri" w:hAnsi="Montserrat" w:cs="Times New Roman"/>
          <w:b/>
          <w:bCs/>
          <w:lang w:val="en-US" w:eastAsia="ro-RO"/>
        </w:rPr>
        <w:t>1</w:t>
      </w:r>
      <w:r w:rsidRPr="009F2146">
        <w:rPr>
          <w:rFonts w:ascii="Montserrat" w:eastAsia="Calibri" w:hAnsi="Montserrat" w:cs="Times New Roman"/>
          <w:b/>
          <w:bCs/>
          <w:lang w:val="en-US" w:eastAsia="ro-RO"/>
        </w:rPr>
        <w:t>.</w:t>
      </w:r>
      <w:r w:rsidR="00956517">
        <w:rPr>
          <w:rFonts w:ascii="Montserrat" w:eastAsia="Calibri" w:hAnsi="Montserrat" w:cs="Times New Roman"/>
          <w:b/>
          <w:bCs/>
          <w:lang w:val="en-US" w:eastAsia="ro-RO"/>
        </w:rPr>
        <w:t xml:space="preserve"> </w:t>
      </w:r>
      <w:r w:rsidR="00956517" w:rsidRPr="00856F0C">
        <w:rPr>
          <w:rFonts w:ascii="Montserrat" w:hAnsi="Montserrat"/>
          <w:b/>
          <w:lang w:val="ro-RO" w:eastAsia="ro-RO"/>
        </w:rPr>
        <w:t>(1).</w:t>
      </w:r>
      <w:r w:rsidR="00956517" w:rsidRPr="00541DDC">
        <w:rPr>
          <w:rFonts w:ascii="Montserrat Light" w:hAnsi="Montserrat Light"/>
          <w:lang w:val="ro-RO" w:eastAsia="ro-RO"/>
        </w:rPr>
        <w:t xml:space="preserve"> </w:t>
      </w:r>
      <w:r w:rsidR="001407FE" w:rsidRPr="00541DDC">
        <w:rPr>
          <w:rFonts w:ascii="Montserrat Light" w:hAnsi="Montserrat Light"/>
          <w:noProof/>
          <w:color w:val="000000"/>
          <w:lang w:val="ro-RO" w:eastAsia="ro-RO"/>
        </w:rPr>
        <w:t xml:space="preserve">Se aprobă Bugetul </w:t>
      </w:r>
      <w:r w:rsidR="001407FE" w:rsidRPr="00541DDC">
        <w:rPr>
          <w:rFonts w:ascii="Montserrat Light" w:hAnsi="Montserrat Light"/>
          <w:lang w:val="de-DE" w:eastAsia="ro-RO"/>
        </w:rPr>
        <w:t>de venituri şi cheltuieli pe anul 202</w:t>
      </w:r>
      <w:r w:rsidR="00DA1F7C">
        <w:rPr>
          <w:rFonts w:ascii="Montserrat Light" w:hAnsi="Montserrat Light"/>
          <w:lang w:val="de-DE" w:eastAsia="ro-RO"/>
        </w:rPr>
        <w:t>5</w:t>
      </w:r>
      <w:r w:rsidR="001407FE" w:rsidRPr="00541DDC">
        <w:rPr>
          <w:rFonts w:ascii="Montserrat Light" w:hAnsi="Montserrat Light"/>
          <w:lang w:val="de-DE" w:eastAsia="ro-RO"/>
        </w:rPr>
        <w:t xml:space="preserve"> al </w:t>
      </w:r>
      <w:r w:rsidR="001407FE">
        <w:rPr>
          <w:rFonts w:ascii="Montserrat Light" w:hAnsi="Montserrat Light"/>
          <w:lang w:val="de-DE" w:eastAsia="ro-RO"/>
        </w:rPr>
        <w:t>societății Univers T S.A.</w:t>
      </w:r>
      <w:r w:rsidR="001407FE" w:rsidRPr="00541DDC">
        <w:rPr>
          <w:rFonts w:ascii="Montserrat Light" w:hAnsi="Montserrat Light"/>
          <w:lang w:val="de-DE" w:eastAsia="ro-RO"/>
        </w:rPr>
        <w:t xml:space="preserve"> cuprins </w:t>
      </w:r>
      <w:r w:rsidR="001407FE" w:rsidRPr="00541DDC">
        <w:rPr>
          <w:rFonts w:ascii="Montserrat Light" w:hAnsi="Montserrat Light"/>
          <w:lang w:val="ro-RO" w:eastAsia="ro-RO"/>
        </w:rPr>
        <w:t>în</w:t>
      </w:r>
      <w:r w:rsidR="001407FE" w:rsidRPr="00541DDC">
        <w:rPr>
          <w:rFonts w:ascii="Montserrat Light" w:hAnsi="Montserrat Light"/>
          <w:lang w:val="de-DE" w:eastAsia="ro-RO"/>
        </w:rPr>
        <w:t xml:space="preserve"> </w:t>
      </w:r>
      <w:r w:rsidR="001407FE" w:rsidRPr="00541DDC">
        <w:rPr>
          <w:rFonts w:ascii="Montserrat Light" w:hAnsi="Montserrat Light"/>
          <w:b/>
          <w:lang w:val="de-DE" w:eastAsia="ro-RO"/>
        </w:rPr>
        <w:t>anex</w:t>
      </w:r>
      <w:r w:rsidR="00B75B4B">
        <w:rPr>
          <w:rFonts w:ascii="Montserrat Light" w:hAnsi="Montserrat Light"/>
          <w:b/>
          <w:lang w:val="de-DE" w:eastAsia="ro-RO"/>
        </w:rPr>
        <w:t xml:space="preserve">ele </w:t>
      </w:r>
      <w:r w:rsidR="00524F59">
        <w:rPr>
          <w:rFonts w:ascii="Montserrat Light" w:hAnsi="Montserrat Light"/>
          <w:b/>
          <w:lang w:val="de-DE" w:eastAsia="ro-RO"/>
        </w:rPr>
        <w:t xml:space="preserve">nr. </w:t>
      </w:r>
      <w:r w:rsidR="00B75B4B">
        <w:rPr>
          <w:rFonts w:ascii="Montserrat Light" w:hAnsi="Montserrat Light"/>
          <w:b/>
          <w:lang w:val="de-DE" w:eastAsia="ro-RO"/>
        </w:rPr>
        <w:t>1-5</w:t>
      </w:r>
      <w:r w:rsidR="001407FE" w:rsidRPr="00541DDC">
        <w:rPr>
          <w:rFonts w:ascii="Montserrat Light" w:hAnsi="Montserrat Light"/>
          <w:b/>
          <w:lang w:val="de-DE" w:eastAsia="ro-RO"/>
        </w:rPr>
        <w:t xml:space="preserve"> </w:t>
      </w:r>
      <w:r w:rsidR="001407FE" w:rsidRPr="00541DDC">
        <w:rPr>
          <w:rFonts w:ascii="Montserrat Light" w:hAnsi="Montserrat Light"/>
          <w:lang w:val="de-DE" w:eastAsia="ro-RO"/>
        </w:rPr>
        <w:t>care fac parte integrantă din prezenta hotărâre.</w:t>
      </w:r>
    </w:p>
    <w:p w14:paraId="51C6BE40" w14:textId="77777777" w:rsidR="001407FE" w:rsidRDefault="00956517" w:rsidP="009457EC">
      <w:pPr>
        <w:spacing w:after="240"/>
        <w:jc w:val="both"/>
        <w:rPr>
          <w:rFonts w:ascii="Montserrat Light" w:hAnsi="Montserrat Light"/>
          <w:lang w:val="ro-RO" w:eastAsia="ro-RO"/>
        </w:rPr>
      </w:pPr>
      <w:r w:rsidRPr="00856F0C">
        <w:rPr>
          <w:rFonts w:ascii="Montserrat" w:hAnsi="Montserrat"/>
          <w:b/>
          <w:bCs/>
          <w:lang w:val="ro-RO" w:eastAsia="ro-RO"/>
        </w:rPr>
        <w:t>(2)</w:t>
      </w:r>
      <w:r w:rsidRPr="005E76AB">
        <w:rPr>
          <w:rFonts w:ascii="Montserrat Light" w:hAnsi="Montserrat Light"/>
          <w:lang w:val="ro-RO" w:eastAsia="ro-RO"/>
        </w:rPr>
        <w:t xml:space="preserve"> </w:t>
      </w:r>
      <w:r w:rsidR="001407FE" w:rsidRPr="00161476">
        <w:rPr>
          <w:rFonts w:ascii="Montserrat Light" w:hAnsi="Montserrat Light"/>
          <w:lang w:val="ro-RO" w:eastAsia="ro-RO"/>
        </w:rPr>
        <w:t xml:space="preserve">Consiliul Județean Cluj nu va garanta împrumuturile contractate de societatea Univers </w:t>
      </w:r>
      <w:r w:rsidR="001407FE">
        <w:rPr>
          <w:rFonts w:ascii="Montserrat Light" w:hAnsi="Montserrat Light"/>
          <w:lang w:val="ro-RO" w:eastAsia="ro-RO"/>
        </w:rPr>
        <w:t>T S.A.</w:t>
      </w:r>
      <w:r w:rsidR="001407FE" w:rsidRPr="005E76AB">
        <w:rPr>
          <w:rFonts w:ascii="Montserrat Light" w:hAnsi="Montserrat Light"/>
          <w:lang w:val="ro-RO" w:eastAsia="ro-RO"/>
        </w:rPr>
        <w:t xml:space="preserve"> și nu va aloca din bugetul propriu al Județului Cluj sume reprezentând cofinanțări / transferuri pentru realizarea investițiilor</w:t>
      </w:r>
      <w:r w:rsidR="001407FE">
        <w:rPr>
          <w:rFonts w:ascii="Montserrat Light" w:hAnsi="Montserrat Light"/>
          <w:lang w:val="ro-RO" w:eastAsia="ro-RO"/>
        </w:rPr>
        <w:t>.</w:t>
      </w:r>
    </w:p>
    <w:p w14:paraId="14E39AAF" w14:textId="0EF1F712" w:rsidR="00956517" w:rsidRPr="005E76AB" w:rsidRDefault="00956517" w:rsidP="009457EC">
      <w:pPr>
        <w:spacing w:after="240"/>
        <w:jc w:val="both"/>
        <w:rPr>
          <w:rFonts w:ascii="Montserrat Light" w:hAnsi="Montserrat Light"/>
          <w:lang w:val="ro-RO" w:eastAsia="ro-RO"/>
        </w:rPr>
      </w:pPr>
      <w:r w:rsidRPr="00856F0C">
        <w:rPr>
          <w:rFonts w:ascii="Montserrat" w:hAnsi="Montserrat"/>
          <w:b/>
          <w:bCs/>
          <w:lang w:val="ro-RO" w:eastAsia="ro-RO"/>
        </w:rPr>
        <w:t>Art. 2</w:t>
      </w:r>
      <w:r w:rsidRPr="00856F0C">
        <w:rPr>
          <w:rFonts w:ascii="Montserrat" w:hAnsi="Montserrat"/>
          <w:lang w:val="ro-RO" w:eastAsia="ro-RO"/>
        </w:rPr>
        <w:t>.</w:t>
      </w:r>
      <w:r w:rsidRPr="005E76AB">
        <w:rPr>
          <w:rFonts w:ascii="Montserrat Light" w:hAnsi="Montserrat Light"/>
          <w:lang w:val="ro-RO" w:eastAsia="ro-RO"/>
        </w:rPr>
        <w:t xml:space="preserve"> </w:t>
      </w:r>
      <w:r w:rsidR="001407FE">
        <w:rPr>
          <w:rFonts w:ascii="Montserrat Light" w:hAnsi="Montserrat Light"/>
          <w:lang w:val="ro-RO" w:eastAsia="ro-RO"/>
        </w:rPr>
        <w:t>Societatea Univers T S.A.</w:t>
      </w:r>
      <w:r w:rsidR="001407FE" w:rsidRPr="005E76AB">
        <w:rPr>
          <w:rFonts w:ascii="Montserrat Light" w:hAnsi="Montserrat Light"/>
          <w:lang w:val="ro-RO" w:eastAsia="ro-RO"/>
        </w:rPr>
        <w:t xml:space="preserve"> va trasmite trimestrial Consiliului Județean Cluj execuția bugetară (anexa 2 și anexa 4</w:t>
      </w:r>
      <w:r w:rsidR="001407FE">
        <w:rPr>
          <w:rFonts w:ascii="Montserrat Light" w:hAnsi="Montserrat Light"/>
          <w:lang w:val="ro-RO" w:eastAsia="ro-RO"/>
        </w:rPr>
        <w:t xml:space="preserve"> </w:t>
      </w:r>
      <w:r w:rsidR="00B644A4">
        <w:rPr>
          <w:rFonts w:ascii="Montserrat Light" w:hAnsi="Montserrat Light"/>
          <w:lang w:val="ro-RO" w:eastAsia="ro-RO"/>
        </w:rPr>
        <w:t>ale</w:t>
      </w:r>
      <w:r w:rsidR="001407FE">
        <w:rPr>
          <w:rFonts w:ascii="Montserrat Light" w:hAnsi="Montserrat Light"/>
          <w:lang w:val="ro-RO" w:eastAsia="ro-RO"/>
        </w:rPr>
        <w:t xml:space="preserve"> Ordinului </w:t>
      </w:r>
      <w:r w:rsidR="00193F46" w:rsidRPr="00541DDC">
        <w:rPr>
          <w:rFonts w:ascii="Montserrat Light" w:hAnsi="Montserrat Light"/>
          <w:snapToGrid w:val="0"/>
          <w:lang w:val="ro-RO"/>
        </w:rPr>
        <w:t xml:space="preserve">Ministrului Finanţelor Publice </w:t>
      </w:r>
      <w:r w:rsidR="001407FE">
        <w:rPr>
          <w:rFonts w:ascii="Montserrat Light" w:hAnsi="Montserrat Light"/>
          <w:lang w:val="ro-RO" w:eastAsia="ro-RO"/>
        </w:rPr>
        <w:t xml:space="preserve">nr. </w:t>
      </w:r>
      <w:r w:rsidR="001407FE" w:rsidRPr="00161476">
        <w:rPr>
          <w:rFonts w:ascii="Montserrat Light" w:hAnsi="Montserrat Light"/>
          <w:lang w:val="ro-RO" w:eastAsia="ro-RO"/>
        </w:rPr>
        <w:t xml:space="preserve">3818/2019), </w:t>
      </w:r>
      <w:r w:rsidR="001407FE" w:rsidRPr="005E76AB">
        <w:rPr>
          <w:rFonts w:ascii="Montserrat Light" w:hAnsi="Montserrat Light"/>
          <w:lang w:val="ro-RO" w:eastAsia="ro-RO"/>
        </w:rPr>
        <w:t>până în data de 30 inclusiv a lunii următoare încheierii trimestrului. Execuția finală anuală se va prezenta la termenul stabilit pentru prezentarea situațiilor financiare anuale.</w:t>
      </w:r>
    </w:p>
    <w:p w14:paraId="2833EBEB" w14:textId="51A0B216" w:rsidR="00956517" w:rsidRPr="005E76AB" w:rsidRDefault="00A14397" w:rsidP="009457EC">
      <w:pPr>
        <w:spacing w:after="240"/>
        <w:jc w:val="both"/>
        <w:rPr>
          <w:rFonts w:ascii="Montserrat Light" w:hAnsi="Montserrat Light"/>
          <w:lang w:val="ro-RO" w:eastAsia="ro-RO"/>
        </w:rPr>
      </w:pPr>
      <w:r w:rsidRPr="009F2146">
        <w:rPr>
          <w:rFonts w:ascii="Montserrat" w:hAnsi="Montserrat"/>
          <w:b/>
          <w:bCs/>
          <w:noProof/>
          <w:lang w:eastAsia="ro-RO"/>
        </w:rPr>
        <w:t>Art.</w:t>
      </w:r>
      <w:r w:rsidR="00213E1F">
        <w:rPr>
          <w:rFonts w:ascii="Montserrat" w:hAnsi="Montserrat"/>
          <w:b/>
          <w:bCs/>
          <w:noProof/>
          <w:lang w:eastAsia="ro-RO"/>
        </w:rPr>
        <w:t xml:space="preserve"> </w:t>
      </w:r>
      <w:r w:rsidR="00956517">
        <w:rPr>
          <w:rFonts w:ascii="Montserrat" w:hAnsi="Montserrat"/>
          <w:b/>
          <w:bCs/>
          <w:noProof/>
          <w:lang w:eastAsia="ro-RO"/>
        </w:rPr>
        <w:t>3</w:t>
      </w:r>
      <w:r w:rsidRPr="009F2146">
        <w:rPr>
          <w:rFonts w:ascii="Montserrat" w:hAnsi="Montserrat"/>
          <w:b/>
          <w:bCs/>
          <w:noProof/>
          <w:lang w:eastAsia="ro-RO"/>
        </w:rPr>
        <w:t>.</w:t>
      </w:r>
      <w:r w:rsidRPr="009F2146">
        <w:rPr>
          <w:rFonts w:ascii="Montserrat Light" w:hAnsi="Montserrat Light"/>
          <w:noProof/>
          <w:lang w:eastAsia="ro-RO"/>
        </w:rPr>
        <w:t xml:space="preserve"> </w:t>
      </w:r>
      <w:r w:rsidR="008F76F2" w:rsidRPr="009F2146">
        <w:rPr>
          <w:rFonts w:ascii="Montserrat Light" w:hAnsi="Montserrat Light"/>
          <w:noProof/>
          <w:lang w:eastAsia="ro-RO"/>
        </w:rPr>
        <w:t xml:space="preserve">Cu punerea în aplicare a prevederilor prezentei hotărâri se </w:t>
      </w:r>
      <w:proofErr w:type="gramStart"/>
      <w:r w:rsidR="00956517" w:rsidRPr="005E76AB">
        <w:rPr>
          <w:rFonts w:ascii="Montserrat Light" w:hAnsi="Montserrat Light"/>
          <w:lang w:val="ro-RO" w:eastAsia="ro-RO"/>
        </w:rPr>
        <w:t xml:space="preserve">încredinţează  </w:t>
      </w:r>
      <w:r w:rsidR="001407FE">
        <w:rPr>
          <w:rFonts w:ascii="Montserrat Light" w:hAnsi="Montserrat Light"/>
          <w:lang w:val="ro-RO" w:eastAsia="ro-RO"/>
        </w:rPr>
        <w:t>societatea</w:t>
      </w:r>
      <w:proofErr w:type="gramEnd"/>
      <w:r w:rsidR="001407FE">
        <w:rPr>
          <w:rFonts w:ascii="Montserrat Light" w:hAnsi="Montserrat Light"/>
          <w:lang w:val="ro-RO" w:eastAsia="ro-RO"/>
        </w:rPr>
        <w:t xml:space="preserve"> Univers T S.A.</w:t>
      </w:r>
    </w:p>
    <w:p w14:paraId="0A6B2F2C" w14:textId="2DEBE1E6" w:rsidR="00193F46" w:rsidRDefault="008F76F2" w:rsidP="00BD3A99">
      <w:pPr>
        <w:autoSpaceDE w:val="0"/>
        <w:autoSpaceDN w:val="0"/>
        <w:adjustRightInd w:val="0"/>
        <w:spacing w:before="240"/>
        <w:jc w:val="both"/>
        <w:rPr>
          <w:rFonts w:ascii="Montserrat Light" w:hAnsi="Montserrat Light"/>
        </w:rPr>
      </w:pPr>
      <w:r w:rsidRPr="009F2146">
        <w:rPr>
          <w:rFonts w:ascii="Montserrat" w:hAnsi="Montserrat"/>
          <w:b/>
          <w:bCs/>
          <w:noProof/>
          <w:lang w:eastAsia="ro-RO"/>
        </w:rPr>
        <w:t xml:space="preserve">Art. </w:t>
      </w:r>
      <w:r w:rsidR="004C67CD">
        <w:rPr>
          <w:rFonts w:ascii="Montserrat" w:hAnsi="Montserrat"/>
          <w:b/>
          <w:bCs/>
          <w:noProof/>
          <w:lang w:eastAsia="ro-RO"/>
        </w:rPr>
        <w:t>4</w:t>
      </w:r>
      <w:r w:rsidRPr="009F2146">
        <w:rPr>
          <w:rFonts w:ascii="Montserrat" w:hAnsi="Montserrat"/>
          <w:b/>
          <w:bCs/>
          <w:noProof/>
          <w:lang w:eastAsia="ro-RO"/>
        </w:rPr>
        <w:t>.</w:t>
      </w:r>
      <w:r w:rsidRPr="009F2146">
        <w:rPr>
          <w:rFonts w:ascii="Montserrat Light" w:hAnsi="Montserrat Light"/>
          <w:b/>
          <w:bCs/>
          <w:noProof/>
          <w:lang w:eastAsia="ro-RO"/>
        </w:rPr>
        <w:t xml:space="preserve"> </w:t>
      </w:r>
      <w:r w:rsidRPr="009F2146">
        <w:rPr>
          <w:rFonts w:ascii="Montserrat Light" w:hAnsi="Montserrat Light"/>
          <w:noProof/>
          <w:lang w:eastAsia="ro-RO"/>
        </w:rPr>
        <w:t>Prezenta hotărâre se comunică</w:t>
      </w:r>
      <w:r w:rsidRPr="009F2146">
        <w:rPr>
          <w:rFonts w:ascii="Montserrat Light" w:hAnsi="Montserrat Light"/>
        </w:rPr>
        <w:t xml:space="preserve"> </w:t>
      </w:r>
      <w:r w:rsidRPr="009F2146">
        <w:rPr>
          <w:rFonts w:ascii="Montserrat Light" w:hAnsi="Montserrat Light"/>
          <w:lang w:val="ro-RO"/>
        </w:rPr>
        <w:t xml:space="preserve">Direcţiei </w:t>
      </w:r>
      <w:r w:rsidR="004C67CD" w:rsidRPr="00541DDC">
        <w:rPr>
          <w:rFonts w:ascii="Montserrat Light" w:hAnsi="Montserrat Light"/>
          <w:lang w:val="ro-RO"/>
        </w:rPr>
        <w:t xml:space="preserve">Generale Buget Finanţe, Resurse Umane; </w:t>
      </w:r>
      <w:r w:rsidR="001407FE">
        <w:rPr>
          <w:rFonts w:ascii="Montserrat Light" w:hAnsi="Montserrat Light"/>
          <w:bCs/>
          <w:lang w:val="ro-RO" w:eastAsia="ro-RO"/>
        </w:rPr>
        <w:t>societății Univers T S.A.</w:t>
      </w:r>
      <w:r w:rsidR="001407FE" w:rsidRPr="00541DDC">
        <w:rPr>
          <w:rFonts w:ascii="Montserrat Light" w:hAnsi="Montserrat Light"/>
          <w:bCs/>
          <w:lang w:val="ro-RO" w:eastAsia="ro-RO"/>
        </w:rPr>
        <w:t>,</w:t>
      </w:r>
      <w:r w:rsidR="001407FE" w:rsidRPr="00541DDC">
        <w:rPr>
          <w:rFonts w:ascii="Montserrat Light" w:hAnsi="Montserrat Light"/>
          <w:lang w:val="ro-RO"/>
        </w:rPr>
        <w:t xml:space="preserve"> </w:t>
      </w:r>
      <w:r w:rsidRPr="009F2146">
        <w:rPr>
          <w:rFonts w:ascii="Montserrat Light" w:hAnsi="Montserrat Light"/>
        </w:rPr>
        <w:t xml:space="preserve">precum </w:t>
      </w:r>
      <w:proofErr w:type="spellStart"/>
      <w:r w:rsidRPr="009F2146">
        <w:rPr>
          <w:rFonts w:ascii="Montserrat Light" w:hAnsi="Montserrat Light"/>
        </w:rPr>
        <w:t>și</w:t>
      </w:r>
      <w:proofErr w:type="spellEnd"/>
      <w:r w:rsidRPr="009F2146">
        <w:rPr>
          <w:rFonts w:ascii="Montserrat Light" w:hAnsi="Montserrat Light"/>
        </w:rPr>
        <w:t xml:space="preserve"> </w:t>
      </w:r>
      <w:proofErr w:type="spellStart"/>
      <w:r w:rsidRPr="009F2146">
        <w:rPr>
          <w:rFonts w:ascii="Montserrat Light" w:hAnsi="Montserrat Light"/>
        </w:rPr>
        <w:t>Prefectului</w:t>
      </w:r>
      <w:proofErr w:type="spellEnd"/>
      <w:r w:rsidRPr="009F2146">
        <w:rPr>
          <w:rFonts w:ascii="Montserrat Light" w:hAnsi="Montserrat Light"/>
        </w:rPr>
        <w:t xml:space="preserve"> </w:t>
      </w:r>
      <w:proofErr w:type="spellStart"/>
      <w:r w:rsidRPr="009F2146">
        <w:rPr>
          <w:rFonts w:ascii="Montserrat Light" w:hAnsi="Montserrat Light"/>
        </w:rPr>
        <w:t>Județului</w:t>
      </w:r>
      <w:proofErr w:type="spellEnd"/>
      <w:r w:rsidRPr="009F2146">
        <w:rPr>
          <w:rFonts w:ascii="Montserrat Light" w:hAnsi="Montserrat Light"/>
        </w:rPr>
        <w:t xml:space="preserve"> Cluj </w:t>
      </w:r>
      <w:proofErr w:type="spellStart"/>
      <w:r w:rsidRPr="009F2146">
        <w:rPr>
          <w:rFonts w:ascii="Montserrat Light" w:hAnsi="Montserrat Light"/>
        </w:rPr>
        <w:t>și</w:t>
      </w:r>
      <w:proofErr w:type="spellEnd"/>
      <w:r w:rsidRPr="009F2146">
        <w:rPr>
          <w:rFonts w:ascii="Montserrat Light" w:hAnsi="Montserrat Light"/>
        </w:rPr>
        <w:t xml:space="preserve"> se </w:t>
      </w:r>
      <w:proofErr w:type="spellStart"/>
      <w:r w:rsidRPr="009F2146">
        <w:rPr>
          <w:rFonts w:ascii="Montserrat Light" w:hAnsi="Montserrat Light"/>
        </w:rPr>
        <w:t>aduce</w:t>
      </w:r>
      <w:proofErr w:type="spellEnd"/>
      <w:r w:rsidRPr="009F2146">
        <w:rPr>
          <w:rFonts w:ascii="Montserrat Light" w:hAnsi="Montserrat Light"/>
        </w:rPr>
        <w:t xml:space="preserve"> la </w:t>
      </w:r>
      <w:proofErr w:type="spellStart"/>
      <w:r w:rsidRPr="009F2146">
        <w:rPr>
          <w:rFonts w:ascii="Montserrat Light" w:hAnsi="Montserrat Light"/>
        </w:rPr>
        <w:t>cunoştinţă</w:t>
      </w:r>
      <w:proofErr w:type="spellEnd"/>
      <w:r w:rsidRPr="009F2146">
        <w:rPr>
          <w:rFonts w:ascii="Montserrat Light" w:hAnsi="Montserrat Light"/>
        </w:rPr>
        <w:t xml:space="preserve"> </w:t>
      </w:r>
      <w:proofErr w:type="spellStart"/>
      <w:r w:rsidRPr="009F2146">
        <w:rPr>
          <w:rFonts w:ascii="Montserrat Light" w:hAnsi="Montserrat Light"/>
        </w:rPr>
        <w:t>publică</w:t>
      </w:r>
      <w:proofErr w:type="spellEnd"/>
      <w:r w:rsidRPr="009F2146">
        <w:rPr>
          <w:rFonts w:ascii="Montserrat Light" w:hAnsi="Montserrat Light"/>
        </w:rPr>
        <w:t xml:space="preserve"> </w:t>
      </w:r>
      <w:proofErr w:type="spellStart"/>
      <w:r w:rsidRPr="009F2146">
        <w:rPr>
          <w:rFonts w:ascii="Montserrat Light" w:hAnsi="Montserrat Light"/>
        </w:rPr>
        <w:t>prin</w:t>
      </w:r>
      <w:proofErr w:type="spellEnd"/>
      <w:r w:rsidRPr="009F2146">
        <w:rPr>
          <w:rFonts w:ascii="Montserrat Light" w:hAnsi="Montserrat Light"/>
        </w:rPr>
        <w:t xml:space="preserve"> </w:t>
      </w:r>
      <w:proofErr w:type="spellStart"/>
      <w:r w:rsidRPr="009F2146">
        <w:rPr>
          <w:rFonts w:ascii="Montserrat Light" w:hAnsi="Montserrat Light"/>
        </w:rPr>
        <w:t>afișare</w:t>
      </w:r>
      <w:proofErr w:type="spellEnd"/>
      <w:r w:rsidRPr="009F2146">
        <w:rPr>
          <w:rFonts w:ascii="Montserrat Light" w:hAnsi="Montserrat Light"/>
        </w:rPr>
        <w:t xml:space="preserve"> la </w:t>
      </w:r>
      <w:proofErr w:type="spellStart"/>
      <w:r w:rsidRPr="009F2146">
        <w:rPr>
          <w:rFonts w:ascii="Montserrat Light" w:hAnsi="Montserrat Light"/>
        </w:rPr>
        <w:t>sediul</w:t>
      </w:r>
      <w:proofErr w:type="spellEnd"/>
      <w:r w:rsidRPr="009F2146">
        <w:rPr>
          <w:rFonts w:ascii="Montserrat Light" w:hAnsi="Montserrat Light"/>
        </w:rPr>
        <w:t xml:space="preserve"> </w:t>
      </w:r>
      <w:proofErr w:type="spellStart"/>
      <w:r w:rsidRPr="009F2146">
        <w:rPr>
          <w:rFonts w:ascii="Montserrat Light" w:hAnsi="Montserrat Light"/>
        </w:rPr>
        <w:t>Consiliului</w:t>
      </w:r>
      <w:proofErr w:type="spellEnd"/>
      <w:r w:rsidRPr="009F2146">
        <w:rPr>
          <w:rFonts w:ascii="Montserrat Light" w:hAnsi="Montserrat Light"/>
        </w:rPr>
        <w:t xml:space="preserve"> </w:t>
      </w:r>
      <w:proofErr w:type="spellStart"/>
      <w:r w:rsidRPr="009F2146">
        <w:rPr>
          <w:rFonts w:ascii="Montserrat Light" w:hAnsi="Montserrat Light"/>
        </w:rPr>
        <w:t>Județean</w:t>
      </w:r>
      <w:proofErr w:type="spellEnd"/>
      <w:r w:rsidRPr="009F2146">
        <w:rPr>
          <w:rFonts w:ascii="Montserrat Light" w:hAnsi="Montserrat Light"/>
        </w:rPr>
        <w:t xml:space="preserve"> Cluj </w:t>
      </w:r>
      <w:proofErr w:type="spellStart"/>
      <w:r w:rsidRPr="009F2146">
        <w:rPr>
          <w:rFonts w:ascii="Montserrat Light" w:hAnsi="Montserrat Light"/>
        </w:rPr>
        <w:t>şi</w:t>
      </w:r>
      <w:proofErr w:type="spellEnd"/>
      <w:r w:rsidRPr="009F2146">
        <w:rPr>
          <w:rFonts w:ascii="Montserrat Light" w:hAnsi="Montserrat Light"/>
        </w:rPr>
        <w:t xml:space="preserve"> </w:t>
      </w:r>
      <w:proofErr w:type="spellStart"/>
      <w:r w:rsidRPr="009F2146">
        <w:rPr>
          <w:rFonts w:ascii="Montserrat Light" w:hAnsi="Montserrat Light"/>
        </w:rPr>
        <w:t>prin</w:t>
      </w:r>
      <w:proofErr w:type="spellEnd"/>
      <w:r w:rsidRPr="009F2146">
        <w:rPr>
          <w:rFonts w:ascii="Montserrat Light" w:hAnsi="Montserrat Light"/>
        </w:rPr>
        <w:t xml:space="preserve"> </w:t>
      </w:r>
      <w:proofErr w:type="spellStart"/>
      <w:r w:rsidRPr="009F2146">
        <w:rPr>
          <w:rFonts w:ascii="Montserrat Light" w:hAnsi="Montserrat Light"/>
        </w:rPr>
        <w:t>postare</w:t>
      </w:r>
      <w:proofErr w:type="spellEnd"/>
      <w:r w:rsidRPr="009F2146">
        <w:rPr>
          <w:rFonts w:ascii="Montserrat Light" w:hAnsi="Montserrat Light"/>
        </w:rPr>
        <w:t xml:space="preserve"> pe </w:t>
      </w:r>
      <w:proofErr w:type="spellStart"/>
      <w:r w:rsidRPr="009F2146">
        <w:rPr>
          <w:rFonts w:ascii="Montserrat Light" w:hAnsi="Montserrat Light"/>
        </w:rPr>
        <w:t>pagina</w:t>
      </w:r>
      <w:proofErr w:type="spellEnd"/>
      <w:r w:rsidRPr="009F2146">
        <w:rPr>
          <w:rFonts w:ascii="Montserrat Light" w:hAnsi="Montserrat Light"/>
        </w:rPr>
        <w:t xml:space="preserve"> de internet </w:t>
      </w:r>
      <w:hyperlink r:id="rId8" w:history="1">
        <w:r w:rsidRPr="009F2146">
          <w:rPr>
            <w:rFonts w:ascii="Montserrat Light" w:hAnsi="Montserrat Light"/>
          </w:rPr>
          <w:t>www.cjcluj.ro</w:t>
        </w:r>
      </w:hyperlink>
      <w:r w:rsidRPr="009F2146">
        <w:rPr>
          <w:rFonts w:ascii="Montserrat Light" w:hAnsi="Montserrat Light"/>
        </w:rPr>
        <w:t>.</w:t>
      </w:r>
    </w:p>
    <w:p w14:paraId="76C613C2" w14:textId="0A0EFC1E" w:rsidR="008F76F2" w:rsidRPr="009F2146" w:rsidRDefault="008F76F2" w:rsidP="00784B61">
      <w:pPr>
        <w:autoSpaceDE w:val="0"/>
        <w:autoSpaceDN w:val="0"/>
        <w:adjustRightInd w:val="0"/>
        <w:spacing w:line="240" w:lineRule="auto"/>
        <w:ind w:left="4956" w:firstLine="708"/>
        <w:rPr>
          <w:rFonts w:ascii="Montserrat" w:hAnsi="Montserrat"/>
          <w:b/>
          <w:bCs/>
          <w:noProof/>
          <w:lang w:val="ro-RO" w:eastAsia="ro-RO"/>
        </w:rPr>
      </w:pPr>
      <w:r w:rsidRPr="009F2146">
        <w:rPr>
          <w:rFonts w:ascii="Montserrat Light" w:hAnsi="Montserrat Light"/>
          <w:b/>
          <w:bCs/>
          <w:noProof/>
          <w:lang w:val="ro-RO" w:eastAsia="ro-RO"/>
        </w:rPr>
        <w:t xml:space="preserve">    </w:t>
      </w:r>
      <w:r w:rsidRPr="009F2146">
        <w:rPr>
          <w:rFonts w:ascii="Montserrat" w:hAnsi="Montserrat"/>
          <w:b/>
          <w:bCs/>
          <w:noProof/>
          <w:lang w:val="ro-RO" w:eastAsia="ro-RO"/>
        </w:rPr>
        <w:t>Contrasemnează:</w:t>
      </w:r>
    </w:p>
    <w:p w14:paraId="27F0F9AE" w14:textId="52990091" w:rsidR="008F76F2" w:rsidRPr="009F2146" w:rsidRDefault="008F76F2" w:rsidP="00784B61">
      <w:pPr>
        <w:autoSpaceDE w:val="0"/>
        <w:autoSpaceDN w:val="0"/>
        <w:adjustRightInd w:val="0"/>
        <w:spacing w:line="240" w:lineRule="auto"/>
        <w:rPr>
          <w:rFonts w:ascii="Montserrat" w:hAnsi="Montserrat"/>
          <w:b/>
          <w:bCs/>
          <w:noProof/>
          <w:lang w:val="ro-RO" w:eastAsia="ro-RO"/>
        </w:rPr>
      </w:pPr>
      <w:r w:rsidRPr="009F2146">
        <w:rPr>
          <w:rFonts w:ascii="Montserrat" w:hAnsi="Montserrat"/>
          <w:b/>
          <w:bCs/>
          <w:noProof/>
          <w:lang w:val="ro-RO" w:eastAsia="ro-RO"/>
        </w:rPr>
        <w:t xml:space="preserve">          PREŞEDINTE,</w:t>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t xml:space="preserve">  </w:t>
      </w:r>
      <w:r w:rsidR="00F1605E" w:rsidRPr="009F2146">
        <w:rPr>
          <w:rFonts w:ascii="Montserrat" w:hAnsi="Montserrat"/>
          <w:b/>
          <w:bCs/>
          <w:noProof/>
          <w:lang w:val="ro-RO" w:eastAsia="ro-RO"/>
        </w:rPr>
        <w:t xml:space="preserve">  </w:t>
      </w:r>
      <w:r w:rsidR="00623F56" w:rsidRPr="009F2146">
        <w:rPr>
          <w:rFonts w:ascii="Montserrat" w:hAnsi="Montserrat"/>
          <w:b/>
          <w:bCs/>
          <w:noProof/>
          <w:lang w:val="ro-RO" w:eastAsia="ro-RO"/>
        </w:rPr>
        <w:t xml:space="preserve">  </w:t>
      </w:r>
      <w:r w:rsidR="00F1605E" w:rsidRPr="009F2146">
        <w:rPr>
          <w:rFonts w:ascii="Montserrat" w:hAnsi="Montserrat"/>
          <w:b/>
          <w:bCs/>
          <w:noProof/>
          <w:lang w:val="ro-RO" w:eastAsia="ro-RO"/>
        </w:rPr>
        <w:t xml:space="preserve"> </w:t>
      </w:r>
      <w:r w:rsidRPr="009F2146">
        <w:rPr>
          <w:rFonts w:ascii="Montserrat" w:hAnsi="Montserrat"/>
          <w:b/>
          <w:bCs/>
          <w:noProof/>
          <w:lang w:val="ro-RO" w:eastAsia="ro-RO"/>
        </w:rPr>
        <w:t xml:space="preserve"> SECRETAR GENERAL AL JUDEŢULUI,</w:t>
      </w:r>
    </w:p>
    <w:p w14:paraId="62A759F5" w14:textId="61953CAD" w:rsidR="008F76F2" w:rsidRPr="009F2146" w:rsidRDefault="008F76F2" w:rsidP="00784B61">
      <w:pPr>
        <w:autoSpaceDE w:val="0"/>
        <w:autoSpaceDN w:val="0"/>
        <w:adjustRightInd w:val="0"/>
        <w:spacing w:line="240" w:lineRule="auto"/>
        <w:rPr>
          <w:rFonts w:ascii="Montserrat" w:hAnsi="Montserrat"/>
          <w:noProof/>
          <w:lang w:val="ro-RO" w:eastAsia="ro-RO"/>
        </w:rPr>
      </w:pPr>
      <w:r w:rsidRPr="009F2146">
        <w:rPr>
          <w:rFonts w:ascii="Montserrat" w:hAnsi="Montserrat"/>
          <w:b/>
          <w:bCs/>
          <w:noProof/>
          <w:lang w:val="ro-RO" w:eastAsia="ro-RO"/>
        </w:rPr>
        <w:t xml:space="preserve">   </w:t>
      </w:r>
      <w:r w:rsidRPr="009F2146">
        <w:rPr>
          <w:rFonts w:ascii="Montserrat" w:hAnsi="Montserrat"/>
          <w:b/>
          <w:bCs/>
          <w:noProof/>
          <w:lang w:val="ro-RO" w:eastAsia="ro-RO"/>
        </w:rPr>
        <w:tab/>
        <w:t xml:space="preserve">  </w:t>
      </w:r>
      <w:r w:rsidR="00193F46">
        <w:rPr>
          <w:rFonts w:ascii="Montserrat" w:hAnsi="Montserrat"/>
          <w:b/>
          <w:bCs/>
          <w:noProof/>
          <w:lang w:val="ro-RO" w:eastAsia="ro-RO"/>
        </w:rPr>
        <w:t xml:space="preserve">  </w:t>
      </w:r>
      <w:r w:rsidRPr="009F2146">
        <w:rPr>
          <w:rFonts w:ascii="Montserrat" w:hAnsi="Montserrat"/>
          <w:noProof/>
          <w:lang w:val="ro-RO" w:eastAsia="ro-RO"/>
        </w:rPr>
        <w:t xml:space="preserve">Alin </w:t>
      </w:r>
      <w:r w:rsidR="00F1605E" w:rsidRPr="009F2146">
        <w:rPr>
          <w:rFonts w:ascii="Montserrat" w:hAnsi="Montserrat"/>
          <w:noProof/>
          <w:lang w:val="ro-RO" w:eastAsia="ro-RO"/>
        </w:rPr>
        <w:t xml:space="preserve">Tişe  </w:t>
      </w:r>
      <w:r w:rsidRPr="009F2146">
        <w:rPr>
          <w:rFonts w:ascii="Montserrat" w:hAnsi="Montserrat"/>
          <w:noProof/>
          <w:lang w:val="ro-RO" w:eastAsia="ro-RO"/>
        </w:rPr>
        <w:t xml:space="preserve">                                                              </w:t>
      </w:r>
      <w:r w:rsidR="00193F46">
        <w:rPr>
          <w:rFonts w:ascii="Montserrat" w:hAnsi="Montserrat"/>
          <w:noProof/>
          <w:lang w:val="ro-RO" w:eastAsia="ro-RO"/>
        </w:rPr>
        <w:t xml:space="preserve">   </w:t>
      </w:r>
      <w:r w:rsidR="00DE5BB7">
        <w:rPr>
          <w:rFonts w:ascii="Montserrat" w:hAnsi="Montserrat"/>
          <w:noProof/>
          <w:lang w:val="ro-RO" w:eastAsia="ro-RO"/>
        </w:rPr>
        <w:t xml:space="preserve">   </w:t>
      </w:r>
      <w:r w:rsidR="00193F46">
        <w:rPr>
          <w:rFonts w:ascii="Montserrat" w:hAnsi="Montserrat"/>
          <w:noProof/>
          <w:lang w:val="ro-RO" w:eastAsia="ro-RO"/>
        </w:rPr>
        <w:t xml:space="preserve">  </w:t>
      </w:r>
      <w:r w:rsidRPr="009F2146">
        <w:rPr>
          <w:rFonts w:ascii="Montserrat" w:hAnsi="Montserrat"/>
          <w:noProof/>
          <w:lang w:val="ro-RO" w:eastAsia="ro-RO"/>
        </w:rPr>
        <w:t xml:space="preserve">Simona </w:t>
      </w:r>
      <w:r w:rsidR="00F1605E" w:rsidRPr="009F2146">
        <w:rPr>
          <w:rFonts w:ascii="Montserrat" w:hAnsi="Montserrat"/>
          <w:noProof/>
          <w:lang w:val="ro-RO" w:eastAsia="ro-RO"/>
        </w:rPr>
        <w:t>Gaci</w:t>
      </w:r>
    </w:p>
    <w:p w14:paraId="4932EC5D" w14:textId="77777777" w:rsidR="008F76F2" w:rsidRPr="009F2146" w:rsidRDefault="008F76F2" w:rsidP="00784B61">
      <w:pPr>
        <w:autoSpaceDE w:val="0"/>
        <w:autoSpaceDN w:val="0"/>
        <w:adjustRightInd w:val="0"/>
        <w:spacing w:line="240" w:lineRule="auto"/>
        <w:rPr>
          <w:rFonts w:ascii="Montserrat Light" w:hAnsi="Montserrat Light"/>
          <w:b/>
          <w:bCs/>
          <w:noProof/>
          <w:lang w:val="ro-RO" w:eastAsia="ro-RO"/>
        </w:rPr>
      </w:pPr>
    </w:p>
    <w:p w14:paraId="26F842F2" w14:textId="1D2D0A1E" w:rsidR="004C67CD" w:rsidRDefault="004C67CD" w:rsidP="00784B61">
      <w:pPr>
        <w:autoSpaceDE w:val="0"/>
        <w:autoSpaceDN w:val="0"/>
        <w:adjustRightInd w:val="0"/>
        <w:spacing w:line="240" w:lineRule="auto"/>
        <w:rPr>
          <w:rFonts w:ascii="Montserrat" w:hAnsi="Montserrat"/>
          <w:b/>
          <w:bCs/>
          <w:lang w:val="ro-RO"/>
        </w:rPr>
      </w:pPr>
    </w:p>
    <w:p w14:paraId="63E9F052" w14:textId="0BD94DEE" w:rsidR="004C67CD" w:rsidRDefault="004C67CD" w:rsidP="00784B61">
      <w:pPr>
        <w:autoSpaceDE w:val="0"/>
        <w:autoSpaceDN w:val="0"/>
        <w:adjustRightInd w:val="0"/>
        <w:spacing w:line="240" w:lineRule="auto"/>
        <w:rPr>
          <w:rFonts w:ascii="Montserrat" w:hAnsi="Montserrat"/>
          <w:b/>
          <w:bCs/>
          <w:lang w:val="ro-RO"/>
        </w:rPr>
      </w:pPr>
    </w:p>
    <w:p w14:paraId="6A6F7577" w14:textId="77777777" w:rsidR="004C67CD" w:rsidRDefault="004C67CD" w:rsidP="00784B61">
      <w:pPr>
        <w:autoSpaceDE w:val="0"/>
        <w:autoSpaceDN w:val="0"/>
        <w:adjustRightInd w:val="0"/>
        <w:spacing w:line="240" w:lineRule="auto"/>
        <w:rPr>
          <w:rFonts w:ascii="Montserrat" w:hAnsi="Montserrat"/>
          <w:b/>
          <w:bCs/>
          <w:lang w:val="ro-RO"/>
        </w:rPr>
      </w:pPr>
    </w:p>
    <w:p w14:paraId="41A275E4" w14:textId="0951BC14" w:rsidR="008F76F2" w:rsidRPr="009F2146" w:rsidRDefault="008F76F2" w:rsidP="00784B61">
      <w:pPr>
        <w:autoSpaceDE w:val="0"/>
        <w:autoSpaceDN w:val="0"/>
        <w:adjustRightInd w:val="0"/>
        <w:spacing w:line="240" w:lineRule="auto"/>
        <w:rPr>
          <w:rFonts w:ascii="Montserrat" w:hAnsi="Montserrat"/>
          <w:b/>
          <w:bCs/>
          <w:lang w:val="ro-RO"/>
        </w:rPr>
      </w:pPr>
      <w:r w:rsidRPr="009F2146">
        <w:rPr>
          <w:rFonts w:ascii="Montserrat" w:hAnsi="Montserrat"/>
          <w:b/>
          <w:bCs/>
          <w:lang w:val="ro-RO"/>
        </w:rPr>
        <w:t>Nr……... din …… 202</w:t>
      </w:r>
      <w:r w:rsidR="00374BAF">
        <w:rPr>
          <w:rFonts w:ascii="Montserrat" w:hAnsi="Montserrat"/>
          <w:b/>
          <w:bCs/>
          <w:lang w:val="ro-RO"/>
        </w:rPr>
        <w:t>5</w:t>
      </w:r>
    </w:p>
    <w:p w14:paraId="109177F5" w14:textId="77777777" w:rsidR="008F76F2" w:rsidRPr="009F2146" w:rsidRDefault="008F76F2" w:rsidP="00784B61">
      <w:pPr>
        <w:autoSpaceDE w:val="0"/>
        <w:autoSpaceDN w:val="0"/>
        <w:adjustRightInd w:val="0"/>
        <w:spacing w:line="240" w:lineRule="auto"/>
        <w:rPr>
          <w:rFonts w:ascii="Montserrat Light" w:hAnsi="Montserrat Light"/>
          <w:b/>
          <w:bCs/>
          <w:lang w:val="ro-RO"/>
        </w:rPr>
      </w:pPr>
    </w:p>
    <w:p w14:paraId="05050D26" w14:textId="4C7E8CC9" w:rsidR="008F76F2" w:rsidRPr="00BD3A99" w:rsidRDefault="008F76F2" w:rsidP="00BD3A99">
      <w:pPr>
        <w:autoSpaceDE w:val="0"/>
        <w:autoSpaceDN w:val="0"/>
        <w:adjustRightInd w:val="0"/>
        <w:spacing w:line="240" w:lineRule="auto"/>
        <w:contextualSpacing/>
        <w:jc w:val="both"/>
        <w:rPr>
          <w:rFonts w:ascii="Montserrat Light" w:hAnsi="Montserrat Light"/>
          <w:i/>
          <w:iCs/>
          <w:noProof/>
          <w:sz w:val="18"/>
          <w:szCs w:val="18"/>
        </w:rPr>
      </w:pPr>
      <w:proofErr w:type="spellStart"/>
      <w:r w:rsidRPr="009F2146">
        <w:rPr>
          <w:rFonts w:ascii="Montserrat Light" w:hAnsi="Montserrat Light"/>
          <w:i/>
          <w:iCs/>
          <w:sz w:val="18"/>
          <w:szCs w:val="18"/>
        </w:rPr>
        <w:t>Prezenta</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hotărâre</w:t>
      </w:r>
      <w:proofErr w:type="spellEnd"/>
      <w:r w:rsidRPr="009F2146">
        <w:rPr>
          <w:rFonts w:ascii="Montserrat Light" w:hAnsi="Montserrat Light"/>
          <w:i/>
          <w:iCs/>
          <w:sz w:val="18"/>
          <w:szCs w:val="18"/>
        </w:rPr>
        <w:t xml:space="preserve"> a </w:t>
      </w:r>
      <w:proofErr w:type="spellStart"/>
      <w:r w:rsidRPr="009F2146">
        <w:rPr>
          <w:rFonts w:ascii="Montserrat Light" w:hAnsi="Montserrat Light"/>
          <w:i/>
          <w:iCs/>
          <w:sz w:val="18"/>
          <w:szCs w:val="18"/>
        </w:rPr>
        <w:t>fost</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adoptată</w:t>
      </w:r>
      <w:proofErr w:type="spellEnd"/>
      <w:r w:rsidRPr="009F2146">
        <w:rPr>
          <w:rFonts w:ascii="Montserrat Light" w:hAnsi="Montserrat Light"/>
          <w:i/>
          <w:iCs/>
          <w:sz w:val="18"/>
          <w:szCs w:val="18"/>
        </w:rPr>
        <w:t xml:space="preserve"> cu …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“pentru” </w:t>
      </w:r>
      <w:r w:rsidRPr="009F2146">
        <w:rPr>
          <w:rFonts w:ascii="Montserrat Light" w:hAnsi="Montserrat Light"/>
          <w:i/>
          <w:iCs/>
          <w:noProof/>
          <w:sz w:val="18"/>
          <w:szCs w:val="18"/>
        </w:rPr>
        <w:t>… voturi “împotrivă”, …. ”abţineri” şi …. Membrii ai Consiliului județean nu au votat</w:t>
      </w:r>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fiind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astfel</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respectate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prevederile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legale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privind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majoritatea</w:t>
      </w:r>
      <w:proofErr w:type="spellEnd"/>
      <w:r w:rsidRPr="009F2146">
        <w:rPr>
          <w:rFonts w:ascii="Montserrat Light" w:hAnsi="Montserrat Light"/>
          <w:i/>
          <w:iCs/>
          <w:sz w:val="18"/>
          <w:szCs w:val="18"/>
        </w:rPr>
        <w:t xml:space="preserve"> de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necesară</w:t>
      </w:r>
      <w:proofErr w:type="spellEnd"/>
      <w:r w:rsidRPr="009F2146">
        <w:rPr>
          <w:rFonts w:ascii="Montserrat Light" w:hAnsi="Montserrat Light"/>
          <w:i/>
          <w:iCs/>
          <w:sz w:val="18"/>
          <w:szCs w:val="18"/>
        </w:rPr>
        <w:t>.</w:t>
      </w:r>
      <w:r w:rsidRPr="009F2146">
        <w:rPr>
          <w:rFonts w:ascii="Montserrat Light" w:hAnsi="Montserrat Light"/>
          <w:b/>
          <w:bCs/>
          <w:i/>
          <w:iCs/>
          <w:noProof/>
          <w:sz w:val="18"/>
          <w:szCs w:val="18"/>
          <w:vertAlign w:val="superscript"/>
        </w:rPr>
        <w:t xml:space="preserve">  </w:t>
      </w:r>
    </w:p>
    <w:p w14:paraId="45BF7E1A" w14:textId="77777777" w:rsidR="00A16467" w:rsidRPr="009F2146" w:rsidRDefault="00A16467" w:rsidP="00784B61">
      <w:pPr>
        <w:autoSpaceDE w:val="0"/>
        <w:autoSpaceDN w:val="0"/>
        <w:adjustRightInd w:val="0"/>
        <w:spacing w:line="240" w:lineRule="auto"/>
        <w:rPr>
          <w:rFonts w:ascii="Montserrat Light" w:hAnsi="Montserrat Light"/>
          <w:i/>
          <w:iCs/>
          <w:lang w:val="ro-RO"/>
        </w:rPr>
      </w:pPr>
    </w:p>
    <w:p w14:paraId="2DD61AD6" w14:textId="77777777"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INIȚIATOR,</w:t>
      </w:r>
    </w:p>
    <w:p w14:paraId="09D047C8" w14:textId="77777777"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 xml:space="preserve">PREȘEDINTE </w:t>
      </w:r>
    </w:p>
    <w:p w14:paraId="165E7470" w14:textId="05972858" w:rsidR="008F76F2" w:rsidRPr="005A44EE" w:rsidRDefault="005A44EE" w:rsidP="00784B61">
      <w:pPr>
        <w:autoSpaceDE w:val="0"/>
        <w:autoSpaceDN w:val="0"/>
        <w:adjustRightInd w:val="0"/>
        <w:spacing w:line="240" w:lineRule="auto"/>
        <w:contextualSpacing/>
        <w:jc w:val="center"/>
        <w:rPr>
          <w:rFonts w:ascii="Montserrat" w:hAnsi="Montserrat"/>
          <w:noProof/>
        </w:rPr>
      </w:pPr>
      <w:r w:rsidRPr="005A44EE">
        <w:rPr>
          <w:rFonts w:ascii="Montserrat" w:hAnsi="Montserrat"/>
          <w:noProof/>
        </w:rPr>
        <w:t>Alin Tișe</w:t>
      </w:r>
    </w:p>
    <w:p w14:paraId="7BBB9A6C" w14:textId="2C2DDB05" w:rsidR="00956517" w:rsidRDefault="00956517" w:rsidP="00784B61">
      <w:pPr>
        <w:tabs>
          <w:tab w:val="left" w:pos="3456"/>
        </w:tabs>
        <w:spacing w:line="240" w:lineRule="auto"/>
        <w:rPr>
          <w:rFonts w:ascii="Montserrat Light" w:hAnsi="Montserrat Light"/>
        </w:rPr>
      </w:pPr>
    </w:p>
    <w:p w14:paraId="1C519C8C" w14:textId="77777777" w:rsidR="00206516" w:rsidRDefault="00206516" w:rsidP="00784B61">
      <w:pPr>
        <w:tabs>
          <w:tab w:val="left" w:pos="3456"/>
        </w:tabs>
        <w:spacing w:line="240" w:lineRule="auto"/>
        <w:rPr>
          <w:rFonts w:ascii="Montserrat Light" w:hAnsi="Montserrat Light"/>
        </w:rPr>
      </w:pPr>
    </w:p>
    <w:p w14:paraId="5843B193" w14:textId="77777777" w:rsidR="00206516" w:rsidRDefault="00206516" w:rsidP="00784B61">
      <w:pPr>
        <w:tabs>
          <w:tab w:val="left" w:pos="3456"/>
        </w:tabs>
        <w:spacing w:line="240" w:lineRule="auto"/>
        <w:rPr>
          <w:rFonts w:ascii="Montserrat Light" w:hAnsi="Montserrat Light"/>
        </w:rPr>
      </w:pPr>
    </w:p>
    <w:p w14:paraId="5ECD1A8F" w14:textId="77777777" w:rsidR="00E213F9" w:rsidRDefault="00E213F9" w:rsidP="00784B61">
      <w:pPr>
        <w:tabs>
          <w:tab w:val="left" w:pos="3456"/>
        </w:tabs>
        <w:spacing w:line="240" w:lineRule="auto"/>
        <w:rPr>
          <w:rFonts w:ascii="Montserrat Light" w:hAnsi="Montserrat Light"/>
        </w:rPr>
      </w:pPr>
    </w:p>
    <w:p w14:paraId="52667DE2" w14:textId="77777777" w:rsidR="00E213F9" w:rsidRDefault="00E213F9" w:rsidP="00784B61">
      <w:pPr>
        <w:tabs>
          <w:tab w:val="left" w:pos="3456"/>
        </w:tabs>
        <w:spacing w:line="240" w:lineRule="auto"/>
        <w:rPr>
          <w:rFonts w:ascii="Montserrat Light" w:hAnsi="Montserrat Light"/>
        </w:rPr>
      </w:pPr>
    </w:p>
    <w:p w14:paraId="36661A90" w14:textId="5685C7F9" w:rsidR="00623F56" w:rsidRPr="00E213F9" w:rsidRDefault="005A44EE" w:rsidP="00784B61">
      <w:pPr>
        <w:tabs>
          <w:tab w:val="left" w:pos="3456"/>
        </w:tabs>
        <w:spacing w:line="240" w:lineRule="auto"/>
        <w:rPr>
          <w:rFonts w:ascii="Montserrat Light" w:hAnsi="Montserrat Light"/>
        </w:rPr>
      </w:pPr>
      <w:r w:rsidRPr="00E213F9">
        <w:rPr>
          <w:rFonts w:ascii="Montserrat Light" w:hAnsi="Montserrat Light"/>
        </w:rPr>
        <w:lastRenderedPageBreak/>
        <w:t xml:space="preserve">Nr. </w:t>
      </w:r>
      <w:r w:rsidR="00081057" w:rsidRPr="00E213F9">
        <w:rPr>
          <w:rFonts w:ascii="Montserrat Light" w:hAnsi="Montserrat Light"/>
        </w:rPr>
        <w:t xml:space="preserve"> </w:t>
      </w:r>
      <w:bookmarkStart w:id="6" w:name="_Hlk192226422"/>
      <w:r w:rsidR="00E213F9" w:rsidRPr="00E213F9">
        <w:rPr>
          <w:rFonts w:ascii="Montserrat Light" w:hAnsi="Montserrat Light"/>
        </w:rPr>
        <w:t>10452/07.03.2025</w:t>
      </w:r>
      <w:bookmarkEnd w:id="6"/>
    </w:p>
    <w:p w14:paraId="5AEB5F57" w14:textId="77777777" w:rsidR="00B644A4" w:rsidRPr="009F2146" w:rsidRDefault="00B644A4" w:rsidP="00784B61">
      <w:pPr>
        <w:tabs>
          <w:tab w:val="left" w:pos="3456"/>
        </w:tabs>
        <w:spacing w:line="240" w:lineRule="auto"/>
        <w:jc w:val="center"/>
        <w:rPr>
          <w:rFonts w:ascii="Montserrat" w:hAnsi="Montserrat"/>
        </w:rPr>
      </w:pPr>
    </w:p>
    <w:p w14:paraId="4CED7280" w14:textId="0615C75B" w:rsidR="004C5818" w:rsidRPr="009F2146" w:rsidRDefault="004C5818" w:rsidP="00784B61">
      <w:pPr>
        <w:tabs>
          <w:tab w:val="left" w:pos="3456"/>
        </w:tabs>
        <w:spacing w:line="240" w:lineRule="auto"/>
        <w:jc w:val="center"/>
        <w:rPr>
          <w:rFonts w:ascii="Montserrat" w:hAnsi="Montserrat"/>
          <w:b/>
          <w:bCs/>
          <w:iCs/>
          <w:lang w:val="ro-RO"/>
        </w:rPr>
      </w:pPr>
      <w:r w:rsidRPr="009F2146">
        <w:rPr>
          <w:rFonts w:ascii="Montserrat" w:hAnsi="Montserrat"/>
          <w:b/>
          <w:bCs/>
          <w:iCs/>
          <w:lang w:val="ro-RO"/>
        </w:rPr>
        <w:t>RAPORT DE SPECIALITATE</w:t>
      </w:r>
    </w:p>
    <w:p w14:paraId="7696DB85" w14:textId="7821A2D7" w:rsidR="004C5818" w:rsidRDefault="004C5818" w:rsidP="00784B61">
      <w:pPr>
        <w:tabs>
          <w:tab w:val="left" w:pos="3456"/>
        </w:tabs>
        <w:spacing w:line="240" w:lineRule="auto"/>
        <w:rPr>
          <w:rFonts w:ascii="Montserrat" w:hAnsi="Montserrat"/>
          <w:lang w:val="ro-RO"/>
        </w:rPr>
      </w:pPr>
    </w:p>
    <w:p w14:paraId="3D7103C6" w14:textId="77777777" w:rsidR="00B644A4" w:rsidRPr="009F2146" w:rsidRDefault="00B644A4" w:rsidP="00784B61">
      <w:pPr>
        <w:tabs>
          <w:tab w:val="left" w:pos="3456"/>
        </w:tabs>
        <w:spacing w:line="240" w:lineRule="auto"/>
        <w:rPr>
          <w:rFonts w:ascii="Montserrat" w:hAnsi="Montserrat"/>
          <w:lang w:val="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9"/>
        <w:gridCol w:w="2964"/>
        <w:gridCol w:w="1147"/>
        <w:gridCol w:w="1620"/>
      </w:tblGrid>
      <w:tr w:rsidR="009F2146" w:rsidRPr="009F2146" w14:paraId="26B2D521" w14:textId="77777777" w:rsidTr="006E13D9">
        <w:trPr>
          <w:trHeight w:val="278"/>
        </w:trPr>
        <w:tc>
          <w:tcPr>
            <w:tcW w:w="3894" w:type="dxa"/>
            <w:gridSpan w:val="2"/>
          </w:tcPr>
          <w:p w14:paraId="147068FE"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Titlul</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proiectului</w:t>
            </w:r>
            <w:proofErr w:type="spellEnd"/>
            <w:r w:rsidRPr="005A44EE">
              <w:rPr>
                <w:rFonts w:ascii="Montserrat" w:hAnsi="Montserrat"/>
                <w:b/>
                <w:bCs/>
                <w:iCs/>
                <w:lang w:val="en-US"/>
              </w:rPr>
              <w:t xml:space="preserve"> de </w:t>
            </w:r>
            <w:proofErr w:type="spellStart"/>
            <w:r w:rsidRPr="005A44EE">
              <w:rPr>
                <w:rFonts w:ascii="Montserrat" w:hAnsi="Montserrat"/>
                <w:b/>
                <w:bCs/>
                <w:iCs/>
                <w:lang w:val="en-US"/>
              </w:rPr>
              <w:t>hotărâre</w:t>
            </w:r>
            <w:proofErr w:type="spellEnd"/>
          </w:p>
        </w:tc>
        <w:tc>
          <w:tcPr>
            <w:tcW w:w="5731" w:type="dxa"/>
            <w:gridSpan w:val="3"/>
          </w:tcPr>
          <w:p w14:paraId="37788C80" w14:textId="0DC364CF" w:rsidR="004C5818" w:rsidRPr="002D64F2" w:rsidRDefault="002D64F2" w:rsidP="00784B61">
            <w:pPr>
              <w:tabs>
                <w:tab w:val="left" w:pos="3456"/>
              </w:tabs>
              <w:spacing w:line="240" w:lineRule="auto"/>
              <w:jc w:val="both"/>
              <w:rPr>
                <w:rFonts w:ascii="Montserrat Light" w:hAnsi="Montserrat Light"/>
                <w:bCs/>
                <w:i/>
                <w:lang w:val="en-US"/>
              </w:rPr>
            </w:pPr>
            <w:r w:rsidRPr="002D64F2">
              <w:rPr>
                <w:rFonts w:ascii="Montserrat Light" w:hAnsi="Montserrat Light"/>
                <w:bCs/>
                <w:color w:val="000000"/>
                <w:lang w:val="ro-RO" w:eastAsia="ro-RO"/>
              </w:rPr>
              <w:t>privind aprobarea Bugetului de venituri şi cheltuieli pe anul 202</w:t>
            </w:r>
            <w:r w:rsidR="00E213F9">
              <w:rPr>
                <w:rFonts w:ascii="Montserrat Light" w:hAnsi="Montserrat Light"/>
                <w:bCs/>
                <w:color w:val="000000"/>
                <w:lang w:val="ro-RO" w:eastAsia="ro-RO"/>
              </w:rPr>
              <w:t>5</w:t>
            </w:r>
            <w:r w:rsidRPr="002D64F2">
              <w:rPr>
                <w:rFonts w:ascii="Montserrat Light" w:hAnsi="Montserrat Light"/>
                <w:bCs/>
                <w:color w:val="000000"/>
                <w:lang w:val="ro-RO" w:eastAsia="ro-RO"/>
              </w:rPr>
              <w:t xml:space="preserve"> al </w:t>
            </w:r>
            <w:r w:rsidR="009C7EFE" w:rsidRPr="009C7EFE">
              <w:rPr>
                <w:rFonts w:ascii="Montserrat Light" w:hAnsi="Montserrat Light"/>
                <w:bCs/>
                <w:color w:val="000000"/>
                <w:lang w:val="ro-RO" w:eastAsia="ro-RO"/>
              </w:rPr>
              <w:t>societății Univers T S.A.</w:t>
            </w:r>
          </w:p>
        </w:tc>
      </w:tr>
      <w:tr w:rsidR="009F2146" w:rsidRPr="009F2146" w14:paraId="04411024" w14:textId="77777777" w:rsidTr="006E13D9">
        <w:tc>
          <w:tcPr>
            <w:tcW w:w="3894" w:type="dxa"/>
            <w:gridSpan w:val="2"/>
          </w:tcPr>
          <w:p w14:paraId="35A72988"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Compartiment</w:t>
            </w:r>
            <w:proofErr w:type="spellEnd"/>
            <w:r w:rsidRPr="005A44EE">
              <w:rPr>
                <w:rFonts w:ascii="Montserrat" w:hAnsi="Montserrat"/>
                <w:b/>
                <w:bCs/>
                <w:iCs/>
                <w:lang w:val="en-US"/>
              </w:rPr>
              <w:t xml:space="preserve"> de resort:</w:t>
            </w:r>
          </w:p>
        </w:tc>
        <w:tc>
          <w:tcPr>
            <w:tcW w:w="5731" w:type="dxa"/>
            <w:gridSpan w:val="3"/>
          </w:tcPr>
          <w:p w14:paraId="277EA439" w14:textId="77777777" w:rsidR="00081057" w:rsidRPr="00081057" w:rsidRDefault="00081057" w:rsidP="00081057">
            <w:pPr>
              <w:jc w:val="both"/>
              <w:rPr>
                <w:rFonts w:ascii="Montserrat Light" w:eastAsia="Calibri" w:hAnsi="Montserrat Light"/>
                <w:iCs/>
                <w:noProof/>
                <w:lang w:val="ro-RO" w:eastAsia="ro-RO"/>
              </w:rPr>
            </w:pPr>
            <w:r w:rsidRPr="00081057">
              <w:rPr>
                <w:rFonts w:ascii="Montserrat Light" w:eastAsia="Calibri" w:hAnsi="Montserrat Light"/>
                <w:iCs/>
                <w:noProof/>
                <w:lang w:val="ro-RO" w:eastAsia="ro-RO"/>
              </w:rPr>
              <w:t>DGBFRU</w:t>
            </w:r>
          </w:p>
          <w:p w14:paraId="68F11860" w14:textId="1FAEDB7D" w:rsidR="004C5818" w:rsidRPr="009F2146" w:rsidRDefault="00081057" w:rsidP="00081057">
            <w:pPr>
              <w:tabs>
                <w:tab w:val="left" w:pos="3456"/>
              </w:tabs>
              <w:spacing w:line="240" w:lineRule="auto"/>
              <w:jc w:val="both"/>
              <w:rPr>
                <w:rFonts w:ascii="Montserrat Light" w:hAnsi="Montserrat Light"/>
                <w:lang w:val="ro-RO"/>
              </w:rPr>
            </w:pPr>
            <w:r w:rsidRPr="00081057">
              <w:rPr>
                <w:rFonts w:ascii="Montserrat Light" w:eastAsia="Calibri" w:hAnsi="Montserrat Light"/>
                <w:iCs/>
                <w:noProof/>
                <w:lang w:val="ro-RO" w:eastAsia="ro-RO"/>
              </w:rPr>
              <w:t>Serviciul Resurse Umane,</w:t>
            </w:r>
            <w:r w:rsidR="00E213F9">
              <w:rPr>
                <w:rFonts w:ascii="Montserrat Light" w:eastAsia="Calibri" w:hAnsi="Montserrat Light"/>
                <w:iCs/>
                <w:noProof/>
                <w:lang w:val="ro-RO" w:eastAsia="ro-RO"/>
              </w:rPr>
              <w:t xml:space="preserve"> Compartiment</w:t>
            </w:r>
            <w:r w:rsidRPr="00081057">
              <w:rPr>
                <w:rFonts w:ascii="Montserrat Light" w:eastAsia="Calibri" w:hAnsi="Montserrat Light"/>
                <w:iCs/>
                <w:noProof/>
                <w:lang w:val="ro-RO" w:eastAsia="ro-RO"/>
              </w:rPr>
              <w:t xml:space="preserve"> Guvernanță Corporativă</w:t>
            </w:r>
          </w:p>
        </w:tc>
      </w:tr>
      <w:tr w:rsidR="009F2146" w:rsidRPr="009F2146" w14:paraId="71B42F8A" w14:textId="77777777" w:rsidTr="006E13D9">
        <w:tc>
          <w:tcPr>
            <w:tcW w:w="9625" w:type="dxa"/>
            <w:gridSpan w:val="5"/>
          </w:tcPr>
          <w:p w14:paraId="4F14F2D2" w14:textId="74DE3811"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Secțiunea</w:t>
            </w:r>
            <w:proofErr w:type="spellEnd"/>
            <w:r w:rsidRPr="005A44EE">
              <w:rPr>
                <w:rFonts w:ascii="Montserrat" w:hAnsi="Montserrat"/>
                <w:b/>
                <w:bCs/>
                <w:iCs/>
                <w:lang w:val="en-US"/>
              </w:rPr>
              <w:t xml:space="preserve"> 1 – </w:t>
            </w:r>
            <w:proofErr w:type="spellStart"/>
            <w:r w:rsidRPr="005A44EE">
              <w:rPr>
                <w:rFonts w:ascii="Montserrat" w:hAnsi="Montserrat"/>
                <w:b/>
                <w:bCs/>
                <w:iCs/>
                <w:lang w:val="en-US"/>
              </w:rPr>
              <w:t>Documentare</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și</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analiză</w:t>
            </w:r>
            <w:proofErr w:type="spellEnd"/>
            <w:r w:rsidRPr="005A44EE">
              <w:rPr>
                <w:rFonts w:ascii="Montserrat" w:hAnsi="Montserrat"/>
                <w:b/>
                <w:bCs/>
                <w:iCs/>
                <w:lang w:val="en-US"/>
              </w:rPr>
              <w:t xml:space="preserve">: </w:t>
            </w:r>
          </w:p>
        </w:tc>
      </w:tr>
      <w:tr w:rsidR="009F2146" w:rsidRPr="009F2146" w14:paraId="564589CE" w14:textId="77777777" w:rsidTr="006E13D9">
        <w:tc>
          <w:tcPr>
            <w:tcW w:w="9625" w:type="dxa"/>
            <w:gridSpan w:val="5"/>
          </w:tcPr>
          <w:p w14:paraId="3667334D" w14:textId="396C53D8" w:rsidR="002D64F2" w:rsidRPr="002D64F2" w:rsidRDefault="00AD075F" w:rsidP="00AD075F">
            <w:pPr>
              <w:tabs>
                <w:tab w:val="left" w:pos="785"/>
              </w:tabs>
              <w:ind w:firstLine="720"/>
              <w:jc w:val="both"/>
              <w:rPr>
                <w:rFonts w:ascii="Montserrat Light" w:eastAsia="Calibri" w:hAnsi="Montserrat Light"/>
                <w:iCs/>
                <w:noProof/>
                <w:lang w:val="ro-RO" w:eastAsia="ro-RO"/>
              </w:rPr>
            </w:pPr>
            <w:r>
              <w:rPr>
                <w:rFonts w:ascii="Montserrat Light" w:eastAsia="Calibri" w:hAnsi="Montserrat Light"/>
                <w:iCs/>
                <w:noProof/>
                <w:lang w:val="ro-RO" w:eastAsia="ro-RO"/>
              </w:rPr>
              <w:t>D</w:t>
            </w:r>
            <w:r w:rsidR="002D64F2" w:rsidRPr="002D64F2">
              <w:rPr>
                <w:rFonts w:ascii="Montserrat Light" w:eastAsia="Calibri" w:hAnsi="Montserrat Light"/>
                <w:iCs/>
                <w:noProof/>
                <w:lang w:val="ro-RO" w:eastAsia="ro-RO"/>
              </w:rPr>
              <w:t xml:space="preserve">ocumentele incidente în cazul acestui proiect de hotărâre sunt: </w:t>
            </w:r>
          </w:p>
          <w:p w14:paraId="3027ED6F" w14:textId="4F482D87" w:rsidR="002D64F2" w:rsidRPr="002D64F2" w:rsidRDefault="002D64F2" w:rsidP="002D64F2">
            <w:pPr>
              <w:numPr>
                <w:ilvl w:val="0"/>
                <w:numId w:val="13"/>
              </w:numPr>
              <w:ind w:left="72" w:hanging="90"/>
              <w:contextualSpacing/>
              <w:jc w:val="both"/>
              <w:rPr>
                <w:rFonts w:ascii="Montserrat Light" w:eastAsia="Calibri" w:hAnsi="Montserrat Light"/>
                <w:iCs/>
                <w:noProof/>
                <w:color w:val="FF0000"/>
                <w:lang w:val="ro-RO" w:eastAsia="ro-RO"/>
              </w:rPr>
            </w:pPr>
            <w:r w:rsidRPr="002D64F2">
              <w:rPr>
                <w:rFonts w:ascii="Montserrat Light" w:eastAsia="Calibri" w:hAnsi="Montserrat Light"/>
                <w:iCs/>
                <w:noProof/>
                <w:color w:val="FF0000"/>
                <w:lang w:val="ro-RO" w:eastAsia="ro-RO"/>
              </w:rPr>
              <w:t xml:space="preserve"> </w:t>
            </w:r>
            <w:r w:rsidR="00DA1F7C" w:rsidRPr="00DA1F7C">
              <w:rPr>
                <w:rFonts w:ascii="Montserrat Light" w:eastAsia="Calibri" w:hAnsi="Montserrat Light"/>
                <w:iCs/>
                <w:noProof/>
                <w:lang w:eastAsia="ro-RO"/>
              </w:rPr>
              <w:t>art. XXXIII din O.U.G. nr. 156 din 30 decembrie 2024 privind unele măsuri fiscal-bugetare în domeniul cheltuielilor publice pentru fundamentarea bugetului general consolidat pe anul 2025, pentru modificarea şi completarea unor acte normative, precum şi pentru prorogarea unor termene, cu modificările și completările ulterioare</w:t>
            </w:r>
            <w:r w:rsidR="00E82713">
              <w:rPr>
                <w:rFonts w:ascii="Montserrat Light" w:eastAsia="Calibri" w:hAnsi="Montserrat Light"/>
                <w:iCs/>
                <w:noProof/>
                <w:lang w:val="ro-RO" w:eastAsia="ro-RO"/>
              </w:rPr>
              <w:t>;</w:t>
            </w:r>
          </w:p>
          <w:p w14:paraId="06CC9AB6" w14:textId="77777777" w:rsidR="002D64F2" w:rsidRDefault="002D64F2" w:rsidP="002D64F2">
            <w:pPr>
              <w:jc w:val="both"/>
              <w:rPr>
                <w:rFonts w:ascii="Montserrat Light" w:eastAsia="Calibri" w:hAnsi="Montserrat Light"/>
                <w:iCs/>
                <w:noProof/>
                <w:lang w:val="ro-RO" w:eastAsia="ro-RO"/>
              </w:rPr>
            </w:pPr>
            <w:r w:rsidRPr="002D64F2">
              <w:rPr>
                <w:rFonts w:ascii="Montserrat Light" w:eastAsia="Calibri" w:hAnsi="Montserrat Light"/>
                <w:iCs/>
                <w:noProof/>
                <w:lang w:val="ro-RO" w:eastAsia="ro-RO"/>
              </w:rPr>
              <w:t>- Legea Contabilității nr. 82/1991, republicată, cu modificările și completările ulterioare;</w:t>
            </w:r>
          </w:p>
          <w:p w14:paraId="1FC78F5A" w14:textId="0638303E" w:rsidR="00D56591" w:rsidRPr="00D56591" w:rsidRDefault="00D56591" w:rsidP="002D64F2">
            <w:pPr>
              <w:jc w:val="both"/>
              <w:rPr>
                <w:rFonts w:ascii="Montserrat Light" w:eastAsia="Calibri" w:hAnsi="Montserrat Light"/>
                <w:iCs/>
                <w:noProof/>
                <w:lang w:val="es-ES" w:eastAsia="ro-RO"/>
              </w:rPr>
            </w:pPr>
            <w:r>
              <w:rPr>
                <w:rFonts w:ascii="Montserrat Light" w:eastAsia="Calibri" w:hAnsi="Montserrat Light"/>
                <w:iCs/>
                <w:noProof/>
                <w:lang w:val="es-ES" w:eastAsia="ro-RO"/>
              </w:rPr>
              <w:t xml:space="preserve">- </w:t>
            </w:r>
            <w:r w:rsidRPr="00D56591">
              <w:rPr>
                <w:rFonts w:ascii="Montserrat Light" w:eastAsia="Calibri" w:hAnsi="Montserrat Light"/>
                <w:iCs/>
                <w:noProof/>
                <w:lang w:val="es-ES" w:eastAsia="ro-RO"/>
              </w:rPr>
              <w:t>Leg</w:t>
            </w:r>
            <w:r>
              <w:rPr>
                <w:rFonts w:ascii="Montserrat Light" w:eastAsia="Calibri" w:hAnsi="Montserrat Light"/>
                <w:iCs/>
                <w:noProof/>
                <w:lang w:val="es-ES" w:eastAsia="ro-RO"/>
              </w:rPr>
              <w:t>ea</w:t>
            </w:r>
            <w:r w:rsidRPr="00D56591">
              <w:rPr>
                <w:rFonts w:ascii="Montserrat Light" w:eastAsia="Calibri" w:hAnsi="Montserrat Light"/>
                <w:iCs/>
                <w:noProof/>
                <w:lang w:val="es-ES" w:eastAsia="ro-RO"/>
              </w:rPr>
              <w:t xml:space="preserve"> nr. 9/2025 a bugetului de stat pe anul 2025, rectificată;</w:t>
            </w:r>
          </w:p>
          <w:p w14:paraId="7257F45B" w14:textId="0C32CBE0" w:rsidR="002D64F2" w:rsidRPr="002D64F2" w:rsidRDefault="002D64F2" w:rsidP="002D64F2">
            <w:pPr>
              <w:ind w:firstLine="31"/>
              <w:jc w:val="both"/>
              <w:rPr>
                <w:rFonts w:ascii="Montserrat Light" w:eastAsia="Calibri" w:hAnsi="Montserrat Light"/>
                <w:iCs/>
                <w:noProof/>
                <w:lang w:val="ro-RO" w:eastAsia="ro-RO"/>
              </w:rPr>
            </w:pPr>
            <w:r w:rsidRPr="002D64F2">
              <w:rPr>
                <w:rFonts w:ascii="Montserrat Light" w:eastAsia="Calibri" w:hAnsi="Montserrat Light"/>
                <w:iCs/>
                <w:noProof/>
                <w:lang w:val="ro-RO" w:eastAsia="ro-RO"/>
              </w:rPr>
              <w:t>- Ordonanța Guvernului nr. 26 din 21 august 2013</w:t>
            </w:r>
            <w:r w:rsidR="006E3EBF">
              <w:rPr>
                <w:rFonts w:ascii="Montserrat Light" w:eastAsia="Calibri" w:hAnsi="Montserrat Light"/>
                <w:iCs/>
                <w:noProof/>
                <w:lang w:val="ro-RO" w:eastAsia="ro-RO"/>
              </w:rPr>
              <w:t xml:space="preserve"> </w:t>
            </w:r>
            <w:r w:rsidRPr="002D64F2">
              <w:rPr>
                <w:rFonts w:ascii="Montserrat Light" w:eastAsia="Calibri" w:hAnsi="Montserrat Light"/>
                <w:iCs/>
                <w:noProof/>
                <w:lang w:val="ro-RO" w:eastAsia="ro-RO"/>
              </w:rPr>
              <w:t>privind întărirea disciplinei financiare la nivelul unor operatori economici la care statul sau unităţile administrativ-teritoriale sunt acţionari unici ori majoritari sau deţin direct ori indirect o participaţie majoritară, cu modificările și completările ulterioare;</w:t>
            </w:r>
          </w:p>
          <w:p w14:paraId="334648C3" w14:textId="77777777" w:rsidR="002D64F2" w:rsidRPr="002D64F2" w:rsidRDefault="002D64F2" w:rsidP="002D64F2">
            <w:pPr>
              <w:ind w:firstLine="31"/>
              <w:jc w:val="both"/>
              <w:rPr>
                <w:rFonts w:ascii="Montserrat Light" w:eastAsia="Calibri" w:hAnsi="Montserrat Light"/>
                <w:iCs/>
                <w:noProof/>
                <w:lang w:val="ro-RO" w:eastAsia="ro-RO"/>
              </w:rPr>
            </w:pPr>
            <w:r w:rsidRPr="002D64F2">
              <w:rPr>
                <w:rFonts w:ascii="Montserrat Light" w:eastAsia="Calibri" w:hAnsi="Montserrat Light"/>
                <w:iCs/>
                <w:noProof/>
                <w:lang w:val="ro-RO" w:eastAsia="ro-RO"/>
              </w:rPr>
              <w:t>- Ordonanța Guvernului nr. 64 din 30 august 2001 privind repartizarea profitului la societăţile naţionale, companiile naţionale şi societăţile comerciale cu capital integral sau majoritar de stat, precum şi la regiile autonome, cu modificările și completările ulterioare;</w:t>
            </w:r>
          </w:p>
          <w:p w14:paraId="2A622480" w14:textId="6EA35249" w:rsidR="002D64F2" w:rsidRPr="002D64F2" w:rsidRDefault="002D64F2" w:rsidP="002D64F2">
            <w:pPr>
              <w:ind w:firstLine="31"/>
              <w:jc w:val="both"/>
              <w:rPr>
                <w:rFonts w:ascii="Montserrat Light" w:eastAsia="Calibri" w:hAnsi="Montserrat Light"/>
                <w:iCs/>
                <w:noProof/>
                <w:lang w:val="ro-RO" w:eastAsia="ro-RO"/>
              </w:rPr>
            </w:pPr>
            <w:r w:rsidRPr="002D64F2">
              <w:rPr>
                <w:rFonts w:ascii="Montserrat Light" w:eastAsia="Calibri" w:hAnsi="Montserrat Light"/>
                <w:iCs/>
                <w:noProof/>
                <w:lang w:val="ro-RO" w:eastAsia="ro-RO"/>
              </w:rPr>
              <w:t>-</w:t>
            </w:r>
            <w:r w:rsidRPr="00E82713">
              <w:rPr>
                <w:rFonts w:ascii="Montserrat Light" w:eastAsia="Calibri" w:hAnsi="Montserrat Light"/>
                <w:iCs/>
                <w:noProof/>
                <w:lang w:val="ro-RO" w:eastAsia="ro-RO"/>
              </w:rPr>
              <w:t xml:space="preserve">Ordinul </w:t>
            </w:r>
            <w:r w:rsidR="00193F46" w:rsidRPr="00541DDC">
              <w:rPr>
                <w:rFonts w:ascii="Montserrat Light" w:hAnsi="Montserrat Light"/>
                <w:snapToGrid w:val="0"/>
                <w:lang w:val="ro-RO"/>
              </w:rPr>
              <w:t>Ministrului Finanţelor Publice</w:t>
            </w:r>
            <w:r w:rsidRPr="00E82713">
              <w:rPr>
                <w:rFonts w:ascii="Montserrat Light" w:eastAsia="Calibri" w:hAnsi="Montserrat Light"/>
                <w:iCs/>
                <w:noProof/>
                <w:lang w:val="ro-RO" w:eastAsia="ro-RO"/>
              </w:rPr>
              <w:t xml:space="preserve">. nr. 3.818 din 30 decembrie 2019 privind </w:t>
            </w:r>
            <w:r w:rsidRPr="002D64F2">
              <w:rPr>
                <w:rFonts w:ascii="Montserrat Light" w:eastAsia="Calibri" w:hAnsi="Montserrat Light"/>
                <w:iCs/>
                <w:noProof/>
                <w:lang w:val="ro-RO" w:eastAsia="ro-RO"/>
              </w:rPr>
              <w:t>aprobarea formatului şi structurii  bugetului de venituri şi cheltuieli al operatorilor economici, precum şi a anexelor de fundamentare a acestuia.</w:t>
            </w:r>
          </w:p>
          <w:p w14:paraId="4BDF72D7" w14:textId="6FBC49CD" w:rsidR="009F2146" w:rsidRPr="009E5386" w:rsidRDefault="00AD075F" w:rsidP="002D64F2">
            <w:pPr>
              <w:shd w:val="clear" w:color="auto" w:fill="FFFFFF"/>
              <w:spacing w:after="220" w:line="240" w:lineRule="auto"/>
              <w:jc w:val="both"/>
              <w:rPr>
                <w:rFonts w:ascii="Montserrat Light" w:hAnsi="Montserrat Light"/>
                <w:lang w:val="ro-RO"/>
              </w:rPr>
            </w:pPr>
            <w:r>
              <w:rPr>
                <w:rFonts w:ascii="Montserrat Light" w:hAnsi="Montserrat Light"/>
              </w:rPr>
              <w:t xml:space="preserve">             </w:t>
            </w:r>
            <w:r w:rsidR="002D64F2" w:rsidRPr="002D64F2">
              <w:rPr>
                <w:rFonts w:ascii="Montserrat Light" w:hAnsi="Montserrat Light"/>
              </w:rPr>
              <w:t xml:space="preserve">Prin </w:t>
            </w:r>
            <w:proofErr w:type="spellStart"/>
            <w:r w:rsidR="002D64F2" w:rsidRPr="002D64F2">
              <w:rPr>
                <w:rFonts w:ascii="Montserrat Light" w:hAnsi="Montserrat Light"/>
              </w:rPr>
              <w:t>proiectul</w:t>
            </w:r>
            <w:proofErr w:type="spellEnd"/>
            <w:r w:rsidR="002D64F2" w:rsidRPr="002D64F2">
              <w:rPr>
                <w:rFonts w:ascii="Montserrat Light" w:hAnsi="Montserrat Light"/>
              </w:rPr>
              <w:t xml:space="preserve"> de </w:t>
            </w:r>
            <w:proofErr w:type="spellStart"/>
            <w:r w:rsidR="002D64F2" w:rsidRPr="002D64F2">
              <w:rPr>
                <w:rFonts w:ascii="Montserrat Light" w:hAnsi="Montserrat Light"/>
              </w:rPr>
              <w:t>hotărâre</w:t>
            </w:r>
            <w:proofErr w:type="spellEnd"/>
            <w:r w:rsidR="002D64F2" w:rsidRPr="002D64F2">
              <w:rPr>
                <w:rFonts w:ascii="Montserrat Light" w:hAnsi="Montserrat Light"/>
              </w:rPr>
              <w:t xml:space="preserve"> </w:t>
            </w:r>
            <w:proofErr w:type="spellStart"/>
            <w:r w:rsidR="002D64F2" w:rsidRPr="002D64F2">
              <w:rPr>
                <w:rFonts w:ascii="Montserrat Light" w:hAnsi="Montserrat Light"/>
              </w:rPr>
              <w:t>analizat</w:t>
            </w:r>
            <w:proofErr w:type="spellEnd"/>
            <w:r w:rsidR="002D64F2" w:rsidRPr="002D64F2">
              <w:rPr>
                <w:rFonts w:ascii="Montserrat Light" w:hAnsi="Montserrat Light"/>
              </w:rPr>
              <w:t xml:space="preserve"> se </w:t>
            </w:r>
            <w:proofErr w:type="spellStart"/>
            <w:r w:rsidR="002D64F2" w:rsidRPr="002D64F2">
              <w:rPr>
                <w:rFonts w:ascii="Montserrat Light" w:hAnsi="Montserrat Light"/>
              </w:rPr>
              <w:t>respectă</w:t>
            </w:r>
            <w:proofErr w:type="spellEnd"/>
            <w:r w:rsidR="002D64F2" w:rsidRPr="002D64F2">
              <w:rPr>
                <w:rFonts w:ascii="Montserrat Light" w:hAnsi="Montserrat Light"/>
              </w:rPr>
              <w:t xml:space="preserve"> </w:t>
            </w:r>
            <w:proofErr w:type="spellStart"/>
            <w:r w:rsidR="002D64F2" w:rsidRPr="002D64F2">
              <w:rPr>
                <w:rFonts w:ascii="Montserrat Light" w:hAnsi="Montserrat Light"/>
              </w:rPr>
              <w:t>și</w:t>
            </w:r>
            <w:proofErr w:type="spellEnd"/>
            <w:r w:rsidR="002D64F2" w:rsidRPr="002D64F2">
              <w:rPr>
                <w:rFonts w:ascii="Montserrat Light" w:hAnsi="Montserrat Light"/>
              </w:rPr>
              <w:t xml:space="preserve"> se pun </w:t>
            </w:r>
            <w:proofErr w:type="spellStart"/>
            <w:r w:rsidR="002D64F2" w:rsidRPr="002D64F2">
              <w:rPr>
                <w:rFonts w:ascii="Montserrat Light" w:hAnsi="Montserrat Light"/>
              </w:rPr>
              <w:t>în</w:t>
            </w:r>
            <w:proofErr w:type="spellEnd"/>
            <w:r w:rsidR="002D64F2" w:rsidRPr="002D64F2">
              <w:rPr>
                <w:rFonts w:ascii="Montserrat Light" w:hAnsi="Montserrat Light"/>
              </w:rPr>
              <w:t xml:space="preserve"> </w:t>
            </w:r>
            <w:proofErr w:type="spellStart"/>
            <w:r w:rsidR="002D64F2" w:rsidRPr="002D64F2">
              <w:rPr>
                <w:rFonts w:ascii="Montserrat Light" w:hAnsi="Montserrat Light"/>
              </w:rPr>
              <w:t>aplicare</w:t>
            </w:r>
            <w:proofErr w:type="spellEnd"/>
            <w:r w:rsidR="002D64F2" w:rsidRPr="002D64F2">
              <w:rPr>
                <w:rFonts w:ascii="Montserrat Light" w:hAnsi="Montserrat Light"/>
              </w:rPr>
              <w:t xml:space="preserve"> </w:t>
            </w:r>
            <w:proofErr w:type="spellStart"/>
            <w:r w:rsidR="002D64F2" w:rsidRPr="002D64F2">
              <w:rPr>
                <w:rFonts w:ascii="Montserrat Light" w:hAnsi="Montserrat Light"/>
              </w:rPr>
              <w:t>prevederile</w:t>
            </w:r>
            <w:proofErr w:type="spellEnd"/>
            <w:r w:rsidR="002D64F2" w:rsidRPr="002D64F2">
              <w:rPr>
                <w:rFonts w:ascii="Montserrat Light" w:hAnsi="Montserrat Light"/>
              </w:rPr>
              <w:t>/</w:t>
            </w:r>
            <w:proofErr w:type="spellStart"/>
            <w:r w:rsidR="002D64F2" w:rsidRPr="002D64F2">
              <w:rPr>
                <w:rFonts w:ascii="Montserrat Light" w:hAnsi="Montserrat Light"/>
              </w:rPr>
              <w:t>normele</w:t>
            </w:r>
            <w:proofErr w:type="spellEnd"/>
            <w:r w:rsidR="002D64F2" w:rsidRPr="002D64F2">
              <w:rPr>
                <w:rFonts w:ascii="Montserrat Light" w:hAnsi="Montserrat Light"/>
              </w:rPr>
              <w:t xml:space="preserve"> </w:t>
            </w:r>
            <w:proofErr w:type="spellStart"/>
            <w:r w:rsidR="002D64F2" w:rsidRPr="002D64F2">
              <w:rPr>
                <w:rFonts w:ascii="Montserrat Light" w:hAnsi="Montserrat Light"/>
              </w:rPr>
              <w:t>aplicabile</w:t>
            </w:r>
            <w:proofErr w:type="spellEnd"/>
            <w:r w:rsidR="002D64F2" w:rsidRPr="002D64F2">
              <w:rPr>
                <w:rFonts w:ascii="Montserrat Light" w:hAnsi="Montserrat Light"/>
              </w:rPr>
              <w:t xml:space="preserve"> </w:t>
            </w:r>
            <w:proofErr w:type="spellStart"/>
            <w:r w:rsidR="002D64F2" w:rsidRPr="002D64F2">
              <w:rPr>
                <w:rFonts w:ascii="Montserrat Light" w:hAnsi="Montserrat Light"/>
              </w:rPr>
              <w:t>domeniului</w:t>
            </w:r>
            <w:proofErr w:type="spellEnd"/>
            <w:r w:rsidR="002D64F2" w:rsidRPr="002D64F2">
              <w:rPr>
                <w:rFonts w:ascii="Montserrat Light" w:hAnsi="Montserrat Light"/>
              </w:rPr>
              <w:t xml:space="preserve"> </w:t>
            </w:r>
            <w:proofErr w:type="spellStart"/>
            <w:r w:rsidR="002D64F2" w:rsidRPr="002D64F2">
              <w:rPr>
                <w:rFonts w:ascii="Montserrat Light" w:hAnsi="Montserrat Light"/>
              </w:rPr>
              <w:t>reglementat</w:t>
            </w:r>
            <w:proofErr w:type="spellEnd"/>
            <w:r w:rsidR="002D64F2" w:rsidRPr="002D64F2">
              <w:rPr>
                <w:rFonts w:ascii="Montserrat Light" w:hAnsi="Montserrat Light"/>
              </w:rPr>
              <w:t>.</w:t>
            </w:r>
          </w:p>
        </w:tc>
      </w:tr>
      <w:tr w:rsidR="009F2146" w:rsidRPr="009F2146" w14:paraId="43550DA8" w14:textId="77777777" w:rsidTr="006E13D9">
        <w:tc>
          <w:tcPr>
            <w:tcW w:w="9625" w:type="dxa"/>
            <w:gridSpan w:val="5"/>
          </w:tcPr>
          <w:p w14:paraId="44C48CA9" w14:textId="2DCC8E0C" w:rsidR="004C5818" w:rsidRPr="009E5386" w:rsidRDefault="004C5818" w:rsidP="00784B61">
            <w:pPr>
              <w:tabs>
                <w:tab w:val="left" w:pos="3456"/>
              </w:tabs>
              <w:spacing w:line="240" w:lineRule="auto"/>
              <w:jc w:val="both"/>
              <w:rPr>
                <w:rFonts w:ascii="Montserrat" w:hAnsi="Montserrat"/>
                <w:b/>
                <w:bCs/>
                <w:iCs/>
                <w:lang w:val="en-US"/>
              </w:rPr>
            </w:pPr>
            <w:proofErr w:type="spellStart"/>
            <w:r w:rsidRPr="009E5386">
              <w:rPr>
                <w:rFonts w:ascii="Montserrat" w:hAnsi="Montserrat"/>
                <w:b/>
                <w:bCs/>
                <w:iCs/>
                <w:lang w:val="en-US"/>
              </w:rPr>
              <w:t>Secțiunea</w:t>
            </w:r>
            <w:proofErr w:type="spellEnd"/>
            <w:r w:rsidRPr="009E5386">
              <w:rPr>
                <w:rFonts w:ascii="Montserrat" w:hAnsi="Montserrat"/>
                <w:b/>
                <w:bCs/>
                <w:iCs/>
                <w:lang w:val="en-US"/>
              </w:rPr>
              <w:t xml:space="preserve"> a 2-a - </w:t>
            </w:r>
            <w:bookmarkStart w:id="7" w:name="_Hlk48726064"/>
            <w:proofErr w:type="spellStart"/>
            <w:r w:rsidRPr="009E5386">
              <w:rPr>
                <w:rFonts w:ascii="Montserrat" w:hAnsi="Montserrat"/>
                <w:b/>
                <w:bCs/>
                <w:iCs/>
                <w:lang w:val="en-US"/>
              </w:rPr>
              <w:t>Fundamentare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respectiv</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cerințele</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natuă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juridică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posibilități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realizare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în</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condiții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utilitate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legalitate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regularitate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eficiență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eficacitate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și</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economicitate</w:t>
            </w:r>
            <w:bookmarkEnd w:id="7"/>
            <w:proofErr w:type="spellEnd"/>
            <w:r w:rsidRPr="009E5386">
              <w:rPr>
                <w:rFonts w:ascii="Montserrat" w:hAnsi="Montserrat"/>
                <w:b/>
                <w:bCs/>
                <w:iCs/>
                <w:lang w:val="en-US"/>
              </w:rPr>
              <w:t xml:space="preserve">: </w:t>
            </w:r>
          </w:p>
        </w:tc>
      </w:tr>
      <w:tr w:rsidR="009F2146" w:rsidRPr="009F2146" w14:paraId="58096F60" w14:textId="77777777" w:rsidTr="006E13D9">
        <w:tc>
          <w:tcPr>
            <w:tcW w:w="9625" w:type="dxa"/>
            <w:gridSpan w:val="5"/>
          </w:tcPr>
          <w:p w14:paraId="6246677F" w14:textId="20965914" w:rsidR="002D64F2" w:rsidRDefault="002D64F2" w:rsidP="002D64F2">
            <w:pPr>
              <w:autoSpaceDE w:val="0"/>
              <w:autoSpaceDN w:val="0"/>
              <w:adjustRightInd w:val="0"/>
              <w:ind w:firstLine="708"/>
              <w:jc w:val="both"/>
              <w:rPr>
                <w:rFonts w:ascii="Montserrat Light" w:hAnsi="Montserrat Light"/>
                <w:lang w:val="ro-RO" w:eastAsia="ro-RO"/>
              </w:rPr>
            </w:pPr>
            <w:r w:rsidRPr="004810AC">
              <w:rPr>
                <w:rFonts w:ascii="Montserrat Light" w:hAnsi="Montserrat Light"/>
                <w:lang w:val="ro-RO" w:eastAsia="ro-RO"/>
              </w:rPr>
              <w:t>În conformitate cu prevederile art. 4 alin. (1) lit. a) din Ordonanţa Guvernului nr. 26/2013 privind întărirea disciplinei financiare la nivelul unor operatori economici la care unităţile administrativ-teritoriale sunt acţionari unici ori majoritari sau deţin direct ori indirect o participaţie majoritară, cu modificările şi completările ulterioare, Bugetele de venituri şi cheltuieli ale operatorilor economici se aprobă prin hotărâre a consiliului judeţean.</w:t>
            </w:r>
          </w:p>
          <w:p w14:paraId="7A13FB79" w14:textId="57223AE0" w:rsidR="002D64F2" w:rsidRPr="004810AC" w:rsidRDefault="002D64F2" w:rsidP="002D64F2">
            <w:pPr>
              <w:autoSpaceDE w:val="0"/>
              <w:autoSpaceDN w:val="0"/>
              <w:adjustRightInd w:val="0"/>
              <w:ind w:firstLine="708"/>
              <w:jc w:val="both"/>
              <w:rPr>
                <w:rFonts w:ascii="Montserrat Light" w:hAnsi="Montserrat Light"/>
                <w:i/>
                <w:iCs/>
                <w:lang w:val="ro-RO" w:eastAsia="ro-RO"/>
              </w:rPr>
            </w:pPr>
            <w:r w:rsidRPr="004810AC">
              <w:rPr>
                <w:rFonts w:ascii="Montserrat Light" w:hAnsi="Montserrat Light"/>
                <w:lang w:val="ro-RO" w:eastAsia="ro-RO"/>
              </w:rPr>
              <w:t xml:space="preserve">Conform art. 6 </w:t>
            </w:r>
            <w:r w:rsidR="006E3EBF">
              <w:rPr>
                <w:rFonts w:ascii="Montserrat Light" w:hAnsi="Montserrat Light"/>
                <w:lang w:val="ro-RO" w:eastAsia="ro-RO"/>
              </w:rPr>
              <w:t>alin.</w:t>
            </w:r>
            <w:r w:rsidRPr="004810AC">
              <w:rPr>
                <w:rFonts w:ascii="Montserrat Light" w:hAnsi="Montserrat Light"/>
                <w:lang w:val="ro-RO" w:eastAsia="ro-RO"/>
              </w:rPr>
              <w:t xml:space="preserve">(1) din Ordonanța  Guvernului nr. 26/2013, </w:t>
            </w:r>
            <w:r w:rsidRPr="004810AC">
              <w:rPr>
                <w:rFonts w:ascii="Montserrat Light" w:hAnsi="Montserrat Light"/>
                <w:i/>
                <w:iCs/>
                <w:lang w:val="ro-RO" w:eastAsia="ro-RO"/>
              </w:rPr>
              <w:t>operatorii economici prevăzuţi la art. 4 alin. (1) lit. a)-c) prezintă, în vederea aprobării, după consultarea prealabilă a organizaţiilor sindicale, bugetul de venituri şi cheltuieli însoţit de anexele de fundamentare, întocmite în conformitate cu prevederile</w:t>
            </w:r>
            <w:r w:rsidRPr="004810AC">
              <w:rPr>
                <w:rFonts w:ascii="Montserrat Light" w:hAnsi="Montserrat Light"/>
                <w:lang w:val="ro-RO" w:eastAsia="ro-RO"/>
              </w:rPr>
              <w:t xml:space="preserve"> </w:t>
            </w:r>
            <w:r w:rsidRPr="004810AC">
              <w:rPr>
                <w:rFonts w:ascii="Montserrat Light" w:hAnsi="Montserrat Light"/>
                <w:i/>
                <w:iCs/>
                <w:lang w:val="ro-RO" w:eastAsia="ro-RO"/>
              </w:rPr>
              <w:t>legale în vigoare, organelor administraţiei publice centrale ori locale, după caz, în subordinea, în coordonarea, sub autoritatea sau în portofoliul cărora se află, în termen de 45 de zile de la intrarea în vigoare a legii anuale a bugetului de stat sau</w:t>
            </w:r>
            <w:r>
              <w:rPr>
                <w:rFonts w:ascii="Montserrat Light" w:hAnsi="Montserrat Light"/>
                <w:i/>
                <w:iCs/>
                <w:lang w:val="ro-RO" w:eastAsia="ro-RO"/>
              </w:rPr>
              <w:t xml:space="preserve"> </w:t>
            </w:r>
            <w:r w:rsidRPr="004810AC">
              <w:rPr>
                <w:rFonts w:ascii="Montserrat Light" w:hAnsi="Montserrat Light"/>
                <w:i/>
                <w:iCs/>
                <w:lang w:val="ro-RO" w:eastAsia="ro-RO"/>
              </w:rPr>
              <w:t>a aprobării bugetelor locale ale comunelor, oraşelor, municipiilor, sectoarelor municipiului Bucureşti, judeţelor sau municipiului Bucureşti, după caz.</w:t>
            </w:r>
          </w:p>
          <w:p w14:paraId="137D5CC1" w14:textId="1953C432" w:rsidR="003B1590" w:rsidRDefault="004C69BC" w:rsidP="003B1590">
            <w:pPr>
              <w:autoSpaceDE w:val="0"/>
              <w:autoSpaceDN w:val="0"/>
              <w:adjustRightInd w:val="0"/>
              <w:ind w:firstLine="708"/>
              <w:jc w:val="both"/>
              <w:rPr>
                <w:rFonts w:ascii="Montserrat Light" w:hAnsi="Montserrat Light"/>
                <w:lang w:val="ro-RO" w:eastAsia="ro-RO"/>
              </w:rPr>
            </w:pPr>
            <w:r w:rsidRPr="004C69BC">
              <w:rPr>
                <w:rFonts w:ascii="Montserrat Light" w:hAnsi="Montserrat Light"/>
                <w:lang w:val="ro-RO" w:eastAsia="ro-RO"/>
              </w:rPr>
              <w:lastRenderedPageBreak/>
              <w:t xml:space="preserve"> Societatea Univers T S.A. a întocmit Bugetul de venituri şi cheltuieli pe anul 202</w:t>
            </w:r>
            <w:r w:rsidR="00F34511">
              <w:rPr>
                <w:rFonts w:ascii="Montserrat Light" w:hAnsi="Montserrat Light"/>
                <w:lang w:val="ro-RO" w:eastAsia="ro-RO"/>
              </w:rPr>
              <w:t>5</w:t>
            </w:r>
            <w:r w:rsidRPr="004C69BC">
              <w:rPr>
                <w:rFonts w:ascii="Montserrat Light" w:hAnsi="Montserrat Light"/>
                <w:lang w:val="ro-RO" w:eastAsia="ro-RO"/>
              </w:rPr>
              <w:t xml:space="preserve"> şi prin adresa nr. </w:t>
            </w:r>
            <w:r w:rsidR="00DA1F7C">
              <w:rPr>
                <w:rFonts w:ascii="Montserrat Light" w:hAnsi="Montserrat Light"/>
                <w:lang w:val="ro-RO" w:eastAsia="ro-RO"/>
              </w:rPr>
              <w:t>216</w:t>
            </w:r>
            <w:r w:rsidRPr="004C69BC">
              <w:rPr>
                <w:rFonts w:ascii="Montserrat Light" w:hAnsi="Montserrat Light"/>
                <w:lang w:val="ro-RO" w:eastAsia="ro-RO"/>
              </w:rPr>
              <w:t>/2</w:t>
            </w:r>
            <w:r w:rsidR="00DA1F7C">
              <w:rPr>
                <w:rFonts w:ascii="Montserrat Light" w:hAnsi="Montserrat Light"/>
                <w:lang w:val="ro-RO" w:eastAsia="ro-RO"/>
              </w:rPr>
              <w:t>4</w:t>
            </w:r>
            <w:r w:rsidRPr="004C69BC">
              <w:rPr>
                <w:rFonts w:ascii="Montserrat Light" w:hAnsi="Montserrat Light"/>
                <w:lang w:val="ro-RO" w:eastAsia="ro-RO"/>
              </w:rPr>
              <w:t>.0</w:t>
            </w:r>
            <w:r w:rsidR="00DA1F7C">
              <w:rPr>
                <w:rFonts w:ascii="Montserrat Light" w:hAnsi="Montserrat Light"/>
                <w:lang w:val="ro-RO" w:eastAsia="ro-RO"/>
              </w:rPr>
              <w:t>2</w:t>
            </w:r>
            <w:r w:rsidRPr="004C69BC">
              <w:rPr>
                <w:rFonts w:ascii="Montserrat Light" w:hAnsi="Montserrat Light"/>
                <w:lang w:val="ro-RO" w:eastAsia="ro-RO"/>
              </w:rPr>
              <w:t>.202</w:t>
            </w:r>
            <w:r w:rsidR="00DA1F7C">
              <w:rPr>
                <w:rFonts w:ascii="Montserrat Light" w:hAnsi="Montserrat Light"/>
                <w:lang w:val="ro-RO" w:eastAsia="ro-RO"/>
              </w:rPr>
              <w:t>5</w:t>
            </w:r>
            <w:r w:rsidRPr="004C69BC">
              <w:rPr>
                <w:rFonts w:ascii="Montserrat Light" w:hAnsi="Montserrat Light"/>
                <w:lang w:val="ro-RO" w:eastAsia="ro-RO"/>
              </w:rPr>
              <w:t xml:space="preserve">, înregistrată la Consiliul Judeţean Cluj cu nr. </w:t>
            </w:r>
            <w:r w:rsidR="00DA1F7C">
              <w:rPr>
                <w:rFonts w:ascii="Montserrat Light" w:hAnsi="Montserrat Light"/>
                <w:lang w:val="ro-RO" w:eastAsia="ro-RO"/>
              </w:rPr>
              <w:t>7766</w:t>
            </w:r>
            <w:r w:rsidRPr="004C69BC">
              <w:rPr>
                <w:rFonts w:ascii="Montserrat Light" w:hAnsi="Montserrat Light"/>
                <w:lang w:val="ro-RO" w:eastAsia="ro-RO"/>
              </w:rPr>
              <w:t>/2</w:t>
            </w:r>
            <w:r w:rsidR="00DA1F7C">
              <w:rPr>
                <w:rFonts w:ascii="Montserrat Light" w:hAnsi="Montserrat Light"/>
                <w:lang w:val="ro-RO" w:eastAsia="ro-RO"/>
              </w:rPr>
              <w:t>4</w:t>
            </w:r>
            <w:r w:rsidRPr="004C69BC">
              <w:rPr>
                <w:rFonts w:ascii="Montserrat Light" w:hAnsi="Montserrat Light"/>
                <w:lang w:val="ro-RO" w:eastAsia="ro-RO"/>
              </w:rPr>
              <w:t>.0</w:t>
            </w:r>
            <w:r w:rsidR="00DA1F7C">
              <w:rPr>
                <w:rFonts w:ascii="Montserrat Light" w:hAnsi="Montserrat Light"/>
                <w:lang w:val="ro-RO" w:eastAsia="ro-RO"/>
              </w:rPr>
              <w:t>2</w:t>
            </w:r>
            <w:r w:rsidRPr="004C69BC">
              <w:rPr>
                <w:rFonts w:ascii="Montserrat Light" w:hAnsi="Montserrat Light"/>
                <w:lang w:val="ro-RO" w:eastAsia="ro-RO"/>
              </w:rPr>
              <w:t>.202</w:t>
            </w:r>
            <w:r w:rsidR="00DA1F7C">
              <w:rPr>
                <w:rFonts w:ascii="Montserrat Light" w:hAnsi="Montserrat Light"/>
                <w:lang w:val="ro-RO" w:eastAsia="ro-RO"/>
              </w:rPr>
              <w:t>5</w:t>
            </w:r>
            <w:r w:rsidRPr="004C69BC">
              <w:rPr>
                <w:rFonts w:ascii="Montserrat Light" w:hAnsi="Montserrat Light"/>
                <w:lang w:val="ro-RO" w:eastAsia="ro-RO"/>
              </w:rPr>
              <w:t>, îl prezintă spre aprobare Consiliului Județean Cluj</w:t>
            </w:r>
            <w:r w:rsidR="009C7EFE" w:rsidRPr="00541DDC">
              <w:rPr>
                <w:rFonts w:ascii="Montserrat Light" w:hAnsi="Montserrat Light"/>
                <w:lang w:val="ro-RO" w:eastAsia="ro-RO"/>
              </w:rPr>
              <w:t xml:space="preserve">. </w:t>
            </w:r>
          </w:p>
          <w:p w14:paraId="1D551CC8" w14:textId="709A3C04" w:rsidR="00427C11" w:rsidRDefault="009C7EFE" w:rsidP="003B1590">
            <w:pPr>
              <w:autoSpaceDE w:val="0"/>
              <w:autoSpaceDN w:val="0"/>
              <w:adjustRightInd w:val="0"/>
              <w:ind w:firstLine="708"/>
              <w:jc w:val="both"/>
              <w:rPr>
                <w:rFonts w:ascii="Montserrat Light" w:hAnsi="Montserrat Light"/>
                <w:lang w:val="ro-RO" w:eastAsia="ro-RO"/>
              </w:rPr>
            </w:pPr>
            <w:r w:rsidRPr="00541DDC">
              <w:rPr>
                <w:rFonts w:ascii="Montserrat Light" w:hAnsi="Montserrat Light"/>
                <w:color w:val="FF0000"/>
                <w:lang w:val="ro-RO" w:eastAsia="ro-RO"/>
              </w:rPr>
              <w:t xml:space="preserve">  </w:t>
            </w:r>
            <w:r w:rsidR="00427C11" w:rsidRPr="00427C11">
              <w:rPr>
                <w:rFonts w:ascii="Montserrat Light" w:hAnsi="Montserrat Light"/>
                <w:lang w:val="ro-RO" w:eastAsia="ro-RO"/>
              </w:rPr>
              <w:t>Bugetul de venituri și cheltuieli a fost aprobat de consiliul de administrație al societății prin Hotăr</w:t>
            </w:r>
            <w:r w:rsidR="00427C11">
              <w:rPr>
                <w:rFonts w:ascii="Montserrat Light" w:hAnsi="Montserrat Light"/>
                <w:lang w:val="ro-RO" w:eastAsia="ro-RO"/>
              </w:rPr>
              <w:t>â</w:t>
            </w:r>
            <w:r w:rsidR="00427C11" w:rsidRPr="00427C11">
              <w:rPr>
                <w:rFonts w:ascii="Montserrat Light" w:hAnsi="Montserrat Light"/>
                <w:lang w:val="ro-RO" w:eastAsia="ro-RO"/>
              </w:rPr>
              <w:t xml:space="preserve">rea nr. </w:t>
            </w:r>
            <w:r w:rsidR="00DA1F7C">
              <w:rPr>
                <w:rFonts w:ascii="Montserrat Light" w:hAnsi="Montserrat Light"/>
                <w:lang w:val="ro-RO" w:eastAsia="ro-RO"/>
              </w:rPr>
              <w:t>3</w:t>
            </w:r>
            <w:r w:rsidR="00D95BD9">
              <w:rPr>
                <w:rFonts w:ascii="Montserrat Light" w:hAnsi="Montserrat Light"/>
                <w:lang w:val="ro-RO" w:eastAsia="ro-RO"/>
              </w:rPr>
              <w:t>/</w:t>
            </w:r>
            <w:r w:rsidR="004C69BC">
              <w:rPr>
                <w:rFonts w:ascii="Montserrat Light" w:hAnsi="Montserrat Light"/>
                <w:lang w:val="ro-RO" w:eastAsia="ro-RO"/>
              </w:rPr>
              <w:t>2</w:t>
            </w:r>
            <w:r w:rsidR="00DA1F7C">
              <w:rPr>
                <w:rFonts w:ascii="Montserrat Light" w:hAnsi="Montserrat Light"/>
                <w:lang w:val="ro-RO" w:eastAsia="ro-RO"/>
              </w:rPr>
              <w:t>4</w:t>
            </w:r>
            <w:r w:rsidR="00D95BD9" w:rsidRPr="00F2576E">
              <w:rPr>
                <w:rFonts w:ascii="Montserrat Light" w:hAnsi="Montserrat Light"/>
                <w:lang w:val="ro-RO" w:eastAsia="ro-RO"/>
              </w:rPr>
              <w:t>.0</w:t>
            </w:r>
            <w:r w:rsidR="00DA1F7C">
              <w:rPr>
                <w:rFonts w:ascii="Montserrat Light" w:hAnsi="Montserrat Light"/>
                <w:lang w:val="ro-RO" w:eastAsia="ro-RO"/>
              </w:rPr>
              <w:t>2</w:t>
            </w:r>
            <w:r w:rsidR="00D95BD9" w:rsidRPr="00F2576E">
              <w:rPr>
                <w:rFonts w:ascii="Montserrat Light" w:hAnsi="Montserrat Light"/>
                <w:lang w:val="ro-RO" w:eastAsia="ro-RO"/>
              </w:rPr>
              <w:t>.202</w:t>
            </w:r>
            <w:r w:rsidR="00DA1F7C">
              <w:rPr>
                <w:rFonts w:ascii="Montserrat Light" w:hAnsi="Montserrat Light"/>
                <w:lang w:val="ro-RO" w:eastAsia="ro-RO"/>
              </w:rPr>
              <w:t>5</w:t>
            </w:r>
            <w:r w:rsidR="00D95BD9" w:rsidRPr="00F2576E">
              <w:rPr>
                <w:rFonts w:ascii="Montserrat Light" w:hAnsi="Montserrat Light"/>
                <w:lang w:val="ro-RO" w:eastAsia="ro-RO"/>
              </w:rPr>
              <w:t>.</w:t>
            </w:r>
          </w:p>
          <w:p w14:paraId="1AAD48A1" w14:textId="351D5399" w:rsidR="009C7EFE" w:rsidRPr="003B1590" w:rsidRDefault="009C7EFE" w:rsidP="003B1590">
            <w:pPr>
              <w:autoSpaceDE w:val="0"/>
              <w:autoSpaceDN w:val="0"/>
              <w:adjustRightInd w:val="0"/>
              <w:ind w:firstLine="708"/>
              <w:jc w:val="both"/>
              <w:rPr>
                <w:rFonts w:ascii="Montserrat Light" w:hAnsi="Montserrat Light"/>
                <w:lang w:val="ro-RO" w:eastAsia="ro-RO"/>
              </w:rPr>
            </w:pPr>
            <w:r w:rsidRPr="003B1590">
              <w:rPr>
                <w:rFonts w:ascii="Montserrat Light" w:hAnsi="Montserrat Light"/>
                <w:lang w:val="ro-RO" w:eastAsia="ro-RO"/>
              </w:rPr>
              <w:t>Veniturile totale estimate a fi realizate în anul 202</w:t>
            </w:r>
            <w:r w:rsidR="00DA1F7C">
              <w:rPr>
                <w:rFonts w:ascii="Montserrat Light" w:hAnsi="Montserrat Light"/>
                <w:lang w:val="ro-RO" w:eastAsia="ro-RO"/>
              </w:rPr>
              <w:t>5</w:t>
            </w:r>
            <w:r w:rsidRPr="003B1590">
              <w:rPr>
                <w:rFonts w:ascii="Montserrat Light" w:hAnsi="Montserrat Light"/>
                <w:lang w:val="ro-RO" w:eastAsia="ro-RO"/>
              </w:rPr>
              <w:t xml:space="preserve"> sunt în sumă de </w:t>
            </w:r>
            <w:r w:rsidR="00F2576E">
              <w:rPr>
                <w:rFonts w:ascii="Montserrat Light" w:hAnsi="Montserrat Light"/>
                <w:lang w:val="ro-RO" w:eastAsia="ro-RO"/>
              </w:rPr>
              <w:t>1</w:t>
            </w:r>
            <w:r w:rsidR="00DA1F7C">
              <w:rPr>
                <w:rFonts w:ascii="Montserrat Light" w:hAnsi="Montserrat Light"/>
                <w:lang w:val="ro-RO" w:eastAsia="ro-RO"/>
              </w:rPr>
              <w:t>5</w:t>
            </w:r>
            <w:r w:rsidR="00F2576E">
              <w:rPr>
                <w:rFonts w:ascii="Montserrat Light" w:hAnsi="Montserrat Light"/>
                <w:lang w:val="ro-RO" w:eastAsia="ro-RO"/>
              </w:rPr>
              <w:t>.</w:t>
            </w:r>
            <w:r w:rsidR="00B2674E">
              <w:rPr>
                <w:rFonts w:ascii="Montserrat Light" w:hAnsi="Montserrat Light"/>
                <w:lang w:val="ro-RO" w:eastAsia="ro-RO"/>
              </w:rPr>
              <w:t>595</w:t>
            </w:r>
            <w:r w:rsidR="00F2576E">
              <w:rPr>
                <w:rFonts w:ascii="Montserrat Light" w:hAnsi="Montserrat Light"/>
                <w:lang w:val="ro-RO" w:eastAsia="ro-RO"/>
              </w:rPr>
              <w:t>,</w:t>
            </w:r>
            <w:r w:rsidR="00B2674E">
              <w:rPr>
                <w:rFonts w:ascii="Montserrat Light" w:hAnsi="Montserrat Light"/>
                <w:lang w:val="ro-RO" w:eastAsia="ro-RO"/>
              </w:rPr>
              <w:t>46</w:t>
            </w:r>
            <w:r w:rsidRPr="003B1590">
              <w:rPr>
                <w:rFonts w:ascii="Montserrat Light" w:hAnsi="Montserrat Light"/>
                <w:lang w:val="ro-RO" w:eastAsia="ro-RO"/>
              </w:rPr>
              <w:t xml:space="preserve"> mii lei</w:t>
            </w:r>
            <w:r w:rsidR="004B6303">
              <w:rPr>
                <w:rFonts w:ascii="Montserrat Light" w:hAnsi="Montserrat Light"/>
                <w:lang w:val="ro-RO" w:eastAsia="ro-RO"/>
              </w:rPr>
              <w:t>,</w:t>
            </w:r>
            <w:r w:rsidRPr="003B1590">
              <w:rPr>
                <w:rFonts w:ascii="Montserrat Light" w:hAnsi="Montserrat Light"/>
                <w:lang w:val="ro-RO" w:eastAsia="ro-RO"/>
              </w:rPr>
              <w:t xml:space="preserve"> din care venituri din exploatare </w:t>
            </w:r>
            <w:r w:rsidR="00F2576E">
              <w:rPr>
                <w:rFonts w:ascii="Montserrat Light" w:hAnsi="Montserrat Light"/>
                <w:lang w:val="ro-RO" w:eastAsia="ro-RO"/>
              </w:rPr>
              <w:t>1</w:t>
            </w:r>
            <w:r w:rsidR="00DA1F7C">
              <w:rPr>
                <w:rFonts w:ascii="Montserrat Light" w:hAnsi="Montserrat Light"/>
                <w:lang w:val="ro-RO" w:eastAsia="ro-RO"/>
              </w:rPr>
              <w:t>5</w:t>
            </w:r>
            <w:r w:rsidR="00F2576E">
              <w:rPr>
                <w:rFonts w:ascii="Montserrat Light" w:hAnsi="Montserrat Light"/>
                <w:lang w:val="ro-RO" w:eastAsia="ro-RO"/>
              </w:rPr>
              <w:t>.</w:t>
            </w:r>
            <w:r w:rsidR="00B2674E">
              <w:rPr>
                <w:rFonts w:ascii="Montserrat Light" w:hAnsi="Montserrat Light"/>
                <w:lang w:val="ro-RO" w:eastAsia="ro-RO"/>
              </w:rPr>
              <w:t>475</w:t>
            </w:r>
            <w:r w:rsidR="00F2576E">
              <w:rPr>
                <w:rFonts w:ascii="Montserrat Light" w:hAnsi="Montserrat Light"/>
                <w:lang w:val="ro-RO" w:eastAsia="ro-RO"/>
              </w:rPr>
              <w:t>,</w:t>
            </w:r>
            <w:r w:rsidR="00B2674E">
              <w:rPr>
                <w:rFonts w:ascii="Montserrat Light" w:hAnsi="Montserrat Light"/>
                <w:lang w:val="ro-RO" w:eastAsia="ro-RO"/>
              </w:rPr>
              <w:t>46</w:t>
            </w:r>
            <w:r w:rsidRPr="003B1590">
              <w:rPr>
                <w:rFonts w:ascii="Montserrat Light" w:hAnsi="Montserrat Light"/>
                <w:lang w:val="ro-RO" w:eastAsia="ro-RO"/>
              </w:rPr>
              <w:t xml:space="preserve"> mii lei şi venituri financiare, în sumă de </w:t>
            </w:r>
            <w:r w:rsidR="00CF14CE">
              <w:rPr>
                <w:rFonts w:ascii="Montserrat Light" w:hAnsi="Montserrat Light"/>
                <w:lang w:val="ro-RO" w:eastAsia="ro-RO"/>
              </w:rPr>
              <w:t>1</w:t>
            </w:r>
            <w:r w:rsidR="00DA1F7C">
              <w:rPr>
                <w:rFonts w:ascii="Montserrat Light" w:hAnsi="Montserrat Light"/>
                <w:lang w:val="ro-RO" w:eastAsia="ro-RO"/>
              </w:rPr>
              <w:t>2</w:t>
            </w:r>
            <w:r w:rsidR="00CF14CE">
              <w:rPr>
                <w:rFonts w:ascii="Montserrat Light" w:hAnsi="Montserrat Light"/>
                <w:lang w:val="ro-RO" w:eastAsia="ro-RO"/>
              </w:rPr>
              <w:t>0</w:t>
            </w:r>
            <w:r w:rsidRPr="003B1590">
              <w:rPr>
                <w:rFonts w:ascii="Montserrat Light" w:hAnsi="Montserrat Light"/>
                <w:lang w:val="ro-RO" w:eastAsia="ro-RO"/>
              </w:rPr>
              <w:t xml:space="preserve"> mii lei, şi sunt prezentate în structură şi pe fiecare categorie de venit în anexa la prezenta hotărâre. </w:t>
            </w:r>
          </w:p>
          <w:p w14:paraId="413DD2E0" w14:textId="7C51E69C" w:rsidR="00CF14CE" w:rsidRPr="00CF14CE" w:rsidRDefault="009329C5" w:rsidP="00CF14CE">
            <w:pPr>
              <w:tabs>
                <w:tab w:val="left" w:pos="842"/>
              </w:tabs>
              <w:jc w:val="both"/>
              <w:rPr>
                <w:rFonts w:ascii="Montserrat Light" w:hAnsi="Montserrat Light"/>
                <w:lang w:val="ro-RO" w:eastAsia="ro-RO"/>
              </w:rPr>
            </w:pPr>
            <w:r>
              <w:rPr>
                <w:rFonts w:ascii="Montserrat Light" w:hAnsi="Montserrat Light"/>
                <w:color w:val="FF0000"/>
                <w:lang w:val="ro-RO" w:eastAsia="ro-RO"/>
              </w:rPr>
              <w:t xml:space="preserve">              </w:t>
            </w:r>
            <w:r w:rsidR="009C7EFE" w:rsidRPr="009329C5">
              <w:rPr>
                <w:rFonts w:ascii="Montserrat Light" w:hAnsi="Montserrat Light"/>
                <w:lang w:val="ro-RO" w:eastAsia="ro-RO"/>
              </w:rPr>
              <w:t>Nivelul total al cheltuielilor pentru anul 202</w:t>
            </w:r>
            <w:r w:rsidR="00DA1F7C">
              <w:rPr>
                <w:rFonts w:ascii="Montserrat Light" w:hAnsi="Montserrat Light"/>
                <w:lang w:val="ro-RO" w:eastAsia="ro-RO"/>
              </w:rPr>
              <w:t>5</w:t>
            </w:r>
            <w:r w:rsidR="009C7EFE" w:rsidRPr="009329C5">
              <w:rPr>
                <w:rFonts w:ascii="Montserrat Light" w:hAnsi="Montserrat Light"/>
                <w:lang w:val="ro-RO" w:eastAsia="ro-RO"/>
              </w:rPr>
              <w:t xml:space="preserve"> a fost estimat la suma de </w:t>
            </w:r>
            <w:r w:rsidR="00F2576E">
              <w:rPr>
                <w:rFonts w:ascii="Montserrat Light" w:hAnsi="Montserrat Light"/>
                <w:lang w:val="ro-RO" w:eastAsia="ro-RO"/>
              </w:rPr>
              <w:t>1</w:t>
            </w:r>
            <w:r w:rsidR="00DA1F7C">
              <w:rPr>
                <w:rFonts w:ascii="Montserrat Light" w:hAnsi="Montserrat Light"/>
                <w:lang w:val="ro-RO" w:eastAsia="ro-RO"/>
              </w:rPr>
              <w:t>5</w:t>
            </w:r>
            <w:r w:rsidR="00F2576E">
              <w:rPr>
                <w:rFonts w:ascii="Montserrat Light" w:hAnsi="Montserrat Light"/>
                <w:lang w:val="ro-RO" w:eastAsia="ro-RO"/>
              </w:rPr>
              <w:t>.</w:t>
            </w:r>
            <w:r w:rsidR="00B2674E">
              <w:rPr>
                <w:rFonts w:ascii="Montserrat Light" w:hAnsi="Montserrat Light"/>
                <w:lang w:val="ro-RO" w:eastAsia="ro-RO"/>
              </w:rPr>
              <w:t>253</w:t>
            </w:r>
            <w:r w:rsidR="00F2576E">
              <w:rPr>
                <w:rFonts w:ascii="Montserrat Light" w:hAnsi="Montserrat Light"/>
                <w:lang w:val="ro-RO" w:eastAsia="ro-RO"/>
              </w:rPr>
              <w:t>,</w:t>
            </w:r>
            <w:r w:rsidR="00B2674E">
              <w:rPr>
                <w:rFonts w:ascii="Montserrat Light" w:hAnsi="Montserrat Light"/>
                <w:lang w:val="ro-RO" w:eastAsia="ro-RO"/>
              </w:rPr>
              <w:t>31</w:t>
            </w:r>
            <w:r w:rsidR="009C7EFE" w:rsidRPr="009329C5">
              <w:rPr>
                <w:rFonts w:ascii="Montserrat Light" w:hAnsi="Montserrat Light"/>
                <w:lang w:val="ro-RO" w:eastAsia="ro-RO"/>
              </w:rPr>
              <w:t xml:space="preserve"> mii lei, din care cheltuieli din exploatare în sumă de </w:t>
            </w:r>
            <w:r w:rsidR="00F2576E">
              <w:rPr>
                <w:rFonts w:ascii="Montserrat Light" w:hAnsi="Montserrat Light"/>
                <w:lang w:val="ro-RO" w:eastAsia="ro-RO"/>
              </w:rPr>
              <w:t>1</w:t>
            </w:r>
            <w:r w:rsidR="00F34511">
              <w:rPr>
                <w:rFonts w:ascii="Montserrat Light" w:hAnsi="Montserrat Light"/>
                <w:lang w:val="ro-RO" w:eastAsia="ro-RO"/>
              </w:rPr>
              <w:t>5</w:t>
            </w:r>
            <w:r w:rsidR="00F2576E">
              <w:rPr>
                <w:rFonts w:ascii="Montserrat Light" w:hAnsi="Montserrat Light"/>
                <w:lang w:val="ro-RO" w:eastAsia="ro-RO"/>
              </w:rPr>
              <w:t>.</w:t>
            </w:r>
            <w:r w:rsidR="00B2674E">
              <w:rPr>
                <w:rFonts w:ascii="Montserrat Light" w:hAnsi="Montserrat Light"/>
                <w:lang w:val="ro-RO" w:eastAsia="ro-RO"/>
              </w:rPr>
              <w:t>251</w:t>
            </w:r>
            <w:r w:rsidR="00F2576E">
              <w:rPr>
                <w:rFonts w:ascii="Montserrat Light" w:hAnsi="Montserrat Light"/>
                <w:lang w:val="ro-RO" w:eastAsia="ro-RO"/>
              </w:rPr>
              <w:t>,</w:t>
            </w:r>
            <w:r w:rsidR="00B2674E">
              <w:rPr>
                <w:rFonts w:ascii="Montserrat Light" w:hAnsi="Montserrat Light"/>
                <w:lang w:val="ro-RO" w:eastAsia="ro-RO"/>
              </w:rPr>
              <w:t>31</w:t>
            </w:r>
            <w:r w:rsidR="009C7EFE" w:rsidRPr="009329C5">
              <w:rPr>
                <w:rFonts w:ascii="Montserrat Light" w:hAnsi="Montserrat Light"/>
                <w:lang w:val="ro-RO" w:eastAsia="ro-RO"/>
              </w:rPr>
              <w:t xml:space="preserve"> mii lei</w:t>
            </w:r>
            <w:r w:rsidR="003F14E9">
              <w:rPr>
                <w:rFonts w:ascii="Montserrat Light" w:hAnsi="Montserrat Light"/>
                <w:lang w:val="ro-RO" w:eastAsia="ro-RO"/>
              </w:rPr>
              <w:t xml:space="preserve">, cheltuieli cu personalul în cuantum de </w:t>
            </w:r>
            <w:r w:rsidR="00B2674E">
              <w:rPr>
                <w:rFonts w:ascii="Montserrat Light" w:hAnsi="Montserrat Light"/>
                <w:lang w:val="ro-RO" w:eastAsia="ro-RO"/>
              </w:rPr>
              <w:t>6</w:t>
            </w:r>
            <w:r w:rsidR="003F14E9">
              <w:rPr>
                <w:rFonts w:ascii="Montserrat Light" w:hAnsi="Montserrat Light"/>
                <w:lang w:val="ro-RO" w:eastAsia="ro-RO"/>
              </w:rPr>
              <w:t>.</w:t>
            </w:r>
            <w:r w:rsidR="00B2674E">
              <w:rPr>
                <w:rFonts w:ascii="Montserrat Light" w:hAnsi="Montserrat Light"/>
                <w:lang w:val="ro-RO" w:eastAsia="ro-RO"/>
              </w:rPr>
              <w:t>946</w:t>
            </w:r>
            <w:r w:rsidR="003F14E9">
              <w:rPr>
                <w:rFonts w:ascii="Montserrat Light" w:hAnsi="Montserrat Light"/>
                <w:lang w:val="ro-RO" w:eastAsia="ro-RO"/>
              </w:rPr>
              <w:t>,</w:t>
            </w:r>
            <w:r w:rsidR="00B2674E">
              <w:rPr>
                <w:rFonts w:ascii="Montserrat Light" w:hAnsi="Montserrat Light"/>
                <w:lang w:val="ro-RO" w:eastAsia="ro-RO"/>
              </w:rPr>
              <w:t>15</w:t>
            </w:r>
            <w:r w:rsidR="003F14E9">
              <w:rPr>
                <w:rFonts w:ascii="Montserrat Light" w:hAnsi="Montserrat Light"/>
                <w:lang w:val="ro-RO" w:eastAsia="ro-RO"/>
              </w:rPr>
              <w:t xml:space="preserve"> mii lei, </w:t>
            </w:r>
            <w:r w:rsidR="00826B9F">
              <w:rPr>
                <w:rFonts w:ascii="Montserrat Light" w:hAnsi="Montserrat Light"/>
                <w:lang w:val="ro-RO" w:eastAsia="ro-RO"/>
              </w:rPr>
              <w:t>cheltuieli cu impozite, taxe și vărsăminte asimilate în sumă de 420 mii lei</w:t>
            </w:r>
            <w:r w:rsidR="009C7EFE" w:rsidRPr="009329C5">
              <w:rPr>
                <w:rFonts w:ascii="Montserrat Light" w:hAnsi="Montserrat Light"/>
                <w:lang w:val="ro-RO" w:eastAsia="ro-RO"/>
              </w:rPr>
              <w:t xml:space="preserve"> și </w:t>
            </w:r>
            <w:r w:rsidR="00826B9F">
              <w:rPr>
                <w:rFonts w:ascii="Montserrat Light" w:hAnsi="Montserrat Light"/>
                <w:lang w:val="ro-RO" w:eastAsia="ro-RO"/>
              </w:rPr>
              <w:t>alte cheltuieli de exploatare, în cuantum de 2053 mii lei.C</w:t>
            </w:r>
            <w:r w:rsidR="009C7EFE" w:rsidRPr="009329C5">
              <w:rPr>
                <w:rFonts w:ascii="Montserrat Light" w:hAnsi="Montserrat Light"/>
                <w:lang w:val="ro-RO" w:eastAsia="ro-RO"/>
              </w:rPr>
              <w:t>heltuieli</w:t>
            </w:r>
            <w:r w:rsidR="00826B9F">
              <w:rPr>
                <w:rFonts w:ascii="Montserrat Light" w:hAnsi="Montserrat Light"/>
                <w:lang w:val="ro-RO" w:eastAsia="ro-RO"/>
              </w:rPr>
              <w:t>le</w:t>
            </w:r>
            <w:r w:rsidR="009C7EFE" w:rsidRPr="009329C5">
              <w:rPr>
                <w:rFonts w:ascii="Montserrat Light" w:hAnsi="Montserrat Light"/>
                <w:lang w:val="ro-RO" w:eastAsia="ro-RO"/>
              </w:rPr>
              <w:t xml:space="preserve"> financiare </w:t>
            </w:r>
            <w:r w:rsidR="00826B9F">
              <w:rPr>
                <w:rFonts w:ascii="Montserrat Light" w:hAnsi="Montserrat Light"/>
                <w:lang w:val="ro-RO" w:eastAsia="ro-RO"/>
              </w:rPr>
              <w:t xml:space="preserve">se vor ridica la </w:t>
            </w:r>
            <w:r w:rsidR="009C7EFE" w:rsidRPr="009329C5">
              <w:rPr>
                <w:rFonts w:ascii="Montserrat Light" w:hAnsi="Montserrat Light"/>
                <w:lang w:val="ro-RO" w:eastAsia="ro-RO"/>
              </w:rPr>
              <w:t>sum</w:t>
            </w:r>
            <w:r w:rsidR="00826B9F">
              <w:rPr>
                <w:rFonts w:ascii="Montserrat Light" w:hAnsi="Montserrat Light"/>
                <w:lang w:val="ro-RO" w:eastAsia="ro-RO"/>
              </w:rPr>
              <w:t>a</w:t>
            </w:r>
            <w:r w:rsidR="009C7EFE" w:rsidRPr="009329C5">
              <w:rPr>
                <w:rFonts w:ascii="Montserrat Light" w:hAnsi="Montserrat Light"/>
                <w:lang w:val="ro-RO" w:eastAsia="ro-RO"/>
              </w:rPr>
              <w:t xml:space="preserve"> de </w:t>
            </w:r>
            <w:r w:rsidR="007D2719">
              <w:rPr>
                <w:rFonts w:ascii="Montserrat Light" w:hAnsi="Montserrat Light"/>
                <w:lang w:val="ro-RO" w:eastAsia="ro-RO"/>
              </w:rPr>
              <w:t>2</w:t>
            </w:r>
            <w:r w:rsidR="00F2576E">
              <w:rPr>
                <w:rFonts w:ascii="Montserrat Light" w:hAnsi="Montserrat Light"/>
                <w:lang w:val="ro-RO" w:eastAsia="ro-RO"/>
              </w:rPr>
              <w:t>,</w:t>
            </w:r>
            <w:r w:rsidR="00CF14CE">
              <w:rPr>
                <w:rFonts w:ascii="Montserrat Light" w:hAnsi="Montserrat Light"/>
                <w:lang w:val="ro-RO" w:eastAsia="ro-RO"/>
              </w:rPr>
              <w:t>0</w:t>
            </w:r>
            <w:r w:rsidR="00F2576E">
              <w:rPr>
                <w:rFonts w:ascii="Montserrat Light" w:hAnsi="Montserrat Light"/>
                <w:lang w:val="ro-RO" w:eastAsia="ro-RO"/>
              </w:rPr>
              <w:t>0</w:t>
            </w:r>
            <w:r w:rsidR="009C7EFE" w:rsidRPr="009329C5">
              <w:rPr>
                <w:rFonts w:ascii="Montserrat Light" w:hAnsi="Montserrat Light"/>
                <w:lang w:val="ro-RO" w:eastAsia="ro-RO"/>
              </w:rPr>
              <w:t xml:space="preserve"> mii lei</w:t>
            </w:r>
            <w:r w:rsidR="00826B9F">
              <w:rPr>
                <w:rFonts w:ascii="Montserrat Light" w:hAnsi="Montserrat Light"/>
                <w:lang w:val="ro-RO" w:eastAsia="ro-RO"/>
              </w:rPr>
              <w:t xml:space="preserve"> și sunt</w:t>
            </w:r>
            <w:r w:rsidR="009C7EFE" w:rsidRPr="009329C5">
              <w:rPr>
                <w:rFonts w:ascii="Montserrat Light" w:hAnsi="Montserrat Light"/>
                <w:lang w:val="ro-RO" w:eastAsia="ro-RO"/>
              </w:rPr>
              <w:t xml:space="preserve"> prezentate de asemenea în anexa la prezenta hotărâre.</w:t>
            </w:r>
          </w:p>
          <w:p w14:paraId="04C815AB" w14:textId="4616577C" w:rsidR="009C7EFE" w:rsidRDefault="00044577" w:rsidP="009C7EFE">
            <w:pPr>
              <w:tabs>
                <w:tab w:val="left" w:pos="842"/>
              </w:tabs>
              <w:jc w:val="both"/>
              <w:rPr>
                <w:rFonts w:ascii="Montserrat Light" w:hAnsi="Montserrat Light"/>
                <w:lang w:val="ro-RO" w:eastAsia="ro-RO"/>
              </w:rPr>
            </w:pPr>
            <w:r>
              <w:rPr>
                <w:rFonts w:ascii="Montserrat Light" w:hAnsi="Montserrat Light"/>
                <w:lang w:val="ro-RO" w:eastAsia="ro-RO"/>
              </w:rPr>
              <w:t xml:space="preserve">              </w:t>
            </w:r>
            <w:r w:rsidR="00CF14CE" w:rsidRPr="00CF14CE">
              <w:rPr>
                <w:rFonts w:ascii="Montserrat Light" w:hAnsi="Montserrat Light"/>
                <w:lang w:val="ro-RO" w:eastAsia="ro-RO"/>
              </w:rPr>
              <w:t>Pe baza celor prezentate, profitul brut al anului 202</w:t>
            </w:r>
            <w:r w:rsidR="007D2719">
              <w:rPr>
                <w:rFonts w:ascii="Montserrat Light" w:hAnsi="Montserrat Light"/>
                <w:lang w:val="ro-RO" w:eastAsia="ro-RO"/>
              </w:rPr>
              <w:t>5</w:t>
            </w:r>
            <w:r w:rsidR="00CF14CE" w:rsidRPr="00CF14CE">
              <w:rPr>
                <w:rFonts w:ascii="Montserrat Light" w:hAnsi="Montserrat Light"/>
                <w:lang w:val="ro-RO" w:eastAsia="ro-RO"/>
              </w:rPr>
              <w:t xml:space="preserve"> este previzionat la suma de </w:t>
            </w:r>
            <w:r w:rsidR="007D2719">
              <w:rPr>
                <w:rFonts w:ascii="Montserrat Light" w:hAnsi="Montserrat Light"/>
                <w:lang w:val="ro-RO" w:eastAsia="ro-RO"/>
              </w:rPr>
              <w:t>342</w:t>
            </w:r>
            <w:r w:rsidR="00F2576E">
              <w:rPr>
                <w:rFonts w:ascii="Montserrat Light" w:hAnsi="Montserrat Light"/>
                <w:lang w:val="ro-RO" w:eastAsia="ro-RO"/>
              </w:rPr>
              <w:t>,</w:t>
            </w:r>
            <w:r w:rsidR="007D2719">
              <w:rPr>
                <w:rFonts w:ascii="Montserrat Light" w:hAnsi="Montserrat Light"/>
                <w:lang w:val="ro-RO" w:eastAsia="ro-RO"/>
              </w:rPr>
              <w:t>15</w:t>
            </w:r>
            <w:r w:rsidR="009C7EFE" w:rsidRPr="009329C5">
              <w:rPr>
                <w:rFonts w:ascii="Montserrat Light" w:hAnsi="Montserrat Light"/>
                <w:lang w:val="ro-RO" w:eastAsia="ro-RO"/>
              </w:rPr>
              <w:t xml:space="preserve"> mii lei</w:t>
            </w:r>
            <w:r w:rsidR="007D2719">
              <w:rPr>
                <w:rFonts w:ascii="Montserrat Light" w:hAnsi="Montserrat Light"/>
                <w:lang w:val="ro-RO" w:eastAsia="ro-RO"/>
              </w:rPr>
              <w:t>, iar profitul net la suma de 287,41 mii lei</w:t>
            </w:r>
            <w:r w:rsidR="009C7EFE" w:rsidRPr="009329C5">
              <w:rPr>
                <w:rFonts w:ascii="Montserrat Light" w:hAnsi="Montserrat Light"/>
                <w:lang w:val="ro-RO" w:eastAsia="ro-RO"/>
              </w:rPr>
              <w:t>.</w:t>
            </w:r>
          </w:p>
          <w:p w14:paraId="2060B7DD" w14:textId="0934918D" w:rsidR="007D2719" w:rsidRDefault="00B24441" w:rsidP="00044577">
            <w:pPr>
              <w:tabs>
                <w:tab w:val="left" w:pos="842"/>
              </w:tabs>
              <w:jc w:val="both"/>
              <w:rPr>
                <w:rFonts w:ascii="Montserrat Light" w:hAnsi="Montserrat Light"/>
                <w:iCs/>
                <w:lang w:eastAsia="ro-RO"/>
              </w:rPr>
            </w:pPr>
            <w:r>
              <w:rPr>
                <w:rFonts w:ascii="Montserrat Light" w:hAnsi="Montserrat Light"/>
                <w:lang w:val="ro-RO" w:eastAsia="ro-RO"/>
              </w:rPr>
              <w:t xml:space="preserve">             </w:t>
            </w:r>
            <w:r w:rsidR="008519C2">
              <w:rPr>
                <w:rFonts w:ascii="Montserrat Light" w:hAnsi="Montserrat Light"/>
                <w:lang w:val="ro-RO" w:eastAsia="ro-RO"/>
              </w:rPr>
              <w:t>N</w:t>
            </w:r>
            <w:r w:rsidR="008519C2" w:rsidRPr="008519C2">
              <w:rPr>
                <w:rFonts w:ascii="Montserrat Light" w:hAnsi="Montserrat Light"/>
                <w:lang w:val="ro-RO" w:eastAsia="ro-RO"/>
              </w:rPr>
              <w:t xml:space="preserve">ivelul cheltuielilor de natură salarială </w:t>
            </w:r>
            <w:r w:rsidR="008519C2">
              <w:rPr>
                <w:rFonts w:ascii="Montserrat Light" w:hAnsi="Montserrat Light"/>
                <w:lang w:val="ro-RO" w:eastAsia="ro-RO"/>
              </w:rPr>
              <w:t>este preconizat a fi în</w:t>
            </w:r>
            <w:r w:rsidR="008519C2" w:rsidRPr="008519C2">
              <w:rPr>
                <w:rFonts w:ascii="Montserrat Light" w:hAnsi="Montserrat Light"/>
                <w:lang w:val="ro-RO" w:eastAsia="ro-RO"/>
              </w:rPr>
              <w:t xml:space="preserve"> sumă de </w:t>
            </w:r>
            <w:r w:rsidR="007D2719">
              <w:rPr>
                <w:rFonts w:ascii="Montserrat Light" w:hAnsi="Montserrat Light"/>
                <w:lang w:val="ro-RO" w:eastAsia="ro-RO"/>
              </w:rPr>
              <w:t>515</w:t>
            </w:r>
            <w:r w:rsidR="00F34511">
              <w:rPr>
                <w:rFonts w:ascii="Montserrat Light" w:hAnsi="Montserrat Light"/>
                <w:lang w:val="ro-RO" w:eastAsia="ro-RO"/>
              </w:rPr>
              <w:t>8</w:t>
            </w:r>
            <w:r w:rsidR="007D2719">
              <w:rPr>
                <w:rFonts w:ascii="Montserrat Light" w:hAnsi="Montserrat Light"/>
                <w:lang w:val="ro-RO" w:eastAsia="ro-RO"/>
              </w:rPr>
              <w:t>,05 mii lei</w:t>
            </w:r>
            <w:r w:rsidR="008519C2" w:rsidRPr="008519C2">
              <w:rPr>
                <w:rFonts w:ascii="Montserrat Light" w:hAnsi="Montserrat Light"/>
                <w:lang w:val="ro-RO" w:eastAsia="ro-RO"/>
              </w:rPr>
              <w:t xml:space="preserve"> mii lei</w:t>
            </w:r>
            <w:r w:rsidR="008519C2">
              <w:rPr>
                <w:rFonts w:ascii="Montserrat Light" w:hAnsi="Montserrat Light"/>
                <w:lang w:val="ro-RO" w:eastAsia="ro-RO"/>
              </w:rPr>
              <w:t>,</w:t>
            </w:r>
            <w:r w:rsidR="008519C2" w:rsidRPr="008519C2">
              <w:rPr>
                <w:rFonts w:ascii="Montserrat Light" w:hAnsi="Montserrat Light"/>
                <w:lang w:val="ro-RO" w:eastAsia="ro-RO"/>
              </w:rPr>
              <w:t xml:space="preserve"> </w:t>
            </w:r>
            <w:r w:rsidR="008519C2">
              <w:rPr>
                <w:rFonts w:ascii="Montserrat Light" w:hAnsi="Montserrat Light"/>
                <w:lang w:val="ro-RO" w:eastAsia="ro-RO"/>
              </w:rPr>
              <w:t>fiind</w:t>
            </w:r>
            <w:r w:rsidR="008519C2" w:rsidRPr="008519C2">
              <w:rPr>
                <w:rFonts w:ascii="Montserrat Light" w:hAnsi="Montserrat Light"/>
                <w:lang w:val="ro-RO" w:eastAsia="ro-RO"/>
              </w:rPr>
              <w:t xml:space="preserve"> fundamentat având în vedere prevederile </w:t>
            </w:r>
            <w:r w:rsidR="007D2719" w:rsidRPr="007D2719">
              <w:rPr>
                <w:rFonts w:ascii="Montserrat Light" w:hAnsi="Montserrat Light"/>
                <w:iCs/>
                <w:lang w:eastAsia="ro-RO"/>
              </w:rPr>
              <w:t>art. XXXI</w:t>
            </w:r>
            <w:r w:rsidR="007D2719">
              <w:rPr>
                <w:rFonts w:ascii="Montserrat Light" w:hAnsi="Montserrat Light"/>
                <w:iCs/>
                <w:lang w:eastAsia="ro-RO"/>
              </w:rPr>
              <w:t>V</w:t>
            </w:r>
            <w:r w:rsidR="007D2719" w:rsidRPr="007D2719">
              <w:rPr>
                <w:rFonts w:ascii="Montserrat Light" w:hAnsi="Montserrat Light"/>
                <w:iCs/>
                <w:lang w:eastAsia="ro-RO"/>
              </w:rPr>
              <w:t xml:space="preserve"> din O.U.G. nr. 156 din 30 </w:t>
            </w:r>
            <w:proofErr w:type="spellStart"/>
            <w:r w:rsidR="007D2719" w:rsidRPr="007D2719">
              <w:rPr>
                <w:rFonts w:ascii="Montserrat Light" w:hAnsi="Montserrat Light"/>
                <w:iCs/>
                <w:lang w:eastAsia="ro-RO"/>
              </w:rPr>
              <w:t>decembrie</w:t>
            </w:r>
            <w:proofErr w:type="spellEnd"/>
            <w:r w:rsidR="007D2719" w:rsidRPr="007D2719">
              <w:rPr>
                <w:rFonts w:ascii="Montserrat Light" w:hAnsi="Montserrat Light"/>
                <w:iCs/>
                <w:lang w:eastAsia="ro-RO"/>
              </w:rPr>
              <w:t xml:space="preserve"> 2024 </w:t>
            </w:r>
            <w:proofErr w:type="spellStart"/>
            <w:r w:rsidR="007D2719" w:rsidRPr="007D2719">
              <w:rPr>
                <w:rFonts w:ascii="Montserrat Light" w:hAnsi="Montserrat Light"/>
                <w:iCs/>
                <w:lang w:eastAsia="ro-RO"/>
              </w:rPr>
              <w:t>privind</w:t>
            </w:r>
            <w:proofErr w:type="spellEnd"/>
            <w:r w:rsidR="007D2719" w:rsidRPr="007D2719">
              <w:rPr>
                <w:rFonts w:ascii="Montserrat Light" w:hAnsi="Montserrat Light"/>
                <w:iCs/>
                <w:lang w:eastAsia="ro-RO"/>
              </w:rPr>
              <w:t xml:space="preserve"> </w:t>
            </w:r>
            <w:proofErr w:type="spellStart"/>
            <w:r w:rsidR="007D2719" w:rsidRPr="007D2719">
              <w:rPr>
                <w:rFonts w:ascii="Montserrat Light" w:hAnsi="Montserrat Light"/>
                <w:iCs/>
                <w:lang w:eastAsia="ro-RO"/>
              </w:rPr>
              <w:t>unele</w:t>
            </w:r>
            <w:proofErr w:type="spellEnd"/>
            <w:r w:rsidR="007D2719" w:rsidRPr="007D2719">
              <w:rPr>
                <w:rFonts w:ascii="Montserrat Light" w:hAnsi="Montserrat Light"/>
                <w:iCs/>
                <w:lang w:eastAsia="ro-RO"/>
              </w:rPr>
              <w:t xml:space="preserve"> </w:t>
            </w:r>
            <w:proofErr w:type="spellStart"/>
            <w:r w:rsidR="007D2719" w:rsidRPr="007D2719">
              <w:rPr>
                <w:rFonts w:ascii="Montserrat Light" w:hAnsi="Montserrat Light"/>
                <w:iCs/>
                <w:lang w:eastAsia="ro-RO"/>
              </w:rPr>
              <w:t>măsuri</w:t>
            </w:r>
            <w:proofErr w:type="spellEnd"/>
            <w:r w:rsidR="007D2719" w:rsidRPr="007D2719">
              <w:rPr>
                <w:rFonts w:ascii="Montserrat Light" w:hAnsi="Montserrat Light"/>
                <w:iCs/>
                <w:lang w:eastAsia="ro-RO"/>
              </w:rPr>
              <w:t xml:space="preserve"> fiscal-</w:t>
            </w:r>
            <w:proofErr w:type="spellStart"/>
            <w:r w:rsidR="007D2719" w:rsidRPr="007D2719">
              <w:rPr>
                <w:rFonts w:ascii="Montserrat Light" w:hAnsi="Montserrat Light"/>
                <w:iCs/>
                <w:lang w:eastAsia="ro-RO"/>
              </w:rPr>
              <w:t>bugetare</w:t>
            </w:r>
            <w:proofErr w:type="spellEnd"/>
            <w:r w:rsidR="007D2719" w:rsidRPr="007D2719">
              <w:rPr>
                <w:rFonts w:ascii="Montserrat Light" w:hAnsi="Montserrat Light"/>
                <w:iCs/>
                <w:lang w:eastAsia="ro-RO"/>
              </w:rPr>
              <w:t xml:space="preserve"> </w:t>
            </w:r>
            <w:proofErr w:type="spellStart"/>
            <w:r w:rsidR="007D2719" w:rsidRPr="007D2719">
              <w:rPr>
                <w:rFonts w:ascii="Montserrat Light" w:hAnsi="Montserrat Light"/>
                <w:iCs/>
                <w:lang w:eastAsia="ro-RO"/>
              </w:rPr>
              <w:t>în</w:t>
            </w:r>
            <w:proofErr w:type="spellEnd"/>
            <w:r w:rsidR="007D2719" w:rsidRPr="007D2719">
              <w:rPr>
                <w:rFonts w:ascii="Montserrat Light" w:hAnsi="Montserrat Light"/>
                <w:iCs/>
                <w:lang w:eastAsia="ro-RO"/>
              </w:rPr>
              <w:t xml:space="preserve"> </w:t>
            </w:r>
            <w:proofErr w:type="spellStart"/>
            <w:r w:rsidR="007D2719" w:rsidRPr="007D2719">
              <w:rPr>
                <w:rFonts w:ascii="Montserrat Light" w:hAnsi="Montserrat Light"/>
                <w:iCs/>
                <w:lang w:eastAsia="ro-RO"/>
              </w:rPr>
              <w:t>domeniul</w:t>
            </w:r>
            <w:proofErr w:type="spellEnd"/>
            <w:r w:rsidR="007D2719" w:rsidRPr="007D2719">
              <w:rPr>
                <w:rFonts w:ascii="Montserrat Light" w:hAnsi="Montserrat Light"/>
                <w:iCs/>
                <w:lang w:eastAsia="ro-RO"/>
              </w:rPr>
              <w:t xml:space="preserve"> </w:t>
            </w:r>
            <w:proofErr w:type="spellStart"/>
            <w:r w:rsidR="007D2719" w:rsidRPr="007D2719">
              <w:rPr>
                <w:rFonts w:ascii="Montserrat Light" w:hAnsi="Montserrat Light"/>
                <w:iCs/>
                <w:lang w:eastAsia="ro-RO"/>
              </w:rPr>
              <w:t>cheltuielilor</w:t>
            </w:r>
            <w:proofErr w:type="spellEnd"/>
            <w:r w:rsidR="007D2719" w:rsidRPr="007D2719">
              <w:rPr>
                <w:rFonts w:ascii="Montserrat Light" w:hAnsi="Montserrat Light"/>
                <w:iCs/>
                <w:lang w:eastAsia="ro-RO"/>
              </w:rPr>
              <w:t xml:space="preserve"> </w:t>
            </w:r>
            <w:proofErr w:type="spellStart"/>
            <w:r w:rsidR="007D2719" w:rsidRPr="007D2719">
              <w:rPr>
                <w:rFonts w:ascii="Montserrat Light" w:hAnsi="Montserrat Light"/>
                <w:iCs/>
                <w:lang w:eastAsia="ro-RO"/>
              </w:rPr>
              <w:t>publice</w:t>
            </w:r>
            <w:proofErr w:type="spellEnd"/>
            <w:r w:rsidR="007D2719" w:rsidRPr="007D2719">
              <w:rPr>
                <w:rFonts w:ascii="Montserrat Light" w:hAnsi="Montserrat Light"/>
                <w:iCs/>
                <w:lang w:eastAsia="ro-RO"/>
              </w:rPr>
              <w:t xml:space="preserve"> pentru </w:t>
            </w:r>
            <w:proofErr w:type="spellStart"/>
            <w:r w:rsidR="007D2719" w:rsidRPr="007D2719">
              <w:rPr>
                <w:rFonts w:ascii="Montserrat Light" w:hAnsi="Montserrat Light"/>
                <w:iCs/>
                <w:lang w:eastAsia="ro-RO"/>
              </w:rPr>
              <w:t>fundamentarea</w:t>
            </w:r>
            <w:proofErr w:type="spellEnd"/>
            <w:r w:rsidR="007D2719" w:rsidRPr="007D2719">
              <w:rPr>
                <w:rFonts w:ascii="Montserrat Light" w:hAnsi="Montserrat Light"/>
                <w:iCs/>
                <w:lang w:eastAsia="ro-RO"/>
              </w:rPr>
              <w:t xml:space="preserve"> </w:t>
            </w:r>
            <w:proofErr w:type="spellStart"/>
            <w:r w:rsidR="007D2719" w:rsidRPr="007D2719">
              <w:rPr>
                <w:rFonts w:ascii="Montserrat Light" w:hAnsi="Montserrat Light"/>
                <w:iCs/>
                <w:lang w:eastAsia="ro-RO"/>
              </w:rPr>
              <w:t>bugetului</w:t>
            </w:r>
            <w:proofErr w:type="spellEnd"/>
            <w:r w:rsidR="007D2719" w:rsidRPr="007D2719">
              <w:rPr>
                <w:rFonts w:ascii="Montserrat Light" w:hAnsi="Montserrat Light"/>
                <w:iCs/>
                <w:lang w:eastAsia="ro-RO"/>
              </w:rPr>
              <w:t xml:space="preserve"> general </w:t>
            </w:r>
            <w:proofErr w:type="spellStart"/>
            <w:r w:rsidR="007D2719" w:rsidRPr="007D2719">
              <w:rPr>
                <w:rFonts w:ascii="Montserrat Light" w:hAnsi="Montserrat Light"/>
                <w:iCs/>
                <w:lang w:eastAsia="ro-RO"/>
              </w:rPr>
              <w:t>consolidat</w:t>
            </w:r>
            <w:proofErr w:type="spellEnd"/>
            <w:r w:rsidR="007D2719" w:rsidRPr="007D2719">
              <w:rPr>
                <w:rFonts w:ascii="Montserrat Light" w:hAnsi="Montserrat Light"/>
                <w:iCs/>
                <w:lang w:eastAsia="ro-RO"/>
              </w:rPr>
              <w:t xml:space="preserve"> pe </w:t>
            </w:r>
            <w:proofErr w:type="spellStart"/>
            <w:r w:rsidR="007D2719" w:rsidRPr="007D2719">
              <w:rPr>
                <w:rFonts w:ascii="Montserrat Light" w:hAnsi="Montserrat Light"/>
                <w:iCs/>
                <w:lang w:eastAsia="ro-RO"/>
              </w:rPr>
              <w:t>anul</w:t>
            </w:r>
            <w:proofErr w:type="spellEnd"/>
            <w:r w:rsidR="007D2719" w:rsidRPr="007D2719">
              <w:rPr>
                <w:rFonts w:ascii="Montserrat Light" w:hAnsi="Montserrat Light"/>
                <w:iCs/>
                <w:lang w:eastAsia="ro-RO"/>
              </w:rPr>
              <w:t xml:space="preserve"> 2025, pentru </w:t>
            </w:r>
            <w:proofErr w:type="spellStart"/>
            <w:r w:rsidR="007D2719" w:rsidRPr="007D2719">
              <w:rPr>
                <w:rFonts w:ascii="Montserrat Light" w:hAnsi="Montserrat Light"/>
                <w:iCs/>
                <w:lang w:eastAsia="ro-RO"/>
              </w:rPr>
              <w:t>modificarea</w:t>
            </w:r>
            <w:proofErr w:type="spellEnd"/>
            <w:r w:rsidR="007D2719" w:rsidRPr="007D2719">
              <w:rPr>
                <w:rFonts w:ascii="Montserrat Light" w:hAnsi="Montserrat Light"/>
                <w:iCs/>
                <w:lang w:eastAsia="ro-RO"/>
              </w:rPr>
              <w:t xml:space="preserve"> </w:t>
            </w:r>
            <w:proofErr w:type="spellStart"/>
            <w:r w:rsidR="007D2719" w:rsidRPr="007D2719">
              <w:rPr>
                <w:rFonts w:ascii="Montserrat Light" w:hAnsi="Montserrat Light"/>
                <w:iCs/>
                <w:lang w:eastAsia="ro-RO"/>
              </w:rPr>
              <w:t>şi</w:t>
            </w:r>
            <w:proofErr w:type="spellEnd"/>
            <w:r w:rsidR="007D2719" w:rsidRPr="007D2719">
              <w:rPr>
                <w:rFonts w:ascii="Montserrat Light" w:hAnsi="Montserrat Light"/>
                <w:iCs/>
                <w:lang w:eastAsia="ro-RO"/>
              </w:rPr>
              <w:t xml:space="preserve"> </w:t>
            </w:r>
            <w:proofErr w:type="spellStart"/>
            <w:r w:rsidR="007D2719" w:rsidRPr="007D2719">
              <w:rPr>
                <w:rFonts w:ascii="Montserrat Light" w:hAnsi="Montserrat Light"/>
                <w:iCs/>
                <w:lang w:eastAsia="ro-RO"/>
              </w:rPr>
              <w:t>completarea</w:t>
            </w:r>
            <w:proofErr w:type="spellEnd"/>
            <w:r w:rsidR="007D2719" w:rsidRPr="007D2719">
              <w:rPr>
                <w:rFonts w:ascii="Montserrat Light" w:hAnsi="Montserrat Light"/>
                <w:iCs/>
                <w:lang w:eastAsia="ro-RO"/>
              </w:rPr>
              <w:t xml:space="preserve"> </w:t>
            </w:r>
            <w:proofErr w:type="spellStart"/>
            <w:r w:rsidR="007D2719" w:rsidRPr="007D2719">
              <w:rPr>
                <w:rFonts w:ascii="Montserrat Light" w:hAnsi="Montserrat Light"/>
                <w:iCs/>
                <w:lang w:eastAsia="ro-RO"/>
              </w:rPr>
              <w:t>unor</w:t>
            </w:r>
            <w:proofErr w:type="spellEnd"/>
            <w:r w:rsidR="007D2719" w:rsidRPr="007D2719">
              <w:rPr>
                <w:rFonts w:ascii="Montserrat Light" w:hAnsi="Montserrat Light"/>
                <w:iCs/>
                <w:lang w:eastAsia="ro-RO"/>
              </w:rPr>
              <w:t xml:space="preserve"> </w:t>
            </w:r>
            <w:proofErr w:type="spellStart"/>
            <w:r w:rsidR="007D2719" w:rsidRPr="007D2719">
              <w:rPr>
                <w:rFonts w:ascii="Montserrat Light" w:hAnsi="Montserrat Light"/>
                <w:iCs/>
                <w:lang w:eastAsia="ro-RO"/>
              </w:rPr>
              <w:t>acte</w:t>
            </w:r>
            <w:proofErr w:type="spellEnd"/>
            <w:r w:rsidR="007D2719" w:rsidRPr="007D2719">
              <w:rPr>
                <w:rFonts w:ascii="Montserrat Light" w:hAnsi="Montserrat Light"/>
                <w:iCs/>
                <w:lang w:eastAsia="ro-RO"/>
              </w:rPr>
              <w:t xml:space="preserve"> normative, precum </w:t>
            </w:r>
            <w:proofErr w:type="spellStart"/>
            <w:r w:rsidR="007D2719" w:rsidRPr="007D2719">
              <w:rPr>
                <w:rFonts w:ascii="Montserrat Light" w:hAnsi="Montserrat Light"/>
                <w:iCs/>
                <w:lang w:eastAsia="ro-RO"/>
              </w:rPr>
              <w:t>şi</w:t>
            </w:r>
            <w:proofErr w:type="spellEnd"/>
            <w:r w:rsidR="007D2719" w:rsidRPr="007D2719">
              <w:rPr>
                <w:rFonts w:ascii="Montserrat Light" w:hAnsi="Montserrat Light"/>
                <w:iCs/>
                <w:lang w:eastAsia="ro-RO"/>
              </w:rPr>
              <w:t xml:space="preserve"> pentru </w:t>
            </w:r>
            <w:proofErr w:type="spellStart"/>
            <w:r w:rsidR="007D2719" w:rsidRPr="007D2719">
              <w:rPr>
                <w:rFonts w:ascii="Montserrat Light" w:hAnsi="Montserrat Light"/>
                <w:iCs/>
                <w:lang w:eastAsia="ro-RO"/>
              </w:rPr>
              <w:t>prorogarea</w:t>
            </w:r>
            <w:proofErr w:type="spellEnd"/>
            <w:r w:rsidR="007D2719" w:rsidRPr="007D2719">
              <w:rPr>
                <w:rFonts w:ascii="Montserrat Light" w:hAnsi="Montserrat Light"/>
                <w:iCs/>
                <w:lang w:eastAsia="ro-RO"/>
              </w:rPr>
              <w:t xml:space="preserve"> </w:t>
            </w:r>
            <w:proofErr w:type="spellStart"/>
            <w:r w:rsidR="007D2719" w:rsidRPr="007D2719">
              <w:rPr>
                <w:rFonts w:ascii="Montserrat Light" w:hAnsi="Montserrat Light"/>
                <w:iCs/>
                <w:lang w:eastAsia="ro-RO"/>
              </w:rPr>
              <w:t>unor</w:t>
            </w:r>
            <w:proofErr w:type="spellEnd"/>
            <w:r w:rsidR="007D2719" w:rsidRPr="007D2719">
              <w:rPr>
                <w:rFonts w:ascii="Montserrat Light" w:hAnsi="Montserrat Light"/>
                <w:iCs/>
                <w:lang w:eastAsia="ro-RO"/>
              </w:rPr>
              <w:t xml:space="preserve"> </w:t>
            </w:r>
            <w:proofErr w:type="spellStart"/>
            <w:r w:rsidR="007D2719" w:rsidRPr="007D2719">
              <w:rPr>
                <w:rFonts w:ascii="Montserrat Light" w:hAnsi="Montserrat Light"/>
                <w:iCs/>
                <w:lang w:eastAsia="ro-RO"/>
              </w:rPr>
              <w:t>termene</w:t>
            </w:r>
            <w:proofErr w:type="spellEnd"/>
            <w:r w:rsidR="007D2719" w:rsidRPr="007D2719">
              <w:rPr>
                <w:rFonts w:ascii="Montserrat Light" w:hAnsi="Montserrat Light"/>
                <w:iCs/>
                <w:lang w:eastAsia="ro-RO"/>
              </w:rPr>
              <w:t xml:space="preserve">, cu </w:t>
            </w:r>
            <w:proofErr w:type="spellStart"/>
            <w:r w:rsidR="007D2719" w:rsidRPr="007D2719">
              <w:rPr>
                <w:rFonts w:ascii="Montserrat Light" w:hAnsi="Montserrat Light"/>
                <w:iCs/>
                <w:lang w:eastAsia="ro-RO"/>
              </w:rPr>
              <w:t>modificările</w:t>
            </w:r>
            <w:proofErr w:type="spellEnd"/>
            <w:r w:rsidR="007D2719" w:rsidRPr="007D2719">
              <w:rPr>
                <w:rFonts w:ascii="Montserrat Light" w:hAnsi="Montserrat Light"/>
                <w:iCs/>
                <w:lang w:eastAsia="ro-RO"/>
              </w:rPr>
              <w:t xml:space="preserve"> </w:t>
            </w:r>
            <w:proofErr w:type="spellStart"/>
            <w:r w:rsidR="007D2719" w:rsidRPr="007D2719">
              <w:rPr>
                <w:rFonts w:ascii="Montserrat Light" w:hAnsi="Montserrat Light"/>
                <w:iCs/>
                <w:lang w:eastAsia="ro-RO"/>
              </w:rPr>
              <w:t>și</w:t>
            </w:r>
            <w:proofErr w:type="spellEnd"/>
            <w:r w:rsidR="007D2719" w:rsidRPr="007D2719">
              <w:rPr>
                <w:rFonts w:ascii="Montserrat Light" w:hAnsi="Montserrat Light"/>
                <w:iCs/>
                <w:lang w:eastAsia="ro-RO"/>
              </w:rPr>
              <w:t xml:space="preserve"> </w:t>
            </w:r>
            <w:proofErr w:type="spellStart"/>
            <w:r w:rsidR="007D2719" w:rsidRPr="007D2719">
              <w:rPr>
                <w:rFonts w:ascii="Montserrat Light" w:hAnsi="Montserrat Light"/>
                <w:iCs/>
                <w:lang w:eastAsia="ro-RO"/>
              </w:rPr>
              <w:t>completările</w:t>
            </w:r>
            <w:proofErr w:type="spellEnd"/>
            <w:r w:rsidR="007D2719" w:rsidRPr="007D2719">
              <w:rPr>
                <w:rFonts w:ascii="Montserrat Light" w:hAnsi="Montserrat Light"/>
                <w:iCs/>
                <w:lang w:eastAsia="ro-RO"/>
              </w:rPr>
              <w:t xml:space="preserve"> </w:t>
            </w:r>
            <w:proofErr w:type="spellStart"/>
            <w:r w:rsidR="007D2719" w:rsidRPr="007D2719">
              <w:rPr>
                <w:rFonts w:ascii="Montserrat Light" w:hAnsi="Montserrat Light"/>
                <w:iCs/>
                <w:lang w:eastAsia="ro-RO"/>
              </w:rPr>
              <w:t>ulterioare</w:t>
            </w:r>
            <w:proofErr w:type="spellEnd"/>
            <w:r w:rsidR="007D2719">
              <w:rPr>
                <w:rFonts w:ascii="Montserrat Light" w:hAnsi="Montserrat Light"/>
                <w:iCs/>
                <w:lang w:eastAsia="ro-RO"/>
              </w:rPr>
              <w:t>.</w:t>
            </w:r>
          </w:p>
          <w:p w14:paraId="0C767730" w14:textId="4AABC1CC" w:rsidR="00044577" w:rsidRPr="00DB34C5" w:rsidRDefault="00FC11F7" w:rsidP="007D2719">
            <w:pPr>
              <w:tabs>
                <w:tab w:val="left" w:pos="842"/>
              </w:tabs>
              <w:jc w:val="both"/>
              <w:rPr>
                <w:rFonts w:ascii="Montserrat Light" w:hAnsi="Montserrat Light"/>
                <w:lang w:val="ro-RO" w:eastAsia="ro-RO"/>
              </w:rPr>
            </w:pPr>
            <w:r w:rsidRPr="00DB34C5">
              <w:rPr>
                <w:rFonts w:ascii="Montserrat Light" w:hAnsi="Montserrat Light"/>
                <w:lang w:val="ro-RO" w:eastAsia="ro-RO"/>
              </w:rPr>
              <w:t xml:space="preserve">             </w:t>
            </w:r>
            <w:r w:rsidR="009C7EFE" w:rsidRPr="00DB34C5">
              <w:rPr>
                <w:rFonts w:ascii="Montserrat Light" w:hAnsi="Montserrat Light"/>
                <w:lang w:val="ro-RO" w:eastAsia="ro-RO"/>
              </w:rPr>
              <w:t>Investițiile pentru anul 202</w:t>
            </w:r>
            <w:r w:rsidR="007D2719">
              <w:rPr>
                <w:rFonts w:ascii="Montserrat Light" w:hAnsi="Montserrat Light"/>
                <w:lang w:val="ro-RO" w:eastAsia="ro-RO"/>
              </w:rPr>
              <w:t>5</w:t>
            </w:r>
            <w:r w:rsidR="009C7EFE" w:rsidRPr="00DB34C5">
              <w:rPr>
                <w:rFonts w:ascii="Montserrat Light" w:hAnsi="Montserrat Light"/>
                <w:lang w:val="ro-RO" w:eastAsia="ro-RO"/>
              </w:rPr>
              <w:t xml:space="preserve"> sunt </w:t>
            </w:r>
            <w:r w:rsidR="00F85CC2">
              <w:rPr>
                <w:rFonts w:ascii="Montserrat Light" w:hAnsi="Montserrat Light"/>
                <w:lang w:val="ro-RO" w:eastAsia="ro-RO"/>
              </w:rPr>
              <w:t xml:space="preserve">preconizate a fi </w:t>
            </w:r>
            <w:r w:rsidR="009C7EFE" w:rsidRPr="00DB34C5">
              <w:rPr>
                <w:rFonts w:ascii="Montserrat Light" w:hAnsi="Montserrat Light"/>
                <w:lang w:val="ro-RO" w:eastAsia="ro-RO"/>
              </w:rPr>
              <w:t xml:space="preserve">în sumă totală de </w:t>
            </w:r>
            <w:r w:rsidR="007D2719">
              <w:rPr>
                <w:rFonts w:ascii="Montserrat Light" w:hAnsi="Montserrat Light"/>
                <w:lang w:val="ro-RO" w:eastAsia="ro-RO"/>
              </w:rPr>
              <w:t xml:space="preserve">967 </w:t>
            </w:r>
            <w:r w:rsidR="009C7EFE" w:rsidRPr="00DB34C5">
              <w:rPr>
                <w:rFonts w:ascii="Montserrat Light" w:hAnsi="Montserrat Light"/>
                <w:lang w:val="ro-RO" w:eastAsia="ro-RO"/>
              </w:rPr>
              <w:t>mii lei</w:t>
            </w:r>
            <w:r w:rsidR="007D2719">
              <w:rPr>
                <w:rFonts w:ascii="Montserrat Light" w:hAnsi="Montserrat Light"/>
                <w:lang w:val="ro-RO" w:eastAsia="ro-RO"/>
              </w:rPr>
              <w:t xml:space="preserve"> și</w:t>
            </w:r>
            <w:r w:rsidR="00044577">
              <w:rPr>
                <w:rFonts w:ascii="Montserrat Light" w:hAnsi="Montserrat Light"/>
                <w:lang w:val="ro-RO" w:eastAsia="ro-RO"/>
              </w:rPr>
              <w:t xml:space="preserve"> provin</w:t>
            </w:r>
            <w:r w:rsidR="00D65088">
              <w:rPr>
                <w:rFonts w:ascii="Montserrat Light" w:hAnsi="Montserrat Light"/>
                <w:lang w:val="ro-RO" w:eastAsia="ro-RO"/>
              </w:rPr>
              <w:t xml:space="preserve"> din</w:t>
            </w:r>
            <w:r w:rsidR="009C7EFE" w:rsidRPr="00DB34C5">
              <w:rPr>
                <w:rFonts w:ascii="Montserrat Light" w:hAnsi="Montserrat Light"/>
                <w:lang w:val="ro-RO" w:eastAsia="ro-RO"/>
              </w:rPr>
              <w:t xml:space="preserve"> surse proprii de finanțare</w:t>
            </w:r>
            <w:r w:rsidR="007D2719">
              <w:rPr>
                <w:rFonts w:ascii="Montserrat Light" w:hAnsi="Montserrat Light"/>
                <w:lang w:val="ro-RO" w:eastAsia="ro-RO"/>
              </w:rPr>
              <w:t>.</w:t>
            </w:r>
          </w:p>
          <w:p w14:paraId="4C7F9D4E" w14:textId="57D77CB9" w:rsidR="009C7EFE" w:rsidRPr="00226DA3" w:rsidRDefault="00BC629F" w:rsidP="001D4D41">
            <w:pPr>
              <w:tabs>
                <w:tab w:val="left" w:pos="842"/>
              </w:tabs>
              <w:jc w:val="both"/>
              <w:rPr>
                <w:rFonts w:ascii="Montserrat Light" w:hAnsi="Montserrat Light"/>
                <w:lang w:val="ro-RO" w:eastAsia="ro-RO"/>
              </w:rPr>
            </w:pPr>
            <w:r>
              <w:rPr>
                <w:rFonts w:ascii="Montserrat Light" w:hAnsi="Montserrat Light"/>
                <w:lang w:val="ro-RO" w:eastAsia="ro-RO"/>
              </w:rPr>
              <w:t xml:space="preserve">              </w:t>
            </w:r>
            <w:r w:rsidR="00DB5673" w:rsidRPr="002013B4">
              <w:rPr>
                <w:rFonts w:ascii="Montserrat Light" w:hAnsi="Montserrat Light"/>
                <w:lang w:val="ro-RO" w:eastAsia="ro-RO"/>
              </w:rPr>
              <w:t>La estimarea i</w:t>
            </w:r>
            <w:r w:rsidR="009C7EFE" w:rsidRPr="002013B4">
              <w:rPr>
                <w:rFonts w:ascii="Montserrat Light" w:hAnsi="Montserrat Light"/>
                <w:lang w:val="ro-RO" w:eastAsia="ro-RO"/>
              </w:rPr>
              <w:t>ndicatorilor economico-financiari pentru anul curent s-a avut în vedere nivelul preliminat al acestora din anul precedent. Veniturile şi cheltuielile totale au fost estimate astfel încât indicele de creştere a cheltuielilor totale, de regulă, să nu depăşească indicele de creştere a veniturilor totale.</w:t>
            </w:r>
          </w:p>
          <w:p w14:paraId="56C294F9" w14:textId="0B22EED8" w:rsidR="009C7EFE" w:rsidRPr="00541DDC" w:rsidRDefault="009C7EFE" w:rsidP="001D4D41">
            <w:pPr>
              <w:ind w:hanging="568"/>
              <w:jc w:val="both"/>
              <w:rPr>
                <w:rFonts w:ascii="Montserrat Light" w:eastAsia="Calibri" w:hAnsi="Montserrat Light" w:cs="Courier New"/>
              </w:rPr>
            </w:pPr>
            <w:r>
              <w:rPr>
                <w:rFonts w:ascii="Montserrat Light" w:hAnsi="Montserrat Light"/>
                <w:lang w:val="ro-RO" w:eastAsia="ro-RO"/>
              </w:rPr>
              <w:t xml:space="preserve">      </w:t>
            </w:r>
            <w:r w:rsidRPr="00541DDC">
              <w:rPr>
                <w:rFonts w:ascii="Montserrat Light" w:hAnsi="Montserrat Light"/>
                <w:lang w:val="es-ES"/>
              </w:rPr>
              <w:t xml:space="preserve">  </w:t>
            </w:r>
            <w:r>
              <w:rPr>
                <w:rFonts w:ascii="Montserrat Light" w:hAnsi="Montserrat Light"/>
                <w:lang w:val="ro-RO" w:eastAsia="ro-RO"/>
              </w:rPr>
              <w:t xml:space="preserve">           </w:t>
            </w:r>
            <w:r w:rsidR="00044577">
              <w:rPr>
                <w:rFonts w:ascii="Montserrat Light" w:hAnsi="Montserrat Light"/>
                <w:lang w:val="ro-RO" w:eastAsia="ro-RO"/>
              </w:rPr>
              <w:t xml:space="preserve">     </w:t>
            </w:r>
            <w:r w:rsidRPr="00541DDC">
              <w:rPr>
                <w:rFonts w:ascii="Montserrat Light" w:hAnsi="Montserrat Light"/>
                <w:lang w:val="ro-RO" w:eastAsia="ro-RO"/>
              </w:rPr>
              <w:t>Fundamentarea bugetului s-a făcut cu respectarea prevederilor legale ale Ordinul</w:t>
            </w:r>
            <w:r w:rsidR="007872EE">
              <w:rPr>
                <w:rFonts w:ascii="Montserrat Light" w:hAnsi="Montserrat Light"/>
                <w:lang w:val="ro-RO" w:eastAsia="ro-RO"/>
              </w:rPr>
              <w:t>ui</w:t>
            </w:r>
            <w:r w:rsidRPr="00541DDC">
              <w:rPr>
                <w:rFonts w:ascii="Montserrat Light" w:hAnsi="Montserrat Light"/>
                <w:lang w:val="ro-RO" w:eastAsia="ro-RO"/>
              </w:rPr>
              <w:t xml:space="preserve"> Ministrului Finanţelor Publice nr. </w:t>
            </w:r>
            <w:r w:rsidRPr="00DB34C5">
              <w:rPr>
                <w:rFonts w:ascii="Montserrat Light" w:hAnsi="Montserrat Light"/>
                <w:lang w:val="ro-RO" w:eastAsia="ro-RO"/>
              </w:rPr>
              <w:t xml:space="preserve">3818/2019 </w:t>
            </w:r>
            <w:r w:rsidRPr="00541DDC">
              <w:rPr>
                <w:rFonts w:ascii="Montserrat Light" w:hAnsi="Montserrat Light"/>
                <w:lang w:val="ro-RO" w:eastAsia="ro-RO"/>
              </w:rPr>
              <w:t>privind aprobarea formatului şi structurii bugetului de venituri şi cheltuieli întocmit de către operatorii economici, precum şi a anexelor de fundamentare a acestuia.</w:t>
            </w:r>
          </w:p>
          <w:p w14:paraId="01D9F3EB" w14:textId="77777777" w:rsidR="009C7EFE" w:rsidRPr="00541DDC" w:rsidRDefault="009C7EFE" w:rsidP="001D4D41">
            <w:pPr>
              <w:ind w:firstLine="708"/>
              <w:contextualSpacing/>
              <w:jc w:val="both"/>
              <w:rPr>
                <w:rFonts w:ascii="Montserrat Light" w:hAnsi="Montserrat Light"/>
              </w:rPr>
            </w:pPr>
            <w:proofErr w:type="spellStart"/>
            <w:r w:rsidRPr="00541DDC">
              <w:rPr>
                <w:rFonts w:ascii="Montserrat Light" w:hAnsi="Montserrat Light"/>
              </w:rPr>
              <w:t>Bugetul</w:t>
            </w:r>
            <w:proofErr w:type="spellEnd"/>
            <w:r w:rsidRPr="00541DDC">
              <w:rPr>
                <w:rFonts w:ascii="Montserrat Light" w:hAnsi="Montserrat Light"/>
              </w:rPr>
              <w:t xml:space="preserve"> de </w:t>
            </w:r>
            <w:proofErr w:type="spellStart"/>
            <w:r w:rsidRPr="00541DDC">
              <w:rPr>
                <w:rFonts w:ascii="Montserrat Light" w:hAnsi="Montserrat Light"/>
              </w:rPr>
              <w:t>venituri</w:t>
            </w:r>
            <w:proofErr w:type="spellEnd"/>
            <w:r w:rsidRPr="00541DDC">
              <w:rPr>
                <w:rFonts w:ascii="Montserrat Light" w:hAnsi="Montserrat Light"/>
              </w:rPr>
              <w:t xml:space="preserve"> </w:t>
            </w:r>
            <w:proofErr w:type="spellStart"/>
            <w:r w:rsidRPr="00541DDC">
              <w:rPr>
                <w:rFonts w:ascii="Montserrat Light" w:hAnsi="Montserrat Light"/>
              </w:rPr>
              <w:t>şi</w:t>
            </w:r>
            <w:proofErr w:type="spellEnd"/>
            <w:r w:rsidRPr="00541DDC">
              <w:rPr>
                <w:rFonts w:ascii="Montserrat Light" w:hAnsi="Montserrat Light"/>
              </w:rPr>
              <w:t xml:space="preserve"> </w:t>
            </w:r>
            <w:proofErr w:type="spellStart"/>
            <w:r w:rsidRPr="00541DDC">
              <w:rPr>
                <w:rFonts w:ascii="Montserrat Light" w:hAnsi="Montserrat Light"/>
              </w:rPr>
              <w:t>cheltuieli</w:t>
            </w:r>
            <w:proofErr w:type="spellEnd"/>
            <w:r w:rsidRPr="00541DDC">
              <w:rPr>
                <w:rFonts w:ascii="Montserrat Light" w:hAnsi="Montserrat Light"/>
              </w:rPr>
              <w:t xml:space="preserve"> </w:t>
            </w:r>
            <w:proofErr w:type="spellStart"/>
            <w:r w:rsidRPr="00541DDC">
              <w:rPr>
                <w:rFonts w:ascii="Montserrat Light" w:hAnsi="Montserrat Light"/>
              </w:rPr>
              <w:t>prezentat</w:t>
            </w:r>
            <w:proofErr w:type="spellEnd"/>
            <w:r w:rsidRPr="00541DDC">
              <w:rPr>
                <w:rFonts w:ascii="Montserrat Light" w:hAnsi="Montserrat Light"/>
              </w:rPr>
              <w:t xml:space="preserve"> </w:t>
            </w:r>
            <w:proofErr w:type="spellStart"/>
            <w:r w:rsidRPr="00541DDC">
              <w:rPr>
                <w:rFonts w:ascii="Montserrat Light" w:hAnsi="Montserrat Light"/>
              </w:rPr>
              <w:t>în</w:t>
            </w:r>
            <w:proofErr w:type="spellEnd"/>
            <w:r w:rsidRPr="00541DDC">
              <w:rPr>
                <w:rFonts w:ascii="Montserrat Light" w:hAnsi="Montserrat Light"/>
              </w:rPr>
              <w:t xml:space="preserve"> </w:t>
            </w:r>
            <w:proofErr w:type="spellStart"/>
            <w:r w:rsidRPr="00541DDC">
              <w:rPr>
                <w:rFonts w:ascii="Montserrat Light" w:hAnsi="Montserrat Light"/>
              </w:rPr>
              <w:t>anexa</w:t>
            </w:r>
            <w:proofErr w:type="spellEnd"/>
            <w:r w:rsidRPr="00541DDC">
              <w:rPr>
                <w:rFonts w:ascii="Montserrat Light" w:hAnsi="Montserrat Light"/>
              </w:rPr>
              <w:t xml:space="preserve"> la </w:t>
            </w:r>
            <w:proofErr w:type="spellStart"/>
            <w:r w:rsidRPr="00541DDC">
              <w:rPr>
                <w:rFonts w:ascii="Montserrat Light" w:hAnsi="Montserrat Light"/>
              </w:rPr>
              <w:t>prezenta</w:t>
            </w:r>
            <w:proofErr w:type="spellEnd"/>
            <w:r w:rsidRPr="00541DDC">
              <w:rPr>
                <w:rFonts w:ascii="Montserrat Light" w:hAnsi="Montserrat Light"/>
              </w:rPr>
              <w:t xml:space="preserve"> </w:t>
            </w:r>
            <w:proofErr w:type="spellStart"/>
            <w:r w:rsidRPr="00541DDC">
              <w:rPr>
                <w:rFonts w:ascii="Montserrat Light" w:hAnsi="Montserrat Light"/>
              </w:rPr>
              <w:t>hotărâre</w:t>
            </w:r>
            <w:proofErr w:type="spellEnd"/>
            <w:r w:rsidRPr="00541DDC">
              <w:rPr>
                <w:rFonts w:ascii="Montserrat Light" w:hAnsi="Montserrat Light"/>
              </w:rPr>
              <w:t xml:space="preserve"> s-a </w:t>
            </w:r>
            <w:proofErr w:type="spellStart"/>
            <w:r w:rsidRPr="00541DDC">
              <w:rPr>
                <w:rFonts w:ascii="Montserrat Light" w:hAnsi="Montserrat Light"/>
              </w:rPr>
              <w:t>completat</w:t>
            </w:r>
            <w:proofErr w:type="spellEnd"/>
            <w:r w:rsidRPr="00541DDC">
              <w:rPr>
                <w:rFonts w:ascii="Montserrat Light" w:hAnsi="Montserrat Light"/>
              </w:rPr>
              <w:t xml:space="preserve"> conform </w:t>
            </w:r>
            <w:proofErr w:type="spellStart"/>
            <w:r w:rsidRPr="00541DDC">
              <w:rPr>
                <w:rFonts w:ascii="Montserrat Light" w:hAnsi="Montserrat Light"/>
              </w:rPr>
              <w:t>cerinţelor</w:t>
            </w:r>
            <w:proofErr w:type="spellEnd"/>
            <w:r w:rsidRPr="00541DDC">
              <w:rPr>
                <w:rFonts w:ascii="Montserrat Light" w:hAnsi="Montserrat Light"/>
              </w:rPr>
              <w:t xml:space="preserve"> din </w:t>
            </w:r>
            <w:proofErr w:type="spellStart"/>
            <w:r w:rsidRPr="00541DDC">
              <w:rPr>
                <w:rFonts w:ascii="Montserrat Light" w:hAnsi="Montserrat Light"/>
              </w:rPr>
              <w:t>structura</w:t>
            </w:r>
            <w:proofErr w:type="spellEnd"/>
            <w:r w:rsidRPr="00541DDC">
              <w:rPr>
                <w:rFonts w:ascii="Montserrat Light" w:hAnsi="Montserrat Light"/>
              </w:rPr>
              <w:t xml:space="preserve"> </w:t>
            </w:r>
            <w:proofErr w:type="spellStart"/>
            <w:r w:rsidRPr="00541DDC">
              <w:rPr>
                <w:rFonts w:ascii="Montserrat Light" w:hAnsi="Montserrat Light"/>
              </w:rPr>
              <w:t>acestuia</w:t>
            </w:r>
            <w:proofErr w:type="spellEnd"/>
            <w:r w:rsidRPr="00541DDC">
              <w:rPr>
                <w:rFonts w:ascii="Montserrat Light" w:hAnsi="Montserrat Light"/>
              </w:rPr>
              <w:t xml:space="preserve"> </w:t>
            </w:r>
            <w:proofErr w:type="spellStart"/>
            <w:r w:rsidRPr="00541DDC">
              <w:rPr>
                <w:rFonts w:ascii="Montserrat Light" w:hAnsi="Montserrat Light"/>
              </w:rPr>
              <w:t>şi</w:t>
            </w:r>
            <w:proofErr w:type="spellEnd"/>
            <w:r w:rsidRPr="00541DDC">
              <w:rPr>
                <w:rFonts w:ascii="Montserrat Light" w:hAnsi="Montserrat Light"/>
              </w:rPr>
              <w:t xml:space="preserve"> </w:t>
            </w:r>
            <w:proofErr w:type="spellStart"/>
            <w:r w:rsidRPr="00541DDC">
              <w:rPr>
                <w:rFonts w:ascii="Montserrat Light" w:hAnsi="Montserrat Light"/>
              </w:rPr>
              <w:t>în</w:t>
            </w:r>
            <w:proofErr w:type="spellEnd"/>
            <w:r w:rsidRPr="00541DDC">
              <w:rPr>
                <w:rFonts w:ascii="Montserrat Light" w:hAnsi="Montserrat Light"/>
              </w:rPr>
              <w:t xml:space="preserve"> </w:t>
            </w:r>
            <w:proofErr w:type="spellStart"/>
            <w:r w:rsidRPr="00541DDC">
              <w:rPr>
                <w:rFonts w:ascii="Montserrat Light" w:hAnsi="Montserrat Light"/>
              </w:rPr>
              <w:t>corelaţie</w:t>
            </w:r>
            <w:proofErr w:type="spellEnd"/>
            <w:r w:rsidRPr="00541DDC">
              <w:rPr>
                <w:rFonts w:ascii="Montserrat Light" w:hAnsi="Montserrat Light"/>
              </w:rPr>
              <w:t xml:space="preserve"> cu </w:t>
            </w:r>
            <w:proofErr w:type="spellStart"/>
            <w:r w:rsidRPr="00541DDC">
              <w:rPr>
                <w:rFonts w:ascii="Montserrat Light" w:hAnsi="Montserrat Light"/>
              </w:rPr>
              <w:t>indicatorii</w:t>
            </w:r>
            <w:proofErr w:type="spellEnd"/>
            <w:r w:rsidRPr="00541DDC">
              <w:rPr>
                <w:rFonts w:ascii="Montserrat Light" w:hAnsi="Montserrat Light"/>
              </w:rPr>
              <w:t xml:space="preserve"> </w:t>
            </w:r>
            <w:proofErr w:type="spellStart"/>
            <w:r w:rsidRPr="00541DDC">
              <w:rPr>
                <w:rFonts w:ascii="Montserrat Light" w:hAnsi="Montserrat Light"/>
              </w:rPr>
              <w:t>economico-financiari</w:t>
            </w:r>
            <w:proofErr w:type="spellEnd"/>
            <w:r w:rsidRPr="00541DDC">
              <w:rPr>
                <w:rFonts w:ascii="Montserrat Light" w:hAnsi="Montserrat Light"/>
              </w:rPr>
              <w:t xml:space="preserve"> din </w:t>
            </w:r>
            <w:proofErr w:type="spellStart"/>
            <w:r w:rsidRPr="00541DDC">
              <w:rPr>
                <w:rFonts w:ascii="Montserrat Light" w:hAnsi="Montserrat Light"/>
              </w:rPr>
              <w:t>anexele</w:t>
            </w:r>
            <w:proofErr w:type="spellEnd"/>
            <w:r w:rsidRPr="00541DDC">
              <w:rPr>
                <w:rFonts w:ascii="Montserrat Light" w:hAnsi="Montserrat Light"/>
              </w:rPr>
              <w:t xml:space="preserve"> de </w:t>
            </w:r>
            <w:proofErr w:type="spellStart"/>
            <w:r w:rsidRPr="00541DDC">
              <w:rPr>
                <w:rFonts w:ascii="Montserrat Light" w:hAnsi="Montserrat Light"/>
              </w:rPr>
              <w:t>fundamentare</w:t>
            </w:r>
            <w:proofErr w:type="spellEnd"/>
            <w:r w:rsidRPr="00541DDC">
              <w:rPr>
                <w:rFonts w:ascii="Montserrat Light" w:hAnsi="Montserrat Light"/>
              </w:rPr>
              <w:t xml:space="preserve"> </w:t>
            </w:r>
            <w:proofErr w:type="spellStart"/>
            <w:r w:rsidRPr="00541DDC">
              <w:rPr>
                <w:rFonts w:ascii="Montserrat Light" w:hAnsi="Montserrat Light"/>
              </w:rPr>
              <w:t>prezentate</w:t>
            </w:r>
            <w:proofErr w:type="spellEnd"/>
            <w:r w:rsidRPr="00541DDC">
              <w:rPr>
                <w:rFonts w:ascii="Montserrat Light" w:hAnsi="Montserrat Light"/>
              </w:rPr>
              <w:t xml:space="preserve"> de </w:t>
            </w:r>
            <w:proofErr w:type="spellStart"/>
            <w:r w:rsidRPr="00541DDC">
              <w:rPr>
                <w:rFonts w:ascii="Montserrat Light" w:hAnsi="Montserrat Light"/>
              </w:rPr>
              <w:t>operatorul</w:t>
            </w:r>
            <w:proofErr w:type="spellEnd"/>
            <w:r w:rsidRPr="00541DDC">
              <w:rPr>
                <w:rFonts w:ascii="Montserrat Light" w:hAnsi="Montserrat Light"/>
              </w:rPr>
              <w:t xml:space="preserve"> economic.</w:t>
            </w:r>
          </w:p>
          <w:p w14:paraId="4CFE6F87" w14:textId="32F13F29" w:rsidR="004C5818" w:rsidRPr="009E5386" w:rsidRDefault="009C7EFE" w:rsidP="005A2B82">
            <w:pPr>
              <w:ind w:firstLine="708"/>
              <w:contextualSpacing/>
              <w:jc w:val="both"/>
              <w:rPr>
                <w:rFonts w:ascii="Montserrat Light" w:eastAsia="Times New Roman" w:hAnsi="Montserrat Light" w:cs="Times New Roman"/>
                <w:lang w:val="en-US"/>
              </w:rPr>
            </w:pPr>
            <w:r w:rsidRPr="00541DDC">
              <w:rPr>
                <w:rFonts w:ascii="Montserrat Light" w:hAnsi="Montserrat Light"/>
                <w:lang w:val="it-IT"/>
              </w:rPr>
              <w:t>Proiectul privind Bugetul de venituri și cheltuieli pe anul 202</w:t>
            </w:r>
            <w:r w:rsidR="007D2719">
              <w:rPr>
                <w:rFonts w:ascii="Montserrat Light" w:hAnsi="Montserrat Light"/>
                <w:lang w:val="it-IT"/>
              </w:rPr>
              <w:t>5</w:t>
            </w:r>
            <w:r w:rsidRPr="00541DDC">
              <w:rPr>
                <w:rFonts w:ascii="Montserrat Light" w:hAnsi="Montserrat Light"/>
                <w:lang w:val="it-IT"/>
              </w:rPr>
              <w:t xml:space="preserve"> a fost supus controlului financiar de gestiune conform H</w:t>
            </w:r>
            <w:r w:rsidR="0066782B">
              <w:rPr>
                <w:rFonts w:ascii="Montserrat Light" w:hAnsi="Montserrat Light"/>
                <w:lang w:val="it-IT"/>
              </w:rPr>
              <w:t>otărâr</w:t>
            </w:r>
            <w:r w:rsidR="008519C2">
              <w:rPr>
                <w:rFonts w:ascii="Montserrat Light" w:hAnsi="Montserrat Light"/>
                <w:lang w:val="it-IT"/>
              </w:rPr>
              <w:t>ii</w:t>
            </w:r>
            <w:r w:rsidR="0066782B">
              <w:rPr>
                <w:rFonts w:ascii="Montserrat Light" w:hAnsi="Montserrat Light"/>
                <w:lang w:val="it-IT"/>
              </w:rPr>
              <w:t xml:space="preserve"> </w:t>
            </w:r>
            <w:r w:rsidRPr="00541DDC">
              <w:rPr>
                <w:rFonts w:ascii="Montserrat Light" w:hAnsi="Montserrat Light"/>
                <w:lang w:val="it-IT"/>
              </w:rPr>
              <w:t>G</w:t>
            </w:r>
            <w:r w:rsidR="0066782B">
              <w:rPr>
                <w:rFonts w:ascii="Montserrat Light" w:hAnsi="Montserrat Light"/>
                <w:lang w:val="it-IT"/>
              </w:rPr>
              <w:t>uvernului</w:t>
            </w:r>
            <w:r w:rsidRPr="00541DDC">
              <w:rPr>
                <w:rFonts w:ascii="Montserrat Light" w:hAnsi="Montserrat Light"/>
                <w:lang w:val="it-IT"/>
              </w:rPr>
              <w:t xml:space="preserve"> nr. 1151/2012</w:t>
            </w:r>
            <w:r w:rsidR="00A67713" w:rsidRPr="005C459F">
              <w:rPr>
                <w:rFonts w:ascii="Montserrat Light" w:hAnsi="Montserrat Light" w:cs="Poppins"/>
                <w:color w:val="000000"/>
                <w:spacing w:val="5"/>
                <w:shd w:val="clear" w:color="auto" w:fill="FFFFFF"/>
              </w:rPr>
              <w:t xml:space="preserve"> pentru</w:t>
            </w:r>
            <w:r w:rsidR="00A67713">
              <w:rPr>
                <w:rFonts w:ascii="Montserrat Light" w:hAnsi="Montserrat Light" w:cs="Poppins"/>
                <w:color w:val="000000"/>
                <w:spacing w:val="5"/>
                <w:shd w:val="clear" w:color="auto" w:fill="FFFFFF"/>
              </w:rPr>
              <w:t xml:space="preserve"> </w:t>
            </w:r>
            <w:proofErr w:type="spellStart"/>
            <w:r w:rsidR="00A67713">
              <w:rPr>
                <w:rFonts w:ascii="Montserrat Light" w:hAnsi="Montserrat Light" w:cs="Poppins"/>
                <w:color w:val="000000"/>
                <w:spacing w:val="5"/>
                <w:shd w:val="clear" w:color="auto" w:fill="FFFFFF"/>
              </w:rPr>
              <w:t>aprobarea</w:t>
            </w:r>
            <w:proofErr w:type="spellEnd"/>
            <w:r w:rsidR="00A67713">
              <w:rPr>
                <w:rFonts w:ascii="Montserrat Light" w:hAnsi="Montserrat Light" w:cs="Poppins"/>
                <w:color w:val="000000"/>
                <w:spacing w:val="5"/>
                <w:shd w:val="clear" w:color="auto" w:fill="FFFFFF"/>
              </w:rPr>
              <w:t xml:space="preserve"> </w:t>
            </w:r>
            <w:proofErr w:type="spellStart"/>
            <w:r w:rsidR="00A67713">
              <w:rPr>
                <w:rFonts w:ascii="Montserrat Light" w:hAnsi="Montserrat Light" w:cs="Poppins"/>
                <w:color w:val="000000"/>
                <w:spacing w:val="5"/>
                <w:shd w:val="clear" w:color="auto" w:fill="FFFFFF"/>
              </w:rPr>
              <w:t>Normelor</w:t>
            </w:r>
            <w:proofErr w:type="spellEnd"/>
            <w:r w:rsidR="00A67713">
              <w:rPr>
                <w:rFonts w:ascii="Montserrat Light" w:hAnsi="Montserrat Light" w:cs="Poppins"/>
                <w:color w:val="000000"/>
                <w:spacing w:val="5"/>
                <w:shd w:val="clear" w:color="auto" w:fill="FFFFFF"/>
              </w:rPr>
              <w:t xml:space="preserve"> </w:t>
            </w:r>
            <w:proofErr w:type="spellStart"/>
            <w:r w:rsidR="00A67713">
              <w:rPr>
                <w:rFonts w:ascii="Montserrat Light" w:hAnsi="Montserrat Light" w:cs="Poppins"/>
                <w:color w:val="000000"/>
                <w:spacing w:val="5"/>
                <w:shd w:val="clear" w:color="auto" w:fill="FFFFFF"/>
              </w:rPr>
              <w:t>metodologice</w:t>
            </w:r>
            <w:proofErr w:type="spellEnd"/>
            <w:r w:rsidR="00A67713">
              <w:rPr>
                <w:rFonts w:ascii="Montserrat Light" w:hAnsi="Montserrat Light" w:cs="Poppins"/>
                <w:color w:val="000000"/>
                <w:spacing w:val="5"/>
                <w:shd w:val="clear" w:color="auto" w:fill="FFFFFF"/>
              </w:rPr>
              <w:t xml:space="preserve"> </w:t>
            </w:r>
            <w:proofErr w:type="spellStart"/>
            <w:r w:rsidR="00A67713">
              <w:rPr>
                <w:rFonts w:ascii="Montserrat Light" w:hAnsi="Montserrat Light" w:cs="Poppins"/>
                <w:color w:val="000000"/>
                <w:spacing w:val="5"/>
                <w:shd w:val="clear" w:color="auto" w:fill="FFFFFF"/>
              </w:rPr>
              <w:t>privind</w:t>
            </w:r>
            <w:proofErr w:type="spellEnd"/>
            <w:r w:rsidR="00A67713">
              <w:rPr>
                <w:rFonts w:ascii="Montserrat Light" w:hAnsi="Montserrat Light" w:cs="Poppins"/>
                <w:color w:val="000000"/>
                <w:spacing w:val="5"/>
                <w:shd w:val="clear" w:color="auto" w:fill="FFFFFF"/>
              </w:rPr>
              <w:t xml:space="preserve"> </w:t>
            </w:r>
            <w:proofErr w:type="spellStart"/>
            <w:r w:rsidR="00A67713">
              <w:rPr>
                <w:rFonts w:ascii="Montserrat Light" w:hAnsi="Montserrat Light" w:cs="Poppins"/>
                <w:color w:val="000000"/>
                <w:spacing w:val="5"/>
                <w:shd w:val="clear" w:color="auto" w:fill="FFFFFF"/>
              </w:rPr>
              <w:t>modul</w:t>
            </w:r>
            <w:proofErr w:type="spellEnd"/>
            <w:r w:rsidR="00A67713">
              <w:rPr>
                <w:rFonts w:ascii="Montserrat Light" w:hAnsi="Montserrat Light" w:cs="Poppins"/>
                <w:color w:val="000000"/>
                <w:spacing w:val="5"/>
                <w:shd w:val="clear" w:color="auto" w:fill="FFFFFF"/>
              </w:rPr>
              <w:t xml:space="preserve"> de </w:t>
            </w:r>
            <w:proofErr w:type="spellStart"/>
            <w:r w:rsidR="00A67713">
              <w:rPr>
                <w:rFonts w:ascii="Montserrat Light" w:hAnsi="Montserrat Light" w:cs="Poppins"/>
                <w:color w:val="000000"/>
                <w:spacing w:val="5"/>
                <w:shd w:val="clear" w:color="auto" w:fill="FFFFFF"/>
              </w:rPr>
              <w:t>organizare</w:t>
            </w:r>
            <w:proofErr w:type="spellEnd"/>
            <w:r w:rsidR="00A67713">
              <w:rPr>
                <w:rFonts w:ascii="Montserrat Light" w:hAnsi="Montserrat Light" w:cs="Poppins"/>
                <w:color w:val="000000"/>
                <w:spacing w:val="5"/>
                <w:shd w:val="clear" w:color="auto" w:fill="FFFFFF"/>
              </w:rPr>
              <w:t xml:space="preserve"> </w:t>
            </w:r>
            <w:proofErr w:type="spellStart"/>
            <w:r w:rsidR="00A67713">
              <w:rPr>
                <w:rFonts w:ascii="Montserrat Light" w:hAnsi="Montserrat Light" w:cs="Poppins"/>
                <w:color w:val="000000"/>
                <w:spacing w:val="5"/>
                <w:shd w:val="clear" w:color="auto" w:fill="FFFFFF"/>
              </w:rPr>
              <w:t>și</w:t>
            </w:r>
            <w:proofErr w:type="spellEnd"/>
            <w:r w:rsidR="00A67713">
              <w:rPr>
                <w:rFonts w:ascii="Montserrat Light" w:hAnsi="Montserrat Light" w:cs="Poppins"/>
                <w:color w:val="000000"/>
                <w:spacing w:val="5"/>
                <w:shd w:val="clear" w:color="auto" w:fill="FFFFFF"/>
              </w:rPr>
              <w:t xml:space="preserve"> </w:t>
            </w:r>
            <w:proofErr w:type="spellStart"/>
            <w:r w:rsidR="00A67713">
              <w:rPr>
                <w:rFonts w:ascii="Montserrat Light" w:hAnsi="Montserrat Light" w:cs="Poppins"/>
                <w:color w:val="000000"/>
                <w:spacing w:val="5"/>
                <w:shd w:val="clear" w:color="auto" w:fill="FFFFFF"/>
              </w:rPr>
              <w:t>exercitare</w:t>
            </w:r>
            <w:proofErr w:type="spellEnd"/>
            <w:r w:rsidR="00A67713">
              <w:rPr>
                <w:rFonts w:ascii="Montserrat Light" w:hAnsi="Montserrat Light" w:cs="Poppins"/>
                <w:color w:val="000000"/>
                <w:spacing w:val="5"/>
                <w:shd w:val="clear" w:color="auto" w:fill="FFFFFF"/>
              </w:rPr>
              <w:t xml:space="preserve"> a </w:t>
            </w:r>
            <w:proofErr w:type="spellStart"/>
            <w:r w:rsidR="00A67713">
              <w:rPr>
                <w:rFonts w:ascii="Montserrat Light" w:hAnsi="Montserrat Light" w:cs="Poppins"/>
                <w:color w:val="000000"/>
                <w:spacing w:val="5"/>
                <w:shd w:val="clear" w:color="auto" w:fill="FFFFFF"/>
              </w:rPr>
              <w:t>controlului</w:t>
            </w:r>
            <w:proofErr w:type="spellEnd"/>
            <w:r w:rsidR="00A67713">
              <w:rPr>
                <w:rFonts w:ascii="Montserrat Light" w:hAnsi="Montserrat Light" w:cs="Poppins"/>
                <w:color w:val="000000"/>
                <w:spacing w:val="5"/>
                <w:shd w:val="clear" w:color="auto" w:fill="FFFFFF"/>
              </w:rPr>
              <w:t xml:space="preserve"> </w:t>
            </w:r>
            <w:proofErr w:type="spellStart"/>
            <w:r w:rsidR="00A67713">
              <w:rPr>
                <w:rFonts w:ascii="Montserrat Light" w:hAnsi="Montserrat Light" w:cs="Poppins"/>
                <w:color w:val="000000"/>
                <w:spacing w:val="5"/>
                <w:shd w:val="clear" w:color="auto" w:fill="FFFFFF"/>
              </w:rPr>
              <w:t>financiar</w:t>
            </w:r>
            <w:proofErr w:type="spellEnd"/>
            <w:r w:rsidR="00A67713">
              <w:rPr>
                <w:rFonts w:ascii="Montserrat Light" w:hAnsi="Montserrat Light" w:cs="Poppins"/>
                <w:color w:val="000000"/>
                <w:spacing w:val="5"/>
                <w:shd w:val="clear" w:color="auto" w:fill="FFFFFF"/>
              </w:rPr>
              <w:t xml:space="preserve"> </w:t>
            </w:r>
            <w:proofErr w:type="spellStart"/>
            <w:r w:rsidR="00A67713">
              <w:rPr>
                <w:rFonts w:ascii="Montserrat Light" w:hAnsi="Montserrat Light" w:cs="Poppins"/>
                <w:color w:val="000000"/>
                <w:spacing w:val="5"/>
                <w:shd w:val="clear" w:color="auto" w:fill="FFFFFF"/>
              </w:rPr>
              <w:t>și</w:t>
            </w:r>
            <w:proofErr w:type="spellEnd"/>
            <w:r w:rsidR="00A67713">
              <w:rPr>
                <w:rFonts w:ascii="Montserrat Light" w:hAnsi="Montserrat Light" w:cs="Poppins"/>
                <w:color w:val="000000"/>
                <w:spacing w:val="5"/>
                <w:shd w:val="clear" w:color="auto" w:fill="FFFFFF"/>
              </w:rPr>
              <w:t xml:space="preserve"> de </w:t>
            </w:r>
            <w:proofErr w:type="spellStart"/>
            <w:r w:rsidR="00A67713">
              <w:rPr>
                <w:rFonts w:ascii="Montserrat Light" w:hAnsi="Montserrat Light" w:cs="Poppins"/>
                <w:color w:val="000000"/>
                <w:spacing w:val="5"/>
                <w:shd w:val="clear" w:color="auto" w:fill="FFFFFF"/>
              </w:rPr>
              <w:t>gestiune</w:t>
            </w:r>
            <w:proofErr w:type="spellEnd"/>
            <w:r w:rsidR="00A67713">
              <w:rPr>
                <w:rFonts w:ascii="Montserrat Light" w:hAnsi="Montserrat Light" w:cs="Poppins"/>
                <w:color w:val="000000"/>
                <w:spacing w:val="5"/>
                <w:shd w:val="clear" w:color="auto" w:fill="FFFFFF"/>
              </w:rPr>
              <w:t>.</w:t>
            </w:r>
            <w:r w:rsidR="002D64F2">
              <w:rPr>
                <w:rFonts w:ascii="Montserrat Light" w:hAnsi="Montserrat Light"/>
                <w:lang w:val="ro-RO" w:eastAsia="ro-RO"/>
              </w:rPr>
              <w:t xml:space="preserve">      </w:t>
            </w:r>
            <w:r w:rsidR="002D64F2" w:rsidRPr="00541DDC">
              <w:rPr>
                <w:rFonts w:ascii="Montserrat Light" w:hAnsi="Montserrat Light"/>
                <w:lang w:val="es-ES"/>
              </w:rPr>
              <w:t xml:space="preserve">  </w:t>
            </w:r>
            <w:r w:rsidR="002D64F2">
              <w:rPr>
                <w:rFonts w:ascii="Montserrat Light" w:hAnsi="Montserrat Light"/>
                <w:lang w:val="ro-RO" w:eastAsia="ro-RO"/>
              </w:rPr>
              <w:t xml:space="preserve">           </w:t>
            </w:r>
          </w:p>
        </w:tc>
      </w:tr>
      <w:tr w:rsidR="009F2146" w:rsidRPr="009F2146" w14:paraId="66085462" w14:textId="77777777" w:rsidTr="006E13D9">
        <w:tc>
          <w:tcPr>
            <w:tcW w:w="9625" w:type="dxa"/>
            <w:gridSpan w:val="5"/>
          </w:tcPr>
          <w:p w14:paraId="7D028DD6" w14:textId="7FABF720" w:rsidR="004C5818" w:rsidRPr="00BC0CC7" w:rsidRDefault="004C5818" w:rsidP="00784B61">
            <w:pPr>
              <w:tabs>
                <w:tab w:val="left" w:pos="3456"/>
              </w:tabs>
              <w:spacing w:line="240" w:lineRule="auto"/>
              <w:jc w:val="both"/>
              <w:rPr>
                <w:rFonts w:ascii="Montserrat Light" w:hAnsi="Montserrat Light"/>
                <w:b/>
                <w:iCs/>
                <w:lang w:val="en-US"/>
              </w:rPr>
            </w:pPr>
            <w:proofErr w:type="spellStart"/>
            <w:r w:rsidRPr="00BC0CC7">
              <w:rPr>
                <w:rFonts w:ascii="Montserrat" w:hAnsi="Montserrat"/>
                <w:b/>
                <w:bCs/>
                <w:iCs/>
                <w:lang w:val="en-US"/>
              </w:rPr>
              <w:lastRenderedPageBreak/>
              <w:t>Secțiunea</w:t>
            </w:r>
            <w:proofErr w:type="spellEnd"/>
            <w:r w:rsidRPr="00BC0CC7">
              <w:rPr>
                <w:rFonts w:ascii="Montserrat" w:hAnsi="Montserrat"/>
                <w:b/>
                <w:bCs/>
                <w:iCs/>
                <w:lang w:val="en-US"/>
              </w:rPr>
              <w:t xml:space="preserve"> a 3-a </w:t>
            </w:r>
            <w:bookmarkStart w:id="8" w:name="_Hlk48727950"/>
            <w:r w:rsidRPr="00BC0CC7">
              <w:rPr>
                <w:rFonts w:ascii="Montserrat" w:hAnsi="Montserrat"/>
                <w:b/>
                <w:bCs/>
                <w:iCs/>
                <w:lang w:val="en-US"/>
              </w:rPr>
              <w:t xml:space="preserve">- </w:t>
            </w:r>
            <w:proofErr w:type="spellStart"/>
            <w:r w:rsidRPr="00BC0CC7">
              <w:rPr>
                <w:rFonts w:ascii="Montserrat" w:hAnsi="Montserrat"/>
                <w:b/>
                <w:bCs/>
                <w:iCs/>
                <w:lang w:val="en-US"/>
              </w:rPr>
              <w:t>Efecte</w:t>
            </w:r>
            <w:proofErr w:type="spellEnd"/>
            <w:r w:rsidRPr="00BC0CC7">
              <w:rPr>
                <w:rFonts w:ascii="Montserrat" w:hAnsi="Montserrat"/>
                <w:b/>
                <w:bCs/>
                <w:iCs/>
                <w:lang w:val="en-US"/>
              </w:rPr>
              <w:t xml:space="preserve"> </w:t>
            </w:r>
            <w:proofErr w:type="spellStart"/>
            <w:r w:rsidRPr="00BC0CC7">
              <w:rPr>
                <w:rFonts w:ascii="Montserrat" w:hAnsi="Montserrat"/>
                <w:b/>
                <w:bCs/>
                <w:iCs/>
                <w:lang w:val="en-US"/>
              </w:rPr>
              <w:t>preconizate</w:t>
            </w:r>
            <w:proofErr w:type="spellEnd"/>
            <w:r w:rsidRPr="00BC0CC7">
              <w:rPr>
                <w:rFonts w:ascii="Montserrat" w:hAnsi="Montserrat"/>
                <w:b/>
                <w:bCs/>
                <w:iCs/>
                <w:lang w:val="en-US"/>
              </w:rPr>
              <w:t xml:space="preserve"> ale </w:t>
            </w:r>
            <w:proofErr w:type="spellStart"/>
            <w:r w:rsidRPr="00BC0CC7">
              <w:rPr>
                <w:rFonts w:ascii="Montserrat" w:hAnsi="Montserrat"/>
                <w:b/>
                <w:bCs/>
                <w:iCs/>
                <w:lang w:val="en-US"/>
              </w:rPr>
              <w:t>aplicării</w:t>
            </w:r>
            <w:proofErr w:type="spellEnd"/>
            <w:r w:rsidRPr="00BC0CC7">
              <w:rPr>
                <w:rFonts w:ascii="Montserrat" w:hAnsi="Montserrat"/>
                <w:b/>
                <w:bCs/>
                <w:iCs/>
                <w:lang w:val="en-US"/>
              </w:rPr>
              <w:t xml:space="preserve"> </w:t>
            </w:r>
            <w:proofErr w:type="spellStart"/>
            <w:r w:rsidRPr="00BC0CC7">
              <w:rPr>
                <w:rFonts w:ascii="Montserrat" w:hAnsi="Montserrat"/>
                <w:b/>
                <w:bCs/>
                <w:iCs/>
                <w:lang w:val="en-US"/>
              </w:rPr>
              <w:t>actului</w:t>
            </w:r>
            <w:proofErr w:type="spellEnd"/>
            <w:r w:rsidRPr="00BC0CC7">
              <w:rPr>
                <w:rFonts w:ascii="Montserrat" w:hAnsi="Montserrat"/>
                <w:b/>
                <w:bCs/>
                <w:iCs/>
                <w:lang w:val="en-US"/>
              </w:rPr>
              <w:t xml:space="preserve"> </w:t>
            </w:r>
            <w:proofErr w:type="spellStart"/>
            <w:r w:rsidRPr="00BC0CC7">
              <w:rPr>
                <w:rFonts w:ascii="Montserrat" w:hAnsi="Montserrat"/>
                <w:b/>
                <w:bCs/>
                <w:iCs/>
                <w:lang w:val="en-US"/>
              </w:rPr>
              <w:t>administrativ</w:t>
            </w:r>
            <w:proofErr w:type="spellEnd"/>
            <w:r w:rsidRPr="00BC0CC7">
              <w:rPr>
                <w:rFonts w:ascii="Montserrat Light" w:hAnsi="Montserrat Light"/>
                <w:b/>
                <w:bCs/>
                <w:iCs/>
                <w:lang w:val="en-US"/>
              </w:rPr>
              <w:t xml:space="preserve"> </w:t>
            </w:r>
            <w:r w:rsidRPr="00BC0CC7">
              <w:rPr>
                <w:rFonts w:ascii="Montserrat" w:hAnsi="Montserrat"/>
                <w:b/>
                <w:bCs/>
                <w:iCs/>
                <w:lang w:val="en-US"/>
              </w:rPr>
              <w:t>(</w:t>
            </w:r>
            <w:proofErr w:type="spellStart"/>
            <w:r w:rsidRPr="00BC0CC7">
              <w:rPr>
                <w:rFonts w:ascii="Montserrat" w:hAnsi="Montserrat"/>
                <w:b/>
                <w:bCs/>
                <w:iCs/>
                <w:lang w:val="en-US"/>
              </w:rPr>
              <w:t>impactul</w:t>
            </w:r>
            <w:proofErr w:type="spellEnd"/>
            <w:r w:rsidRPr="00BC0CC7">
              <w:rPr>
                <w:rFonts w:ascii="Montserrat" w:hAnsi="Montserrat"/>
                <w:b/>
                <w:bCs/>
                <w:iCs/>
                <w:lang w:val="en-US"/>
              </w:rPr>
              <w:t xml:space="preserve"> </w:t>
            </w:r>
            <w:proofErr w:type="spellStart"/>
            <w:r w:rsidRPr="00BC0CC7">
              <w:rPr>
                <w:rFonts w:ascii="Montserrat" w:hAnsi="Montserrat"/>
                <w:b/>
                <w:bCs/>
                <w:iCs/>
                <w:lang w:val="en-US"/>
              </w:rPr>
              <w:t>financiar</w:t>
            </w:r>
            <w:proofErr w:type="spellEnd"/>
            <w:r w:rsidRPr="00BC0CC7">
              <w:rPr>
                <w:rFonts w:ascii="Montserrat" w:hAnsi="Montserrat"/>
                <w:b/>
                <w:bCs/>
                <w:iCs/>
                <w:lang w:val="en-US"/>
              </w:rPr>
              <w:t xml:space="preserve"> </w:t>
            </w:r>
            <w:proofErr w:type="spellStart"/>
            <w:r w:rsidRPr="00BC0CC7">
              <w:rPr>
                <w:rFonts w:ascii="Montserrat" w:hAnsi="Montserrat"/>
                <w:b/>
                <w:bCs/>
                <w:iCs/>
                <w:lang w:val="en-US"/>
              </w:rPr>
              <w:t>asupra</w:t>
            </w:r>
            <w:proofErr w:type="spellEnd"/>
            <w:r w:rsidRPr="00BC0CC7">
              <w:rPr>
                <w:rFonts w:ascii="Montserrat" w:hAnsi="Montserrat"/>
                <w:b/>
                <w:bCs/>
                <w:iCs/>
                <w:lang w:val="en-US"/>
              </w:rPr>
              <w:t xml:space="preserve"> </w:t>
            </w:r>
            <w:proofErr w:type="spellStart"/>
            <w:r w:rsidRPr="00BC0CC7">
              <w:rPr>
                <w:rFonts w:ascii="Montserrat" w:hAnsi="Montserrat"/>
                <w:b/>
                <w:bCs/>
                <w:iCs/>
                <w:lang w:val="en-US"/>
              </w:rPr>
              <w:t>bugetului</w:t>
            </w:r>
            <w:proofErr w:type="spellEnd"/>
            <w:r w:rsidRPr="00BC0CC7">
              <w:rPr>
                <w:rFonts w:ascii="Montserrat" w:hAnsi="Montserrat"/>
                <w:b/>
                <w:bCs/>
                <w:iCs/>
                <w:lang w:val="en-US"/>
              </w:rPr>
              <w:t xml:space="preserve"> </w:t>
            </w:r>
            <w:proofErr w:type="spellStart"/>
            <w:r w:rsidRPr="00BC0CC7">
              <w:rPr>
                <w:rFonts w:ascii="Montserrat" w:hAnsi="Montserrat"/>
                <w:b/>
                <w:bCs/>
                <w:iCs/>
                <w:lang w:val="en-US"/>
              </w:rPr>
              <w:t>judeţului</w:t>
            </w:r>
            <w:proofErr w:type="spellEnd"/>
            <w:r w:rsidRPr="00BC0CC7">
              <w:rPr>
                <w:rFonts w:ascii="Montserrat" w:hAnsi="Montserrat"/>
                <w:b/>
                <w:bCs/>
                <w:iCs/>
                <w:lang w:val="en-US"/>
              </w:rPr>
              <w:t xml:space="preserve"> pe termen </w:t>
            </w:r>
            <w:proofErr w:type="spellStart"/>
            <w:r w:rsidRPr="00BC0CC7">
              <w:rPr>
                <w:rFonts w:ascii="Montserrat" w:hAnsi="Montserrat"/>
                <w:b/>
                <w:bCs/>
                <w:iCs/>
                <w:lang w:val="en-US"/>
              </w:rPr>
              <w:t>scurt</w:t>
            </w:r>
            <w:proofErr w:type="spellEnd"/>
            <w:r w:rsidRPr="00BC0CC7">
              <w:rPr>
                <w:rFonts w:ascii="Montserrat" w:hAnsi="Montserrat"/>
                <w:b/>
                <w:bCs/>
                <w:iCs/>
                <w:lang w:val="en-US"/>
              </w:rPr>
              <w:t xml:space="preserve"> (pe </w:t>
            </w:r>
            <w:proofErr w:type="spellStart"/>
            <w:r w:rsidRPr="00BC0CC7">
              <w:rPr>
                <w:rFonts w:ascii="Montserrat" w:hAnsi="Montserrat"/>
                <w:b/>
                <w:bCs/>
                <w:iCs/>
                <w:lang w:val="en-US"/>
              </w:rPr>
              <w:t>anul</w:t>
            </w:r>
            <w:proofErr w:type="spellEnd"/>
            <w:r w:rsidRPr="00BC0CC7">
              <w:rPr>
                <w:rFonts w:ascii="Montserrat" w:hAnsi="Montserrat"/>
                <w:b/>
                <w:bCs/>
                <w:iCs/>
                <w:lang w:val="en-US"/>
              </w:rPr>
              <w:t xml:space="preserve"> </w:t>
            </w:r>
            <w:proofErr w:type="spellStart"/>
            <w:r w:rsidRPr="00BC0CC7">
              <w:rPr>
                <w:rFonts w:ascii="Montserrat" w:hAnsi="Montserrat"/>
                <w:b/>
                <w:bCs/>
                <w:iCs/>
                <w:lang w:val="en-US"/>
              </w:rPr>
              <w:t>curent</w:t>
            </w:r>
            <w:proofErr w:type="spellEnd"/>
            <w:r w:rsidRPr="00BC0CC7">
              <w:rPr>
                <w:rFonts w:ascii="Montserrat" w:hAnsi="Montserrat"/>
                <w:b/>
                <w:bCs/>
                <w:iCs/>
                <w:lang w:val="en-US"/>
              </w:rPr>
              <w:t xml:space="preserve">)/lung, </w:t>
            </w:r>
            <w:proofErr w:type="spellStart"/>
            <w:r w:rsidRPr="00BC0CC7">
              <w:rPr>
                <w:rFonts w:ascii="Montserrat" w:hAnsi="Montserrat"/>
                <w:b/>
                <w:bCs/>
                <w:iCs/>
                <w:lang w:val="en-US"/>
              </w:rPr>
              <w:t>impactul</w:t>
            </w:r>
            <w:proofErr w:type="spellEnd"/>
            <w:r w:rsidRPr="00BC0CC7">
              <w:rPr>
                <w:rFonts w:ascii="Montserrat" w:hAnsi="Montserrat"/>
                <w:b/>
                <w:bCs/>
                <w:iCs/>
                <w:lang w:val="en-US"/>
              </w:rPr>
              <w:t xml:space="preserve"> </w:t>
            </w:r>
            <w:proofErr w:type="spellStart"/>
            <w:r w:rsidRPr="00BC0CC7">
              <w:rPr>
                <w:rFonts w:ascii="Montserrat" w:hAnsi="Montserrat"/>
                <w:b/>
                <w:bCs/>
                <w:iCs/>
                <w:lang w:val="en-US"/>
              </w:rPr>
              <w:t>asupra</w:t>
            </w:r>
            <w:proofErr w:type="spellEnd"/>
            <w:r w:rsidRPr="00BC0CC7">
              <w:rPr>
                <w:rFonts w:ascii="Montserrat" w:hAnsi="Montserrat"/>
                <w:b/>
                <w:bCs/>
                <w:iCs/>
                <w:lang w:val="en-US"/>
              </w:rPr>
              <w:t xml:space="preserve"> </w:t>
            </w:r>
            <w:proofErr w:type="spellStart"/>
            <w:r w:rsidRPr="00BC0CC7">
              <w:rPr>
                <w:rFonts w:ascii="Montserrat" w:hAnsi="Montserrat"/>
                <w:b/>
                <w:bCs/>
                <w:iCs/>
                <w:lang w:val="en-US"/>
              </w:rPr>
              <w:t>mediului</w:t>
            </w:r>
            <w:proofErr w:type="spellEnd"/>
            <w:r w:rsidRPr="00BC0CC7">
              <w:rPr>
                <w:rFonts w:ascii="Montserrat" w:hAnsi="Montserrat"/>
                <w:b/>
                <w:bCs/>
                <w:iCs/>
                <w:lang w:val="en-US"/>
              </w:rPr>
              <w:t xml:space="preserve"> </w:t>
            </w:r>
            <w:proofErr w:type="spellStart"/>
            <w:r w:rsidRPr="00BC0CC7">
              <w:rPr>
                <w:rFonts w:ascii="Montserrat" w:hAnsi="Montserrat"/>
                <w:b/>
                <w:bCs/>
                <w:iCs/>
                <w:lang w:val="en-US"/>
              </w:rPr>
              <w:t>concurențial</w:t>
            </w:r>
            <w:proofErr w:type="spellEnd"/>
            <w:r w:rsidRPr="00BC0CC7">
              <w:rPr>
                <w:rFonts w:ascii="Montserrat" w:hAnsi="Montserrat"/>
                <w:b/>
                <w:bCs/>
                <w:iCs/>
                <w:lang w:val="en-US"/>
              </w:rPr>
              <w:t xml:space="preserve"> </w:t>
            </w:r>
            <w:proofErr w:type="spellStart"/>
            <w:r w:rsidRPr="00BC0CC7">
              <w:rPr>
                <w:rFonts w:ascii="Montserrat" w:hAnsi="Montserrat"/>
                <w:b/>
                <w:bCs/>
                <w:iCs/>
                <w:lang w:val="en-US"/>
              </w:rPr>
              <w:t>şi</w:t>
            </w:r>
            <w:proofErr w:type="spellEnd"/>
            <w:r w:rsidRPr="00BC0CC7">
              <w:rPr>
                <w:rFonts w:ascii="Montserrat" w:hAnsi="Montserrat"/>
                <w:b/>
                <w:bCs/>
                <w:iCs/>
                <w:lang w:val="en-US"/>
              </w:rPr>
              <w:t xml:space="preserve"> </w:t>
            </w:r>
            <w:proofErr w:type="spellStart"/>
            <w:r w:rsidRPr="00BC0CC7">
              <w:rPr>
                <w:rFonts w:ascii="Montserrat" w:hAnsi="Montserrat"/>
                <w:b/>
                <w:bCs/>
                <w:iCs/>
                <w:lang w:val="en-US"/>
              </w:rPr>
              <w:t>domeniului</w:t>
            </w:r>
            <w:proofErr w:type="spellEnd"/>
            <w:r w:rsidRPr="00BC0CC7">
              <w:rPr>
                <w:rFonts w:ascii="Montserrat" w:hAnsi="Montserrat"/>
                <w:b/>
                <w:bCs/>
                <w:iCs/>
                <w:lang w:val="en-US"/>
              </w:rPr>
              <w:t xml:space="preserve"> </w:t>
            </w:r>
            <w:proofErr w:type="spellStart"/>
            <w:r w:rsidRPr="00BC0CC7">
              <w:rPr>
                <w:rFonts w:ascii="Montserrat" w:hAnsi="Montserrat"/>
                <w:b/>
                <w:bCs/>
                <w:iCs/>
                <w:lang w:val="en-US"/>
              </w:rPr>
              <w:t>ajutoarelor</w:t>
            </w:r>
            <w:proofErr w:type="spellEnd"/>
            <w:r w:rsidRPr="00BC0CC7">
              <w:rPr>
                <w:rFonts w:ascii="Montserrat" w:hAnsi="Montserrat"/>
                <w:b/>
                <w:bCs/>
                <w:iCs/>
                <w:lang w:val="en-US"/>
              </w:rPr>
              <w:t xml:space="preserve"> de stat, </w:t>
            </w:r>
            <w:proofErr w:type="spellStart"/>
            <w:r w:rsidRPr="00BC0CC7">
              <w:rPr>
                <w:rFonts w:ascii="Montserrat" w:hAnsi="Montserrat"/>
                <w:b/>
                <w:bCs/>
                <w:iCs/>
                <w:lang w:val="en-US"/>
              </w:rPr>
              <w:t>impactul</w:t>
            </w:r>
            <w:proofErr w:type="spellEnd"/>
            <w:r w:rsidRPr="00BC0CC7">
              <w:rPr>
                <w:rFonts w:ascii="Montserrat" w:hAnsi="Montserrat"/>
                <w:b/>
                <w:bCs/>
                <w:iCs/>
                <w:lang w:val="en-US"/>
              </w:rPr>
              <w:t xml:space="preserve"> </w:t>
            </w:r>
            <w:proofErr w:type="spellStart"/>
            <w:r w:rsidRPr="00BC0CC7">
              <w:rPr>
                <w:rFonts w:ascii="Montserrat" w:hAnsi="Montserrat"/>
                <w:b/>
                <w:bCs/>
                <w:iCs/>
                <w:lang w:val="en-US"/>
              </w:rPr>
              <w:t>asupra</w:t>
            </w:r>
            <w:proofErr w:type="spellEnd"/>
            <w:r w:rsidRPr="00BC0CC7">
              <w:rPr>
                <w:rFonts w:ascii="Montserrat" w:hAnsi="Montserrat"/>
                <w:b/>
                <w:bCs/>
                <w:iCs/>
                <w:lang w:val="en-US"/>
              </w:rPr>
              <w:t xml:space="preserve"> </w:t>
            </w:r>
            <w:proofErr w:type="spellStart"/>
            <w:r w:rsidRPr="00BC0CC7">
              <w:rPr>
                <w:rFonts w:ascii="Montserrat" w:hAnsi="Montserrat"/>
                <w:b/>
                <w:bCs/>
                <w:iCs/>
                <w:lang w:val="en-US"/>
              </w:rPr>
              <w:t>sarcinilor</w:t>
            </w:r>
            <w:proofErr w:type="spellEnd"/>
            <w:r w:rsidRPr="00BC0CC7">
              <w:rPr>
                <w:rFonts w:ascii="Montserrat" w:hAnsi="Montserrat"/>
                <w:b/>
                <w:bCs/>
                <w:iCs/>
                <w:lang w:val="en-US"/>
              </w:rPr>
              <w:t xml:space="preserve"> administrative, </w:t>
            </w:r>
            <w:proofErr w:type="spellStart"/>
            <w:r w:rsidRPr="00BC0CC7">
              <w:rPr>
                <w:rFonts w:ascii="Montserrat" w:hAnsi="Montserrat"/>
                <w:b/>
                <w:bCs/>
                <w:iCs/>
                <w:lang w:val="en-US"/>
              </w:rPr>
              <w:t>impactul</w:t>
            </w:r>
            <w:proofErr w:type="spellEnd"/>
            <w:r w:rsidRPr="00BC0CC7">
              <w:rPr>
                <w:rFonts w:ascii="Montserrat" w:hAnsi="Montserrat"/>
                <w:b/>
                <w:bCs/>
                <w:iCs/>
                <w:lang w:val="en-US"/>
              </w:rPr>
              <w:t xml:space="preserve"> </w:t>
            </w:r>
            <w:proofErr w:type="spellStart"/>
            <w:r w:rsidRPr="00BC0CC7">
              <w:rPr>
                <w:rFonts w:ascii="Montserrat" w:hAnsi="Montserrat"/>
                <w:b/>
                <w:bCs/>
                <w:iCs/>
                <w:lang w:val="en-US"/>
              </w:rPr>
              <w:t>asupra</w:t>
            </w:r>
            <w:proofErr w:type="spellEnd"/>
            <w:r w:rsidRPr="00BC0CC7">
              <w:rPr>
                <w:rFonts w:ascii="Montserrat" w:hAnsi="Montserrat"/>
                <w:b/>
                <w:bCs/>
                <w:iCs/>
                <w:lang w:val="en-US"/>
              </w:rPr>
              <w:t xml:space="preserve"> </w:t>
            </w:r>
            <w:proofErr w:type="spellStart"/>
            <w:r w:rsidRPr="00BC0CC7">
              <w:rPr>
                <w:rFonts w:ascii="Montserrat" w:hAnsi="Montserrat"/>
                <w:b/>
                <w:bCs/>
                <w:iCs/>
                <w:lang w:val="en-US"/>
              </w:rPr>
              <w:t>mediului</w:t>
            </w:r>
            <w:bookmarkEnd w:id="8"/>
            <w:proofErr w:type="spellEnd"/>
            <w:r w:rsidRPr="00BC0CC7">
              <w:rPr>
                <w:rFonts w:ascii="Montserrat" w:hAnsi="Montserrat"/>
                <w:b/>
                <w:bCs/>
                <w:iCs/>
                <w:lang w:val="en-US"/>
              </w:rPr>
              <w:t>):</w:t>
            </w:r>
            <w:r w:rsidRPr="00BC0CC7">
              <w:rPr>
                <w:rFonts w:ascii="Montserrat Light" w:hAnsi="Montserrat Light"/>
                <w:b/>
                <w:bCs/>
                <w:iCs/>
                <w:lang w:val="en-US"/>
              </w:rPr>
              <w:t xml:space="preserve"> </w:t>
            </w:r>
          </w:p>
        </w:tc>
      </w:tr>
      <w:tr w:rsidR="009F2146" w:rsidRPr="009F2146" w14:paraId="7CE50CF9" w14:textId="77777777" w:rsidTr="006E13D9">
        <w:tc>
          <w:tcPr>
            <w:tcW w:w="9625" w:type="dxa"/>
            <w:gridSpan w:val="5"/>
          </w:tcPr>
          <w:p w14:paraId="3BA5ACC4" w14:textId="0F0DDCD5" w:rsidR="002C4D54" w:rsidRDefault="002C4D54" w:rsidP="00690E8B">
            <w:pPr>
              <w:widowControl w:val="0"/>
              <w:jc w:val="both"/>
              <w:rPr>
                <w:rFonts w:ascii="Montserrat Light" w:hAnsi="Montserrat Light"/>
                <w:iCs/>
                <w:noProof/>
                <w:lang w:val="ro-RO" w:eastAsia="ro-RO"/>
              </w:rPr>
            </w:pPr>
            <w:r>
              <w:rPr>
                <w:rFonts w:ascii="Montserrat Light" w:hAnsi="Montserrat Light"/>
                <w:iCs/>
                <w:noProof/>
                <w:lang w:val="ro-RO" w:eastAsia="ro-RO"/>
              </w:rPr>
              <w:t xml:space="preserve">            </w:t>
            </w:r>
            <w:r w:rsidRPr="002C4D54">
              <w:rPr>
                <w:rFonts w:ascii="Montserrat Light" w:hAnsi="Montserrat Light"/>
                <w:iCs/>
                <w:noProof/>
                <w:lang w:val="ro-RO" w:eastAsia="ro-RO"/>
              </w:rPr>
              <w:t xml:space="preserve">Prezentul proiect de hotărâre are și va avea impact financiar asupra bugetului judeţului. Având în vedere rezultatul estimat a fi realizat, vor fi afectate veniturile bugetului județului realizate din încasarea vărsămintelor/dividendelor de la </w:t>
            </w:r>
            <w:r w:rsidRPr="002C4D54">
              <w:rPr>
                <w:rFonts w:ascii="Montserrat Light" w:hAnsi="Montserrat Light"/>
                <w:iCs/>
                <w:noProof/>
                <w:lang w:val="ro-RO" w:eastAsia="ro-RO"/>
              </w:rPr>
              <w:lastRenderedPageBreak/>
              <w:t>intreprinderile publice aflate în subordinea, autoritatea, coordonarea Consiliului Județean Cluj.</w:t>
            </w:r>
            <w:r w:rsidR="00B8482E" w:rsidRPr="005A2B82">
              <w:rPr>
                <w:rFonts w:ascii="Montserrat Light" w:hAnsi="Montserrat Light"/>
                <w:iCs/>
                <w:noProof/>
                <w:lang w:val="ro-RO" w:eastAsia="ro-RO"/>
              </w:rPr>
              <w:t xml:space="preserve">          </w:t>
            </w:r>
          </w:p>
          <w:p w14:paraId="4BE39B44" w14:textId="42D5AB60" w:rsidR="00B8482E" w:rsidRPr="005A2B82" w:rsidRDefault="00B8482E" w:rsidP="00690E8B">
            <w:pPr>
              <w:widowControl w:val="0"/>
              <w:jc w:val="both"/>
              <w:rPr>
                <w:rFonts w:ascii="Montserrat Light" w:hAnsi="Montserrat Light"/>
                <w:iCs/>
                <w:noProof/>
                <w:lang w:val="ro-RO" w:eastAsia="ro-RO"/>
              </w:rPr>
            </w:pPr>
            <w:r w:rsidRPr="005A2B82">
              <w:rPr>
                <w:rFonts w:ascii="Montserrat Light" w:hAnsi="Montserrat Light"/>
                <w:iCs/>
                <w:noProof/>
                <w:lang w:val="ro-RO" w:eastAsia="ro-RO"/>
              </w:rPr>
              <w:t xml:space="preserve"> </w:t>
            </w:r>
            <w:r w:rsidR="002C4D54">
              <w:rPr>
                <w:rFonts w:ascii="Montserrat Light" w:hAnsi="Montserrat Light"/>
                <w:iCs/>
                <w:noProof/>
                <w:lang w:val="ro-RO" w:eastAsia="ro-RO"/>
              </w:rPr>
              <w:t xml:space="preserve">           </w:t>
            </w:r>
            <w:r w:rsidR="00E82713" w:rsidRPr="005A2B82">
              <w:rPr>
                <w:rFonts w:ascii="Montserrat Light" w:hAnsi="Montserrat Light"/>
                <w:iCs/>
                <w:noProof/>
                <w:lang w:val="ro-RO" w:eastAsia="ro-RO"/>
              </w:rPr>
              <w:t>Societatea Univers T S.A.</w:t>
            </w:r>
            <w:r w:rsidR="002C4D54">
              <w:rPr>
                <w:rFonts w:ascii="Montserrat Light" w:hAnsi="Montserrat Light"/>
                <w:iCs/>
                <w:noProof/>
                <w:lang w:val="ro-RO" w:eastAsia="ro-RO"/>
              </w:rPr>
              <w:t xml:space="preserve"> a estimat că va vira </w:t>
            </w:r>
            <w:r w:rsidR="0089773F">
              <w:rPr>
                <w:rFonts w:ascii="Montserrat Light" w:hAnsi="Montserrat Light"/>
                <w:iCs/>
                <w:noProof/>
                <w:lang w:val="ro-RO" w:eastAsia="ro-RO"/>
              </w:rPr>
              <w:t>pentru</w:t>
            </w:r>
            <w:r w:rsidR="002C4D54">
              <w:rPr>
                <w:rFonts w:ascii="Montserrat Light" w:hAnsi="Montserrat Light"/>
                <w:iCs/>
                <w:noProof/>
                <w:lang w:val="ro-RO" w:eastAsia="ro-RO"/>
              </w:rPr>
              <w:t xml:space="preserve"> anul 202</w:t>
            </w:r>
            <w:r w:rsidR="00DA1F7C">
              <w:rPr>
                <w:rFonts w:ascii="Montserrat Light" w:hAnsi="Montserrat Light"/>
                <w:iCs/>
                <w:noProof/>
                <w:lang w:val="ro-RO" w:eastAsia="ro-RO"/>
              </w:rPr>
              <w:t>5</w:t>
            </w:r>
            <w:r w:rsidR="002C4D54">
              <w:rPr>
                <w:rFonts w:ascii="Montserrat Light" w:hAnsi="Montserrat Light"/>
                <w:iCs/>
                <w:noProof/>
                <w:lang w:val="ro-RO" w:eastAsia="ro-RO"/>
              </w:rPr>
              <w:t xml:space="preserve"> dividende </w:t>
            </w:r>
            <w:r w:rsidR="002C4D54" w:rsidRPr="002C4D54">
              <w:rPr>
                <w:rFonts w:ascii="Montserrat Light" w:hAnsi="Montserrat Light"/>
                <w:iCs/>
                <w:noProof/>
                <w:lang w:val="ro-RO" w:eastAsia="ro-RO"/>
              </w:rPr>
              <w:t xml:space="preserve">Consiliului Județean Cluj </w:t>
            </w:r>
            <w:r w:rsidR="002C4D54">
              <w:rPr>
                <w:rFonts w:ascii="Montserrat Light" w:hAnsi="Montserrat Light"/>
                <w:iCs/>
                <w:noProof/>
                <w:lang w:val="ro-RO" w:eastAsia="ro-RO"/>
              </w:rPr>
              <w:t>în sumă de</w:t>
            </w:r>
            <w:r w:rsidR="0089773F">
              <w:rPr>
                <w:rFonts w:ascii="Montserrat Light" w:hAnsi="Montserrat Light"/>
                <w:iCs/>
                <w:noProof/>
                <w:lang w:val="ro-RO" w:eastAsia="ro-RO"/>
              </w:rPr>
              <w:t xml:space="preserve"> </w:t>
            </w:r>
            <w:r w:rsidR="00CF14CE" w:rsidRPr="00CF14CE">
              <w:rPr>
                <w:rFonts w:ascii="Montserrat Light" w:hAnsi="Montserrat Light"/>
                <w:iCs/>
                <w:noProof/>
                <w:lang w:val="ro-RO" w:eastAsia="ro-RO"/>
              </w:rPr>
              <w:t>1</w:t>
            </w:r>
            <w:r w:rsidR="007D2719">
              <w:rPr>
                <w:rFonts w:ascii="Montserrat Light" w:hAnsi="Montserrat Light"/>
                <w:iCs/>
                <w:noProof/>
                <w:lang w:val="ro-RO" w:eastAsia="ro-RO"/>
              </w:rPr>
              <w:t>43</w:t>
            </w:r>
            <w:r w:rsidR="00CF14CE" w:rsidRPr="00CF14CE">
              <w:rPr>
                <w:rFonts w:ascii="Montserrat Light" w:hAnsi="Montserrat Light"/>
                <w:iCs/>
                <w:noProof/>
                <w:lang w:val="ro-RO" w:eastAsia="ro-RO"/>
              </w:rPr>
              <w:t>,</w:t>
            </w:r>
            <w:r w:rsidR="007D2719">
              <w:rPr>
                <w:rFonts w:ascii="Montserrat Light" w:hAnsi="Montserrat Light"/>
                <w:iCs/>
                <w:noProof/>
                <w:lang w:val="ro-RO" w:eastAsia="ro-RO"/>
              </w:rPr>
              <w:t>70</w:t>
            </w:r>
            <w:r w:rsidR="00CF14CE" w:rsidRPr="00CF14CE">
              <w:rPr>
                <w:rFonts w:ascii="Montserrat Light" w:hAnsi="Montserrat Light"/>
                <w:iCs/>
                <w:noProof/>
                <w:lang w:val="ro-RO" w:eastAsia="ro-RO"/>
              </w:rPr>
              <w:t xml:space="preserve"> mii lei</w:t>
            </w:r>
            <w:r w:rsidR="002C4D54">
              <w:rPr>
                <w:rFonts w:ascii="Montserrat Light" w:hAnsi="Montserrat Light"/>
                <w:iCs/>
                <w:noProof/>
                <w:lang w:val="ro-RO" w:eastAsia="ro-RO"/>
              </w:rPr>
              <w:t>.</w:t>
            </w:r>
          </w:p>
          <w:p w14:paraId="7E9FB8CE" w14:textId="4D2A9A5B" w:rsidR="002D64F2" w:rsidRPr="005A2B82" w:rsidRDefault="00BC629F" w:rsidP="00690E8B">
            <w:pPr>
              <w:tabs>
                <w:tab w:val="left" w:pos="842"/>
              </w:tabs>
              <w:jc w:val="both"/>
              <w:rPr>
                <w:rFonts w:ascii="Montserrat Light" w:hAnsi="Montserrat Light"/>
                <w:iCs/>
                <w:noProof/>
                <w:lang w:val="ro-RO" w:eastAsia="ro-RO"/>
              </w:rPr>
            </w:pPr>
            <w:r w:rsidRPr="005A2B82">
              <w:rPr>
                <w:rFonts w:ascii="Montserrat Light" w:hAnsi="Montserrat Light"/>
                <w:iCs/>
                <w:noProof/>
                <w:lang w:val="ro-RO" w:eastAsia="ro-RO"/>
              </w:rPr>
              <w:t xml:space="preserve">            </w:t>
            </w:r>
            <w:r w:rsidR="002D64F2" w:rsidRPr="005A2B82">
              <w:rPr>
                <w:rFonts w:ascii="Montserrat Light" w:hAnsi="Montserrat Light"/>
                <w:iCs/>
                <w:noProof/>
                <w:lang w:val="ro-RO" w:eastAsia="ro-RO"/>
              </w:rPr>
              <w:t>În anul 202</w:t>
            </w:r>
            <w:r w:rsidR="00CB571B">
              <w:rPr>
                <w:rFonts w:ascii="Montserrat Light" w:hAnsi="Montserrat Light"/>
                <w:iCs/>
                <w:noProof/>
                <w:lang w:val="ro-RO" w:eastAsia="ro-RO"/>
              </w:rPr>
              <w:t>5</w:t>
            </w:r>
            <w:r w:rsidR="002D64F2" w:rsidRPr="005A2B82">
              <w:rPr>
                <w:rFonts w:ascii="Montserrat Light" w:hAnsi="Montserrat Light"/>
                <w:iCs/>
                <w:noProof/>
                <w:lang w:val="ro-RO" w:eastAsia="ro-RO"/>
              </w:rPr>
              <w:t xml:space="preserve">, veniturile și cheltuielile </w:t>
            </w:r>
            <w:r w:rsidR="009C7EFE" w:rsidRPr="005A2B82">
              <w:rPr>
                <w:rFonts w:ascii="Montserrat Light" w:hAnsi="Montserrat Light"/>
                <w:iCs/>
                <w:noProof/>
                <w:lang w:val="ro-RO" w:eastAsia="ro-RO"/>
              </w:rPr>
              <w:t>societății Univers T S.A,</w:t>
            </w:r>
            <w:r w:rsidR="002D64F2" w:rsidRPr="005A2B82">
              <w:rPr>
                <w:rFonts w:ascii="Montserrat Light" w:hAnsi="Montserrat Light"/>
                <w:iCs/>
                <w:noProof/>
                <w:lang w:val="ro-RO" w:eastAsia="ro-RO"/>
              </w:rPr>
              <w:t xml:space="preserve"> vor fi în concordanță cu Bugetul de venituri și cheltuieli pe anul 202</w:t>
            </w:r>
            <w:r w:rsidR="00CB571B">
              <w:rPr>
                <w:rFonts w:ascii="Montserrat Light" w:hAnsi="Montserrat Light"/>
                <w:iCs/>
                <w:noProof/>
                <w:lang w:val="ro-RO" w:eastAsia="ro-RO"/>
              </w:rPr>
              <w:t>5</w:t>
            </w:r>
            <w:r w:rsidR="002D64F2" w:rsidRPr="005A2B82">
              <w:rPr>
                <w:rFonts w:ascii="Montserrat Light" w:hAnsi="Montserrat Light"/>
                <w:iCs/>
                <w:noProof/>
                <w:lang w:val="ro-RO" w:eastAsia="ro-RO"/>
              </w:rPr>
              <w:t>, aprobat prin prezenta hotărâre.</w:t>
            </w:r>
          </w:p>
          <w:p w14:paraId="689A275D" w14:textId="650FF193" w:rsidR="006E13D9" w:rsidRPr="009E5386" w:rsidRDefault="005A6AE5" w:rsidP="00BF02F9">
            <w:pPr>
              <w:jc w:val="both"/>
              <w:rPr>
                <w:rFonts w:ascii="Montserrat Light" w:eastAsia="Times New Roman" w:hAnsi="Montserrat Light"/>
                <w:noProof/>
                <w:shd w:val="clear" w:color="auto" w:fill="FFFFFF"/>
                <w:lang w:val="ro-RO"/>
              </w:rPr>
            </w:pPr>
            <w:r w:rsidRPr="005A2B82">
              <w:rPr>
                <w:rFonts w:ascii="Montserrat Light" w:hAnsi="Montserrat Light"/>
                <w:iCs/>
                <w:noProof/>
                <w:lang w:val="ro-RO" w:eastAsia="ro-RO"/>
              </w:rPr>
              <w:t xml:space="preserve">       </w:t>
            </w:r>
            <w:r w:rsidR="00BF02F9">
              <w:rPr>
                <w:rFonts w:ascii="Montserrat Light" w:hAnsi="Montserrat Light"/>
                <w:iCs/>
                <w:noProof/>
                <w:lang w:val="ro-RO" w:eastAsia="ro-RO"/>
              </w:rPr>
              <w:t xml:space="preserve">  </w:t>
            </w:r>
            <w:r w:rsidRPr="005A2B82">
              <w:rPr>
                <w:rFonts w:ascii="Montserrat Light" w:hAnsi="Montserrat Light"/>
                <w:iCs/>
                <w:noProof/>
                <w:lang w:val="ro-RO" w:eastAsia="ro-RO"/>
              </w:rPr>
              <w:t xml:space="preserve">   </w:t>
            </w:r>
            <w:r w:rsidR="009C7EFE" w:rsidRPr="005A2B82">
              <w:rPr>
                <w:rFonts w:ascii="Montserrat Light" w:hAnsi="Montserrat Light"/>
                <w:iCs/>
                <w:noProof/>
                <w:lang w:val="ro-RO" w:eastAsia="ro-RO"/>
              </w:rPr>
              <w:t>Societatea Univers T S.A.</w:t>
            </w:r>
            <w:r w:rsidR="002D64F2" w:rsidRPr="005A2B82">
              <w:rPr>
                <w:rFonts w:ascii="Montserrat Light" w:hAnsi="Montserrat Light"/>
                <w:iCs/>
                <w:noProof/>
                <w:lang w:val="ro-RO" w:eastAsia="ro-RO"/>
              </w:rPr>
              <w:t xml:space="preserve"> va transmite trimestrial Consiliului Judeţean Cluj, execuția bugetară (anexa 2 și anexa 4 ale Ordinului </w:t>
            </w:r>
            <w:r w:rsidR="00B93919" w:rsidRPr="005A2B82">
              <w:rPr>
                <w:rFonts w:ascii="Montserrat Light" w:hAnsi="Montserrat Light"/>
                <w:lang w:val="ro-RO" w:eastAsia="ro-RO"/>
              </w:rPr>
              <w:t>Ministrului Finanţelor Publice</w:t>
            </w:r>
            <w:r w:rsidR="002D64F2" w:rsidRPr="005A2B82">
              <w:rPr>
                <w:rFonts w:ascii="Montserrat Light" w:hAnsi="Montserrat Light"/>
                <w:iCs/>
                <w:noProof/>
                <w:lang w:val="ro-RO" w:eastAsia="ro-RO"/>
              </w:rPr>
              <w:t xml:space="preserve"> nr. 3818/2019), până în data de 30 inclusiv a lunii următoare încheierii trimestrului. Execuția finală anuală se va prezenta la termenul stabilit pentru prezentarea situațiilor</w:t>
            </w:r>
            <w:r w:rsidR="002D64F2" w:rsidRPr="002D64F2">
              <w:rPr>
                <w:rFonts w:ascii="Montserrat Light" w:hAnsi="Montserrat Light"/>
                <w:iCs/>
                <w:noProof/>
                <w:lang w:val="ro-RO" w:eastAsia="ro-RO"/>
              </w:rPr>
              <w:t xml:space="preserve"> financiare anuale.</w:t>
            </w:r>
          </w:p>
        </w:tc>
      </w:tr>
      <w:tr w:rsidR="009F2146" w:rsidRPr="009F2146" w14:paraId="10F72D0B" w14:textId="77777777" w:rsidTr="006E13D9">
        <w:tc>
          <w:tcPr>
            <w:tcW w:w="9625" w:type="dxa"/>
            <w:gridSpan w:val="5"/>
          </w:tcPr>
          <w:p w14:paraId="7A2FA5C3" w14:textId="4454AE35" w:rsidR="004C5818" w:rsidRPr="00BC0CC7" w:rsidRDefault="004C5818" w:rsidP="00784B61">
            <w:pPr>
              <w:tabs>
                <w:tab w:val="left" w:pos="3456"/>
              </w:tabs>
              <w:spacing w:line="240" w:lineRule="auto"/>
              <w:jc w:val="both"/>
              <w:rPr>
                <w:rFonts w:ascii="Montserrat" w:hAnsi="Montserrat"/>
                <w:iCs/>
                <w:lang w:val="en-US"/>
              </w:rPr>
            </w:pPr>
            <w:proofErr w:type="spellStart"/>
            <w:r w:rsidRPr="00BC0CC7">
              <w:rPr>
                <w:rFonts w:ascii="Montserrat" w:hAnsi="Montserrat"/>
                <w:b/>
                <w:iCs/>
                <w:lang w:val="en-US"/>
              </w:rPr>
              <w:lastRenderedPageBreak/>
              <w:t>Secțiunea</w:t>
            </w:r>
            <w:proofErr w:type="spellEnd"/>
            <w:r w:rsidRPr="00BC0CC7">
              <w:rPr>
                <w:rFonts w:ascii="Montserrat" w:hAnsi="Montserrat"/>
                <w:b/>
                <w:iCs/>
                <w:lang w:val="en-US"/>
              </w:rPr>
              <w:t xml:space="preserve"> a 4-a - </w:t>
            </w:r>
            <w:proofErr w:type="spellStart"/>
            <w:r w:rsidRPr="00BC0CC7">
              <w:rPr>
                <w:rFonts w:ascii="Montserrat" w:hAnsi="Montserrat"/>
                <w:b/>
                <w:iCs/>
                <w:lang w:val="en-US"/>
              </w:rPr>
              <w:t>Concluzii</w:t>
            </w:r>
            <w:proofErr w:type="spellEnd"/>
            <w:r w:rsidRPr="00BC0CC7">
              <w:rPr>
                <w:rFonts w:ascii="Montserrat" w:hAnsi="Montserrat"/>
                <w:b/>
                <w:iCs/>
                <w:lang w:val="en-US"/>
              </w:rPr>
              <w:t>/</w:t>
            </w:r>
            <w:proofErr w:type="spellStart"/>
            <w:r w:rsidRPr="00BC0CC7">
              <w:rPr>
                <w:rFonts w:ascii="Montserrat" w:hAnsi="Montserrat"/>
                <w:b/>
                <w:iCs/>
                <w:lang w:val="en-US"/>
              </w:rPr>
              <w:t>propuneri</w:t>
            </w:r>
            <w:proofErr w:type="spellEnd"/>
            <w:r w:rsidRPr="00BC0CC7">
              <w:rPr>
                <w:rFonts w:ascii="Montserrat" w:hAnsi="Montserrat"/>
                <w:b/>
                <w:iCs/>
                <w:lang w:val="en-US"/>
              </w:rPr>
              <w:t xml:space="preserve">:  </w:t>
            </w:r>
          </w:p>
        </w:tc>
      </w:tr>
      <w:tr w:rsidR="009F2146" w:rsidRPr="009F2146" w14:paraId="72271A01" w14:textId="77777777" w:rsidTr="006E13D9">
        <w:tc>
          <w:tcPr>
            <w:tcW w:w="9625" w:type="dxa"/>
            <w:gridSpan w:val="5"/>
          </w:tcPr>
          <w:p w14:paraId="7587B491" w14:textId="7B7DE042" w:rsidR="004C5818" w:rsidRPr="009F2146" w:rsidRDefault="005A44EE" w:rsidP="00784B61">
            <w:pPr>
              <w:tabs>
                <w:tab w:val="left" w:pos="3456"/>
              </w:tabs>
              <w:spacing w:line="240" w:lineRule="auto"/>
              <w:jc w:val="both"/>
              <w:rPr>
                <w:rFonts w:ascii="Montserrat Light" w:hAnsi="Montserrat Light"/>
                <w:iCs/>
                <w:lang w:val="en-US"/>
              </w:rPr>
            </w:pPr>
            <w:proofErr w:type="spellStart"/>
            <w:r w:rsidRPr="005A44EE">
              <w:rPr>
                <w:rFonts w:ascii="Montserrat Light" w:hAnsi="Montserrat Light"/>
                <w:iCs/>
                <w:lang w:val="en-US"/>
              </w:rPr>
              <w:t>În</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urma</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analizării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proiectului</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și</w:t>
            </w:r>
            <w:proofErr w:type="spellEnd"/>
            <w:r w:rsidRPr="005A44EE">
              <w:rPr>
                <w:rFonts w:ascii="Montserrat Light" w:hAnsi="Montserrat Light"/>
                <w:iCs/>
                <w:lang w:val="en-US"/>
              </w:rPr>
              <w:t xml:space="preserve"> a </w:t>
            </w:r>
            <w:proofErr w:type="spellStart"/>
            <w:r w:rsidRPr="005A44EE">
              <w:rPr>
                <w:rFonts w:ascii="Montserrat Light" w:hAnsi="Montserrat Light"/>
                <w:iCs/>
                <w:lang w:val="en-US"/>
              </w:rPr>
              <w:t>documentării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efectuate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certificăm</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faptul</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că</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proofErr w:type="gramStart"/>
            <w:r w:rsidRPr="003E53B9">
              <w:rPr>
                <w:rFonts w:ascii="Montserrat Light" w:hAnsi="Montserrat Light"/>
                <w:b/>
                <w:bCs/>
                <w:iCs/>
                <w:lang w:val="en-US"/>
              </w:rPr>
              <w:t>îndeplinește</w:t>
            </w:r>
            <w:proofErr w:type="spellEnd"/>
            <w:r w:rsidRPr="003E53B9">
              <w:rPr>
                <w:rFonts w:ascii="Montserrat Light" w:hAnsi="Montserrat Light"/>
                <w:b/>
                <w:bCs/>
                <w:iCs/>
                <w:lang w:val="en-US"/>
              </w:rPr>
              <w:t xml:space="preserve"> </w:t>
            </w:r>
            <w:r w:rsidRPr="005A44EE">
              <w:rPr>
                <w:rFonts w:ascii="Montserrat Light" w:hAnsi="Montserrat Light"/>
                <w:iCs/>
                <w:lang w:val="en-US"/>
              </w:rPr>
              <w:t xml:space="preserve"> </w:t>
            </w:r>
            <w:proofErr w:type="spellStart"/>
            <w:r w:rsidRPr="005A44EE">
              <w:rPr>
                <w:rFonts w:ascii="Montserrat Light" w:hAnsi="Montserrat Light"/>
                <w:iCs/>
                <w:lang w:val="en-US"/>
              </w:rPr>
              <w:t>cerințele</w:t>
            </w:r>
            <w:proofErr w:type="spellEnd"/>
            <w:proofErr w:type="gramEnd"/>
            <w:r w:rsidRPr="005A44EE">
              <w:rPr>
                <w:rFonts w:ascii="Montserrat Light" w:hAnsi="Montserrat Light"/>
                <w:iCs/>
                <w:lang w:val="en-US"/>
              </w:rPr>
              <w:t xml:space="preserve"> </w:t>
            </w:r>
            <w:proofErr w:type="spellStart"/>
            <w:r w:rsidRPr="005A44EE">
              <w:rPr>
                <w:rFonts w:ascii="Montserrat Light" w:hAnsi="Montserrat Light"/>
                <w:iCs/>
                <w:lang w:val="en-US"/>
              </w:rPr>
              <w:t>tehnice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specificate</w:t>
            </w:r>
            <w:proofErr w:type="spellEnd"/>
            <w:r w:rsidRPr="005A44EE">
              <w:rPr>
                <w:rFonts w:ascii="Montserrat Light" w:hAnsi="Montserrat Light"/>
                <w:iCs/>
                <w:lang w:val="en-US"/>
              </w:rPr>
              <w:t xml:space="preserve"> la </w:t>
            </w:r>
            <w:proofErr w:type="spellStart"/>
            <w:r w:rsidRPr="005A44EE">
              <w:rPr>
                <w:rFonts w:ascii="Montserrat Light" w:hAnsi="Montserrat Light"/>
                <w:iCs/>
                <w:lang w:val="en-US"/>
              </w:rPr>
              <w:t>Secțiunea</w:t>
            </w:r>
            <w:proofErr w:type="spellEnd"/>
            <w:r w:rsidRPr="005A44EE">
              <w:rPr>
                <w:rFonts w:ascii="Montserrat Light" w:hAnsi="Montserrat Light"/>
                <w:iCs/>
                <w:lang w:val="en-US"/>
              </w:rPr>
              <w:t xml:space="preserve"> a 2-a”</w:t>
            </w:r>
          </w:p>
        </w:tc>
      </w:tr>
      <w:tr w:rsidR="009F2146" w:rsidRPr="009F2146" w14:paraId="12C5C955" w14:textId="77777777" w:rsidTr="006E13D9">
        <w:tc>
          <w:tcPr>
            <w:tcW w:w="3865" w:type="dxa"/>
          </w:tcPr>
          <w:p w14:paraId="611D97F7" w14:textId="77777777" w:rsidR="004C5818" w:rsidRPr="009F2146" w:rsidRDefault="004C5818" w:rsidP="00784B61">
            <w:pPr>
              <w:tabs>
                <w:tab w:val="left" w:pos="3456"/>
              </w:tabs>
              <w:spacing w:line="240" w:lineRule="auto"/>
              <w:jc w:val="both"/>
              <w:rPr>
                <w:rFonts w:ascii="Montserrat Light" w:hAnsi="Montserrat Light"/>
                <w:b/>
                <w:bCs/>
                <w:iCs/>
                <w:lang w:val="en-US"/>
              </w:rPr>
            </w:pPr>
          </w:p>
        </w:tc>
        <w:tc>
          <w:tcPr>
            <w:tcW w:w="2993" w:type="dxa"/>
            <w:gridSpan w:val="2"/>
          </w:tcPr>
          <w:p w14:paraId="475BC575"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Prenume</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și</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nume</w:t>
            </w:r>
            <w:proofErr w:type="spellEnd"/>
          </w:p>
        </w:tc>
        <w:tc>
          <w:tcPr>
            <w:tcW w:w="1147" w:type="dxa"/>
          </w:tcPr>
          <w:p w14:paraId="26B2F478" w14:textId="77777777" w:rsidR="004C5818" w:rsidRPr="009F2146" w:rsidRDefault="004C5818" w:rsidP="00784B61">
            <w:pPr>
              <w:tabs>
                <w:tab w:val="left" w:pos="3456"/>
              </w:tabs>
              <w:spacing w:line="240" w:lineRule="auto"/>
              <w:jc w:val="both"/>
              <w:rPr>
                <w:rFonts w:ascii="Montserrat Light" w:hAnsi="Montserrat Light"/>
                <w:b/>
                <w:bCs/>
                <w:iCs/>
                <w:lang w:val="en-US"/>
              </w:rPr>
            </w:pPr>
            <w:r w:rsidRPr="009F2146">
              <w:rPr>
                <w:rFonts w:ascii="Montserrat Light" w:hAnsi="Montserrat Light"/>
                <w:b/>
                <w:bCs/>
                <w:iCs/>
                <w:lang w:val="en-US"/>
              </w:rPr>
              <w:t>Data</w:t>
            </w:r>
          </w:p>
        </w:tc>
        <w:tc>
          <w:tcPr>
            <w:tcW w:w="1620" w:type="dxa"/>
          </w:tcPr>
          <w:p w14:paraId="3A5966B4"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Semnătura</w:t>
            </w:r>
            <w:proofErr w:type="spellEnd"/>
          </w:p>
        </w:tc>
      </w:tr>
      <w:tr w:rsidR="00081057" w:rsidRPr="009F2146" w14:paraId="5F37EFA0" w14:textId="77777777" w:rsidTr="006E13D9">
        <w:tc>
          <w:tcPr>
            <w:tcW w:w="3865" w:type="dxa"/>
          </w:tcPr>
          <w:p w14:paraId="72C20013" w14:textId="5F90E0D1" w:rsidR="00081057" w:rsidRPr="009F2146" w:rsidRDefault="00081057" w:rsidP="00081057">
            <w:pPr>
              <w:tabs>
                <w:tab w:val="left" w:pos="3456"/>
              </w:tabs>
              <w:spacing w:line="240" w:lineRule="auto"/>
              <w:jc w:val="both"/>
              <w:rPr>
                <w:rFonts w:ascii="Montserrat Light" w:hAnsi="Montserrat Light"/>
                <w:iCs/>
                <w:lang w:val="en-US"/>
              </w:rPr>
            </w:pPr>
            <w:proofErr w:type="spellStart"/>
            <w:r w:rsidRPr="009F2146">
              <w:rPr>
                <w:rFonts w:ascii="Montserrat Light" w:hAnsi="Montserrat Light"/>
                <w:iCs/>
                <w:lang w:val="en-US"/>
              </w:rPr>
              <w:t>Avizat</w:t>
            </w:r>
            <w:proofErr w:type="spellEnd"/>
            <w:r w:rsidRPr="009F2146">
              <w:rPr>
                <w:rFonts w:ascii="Montserrat Light" w:hAnsi="Montserrat Light"/>
                <w:iCs/>
                <w:lang w:val="en-US"/>
              </w:rPr>
              <w:t xml:space="preserve">:   </w:t>
            </w:r>
            <w:r>
              <w:rPr>
                <w:rFonts w:ascii="Montserrat Light" w:hAnsi="Montserrat Light"/>
                <w:iCs/>
                <w:lang w:val="en-US"/>
              </w:rPr>
              <w:t>Director General</w:t>
            </w:r>
          </w:p>
        </w:tc>
        <w:tc>
          <w:tcPr>
            <w:tcW w:w="2993" w:type="dxa"/>
            <w:gridSpan w:val="2"/>
          </w:tcPr>
          <w:p w14:paraId="1789C913" w14:textId="673479DD" w:rsidR="00081057" w:rsidRPr="00081057" w:rsidRDefault="00DA1F7C" w:rsidP="00081057">
            <w:pPr>
              <w:tabs>
                <w:tab w:val="left" w:pos="3456"/>
              </w:tabs>
              <w:spacing w:line="240" w:lineRule="auto"/>
              <w:jc w:val="both"/>
              <w:rPr>
                <w:rFonts w:ascii="Montserrat Light" w:hAnsi="Montserrat Light"/>
                <w:iCs/>
                <w:lang w:val="en-US"/>
              </w:rPr>
            </w:pPr>
            <w:r>
              <w:rPr>
                <w:rFonts w:ascii="Montserrat Light" w:hAnsi="Montserrat Light"/>
              </w:rPr>
              <w:t xml:space="preserve">Cristina </w:t>
            </w:r>
            <w:proofErr w:type="spellStart"/>
            <w:r>
              <w:rPr>
                <w:rFonts w:ascii="Montserrat Light" w:hAnsi="Montserrat Light"/>
              </w:rPr>
              <w:t>Șchiop</w:t>
            </w:r>
            <w:proofErr w:type="spellEnd"/>
          </w:p>
        </w:tc>
        <w:tc>
          <w:tcPr>
            <w:tcW w:w="1147" w:type="dxa"/>
          </w:tcPr>
          <w:p w14:paraId="1BF38E3C" w14:textId="77777777" w:rsidR="00081057" w:rsidRPr="009F2146" w:rsidRDefault="00081057" w:rsidP="00081057">
            <w:pPr>
              <w:tabs>
                <w:tab w:val="left" w:pos="3456"/>
              </w:tabs>
              <w:spacing w:line="240" w:lineRule="auto"/>
              <w:jc w:val="both"/>
              <w:rPr>
                <w:rFonts w:ascii="Montserrat Light" w:hAnsi="Montserrat Light"/>
                <w:iCs/>
                <w:lang w:val="en-US"/>
              </w:rPr>
            </w:pPr>
          </w:p>
        </w:tc>
        <w:tc>
          <w:tcPr>
            <w:tcW w:w="1620" w:type="dxa"/>
          </w:tcPr>
          <w:p w14:paraId="69A44D57" w14:textId="77777777" w:rsidR="00081057" w:rsidRPr="009F2146" w:rsidRDefault="00081057" w:rsidP="00081057">
            <w:pPr>
              <w:tabs>
                <w:tab w:val="left" w:pos="3456"/>
              </w:tabs>
              <w:spacing w:line="240" w:lineRule="auto"/>
              <w:jc w:val="both"/>
              <w:rPr>
                <w:rFonts w:ascii="Montserrat Light" w:hAnsi="Montserrat Light"/>
                <w:iCs/>
                <w:lang w:val="en-US"/>
              </w:rPr>
            </w:pPr>
          </w:p>
        </w:tc>
      </w:tr>
      <w:tr w:rsidR="00081057" w:rsidRPr="009F2146" w14:paraId="52AAA732" w14:textId="77777777" w:rsidTr="006E13D9">
        <w:tc>
          <w:tcPr>
            <w:tcW w:w="3865" w:type="dxa"/>
          </w:tcPr>
          <w:p w14:paraId="4FE8B064" w14:textId="76B5CAFD" w:rsidR="00081057" w:rsidRPr="009F2146" w:rsidRDefault="00081057" w:rsidP="00081057">
            <w:pPr>
              <w:tabs>
                <w:tab w:val="left" w:pos="3456"/>
              </w:tabs>
              <w:spacing w:line="240" w:lineRule="auto"/>
              <w:jc w:val="both"/>
              <w:rPr>
                <w:rFonts w:ascii="Montserrat Light" w:hAnsi="Montserrat Light"/>
                <w:iCs/>
                <w:lang w:val="en-US"/>
              </w:rPr>
            </w:pPr>
            <w:proofErr w:type="spellStart"/>
            <w:r w:rsidRPr="009F2146">
              <w:rPr>
                <w:rFonts w:ascii="Montserrat Light" w:hAnsi="Montserrat Light"/>
                <w:iCs/>
                <w:lang w:val="en-US"/>
              </w:rPr>
              <w:t>Verificat</w:t>
            </w:r>
            <w:proofErr w:type="spellEnd"/>
            <w:r>
              <w:rPr>
                <w:rFonts w:ascii="Montserrat Light" w:hAnsi="Montserrat Light"/>
                <w:iCs/>
                <w:lang w:val="en-US"/>
              </w:rPr>
              <w:t xml:space="preserve">: </w:t>
            </w:r>
            <w:proofErr w:type="spellStart"/>
            <w:r>
              <w:rPr>
                <w:rFonts w:ascii="Montserrat Light" w:hAnsi="Montserrat Light"/>
                <w:iCs/>
                <w:lang w:val="en-US"/>
              </w:rPr>
              <w:t>Șef</w:t>
            </w:r>
            <w:proofErr w:type="spellEnd"/>
            <w:r>
              <w:rPr>
                <w:rFonts w:ascii="Montserrat Light" w:hAnsi="Montserrat Light"/>
                <w:iCs/>
                <w:lang w:val="en-US"/>
              </w:rPr>
              <w:t xml:space="preserve"> </w:t>
            </w:r>
            <w:proofErr w:type="spellStart"/>
            <w:r>
              <w:rPr>
                <w:rFonts w:ascii="Montserrat Light" w:hAnsi="Montserrat Light"/>
                <w:iCs/>
                <w:lang w:val="en-US"/>
              </w:rPr>
              <w:t>serviciu</w:t>
            </w:r>
            <w:proofErr w:type="spellEnd"/>
          </w:p>
        </w:tc>
        <w:tc>
          <w:tcPr>
            <w:tcW w:w="2993" w:type="dxa"/>
            <w:gridSpan w:val="2"/>
          </w:tcPr>
          <w:p w14:paraId="2CC3CDD0" w14:textId="536EF623" w:rsidR="00081057" w:rsidRPr="00081057" w:rsidRDefault="00081057" w:rsidP="00081057">
            <w:pPr>
              <w:tabs>
                <w:tab w:val="left" w:pos="3456"/>
              </w:tabs>
              <w:spacing w:line="240" w:lineRule="auto"/>
              <w:jc w:val="both"/>
              <w:rPr>
                <w:rFonts w:ascii="Montserrat Light" w:hAnsi="Montserrat Light"/>
                <w:iCs/>
                <w:lang w:val="en-US"/>
              </w:rPr>
            </w:pPr>
            <w:r w:rsidRPr="00081057">
              <w:rPr>
                <w:rFonts w:ascii="Montserrat Light" w:hAnsi="Montserrat Light"/>
              </w:rPr>
              <w:t>Corina Mocan</w:t>
            </w:r>
          </w:p>
        </w:tc>
        <w:tc>
          <w:tcPr>
            <w:tcW w:w="1147" w:type="dxa"/>
          </w:tcPr>
          <w:p w14:paraId="6EBB6419" w14:textId="77777777" w:rsidR="00081057" w:rsidRPr="009F2146" w:rsidRDefault="00081057" w:rsidP="00081057">
            <w:pPr>
              <w:tabs>
                <w:tab w:val="left" w:pos="3456"/>
              </w:tabs>
              <w:spacing w:line="240" w:lineRule="auto"/>
              <w:jc w:val="both"/>
              <w:rPr>
                <w:rFonts w:ascii="Montserrat Light" w:hAnsi="Montserrat Light"/>
                <w:iCs/>
                <w:lang w:val="en-US"/>
              </w:rPr>
            </w:pPr>
          </w:p>
        </w:tc>
        <w:tc>
          <w:tcPr>
            <w:tcW w:w="1620" w:type="dxa"/>
          </w:tcPr>
          <w:p w14:paraId="25FC147C" w14:textId="77777777" w:rsidR="00081057" w:rsidRPr="009F2146" w:rsidRDefault="00081057" w:rsidP="00081057">
            <w:pPr>
              <w:tabs>
                <w:tab w:val="left" w:pos="3456"/>
              </w:tabs>
              <w:spacing w:line="240" w:lineRule="auto"/>
              <w:jc w:val="both"/>
              <w:rPr>
                <w:rFonts w:ascii="Montserrat Light" w:hAnsi="Montserrat Light"/>
                <w:iCs/>
                <w:lang w:val="en-US"/>
              </w:rPr>
            </w:pPr>
          </w:p>
        </w:tc>
      </w:tr>
      <w:tr w:rsidR="00081057" w:rsidRPr="009F2146" w14:paraId="34B3926A" w14:textId="77777777" w:rsidTr="006E13D9">
        <w:trPr>
          <w:trHeight w:val="340"/>
        </w:trPr>
        <w:tc>
          <w:tcPr>
            <w:tcW w:w="3865" w:type="dxa"/>
          </w:tcPr>
          <w:p w14:paraId="77611128" w14:textId="4C5CD86B" w:rsidR="00081057" w:rsidRPr="009F2146" w:rsidRDefault="00081057" w:rsidP="00081057">
            <w:pPr>
              <w:tabs>
                <w:tab w:val="left" w:pos="3456"/>
              </w:tabs>
              <w:spacing w:line="240" w:lineRule="auto"/>
              <w:jc w:val="both"/>
              <w:rPr>
                <w:rFonts w:ascii="Montserrat Light" w:hAnsi="Montserrat Light"/>
                <w:iCs/>
                <w:lang w:val="ro-RO"/>
              </w:rPr>
            </w:pPr>
            <w:r w:rsidRPr="009F2146">
              <w:rPr>
                <w:rFonts w:ascii="Montserrat Light" w:hAnsi="Montserrat Light"/>
                <w:iCs/>
                <w:lang w:val="ro-RO"/>
              </w:rPr>
              <w:t xml:space="preserve">Elaborat: </w:t>
            </w:r>
            <w:r>
              <w:rPr>
                <w:rFonts w:ascii="Montserrat Light" w:hAnsi="Montserrat Light"/>
                <w:iCs/>
                <w:lang w:val="ro-RO"/>
              </w:rPr>
              <w:t>Consilier</w:t>
            </w:r>
          </w:p>
        </w:tc>
        <w:tc>
          <w:tcPr>
            <w:tcW w:w="2993" w:type="dxa"/>
            <w:gridSpan w:val="2"/>
          </w:tcPr>
          <w:p w14:paraId="61DC327A" w14:textId="181BD619" w:rsidR="00081057" w:rsidRPr="00081057" w:rsidRDefault="00081057" w:rsidP="00081057">
            <w:pPr>
              <w:tabs>
                <w:tab w:val="left" w:pos="3456"/>
              </w:tabs>
              <w:spacing w:line="240" w:lineRule="auto"/>
              <w:jc w:val="both"/>
              <w:rPr>
                <w:rFonts w:ascii="Montserrat Light" w:hAnsi="Montserrat Light"/>
                <w:iCs/>
                <w:lang w:val="en-US"/>
              </w:rPr>
            </w:pPr>
            <w:r w:rsidRPr="00081057">
              <w:rPr>
                <w:rFonts w:ascii="Montserrat Light" w:hAnsi="Montserrat Light"/>
              </w:rPr>
              <w:t>Ciprian Leonte</w:t>
            </w:r>
          </w:p>
        </w:tc>
        <w:tc>
          <w:tcPr>
            <w:tcW w:w="1147" w:type="dxa"/>
          </w:tcPr>
          <w:p w14:paraId="57895167" w14:textId="77777777" w:rsidR="00081057" w:rsidRPr="009F2146" w:rsidRDefault="00081057" w:rsidP="00081057">
            <w:pPr>
              <w:tabs>
                <w:tab w:val="left" w:pos="3456"/>
              </w:tabs>
              <w:spacing w:line="240" w:lineRule="auto"/>
              <w:jc w:val="both"/>
              <w:rPr>
                <w:rFonts w:ascii="Montserrat Light" w:hAnsi="Montserrat Light"/>
                <w:iCs/>
                <w:lang w:val="en-US"/>
              </w:rPr>
            </w:pPr>
          </w:p>
        </w:tc>
        <w:tc>
          <w:tcPr>
            <w:tcW w:w="1620" w:type="dxa"/>
          </w:tcPr>
          <w:p w14:paraId="4A04C983" w14:textId="77777777" w:rsidR="00081057" w:rsidRPr="009F2146" w:rsidRDefault="00081057" w:rsidP="00081057">
            <w:pPr>
              <w:tabs>
                <w:tab w:val="left" w:pos="3456"/>
              </w:tabs>
              <w:spacing w:line="240" w:lineRule="auto"/>
              <w:jc w:val="both"/>
              <w:rPr>
                <w:rFonts w:ascii="Montserrat Light" w:hAnsi="Montserrat Light"/>
                <w:iCs/>
                <w:lang w:val="en-US"/>
              </w:rPr>
            </w:pPr>
          </w:p>
        </w:tc>
      </w:tr>
    </w:tbl>
    <w:p w14:paraId="16B47444" w14:textId="56ACC3FD" w:rsidR="004C5818" w:rsidRPr="003A385E" w:rsidRDefault="004C5818" w:rsidP="00784B61">
      <w:pPr>
        <w:autoSpaceDE w:val="0"/>
        <w:autoSpaceDN w:val="0"/>
        <w:adjustRightInd w:val="0"/>
        <w:spacing w:line="240" w:lineRule="auto"/>
        <w:contextualSpacing/>
        <w:rPr>
          <w:rFonts w:ascii="Montserrat Light" w:hAnsi="Montserrat Light"/>
          <w:i/>
          <w:noProof/>
          <w:lang w:val="en-US" w:eastAsia="ro-RO"/>
        </w:rPr>
        <w:sectPr w:rsidR="004C5818" w:rsidRPr="003A385E" w:rsidSect="003234B6">
          <w:headerReference w:type="default" r:id="rId9"/>
          <w:pgSz w:w="11909" w:h="16834"/>
          <w:pgMar w:top="1170" w:right="929" w:bottom="540" w:left="1530" w:header="270" w:footer="198" w:gutter="0"/>
          <w:pgNumType w:start="1"/>
          <w:cols w:space="720"/>
        </w:sectPr>
      </w:pPr>
    </w:p>
    <w:p w14:paraId="45113CFF" w14:textId="77777777" w:rsidR="00016550" w:rsidRPr="009F2146" w:rsidRDefault="00016550" w:rsidP="00784B61">
      <w:pPr>
        <w:tabs>
          <w:tab w:val="left" w:pos="3456"/>
        </w:tabs>
        <w:spacing w:line="240" w:lineRule="auto"/>
        <w:rPr>
          <w:rFonts w:ascii="Montserrat Light" w:hAnsi="Montserrat Light"/>
        </w:rPr>
      </w:pPr>
    </w:p>
    <w:tbl>
      <w:tblPr>
        <w:tblW w:w="9445"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818"/>
        <w:gridCol w:w="2520"/>
        <w:gridCol w:w="1710"/>
      </w:tblGrid>
      <w:tr w:rsidR="00016550" w:rsidRPr="009F2146" w14:paraId="48A68894" w14:textId="77777777" w:rsidTr="00D925B9">
        <w:tc>
          <w:tcPr>
            <w:tcW w:w="9445" w:type="dxa"/>
            <w:gridSpan w:val="4"/>
            <w:tcBorders>
              <w:top w:val="single" w:sz="4" w:space="0" w:color="auto"/>
              <w:left w:val="single" w:sz="4" w:space="0" w:color="auto"/>
              <w:bottom w:val="single" w:sz="4" w:space="0" w:color="auto"/>
              <w:right w:val="single" w:sz="4" w:space="0" w:color="auto"/>
            </w:tcBorders>
            <w:hideMark/>
          </w:tcPr>
          <w:p w14:paraId="30027D03" w14:textId="3F34AB71" w:rsidR="00AD075F" w:rsidRDefault="00016550" w:rsidP="00AD075F">
            <w:pPr>
              <w:tabs>
                <w:tab w:val="left" w:pos="3456"/>
              </w:tabs>
              <w:spacing w:line="240" w:lineRule="auto"/>
              <w:jc w:val="center"/>
              <w:rPr>
                <w:rFonts w:ascii="Montserrat" w:hAnsi="Montserrat"/>
                <w:b/>
                <w:bCs/>
                <w:lang w:val="en-US"/>
              </w:rPr>
            </w:pPr>
            <w:r w:rsidRPr="003E53B9">
              <w:rPr>
                <w:rFonts w:ascii="Montserrat" w:hAnsi="Montserrat"/>
                <w:b/>
                <w:bCs/>
                <w:lang w:val="en-US"/>
              </w:rPr>
              <w:t>CIRCUIT PROIECT DE HOTĂRÂRE</w:t>
            </w:r>
          </w:p>
          <w:p w14:paraId="62A1ECC2" w14:textId="77777777" w:rsidR="00AD075F" w:rsidRDefault="00AD075F" w:rsidP="00AD075F">
            <w:pPr>
              <w:tabs>
                <w:tab w:val="left" w:pos="3456"/>
              </w:tabs>
              <w:spacing w:line="240" w:lineRule="auto"/>
              <w:jc w:val="center"/>
              <w:rPr>
                <w:rFonts w:ascii="Montserrat" w:hAnsi="Montserrat"/>
                <w:b/>
                <w:bCs/>
                <w:lang w:val="en-US"/>
              </w:rPr>
            </w:pPr>
          </w:p>
          <w:p w14:paraId="06E94CD1" w14:textId="39D58E19" w:rsidR="00AD075F" w:rsidRPr="00AD075F" w:rsidRDefault="00AD075F" w:rsidP="00AD075F">
            <w:pPr>
              <w:tabs>
                <w:tab w:val="left" w:pos="3456"/>
              </w:tabs>
              <w:spacing w:line="240" w:lineRule="auto"/>
              <w:jc w:val="center"/>
              <w:rPr>
                <w:rFonts w:ascii="Montserrat" w:hAnsi="Montserrat"/>
                <w:b/>
                <w:color w:val="000000"/>
                <w:lang w:val="ro-RO" w:eastAsia="ro-RO"/>
              </w:rPr>
            </w:pPr>
            <w:r w:rsidRPr="00AD075F">
              <w:rPr>
                <w:rFonts w:ascii="Montserrat" w:hAnsi="Montserrat"/>
                <w:b/>
                <w:color w:val="000000"/>
                <w:lang w:val="ro-RO" w:eastAsia="ro-RO"/>
              </w:rPr>
              <w:t>privind aprobarea Bugetului de venituri şi cheltuieli pe anul 202</w:t>
            </w:r>
            <w:r w:rsidR="00524F59">
              <w:rPr>
                <w:rFonts w:ascii="Montserrat" w:hAnsi="Montserrat"/>
                <w:b/>
                <w:color w:val="000000"/>
                <w:lang w:val="ro-RO" w:eastAsia="ro-RO"/>
              </w:rPr>
              <w:t>5</w:t>
            </w:r>
            <w:r w:rsidRPr="00AD075F">
              <w:rPr>
                <w:rFonts w:ascii="Montserrat" w:hAnsi="Montserrat"/>
                <w:b/>
                <w:color w:val="000000"/>
                <w:lang w:val="ro-RO" w:eastAsia="ro-RO"/>
              </w:rPr>
              <w:t xml:space="preserve"> </w:t>
            </w:r>
          </w:p>
          <w:p w14:paraId="0C2CD97D" w14:textId="301EF6CF" w:rsidR="00016550" w:rsidRDefault="00AD075F" w:rsidP="00AD075F">
            <w:pPr>
              <w:tabs>
                <w:tab w:val="left" w:pos="3456"/>
              </w:tabs>
              <w:spacing w:line="240" w:lineRule="auto"/>
              <w:jc w:val="center"/>
              <w:rPr>
                <w:rFonts w:ascii="Montserrat" w:hAnsi="Montserrat"/>
                <w:b/>
                <w:color w:val="000000"/>
                <w:lang w:val="ro-RO" w:eastAsia="ro-RO"/>
              </w:rPr>
            </w:pPr>
            <w:r w:rsidRPr="00AD075F">
              <w:rPr>
                <w:rFonts w:ascii="Montserrat" w:hAnsi="Montserrat"/>
                <w:b/>
                <w:color w:val="000000"/>
                <w:lang w:val="ro-RO" w:eastAsia="ro-RO"/>
              </w:rPr>
              <w:t>al societății Univers T S.A.</w:t>
            </w:r>
          </w:p>
          <w:p w14:paraId="2EEF3D0A" w14:textId="77777777" w:rsidR="00AD075F" w:rsidRDefault="00AD075F" w:rsidP="00AD075F">
            <w:pPr>
              <w:tabs>
                <w:tab w:val="left" w:pos="3456"/>
              </w:tabs>
              <w:spacing w:line="240" w:lineRule="auto"/>
              <w:jc w:val="center"/>
              <w:rPr>
                <w:rFonts w:ascii="Montserrat" w:hAnsi="Montserrat"/>
                <w:b/>
                <w:color w:val="000000"/>
                <w:lang w:val="ro-RO" w:eastAsia="ro-RO"/>
              </w:rPr>
            </w:pPr>
          </w:p>
          <w:p w14:paraId="415DDAFA" w14:textId="7A0425D8" w:rsidR="00AD075F" w:rsidRPr="00AD075F" w:rsidRDefault="00AD075F" w:rsidP="00AD075F">
            <w:pPr>
              <w:tabs>
                <w:tab w:val="left" w:pos="3456"/>
              </w:tabs>
              <w:spacing w:line="240" w:lineRule="auto"/>
              <w:jc w:val="center"/>
              <w:rPr>
                <w:rFonts w:ascii="Montserrat" w:hAnsi="Montserrat"/>
                <w:b/>
                <w:lang w:val="en-US"/>
              </w:rPr>
            </w:pPr>
          </w:p>
        </w:tc>
      </w:tr>
      <w:tr w:rsidR="00016550" w:rsidRPr="009F2146" w14:paraId="1FD995EE" w14:textId="77777777" w:rsidTr="00D925B9">
        <w:tc>
          <w:tcPr>
            <w:tcW w:w="944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3E53B9" w:rsidRDefault="00016550" w:rsidP="00784B61">
            <w:pPr>
              <w:tabs>
                <w:tab w:val="left" w:pos="3456"/>
              </w:tabs>
              <w:spacing w:line="240" w:lineRule="auto"/>
              <w:rPr>
                <w:rFonts w:ascii="Montserrat" w:hAnsi="Montserrat"/>
                <w:b/>
                <w:bCs/>
                <w:lang w:val="en-US"/>
              </w:rPr>
            </w:pPr>
            <w:r w:rsidRPr="003E53B9">
              <w:rPr>
                <w:rFonts w:ascii="Montserrat" w:hAnsi="Montserrat"/>
                <w:b/>
                <w:bCs/>
                <w:lang w:val="en-US"/>
              </w:rPr>
              <w:t xml:space="preserve">1.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w:t>
            </w:r>
            <w:proofErr w:type="spellStart"/>
            <w:r w:rsidRPr="003E53B9">
              <w:rPr>
                <w:rFonts w:ascii="Montserrat" w:hAnsi="Montserrat"/>
                <w:b/>
                <w:bCs/>
                <w:lang w:val="en-US"/>
              </w:rPr>
              <w:t>în</w:t>
            </w:r>
            <w:proofErr w:type="spellEnd"/>
            <w:r w:rsidRPr="003E53B9">
              <w:rPr>
                <w:rFonts w:ascii="Montserrat" w:hAnsi="Montserrat"/>
                <w:b/>
                <w:bCs/>
                <w:lang w:val="en-US"/>
              </w:rPr>
              <w:t xml:space="preserve"> </w:t>
            </w:r>
            <w:proofErr w:type="spellStart"/>
            <w:r w:rsidRPr="003E53B9">
              <w:rPr>
                <w:rFonts w:ascii="Montserrat" w:hAnsi="Montserrat"/>
                <w:b/>
                <w:bCs/>
                <w:lang w:val="en-US"/>
              </w:rPr>
              <w:t>vederea</w:t>
            </w:r>
            <w:proofErr w:type="spellEnd"/>
            <w:r w:rsidRPr="003E53B9">
              <w:rPr>
                <w:rFonts w:ascii="Montserrat" w:hAnsi="Montserrat"/>
                <w:b/>
                <w:bCs/>
                <w:lang w:val="en-US"/>
              </w:rPr>
              <w:t xml:space="preserve"> </w:t>
            </w:r>
            <w:proofErr w:type="spellStart"/>
            <w:r w:rsidRPr="003E53B9">
              <w:rPr>
                <w:rFonts w:ascii="Montserrat" w:hAnsi="Montserrat"/>
                <w:b/>
                <w:bCs/>
                <w:lang w:val="en-US"/>
              </w:rPr>
              <w:t>analizării</w:t>
            </w:r>
            <w:proofErr w:type="spellEnd"/>
            <w:r w:rsidRPr="003E53B9">
              <w:rPr>
                <w:rFonts w:ascii="Montserrat" w:hAnsi="Montserrat"/>
                <w:b/>
                <w:bCs/>
                <w:lang w:val="en-US"/>
              </w:rPr>
              <w:t xml:space="preserve"> </w:t>
            </w:r>
            <w:proofErr w:type="spellStart"/>
            <w:r w:rsidRPr="003E53B9">
              <w:rPr>
                <w:rFonts w:ascii="Montserrat" w:hAnsi="Montserrat"/>
                <w:b/>
                <w:bCs/>
                <w:lang w:val="en-US"/>
              </w:rPr>
              <w:t>şi</w:t>
            </w:r>
            <w:proofErr w:type="spellEnd"/>
            <w:r w:rsidRPr="003E53B9">
              <w:rPr>
                <w:rFonts w:ascii="Montserrat" w:hAnsi="Montserrat"/>
                <w:b/>
                <w:bCs/>
                <w:lang w:val="en-US"/>
              </w:rPr>
              <w:t xml:space="preserve"> </w:t>
            </w:r>
            <w:proofErr w:type="spellStart"/>
            <w:r w:rsidRPr="003E53B9">
              <w:rPr>
                <w:rFonts w:ascii="Montserrat" w:hAnsi="Montserrat"/>
                <w:b/>
                <w:bCs/>
                <w:lang w:val="en-US"/>
              </w:rPr>
              <w:t>întocmirii</w:t>
            </w:r>
            <w:proofErr w:type="spellEnd"/>
            <w:r w:rsidRPr="003E53B9">
              <w:rPr>
                <w:rFonts w:ascii="Montserrat" w:hAnsi="Montserrat"/>
                <w:b/>
                <w:bCs/>
                <w:lang w:val="en-US"/>
              </w:rPr>
              <w:t xml:space="preserve"> </w:t>
            </w:r>
            <w:proofErr w:type="spellStart"/>
            <w:r w:rsidRPr="003E53B9">
              <w:rPr>
                <w:rFonts w:ascii="Montserrat" w:hAnsi="Montserrat"/>
                <w:b/>
                <w:bCs/>
                <w:lang w:val="en-US"/>
              </w:rPr>
              <w:t>raportului</w:t>
            </w:r>
            <w:proofErr w:type="spellEnd"/>
            <w:r w:rsidRPr="003E53B9">
              <w:rPr>
                <w:rFonts w:ascii="Montserrat" w:hAnsi="Montserrat"/>
                <w:b/>
                <w:bCs/>
                <w:lang w:val="en-US"/>
              </w:rPr>
              <w:t>/</w:t>
            </w:r>
            <w:proofErr w:type="spellStart"/>
            <w:r w:rsidRPr="003E53B9">
              <w:rPr>
                <w:rFonts w:ascii="Montserrat" w:hAnsi="Montserrat"/>
                <w:b/>
                <w:bCs/>
                <w:lang w:val="en-US"/>
              </w:rPr>
              <w:t>rapoartelor</w:t>
            </w:r>
            <w:proofErr w:type="spellEnd"/>
            <w:r w:rsidRPr="003E53B9">
              <w:rPr>
                <w:rFonts w:ascii="Montserrat" w:hAnsi="Montserrat"/>
                <w:b/>
                <w:bCs/>
                <w:lang w:val="en-US"/>
              </w:rPr>
              <w:t xml:space="preserve"> de </w:t>
            </w:r>
            <w:proofErr w:type="spellStart"/>
            <w:r w:rsidRPr="003E53B9">
              <w:rPr>
                <w:rFonts w:ascii="Montserrat" w:hAnsi="Montserrat"/>
                <w:b/>
                <w:bCs/>
                <w:lang w:val="en-US"/>
              </w:rPr>
              <w:t>specialitate</w:t>
            </w:r>
            <w:proofErr w:type="spellEnd"/>
            <w:r w:rsidRPr="003E53B9">
              <w:rPr>
                <w:rFonts w:ascii="Montserrat" w:hAnsi="Montserrat"/>
                <w:b/>
                <w:bCs/>
                <w:lang w:val="en-US"/>
              </w:rPr>
              <w:t xml:space="preserve"> ale </w:t>
            </w:r>
            <w:proofErr w:type="spellStart"/>
            <w:r w:rsidRPr="003E53B9">
              <w:rPr>
                <w:rFonts w:ascii="Montserrat" w:hAnsi="Montserrat"/>
                <w:b/>
                <w:bCs/>
                <w:lang w:val="en-US"/>
              </w:rPr>
              <w:t>compartimentelor</w:t>
            </w:r>
            <w:proofErr w:type="spellEnd"/>
            <w:r w:rsidRPr="003E53B9">
              <w:rPr>
                <w:rFonts w:ascii="Montserrat" w:hAnsi="Montserrat"/>
                <w:b/>
                <w:bCs/>
                <w:lang w:val="en-US"/>
              </w:rPr>
              <w:t xml:space="preserve"> de resort </w:t>
            </w:r>
            <w:proofErr w:type="spellStart"/>
            <w:r w:rsidRPr="003E53B9">
              <w:rPr>
                <w:rFonts w:ascii="Montserrat" w:hAnsi="Montserrat"/>
                <w:b/>
                <w:bCs/>
                <w:lang w:val="en-US"/>
              </w:rPr>
              <w:t>nominalizate</w:t>
            </w:r>
            <w:proofErr w:type="spellEnd"/>
          </w:p>
        </w:tc>
      </w:tr>
      <w:tr w:rsidR="00016550" w:rsidRPr="009F2146" w14:paraId="3EA425A0" w14:textId="77777777" w:rsidTr="00D925B9">
        <w:tc>
          <w:tcPr>
            <w:tcW w:w="3397" w:type="dxa"/>
            <w:tcBorders>
              <w:top w:val="single" w:sz="4" w:space="0" w:color="auto"/>
              <w:left w:val="single" w:sz="4" w:space="0" w:color="auto"/>
              <w:bottom w:val="single" w:sz="4" w:space="0" w:color="auto"/>
              <w:right w:val="single" w:sz="4" w:space="0" w:color="auto"/>
            </w:tcBorders>
            <w:hideMark/>
          </w:tcPr>
          <w:p w14:paraId="795990EB"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 </w:t>
            </w:r>
          </w:p>
          <w:p w14:paraId="7C196FD1"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Compartimentele</w:t>
            </w:r>
            <w:proofErr w:type="spellEnd"/>
            <w:r w:rsidRPr="009F2146">
              <w:rPr>
                <w:rFonts w:ascii="Montserrat Light" w:hAnsi="Montserrat Light"/>
                <w:lang w:val="en-US"/>
              </w:rPr>
              <w:t xml:space="preserve"> de resort </w:t>
            </w:r>
            <w:proofErr w:type="spellStart"/>
            <w:r w:rsidRPr="009F2146">
              <w:rPr>
                <w:rFonts w:ascii="Montserrat Light" w:hAnsi="Montserrat Light"/>
                <w:lang w:val="en-US"/>
              </w:rPr>
              <w:t>nominalizate</w:t>
            </w:r>
            <w:proofErr w:type="spellEnd"/>
          </w:p>
          <w:p w14:paraId="76E3AD38"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w:t>
            </w:r>
            <w:proofErr w:type="spellStart"/>
            <w:r w:rsidRPr="009F2146">
              <w:rPr>
                <w:rFonts w:ascii="Montserrat Light" w:hAnsi="Montserrat Light"/>
                <w:lang w:val="en-US"/>
              </w:rPr>
              <w:t>Direcția</w:t>
            </w:r>
            <w:proofErr w:type="spellEnd"/>
            <w:r w:rsidRPr="009F2146">
              <w:rPr>
                <w:rFonts w:ascii="Montserrat Light" w:hAnsi="Montserrat Light"/>
                <w:lang w:val="en-US"/>
              </w:rPr>
              <w:t>/</w:t>
            </w:r>
            <w:proofErr w:type="spellStart"/>
            <w:r w:rsidRPr="009F2146">
              <w:rPr>
                <w:rFonts w:ascii="Montserrat Light" w:hAnsi="Montserrat Light"/>
                <w:lang w:val="en-US"/>
              </w:rPr>
              <w:t>serviciul</w:t>
            </w:r>
            <w:proofErr w:type="spellEnd"/>
            <w:r w:rsidRPr="009F2146">
              <w:rPr>
                <w:rFonts w:ascii="Montserrat Light" w:hAnsi="Montserrat Light"/>
                <w:lang w:val="en-US"/>
              </w:rPr>
              <w:t>)</w:t>
            </w:r>
          </w:p>
        </w:tc>
        <w:tc>
          <w:tcPr>
            <w:tcW w:w="1818" w:type="dxa"/>
            <w:tcBorders>
              <w:top w:val="single" w:sz="4" w:space="0" w:color="auto"/>
              <w:left w:val="single" w:sz="4" w:space="0" w:color="auto"/>
              <w:bottom w:val="single" w:sz="4" w:space="0" w:color="auto"/>
              <w:right w:val="single" w:sz="4" w:space="0" w:color="auto"/>
            </w:tcBorders>
          </w:tcPr>
          <w:p w14:paraId="177926C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Datele</w:t>
            </w:r>
            <w:proofErr w:type="spellEnd"/>
            <w:r w:rsidRPr="009F2146">
              <w:rPr>
                <w:rFonts w:ascii="Montserrat Light" w:hAnsi="Montserrat Light"/>
                <w:lang w:val="en-US"/>
              </w:rPr>
              <w:t xml:space="preserve"> de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depunere</w:t>
            </w:r>
            <w:proofErr w:type="spellEnd"/>
            <w:r w:rsidRPr="009F2146">
              <w:rPr>
                <w:rFonts w:ascii="Montserrat Light" w:hAnsi="Montserrat Light"/>
                <w:lang w:val="en-US"/>
              </w:rPr>
              <w:t xml:space="preserve"> a </w:t>
            </w:r>
            <w:proofErr w:type="spellStart"/>
            <w:r w:rsidRPr="009F2146">
              <w:rPr>
                <w:rFonts w:ascii="Montserrat Light" w:hAnsi="Montserrat Light"/>
                <w:lang w:val="en-US"/>
              </w:rPr>
              <w:t>rapoartelor</w:t>
            </w:r>
            <w:proofErr w:type="spellEnd"/>
            <w:r w:rsidRPr="009F2146">
              <w:rPr>
                <w:rFonts w:ascii="Montserrat Light" w:hAnsi="Montserrat Light"/>
                <w:lang w:val="en-US"/>
              </w:rPr>
              <w:t xml:space="preserve"> </w:t>
            </w:r>
            <w:proofErr w:type="gramStart"/>
            <w:r w:rsidRPr="009F2146">
              <w:rPr>
                <w:rFonts w:ascii="Montserrat Light" w:hAnsi="Montserrat Light"/>
                <w:lang w:val="en-US"/>
              </w:rPr>
              <w:t xml:space="preserve">de  </w:t>
            </w:r>
            <w:proofErr w:type="spellStart"/>
            <w:r w:rsidRPr="009F2146">
              <w:rPr>
                <w:rFonts w:ascii="Montserrat Light" w:hAnsi="Montserrat Light"/>
                <w:lang w:val="en-US"/>
              </w:rPr>
              <w:t>specialitate</w:t>
            </w:r>
            <w:proofErr w:type="spellEnd"/>
            <w:proofErr w:type="gramEnd"/>
          </w:p>
          <w:p w14:paraId="1DD11CEC" w14:textId="77777777" w:rsidR="00016550" w:rsidRPr="009F2146"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persoanelor</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pentru </w:t>
            </w:r>
            <w:proofErr w:type="spellStart"/>
            <w:r w:rsidRPr="009F2146">
              <w:rPr>
                <w:rFonts w:ascii="Montserrat Light" w:hAnsi="Montserrat Light"/>
                <w:lang w:val="en-US"/>
              </w:rPr>
              <w:t>nominalizare</w:t>
            </w:r>
            <w:proofErr w:type="spellEnd"/>
            <w:r w:rsidRPr="009F2146">
              <w:rPr>
                <w:rFonts w:ascii="Montserrat Light" w:hAnsi="Montserrat Light"/>
                <w:lang w:val="en-US"/>
              </w:rPr>
              <w:t>/</w:t>
            </w:r>
          </w:p>
          <w:p w14:paraId="51ABFB9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stabilire</w:t>
            </w:r>
            <w:proofErr w:type="spellEnd"/>
            <w:r w:rsidRPr="009F2146">
              <w:rPr>
                <w:rFonts w:ascii="Montserrat Light" w:hAnsi="Montserrat Light"/>
                <w:lang w:val="en-US"/>
              </w:rPr>
              <w:t xml:space="preserve"> date de </w:t>
            </w:r>
            <w:proofErr w:type="spellStart"/>
            <w:r w:rsidRPr="009F2146">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Raport</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întocmit</w:t>
            </w:r>
            <w:proofErr w:type="spellEnd"/>
            <w:r w:rsidRPr="009F2146">
              <w:rPr>
                <w:rFonts w:ascii="Montserrat Light" w:hAnsi="Montserrat Light"/>
                <w:lang w:val="en-US"/>
              </w:rPr>
              <w:t>/</w:t>
            </w:r>
          </w:p>
          <w:p w14:paraId="1029034D"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raport</w:t>
            </w:r>
            <w:proofErr w:type="spellEnd"/>
            <w:r w:rsidRPr="009F2146">
              <w:rPr>
                <w:rFonts w:ascii="Montserrat Light" w:hAnsi="Montserrat Light"/>
                <w:lang w:val="en-US"/>
              </w:rPr>
              <w:t>/</w:t>
            </w:r>
          </w:p>
          <w:p w14:paraId="107048C3"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semnătură</w:t>
            </w:r>
            <w:proofErr w:type="spellEnd"/>
          </w:p>
        </w:tc>
      </w:tr>
      <w:tr w:rsidR="00016550" w:rsidRPr="009F2146" w14:paraId="0E829F62" w14:textId="77777777" w:rsidTr="00D925B9">
        <w:tc>
          <w:tcPr>
            <w:tcW w:w="3397" w:type="dxa"/>
            <w:tcBorders>
              <w:top w:val="single" w:sz="4" w:space="0" w:color="auto"/>
              <w:left w:val="single" w:sz="4" w:space="0" w:color="auto"/>
              <w:bottom w:val="single" w:sz="4" w:space="0" w:color="auto"/>
              <w:right w:val="single" w:sz="4" w:space="0" w:color="auto"/>
            </w:tcBorders>
            <w:hideMark/>
          </w:tcPr>
          <w:p w14:paraId="43CDFC71" w14:textId="77777777" w:rsidR="00AD075F" w:rsidRDefault="00016550" w:rsidP="00784B61">
            <w:pPr>
              <w:tabs>
                <w:tab w:val="left" w:pos="3456"/>
              </w:tabs>
              <w:spacing w:line="240" w:lineRule="auto"/>
              <w:rPr>
                <w:rFonts w:ascii="Montserrat Light" w:hAnsi="Montserrat Light"/>
                <w:lang w:val="ro-RO"/>
              </w:rPr>
            </w:pPr>
            <w:r w:rsidRPr="009F2146">
              <w:rPr>
                <w:rFonts w:ascii="Montserrat Light" w:hAnsi="Montserrat Light"/>
                <w:lang w:val="ro-RO"/>
              </w:rPr>
              <w:t xml:space="preserve">Direcția </w:t>
            </w:r>
            <w:r w:rsidR="00AD075F">
              <w:rPr>
                <w:rFonts w:ascii="Montserrat Light" w:hAnsi="Montserrat Light"/>
                <w:lang w:val="ro-RO"/>
              </w:rPr>
              <w:t>Generaă Buget Finanțe Resurse Umane/</w:t>
            </w:r>
          </w:p>
          <w:p w14:paraId="3A443B39" w14:textId="3E0B1DA8" w:rsidR="00016550" w:rsidRPr="009F2146" w:rsidRDefault="00081057" w:rsidP="00784B61">
            <w:pPr>
              <w:tabs>
                <w:tab w:val="left" w:pos="3456"/>
              </w:tabs>
              <w:spacing w:line="240" w:lineRule="auto"/>
              <w:rPr>
                <w:rFonts w:ascii="Montserrat Light" w:hAnsi="Montserrat Light"/>
                <w:bCs/>
                <w:lang w:val="ro-RO"/>
              </w:rPr>
            </w:pPr>
            <w:r w:rsidRPr="00081057">
              <w:rPr>
                <w:rFonts w:ascii="Montserrat Light" w:hAnsi="Montserrat Light"/>
                <w:lang w:val="ro-RO"/>
              </w:rPr>
              <w:t>Serviciul Resurse Umane, Guvernanță Corporativă</w:t>
            </w:r>
          </w:p>
        </w:tc>
        <w:tc>
          <w:tcPr>
            <w:tcW w:w="1818" w:type="dxa"/>
            <w:tcBorders>
              <w:top w:val="single" w:sz="4" w:space="0" w:color="auto"/>
              <w:left w:val="single" w:sz="4" w:space="0" w:color="auto"/>
              <w:bottom w:val="single" w:sz="4" w:space="0" w:color="auto"/>
              <w:right w:val="single" w:sz="4" w:space="0" w:color="auto"/>
            </w:tcBorders>
            <w:hideMark/>
          </w:tcPr>
          <w:p w14:paraId="66A0DA36" w14:textId="3E0EEFAD" w:rsidR="00016550" w:rsidRPr="009F2146" w:rsidRDefault="00142D8F" w:rsidP="00784B61">
            <w:pPr>
              <w:tabs>
                <w:tab w:val="left" w:pos="3456"/>
              </w:tabs>
              <w:spacing w:line="240" w:lineRule="auto"/>
              <w:rPr>
                <w:rFonts w:ascii="Montserrat Light" w:hAnsi="Montserrat Light"/>
                <w:highlight w:val="yellow"/>
                <w:lang w:val="en-US"/>
              </w:rPr>
            </w:pPr>
            <w:r w:rsidRPr="00142D8F">
              <w:rPr>
                <w:rFonts w:ascii="Montserrat Light" w:hAnsi="Montserrat Light"/>
                <w:lang w:val="en-US"/>
              </w:rPr>
              <w:t>07.03.2025</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9F2146" w:rsidRDefault="00016550" w:rsidP="00784B61">
            <w:pPr>
              <w:tabs>
                <w:tab w:val="left" w:pos="3456"/>
              </w:tabs>
              <w:spacing w:line="240" w:lineRule="auto"/>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0E37D211" w14:textId="51215EF7" w:rsidR="00016550" w:rsidRPr="009F2146" w:rsidRDefault="00142D8F" w:rsidP="00784B61">
            <w:pPr>
              <w:tabs>
                <w:tab w:val="left" w:pos="3456"/>
              </w:tabs>
              <w:spacing w:line="240" w:lineRule="auto"/>
              <w:rPr>
                <w:rFonts w:ascii="Montserrat Light" w:hAnsi="Montserrat Light"/>
                <w:b/>
                <w:bCs/>
                <w:lang w:val="en-US"/>
              </w:rPr>
            </w:pPr>
            <w:proofErr w:type="spellStart"/>
            <w:r w:rsidRPr="009F2146">
              <w:rPr>
                <w:rFonts w:ascii="Montserrat Light" w:hAnsi="Montserrat Light"/>
                <w:lang w:val="en-US"/>
              </w:rPr>
              <w:t>Raport</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întocmit</w:t>
            </w:r>
            <w:proofErr w:type="spellEnd"/>
          </w:p>
        </w:tc>
      </w:tr>
      <w:tr w:rsidR="00016550" w:rsidRPr="009F2146" w14:paraId="7C4FE049" w14:textId="77777777" w:rsidTr="00D925B9">
        <w:tc>
          <w:tcPr>
            <w:tcW w:w="9445" w:type="dxa"/>
            <w:gridSpan w:val="4"/>
            <w:tcBorders>
              <w:top w:val="single" w:sz="4" w:space="0" w:color="auto"/>
              <w:left w:val="single" w:sz="4" w:space="0" w:color="auto"/>
              <w:bottom w:val="single" w:sz="4" w:space="0" w:color="auto"/>
              <w:right w:val="single" w:sz="4" w:space="0" w:color="auto"/>
            </w:tcBorders>
          </w:tcPr>
          <w:p w14:paraId="442937D6" w14:textId="77777777" w:rsidR="00016550" w:rsidRPr="009F2146" w:rsidRDefault="00016550" w:rsidP="00784B61">
            <w:pPr>
              <w:tabs>
                <w:tab w:val="left" w:pos="3456"/>
              </w:tabs>
              <w:spacing w:line="240" w:lineRule="auto"/>
              <w:rPr>
                <w:rFonts w:ascii="Montserrat Light" w:hAnsi="Montserrat Light"/>
                <w:b/>
                <w:bCs/>
                <w:lang w:val="en-US"/>
              </w:rPr>
            </w:pPr>
          </w:p>
        </w:tc>
      </w:tr>
      <w:tr w:rsidR="00016550" w:rsidRPr="009F2146" w14:paraId="30DCDA33" w14:textId="77777777" w:rsidTr="00D925B9">
        <w:tc>
          <w:tcPr>
            <w:tcW w:w="9445" w:type="dxa"/>
            <w:gridSpan w:val="4"/>
            <w:tcBorders>
              <w:top w:val="single" w:sz="4" w:space="0" w:color="auto"/>
              <w:left w:val="single" w:sz="4" w:space="0" w:color="auto"/>
              <w:bottom w:val="single" w:sz="4" w:space="0" w:color="auto"/>
              <w:right w:val="single" w:sz="4" w:space="0" w:color="auto"/>
            </w:tcBorders>
            <w:hideMark/>
          </w:tcPr>
          <w:p w14:paraId="1F5C3EAB" w14:textId="77777777" w:rsidR="00016550" w:rsidRPr="009F2146" w:rsidRDefault="00016550" w:rsidP="00784B61">
            <w:pPr>
              <w:tabs>
                <w:tab w:val="left" w:pos="3456"/>
              </w:tabs>
              <w:spacing w:line="240" w:lineRule="auto"/>
              <w:rPr>
                <w:rFonts w:ascii="Montserrat Light" w:hAnsi="Montserrat Light"/>
                <w:b/>
                <w:bCs/>
                <w:lang w:val="en-US"/>
              </w:rPr>
            </w:pPr>
            <w:r w:rsidRPr="009F2146">
              <w:rPr>
                <w:rFonts w:ascii="Montserrat Light" w:hAnsi="Montserrat Light"/>
                <w:b/>
                <w:bCs/>
                <w:lang w:val="en-US"/>
              </w:rPr>
              <w:t>2</w:t>
            </w:r>
            <w:r w:rsidRPr="003E53B9">
              <w:rPr>
                <w:rFonts w:ascii="Montserrat" w:hAnsi="Montserrat"/>
                <w:b/>
                <w:bCs/>
                <w:lang w:val="en-US"/>
              </w:rPr>
              <w:t xml:space="preserve">.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pentru </w:t>
            </w:r>
            <w:proofErr w:type="spellStart"/>
            <w:r w:rsidRPr="003E53B9">
              <w:rPr>
                <w:rFonts w:ascii="Montserrat" w:hAnsi="Montserrat"/>
                <w:b/>
                <w:bCs/>
                <w:lang w:val="en-US"/>
              </w:rPr>
              <w:t>acordarea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avizului</w:t>
            </w:r>
            <w:proofErr w:type="spellEnd"/>
            <w:r w:rsidRPr="003E53B9">
              <w:rPr>
                <w:rFonts w:ascii="Montserrat" w:hAnsi="Montserrat"/>
                <w:b/>
                <w:bCs/>
                <w:lang w:val="en-US"/>
              </w:rPr>
              <w:t xml:space="preserve"> de </w:t>
            </w:r>
            <w:proofErr w:type="spellStart"/>
            <w:r w:rsidRPr="003E53B9">
              <w:rPr>
                <w:rFonts w:ascii="Montserrat" w:hAnsi="Montserrat"/>
                <w:b/>
                <w:bCs/>
                <w:lang w:val="en-US"/>
              </w:rPr>
              <w:t>legalitate</w:t>
            </w:r>
            <w:proofErr w:type="spellEnd"/>
            <w:r w:rsidRPr="003E53B9">
              <w:rPr>
                <w:rFonts w:ascii="Montserrat" w:hAnsi="Montserrat"/>
                <w:b/>
                <w:bCs/>
                <w:lang w:val="en-US"/>
              </w:rPr>
              <w:t xml:space="preserve"> de </w:t>
            </w:r>
            <w:proofErr w:type="spellStart"/>
            <w:r w:rsidRPr="003E53B9">
              <w:rPr>
                <w:rFonts w:ascii="Montserrat" w:hAnsi="Montserrat"/>
                <w:b/>
                <w:bCs/>
                <w:lang w:val="en-US"/>
              </w:rPr>
              <w:t>către</w:t>
            </w:r>
            <w:proofErr w:type="spellEnd"/>
            <w:r w:rsidRPr="003E53B9">
              <w:rPr>
                <w:rFonts w:ascii="Montserrat" w:hAnsi="Montserrat"/>
                <w:b/>
                <w:bCs/>
                <w:lang w:val="en-US"/>
              </w:rPr>
              <w:t xml:space="preserve"> </w:t>
            </w:r>
            <w:proofErr w:type="spellStart"/>
            <w:r w:rsidRPr="003E53B9">
              <w:rPr>
                <w:rFonts w:ascii="Montserrat" w:hAnsi="Montserrat"/>
                <w:b/>
                <w:bCs/>
                <w:lang w:val="en-US"/>
              </w:rPr>
              <w:t>consilierul</w:t>
            </w:r>
            <w:proofErr w:type="spellEnd"/>
            <w:r w:rsidRPr="003E53B9">
              <w:rPr>
                <w:rFonts w:ascii="Montserrat" w:hAnsi="Montserrat"/>
                <w:b/>
                <w:bCs/>
                <w:lang w:val="en-US"/>
              </w:rPr>
              <w:t xml:space="preserve"> juridic din </w:t>
            </w:r>
            <w:proofErr w:type="spellStart"/>
            <w:r w:rsidRPr="003E53B9">
              <w:rPr>
                <w:rFonts w:ascii="Montserrat" w:hAnsi="Montserrat"/>
                <w:b/>
                <w:bCs/>
                <w:lang w:val="en-US"/>
              </w:rPr>
              <w:t>cadrul</w:t>
            </w:r>
            <w:proofErr w:type="spellEnd"/>
            <w:r w:rsidRPr="003E53B9">
              <w:rPr>
                <w:rFonts w:ascii="Montserrat" w:hAnsi="Montserrat"/>
                <w:b/>
                <w:bCs/>
                <w:lang w:val="en-US"/>
              </w:rPr>
              <w:t xml:space="preserve"> </w:t>
            </w:r>
            <w:proofErr w:type="spellStart"/>
            <w:r w:rsidRPr="003E53B9">
              <w:rPr>
                <w:rFonts w:ascii="Montserrat" w:hAnsi="Montserrat"/>
                <w:b/>
                <w:bCs/>
                <w:lang w:val="en-US"/>
              </w:rPr>
              <w:t>Direcției</w:t>
            </w:r>
            <w:proofErr w:type="spellEnd"/>
            <w:r w:rsidRPr="003E53B9">
              <w:rPr>
                <w:rFonts w:ascii="Montserrat" w:hAnsi="Montserrat"/>
                <w:b/>
                <w:bCs/>
                <w:lang w:val="en-US"/>
              </w:rPr>
              <w:t xml:space="preserve"> </w:t>
            </w:r>
            <w:proofErr w:type="spellStart"/>
            <w:r w:rsidRPr="003E53B9">
              <w:rPr>
                <w:rFonts w:ascii="Montserrat" w:hAnsi="Montserrat"/>
                <w:b/>
                <w:bCs/>
                <w:lang w:val="en-US"/>
              </w:rPr>
              <w:t>Juridice</w:t>
            </w:r>
            <w:proofErr w:type="spellEnd"/>
          </w:p>
        </w:tc>
      </w:tr>
      <w:tr w:rsidR="00016550" w:rsidRPr="009F2146" w14:paraId="177AEF1B" w14:textId="77777777" w:rsidTr="00D925B9">
        <w:tc>
          <w:tcPr>
            <w:tcW w:w="3397" w:type="dxa"/>
            <w:tcBorders>
              <w:top w:val="single" w:sz="4" w:space="0" w:color="auto"/>
              <w:left w:val="single" w:sz="4" w:space="0" w:color="auto"/>
              <w:bottom w:val="single" w:sz="4" w:space="0" w:color="auto"/>
              <w:right w:val="single" w:sz="4" w:space="0" w:color="auto"/>
            </w:tcBorders>
          </w:tcPr>
          <w:p w14:paraId="23AB9339"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prenumele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consilierului</w:t>
            </w:r>
            <w:proofErr w:type="spellEnd"/>
            <w:r w:rsidRPr="009F2146">
              <w:rPr>
                <w:rFonts w:ascii="Montserrat Light" w:hAnsi="Montserrat Light"/>
                <w:lang w:val="en-US"/>
              </w:rPr>
              <w:t xml:space="preserve"> juridic</w:t>
            </w:r>
          </w:p>
          <w:p w14:paraId="083BAA22" w14:textId="77777777" w:rsidR="00016550" w:rsidRPr="009F2146" w:rsidRDefault="00016550" w:rsidP="00784B61">
            <w:pPr>
              <w:tabs>
                <w:tab w:val="left" w:pos="3456"/>
              </w:tabs>
              <w:spacing w:line="240" w:lineRule="auto"/>
              <w:rPr>
                <w:rFonts w:ascii="Montserrat Light" w:hAnsi="Montserrat Light"/>
                <w:lang w:val="en-US"/>
              </w:rPr>
            </w:pPr>
          </w:p>
        </w:tc>
        <w:tc>
          <w:tcPr>
            <w:tcW w:w="4338"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pentru </w:t>
            </w:r>
            <w:proofErr w:type="spellStart"/>
            <w:r w:rsidRPr="009F2146">
              <w:rPr>
                <w:rFonts w:ascii="Montserrat Light" w:hAnsi="Montserrat Light"/>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Aviz </w:t>
            </w:r>
            <w:proofErr w:type="spellStart"/>
            <w:r w:rsidRPr="009F2146">
              <w:rPr>
                <w:rFonts w:ascii="Montserrat Light" w:hAnsi="Montserrat Light"/>
                <w:lang w:val="en-US"/>
              </w:rPr>
              <w:t>acordat</w:t>
            </w:r>
            <w:proofErr w:type="spellEnd"/>
            <w:r w:rsidRPr="009F2146">
              <w:rPr>
                <w:rFonts w:ascii="Montserrat Light" w:hAnsi="Montserrat Light"/>
                <w:lang w:val="en-US"/>
              </w:rPr>
              <w:t>/</w:t>
            </w:r>
          </w:p>
          <w:p w14:paraId="4BCDDAFA"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aviz</w:t>
            </w:r>
            <w:proofErr w:type="spellEnd"/>
            <w:r w:rsidRPr="009F2146">
              <w:rPr>
                <w:rFonts w:ascii="Montserrat Light" w:hAnsi="Montserrat Light"/>
                <w:lang w:val="en-US"/>
              </w:rPr>
              <w:t>/</w:t>
            </w:r>
          </w:p>
          <w:p w14:paraId="3356795F"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 </w:t>
            </w:r>
            <w:proofErr w:type="spellStart"/>
            <w:r w:rsidRPr="009F2146">
              <w:rPr>
                <w:rFonts w:ascii="Montserrat Light" w:hAnsi="Montserrat Light"/>
                <w:lang w:val="en-US"/>
              </w:rPr>
              <w:t>semnătură</w:t>
            </w:r>
            <w:proofErr w:type="spellEnd"/>
          </w:p>
        </w:tc>
      </w:tr>
      <w:tr w:rsidR="00016550" w:rsidRPr="009F2146" w14:paraId="12BC9F24" w14:textId="77777777" w:rsidTr="00D925B9">
        <w:tc>
          <w:tcPr>
            <w:tcW w:w="3397" w:type="dxa"/>
            <w:tcBorders>
              <w:top w:val="single" w:sz="4" w:space="0" w:color="auto"/>
              <w:left w:val="single" w:sz="4" w:space="0" w:color="auto"/>
              <w:bottom w:val="single" w:sz="4" w:space="0" w:color="auto"/>
              <w:right w:val="single" w:sz="4" w:space="0" w:color="auto"/>
            </w:tcBorders>
            <w:hideMark/>
          </w:tcPr>
          <w:p w14:paraId="62339E1F" w14:textId="152C3A55" w:rsidR="00016550" w:rsidRPr="009F2146" w:rsidRDefault="00142D8F" w:rsidP="00784B61">
            <w:pPr>
              <w:tabs>
                <w:tab w:val="left" w:pos="3456"/>
              </w:tabs>
              <w:spacing w:line="240" w:lineRule="auto"/>
              <w:rPr>
                <w:rFonts w:ascii="Montserrat Light" w:hAnsi="Montserrat Light"/>
                <w:lang w:val="en-US"/>
              </w:rPr>
            </w:pPr>
            <w:r>
              <w:rPr>
                <w:rFonts w:ascii="Montserrat Light" w:hAnsi="Montserrat Light"/>
                <w:lang w:val="en-US"/>
              </w:rPr>
              <w:t>Cristina Ilinca</w:t>
            </w:r>
          </w:p>
        </w:tc>
        <w:tc>
          <w:tcPr>
            <w:tcW w:w="4338" w:type="dxa"/>
            <w:gridSpan w:val="2"/>
            <w:tcBorders>
              <w:top w:val="single" w:sz="4" w:space="0" w:color="auto"/>
              <w:left w:val="single" w:sz="4" w:space="0" w:color="auto"/>
              <w:bottom w:val="single" w:sz="4" w:space="0" w:color="auto"/>
              <w:right w:val="single" w:sz="4" w:space="0" w:color="auto"/>
            </w:tcBorders>
          </w:tcPr>
          <w:p w14:paraId="7145F7C1" w14:textId="77777777" w:rsidR="00016550" w:rsidRPr="009F2146" w:rsidRDefault="00016550" w:rsidP="00784B61">
            <w:pPr>
              <w:tabs>
                <w:tab w:val="left" w:pos="3456"/>
              </w:tabs>
              <w:spacing w:line="240" w:lineRule="auto"/>
              <w:rPr>
                <w:rFonts w:ascii="Montserrat Light" w:hAnsi="Montserrat Light"/>
                <w:b/>
                <w:bCs/>
                <w:lang w:val="en-US"/>
              </w:rPr>
            </w:pPr>
          </w:p>
        </w:tc>
        <w:tc>
          <w:tcPr>
            <w:tcW w:w="1710" w:type="dxa"/>
            <w:tcBorders>
              <w:top w:val="single" w:sz="4" w:space="0" w:color="auto"/>
              <w:left w:val="single" w:sz="4" w:space="0" w:color="auto"/>
              <w:bottom w:val="single" w:sz="4" w:space="0" w:color="auto"/>
              <w:right w:val="single" w:sz="4" w:space="0" w:color="auto"/>
            </w:tcBorders>
          </w:tcPr>
          <w:p w14:paraId="243EA7EB" w14:textId="515A4952" w:rsidR="00016550" w:rsidRPr="009F2146" w:rsidRDefault="00142D8F" w:rsidP="00784B61">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016550" w:rsidRPr="009F2146" w14:paraId="3A89B3B2" w14:textId="77777777" w:rsidTr="00D925B9">
        <w:tc>
          <w:tcPr>
            <w:tcW w:w="9445" w:type="dxa"/>
            <w:gridSpan w:val="4"/>
            <w:tcBorders>
              <w:top w:val="single" w:sz="4" w:space="0" w:color="auto"/>
              <w:left w:val="single" w:sz="4" w:space="0" w:color="auto"/>
              <w:bottom w:val="single" w:sz="4" w:space="0" w:color="auto"/>
              <w:right w:val="single" w:sz="4" w:space="0" w:color="auto"/>
            </w:tcBorders>
          </w:tcPr>
          <w:p w14:paraId="6931E777" w14:textId="77777777" w:rsidR="00016550" w:rsidRPr="009F2146" w:rsidRDefault="00016550" w:rsidP="00784B61">
            <w:pPr>
              <w:tabs>
                <w:tab w:val="left" w:pos="3456"/>
              </w:tabs>
              <w:spacing w:line="240" w:lineRule="auto"/>
              <w:rPr>
                <w:rFonts w:ascii="Montserrat Light" w:hAnsi="Montserrat Light"/>
                <w:lang w:val="en-US"/>
              </w:rPr>
            </w:pPr>
          </w:p>
        </w:tc>
      </w:tr>
      <w:tr w:rsidR="00016550" w:rsidRPr="009F2146" w14:paraId="021D459E" w14:textId="77777777" w:rsidTr="00D925B9">
        <w:tc>
          <w:tcPr>
            <w:tcW w:w="9445" w:type="dxa"/>
            <w:gridSpan w:val="4"/>
            <w:tcBorders>
              <w:top w:val="single" w:sz="4" w:space="0" w:color="auto"/>
              <w:left w:val="single" w:sz="4" w:space="0" w:color="auto"/>
              <w:bottom w:val="single" w:sz="4" w:space="0" w:color="auto"/>
              <w:right w:val="single" w:sz="4" w:space="0" w:color="auto"/>
            </w:tcBorders>
            <w:hideMark/>
          </w:tcPr>
          <w:p w14:paraId="4FBF89FB" w14:textId="77777777" w:rsidR="00016550" w:rsidRPr="003E53B9" w:rsidRDefault="00016550" w:rsidP="00784B61">
            <w:pPr>
              <w:tabs>
                <w:tab w:val="left" w:pos="3456"/>
              </w:tabs>
              <w:spacing w:line="240" w:lineRule="auto"/>
              <w:rPr>
                <w:rFonts w:ascii="Montserrat" w:hAnsi="Montserrat"/>
                <w:b/>
                <w:bCs/>
                <w:lang w:val="en-US"/>
              </w:rPr>
            </w:pPr>
            <w:r w:rsidRPr="003E53B9">
              <w:rPr>
                <w:rFonts w:ascii="Montserrat" w:hAnsi="Montserrat"/>
                <w:b/>
                <w:bCs/>
                <w:lang w:val="en-US"/>
              </w:rPr>
              <w:t xml:space="preserve">3.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w:t>
            </w:r>
            <w:proofErr w:type="spellStart"/>
            <w:r w:rsidRPr="003E53B9">
              <w:rPr>
                <w:rFonts w:ascii="Montserrat" w:hAnsi="Montserrat"/>
                <w:b/>
                <w:bCs/>
                <w:lang w:val="en-US"/>
              </w:rPr>
              <w:t>în</w:t>
            </w:r>
            <w:proofErr w:type="spellEnd"/>
            <w:r w:rsidRPr="003E53B9">
              <w:rPr>
                <w:rFonts w:ascii="Montserrat" w:hAnsi="Montserrat"/>
                <w:b/>
                <w:bCs/>
                <w:lang w:val="en-US"/>
              </w:rPr>
              <w:t xml:space="preserve"> </w:t>
            </w:r>
            <w:proofErr w:type="spellStart"/>
            <w:r w:rsidRPr="003E53B9">
              <w:rPr>
                <w:rFonts w:ascii="Montserrat" w:hAnsi="Montserrat"/>
                <w:b/>
                <w:bCs/>
                <w:lang w:val="en-US"/>
              </w:rPr>
              <w:t>vederea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avizării</w:t>
            </w:r>
            <w:proofErr w:type="spellEnd"/>
            <w:r w:rsidRPr="003E53B9">
              <w:rPr>
                <w:rFonts w:ascii="Montserrat" w:hAnsi="Montserrat"/>
                <w:b/>
                <w:bCs/>
                <w:lang w:val="en-US"/>
              </w:rPr>
              <w:t xml:space="preserve"> pentru </w:t>
            </w:r>
            <w:proofErr w:type="spellStart"/>
            <w:r w:rsidRPr="003E53B9">
              <w:rPr>
                <w:rFonts w:ascii="Montserrat" w:hAnsi="Montserrat"/>
                <w:b/>
                <w:bCs/>
                <w:lang w:val="en-US"/>
              </w:rPr>
              <w:t>legalitate</w:t>
            </w:r>
            <w:proofErr w:type="spellEnd"/>
            <w:r w:rsidRPr="003E53B9">
              <w:rPr>
                <w:rFonts w:ascii="Montserrat" w:hAnsi="Montserrat"/>
                <w:b/>
                <w:bCs/>
                <w:lang w:val="en-US"/>
              </w:rPr>
              <w:t xml:space="preserve"> de </w:t>
            </w:r>
            <w:proofErr w:type="spellStart"/>
            <w:r w:rsidRPr="003E53B9">
              <w:rPr>
                <w:rFonts w:ascii="Montserrat" w:hAnsi="Montserrat"/>
                <w:b/>
                <w:bCs/>
                <w:lang w:val="en-US"/>
              </w:rPr>
              <w:t>către</w:t>
            </w:r>
            <w:proofErr w:type="spellEnd"/>
            <w:r w:rsidRPr="003E53B9">
              <w:rPr>
                <w:rFonts w:ascii="Montserrat" w:hAnsi="Montserrat"/>
                <w:b/>
                <w:bCs/>
                <w:lang w:val="en-US"/>
              </w:rPr>
              <w:t xml:space="preserve">   </w:t>
            </w:r>
            <w:proofErr w:type="spellStart"/>
            <w:r w:rsidRPr="003E53B9">
              <w:rPr>
                <w:rFonts w:ascii="Montserrat" w:hAnsi="Montserrat"/>
                <w:b/>
                <w:bCs/>
                <w:lang w:val="en-US"/>
              </w:rPr>
              <w:t>secretarul</w:t>
            </w:r>
            <w:proofErr w:type="spellEnd"/>
            <w:r w:rsidRPr="003E53B9">
              <w:rPr>
                <w:rFonts w:ascii="Montserrat" w:hAnsi="Montserrat"/>
                <w:b/>
                <w:bCs/>
                <w:lang w:val="en-US"/>
              </w:rPr>
              <w:t xml:space="preserve"> general al </w:t>
            </w:r>
            <w:proofErr w:type="spellStart"/>
            <w:r w:rsidRPr="003E53B9">
              <w:rPr>
                <w:rFonts w:ascii="Montserrat" w:hAnsi="Montserrat"/>
                <w:b/>
                <w:bCs/>
                <w:lang w:val="en-US"/>
              </w:rPr>
              <w:t>judeţului</w:t>
            </w:r>
            <w:proofErr w:type="spellEnd"/>
          </w:p>
        </w:tc>
      </w:tr>
      <w:tr w:rsidR="00016550" w:rsidRPr="009F2146" w14:paraId="7F94B055" w14:textId="77777777" w:rsidTr="00D925B9">
        <w:tc>
          <w:tcPr>
            <w:tcW w:w="3397" w:type="dxa"/>
            <w:tcBorders>
              <w:top w:val="single" w:sz="4" w:space="0" w:color="auto"/>
              <w:left w:val="single" w:sz="4" w:space="0" w:color="auto"/>
              <w:bottom w:val="single" w:sz="4" w:space="0" w:color="auto"/>
              <w:right w:val="single" w:sz="4" w:space="0" w:color="auto"/>
            </w:tcBorders>
          </w:tcPr>
          <w:p w14:paraId="3804734C"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prenumele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secretarului</w:t>
            </w:r>
            <w:proofErr w:type="spellEnd"/>
            <w:r w:rsidRPr="009F2146">
              <w:rPr>
                <w:rFonts w:ascii="Montserrat Light" w:hAnsi="Montserrat Light"/>
                <w:lang w:val="en-US"/>
              </w:rPr>
              <w:t xml:space="preserve"> general al </w:t>
            </w:r>
            <w:proofErr w:type="spellStart"/>
            <w:r w:rsidRPr="009F2146">
              <w:rPr>
                <w:rFonts w:ascii="Montserrat Light" w:hAnsi="Montserrat Light"/>
                <w:lang w:val="en-US"/>
              </w:rPr>
              <w:t>județului</w:t>
            </w:r>
            <w:proofErr w:type="spellEnd"/>
          </w:p>
          <w:p w14:paraId="1DC80D98" w14:textId="77777777" w:rsidR="00016550" w:rsidRPr="009F2146" w:rsidRDefault="00016550" w:rsidP="00784B61">
            <w:pPr>
              <w:tabs>
                <w:tab w:val="left" w:pos="3456"/>
              </w:tabs>
              <w:spacing w:line="240" w:lineRule="auto"/>
              <w:rPr>
                <w:rFonts w:ascii="Montserrat Light" w:hAnsi="Montserrat Light"/>
                <w:lang w:val="en-US"/>
              </w:rPr>
            </w:pPr>
          </w:p>
        </w:tc>
        <w:tc>
          <w:tcPr>
            <w:tcW w:w="4338"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9F2146" w:rsidRDefault="00016550" w:rsidP="00784B61">
            <w:pPr>
              <w:tabs>
                <w:tab w:val="left" w:pos="3456"/>
              </w:tabs>
              <w:spacing w:line="240" w:lineRule="auto"/>
              <w:rPr>
                <w:rFonts w:ascii="Montserrat Light" w:hAnsi="Montserrat Light"/>
                <w:b/>
                <w:bCs/>
                <w:lang w:val="en-US"/>
              </w:rPr>
            </w:pPr>
            <w:proofErr w:type="spellStart"/>
            <w:r w:rsidRPr="009F2146">
              <w:rPr>
                <w:rFonts w:ascii="Montserrat Light" w:hAnsi="Montserrat Light"/>
                <w:bCs/>
                <w:lang w:val="en-US"/>
              </w:rPr>
              <w:t>Caracterul</w:t>
            </w:r>
            <w:proofErr w:type="spellEnd"/>
            <w:r w:rsidRPr="009F2146">
              <w:rPr>
                <w:rFonts w:ascii="Montserrat Light" w:hAnsi="Montserrat Light"/>
                <w:bCs/>
                <w:lang w:val="en-US"/>
              </w:rPr>
              <w:t xml:space="preserve"> </w:t>
            </w:r>
            <w:proofErr w:type="spellStart"/>
            <w:r w:rsidRPr="009F2146">
              <w:rPr>
                <w:rFonts w:ascii="Montserrat Light" w:hAnsi="Montserrat Light"/>
                <w:bCs/>
                <w:lang w:val="en-US"/>
              </w:rPr>
              <w:t>normativ</w:t>
            </w:r>
            <w:proofErr w:type="spellEnd"/>
            <w:r w:rsidRPr="009F2146">
              <w:rPr>
                <w:rFonts w:ascii="Montserrat Light" w:hAnsi="Montserrat Light"/>
                <w:bCs/>
                <w:lang w:val="en-US"/>
              </w:rPr>
              <w:t xml:space="preserve"> </w:t>
            </w:r>
            <w:proofErr w:type="spellStart"/>
            <w:r w:rsidRPr="009F2146">
              <w:rPr>
                <w:rFonts w:ascii="Montserrat Light" w:hAnsi="Montserrat Light"/>
                <w:bCs/>
                <w:lang w:val="en-US"/>
              </w:rPr>
              <w:t>sau</w:t>
            </w:r>
            <w:proofErr w:type="spellEnd"/>
            <w:r w:rsidRPr="009F2146">
              <w:rPr>
                <w:rFonts w:ascii="Montserrat Light" w:hAnsi="Montserrat Light"/>
                <w:bCs/>
                <w:lang w:val="en-US"/>
              </w:rPr>
              <w:t xml:space="preserve"> individual al </w:t>
            </w:r>
            <w:proofErr w:type="spellStart"/>
            <w:r w:rsidRPr="009F2146">
              <w:rPr>
                <w:rFonts w:ascii="Montserrat Light" w:hAnsi="Montserrat Light"/>
                <w:bCs/>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Avizul</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acordat</w:t>
            </w:r>
            <w:proofErr w:type="spellEnd"/>
            <w:r w:rsidRPr="009F2146">
              <w:rPr>
                <w:rFonts w:ascii="Montserrat Light" w:hAnsi="Montserrat Light"/>
                <w:lang w:val="en-US"/>
              </w:rPr>
              <w:t>/</w:t>
            </w:r>
          </w:p>
          <w:p w14:paraId="0E275F0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aviz</w:t>
            </w:r>
            <w:proofErr w:type="spellEnd"/>
            <w:r w:rsidRPr="009F2146">
              <w:rPr>
                <w:rFonts w:ascii="Montserrat Light" w:hAnsi="Montserrat Light"/>
                <w:lang w:val="en-US"/>
              </w:rPr>
              <w:t>/</w:t>
            </w:r>
          </w:p>
          <w:p w14:paraId="177506DB" w14:textId="77777777" w:rsidR="00016550" w:rsidRPr="009F2146" w:rsidRDefault="00016550" w:rsidP="00784B61">
            <w:pPr>
              <w:tabs>
                <w:tab w:val="left" w:pos="3456"/>
              </w:tabs>
              <w:spacing w:line="240" w:lineRule="auto"/>
              <w:rPr>
                <w:rFonts w:ascii="Montserrat Light" w:hAnsi="Montserrat Light"/>
                <w:b/>
                <w:bCs/>
                <w:lang w:val="en-US"/>
              </w:rPr>
            </w:pPr>
            <w:proofErr w:type="spellStart"/>
            <w:r w:rsidRPr="009F2146">
              <w:rPr>
                <w:rFonts w:ascii="Montserrat Light" w:hAnsi="Montserrat Light"/>
                <w:lang w:val="en-US"/>
              </w:rPr>
              <w:t>semnătură</w:t>
            </w:r>
            <w:proofErr w:type="spellEnd"/>
          </w:p>
        </w:tc>
      </w:tr>
      <w:tr w:rsidR="00016550" w:rsidRPr="009F2146" w14:paraId="4851A28B" w14:textId="77777777" w:rsidTr="00D925B9">
        <w:tc>
          <w:tcPr>
            <w:tcW w:w="3397" w:type="dxa"/>
            <w:tcBorders>
              <w:top w:val="single" w:sz="4" w:space="0" w:color="auto"/>
              <w:left w:val="single" w:sz="4" w:space="0" w:color="auto"/>
              <w:bottom w:val="single" w:sz="4" w:space="0" w:color="auto"/>
              <w:right w:val="single" w:sz="4" w:space="0" w:color="auto"/>
            </w:tcBorders>
            <w:hideMark/>
          </w:tcPr>
          <w:p w14:paraId="063DB69A" w14:textId="124A150B" w:rsidR="00016550" w:rsidRPr="009F2146" w:rsidRDefault="00081057" w:rsidP="00784B61">
            <w:pPr>
              <w:tabs>
                <w:tab w:val="left" w:pos="3456"/>
              </w:tabs>
              <w:spacing w:line="240" w:lineRule="auto"/>
              <w:rPr>
                <w:rFonts w:ascii="Montserrat Light" w:hAnsi="Montserrat Light"/>
                <w:lang w:val="en-US"/>
              </w:rPr>
            </w:pPr>
            <w:r>
              <w:rPr>
                <w:rFonts w:ascii="Montserrat Light" w:hAnsi="Montserrat Light"/>
                <w:lang w:val="en-US"/>
              </w:rPr>
              <w:t>Simona Gaci</w:t>
            </w:r>
          </w:p>
        </w:tc>
        <w:tc>
          <w:tcPr>
            <w:tcW w:w="4338" w:type="dxa"/>
            <w:gridSpan w:val="2"/>
            <w:tcBorders>
              <w:top w:val="single" w:sz="4" w:space="0" w:color="auto"/>
              <w:left w:val="single" w:sz="4" w:space="0" w:color="auto"/>
              <w:bottom w:val="single" w:sz="4" w:space="0" w:color="auto"/>
              <w:right w:val="single" w:sz="4" w:space="0" w:color="auto"/>
            </w:tcBorders>
            <w:hideMark/>
          </w:tcPr>
          <w:p w14:paraId="0892E008" w14:textId="1ECD223A" w:rsidR="00016550" w:rsidRPr="009F2146" w:rsidRDefault="00142D8F" w:rsidP="00784B61">
            <w:pPr>
              <w:tabs>
                <w:tab w:val="left" w:pos="3456"/>
              </w:tabs>
              <w:spacing w:line="240" w:lineRule="auto"/>
              <w:rPr>
                <w:rFonts w:ascii="Montserrat Light" w:hAnsi="Montserrat Light"/>
                <w:bCs/>
                <w:lang w:val="en-US"/>
              </w:rPr>
            </w:pPr>
            <w:r>
              <w:rPr>
                <w:rFonts w:ascii="Montserrat Light" w:hAnsi="Montserrat Light"/>
                <w:bCs/>
                <w:lang w:val="en-US"/>
              </w:rPr>
              <w:t>individual</w:t>
            </w:r>
          </w:p>
        </w:tc>
        <w:tc>
          <w:tcPr>
            <w:tcW w:w="1710" w:type="dxa"/>
            <w:tcBorders>
              <w:top w:val="single" w:sz="4" w:space="0" w:color="auto"/>
              <w:left w:val="single" w:sz="4" w:space="0" w:color="auto"/>
              <w:bottom w:val="single" w:sz="4" w:space="0" w:color="auto"/>
              <w:right w:val="single" w:sz="4" w:space="0" w:color="auto"/>
            </w:tcBorders>
          </w:tcPr>
          <w:p w14:paraId="05A93B39" w14:textId="00C61535" w:rsidR="00016550" w:rsidRPr="009F2146" w:rsidRDefault="00142D8F" w:rsidP="00784B61">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016550" w:rsidRPr="009F2146" w14:paraId="60D37D4D" w14:textId="77777777" w:rsidTr="00D925B9">
        <w:tc>
          <w:tcPr>
            <w:tcW w:w="9445" w:type="dxa"/>
            <w:gridSpan w:val="4"/>
            <w:tcBorders>
              <w:top w:val="single" w:sz="4" w:space="0" w:color="auto"/>
              <w:left w:val="single" w:sz="4" w:space="0" w:color="auto"/>
              <w:bottom w:val="single" w:sz="4" w:space="0" w:color="auto"/>
              <w:right w:val="single" w:sz="4" w:space="0" w:color="auto"/>
            </w:tcBorders>
          </w:tcPr>
          <w:p w14:paraId="7ED5881B" w14:textId="77777777" w:rsidR="00016550" w:rsidRPr="009F2146" w:rsidRDefault="00016550" w:rsidP="00784B61">
            <w:pPr>
              <w:tabs>
                <w:tab w:val="left" w:pos="3456"/>
              </w:tabs>
              <w:spacing w:line="240" w:lineRule="auto"/>
              <w:rPr>
                <w:rFonts w:ascii="Montserrat Light" w:hAnsi="Montserrat Light"/>
                <w:b/>
                <w:bCs/>
                <w:lang w:val="en-US"/>
              </w:rPr>
            </w:pPr>
          </w:p>
        </w:tc>
      </w:tr>
      <w:tr w:rsidR="00016550" w:rsidRPr="009F2146" w14:paraId="7FDC048A" w14:textId="77777777" w:rsidTr="00D925B9">
        <w:tc>
          <w:tcPr>
            <w:tcW w:w="9445"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9F2146" w:rsidRDefault="00016550" w:rsidP="00784B61">
            <w:pPr>
              <w:tabs>
                <w:tab w:val="left" w:pos="3456"/>
              </w:tabs>
              <w:spacing w:line="240" w:lineRule="auto"/>
              <w:rPr>
                <w:rFonts w:ascii="Montserrat Light" w:hAnsi="Montserrat Light"/>
                <w:b/>
                <w:bCs/>
                <w:lang w:val="en-US"/>
              </w:rPr>
            </w:pPr>
            <w:r w:rsidRPr="009F2146">
              <w:rPr>
                <w:rFonts w:ascii="Montserrat Light" w:hAnsi="Montserrat Light"/>
                <w:b/>
                <w:bCs/>
                <w:lang w:val="en-US"/>
              </w:rPr>
              <w:t xml:space="preserve">4.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pentru </w:t>
            </w:r>
            <w:proofErr w:type="spellStart"/>
            <w:r w:rsidRPr="003E53B9">
              <w:rPr>
                <w:rFonts w:ascii="Montserrat" w:hAnsi="Montserrat"/>
                <w:b/>
                <w:bCs/>
                <w:lang w:val="en-US"/>
              </w:rPr>
              <w:t>adoptarea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avizului</w:t>
            </w:r>
            <w:proofErr w:type="spellEnd"/>
            <w:r w:rsidRPr="003E53B9">
              <w:rPr>
                <w:rFonts w:ascii="Montserrat" w:hAnsi="Montserrat"/>
                <w:b/>
                <w:bCs/>
                <w:lang w:val="en-US"/>
              </w:rPr>
              <w:t>/</w:t>
            </w:r>
            <w:proofErr w:type="spellStart"/>
            <w:r w:rsidRPr="003E53B9">
              <w:rPr>
                <w:rFonts w:ascii="Montserrat" w:hAnsi="Montserrat"/>
                <w:b/>
                <w:bCs/>
                <w:lang w:val="en-US"/>
              </w:rPr>
              <w:t>avizelor</w:t>
            </w:r>
            <w:proofErr w:type="spellEnd"/>
            <w:r w:rsidRPr="003E53B9">
              <w:rPr>
                <w:rFonts w:ascii="Montserrat" w:hAnsi="Montserrat"/>
                <w:b/>
                <w:bCs/>
                <w:lang w:val="en-US"/>
              </w:rPr>
              <w:t xml:space="preserve"> </w:t>
            </w:r>
            <w:proofErr w:type="spellStart"/>
            <w:r w:rsidRPr="003E53B9">
              <w:rPr>
                <w:rFonts w:ascii="Montserrat" w:hAnsi="Montserrat"/>
                <w:b/>
                <w:bCs/>
                <w:lang w:val="en-US"/>
              </w:rPr>
              <w:t>comisiei</w:t>
            </w:r>
            <w:proofErr w:type="spellEnd"/>
            <w:r w:rsidRPr="003E53B9">
              <w:rPr>
                <w:rFonts w:ascii="Montserrat" w:hAnsi="Montserrat"/>
                <w:b/>
                <w:bCs/>
                <w:lang w:val="en-US"/>
              </w:rPr>
              <w:t>/</w:t>
            </w:r>
            <w:proofErr w:type="spellStart"/>
            <w:r w:rsidRPr="003E53B9">
              <w:rPr>
                <w:rFonts w:ascii="Montserrat" w:hAnsi="Montserrat"/>
                <w:b/>
                <w:bCs/>
                <w:lang w:val="en-US"/>
              </w:rPr>
              <w:t>comisiilor</w:t>
            </w:r>
            <w:proofErr w:type="spellEnd"/>
            <w:r w:rsidRPr="003E53B9">
              <w:rPr>
                <w:rFonts w:ascii="Montserrat" w:hAnsi="Montserrat"/>
                <w:b/>
                <w:bCs/>
                <w:lang w:val="en-US"/>
              </w:rPr>
              <w:t xml:space="preserve"> de </w:t>
            </w:r>
            <w:proofErr w:type="spellStart"/>
            <w:r w:rsidRPr="003E53B9">
              <w:rPr>
                <w:rFonts w:ascii="Montserrat" w:hAnsi="Montserrat"/>
                <w:b/>
                <w:bCs/>
                <w:lang w:val="en-US"/>
              </w:rPr>
              <w:t>specialitate</w:t>
            </w:r>
            <w:proofErr w:type="spellEnd"/>
            <w:r w:rsidRPr="003E53B9">
              <w:rPr>
                <w:rFonts w:ascii="Montserrat" w:hAnsi="Montserrat"/>
                <w:b/>
                <w:bCs/>
                <w:lang w:val="en-US"/>
              </w:rPr>
              <w:t xml:space="preserve"> </w:t>
            </w:r>
            <w:proofErr w:type="spellStart"/>
            <w:r w:rsidRPr="003E53B9">
              <w:rPr>
                <w:rFonts w:ascii="Montserrat" w:hAnsi="Montserrat"/>
                <w:b/>
                <w:bCs/>
                <w:lang w:val="en-US"/>
              </w:rPr>
              <w:t>nominalizate</w:t>
            </w:r>
            <w:proofErr w:type="spellEnd"/>
          </w:p>
        </w:tc>
      </w:tr>
      <w:tr w:rsidR="00016550" w:rsidRPr="009F2146" w14:paraId="181FB041" w14:textId="77777777" w:rsidTr="00D925B9">
        <w:tc>
          <w:tcPr>
            <w:tcW w:w="3397" w:type="dxa"/>
            <w:tcBorders>
              <w:top w:val="single" w:sz="4" w:space="0" w:color="auto"/>
              <w:left w:val="single" w:sz="4" w:space="0" w:color="auto"/>
              <w:bottom w:val="single" w:sz="4" w:space="0" w:color="auto"/>
              <w:right w:val="single" w:sz="4" w:space="0" w:color="auto"/>
            </w:tcBorders>
          </w:tcPr>
          <w:p w14:paraId="36A71AB1"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Comisia</w:t>
            </w:r>
            <w:proofErr w:type="spellEnd"/>
            <w:r w:rsidRPr="009F2146">
              <w:rPr>
                <w:rFonts w:ascii="Montserrat Light" w:hAnsi="Montserrat Light"/>
                <w:lang w:val="en-US"/>
              </w:rPr>
              <w:t xml:space="preserve"> de </w:t>
            </w:r>
            <w:proofErr w:type="spellStart"/>
            <w:proofErr w:type="gramStart"/>
            <w:r w:rsidRPr="009F2146">
              <w:rPr>
                <w:rFonts w:ascii="Montserrat Light" w:hAnsi="Montserrat Light"/>
                <w:lang w:val="en-US"/>
              </w:rPr>
              <w:t>specialitate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nominalizată</w:t>
            </w:r>
            <w:proofErr w:type="spellEnd"/>
            <w:proofErr w:type="gramEnd"/>
          </w:p>
          <w:p w14:paraId="43B7DC2E" w14:textId="77777777" w:rsidR="00016550" w:rsidRPr="009F2146" w:rsidRDefault="00016550" w:rsidP="00784B61">
            <w:pPr>
              <w:tabs>
                <w:tab w:val="left" w:pos="3456"/>
              </w:tabs>
              <w:spacing w:line="240" w:lineRule="auto"/>
              <w:rPr>
                <w:rFonts w:ascii="Montserrat Light" w:hAnsi="Montserrat Light"/>
                <w:lang w:val="en-US"/>
              </w:rPr>
            </w:pPr>
          </w:p>
        </w:tc>
        <w:tc>
          <w:tcPr>
            <w:tcW w:w="1818" w:type="dxa"/>
            <w:tcBorders>
              <w:top w:val="single" w:sz="4" w:space="0" w:color="auto"/>
              <w:left w:val="single" w:sz="4" w:space="0" w:color="auto"/>
              <w:bottom w:val="single" w:sz="4" w:space="0" w:color="auto"/>
              <w:right w:val="single" w:sz="4" w:space="0" w:color="auto"/>
            </w:tcBorders>
          </w:tcPr>
          <w:p w14:paraId="7F86AF6B"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Data de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depunere</w:t>
            </w:r>
            <w:proofErr w:type="spellEnd"/>
            <w:r w:rsidRPr="009F2146">
              <w:rPr>
                <w:rFonts w:ascii="Montserrat Light" w:hAnsi="Montserrat Light"/>
                <w:lang w:val="en-US"/>
              </w:rPr>
              <w:t xml:space="preserve"> </w:t>
            </w:r>
            <w:proofErr w:type="gramStart"/>
            <w:r w:rsidRPr="009F2146">
              <w:rPr>
                <w:rFonts w:ascii="Montserrat Light" w:hAnsi="Montserrat Light"/>
                <w:lang w:val="en-US"/>
              </w:rPr>
              <w:t>a</w:t>
            </w:r>
            <w:proofErr w:type="gramEnd"/>
            <w:r w:rsidRPr="009F2146">
              <w:rPr>
                <w:rFonts w:ascii="Montserrat Light" w:hAnsi="Montserrat Light"/>
                <w:lang w:val="en-US"/>
              </w:rPr>
              <w:t xml:space="preserve"> </w:t>
            </w:r>
            <w:proofErr w:type="spellStart"/>
            <w:r w:rsidRPr="009F2146">
              <w:rPr>
                <w:rFonts w:ascii="Montserrat Light" w:hAnsi="Montserrat Light"/>
                <w:lang w:val="en-US"/>
              </w:rPr>
              <w:t>avizului</w:t>
            </w:r>
            <w:proofErr w:type="spellEnd"/>
          </w:p>
          <w:p w14:paraId="6D048C7C" w14:textId="77777777" w:rsidR="00016550" w:rsidRPr="009F2146"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persoanelor</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pentru </w:t>
            </w:r>
            <w:proofErr w:type="spellStart"/>
            <w:r w:rsidRPr="009F2146">
              <w:rPr>
                <w:rFonts w:ascii="Montserrat Light" w:hAnsi="Montserrat Light"/>
                <w:lang w:val="en-US"/>
              </w:rPr>
              <w:t>nominalizare</w:t>
            </w:r>
            <w:proofErr w:type="spellEnd"/>
            <w:r w:rsidRPr="009F2146">
              <w:rPr>
                <w:rFonts w:ascii="Montserrat Light" w:hAnsi="Montserrat Light"/>
                <w:lang w:val="en-US"/>
              </w:rPr>
              <w:t>/</w:t>
            </w:r>
          </w:p>
          <w:p w14:paraId="0DA6F57C"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stabilire</w:t>
            </w:r>
            <w:proofErr w:type="spellEnd"/>
            <w:r w:rsidRPr="009F2146">
              <w:rPr>
                <w:rFonts w:ascii="Montserrat Light" w:hAnsi="Montserrat Light"/>
                <w:lang w:val="en-US"/>
              </w:rPr>
              <w:t xml:space="preserve"> date de </w:t>
            </w:r>
            <w:proofErr w:type="spellStart"/>
            <w:r w:rsidRPr="009F2146">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Avizul</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adoptat</w:t>
            </w:r>
            <w:proofErr w:type="spellEnd"/>
            <w:r w:rsidRPr="009F2146">
              <w:rPr>
                <w:rFonts w:ascii="Montserrat Light" w:hAnsi="Montserrat Light"/>
                <w:lang w:val="en-US"/>
              </w:rPr>
              <w:t>/</w:t>
            </w:r>
          </w:p>
          <w:p w14:paraId="5EA71C8D"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Aviz implicit </w:t>
            </w:r>
            <w:proofErr w:type="spellStart"/>
            <w:r w:rsidRPr="009F2146">
              <w:rPr>
                <w:rFonts w:ascii="Montserrat Light" w:hAnsi="Montserrat Light"/>
                <w:lang w:val="en-US"/>
              </w:rPr>
              <w:t>favorabil</w:t>
            </w:r>
            <w:proofErr w:type="spellEnd"/>
          </w:p>
          <w:p w14:paraId="4BFF31A0" w14:textId="77777777" w:rsidR="00016550" w:rsidRPr="009F2146" w:rsidRDefault="00016550" w:rsidP="00784B61">
            <w:pPr>
              <w:tabs>
                <w:tab w:val="left" w:pos="3456"/>
              </w:tabs>
              <w:spacing w:line="240" w:lineRule="auto"/>
              <w:rPr>
                <w:rFonts w:ascii="Montserrat Light" w:hAnsi="Montserrat Light"/>
                <w:lang w:val="en-US"/>
              </w:rPr>
            </w:pPr>
          </w:p>
        </w:tc>
      </w:tr>
      <w:tr w:rsidR="00016550" w:rsidRPr="009F2146" w14:paraId="3D38AE96" w14:textId="77777777" w:rsidTr="00D925B9">
        <w:tc>
          <w:tcPr>
            <w:tcW w:w="3397" w:type="dxa"/>
            <w:tcBorders>
              <w:top w:val="single" w:sz="4" w:space="0" w:color="auto"/>
              <w:left w:val="single" w:sz="4" w:space="0" w:color="auto"/>
              <w:bottom w:val="single" w:sz="4" w:space="0" w:color="auto"/>
              <w:right w:val="single" w:sz="4" w:space="0" w:color="auto"/>
            </w:tcBorders>
          </w:tcPr>
          <w:p w14:paraId="12B95B06" w14:textId="4A285025" w:rsidR="00016550" w:rsidRPr="009F2146" w:rsidRDefault="00142D8F" w:rsidP="00784B61">
            <w:pPr>
              <w:tabs>
                <w:tab w:val="left" w:pos="3456"/>
              </w:tabs>
              <w:spacing w:line="240" w:lineRule="auto"/>
              <w:rPr>
                <w:rFonts w:ascii="Montserrat Light" w:hAnsi="Montserrat Light"/>
                <w:lang w:val="en-US"/>
              </w:rPr>
            </w:pPr>
            <w:r>
              <w:rPr>
                <w:rFonts w:ascii="Montserrat Light" w:hAnsi="Montserrat Light"/>
                <w:lang w:val="en-US"/>
              </w:rPr>
              <w:t>2</w:t>
            </w:r>
          </w:p>
        </w:tc>
        <w:tc>
          <w:tcPr>
            <w:tcW w:w="1818" w:type="dxa"/>
            <w:tcBorders>
              <w:top w:val="single" w:sz="4" w:space="0" w:color="auto"/>
              <w:left w:val="single" w:sz="4" w:space="0" w:color="auto"/>
              <w:bottom w:val="single" w:sz="4" w:space="0" w:color="auto"/>
              <w:right w:val="single" w:sz="4" w:space="0" w:color="auto"/>
            </w:tcBorders>
          </w:tcPr>
          <w:p w14:paraId="6BE5AB80" w14:textId="77777777" w:rsidR="00016550" w:rsidRPr="009F2146"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016550" w:rsidRPr="009F2146" w:rsidRDefault="00016550" w:rsidP="00784B61">
            <w:pPr>
              <w:tabs>
                <w:tab w:val="left" w:pos="3456"/>
              </w:tabs>
              <w:spacing w:line="240" w:lineRule="auto"/>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016550" w:rsidRPr="009F2146" w:rsidRDefault="00016550" w:rsidP="00784B61">
            <w:pPr>
              <w:tabs>
                <w:tab w:val="left" w:pos="3456"/>
              </w:tabs>
              <w:spacing w:line="240" w:lineRule="auto"/>
              <w:rPr>
                <w:rFonts w:ascii="Montserrat Light" w:hAnsi="Montserrat Light"/>
                <w:lang w:val="en-US"/>
              </w:rPr>
            </w:pPr>
          </w:p>
        </w:tc>
      </w:tr>
    </w:tbl>
    <w:p w14:paraId="428E8FE0" w14:textId="77777777" w:rsidR="00016550" w:rsidRPr="009F2146" w:rsidRDefault="00016550" w:rsidP="00784B61">
      <w:pPr>
        <w:spacing w:line="240" w:lineRule="auto"/>
        <w:ind w:left="288"/>
        <w:rPr>
          <w:rFonts w:ascii="Montserrat Light" w:hAnsi="Montserrat Light"/>
          <w:i/>
          <w:noProof/>
          <w:lang w:eastAsia="ro-RO"/>
        </w:rPr>
      </w:pPr>
    </w:p>
    <w:p w14:paraId="723266FA" w14:textId="77777777" w:rsidR="00016550" w:rsidRPr="009F2146" w:rsidRDefault="00016550" w:rsidP="00784B61">
      <w:pPr>
        <w:autoSpaceDE w:val="0"/>
        <w:autoSpaceDN w:val="0"/>
        <w:adjustRightInd w:val="0"/>
        <w:spacing w:line="240" w:lineRule="auto"/>
        <w:contextualSpacing/>
        <w:rPr>
          <w:rFonts w:ascii="Montserrat Light" w:hAnsi="Montserrat Light"/>
          <w:i/>
          <w:noProof/>
          <w:lang w:eastAsia="ro-RO"/>
        </w:rPr>
      </w:pPr>
    </w:p>
    <w:p w14:paraId="12A58686" w14:textId="77777777" w:rsidR="00016550" w:rsidRPr="009F2146" w:rsidRDefault="00016550" w:rsidP="00784B61">
      <w:pPr>
        <w:autoSpaceDE w:val="0"/>
        <w:autoSpaceDN w:val="0"/>
        <w:adjustRightInd w:val="0"/>
        <w:spacing w:line="240" w:lineRule="auto"/>
        <w:contextualSpacing/>
        <w:rPr>
          <w:rFonts w:ascii="Montserrat Light" w:hAnsi="Montserrat Light"/>
          <w:i/>
          <w:noProof/>
          <w:lang w:eastAsia="ro-RO"/>
        </w:rPr>
      </w:pPr>
    </w:p>
    <w:p w14:paraId="73268656" w14:textId="77777777" w:rsidR="00016550" w:rsidRPr="009F2146" w:rsidRDefault="00016550" w:rsidP="00784B61">
      <w:pPr>
        <w:autoSpaceDE w:val="0"/>
        <w:autoSpaceDN w:val="0"/>
        <w:adjustRightInd w:val="0"/>
        <w:spacing w:line="240" w:lineRule="auto"/>
        <w:contextualSpacing/>
        <w:rPr>
          <w:rFonts w:ascii="Montserrat Light" w:hAnsi="Montserrat Light"/>
          <w:i/>
          <w:noProof/>
          <w:lang w:eastAsia="ro-RO"/>
        </w:rPr>
      </w:pPr>
    </w:p>
    <w:p w14:paraId="07635339" w14:textId="50B3EC86" w:rsidR="008F76F2" w:rsidRPr="009F2146" w:rsidRDefault="008F76F2" w:rsidP="00784B61">
      <w:pPr>
        <w:tabs>
          <w:tab w:val="left" w:pos="3456"/>
        </w:tabs>
        <w:spacing w:line="240" w:lineRule="auto"/>
        <w:rPr>
          <w:rFonts w:ascii="Montserrat" w:hAnsi="Montserrat"/>
        </w:rPr>
      </w:pPr>
    </w:p>
    <w:sectPr w:rsidR="008F76F2" w:rsidRPr="009F2146">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CFD52" w14:textId="77777777" w:rsidR="0087375E" w:rsidRDefault="0087375E">
      <w:pPr>
        <w:spacing w:line="240" w:lineRule="auto"/>
      </w:pPr>
      <w:r>
        <w:separator/>
      </w:r>
    </w:p>
  </w:endnote>
  <w:endnote w:type="continuationSeparator" w:id="0">
    <w:p w14:paraId="21567157" w14:textId="77777777" w:rsidR="0087375E" w:rsidRDefault="008737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altName w:val="Calibri"/>
    <w:panose1 w:val="00000800000000000000"/>
    <w:charset w:val="00"/>
    <w:family w:val="auto"/>
    <w:pitch w:val="variable"/>
    <w:sig w:usb0="2000020F" w:usb1="00000003" w:usb2="00000000" w:usb3="00000000" w:csb0="00000197"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A297A" w14:textId="77777777" w:rsidR="0087375E" w:rsidRDefault="0087375E">
      <w:pPr>
        <w:spacing w:line="240" w:lineRule="auto"/>
      </w:pPr>
      <w:r>
        <w:separator/>
      </w:r>
    </w:p>
  </w:footnote>
  <w:footnote w:type="continuationSeparator" w:id="0">
    <w:p w14:paraId="26F70962" w14:textId="77777777" w:rsidR="0087375E" w:rsidRDefault="008737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8394" w14:textId="77777777" w:rsidR="00BF6ED8" w:rsidRDefault="00BF6ED8">
    <w:r>
      <w:rPr>
        <w:noProof/>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2DE2EF5"/>
    <w:multiLevelType w:val="hybridMultilevel"/>
    <w:tmpl w:val="ED02F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9A24D2"/>
    <w:multiLevelType w:val="hybridMultilevel"/>
    <w:tmpl w:val="FC3AD3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AD37EB5"/>
    <w:multiLevelType w:val="hybridMultilevel"/>
    <w:tmpl w:val="82DEF4AA"/>
    <w:lvl w:ilvl="0" w:tplc="94589780">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35A61"/>
    <w:multiLevelType w:val="hybridMultilevel"/>
    <w:tmpl w:val="6EC02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F44782B"/>
    <w:multiLevelType w:val="hybridMultilevel"/>
    <w:tmpl w:val="04441560"/>
    <w:lvl w:ilvl="0" w:tplc="629E9D14">
      <w:numFmt w:val="bullet"/>
      <w:lvlText w:val="-"/>
      <w:lvlJc w:val="left"/>
      <w:pPr>
        <w:ind w:left="391" w:hanging="360"/>
      </w:pPr>
      <w:rPr>
        <w:rFonts w:ascii="Montserrat Light" w:eastAsia="Calibri" w:hAnsi="Montserrat Light" w:cs="Arial" w:hint="default"/>
        <w:color w:val="auto"/>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11" w15:restartNumberingAfterBreak="0">
    <w:nsid w:val="30085F73"/>
    <w:multiLevelType w:val="hybridMultilevel"/>
    <w:tmpl w:val="E4564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16cid:durableId="1544059352">
    <w:abstractNumId w:val="0"/>
  </w:num>
  <w:num w:numId="2" w16cid:durableId="1365060913">
    <w:abstractNumId w:val="15"/>
  </w:num>
  <w:num w:numId="3" w16cid:durableId="365372062">
    <w:abstractNumId w:val="16"/>
  </w:num>
  <w:num w:numId="4" w16cid:durableId="626355216">
    <w:abstractNumId w:val="17"/>
  </w:num>
  <w:num w:numId="5" w16cid:durableId="935022620">
    <w:abstractNumId w:val="14"/>
  </w:num>
  <w:num w:numId="6" w16cid:durableId="42214293">
    <w:abstractNumId w:val="6"/>
  </w:num>
  <w:num w:numId="7" w16cid:durableId="1699887125">
    <w:abstractNumId w:val="12"/>
  </w:num>
  <w:num w:numId="8" w16cid:durableId="1265264666">
    <w:abstractNumId w:val="5"/>
  </w:num>
  <w:num w:numId="9" w16cid:durableId="18196073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1423524">
    <w:abstractNumId w:val="8"/>
  </w:num>
  <w:num w:numId="11" w16cid:durableId="791483591">
    <w:abstractNumId w:val="9"/>
  </w:num>
  <w:num w:numId="12" w16cid:durableId="1257711314">
    <w:abstractNumId w:val="13"/>
  </w:num>
  <w:num w:numId="13" w16cid:durableId="271518951">
    <w:abstractNumId w:val="10"/>
  </w:num>
  <w:num w:numId="14" w16cid:durableId="1920169153">
    <w:abstractNumId w:val="3"/>
  </w:num>
  <w:num w:numId="15" w16cid:durableId="1706363553">
    <w:abstractNumId w:val="7"/>
  </w:num>
  <w:num w:numId="16" w16cid:durableId="283196047">
    <w:abstractNumId w:val="11"/>
  </w:num>
  <w:num w:numId="17" w16cid:durableId="101221878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BA5"/>
    <w:rsid w:val="00016550"/>
    <w:rsid w:val="000247C8"/>
    <w:rsid w:val="00027C4B"/>
    <w:rsid w:val="00032578"/>
    <w:rsid w:val="00044577"/>
    <w:rsid w:val="000465AD"/>
    <w:rsid w:val="000720A1"/>
    <w:rsid w:val="000779B6"/>
    <w:rsid w:val="00081057"/>
    <w:rsid w:val="000822C9"/>
    <w:rsid w:val="0008697B"/>
    <w:rsid w:val="00091ACA"/>
    <w:rsid w:val="000A54B3"/>
    <w:rsid w:val="000B5B59"/>
    <w:rsid w:val="000D08D2"/>
    <w:rsid w:val="000E5A88"/>
    <w:rsid w:val="000E7177"/>
    <w:rsid w:val="001019B5"/>
    <w:rsid w:val="00103D11"/>
    <w:rsid w:val="00110908"/>
    <w:rsid w:val="001407FE"/>
    <w:rsid w:val="00142D8F"/>
    <w:rsid w:val="00151312"/>
    <w:rsid w:val="00152F00"/>
    <w:rsid w:val="00156F9F"/>
    <w:rsid w:val="00161476"/>
    <w:rsid w:val="00175C14"/>
    <w:rsid w:val="0018365E"/>
    <w:rsid w:val="00185E5E"/>
    <w:rsid w:val="0018680F"/>
    <w:rsid w:val="00193B35"/>
    <w:rsid w:val="00193F46"/>
    <w:rsid w:val="00194A98"/>
    <w:rsid w:val="001C42A5"/>
    <w:rsid w:val="001C4DE3"/>
    <w:rsid w:val="001C6EA8"/>
    <w:rsid w:val="001D4D41"/>
    <w:rsid w:val="001D7CD1"/>
    <w:rsid w:val="001F4D73"/>
    <w:rsid w:val="001F7FCC"/>
    <w:rsid w:val="002013B4"/>
    <w:rsid w:val="00203696"/>
    <w:rsid w:val="00206516"/>
    <w:rsid w:val="002139CC"/>
    <w:rsid w:val="00213E1F"/>
    <w:rsid w:val="00217A91"/>
    <w:rsid w:val="00224671"/>
    <w:rsid w:val="00226DA3"/>
    <w:rsid w:val="0023632E"/>
    <w:rsid w:val="002431D1"/>
    <w:rsid w:val="00247643"/>
    <w:rsid w:val="00256EE5"/>
    <w:rsid w:val="00262054"/>
    <w:rsid w:val="00281578"/>
    <w:rsid w:val="0029671B"/>
    <w:rsid w:val="002B0485"/>
    <w:rsid w:val="002B3A28"/>
    <w:rsid w:val="002B7AAD"/>
    <w:rsid w:val="002C1828"/>
    <w:rsid w:val="002C4D4B"/>
    <w:rsid w:val="002C4D54"/>
    <w:rsid w:val="002D0C11"/>
    <w:rsid w:val="002D64F2"/>
    <w:rsid w:val="002E1D0C"/>
    <w:rsid w:val="002E3EE7"/>
    <w:rsid w:val="002E5798"/>
    <w:rsid w:val="00310D64"/>
    <w:rsid w:val="00314459"/>
    <w:rsid w:val="003234B6"/>
    <w:rsid w:val="0033185C"/>
    <w:rsid w:val="0033324A"/>
    <w:rsid w:val="00353C1B"/>
    <w:rsid w:val="00374BAF"/>
    <w:rsid w:val="00380E01"/>
    <w:rsid w:val="00381D54"/>
    <w:rsid w:val="00397C54"/>
    <w:rsid w:val="003A385E"/>
    <w:rsid w:val="003B0E1A"/>
    <w:rsid w:val="003B1590"/>
    <w:rsid w:val="003B1D02"/>
    <w:rsid w:val="003C1B31"/>
    <w:rsid w:val="003E53B9"/>
    <w:rsid w:val="003F14E9"/>
    <w:rsid w:val="00400103"/>
    <w:rsid w:val="004251EE"/>
    <w:rsid w:val="00425307"/>
    <w:rsid w:val="00427C11"/>
    <w:rsid w:val="004501F4"/>
    <w:rsid w:val="00454681"/>
    <w:rsid w:val="00481F6A"/>
    <w:rsid w:val="00487ECF"/>
    <w:rsid w:val="00490FBE"/>
    <w:rsid w:val="004950F5"/>
    <w:rsid w:val="00497817"/>
    <w:rsid w:val="004A1845"/>
    <w:rsid w:val="004A6CD8"/>
    <w:rsid w:val="004A7453"/>
    <w:rsid w:val="004B245E"/>
    <w:rsid w:val="004B6303"/>
    <w:rsid w:val="004C4698"/>
    <w:rsid w:val="004C5818"/>
    <w:rsid w:val="004C67CD"/>
    <w:rsid w:val="004C69BC"/>
    <w:rsid w:val="004E6EB7"/>
    <w:rsid w:val="00520370"/>
    <w:rsid w:val="00524F59"/>
    <w:rsid w:val="00534029"/>
    <w:rsid w:val="00536EFB"/>
    <w:rsid w:val="00541CB6"/>
    <w:rsid w:val="005639C8"/>
    <w:rsid w:val="005650CE"/>
    <w:rsid w:val="00567391"/>
    <w:rsid w:val="00585005"/>
    <w:rsid w:val="00591EE6"/>
    <w:rsid w:val="00595A00"/>
    <w:rsid w:val="00597130"/>
    <w:rsid w:val="005A14B1"/>
    <w:rsid w:val="005A2B82"/>
    <w:rsid w:val="005A44EE"/>
    <w:rsid w:val="005A6870"/>
    <w:rsid w:val="005A6AE5"/>
    <w:rsid w:val="005B4FAC"/>
    <w:rsid w:val="005B7E71"/>
    <w:rsid w:val="005C0133"/>
    <w:rsid w:val="005C6C3C"/>
    <w:rsid w:val="005D3711"/>
    <w:rsid w:val="005D7653"/>
    <w:rsid w:val="005E1F6C"/>
    <w:rsid w:val="005F2B44"/>
    <w:rsid w:val="005F5D56"/>
    <w:rsid w:val="00606880"/>
    <w:rsid w:val="006216AC"/>
    <w:rsid w:val="00623F56"/>
    <w:rsid w:val="00625BE5"/>
    <w:rsid w:val="0063227E"/>
    <w:rsid w:val="0063574D"/>
    <w:rsid w:val="006372EE"/>
    <w:rsid w:val="00640547"/>
    <w:rsid w:val="00666F2C"/>
    <w:rsid w:val="0066782B"/>
    <w:rsid w:val="00671ADF"/>
    <w:rsid w:val="00680920"/>
    <w:rsid w:val="00684AFE"/>
    <w:rsid w:val="0069068E"/>
    <w:rsid w:val="00690E8B"/>
    <w:rsid w:val="00693436"/>
    <w:rsid w:val="0069372E"/>
    <w:rsid w:val="00695655"/>
    <w:rsid w:val="00697C5F"/>
    <w:rsid w:val="00697D1D"/>
    <w:rsid w:val="006A1E3A"/>
    <w:rsid w:val="006A25FF"/>
    <w:rsid w:val="006B79DA"/>
    <w:rsid w:val="006D7A90"/>
    <w:rsid w:val="006E13D9"/>
    <w:rsid w:val="006E3EBF"/>
    <w:rsid w:val="006E54FF"/>
    <w:rsid w:val="006F06A9"/>
    <w:rsid w:val="00713BF1"/>
    <w:rsid w:val="007249C0"/>
    <w:rsid w:val="00725989"/>
    <w:rsid w:val="00741677"/>
    <w:rsid w:val="00741FD7"/>
    <w:rsid w:val="00746EB3"/>
    <w:rsid w:val="007535A8"/>
    <w:rsid w:val="00764227"/>
    <w:rsid w:val="007725CF"/>
    <w:rsid w:val="00775C52"/>
    <w:rsid w:val="00784B61"/>
    <w:rsid w:val="007872EE"/>
    <w:rsid w:val="00794A3D"/>
    <w:rsid w:val="007973BF"/>
    <w:rsid w:val="007A02AF"/>
    <w:rsid w:val="007A74C1"/>
    <w:rsid w:val="007B379A"/>
    <w:rsid w:val="007B47B1"/>
    <w:rsid w:val="007B58FA"/>
    <w:rsid w:val="007C125E"/>
    <w:rsid w:val="007D16DC"/>
    <w:rsid w:val="007D2719"/>
    <w:rsid w:val="007F5FE7"/>
    <w:rsid w:val="007F7429"/>
    <w:rsid w:val="008048D0"/>
    <w:rsid w:val="00811100"/>
    <w:rsid w:val="008114D8"/>
    <w:rsid w:val="0081171C"/>
    <w:rsid w:val="00824BAD"/>
    <w:rsid w:val="00826B9F"/>
    <w:rsid w:val="008443AC"/>
    <w:rsid w:val="008519C2"/>
    <w:rsid w:val="00854BBD"/>
    <w:rsid w:val="008733B3"/>
    <w:rsid w:val="0087375E"/>
    <w:rsid w:val="00885DF7"/>
    <w:rsid w:val="00886419"/>
    <w:rsid w:val="008971C8"/>
    <w:rsid w:val="0089773F"/>
    <w:rsid w:val="008A6649"/>
    <w:rsid w:val="008B076F"/>
    <w:rsid w:val="008B5065"/>
    <w:rsid w:val="008E2849"/>
    <w:rsid w:val="008E3BD4"/>
    <w:rsid w:val="008F4AE7"/>
    <w:rsid w:val="008F76F2"/>
    <w:rsid w:val="00905E1D"/>
    <w:rsid w:val="00906E21"/>
    <w:rsid w:val="009329C5"/>
    <w:rsid w:val="00932B14"/>
    <w:rsid w:val="009422CF"/>
    <w:rsid w:val="009457EC"/>
    <w:rsid w:val="009502F3"/>
    <w:rsid w:val="00956517"/>
    <w:rsid w:val="00976453"/>
    <w:rsid w:val="00987EBF"/>
    <w:rsid w:val="009907CD"/>
    <w:rsid w:val="009972FD"/>
    <w:rsid w:val="0099747E"/>
    <w:rsid w:val="009B1B30"/>
    <w:rsid w:val="009C2518"/>
    <w:rsid w:val="009C2EAB"/>
    <w:rsid w:val="009C550C"/>
    <w:rsid w:val="009C7EFE"/>
    <w:rsid w:val="009E51F3"/>
    <w:rsid w:val="009E5386"/>
    <w:rsid w:val="009F2146"/>
    <w:rsid w:val="009F3D9F"/>
    <w:rsid w:val="00A14397"/>
    <w:rsid w:val="00A16467"/>
    <w:rsid w:val="00A24472"/>
    <w:rsid w:val="00A32D51"/>
    <w:rsid w:val="00A365D7"/>
    <w:rsid w:val="00A452CC"/>
    <w:rsid w:val="00A51C1D"/>
    <w:rsid w:val="00A67713"/>
    <w:rsid w:val="00A86F85"/>
    <w:rsid w:val="00A9632B"/>
    <w:rsid w:val="00AA72A1"/>
    <w:rsid w:val="00AB569C"/>
    <w:rsid w:val="00AD075F"/>
    <w:rsid w:val="00AE500F"/>
    <w:rsid w:val="00AE5CAE"/>
    <w:rsid w:val="00AE73F6"/>
    <w:rsid w:val="00AF342B"/>
    <w:rsid w:val="00B062EE"/>
    <w:rsid w:val="00B07F6C"/>
    <w:rsid w:val="00B14185"/>
    <w:rsid w:val="00B22CF3"/>
    <w:rsid w:val="00B24441"/>
    <w:rsid w:val="00B25778"/>
    <w:rsid w:val="00B2674E"/>
    <w:rsid w:val="00B27CF0"/>
    <w:rsid w:val="00B46135"/>
    <w:rsid w:val="00B620D9"/>
    <w:rsid w:val="00B644A4"/>
    <w:rsid w:val="00B75B4B"/>
    <w:rsid w:val="00B800DB"/>
    <w:rsid w:val="00B8482E"/>
    <w:rsid w:val="00B870E5"/>
    <w:rsid w:val="00B93919"/>
    <w:rsid w:val="00B956EF"/>
    <w:rsid w:val="00BA3135"/>
    <w:rsid w:val="00BC0CC7"/>
    <w:rsid w:val="00BC2053"/>
    <w:rsid w:val="00BC4B33"/>
    <w:rsid w:val="00BC629F"/>
    <w:rsid w:val="00BD2CC9"/>
    <w:rsid w:val="00BD3A99"/>
    <w:rsid w:val="00BD5740"/>
    <w:rsid w:val="00BF02F9"/>
    <w:rsid w:val="00BF6ED8"/>
    <w:rsid w:val="00C24EEC"/>
    <w:rsid w:val="00C25212"/>
    <w:rsid w:val="00C31206"/>
    <w:rsid w:val="00C541AA"/>
    <w:rsid w:val="00C560F5"/>
    <w:rsid w:val="00C67BAC"/>
    <w:rsid w:val="00C71A4D"/>
    <w:rsid w:val="00C74351"/>
    <w:rsid w:val="00C75EAF"/>
    <w:rsid w:val="00C9064E"/>
    <w:rsid w:val="00CA4943"/>
    <w:rsid w:val="00CA7F87"/>
    <w:rsid w:val="00CB571B"/>
    <w:rsid w:val="00CD5420"/>
    <w:rsid w:val="00CD73D7"/>
    <w:rsid w:val="00CD77F8"/>
    <w:rsid w:val="00CE6013"/>
    <w:rsid w:val="00CE6207"/>
    <w:rsid w:val="00CF14CE"/>
    <w:rsid w:val="00CF7CB4"/>
    <w:rsid w:val="00D03D08"/>
    <w:rsid w:val="00D03D6B"/>
    <w:rsid w:val="00D07AE9"/>
    <w:rsid w:val="00D1068C"/>
    <w:rsid w:val="00D11238"/>
    <w:rsid w:val="00D15436"/>
    <w:rsid w:val="00D502EF"/>
    <w:rsid w:val="00D56591"/>
    <w:rsid w:val="00D5712B"/>
    <w:rsid w:val="00D6012B"/>
    <w:rsid w:val="00D65088"/>
    <w:rsid w:val="00D74E46"/>
    <w:rsid w:val="00D82F05"/>
    <w:rsid w:val="00D87269"/>
    <w:rsid w:val="00D925B9"/>
    <w:rsid w:val="00D95BD9"/>
    <w:rsid w:val="00DA1F7C"/>
    <w:rsid w:val="00DA3CD3"/>
    <w:rsid w:val="00DB34C5"/>
    <w:rsid w:val="00DB5673"/>
    <w:rsid w:val="00DB73C5"/>
    <w:rsid w:val="00DD19B5"/>
    <w:rsid w:val="00DD4764"/>
    <w:rsid w:val="00DE5BB7"/>
    <w:rsid w:val="00DE7F2A"/>
    <w:rsid w:val="00DF1548"/>
    <w:rsid w:val="00DF3067"/>
    <w:rsid w:val="00DF3F1E"/>
    <w:rsid w:val="00DF4C99"/>
    <w:rsid w:val="00E213B8"/>
    <w:rsid w:val="00E213F9"/>
    <w:rsid w:val="00E2703C"/>
    <w:rsid w:val="00E31B4D"/>
    <w:rsid w:val="00E52200"/>
    <w:rsid w:val="00E55F91"/>
    <w:rsid w:val="00E602B8"/>
    <w:rsid w:val="00E63591"/>
    <w:rsid w:val="00E650EC"/>
    <w:rsid w:val="00E72CEB"/>
    <w:rsid w:val="00E73034"/>
    <w:rsid w:val="00E73694"/>
    <w:rsid w:val="00E82713"/>
    <w:rsid w:val="00E8485D"/>
    <w:rsid w:val="00E87241"/>
    <w:rsid w:val="00EA0370"/>
    <w:rsid w:val="00EA4217"/>
    <w:rsid w:val="00ED2DE8"/>
    <w:rsid w:val="00ED44DF"/>
    <w:rsid w:val="00ED6998"/>
    <w:rsid w:val="00EF0BE3"/>
    <w:rsid w:val="00EF76EE"/>
    <w:rsid w:val="00F10361"/>
    <w:rsid w:val="00F1605E"/>
    <w:rsid w:val="00F2576E"/>
    <w:rsid w:val="00F34511"/>
    <w:rsid w:val="00F36F5D"/>
    <w:rsid w:val="00F43567"/>
    <w:rsid w:val="00F53575"/>
    <w:rsid w:val="00F53B94"/>
    <w:rsid w:val="00F60FD6"/>
    <w:rsid w:val="00F644DB"/>
    <w:rsid w:val="00F67F22"/>
    <w:rsid w:val="00F81FF6"/>
    <w:rsid w:val="00F85CC2"/>
    <w:rsid w:val="00F86A56"/>
    <w:rsid w:val="00F95E6B"/>
    <w:rsid w:val="00FA06E9"/>
    <w:rsid w:val="00FA3825"/>
    <w:rsid w:val="00FC11F7"/>
    <w:rsid w:val="00FC55EB"/>
    <w:rsid w:val="00FD0B26"/>
    <w:rsid w:val="00FF3258"/>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paragraph" w:customStyle="1" w:styleId="Default">
    <w:name w:val="Default"/>
    <w:rsid w:val="00764227"/>
    <w:pPr>
      <w:autoSpaceDE w:val="0"/>
      <w:autoSpaceDN w:val="0"/>
      <w:adjustRightInd w:val="0"/>
      <w:spacing w:line="240" w:lineRule="auto"/>
    </w:pPr>
    <w:rPr>
      <w:rFonts w:eastAsia="Calibri"/>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99368534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294099279">
      <w:bodyDiv w:val="1"/>
      <w:marLeft w:val="0"/>
      <w:marRight w:val="0"/>
      <w:marTop w:val="0"/>
      <w:marBottom w:val="0"/>
      <w:divBdr>
        <w:top w:val="none" w:sz="0" w:space="0" w:color="auto"/>
        <w:left w:val="none" w:sz="0" w:space="0" w:color="auto"/>
        <w:bottom w:val="none" w:sz="0" w:space="0" w:color="auto"/>
        <w:right w:val="none" w:sz="0" w:space="0" w:color="auto"/>
      </w:divBdr>
    </w:div>
    <w:div w:id="1894153994">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EDE81-9655-4D22-9F3E-DBDC40B2F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3195</Words>
  <Characters>18537</Characters>
  <Application>Microsoft Office Word</Application>
  <DocSecurity>0</DocSecurity>
  <Lines>154</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6</cp:revision>
  <cp:lastPrinted>2025-03-07T05:55:00Z</cp:lastPrinted>
  <dcterms:created xsi:type="dcterms:W3CDTF">2025-03-07T06:12:00Z</dcterms:created>
  <dcterms:modified xsi:type="dcterms:W3CDTF">2025-03-10T13:41:00Z</dcterms:modified>
</cp:coreProperties>
</file>