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3BD3DC" w14:textId="4EF95EA3" w:rsidR="00DB5CCF" w:rsidRPr="001A0E48" w:rsidRDefault="00073BE1" w:rsidP="002E2BE5">
      <w:pPr>
        <w:autoSpaceDE w:val="0"/>
        <w:autoSpaceDN w:val="0"/>
        <w:adjustRightInd w:val="0"/>
        <w:outlineLvl w:val="0"/>
        <w:rPr>
          <w:rFonts w:ascii="Cambria" w:hAnsi="Cambria"/>
          <w:b/>
          <w:bCs/>
          <w:lang w:val="ro-RO"/>
        </w:rPr>
      </w:pPr>
      <w:r w:rsidRPr="001A0E48">
        <w:rPr>
          <w:rFonts w:ascii="Cambria" w:hAnsi="Cambria"/>
          <w:b/>
          <w:bCs/>
          <w:lang w:val="ro-RO"/>
        </w:rPr>
        <w:t xml:space="preserve">                                                                                                                                                                                           </w:t>
      </w:r>
    </w:p>
    <w:p w14:paraId="33671D46" w14:textId="203CACD2" w:rsidR="001C15FB" w:rsidRPr="001A0E48" w:rsidRDefault="001C15FB" w:rsidP="008E1B78">
      <w:pPr>
        <w:spacing w:line="276" w:lineRule="auto"/>
        <w:rPr>
          <w:rFonts w:ascii="Cambria" w:hAnsi="Cambria"/>
          <w:b/>
          <w:bCs/>
          <w:u w:val="single"/>
          <w:lang w:val="ro-RO" w:eastAsia="ro-RO"/>
        </w:rPr>
      </w:pPr>
      <w:r w:rsidRPr="001A0E48">
        <w:rPr>
          <w:rFonts w:ascii="Cambria" w:hAnsi="Cambria"/>
          <w:b/>
          <w:bCs/>
          <w:lang w:val="ro-RO" w:eastAsia="ro-RO"/>
        </w:rPr>
        <w:t>Numele autorită</w:t>
      </w:r>
      <w:r w:rsidR="001A0E48" w:rsidRPr="001A0E48">
        <w:rPr>
          <w:rFonts w:ascii="Cambria" w:hAnsi="Cambria"/>
          <w:b/>
          <w:bCs/>
          <w:lang w:val="ro-RO" w:eastAsia="ro-RO"/>
        </w:rPr>
        <w:t>ț</w:t>
      </w:r>
      <w:r w:rsidRPr="001A0E48">
        <w:rPr>
          <w:rFonts w:ascii="Cambria" w:hAnsi="Cambria"/>
          <w:b/>
          <w:bCs/>
          <w:lang w:val="ro-RO" w:eastAsia="ro-RO"/>
        </w:rPr>
        <w:t>ii sau institu</w:t>
      </w:r>
      <w:r w:rsidR="001A0E48" w:rsidRPr="001A0E48">
        <w:rPr>
          <w:rFonts w:ascii="Cambria" w:hAnsi="Cambria"/>
          <w:b/>
          <w:bCs/>
          <w:lang w:val="ro-RO" w:eastAsia="ro-RO"/>
        </w:rPr>
        <w:t>ț</w:t>
      </w:r>
      <w:r w:rsidRPr="001A0E48">
        <w:rPr>
          <w:rFonts w:ascii="Cambria" w:hAnsi="Cambria"/>
          <w:b/>
          <w:bCs/>
          <w:lang w:val="ro-RO" w:eastAsia="ro-RO"/>
        </w:rPr>
        <w:t>iei publice</w:t>
      </w:r>
      <w:r w:rsidR="00447ADB" w:rsidRPr="001A0E48">
        <w:rPr>
          <w:rFonts w:ascii="Cambria" w:hAnsi="Cambria"/>
          <w:b/>
          <w:bCs/>
          <w:lang w:val="ro-RO" w:eastAsia="ro-RO"/>
        </w:rPr>
        <w:t>:</w:t>
      </w:r>
      <w:r w:rsidRPr="001A0E48">
        <w:rPr>
          <w:rFonts w:ascii="Cambria" w:hAnsi="Cambria"/>
          <w:b/>
          <w:bCs/>
          <w:lang w:val="ro-RO" w:eastAsia="ro-RO"/>
        </w:rPr>
        <w:t xml:space="preserve"> </w:t>
      </w:r>
      <w:r w:rsidR="00DB5CCF" w:rsidRPr="001A0E48">
        <w:rPr>
          <w:rFonts w:ascii="Cambria" w:hAnsi="Cambria"/>
          <w:b/>
          <w:bCs/>
          <w:lang w:val="ro-RO" w:eastAsia="ro-RO"/>
        </w:rPr>
        <w:t>CONSILIUL JUDEȚEAN CLUJ</w:t>
      </w:r>
    </w:p>
    <w:p w14:paraId="15DADBB3" w14:textId="77777777" w:rsidR="001C15FB" w:rsidRDefault="001C15FB" w:rsidP="001C15FB">
      <w:pPr>
        <w:pBdr>
          <w:bottom w:val="single" w:sz="12" w:space="1" w:color="auto"/>
        </w:pBdr>
        <w:ind w:left="10620" w:firstLine="708"/>
        <w:rPr>
          <w:rFonts w:ascii="Cambria" w:hAnsi="Cambria"/>
          <w:lang w:val="ro-RO" w:eastAsia="ro-RO"/>
        </w:rPr>
      </w:pPr>
    </w:p>
    <w:p w14:paraId="6EE778D4" w14:textId="77777777" w:rsidR="00CA7721" w:rsidRPr="001A0E48" w:rsidRDefault="00CA7721" w:rsidP="001C15FB">
      <w:pPr>
        <w:pBdr>
          <w:bottom w:val="single" w:sz="12" w:space="1" w:color="auto"/>
        </w:pBdr>
        <w:ind w:left="10620" w:firstLine="708"/>
        <w:rPr>
          <w:rFonts w:ascii="Cambria" w:hAnsi="Cambria"/>
          <w:lang w:val="ro-RO" w:eastAsia="ro-RO"/>
        </w:rPr>
      </w:pPr>
    </w:p>
    <w:p w14:paraId="082B30A1" w14:textId="77777777" w:rsidR="00DD329A" w:rsidRPr="001A0E48" w:rsidRDefault="00DD329A" w:rsidP="00DD329A">
      <w:pPr>
        <w:pBdr>
          <w:bottom w:val="single" w:sz="12" w:space="1" w:color="auto"/>
        </w:pBdr>
        <w:ind w:left="10620"/>
        <w:rPr>
          <w:rFonts w:ascii="Cambria" w:hAnsi="Cambria"/>
          <w:lang w:val="ro-RO" w:eastAsia="ro-RO"/>
        </w:rPr>
      </w:pPr>
      <w:r w:rsidRPr="001A0E48">
        <w:rPr>
          <w:rFonts w:ascii="Cambria" w:hAnsi="Cambria"/>
          <w:lang w:val="ro-RO" w:eastAsia="ro-RO"/>
        </w:rPr>
        <w:t>Elaborat</w:t>
      </w:r>
    </w:p>
    <w:p w14:paraId="7BF558B7" w14:textId="70DC194E" w:rsidR="001C15FB" w:rsidRPr="001A0E48" w:rsidRDefault="00C4455F" w:rsidP="00DD329A">
      <w:pPr>
        <w:pBdr>
          <w:bottom w:val="single" w:sz="12" w:space="1" w:color="auto"/>
        </w:pBdr>
        <w:ind w:left="10620"/>
        <w:rPr>
          <w:rFonts w:ascii="Cambria" w:hAnsi="Cambria"/>
          <w:lang w:val="ro-RO" w:eastAsia="ro-RO"/>
        </w:rPr>
      </w:pPr>
      <w:r w:rsidRPr="001A0E48">
        <w:rPr>
          <w:rFonts w:ascii="Cambria" w:hAnsi="Cambria"/>
          <w:lang w:val="ro-RO" w:eastAsia="ro-RO"/>
        </w:rPr>
        <w:t>Ș</w:t>
      </w:r>
      <w:r w:rsidR="00DB5CCF" w:rsidRPr="001A0E48">
        <w:rPr>
          <w:rFonts w:ascii="Cambria" w:hAnsi="Cambria"/>
          <w:lang w:val="ro-RO" w:eastAsia="ro-RO"/>
        </w:rPr>
        <w:t>ef Serviciu</w:t>
      </w:r>
      <w:r w:rsidR="00DD329A" w:rsidRPr="001A0E48">
        <w:rPr>
          <w:rFonts w:ascii="Cambria" w:hAnsi="Cambria"/>
          <w:lang w:val="ro-RO" w:eastAsia="ro-RO"/>
        </w:rPr>
        <w:t xml:space="preserve"> Relații Publice</w:t>
      </w:r>
      <w:r w:rsidR="00DB5CCF" w:rsidRPr="001A0E48">
        <w:rPr>
          <w:rFonts w:ascii="Cambria" w:hAnsi="Cambria"/>
          <w:lang w:val="ro-RO" w:eastAsia="ro-RO"/>
        </w:rPr>
        <w:t>: Alin</w:t>
      </w:r>
      <w:r w:rsidRPr="001A0E48">
        <w:rPr>
          <w:rFonts w:ascii="Cambria" w:hAnsi="Cambria"/>
          <w:lang w:val="ro-RO" w:eastAsia="ro-RO"/>
        </w:rPr>
        <w:t xml:space="preserve"> </w:t>
      </w:r>
      <w:r w:rsidR="00DB5CCF" w:rsidRPr="001A0E48">
        <w:rPr>
          <w:rFonts w:ascii="Cambria" w:hAnsi="Cambria"/>
          <w:lang w:val="ro-RO" w:eastAsia="ro-RO"/>
        </w:rPr>
        <w:t>Iuga</w:t>
      </w:r>
    </w:p>
    <w:p w14:paraId="65B1C666" w14:textId="07814980" w:rsidR="005E7F31" w:rsidRPr="001A0E48" w:rsidRDefault="001C15FB" w:rsidP="00CA7721">
      <w:pPr>
        <w:ind w:left="9360"/>
        <w:rPr>
          <w:rFonts w:ascii="Cambria" w:hAnsi="Cambria"/>
          <w:lang w:val="ro-RO" w:eastAsia="ro-RO"/>
        </w:rPr>
      </w:pPr>
      <w:r w:rsidRPr="001A0E48">
        <w:rPr>
          <w:rFonts w:ascii="Cambria" w:hAnsi="Cambria"/>
          <w:lang w:val="ro-RO" w:eastAsia="ro-RO"/>
        </w:rPr>
        <w:t xml:space="preserve">       </w:t>
      </w:r>
      <w:r w:rsidR="00264FDF" w:rsidRPr="001A0E48">
        <w:rPr>
          <w:rFonts w:ascii="Cambria" w:hAnsi="Cambria"/>
          <w:lang w:val="ro-RO" w:eastAsia="ro-RO"/>
        </w:rPr>
        <w:t xml:space="preserve">                          </w:t>
      </w:r>
    </w:p>
    <w:p w14:paraId="2A5887DB" w14:textId="77777777" w:rsidR="005E7F31" w:rsidRDefault="005E7F31" w:rsidP="001C15FB">
      <w:pPr>
        <w:ind w:left="9360"/>
        <w:rPr>
          <w:rFonts w:ascii="Cambria" w:hAnsi="Cambria"/>
          <w:lang w:val="ro-RO" w:eastAsia="ro-RO"/>
        </w:rPr>
      </w:pPr>
    </w:p>
    <w:p w14:paraId="08C24246" w14:textId="77777777" w:rsidR="00CA7721" w:rsidRDefault="00CA7721" w:rsidP="001C15FB">
      <w:pPr>
        <w:ind w:left="9360"/>
        <w:rPr>
          <w:rFonts w:ascii="Cambria" w:hAnsi="Cambria"/>
          <w:lang w:val="ro-RO" w:eastAsia="ro-RO"/>
        </w:rPr>
      </w:pPr>
    </w:p>
    <w:p w14:paraId="15226BFA" w14:textId="77777777" w:rsidR="00A73C7B" w:rsidRPr="001A0E48" w:rsidRDefault="00A73C7B" w:rsidP="001C15FB">
      <w:pPr>
        <w:ind w:left="9360"/>
        <w:rPr>
          <w:rFonts w:ascii="Cambria" w:hAnsi="Cambria"/>
          <w:lang w:val="ro-RO" w:eastAsia="ro-RO"/>
        </w:rPr>
      </w:pPr>
    </w:p>
    <w:p w14:paraId="093B2F77" w14:textId="77777777" w:rsidR="001C15FB" w:rsidRPr="001A0E48" w:rsidRDefault="001C15FB" w:rsidP="001C15FB">
      <w:pPr>
        <w:autoSpaceDE w:val="0"/>
        <w:autoSpaceDN w:val="0"/>
        <w:adjustRightInd w:val="0"/>
        <w:jc w:val="center"/>
        <w:outlineLvl w:val="0"/>
        <w:rPr>
          <w:rFonts w:ascii="Cambria" w:hAnsi="Cambria"/>
          <w:b/>
          <w:bCs/>
          <w:lang w:val="ro-RO"/>
        </w:rPr>
      </w:pPr>
      <w:r w:rsidRPr="001A0E48">
        <w:rPr>
          <w:rFonts w:ascii="Cambria" w:hAnsi="Cambria"/>
          <w:b/>
          <w:bCs/>
          <w:lang w:val="ro-RO"/>
        </w:rPr>
        <w:t xml:space="preserve">RAPORT DE EVALUARE </w:t>
      </w:r>
    </w:p>
    <w:p w14:paraId="3E989F74" w14:textId="600B7CBC" w:rsidR="001C15FB" w:rsidRPr="001A0E48" w:rsidRDefault="001C15FB" w:rsidP="001C15FB">
      <w:pPr>
        <w:autoSpaceDE w:val="0"/>
        <w:autoSpaceDN w:val="0"/>
        <w:adjustRightInd w:val="0"/>
        <w:jc w:val="center"/>
        <w:outlineLvl w:val="0"/>
        <w:rPr>
          <w:rFonts w:ascii="Cambria" w:hAnsi="Cambria"/>
          <w:b/>
          <w:bCs/>
          <w:lang w:val="ro-RO"/>
        </w:rPr>
      </w:pPr>
      <w:r w:rsidRPr="001A0E48">
        <w:rPr>
          <w:rFonts w:ascii="Cambria" w:hAnsi="Cambria"/>
          <w:b/>
          <w:bCs/>
          <w:lang w:val="ro-RO"/>
        </w:rPr>
        <w:t xml:space="preserve"> A IMPLEMENTĂRII LEGII NR. 544/2001</w:t>
      </w:r>
      <w:r w:rsidRPr="001A0E48">
        <w:rPr>
          <w:rFonts w:ascii="Cambria" w:hAnsi="Cambria"/>
          <w:lang w:val="ro-RO"/>
        </w:rPr>
        <w:t xml:space="preserve"> </w:t>
      </w:r>
      <w:r w:rsidRPr="001A0E48">
        <w:rPr>
          <w:rFonts w:ascii="Cambria" w:hAnsi="Cambria"/>
          <w:b/>
          <w:bCs/>
          <w:lang w:val="ro-RO"/>
        </w:rPr>
        <w:t xml:space="preserve">ÎN ANUL </w:t>
      </w:r>
      <w:r w:rsidR="00BE3205" w:rsidRPr="001A0E48">
        <w:rPr>
          <w:rFonts w:ascii="Cambria" w:hAnsi="Cambria"/>
          <w:b/>
          <w:bCs/>
          <w:lang w:val="ro-RO"/>
        </w:rPr>
        <w:t>20</w:t>
      </w:r>
      <w:r w:rsidR="00C95FCF" w:rsidRPr="001A0E48">
        <w:rPr>
          <w:rFonts w:ascii="Cambria" w:hAnsi="Cambria"/>
          <w:b/>
          <w:bCs/>
          <w:lang w:val="ro-RO"/>
        </w:rPr>
        <w:t>2</w:t>
      </w:r>
      <w:r w:rsidR="006A2393">
        <w:rPr>
          <w:rFonts w:ascii="Cambria" w:hAnsi="Cambria"/>
          <w:b/>
          <w:bCs/>
          <w:lang w:val="ro-RO"/>
        </w:rPr>
        <w:t>4</w:t>
      </w:r>
    </w:p>
    <w:p w14:paraId="0029F9F7" w14:textId="77777777" w:rsidR="001C15FB" w:rsidRPr="001A0E48" w:rsidRDefault="001C15FB" w:rsidP="001C15FB">
      <w:pPr>
        <w:rPr>
          <w:rFonts w:ascii="Cambria" w:hAnsi="Cambria"/>
          <w:b/>
          <w:bCs/>
          <w:i/>
          <w:iCs/>
          <w:lang w:val="ro-RO" w:eastAsia="ro-RO"/>
        </w:rPr>
      </w:pPr>
    </w:p>
    <w:p w14:paraId="74F93E8E" w14:textId="77777777" w:rsidR="005E7F31" w:rsidRPr="001A0E48" w:rsidRDefault="005E7F31" w:rsidP="00DE2141">
      <w:pPr>
        <w:rPr>
          <w:rFonts w:ascii="Cambria" w:hAnsi="Cambria"/>
          <w:b/>
          <w:bCs/>
          <w:u w:val="single"/>
          <w:lang w:val="ro-RO" w:eastAsia="ro-RO"/>
        </w:rPr>
      </w:pPr>
    </w:p>
    <w:p w14:paraId="361B5F4E" w14:textId="181078C7" w:rsidR="001C15FB" w:rsidRPr="001A0E48" w:rsidRDefault="001C15FB" w:rsidP="00CA7721">
      <w:pPr>
        <w:jc w:val="both"/>
        <w:rPr>
          <w:rFonts w:ascii="Cambria" w:hAnsi="Cambria"/>
          <w:lang w:val="ro-RO" w:eastAsia="ro-RO"/>
        </w:rPr>
      </w:pPr>
      <w:r w:rsidRPr="001A0E48">
        <w:rPr>
          <w:rFonts w:ascii="Cambria" w:hAnsi="Cambria"/>
          <w:lang w:val="ro-RO" w:eastAsia="ro-RO"/>
        </w:rPr>
        <w:t>Subsemnatul</w:t>
      </w:r>
      <w:r w:rsidR="000345A1">
        <w:rPr>
          <w:rFonts w:ascii="Cambria" w:hAnsi="Cambria"/>
          <w:lang w:val="ro-RO" w:eastAsia="ro-RO"/>
        </w:rPr>
        <w:t xml:space="preserve">, </w:t>
      </w:r>
      <w:r w:rsidR="00DB5CCF" w:rsidRPr="001A0E48">
        <w:rPr>
          <w:rFonts w:ascii="Cambria" w:hAnsi="Cambria"/>
          <w:lang w:val="ro-RO" w:eastAsia="ro-RO"/>
        </w:rPr>
        <w:t>Alin</w:t>
      </w:r>
      <w:r w:rsidR="001A0E48">
        <w:rPr>
          <w:rFonts w:ascii="Cambria" w:hAnsi="Cambria"/>
          <w:lang w:val="ro-RO" w:eastAsia="ro-RO"/>
        </w:rPr>
        <w:t xml:space="preserve"> </w:t>
      </w:r>
      <w:r w:rsidR="00DB5CCF" w:rsidRPr="001A0E48">
        <w:rPr>
          <w:rFonts w:ascii="Cambria" w:hAnsi="Cambria"/>
          <w:lang w:val="ro-RO" w:eastAsia="ro-RO"/>
        </w:rPr>
        <w:t>Iuga</w:t>
      </w:r>
      <w:r w:rsidRPr="001A0E48">
        <w:rPr>
          <w:rFonts w:ascii="Cambria" w:hAnsi="Cambria"/>
          <w:lang w:val="ro-RO" w:eastAsia="ro-RO"/>
        </w:rPr>
        <w:t>, responsabil de aplicarea Legii nr. 544/2001 în anul</w:t>
      </w:r>
      <w:r w:rsidR="00DB5CCF" w:rsidRPr="001A0E48">
        <w:rPr>
          <w:rFonts w:ascii="Cambria" w:hAnsi="Cambria"/>
          <w:lang w:val="ro-RO" w:eastAsia="ro-RO"/>
        </w:rPr>
        <w:t xml:space="preserve"> 20</w:t>
      </w:r>
      <w:r w:rsidR="006B288E" w:rsidRPr="001A0E48">
        <w:rPr>
          <w:rFonts w:ascii="Cambria" w:hAnsi="Cambria"/>
          <w:lang w:val="ro-RO" w:eastAsia="ro-RO"/>
        </w:rPr>
        <w:t>2</w:t>
      </w:r>
      <w:r w:rsidR="006A2393">
        <w:rPr>
          <w:rFonts w:ascii="Cambria" w:hAnsi="Cambria"/>
          <w:lang w:val="ro-RO" w:eastAsia="ro-RO"/>
        </w:rPr>
        <w:t>4</w:t>
      </w:r>
      <w:r w:rsidRPr="001A0E48">
        <w:rPr>
          <w:rFonts w:ascii="Cambria" w:hAnsi="Cambria"/>
          <w:lang w:val="ro-RO" w:eastAsia="ro-RO"/>
        </w:rPr>
        <w:t xml:space="preserve"> prezint actualul raport de evaluare internă finalizat în urma aplicării </w:t>
      </w:r>
      <w:r w:rsidRPr="001A0E48">
        <w:rPr>
          <w:rFonts w:ascii="Cambria" w:hAnsi="Cambria"/>
          <w:b/>
          <w:bCs/>
          <w:lang w:val="ro-RO" w:eastAsia="ro-RO"/>
        </w:rPr>
        <w:t>procedurilor de acces la informa</w:t>
      </w:r>
      <w:r w:rsidRPr="001A0E48">
        <w:rPr>
          <w:rFonts w:ascii="Cambria" w:hAnsi="Cambria" w:cs="Tahoma"/>
          <w:b/>
          <w:bCs/>
          <w:lang w:val="ro-RO" w:eastAsia="ro-RO"/>
        </w:rPr>
        <w:t>ț</w:t>
      </w:r>
      <w:r w:rsidRPr="001A0E48">
        <w:rPr>
          <w:rFonts w:ascii="Cambria" w:hAnsi="Cambria"/>
          <w:b/>
          <w:bCs/>
          <w:lang w:val="ro-RO" w:eastAsia="ro-RO"/>
        </w:rPr>
        <w:t>ii de interes public</w:t>
      </w:r>
      <w:r w:rsidRPr="001A0E48">
        <w:rPr>
          <w:rFonts w:ascii="Cambria" w:hAnsi="Cambria"/>
          <w:lang w:val="ro-RO" w:eastAsia="ro-RO"/>
        </w:rPr>
        <w:t>, prin care apreciez că activitatea specifică a institu</w:t>
      </w:r>
      <w:r w:rsidRPr="001A0E48">
        <w:rPr>
          <w:rFonts w:ascii="Cambria" w:hAnsi="Cambria" w:cs="Tahoma"/>
          <w:lang w:val="ro-RO" w:eastAsia="ro-RO"/>
        </w:rPr>
        <w:t>ț</w:t>
      </w:r>
      <w:r w:rsidRPr="001A0E48">
        <w:rPr>
          <w:rFonts w:ascii="Cambria" w:hAnsi="Cambria"/>
          <w:lang w:val="ro-RO" w:eastAsia="ro-RO"/>
        </w:rPr>
        <w:t>iei a fost:</w:t>
      </w:r>
    </w:p>
    <w:p w14:paraId="53240010" w14:textId="77777777" w:rsidR="001C15FB" w:rsidRPr="001A0E48" w:rsidRDefault="001C15FB" w:rsidP="00E17204">
      <w:pPr>
        <w:numPr>
          <w:ilvl w:val="0"/>
          <w:numId w:val="14"/>
        </w:numPr>
        <w:rPr>
          <w:rFonts w:ascii="Cambria" w:hAnsi="Cambria"/>
          <w:lang w:val="ro-RO" w:eastAsia="ro-RO"/>
        </w:rPr>
      </w:pPr>
      <w:r w:rsidRPr="001A0E48">
        <w:rPr>
          <w:rFonts w:ascii="Cambria" w:hAnsi="Cambria"/>
          <w:lang w:val="ro-RO" w:eastAsia="ro-RO"/>
        </w:rPr>
        <w:t>Foarte bună</w:t>
      </w:r>
    </w:p>
    <w:p w14:paraId="27233FA7" w14:textId="77777777" w:rsidR="001C15FB" w:rsidRPr="001A0E48" w:rsidRDefault="001C15FB" w:rsidP="001C15FB">
      <w:pPr>
        <w:numPr>
          <w:ilvl w:val="0"/>
          <w:numId w:val="5"/>
        </w:numPr>
        <w:rPr>
          <w:rFonts w:ascii="Cambria" w:hAnsi="Cambria"/>
          <w:lang w:val="ro-RO" w:eastAsia="ro-RO"/>
        </w:rPr>
      </w:pPr>
      <w:r w:rsidRPr="001A0E48">
        <w:rPr>
          <w:rFonts w:ascii="Cambria" w:hAnsi="Cambria"/>
          <w:lang w:val="ro-RO" w:eastAsia="ro-RO"/>
        </w:rPr>
        <w:t>Bună</w:t>
      </w:r>
    </w:p>
    <w:p w14:paraId="0E4DBB58" w14:textId="77777777" w:rsidR="001C15FB" w:rsidRPr="001A0E48" w:rsidRDefault="001C15FB" w:rsidP="001C15FB">
      <w:pPr>
        <w:numPr>
          <w:ilvl w:val="0"/>
          <w:numId w:val="5"/>
        </w:numPr>
        <w:rPr>
          <w:rFonts w:ascii="Cambria" w:hAnsi="Cambria"/>
          <w:lang w:val="ro-RO" w:eastAsia="ro-RO"/>
        </w:rPr>
      </w:pPr>
      <w:r w:rsidRPr="001A0E48">
        <w:rPr>
          <w:rFonts w:ascii="Cambria" w:hAnsi="Cambria"/>
          <w:lang w:val="ro-RO" w:eastAsia="ro-RO"/>
        </w:rPr>
        <w:t>Satisfăcătoare</w:t>
      </w:r>
    </w:p>
    <w:p w14:paraId="03056266" w14:textId="2844BA37" w:rsidR="005E7F31" w:rsidRPr="001A0E48" w:rsidRDefault="001C15FB" w:rsidP="001C15FB">
      <w:pPr>
        <w:numPr>
          <w:ilvl w:val="0"/>
          <w:numId w:val="5"/>
        </w:numPr>
        <w:rPr>
          <w:rFonts w:ascii="Cambria" w:hAnsi="Cambria"/>
          <w:lang w:val="ro-RO" w:eastAsia="ro-RO"/>
        </w:rPr>
      </w:pPr>
      <w:r w:rsidRPr="001A0E48">
        <w:rPr>
          <w:rFonts w:ascii="Cambria" w:hAnsi="Cambria"/>
          <w:lang w:val="ro-RO" w:eastAsia="ro-RO"/>
        </w:rPr>
        <w:t>Nesatisfăcătoare</w:t>
      </w:r>
    </w:p>
    <w:p w14:paraId="67CF55BA" w14:textId="77777777" w:rsidR="005E7F31" w:rsidRPr="001A0E48" w:rsidRDefault="005E7F31" w:rsidP="005E7F31">
      <w:pPr>
        <w:rPr>
          <w:rFonts w:ascii="Cambria" w:hAnsi="Cambria"/>
          <w:lang w:val="ro-RO" w:eastAsia="ro-RO"/>
        </w:rPr>
      </w:pPr>
    </w:p>
    <w:p w14:paraId="3317770A" w14:textId="5E8AA41E" w:rsidR="001C15FB" w:rsidRPr="001A0E48" w:rsidRDefault="001C15FB" w:rsidP="001C15FB">
      <w:pPr>
        <w:rPr>
          <w:rFonts w:ascii="Cambria" w:hAnsi="Cambria"/>
          <w:lang w:val="ro-RO" w:eastAsia="ro-RO"/>
        </w:rPr>
      </w:pPr>
      <w:r w:rsidRPr="001A0E48">
        <w:rPr>
          <w:rFonts w:ascii="Cambria" w:hAnsi="Cambria"/>
          <w:lang w:val="ro-RO" w:eastAsia="ro-RO"/>
        </w:rPr>
        <w:t>Îmi întemeiez aceste observa</w:t>
      </w:r>
      <w:r w:rsidRPr="001A0E48">
        <w:rPr>
          <w:rFonts w:ascii="Cambria" w:hAnsi="Cambria" w:cs="Tahoma"/>
          <w:lang w:val="ro-RO" w:eastAsia="ro-RO"/>
        </w:rPr>
        <w:t>ț</w:t>
      </w:r>
      <w:r w:rsidRPr="001A0E48">
        <w:rPr>
          <w:rFonts w:ascii="Cambria" w:hAnsi="Cambria"/>
          <w:lang w:val="ro-RO" w:eastAsia="ro-RO"/>
        </w:rPr>
        <w:t xml:space="preserve">ii pe următoarele considerente </w:t>
      </w:r>
      <w:r w:rsidRPr="001A0E48">
        <w:rPr>
          <w:rFonts w:ascii="Cambria" w:hAnsi="Cambria" w:cs="Tahoma"/>
          <w:lang w:val="ro-RO" w:eastAsia="ro-RO"/>
        </w:rPr>
        <w:t>ș</w:t>
      </w:r>
      <w:r w:rsidRPr="001A0E48">
        <w:rPr>
          <w:rFonts w:ascii="Cambria" w:hAnsi="Cambria"/>
          <w:lang w:val="ro-RO" w:eastAsia="ro-RO"/>
        </w:rPr>
        <w:t>i rezultate privind anul</w:t>
      </w:r>
      <w:r w:rsidR="00DB5CCF" w:rsidRPr="001A0E48">
        <w:rPr>
          <w:rFonts w:ascii="Cambria" w:hAnsi="Cambria"/>
          <w:lang w:val="ro-RO" w:eastAsia="ro-RO"/>
        </w:rPr>
        <w:t xml:space="preserve"> 20</w:t>
      </w:r>
      <w:r w:rsidR="00C951D1" w:rsidRPr="001A0E48">
        <w:rPr>
          <w:rFonts w:ascii="Cambria" w:hAnsi="Cambria"/>
          <w:lang w:val="ro-RO" w:eastAsia="ro-RO"/>
        </w:rPr>
        <w:t>2</w:t>
      </w:r>
      <w:r w:rsidR="006A2393">
        <w:rPr>
          <w:rFonts w:ascii="Cambria" w:hAnsi="Cambria"/>
          <w:lang w:val="ro-RO" w:eastAsia="ro-RO"/>
        </w:rPr>
        <w:t>4</w:t>
      </w:r>
      <w:r w:rsidRPr="001A0E48">
        <w:rPr>
          <w:rFonts w:ascii="Cambria" w:hAnsi="Cambria"/>
          <w:lang w:val="ro-RO" w:eastAsia="ro-RO"/>
        </w:rPr>
        <w:t>:</w:t>
      </w:r>
    </w:p>
    <w:p w14:paraId="263E86B0" w14:textId="77777777" w:rsidR="001C15FB" w:rsidRPr="001A0E48" w:rsidRDefault="001C15FB" w:rsidP="001C15FB">
      <w:pPr>
        <w:rPr>
          <w:rFonts w:ascii="Cambria" w:hAnsi="Cambria"/>
          <w:lang w:val="ro-RO" w:eastAsia="ro-RO"/>
        </w:rPr>
      </w:pPr>
    </w:p>
    <w:p w14:paraId="47C1CF6D" w14:textId="77777777" w:rsidR="001C15FB" w:rsidRPr="001A0E48" w:rsidRDefault="001C15FB" w:rsidP="001C15FB">
      <w:pPr>
        <w:rPr>
          <w:rFonts w:ascii="Cambria" w:hAnsi="Cambria"/>
          <w:lang w:val="ro-RO" w:eastAsia="ro-RO"/>
        </w:rPr>
      </w:pPr>
      <w:r w:rsidRPr="001A0E48">
        <w:rPr>
          <w:rFonts w:ascii="Cambria" w:hAnsi="Cambria"/>
          <w:b/>
          <w:lang w:val="ro-RO" w:eastAsia="ro-RO"/>
        </w:rPr>
        <w:t>I.</w:t>
      </w:r>
      <w:r w:rsidRPr="001A0E48">
        <w:rPr>
          <w:rFonts w:ascii="Cambria" w:hAnsi="Cambria"/>
          <w:lang w:val="ro-RO" w:eastAsia="ro-RO"/>
        </w:rPr>
        <w:t xml:space="preserve"> Resurse </w:t>
      </w:r>
      <w:r w:rsidRPr="001A0E48">
        <w:rPr>
          <w:rFonts w:ascii="Cambria" w:hAnsi="Cambria" w:cs="Tahoma"/>
          <w:lang w:val="ro-RO" w:eastAsia="ro-RO"/>
        </w:rPr>
        <w:t>ș</w:t>
      </w:r>
      <w:r w:rsidRPr="001A0E48">
        <w:rPr>
          <w:rFonts w:ascii="Cambria" w:hAnsi="Cambria"/>
          <w:lang w:val="ro-RO" w:eastAsia="ro-RO"/>
        </w:rPr>
        <w:t>i proces</w:t>
      </w:r>
    </w:p>
    <w:p w14:paraId="713F58FE" w14:textId="77777777" w:rsidR="001C15FB" w:rsidRPr="001A0E48" w:rsidRDefault="001C15FB" w:rsidP="001C15FB">
      <w:pPr>
        <w:rPr>
          <w:rFonts w:ascii="Cambria" w:hAnsi="Cambria"/>
          <w:lang w:val="ro-RO" w:eastAsia="ro-RO"/>
        </w:rPr>
      </w:pPr>
    </w:p>
    <w:p w14:paraId="264604A8" w14:textId="77777777" w:rsidR="001C15FB" w:rsidRPr="001A0E48" w:rsidRDefault="001C15FB" w:rsidP="001C15FB">
      <w:pPr>
        <w:pStyle w:val="ListParagraph"/>
        <w:numPr>
          <w:ilvl w:val="0"/>
          <w:numId w:val="11"/>
        </w:numPr>
        <w:spacing w:after="0" w:line="240" w:lineRule="auto"/>
        <w:rPr>
          <w:rFonts w:ascii="Cambria" w:hAnsi="Cambria" w:cs="Times New Roman"/>
          <w:sz w:val="24"/>
          <w:szCs w:val="24"/>
          <w:lang w:val="ro-RO" w:eastAsia="ro-RO"/>
        </w:rPr>
      </w:pPr>
      <w:r w:rsidRPr="001A0E48">
        <w:rPr>
          <w:rFonts w:ascii="Cambria" w:hAnsi="Cambria" w:cs="Times New Roman"/>
          <w:sz w:val="24"/>
          <w:szCs w:val="24"/>
          <w:lang w:val="ro-RO" w:eastAsia="ro-RO"/>
        </w:rPr>
        <w:t>Cum aprecia</w:t>
      </w:r>
      <w:r w:rsidRPr="001A0E48">
        <w:rPr>
          <w:rFonts w:ascii="Cambria" w:hAnsi="Cambria" w:cs="Tahoma"/>
          <w:sz w:val="24"/>
          <w:szCs w:val="24"/>
          <w:lang w:val="ro-RO" w:eastAsia="ro-RO"/>
        </w:rPr>
        <w:t>ț</w:t>
      </w:r>
      <w:r w:rsidRPr="001A0E48">
        <w:rPr>
          <w:rFonts w:ascii="Cambria" w:hAnsi="Cambria" w:cs="Times New Roman"/>
          <w:sz w:val="24"/>
          <w:szCs w:val="24"/>
          <w:lang w:val="ro-RO" w:eastAsia="ro-RO"/>
        </w:rPr>
        <w:t>i resursele umane disponibile pentru activitatea de furnizare a informa</w:t>
      </w:r>
      <w:r w:rsidRPr="001A0E48">
        <w:rPr>
          <w:rFonts w:ascii="Cambria" w:hAnsi="Cambria" w:cs="Tahoma"/>
          <w:sz w:val="24"/>
          <w:szCs w:val="24"/>
          <w:lang w:val="ro-RO" w:eastAsia="ro-RO"/>
        </w:rPr>
        <w:t>ț</w:t>
      </w:r>
      <w:r w:rsidRPr="001A0E48">
        <w:rPr>
          <w:rFonts w:ascii="Cambria" w:hAnsi="Cambria" w:cs="Times New Roman"/>
          <w:sz w:val="24"/>
          <w:szCs w:val="24"/>
          <w:lang w:val="ro-RO" w:eastAsia="ro-RO"/>
        </w:rPr>
        <w:t>iilor de interes public?</w:t>
      </w:r>
    </w:p>
    <w:p w14:paraId="672D6896" w14:textId="77777777" w:rsidR="001C15FB" w:rsidRPr="001A0E48" w:rsidRDefault="001C15FB" w:rsidP="00E17204">
      <w:pPr>
        <w:pStyle w:val="ListParagraph"/>
        <w:numPr>
          <w:ilvl w:val="0"/>
          <w:numId w:val="15"/>
        </w:numPr>
        <w:spacing w:after="0" w:line="240" w:lineRule="auto"/>
        <w:rPr>
          <w:rFonts w:ascii="Cambria" w:hAnsi="Cambria" w:cs="Times New Roman"/>
          <w:sz w:val="24"/>
          <w:szCs w:val="24"/>
          <w:lang w:val="ro-RO"/>
        </w:rPr>
      </w:pPr>
      <w:r w:rsidRPr="001A0E48">
        <w:rPr>
          <w:rFonts w:ascii="Cambria" w:hAnsi="Cambria" w:cs="Times New Roman"/>
          <w:sz w:val="24"/>
          <w:szCs w:val="24"/>
          <w:lang w:val="ro-RO"/>
        </w:rPr>
        <w:t>Suficiente</w:t>
      </w:r>
    </w:p>
    <w:p w14:paraId="466EA36E" w14:textId="49C9CD4A" w:rsidR="00347BDF" w:rsidRDefault="001C15FB" w:rsidP="000F0E10">
      <w:pPr>
        <w:pStyle w:val="ListParagraph"/>
        <w:numPr>
          <w:ilvl w:val="0"/>
          <w:numId w:val="12"/>
        </w:numPr>
        <w:spacing w:after="0" w:line="240" w:lineRule="auto"/>
        <w:rPr>
          <w:rFonts w:ascii="Cambria" w:hAnsi="Cambria" w:cs="Times New Roman"/>
          <w:sz w:val="24"/>
          <w:szCs w:val="24"/>
          <w:lang w:val="ro-RO"/>
        </w:rPr>
      </w:pPr>
      <w:r w:rsidRPr="001A0E48">
        <w:rPr>
          <w:rFonts w:ascii="Cambria" w:hAnsi="Cambria" w:cs="Times New Roman"/>
          <w:sz w:val="24"/>
          <w:szCs w:val="24"/>
          <w:lang w:val="ro-RO"/>
        </w:rPr>
        <w:t>Insuficiente</w:t>
      </w:r>
    </w:p>
    <w:p w14:paraId="60451BA2" w14:textId="77777777" w:rsidR="00C73899" w:rsidRPr="000F0E10" w:rsidRDefault="00C73899" w:rsidP="00C73899">
      <w:pPr>
        <w:pStyle w:val="ListParagraph"/>
        <w:spacing w:after="0" w:line="240" w:lineRule="auto"/>
        <w:ind w:left="1080"/>
        <w:rPr>
          <w:rFonts w:ascii="Cambria" w:hAnsi="Cambria" w:cs="Times New Roman"/>
          <w:sz w:val="24"/>
          <w:szCs w:val="24"/>
          <w:lang w:val="ro-RO"/>
        </w:rPr>
      </w:pPr>
    </w:p>
    <w:p w14:paraId="771F687A" w14:textId="1D402768" w:rsidR="001C15FB" w:rsidRPr="001A0E48" w:rsidRDefault="001C15FB" w:rsidP="001C15FB">
      <w:pPr>
        <w:pStyle w:val="ListParagraph"/>
        <w:numPr>
          <w:ilvl w:val="0"/>
          <w:numId w:val="11"/>
        </w:numPr>
        <w:spacing w:after="0" w:line="240" w:lineRule="auto"/>
        <w:rPr>
          <w:rFonts w:ascii="Cambria" w:hAnsi="Cambria" w:cs="Times New Roman"/>
          <w:sz w:val="24"/>
          <w:szCs w:val="24"/>
          <w:lang w:val="ro-RO"/>
        </w:rPr>
      </w:pPr>
      <w:r w:rsidRPr="001A0E48">
        <w:rPr>
          <w:rFonts w:ascii="Cambria" w:hAnsi="Cambria" w:cs="Times New Roman"/>
          <w:sz w:val="24"/>
          <w:szCs w:val="24"/>
          <w:lang w:val="ro-RO"/>
        </w:rPr>
        <w:t>Aprecia</w:t>
      </w:r>
      <w:r w:rsidRPr="001A0E48">
        <w:rPr>
          <w:rFonts w:ascii="Cambria" w:hAnsi="Cambria" w:cs="Tahoma"/>
          <w:sz w:val="24"/>
          <w:szCs w:val="24"/>
          <w:lang w:val="ro-RO"/>
        </w:rPr>
        <w:t>ț</w:t>
      </w:r>
      <w:r w:rsidRPr="001A0E48">
        <w:rPr>
          <w:rFonts w:ascii="Cambria" w:hAnsi="Cambria" w:cs="Times New Roman"/>
          <w:sz w:val="24"/>
          <w:szCs w:val="24"/>
          <w:lang w:val="ro-RO"/>
        </w:rPr>
        <w:t>i că resursele material</w:t>
      </w:r>
      <w:r w:rsidR="002D4755">
        <w:rPr>
          <w:rFonts w:ascii="Cambria" w:hAnsi="Cambria" w:cs="Times New Roman"/>
          <w:sz w:val="24"/>
          <w:szCs w:val="24"/>
          <w:lang w:val="ro-RO"/>
        </w:rPr>
        <w:t>e</w:t>
      </w:r>
      <w:r w:rsidRPr="001A0E48">
        <w:rPr>
          <w:rFonts w:ascii="Cambria" w:hAnsi="Cambria" w:cs="Times New Roman"/>
          <w:sz w:val="24"/>
          <w:szCs w:val="24"/>
          <w:lang w:val="ro-RO"/>
        </w:rPr>
        <w:t xml:space="preserve"> disponibile pentru activitatea de furnizarea informa</w:t>
      </w:r>
      <w:r w:rsidRPr="001A0E48">
        <w:rPr>
          <w:rFonts w:ascii="Cambria" w:hAnsi="Cambria" w:cs="Tahoma"/>
          <w:sz w:val="24"/>
          <w:szCs w:val="24"/>
          <w:lang w:val="ro-RO"/>
        </w:rPr>
        <w:t>ț</w:t>
      </w:r>
      <w:r w:rsidRPr="001A0E48">
        <w:rPr>
          <w:rFonts w:ascii="Cambria" w:hAnsi="Cambria" w:cs="Times New Roman"/>
          <w:sz w:val="24"/>
          <w:szCs w:val="24"/>
          <w:lang w:val="ro-RO"/>
        </w:rPr>
        <w:t>iilor de interes public sunt:</w:t>
      </w:r>
    </w:p>
    <w:p w14:paraId="0AF811BA" w14:textId="77777777" w:rsidR="001C15FB" w:rsidRPr="001A0E48" w:rsidRDefault="001C15FB" w:rsidP="00E17204">
      <w:pPr>
        <w:pStyle w:val="ListParagraph"/>
        <w:numPr>
          <w:ilvl w:val="0"/>
          <w:numId w:val="15"/>
        </w:numPr>
        <w:spacing w:after="0" w:line="240" w:lineRule="auto"/>
        <w:rPr>
          <w:rFonts w:ascii="Cambria" w:hAnsi="Cambria" w:cs="Times New Roman"/>
          <w:sz w:val="24"/>
          <w:szCs w:val="24"/>
          <w:lang w:val="ro-RO"/>
        </w:rPr>
      </w:pPr>
      <w:r w:rsidRPr="001A0E48">
        <w:rPr>
          <w:rFonts w:ascii="Cambria" w:hAnsi="Cambria" w:cs="Times New Roman"/>
          <w:sz w:val="24"/>
          <w:szCs w:val="24"/>
          <w:lang w:val="ro-RO"/>
        </w:rPr>
        <w:t>Suficiente</w:t>
      </w:r>
    </w:p>
    <w:p w14:paraId="69CCB45B" w14:textId="77777777" w:rsidR="001C15FB" w:rsidRPr="001A0E48" w:rsidRDefault="001C15FB" w:rsidP="001C15FB">
      <w:pPr>
        <w:pStyle w:val="ListParagraph"/>
        <w:numPr>
          <w:ilvl w:val="1"/>
          <w:numId w:val="12"/>
        </w:numPr>
        <w:spacing w:after="0" w:line="240" w:lineRule="auto"/>
        <w:ind w:left="1080"/>
        <w:rPr>
          <w:rFonts w:ascii="Cambria" w:hAnsi="Cambria" w:cs="Times New Roman"/>
          <w:sz w:val="24"/>
          <w:szCs w:val="24"/>
          <w:lang w:val="ro-RO"/>
        </w:rPr>
      </w:pPr>
      <w:r w:rsidRPr="001A0E48">
        <w:rPr>
          <w:rFonts w:ascii="Cambria" w:hAnsi="Cambria" w:cs="Times New Roman"/>
          <w:sz w:val="24"/>
          <w:szCs w:val="24"/>
          <w:lang w:val="ro-RO"/>
        </w:rPr>
        <w:t>Insuficiente</w:t>
      </w:r>
    </w:p>
    <w:p w14:paraId="555D4FC1" w14:textId="77777777" w:rsidR="00DB0A6B" w:rsidRPr="001A0E48" w:rsidRDefault="00DB0A6B" w:rsidP="001C15FB">
      <w:pPr>
        <w:rPr>
          <w:rFonts w:ascii="Cambria" w:hAnsi="Cambria"/>
          <w:lang w:val="ro-RO"/>
        </w:rPr>
      </w:pPr>
    </w:p>
    <w:p w14:paraId="7E6963F0" w14:textId="5C0F6407" w:rsidR="00CA7721" w:rsidRPr="00CA7721" w:rsidRDefault="001C15FB" w:rsidP="00C73899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  <w:lang w:val="ro-RO" w:eastAsia="ro-RO"/>
        </w:rPr>
      </w:pPr>
      <w:r w:rsidRPr="001A0E48">
        <w:rPr>
          <w:rFonts w:ascii="Cambria" w:hAnsi="Cambria" w:cs="Times New Roman"/>
          <w:sz w:val="24"/>
          <w:szCs w:val="24"/>
          <w:lang w:val="ro-RO" w:eastAsia="ro-RO"/>
        </w:rPr>
        <w:lastRenderedPageBreak/>
        <w:t>Cum aprecia</w:t>
      </w:r>
      <w:r w:rsidRPr="001A0E48">
        <w:rPr>
          <w:rFonts w:ascii="Cambria" w:hAnsi="Cambria" w:cs="Tahoma"/>
          <w:sz w:val="24"/>
          <w:szCs w:val="24"/>
          <w:lang w:val="ro-RO" w:eastAsia="ro-RO"/>
        </w:rPr>
        <w:t>ț</w:t>
      </w:r>
      <w:r w:rsidRPr="001A0E48">
        <w:rPr>
          <w:rFonts w:ascii="Cambria" w:hAnsi="Cambria" w:cs="Times New Roman"/>
          <w:sz w:val="24"/>
          <w:szCs w:val="24"/>
          <w:lang w:val="ro-RO" w:eastAsia="ro-RO"/>
        </w:rPr>
        <w:t>i colaborarea cu direc</w:t>
      </w:r>
      <w:r w:rsidRPr="001A0E48">
        <w:rPr>
          <w:rFonts w:ascii="Cambria" w:hAnsi="Cambria" w:cs="Tahoma"/>
          <w:sz w:val="24"/>
          <w:szCs w:val="24"/>
          <w:lang w:val="ro-RO" w:eastAsia="ro-RO"/>
        </w:rPr>
        <w:t>ț</w:t>
      </w:r>
      <w:r w:rsidRPr="001A0E48">
        <w:rPr>
          <w:rFonts w:ascii="Cambria" w:hAnsi="Cambria" w:cs="Times New Roman"/>
          <w:sz w:val="24"/>
          <w:szCs w:val="24"/>
          <w:lang w:val="ro-RO" w:eastAsia="ro-RO"/>
        </w:rPr>
        <w:t>iile de specialitate din cadrul institu</w:t>
      </w:r>
      <w:r w:rsidRPr="001A0E48">
        <w:rPr>
          <w:rFonts w:ascii="Cambria" w:hAnsi="Cambria" w:cs="Tahoma"/>
          <w:sz w:val="24"/>
          <w:szCs w:val="24"/>
          <w:lang w:val="ro-RO" w:eastAsia="ro-RO"/>
        </w:rPr>
        <w:t>ț</w:t>
      </w:r>
      <w:r w:rsidRPr="001A0E48">
        <w:rPr>
          <w:rFonts w:ascii="Cambria" w:hAnsi="Cambria" w:cs="Times New Roman"/>
          <w:sz w:val="24"/>
          <w:szCs w:val="24"/>
          <w:lang w:val="ro-RO" w:eastAsia="ro-RO"/>
        </w:rPr>
        <w:t>iei dumneavoastră în furnizarea accesului la informa</w:t>
      </w:r>
      <w:r w:rsidRPr="001A0E48">
        <w:rPr>
          <w:rFonts w:ascii="Cambria" w:hAnsi="Cambria" w:cs="Tahoma"/>
          <w:sz w:val="24"/>
          <w:szCs w:val="24"/>
          <w:lang w:val="ro-RO" w:eastAsia="ro-RO"/>
        </w:rPr>
        <w:t>ț</w:t>
      </w:r>
      <w:r w:rsidRPr="001A0E48">
        <w:rPr>
          <w:rFonts w:ascii="Cambria" w:hAnsi="Cambria" w:cs="Times New Roman"/>
          <w:sz w:val="24"/>
          <w:szCs w:val="24"/>
          <w:lang w:val="ro-RO" w:eastAsia="ro-RO"/>
        </w:rPr>
        <w:t>ii de interes public:</w:t>
      </w:r>
    </w:p>
    <w:p w14:paraId="34997C47" w14:textId="77777777" w:rsidR="001C15FB" w:rsidRPr="001A0E48" w:rsidRDefault="001C15FB" w:rsidP="00E17204">
      <w:pPr>
        <w:pStyle w:val="ListParagraph"/>
        <w:numPr>
          <w:ilvl w:val="0"/>
          <w:numId w:val="17"/>
        </w:numPr>
        <w:spacing w:after="0" w:line="240" w:lineRule="auto"/>
        <w:rPr>
          <w:rFonts w:ascii="Cambria" w:hAnsi="Cambria" w:cs="Times New Roman"/>
          <w:sz w:val="24"/>
          <w:szCs w:val="24"/>
          <w:lang w:val="ro-RO" w:eastAsia="ro-RO"/>
        </w:rPr>
      </w:pPr>
      <w:r w:rsidRPr="001A0E48">
        <w:rPr>
          <w:rFonts w:ascii="Cambria" w:hAnsi="Cambria" w:cs="Times New Roman"/>
          <w:sz w:val="24"/>
          <w:szCs w:val="24"/>
          <w:lang w:val="ro-RO" w:eastAsia="ro-RO"/>
        </w:rPr>
        <w:t>Foarte bună</w:t>
      </w:r>
    </w:p>
    <w:p w14:paraId="7F418ECC" w14:textId="77777777" w:rsidR="001C15FB" w:rsidRPr="001A0E48" w:rsidRDefault="001C15FB" w:rsidP="001C15FB">
      <w:pPr>
        <w:pStyle w:val="ListParagraph"/>
        <w:numPr>
          <w:ilvl w:val="0"/>
          <w:numId w:val="13"/>
        </w:numPr>
        <w:spacing w:after="0" w:line="240" w:lineRule="auto"/>
        <w:rPr>
          <w:rFonts w:ascii="Cambria" w:hAnsi="Cambria" w:cs="Times New Roman"/>
          <w:sz w:val="24"/>
          <w:szCs w:val="24"/>
          <w:lang w:val="ro-RO" w:eastAsia="ro-RO"/>
        </w:rPr>
      </w:pPr>
      <w:r w:rsidRPr="001A0E48">
        <w:rPr>
          <w:rFonts w:ascii="Cambria" w:hAnsi="Cambria" w:cs="Times New Roman"/>
          <w:sz w:val="24"/>
          <w:szCs w:val="24"/>
          <w:lang w:val="ro-RO" w:eastAsia="ro-RO"/>
        </w:rPr>
        <w:t>Bună</w:t>
      </w:r>
    </w:p>
    <w:p w14:paraId="1110349A" w14:textId="77777777" w:rsidR="001C15FB" w:rsidRPr="001A0E48" w:rsidRDefault="001C15FB" w:rsidP="001C15FB">
      <w:pPr>
        <w:pStyle w:val="ListParagraph"/>
        <w:numPr>
          <w:ilvl w:val="0"/>
          <w:numId w:val="13"/>
        </w:numPr>
        <w:spacing w:after="0" w:line="240" w:lineRule="auto"/>
        <w:rPr>
          <w:rFonts w:ascii="Cambria" w:hAnsi="Cambria" w:cs="Times New Roman"/>
          <w:sz w:val="24"/>
          <w:szCs w:val="24"/>
          <w:lang w:val="ro-RO" w:eastAsia="ro-RO"/>
        </w:rPr>
      </w:pPr>
      <w:r w:rsidRPr="001A0E48">
        <w:rPr>
          <w:rFonts w:ascii="Cambria" w:hAnsi="Cambria" w:cs="Times New Roman"/>
          <w:sz w:val="24"/>
          <w:szCs w:val="24"/>
          <w:lang w:val="ro-RO" w:eastAsia="ro-RO"/>
        </w:rPr>
        <w:t>Satisfăcătoare</w:t>
      </w:r>
    </w:p>
    <w:p w14:paraId="35BEC19A" w14:textId="77777777" w:rsidR="001C15FB" w:rsidRPr="001A0E48" w:rsidRDefault="001C15FB" w:rsidP="001C15FB">
      <w:pPr>
        <w:pStyle w:val="ListParagraph"/>
        <w:numPr>
          <w:ilvl w:val="0"/>
          <w:numId w:val="13"/>
        </w:numPr>
        <w:spacing w:after="0" w:line="240" w:lineRule="auto"/>
        <w:rPr>
          <w:rFonts w:ascii="Cambria" w:hAnsi="Cambria" w:cs="Times New Roman"/>
          <w:sz w:val="24"/>
          <w:szCs w:val="24"/>
          <w:lang w:val="ro-RO" w:eastAsia="ro-RO"/>
        </w:rPr>
      </w:pPr>
      <w:r w:rsidRPr="001A0E48">
        <w:rPr>
          <w:rFonts w:ascii="Cambria" w:hAnsi="Cambria" w:cs="Times New Roman"/>
          <w:sz w:val="24"/>
          <w:szCs w:val="24"/>
          <w:lang w:val="ro-RO" w:eastAsia="ro-RO"/>
        </w:rPr>
        <w:t>Nesatisfăcătoare</w:t>
      </w:r>
    </w:p>
    <w:p w14:paraId="7215F99F" w14:textId="77777777" w:rsidR="001C15FB" w:rsidRPr="001A0E48" w:rsidRDefault="001C15FB" w:rsidP="001C15FB">
      <w:pPr>
        <w:pStyle w:val="ListParagraph"/>
        <w:spacing w:after="0" w:line="240" w:lineRule="auto"/>
        <w:rPr>
          <w:rFonts w:ascii="Cambria" w:hAnsi="Cambria" w:cs="Times New Roman"/>
          <w:sz w:val="24"/>
          <w:szCs w:val="24"/>
          <w:lang w:val="ro-RO" w:eastAsia="ro-RO"/>
        </w:rPr>
      </w:pPr>
    </w:p>
    <w:p w14:paraId="5016504E" w14:textId="77777777" w:rsidR="001C15FB" w:rsidRPr="001A0E48" w:rsidRDefault="001C15FB" w:rsidP="001C15FB">
      <w:pPr>
        <w:rPr>
          <w:rFonts w:ascii="Cambria" w:hAnsi="Cambria"/>
          <w:lang w:val="ro-RO" w:eastAsia="ro-RO"/>
        </w:rPr>
      </w:pPr>
      <w:r w:rsidRPr="001A0E48">
        <w:rPr>
          <w:rFonts w:ascii="Cambria" w:hAnsi="Cambria"/>
          <w:b/>
          <w:lang w:val="ro-RO" w:eastAsia="ro-RO"/>
        </w:rPr>
        <w:t>II.</w:t>
      </w:r>
      <w:r w:rsidRPr="001A0E48">
        <w:rPr>
          <w:rFonts w:ascii="Cambria" w:hAnsi="Cambria"/>
          <w:lang w:val="ro-RO" w:eastAsia="ro-RO"/>
        </w:rPr>
        <w:t xml:space="preserve"> Rezultate</w:t>
      </w:r>
    </w:p>
    <w:p w14:paraId="0313B0CF" w14:textId="77777777" w:rsidR="001C15FB" w:rsidRPr="001A0E48" w:rsidRDefault="001C15FB" w:rsidP="001C15FB">
      <w:pPr>
        <w:rPr>
          <w:rFonts w:ascii="Cambria" w:hAnsi="Cambria"/>
          <w:lang w:val="ro-RO" w:eastAsia="ro-RO"/>
        </w:rPr>
      </w:pPr>
    </w:p>
    <w:p w14:paraId="25729AF7" w14:textId="77777777" w:rsidR="001C15FB" w:rsidRPr="001A0E48" w:rsidRDefault="001C15FB" w:rsidP="001C15FB">
      <w:pPr>
        <w:numPr>
          <w:ilvl w:val="0"/>
          <w:numId w:val="4"/>
        </w:numPr>
        <w:rPr>
          <w:rFonts w:ascii="Cambria" w:hAnsi="Cambria"/>
          <w:b/>
          <w:bCs/>
          <w:lang w:val="ro-RO" w:eastAsia="ro-RO"/>
        </w:rPr>
      </w:pPr>
      <w:r w:rsidRPr="001A0E48">
        <w:rPr>
          <w:rFonts w:ascii="Cambria" w:hAnsi="Cambria"/>
          <w:b/>
          <w:bCs/>
          <w:lang w:val="ro-RO" w:eastAsia="ro-RO"/>
        </w:rPr>
        <w:t>Informa</w:t>
      </w:r>
      <w:r w:rsidRPr="001A0E48">
        <w:rPr>
          <w:rFonts w:ascii="Cambria" w:hAnsi="Cambria" w:cs="Tahoma"/>
          <w:b/>
          <w:bCs/>
          <w:lang w:val="ro-RO" w:eastAsia="ro-RO"/>
        </w:rPr>
        <w:t>ț</w:t>
      </w:r>
      <w:r w:rsidRPr="001A0E48">
        <w:rPr>
          <w:rFonts w:ascii="Cambria" w:hAnsi="Cambria"/>
          <w:b/>
          <w:bCs/>
          <w:lang w:val="ro-RO" w:eastAsia="ro-RO"/>
        </w:rPr>
        <w:t>ii publicate din oficiu</w:t>
      </w:r>
    </w:p>
    <w:p w14:paraId="38AFBE30" w14:textId="77777777" w:rsidR="001C15FB" w:rsidRPr="001A0E48" w:rsidRDefault="001C15FB" w:rsidP="001C15FB">
      <w:pPr>
        <w:rPr>
          <w:rFonts w:ascii="Cambria" w:hAnsi="Cambria"/>
          <w:lang w:val="ro-RO" w:eastAsia="ro-RO"/>
        </w:rPr>
      </w:pPr>
    </w:p>
    <w:p w14:paraId="6FADD22B" w14:textId="772ED02A" w:rsidR="001C15FB" w:rsidRPr="00CA7721" w:rsidRDefault="001C15FB" w:rsidP="00C73899">
      <w:pPr>
        <w:numPr>
          <w:ilvl w:val="0"/>
          <w:numId w:val="3"/>
        </w:numPr>
        <w:jc w:val="both"/>
        <w:rPr>
          <w:rFonts w:ascii="Cambria" w:hAnsi="Cambria"/>
          <w:lang w:val="ro-RO" w:eastAsia="ro-RO"/>
        </w:rPr>
      </w:pPr>
      <w:r w:rsidRPr="001A0E48">
        <w:rPr>
          <w:rFonts w:ascii="Cambria" w:hAnsi="Cambria"/>
          <w:lang w:val="ro-RO" w:eastAsia="ro-RO"/>
        </w:rPr>
        <w:t>Institu</w:t>
      </w:r>
      <w:r w:rsidRPr="001A0E48">
        <w:rPr>
          <w:rFonts w:ascii="Cambria" w:hAnsi="Cambria" w:cs="Tahoma"/>
          <w:lang w:val="ro-RO" w:eastAsia="ro-RO"/>
        </w:rPr>
        <w:t>ț</w:t>
      </w:r>
      <w:r w:rsidRPr="001A0E48">
        <w:rPr>
          <w:rFonts w:ascii="Cambria" w:hAnsi="Cambria"/>
          <w:lang w:val="ro-RO" w:eastAsia="ro-RO"/>
        </w:rPr>
        <w:t>ia dumneavoastră a afi</w:t>
      </w:r>
      <w:r w:rsidRPr="001A0E48">
        <w:rPr>
          <w:rFonts w:ascii="Cambria" w:hAnsi="Cambria" w:cs="Tahoma"/>
          <w:lang w:val="ro-RO" w:eastAsia="ro-RO"/>
        </w:rPr>
        <w:t>ș</w:t>
      </w:r>
      <w:r w:rsidRPr="001A0E48">
        <w:rPr>
          <w:rFonts w:ascii="Cambria" w:hAnsi="Cambria"/>
          <w:lang w:val="ro-RO" w:eastAsia="ro-RO"/>
        </w:rPr>
        <w:t>at informa</w:t>
      </w:r>
      <w:r w:rsidRPr="001A0E48">
        <w:rPr>
          <w:rFonts w:ascii="Cambria" w:hAnsi="Cambria" w:cs="Tahoma"/>
          <w:lang w:val="ro-RO" w:eastAsia="ro-RO"/>
        </w:rPr>
        <w:t>ț</w:t>
      </w:r>
      <w:r w:rsidRPr="001A0E48">
        <w:rPr>
          <w:rFonts w:ascii="Cambria" w:hAnsi="Cambria"/>
          <w:lang w:val="ro-RO" w:eastAsia="ro-RO"/>
        </w:rPr>
        <w:t>iile / documentele comunicate din oficiu, conform art. 5 din Legea nr. 544/200</w:t>
      </w:r>
      <w:r w:rsidR="00DD5CC6" w:rsidRPr="001A0E48">
        <w:rPr>
          <w:rFonts w:ascii="Cambria" w:hAnsi="Cambria"/>
          <w:lang w:val="ro-RO" w:eastAsia="ro-RO"/>
        </w:rPr>
        <w:t>1, cu modificările și completările ulterioare</w:t>
      </w:r>
      <w:r w:rsidRPr="001A0E48">
        <w:rPr>
          <w:rFonts w:ascii="Cambria" w:hAnsi="Cambria"/>
          <w:lang w:val="ro-RO" w:eastAsia="ro-RO"/>
        </w:rPr>
        <w:t>?</w:t>
      </w:r>
    </w:p>
    <w:p w14:paraId="7A64A6D7" w14:textId="77777777" w:rsidR="001C15FB" w:rsidRPr="001A0E48" w:rsidRDefault="001C15FB" w:rsidP="00E17204">
      <w:pPr>
        <w:numPr>
          <w:ilvl w:val="0"/>
          <w:numId w:val="18"/>
        </w:numPr>
        <w:rPr>
          <w:rFonts w:ascii="Cambria" w:hAnsi="Cambria"/>
          <w:lang w:val="ro-RO" w:eastAsia="ro-RO"/>
        </w:rPr>
      </w:pPr>
      <w:r w:rsidRPr="001A0E48">
        <w:rPr>
          <w:rFonts w:ascii="Cambria" w:hAnsi="Cambria"/>
          <w:lang w:val="ro-RO" w:eastAsia="ro-RO"/>
        </w:rPr>
        <w:t>Pe pagina de internet</w:t>
      </w:r>
    </w:p>
    <w:p w14:paraId="0261839D" w14:textId="77777777" w:rsidR="001C15FB" w:rsidRDefault="001C15FB" w:rsidP="00E17204">
      <w:pPr>
        <w:numPr>
          <w:ilvl w:val="0"/>
          <w:numId w:val="18"/>
        </w:numPr>
        <w:rPr>
          <w:rFonts w:ascii="Cambria" w:hAnsi="Cambria"/>
          <w:lang w:val="ro-RO" w:eastAsia="ro-RO"/>
        </w:rPr>
      </w:pPr>
      <w:r w:rsidRPr="001A0E48">
        <w:rPr>
          <w:rFonts w:ascii="Cambria" w:hAnsi="Cambria"/>
          <w:lang w:val="ro-RO" w:eastAsia="ro-RO"/>
        </w:rPr>
        <w:t>La sediul institu</w:t>
      </w:r>
      <w:r w:rsidRPr="001A0E48">
        <w:rPr>
          <w:rFonts w:ascii="Cambria" w:hAnsi="Cambria" w:cs="Tahoma"/>
          <w:lang w:val="ro-RO" w:eastAsia="ro-RO"/>
        </w:rPr>
        <w:t>ț</w:t>
      </w:r>
      <w:r w:rsidRPr="001A0E48">
        <w:rPr>
          <w:rFonts w:ascii="Cambria" w:hAnsi="Cambria"/>
          <w:lang w:val="ro-RO" w:eastAsia="ro-RO"/>
        </w:rPr>
        <w:t>iei</w:t>
      </w:r>
    </w:p>
    <w:p w14:paraId="7202DB19" w14:textId="77777777" w:rsidR="001C15FB" w:rsidRPr="001277B9" w:rsidRDefault="001C15FB" w:rsidP="001277B9">
      <w:pPr>
        <w:numPr>
          <w:ilvl w:val="0"/>
          <w:numId w:val="18"/>
        </w:numPr>
        <w:rPr>
          <w:rFonts w:ascii="Cambria" w:hAnsi="Cambria"/>
          <w:lang w:val="ro-RO" w:eastAsia="ro-RO"/>
        </w:rPr>
      </w:pPr>
      <w:r w:rsidRPr="001277B9">
        <w:rPr>
          <w:rFonts w:ascii="Cambria" w:hAnsi="Cambria"/>
          <w:lang w:val="ro-RO" w:eastAsia="ro-RO"/>
        </w:rPr>
        <w:t>În presă</w:t>
      </w:r>
    </w:p>
    <w:p w14:paraId="729C4FB5" w14:textId="77777777" w:rsidR="001C15FB" w:rsidRPr="001A0E48" w:rsidRDefault="001C15FB" w:rsidP="001C15FB">
      <w:pPr>
        <w:numPr>
          <w:ilvl w:val="0"/>
          <w:numId w:val="6"/>
        </w:numPr>
        <w:rPr>
          <w:rFonts w:ascii="Cambria" w:hAnsi="Cambria"/>
          <w:lang w:val="ro-RO" w:eastAsia="ro-RO"/>
        </w:rPr>
      </w:pPr>
      <w:r w:rsidRPr="001A0E48">
        <w:rPr>
          <w:rFonts w:ascii="Cambria" w:hAnsi="Cambria"/>
          <w:lang w:val="ro-RO" w:eastAsia="ro-RO"/>
        </w:rPr>
        <w:t>În Monitorul Oficial</w:t>
      </w:r>
    </w:p>
    <w:p w14:paraId="71AACCCF" w14:textId="1F714314" w:rsidR="001C15FB" w:rsidRPr="001277B9" w:rsidRDefault="001C15FB" w:rsidP="00F63C19">
      <w:pPr>
        <w:pStyle w:val="ListParagraph"/>
        <w:numPr>
          <w:ilvl w:val="0"/>
          <w:numId w:val="25"/>
        </w:numPr>
        <w:spacing w:line="240" w:lineRule="auto"/>
        <w:ind w:left="1843" w:hanging="425"/>
        <w:jc w:val="both"/>
        <w:rPr>
          <w:rFonts w:ascii="Cambria" w:hAnsi="Cambria"/>
          <w:sz w:val="24"/>
          <w:szCs w:val="24"/>
          <w:lang w:val="ro-RO" w:eastAsia="ro-RO"/>
        </w:rPr>
      </w:pPr>
      <w:r w:rsidRPr="001277B9">
        <w:rPr>
          <w:rFonts w:ascii="Cambria" w:hAnsi="Cambria"/>
          <w:sz w:val="24"/>
          <w:szCs w:val="24"/>
          <w:lang w:val="ro-RO" w:eastAsia="ro-RO"/>
        </w:rPr>
        <w:t>În altă modalitate:</w:t>
      </w:r>
      <w:r w:rsidR="001277B9" w:rsidRPr="001277B9">
        <w:rPr>
          <w:rFonts w:ascii="Cambria" w:hAnsi="Cambria"/>
          <w:sz w:val="24"/>
          <w:szCs w:val="24"/>
          <w:lang w:val="ro-RO" w:eastAsia="ro-RO"/>
        </w:rPr>
        <w:t xml:space="preserve"> </w:t>
      </w:r>
      <w:r w:rsidR="00CF3F2C">
        <w:rPr>
          <w:rFonts w:ascii="Cambria" w:hAnsi="Cambria"/>
          <w:sz w:val="24"/>
          <w:szCs w:val="24"/>
          <w:lang w:val="ro-RO" w:eastAsia="ro-RO"/>
        </w:rPr>
        <w:t xml:space="preserve">pe </w:t>
      </w:r>
      <w:r w:rsidR="00612355">
        <w:rPr>
          <w:rFonts w:ascii="Cambria" w:hAnsi="Cambria"/>
          <w:sz w:val="24"/>
          <w:szCs w:val="24"/>
          <w:lang w:val="ro-RO" w:eastAsia="ro-RO"/>
        </w:rPr>
        <w:t xml:space="preserve">conturile oficiale ale instituției de pe rețelele </w:t>
      </w:r>
      <w:r w:rsidR="006A2393">
        <w:rPr>
          <w:rFonts w:ascii="Cambria" w:hAnsi="Cambria"/>
          <w:sz w:val="24"/>
          <w:szCs w:val="24"/>
          <w:lang w:val="ro-RO" w:eastAsia="ro-RO"/>
        </w:rPr>
        <w:t xml:space="preserve">de socializare </w:t>
      </w:r>
      <w:r w:rsidR="001277B9">
        <w:rPr>
          <w:rFonts w:ascii="Cambria" w:hAnsi="Cambria"/>
          <w:sz w:val="24"/>
          <w:szCs w:val="24"/>
          <w:lang w:val="ro-RO" w:eastAsia="ro-RO"/>
        </w:rPr>
        <w:t xml:space="preserve">Facebook, Instagram, YouTube, </w:t>
      </w:r>
      <w:r w:rsidR="00CF3F2C">
        <w:rPr>
          <w:rFonts w:ascii="Cambria" w:hAnsi="Cambria"/>
          <w:sz w:val="24"/>
          <w:szCs w:val="24"/>
          <w:lang w:val="ro-RO" w:eastAsia="ro-RO"/>
        </w:rPr>
        <w:t xml:space="preserve">prin </w:t>
      </w:r>
      <w:r w:rsidR="000345A1">
        <w:rPr>
          <w:rFonts w:ascii="Cambria" w:hAnsi="Cambria"/>
          <w:sz w:val="24"/>
          <w:szCs w:val="24"/>
          <w:lang w:val="ro-RO" w:eastAsia="ro-RO"/>
        </w:rPr>
        <w:t xml:space="preserve">intermediul </w:t>
      </w:r>
      <w:r w:rsidR="00C73899">
        <w:rPr>
          <w:rFonts w:ascii="Cambria" w:hAnsi="Cambria"/>
          <w:sz w:val="24"/>
          <w:szCs w:val="24"/>
          <w:lang w:val="ro-RO" w:eastAsia="ro-RO"/>
        </w:rPr>
        <w:t>rapoartelor de activitate săptămânale</w:t>
      </w:r>
      <w:r w:rsidR="000345A1">
        <w:rPr>
          <w:rFonts w:ascii="Cambria" w:hAnsi="Cambria"/>
          <w:sz w:val="24"/>
          <w:szCs w:val="24"/>
          <w:lang w:val="ro-RO" w:eastAsia="ro-RO"/>
        </w:rPr>
        <w:t xml:space="preserve"> </w:t>
      </w:r>
      <w:r w:rsidR="00612355">
        <w:rPr>
          <w:rFonts w:ascii="Cambria" w:hAnsi="Cambria"/>
          <w:sz w:val="24"/>
          <w:szCs w:val="24"/>
          <w:lang w:val="ro-RO" w:eastAsia="ro-RO"/>
        </w:rPr>
        <w:t>–</w:t>
      </w:r>
      <w:r w:rsidR="000345A1">
        <w:rPr>
          <w:rFonts w:ascii="Cambria" w:hAnsi="Cambria"/>
          <w:sz w:val="24"/>
          <w:szCs w:val="24"/>
          <w:lang w:val="ro-RO" w:eastAsia="ro-RO"/>
        </w:rPr>
        <w:t xml:space="preserve"> </w:t>
      </w:r>
      <w:r w:rsidR="001277B9">
        <w:rPr>
          <w:rFonts w:ascii="Cambria" w:hAnsi="Cambria"/>
          <w:sz w:val="24"/>
          <w:szCs w:val="24"/>
          <w:lang w:val="ro-RO" w:eastAsia="ro-RO"/>
        </w:rPr>
        <w:t>Newsletter</w:t>
      </w:r>
      <w:r w:rsidR="0045010D">
        <w:rPr>
          <w:rFonts w:ascii="Cambria" w:hAnsi="Cambria"/>
          <w:sz w:val="24"/>
          <w:szCs w:val="24"/>
          <w:lang w:val="ro-RO" w:eastAsia="ro-RO"/>
        </w:rPr>
        <w:t>, site-ul specializat www.data.gov.ro</w:t>
      </w:r>
      <w:r w:rsidR="001277B9">
        <w:rPr>
          <w:rFonts w:ascii="Cambria" w:hAnsi="Cambria"/>
          <w:sz w:val="24"/>
          <w:szCs w:val="24"/>
          <w:lang w:val="ro-RO" w:eastAsia="ro-RO"/>
        </w:rPr>
        <w:t>.</w:t>
      </w:r>
    </w:p>
    <w:p w14:paraId="40801D5B" w14:textId="77777777" w:rsidR="001C15FB" w:rsidRPr="001A0E48" w:rsidRDefault="001C15FB" w:rsidP="00F63C19">
      <w:pPr>
        <w:ind w:left="720"/>
        <w:rPr>
          <w:rFonts w:ascii="Cambria" w:hAnsi="Cambria"/>
          <w:lang w:val="ro-RO" w:eastAsia="ro-RO"/>
        </w:rPr>
      </w:pPr>
    </w:p>
    <w:p w14:paraId="3F195B85" w14:textId="5329C57B" w:rsidR="001C15FB" w:rsidRPr="00CA7721" w:rsidRDefault="001C15FB" w:rsidP="00F63C19">
      <w:pPr>
        <w:numPr>
          <w:ilvl w:val="0"/>
          <w:numId w:val="3"/>
        </w:numPr>
        <w:rPr>
          <w:rFonts w:ascii="Cambria" w:hAnsi="Cambria"/>
          <w:lang w:val="ro-RO" w:eastAsia="ro-RO"/>
        </w:rPr>
      </w:pPr>
      <w:r w:rsidRPr="001A0E48">
        <w:rPr>
          <w:rFonts w:ascii="Cambria" w:hAnsi="Cambria"/>
          <w:lang w:val="ro-RO" w:eastAsia="ro-RO"/>
        </w:rPr>
        <w:t>Aprecia</w:t>
      </w:r>
      <w:r w:rsidRPr="001A0E48">
        <w:rPr>
          <w:rFonts w:ascii="Cambria" w:hAnsi="Cambria" w:cs="Tahoma"/>
          <w:lang w:val="ro-RO" w:eastAsia="ro-RO"/>
        </w:rPr>
        <w:t>ț</w:t>
      </w:r>
      <w:r w:rsidRPr="001A0E48">
        <w:rPr>
          <w:rFonts w:ascii="Cambria" w:hAnsi="Cambria"/>
          <w:lang w:val="ro-RO" w:eastAsia="ro-RO"/>
        </w:rPr>
        <w:t>i că afi</w:t>
      </w:r>
      <w:r w:rsidRPr="001A0E48">
        <w:rPr>
          <w:rFonts w:ascii="Cambria" w:hAnsi="Cambria" w:cs="Tahoma"/>
          <w:lang w:val="ro-RO" w:eastAsia="ro-RO"/>
        </w:rPr>
        <w:t>ș</w:t>
      </w:r>
      <w:r w:rsidRPr="001A0E48">
        <w:rPr>
          <w:rFonts w:ascii="Cambria" w:hAnsi="Cambria"/>
          <w:lang w:val="ro-RO" w:eastAsia="ro-RO"/>
        </w:rPr>
        <w:t>area informa</w:t>
      </w:r>
      <w:r w:rsidRPr="001A0E48">
        <w:rPr>
          <w:rFonts w:ascii="Cambria" w:hAnsi="Cambria" w:cs="Tahoma"/>
          <w:lang w:val="ro-RO" w:eastAsia="ro-RO"/>
        </w:rPr>
        <w:t>ț</w:t>
      </w:r>
      <w:r w:rsidRPr="001A0E48">
        <w:rPr>
          <w:rFonts w:ascii="Cambria" w:hAnsi="Cambria"/>
          <w:lang w:val="ro-RO" w:eastAsia="ro-RO"/>
        </w:rPr>
        <w:t>iilor a fost suficient de vizibilă pentru cei interesa</w:t>
      </w:r>
      <w:r w:rsidRPr="001A0E48">
        <w:rPr>
          <w:rFonts w:ascii="Cambria" w:hAnsi="Cambria" w:cs="Tahoma"/>
          <w:lang w:val="ro-RO" w:eastAsia="ro-RO"/>
        </w:rPr>
        <w:t>ț</w:t>
      </w:r>
      <w:r w:rsidRPr="001A0E48">
        <w:rPr>
          <w:rFonts w:ascii="Cambria" w:hAnsi="Cambria"/>
          <w:lang w:val="ro-RO" w:eastAsia="ro-RO"/>
        </w:rPr>
        <w:t xml:space="preserve">i? </w:t>
      </w:r>
    </w:p>
    <w:p w14:paraId="4AD8D98E" w14:textId="77777777" w:rsidR="001C15FB" w:rsidRPr="001A0E48" w:rsidRDefault="001C15FB" w:rsidP="00F63C19">
      <w:pPr>
        <w:numPr>
          <w:ilvl w:val="0"/>
          <w:numId w:val="19"/>
        </w:numPr>
        <w:rPr>
          <w:rFonts w:ascii="Cambria" w:hAnsi="Cambria"/>
          <w:lang w:val="ro-RO" w:eastAsia="ro-RO"/>
        </w:rPr>
      </w:pPr>
      <w:r w:rsidRPr="001A0E48">
        <w:rPr>
          <w:rFonts w:ascii="Cambria" w:hAnsi="Cambria"/>
          <w:lang w:val="ro-RO" w:eastAsia="ro-RO"/>
        </w:rPr>
        <w:t>Da</w:t>
      </w:r>
    </w:p>
    <w:p w14:paraId="7C1EE710" w14:textId="77777777" w:rsidR="001C15FB" w:rsidRPr="001A0E48" w:rsidRDefault="001C15FB" w:rsidP="00F63C19">
      <w:pPr>
        <w:numPr>
          <w:ilvl w:val="0"/>
          <w:numId w:val="7"/>
        </w:numPr>
        <w:rPr>
          <w:rFonts w:ascii="Cambria" w:hAnsi="Cambria"/>
          <w:lang w:val="ro-RO" w:eastAsia="ro-RO"/>
        </w:rPr>
      </w:pPr>
      <w:r w:rsidRPr="001A0E48">
        <w:rPr>
          <w:rFonts w:ascii="Cambria" w:hAnsi="Cambria"/>
          <w:lang w:val="ro-RO" w:eastAsia="ro-RO"/>
        </w:rPr>
        <w:t>Nu</w:t>
      </w:r>
    </w:p>
    <w:p w14:paraId="48933FC8" w14:textId="77777777" w:rsidR="001C15FB" w:rsidRPr="001A0E48" w:rsidRDefault="001C15FB" w:rsidP="001C15FB">
      <w:pPr>
        <w:ind w:left="1440"/>
        <w:rPr>
          <w:rFonts w:ascii="Cambria" w:hAnsi="Cambria"/>
          <w:lang w:val="ro-RO" w:eastAsia="ro-RO"/>
        </w:rPr>
      </w:pPr>
    </w:p>
    <w:p w14:paraId="070ADA09" w14:textId="2EFD5706" w:rsidR="001C15FB" w:rsidRPr="00CA7721" w:rsidRDefault="001C15FB" w:rsidP="00CA7721">
      <w:pPr>
        <w:numPr>
          <w:ilvl w:val="0"/>
          <w:numId w:val="3"/>
        </w:numPr>
        <w:rPr>
          <w:rFonts w:ascii="Cambria" w:hAnsi="Cambria"/>
          <w:lang w:val="ro-RO" w:eastAsia="ro-RO"/>
        </w:rPr>
      </w:pPr>
      <w:r w:rsidRPr="001A0E48">
        <w:rPr>
          <w:rFonts w:ascii="Cambria" w:hAnsi="Cambria"/>
          <w:lang w:val="ro-RO" w:eastAsia="ro-RO"/>
        </w:rPr>
        <w:t>Care sunt solu</w:t>
      </w:r>
      <w:r w:rsidRPr="001A0E48">
        <w:rPr>
          <w:rFonts w:ascii="Cambria" w:hAnsi="Cambria" w:cs="Tahoma"/>
          <w:lang w:val="ro-RO" w:eastAsia="ro-RO"/>
        </w:rPr>
        <w:t>ț</w:t>
      </w:r>
      <w:r w:rsidRPr="001A0E48">
        <w:rPr>
          <w:rFonts w:ascii="Cambria" w:hAnsi="Cambria"/>
          <w:lang w:val="ro-RO" w:eastAsia="ro-RO"/>
        </w:rPr>
        <w:t>iile pentru cre</w:t>
      </w:r>
      <w:r w:rsidRPr="001A0E48">
        <w:rPr>
          <w:rFonts w:ascii="Cambria" w:hAnsi="Cambria" w:cs="Tahoma"/>
          <w:lang w:val="ro-RO" w:eastAsia="ro-RO"/>
        </w:rPr>
        <w:t>ș</w:t>
      </w:r>
      <w:r w:rsidRPr="001A0E48">
        <w:rPr>
          <w:rFonts w:ascii="Cambria" w:hAnsi="Cambria"/>
          <w:lang w:val="ro-RO" w:eastAsia="ro-RO"/>
        </w:rPr>
        <w:t>terea vizibilită</w:t>
      </w:r>
      <w:r w:rsidRPr="001A0E48">
        <w:rPr>
          <w:rFonts w:ascii="Cambria" w:hAnsi="Cambria" w:cs="Tahoma"/>
          <w:lang w:val="ro-RO" w:eastAsia="ro-RO"/>
        </w:rPr>
        <w:t>ț</w:t>
      </w:r>
      <w:r w:rsidRPr="001A0E48">
        <w:rPr>
          <w:rFonts w:ascii="Cambria" w:hAnsi="Cambria"/>
          <w:lang w:val="ro-RO" w:eastAsia="ro-RO"/>
        </w:rPr>
        <w:t>ii informa</w:t>
      </w:r>
      <w:r w:rsidRPr="001A0E48">
        <w:rPr>
          <w:rFonts w:ascii="Cambria" w:hAnsi="Cambria" w:cs="Tahoma"/>
          <w:lang w:val="ro-RO" w:eastAsia="ro-RO"/>
        </w:rPr>
        <w:t>ț</w:t>
      </w:r>
      <w:r w:rsidRPr="001A0E48">
        <w:rPr>
          <w:rFonts w:ascii="Cambria" w:hAnsi="Cambria"/>
          <w:lang w:val="ro-RO" w:eastAsia="ro-RO"/>
        </w:rPr>
        <w:t>iilor publicate, pe care institu</w:t>
      </w:r>
      <w:r w:rsidRPr="001A0E48">
        <w:rPr>
          <w:rFonts w:ascii="Cambria" w:hAnsi="Cambria" w:cs="Tahoma"/>
          <w:lang w:val="ro-RO" w:eastAsia="ro-RO"/>
        </w:rPr>
        <w:t>ț</w:t>
      </w:r>
      <w:r w:rsidRPr="001A0E48">
        <w:rPr>
          <w:rFonts w:ascii="Cambria" w:hAnsi="Cambria"/>
          <w:lang w:val="ro-RO" w:eastAsia="ro-RO"/>
        </w:rPr>
        <w:t>ia dumne</w:t>
      </w:r>
      <w:r w:rsidR="00DD5CC6" w:rsidRPr="001A0E48">
        <w:rPr>
          <w:rFonts w:ascii="Cambria" w:hAnsi="Cambria"/>
          <w:lang w:val="ro-RO" w:eastAsia="ro-RO"/>
        </w:rPr>
        <w:t>a</w:t>
      </w:r>
      <w:r w:rsidRPr="001A0E48">
        <w:rPr>
          <w:rFonts w:ascii="Cambria" w:hAnsi="Cambria"/>
          <w:lang w:val="ro-RO" w:eastAsia="ro-RO"/>
        </w:rPr>
        <w:t xml:space="preserve">voastră le-a aplicat? </w:t>
      </w:r>
    </w:p>
    <w:p w14:paraId="465B4BEF" w14:textId="77777777" w:rsidR="00E17204" w:rsidRPr="001A0E48" w:rsidRDefault="00E17204" w:rsidP="00C73899">
      <w:pPr>
        <w:numPr>
          <w:ilvl w:val="1"/>
          <w:numId w:val="3"/>
        </w:numPr>
        <w:jc w:val="both"/>
        <w:rPr>
          <w:rFonts w:ascii="Cambria" w:hAnsi="Cambria"/>
          <w:bCs/>
          <w:lang w:val="ro-RO" w:eastAsia="ro-RO"/>
        </w:rPr>
      </w:pPr>
      <w:r w:rsidRPr="001A0E48">
        <w:rPr>
          <w:rFonts w:ascii="Cambria" w:hAnsi="Cambria"/>
          <w:bCs/>
          <w:lang w:val="ro-RO" w:eastAsia="ro-RO"/>
        </w:rPr>
        <w:t>Publicarea informațiilor în spații ușor accesibile publicului care intră în instituție</w:t>
      </w:r>
      <w:r w:rsidR="00DF27CC" w:rsidRPr="001A0E48">
        <w:rPr>
          <w:rFonts w:ascii="Cambria" w:hAnsi="Cambria"/>
          <w:bCs/>
          <w:lang w:val="ro-RO" w:eastAsia="ro-RO"/>
        </w:rPr>
        <w:t>;</w:t>
      </w:r>
    </w:p>
    <w:p w14:paraId="676D0D66" w14:textId="77777777" w:rsidR="00F476E9" w:rsidRDefault="00E17204" w:rsidP="00C73899">
      <w:pPr>
        <w:numPr>
          <w:ilvl w:val="1"/>
          <w:numId w:val="3"/>
        </w:numPr>
        <w:jc w:val="both"/>
        <w:rPr>
          <w:rFonts w:ascii="Cambria" w:hAnsi="Cambria"/>
          <w:bCs/>
          <w:lang w:val="ro-RO" w:eastAsia="ro-RO"/>
        </w:rPr>
      </w:pPr>
      <w:r w:rsidRPr="001A0E48">
        <w:rPr>
          <w:rFonts w:ascii="Cambria" w:hAnsi="Cambria"/>
          <w:bCs/>
          <w:lang w:val="ro-RO" w:eastAsia="ro-RO"/>
        </w:rPr>
        <w:t>Publicarea pe site-ul oficial al instituției, în cadrul unor secțiuni cu titluri sugestive, ușor de observat, datorită design-ului site-ului web</w:t>
      </w:r>
      <w:r w:rsidR="00F476E9">
        <w:rPr>
          <w:rFonts w:ascii="Cambria" w:hAnsi="Cambria"/>
          <w:bCs/>
          <w:lang w:val="ro-RO" w:eastAsia="ro-RO"/>
        </w:rPr>
        <w:t>;</w:t>
      </w:r>
    </w:p>
    <w:p w14:paraId="377CE04C" w14:textId="703F958D" w:rsidR="00E17204" w:rsidRDefault="006A2393" w:rsidP="00C73899">
      <w:pPr>
        <w:numPr>
          <w:ilvl w:val="1"/>
          <w:numId w:val="3"/>
        </w:numPr>
        <w:jc w:val="both"/>
        <w:rPr>
          <w:rFonts w:ascii="Cambria" w:hAnsi="Cambria"/>
          <w:bCs/>
          <w:lang w:val="ro-RO" w:eastAsia="ro-RO"/>
        </w:rPr>
      </w:pPr>
      <w:r>
        <w:rPr>
          <w:rFonts w:ascii="Cambria" w:hAnsi="Cambria"/>
          <w:bCs/>
          <w:lang w:val="ro-RO" w:eastAsia="ro-RO"/>
        </w:rPr>
        <w:t>Actualizarea periodică a</w:t>
      </w:r>
      <w:r w:rsidR="00DA4D24">
        <w:rPr>
          <w:rFonts w:ascii="Cambria" w:hAnsi="Cambria"/>
          <w:bCs/>
          <w:lang w:val="ro-RO" w:eastAsia="ro-RO"/>
        </w:rPr>
        <w:t xml:space="preserve"> paginii web a Consiliului Județean Cluj conform prevederilor legale în vigoare, respectiv Hotărârea Guvernului nr. 1269/2021 privind aprobarea Strategiei naționale anticorupție 2021-2025 și a documentelor aferente acesteia și Hotărârea Guvernului nr. 123/2002 pentru aprobarea normelor metodologice de aplicare a Legii nr. 544/2001 privind liberul acces la informațiile de interes public;</w:t>
      </w:r>
    </w:p>
    <w:p w14:paraId="61356859" w14:textId="4DC7F857" w:rsidR="001277B9" w:rsidRDefault="001277B9" w:rsidP="00C73899">
      <w:pPr>
        <w:numPr>
          <w:ilvl w:val="1"/>
          <w:numId w:val="3"/>
        </w:numPr>
        <w:jc w:val="both"/>
        <w:rPr>
          <w:rFonts w:ascii="Cambria" w:hAnsi="Cambria"/>
          <w:bCs/>
          <w:lang w:val="ro-RO" w:eastAsia="ro-RO"/>
        </w:rPr>
      </w:pPr>
      <w:r>
        <w:rPr>
          <w:rFonts w:ascii="Cambria" w:hAnsi="Cambria"/>
          <w:bCs/>
          <w:lang w:val="ro-RO" w:eastAsia="ro-RO"/>
        </w:rPr>
        <w:t>Publicarea informațiilor relevante pe paginile de socializare ale instituț</w:t>
      </w:r>
      <w:r w:rsidR="00DD56AC">
        <w:rPr>
          <w:rFonts w:ascii="Cambria" w:hAnsi="Cambria"/>
          <w:bCs/>
          <w:lang w:val="ro-RO" w:eastAsia="ro-RO"/>
        </w:rPr>
        <w:t>i</w:t>
      </w:r>
      <w:r>
        <w:rPr>
          <w:rFonts w:ascii="Cambria" w:hAnsi="Cambria"/>
          <w:bCs/>
          <w:lang w:val="ro-RO" w:eastAsia="ro-RO"/>
        </w:rPr>
        <w:t>ei Facebook și Instagram, precum și pe contul de YouTube, într-un format sintetizat, animat și ușor de urmărit;</w:t>
      </w:r>
    </w:p>
    <w:p w14:paraId="2F0BA434" w14:textId="78F3C498" w:rsidR="00C73899" w:rsidRDefault="00AF5C74" w:rsidP="00F63A0E">
      <w:pPr>
        <w:numPr>
          <w:ilvl w:val="1"/>
          <w:numId w:val="3"/>
        </w:numPr>
        <w:jc w:val="both"/>
        <w:rPr>
          <w:rFonts w:ascii="Cambria" w:hAnsi="Cambria"/>
          <w:bCs/>
          <w:lang w:val="ro-RO" w:eastAsia="ro-RO"/>
        </w:rPr>
      </w:pPr>
      <w:r w:rsidRPr="00C73899">
        <w:rPr>
          <w:rFonts w:ascii="Cambria" w:hAnsi="Cambria"/>
          <w:bCs/>
          <w:lang w:val="ro-RO" w:eastAsia="ro-RO"/>
        </w:rPr>
        <w:lastRenderedPageBreak/>
        <w:t>Editarea și p</w:t>
      </w:r>
      <w:r w:rsidR="001277B9" w:rsidRPr="00C73899">
        <w:rPr>
          <w:rFonts w:ascii="Cambria" w:hAnsi="Cambria"/>
          <w:bCs/>
          <w:lang w:val="ro-RO" w:eastAsia="ro-RO"/>
        </w:rPr>
        <w:t>ublicarea informațiilor, într-un format concis</w:t>
      </w:r>
      <w:r w:rsidR="00DD56AC" w:rsidRPr="00C73899">
        <w:rPr>
          <w:rFonts w:ascii="Cambria" w:hAnsi="Cambria"/>
          <w:bCs/>
          <w:lang w:val="ro-RO" w:eastAsia="ro-RO"/>
        </w:rPr>
        <w:t xml:space="preserve">, </w:t>
      </w:r>
      <w:r w:rsidR="001277B9" w:rsidRPr="00C73899">
        <w:rPr>
          <w:rFonts w:ascii="Cambria" w:hAnsi="Cambria"/>
          <w:bCs/>
          <w:lang w:val="ro-RO" w:eastAsia="ro-RO"/>
        </w:rPr>
        <w:t>dinamic</w:t>
      </w:r>
      <w:r w:rsidR="00DD56AC" w:rsidRPr="00C73899">
        <w:rPr>
          <w:rFonts w:ascii="Cambria" w:hAnsi="Cambria"/>
          <w:bCs/>
          <w:lang w:val="ro-RO" w:eastAsia="ro-RO"/>
        </w:rPr>
        <w:t xml:space="preserve"> și prietenos</w:t>
      </w:r>
      <w:r w:rsidR="001277B9" w:rsidRPr="00C73899">
        <w:rPr>
          <w:rFonts w:ascii="Cambria" w:hAnsi="Cambria"/>
          <w:bCs/>
          <w:lang w:val="ro-RO" w:eastAsia="ro-RO"/>
        </w:rPr>
        <w:t xml:space="preserve">, </w:t>
      </w:r>
      <w:r w:rsidR="00681F30" w:rsidRPr="00C73899">
        <w:rPr>
          <w:rFonts w:ascii="Cambria" w:hAnsi="Cambria"/>
          <w:bCs/>
          <w:lang w:val="ro-RO" w:eastAsia="ro-RO"/>
        </w:rPr>
        <w:t>prin intermediul</w:t>
      </w:r>
      <w:r w:rsidR="00DD56AC" w:rsidRPr="00C73899">
        <w:rPr>
          <w:rFonts w:ascii="Cambria" w:hAnsi="Cambria"/>
          <w:bCs/>
          <w:lang w:val="ro-RO" w:eastAsia="ro-RO"/>
        </w:rPr>
        <w:t xml:space="preserve"> </w:t>
      </w:r>
      <w:r w:rsidR="00C73899">
        <w:rPr>
          <w:rFonts w:ascii="Cambria" w:hAnsi="Cambria"/>
          <w:lang w:val="ro-RO" w:eastAsia="ro-RO"/>
        </w:rPr>
        <w:t>rapoartelor de activitate săptămânale – Newsletter</w:t>
      </w:r>
      <w:r w:rsidR="00C73899">
        <w:rPr>
          <w:rFonts w:ascii="Cambria" w:hAnsi="Cambria"/>
          <w:bCs/>
          <w:lang w:val="ro-RO" w:eastAsia="ro-RO"/>
        </w:rPr>
        <w:t>;</w:t>
      </w:r>
    </w:p>
    <w:p w14:paraId="29D5F1B8" w14:textId="59FB4B18" w:rsidR="00DE2141" w:rsidRPr="00FA3BBD" w:rsidRDefault="005552AE" w:rsidP="008C5097">
      <w:pPr>
        <w:numPr>
          <w:ilvl w:val="1"/>
          <w:numId w:val="3"/>
        </w:numPr>
        <w:jc w:val="both"/>
        <w:rPr>
          <w:rFonts w:ascii="Cambria" w:hAnsi="Cambria"/>
          <w:bCs/>
          <w:lang w:val="ro-RO" w:eastAsia="ro-RO"/>
        </w:rPr>
      </w:pPr>
      <w:r w:rsidRPr="00C73899">
        <w:rPr>
          <w:rFonts w:ascii="Cambria" w:hAnsi="Cambria"/>
          <w:bCs/>
          <w:lang w:val="ro-RO" w:eastAsia="ro-RO"/>
        </w:rPr>
        <w:t xml:space="preserve">Transmiterea </w:t>
      </w:r>
      <w:r w:rsidR="00681F30" w:rsidRPr="00C73899">
        <w:rPr>
          <w:rFonts w:ascii="Cambria" w:hAnsi="Cambria"/>
          <w:bCs/>
          <w:lang w:val="ro-RO" w:eastAsia="ro-RO"/>
        </w:rPr>
        <w:t xml:space="preserve">live a </w:t>
      </w:r>
      <w:r w:rsidRPr="00C73899">
        <w:rPr>
          <w:rFonts w:ascii="Cambria" w:hAnsi="Cambria"/>
          <w:bCs/>
          <w:lang w:val="ro-RO" w:eastAsia="ro-RO"/>
        </w:rPr>
        <w:t>ședințelor ordinare și extraordinare ale instituției pe pagina de Facebook a Consiliului Județean Cluj.</w:t>
      </w:r>
    </w:p>
    <w:p w14:paraId="72042CE0" w14:textId="77777777" w:rsidR="00C73899" w:rsidRPr="001A0E48" w:rsidRDefault="00C73899" w:rsidP="008C5097">
      <w:pPr>
        <w:rPr>
          <w:rFonts w:ascii="Cambria" w:hAnsi="Cambria"/>
          <w:lang w:val="ro-RO" w:eastAsia="ro-RO"/>
        </w:rPr>
      </w:pPr>
    </w:p>
    <w:p w14:paraId="75057292" w14:textId="0094749B" w:rsidR="001C15FB" w:rsidRPr="00DB0A6B" w:rsidRDefault="001C15FB" w:rsidP="00DB0A6B">
      <w:pPr>
        <w:numPr>
          <w:ilvl w:val="0"/>
          <w:numId w:val="3"/>
        </w:numPr>
        <w:rPr>
          <w:rFonts w:ascii="Cambria" w:hAnsi="Cambria"/>
          <w:lang w:val="ro-RO" w:eastAsia="ro-RO"/>
        </w:rPr>
      </w:pPr>
      <w:r w:rsidRPr="001A0E48">
        <w:rPr>
          <w:rFonts w:ascii="Cambria" w:hAnsi="Cambria"/>
          <w:lang w:val="ro-RO" w:eastAsia="ro-RO"/>
        </w:rPr>
        <w:t>A publicat institu</w:t>
      </w:r>
      <w:r w:rsidRPr="001A0E48">
        <w:rPr>
          <w:rFonts w:ascii="Cambria" w:hAnsi="Cambria" w:cs="Tahoma"/>
          <w:lang w:val="ro-RO" w:eastAsia="ro-RO"/>
        </w:rPr>
        <w:t>ț</w:t>
      </w:r>
      <w:r w:rsidRPr="001A0E48">
        <w:rPr>
          <w:rFonts w:ascii="Cambria" w:hAnsi="Cambria"/>
          <w:lang w:val="ro-RO" w:eastAsia="ro-RO"/>
        </w:rPr>
        <w:t>ia dumne</w:t>
      </w:r>
      <w:r w:rsidR="00DD5CC6" w:rsidRPr="001A0E48">
        <w:rPr>
          <w:rFonts w:ascii="Cambria" w:hAnsi="Cambria"/>
          <w:lang w:val="ro-RO" w:eastAsia="ro-RO"/>
        </w:rPr>
        <w:t>a</w:t>
      </w:r>
      <w:r w:rsidRPr="001A0E48">
        <w:rPr>
          <w:rFonts w:ascii="Cambria" w:hAnsi="Cambria"/>
          <w:lang w:val="ro-RO" w:eastAsia="ro-RO"/>
        </w:rPr>
        <w:t>voastră seturi de date suplimentare din oficiu, fa</w:t>
      </w:r>
      <w:r w:rsidRPr="001A0E48">
        <w:rPr>
          <w:rFonts w:ascii="Cambria" w:hAnsi="Cambria" w:cs="Tahoma"/>
          <w:lang w:val="ro-RO" w:eastAsia="ro-RO"/>
        </w:rPr>
        <w:t>ț</w:t>
      </w:r>
      <w:r w:rsidRPr="001A0E48">
        <w:rPr>
          <w:rFonts w:ascii="Cambria" w:hAnsi="Cambria"/>
          <w:lang w:val="ro-RO" w:eastAsia="ro-RO"/>
        </w:rPr>
        <w:t xml:space="preserve">ă de cele minimale prevăzute de lege? </w:t>
      </w:r>
    </w:p>
    <w:p w14:paraId="43F75322" w14:textId="04D52E40" w:rsidR="00E479B8" w:rsidRDefault="001C15FB" w:rsidP="005552AE">
      <w:pPr>
        <w:numPr>
          <w:ilvl w:val="0"/>
          <w:numId w:val="8"/>
        </w:numPr>
        <w:ind w:left="709" w:firstLine="349"/>
        <w:jc w:val="both"/>
        <w:rPr>
          <w:rFonts w:ascii="Cambria" w:hAnsi="Cambria"/>
          <w:lang w:val="ro-RO" w:eastAsia="ro-RO"/>
        </w:rPr>
      </w:pPr>
      <w:r w:rsidRPr="001A0E48">
        <w:rPr>
          <w:rFonts w:ascii="Cambria" w:hAnsi="Cambria"/>
          <w:lang w:val="ro-RO" w:eastAsia="ro-RO"/>
        </w:rPr>
        <w:t>Da, acestea fiind:</w:t>
      </w:r>
      <w:r w:rsidR="00E479B8">
        <w:rPr>
          <w:rFonts w:ascii="Cambria" w:hAnsi="Cambria"/>
          <w:lang w:val="ro-RO" w:eastAsia="ro-RO"/>
        </w:rPr>
        <w:t xml:space="preserve"> lista certificatelor de urbanism eliberate de Consiliul Județean Cluj în anul 2023; lista autorizațiilor de construire eliberate de Consiliul Județean Cluj în anul 2023; calendarul evenimentelor culturale din județul Cluj în anul 2024; calendarul târgurilor din județul Cluj în anul 2024.</w:t>
      </w:r>
    </w:p>
    <w:p w14:paraId="19395408" w14:textId="77777777" w:rsidR="001C15FB" w:rsidRPr="001A0E48" w:rsidRDefault="001C15FB" w:rsidP="00E17204">
      <w:pPr>
        <w:numPr>
          <w:ilvl w:val="0"/>
          <w:numId w:val="20"/>
        </w:numPr>
        <w:rPr>
          <w:rFonts w:ascii="Cambria" w:hAnsi="Cambria"/>
          <w:lang w:val="ro-RO" w:eastAsia="ro-RO"/>
        </w:rPr>
      </w:pPr>
      <w:r w:rsidRPr="001A0E48">
        <w:rPr>
          <w:rFonts w:ascii="Cambria" w:hAnsi="Cambria"/>
          <w:lang w:val="ro-RO" w:eastAsia="ro-RO"/>
        </w:rPr>
        <w:t>Nu</w:t>
      </w:r>
    </w:p>
    <w:p w14:paraId="47597060" w14:textId="77777777" w:rsidR="003A7D91" w:rsidRPr="001A0E48" w:rsidRDefault="003A7D91" w:rsidP="003A7D91">
      <w:pPr>
        <w:ind w:left="1440"/>
        <w:rPr>
          <w:rFonts w:ascii="Cambria" w:hAnsi="Cambria"/>
          <w:lang w:val="ro-RO" w:eastAsia="ro-RO"/>
        </w:rPr>
      </w:pPr>
    </w:p>
    <w:p w14:paraId="1DB28513" w14:textId="7AFF066C" w:rsidR="001C15FB" w:rsidRPr="00CA7721" w:rsidRDefault="001C15FB" w:rsidP="00CA7721">
      <w:pPr>
        <w:numPr>
          <w:ilvl w:val="0"/>
          <w:numId w:val="3"/>
        </w:numPr>
        <w:rPr>
          <w:rFonts w:ascii="Cambria" w:hAnsi="Cambria"/>
          <w:lang w:val="ro-RO" w:eastAsia="ro-RO"/>
        </w:rPr>
      </w:pPr>
      <w:r w:rsidRPr="001A0E48">
        <w:rPr>
          <w:rFonts w:ascii="Cambria" w:hAnsi="Cambria"/>
          <w:lang w:val="ro-RO" w:eastAsia="ro-RO"/>
        </w:rPr>
        <w:t>Sunt informa</w:t>
      </w:r>
      <w:r w:rsidRPr="001A0E48">
        <w:rPr>
          <w:rFonts w:ascii="Cambria" w:hAnsi="Cambria" w:cs="Tahoma"/>
          <w:lang w:val="ro-RO" w:eastAsia="ro-RO"/>
        </w:rPr>
        <w:t>ț</w:t>
      </w:r>
      <w:r w:rsidRPr="001A0E48">
        <w:rPr>
          <w:rFonts w:ascii="Cambria" w:hAnsi="Cambria"/>
          <w:lang w:val="ro-RO" w:eastAsia="ro-RO"/>
        </w:rPr>
        <w:t>iile publicate într-un format deschis?</w:t>
      </w:r>
    </w:p>
    <w:p w14:paraId="64A7EFBC" w14:textId="77777777" w:rsidR="001C15FB" w:rsidRPr="001A0E48" w:rsidRDefault="001C15FB" w:rsidP="00E17204">
      <w:pPr>
        <w:numPr>
          <w:ilvl w:val="0"/>
          <w:numId w:val="21"/>
        </w:numPr>
        <w:rPr>
          <w:rFonts w:ascii="Cambria" w:hAnsi="Cambria"/>
          <w:lang w:val="ro-RO" w:eastAsia="ro-RO"/>
        </w:rPr>
      </w:pPr>
      <w:r w:rsidRPr="001A0E48">
        <w:rPr>
          <w:rFonts w:ascii="Cambria" w:hAnsi="Cambria"/>
          <w:lang w:val="ro-RO" w:eastAsia="ro-RO"/>
        </w:rPr>
        <w:t>Da</w:t>
      </w:r>
    </w:p>
    <w:p w14:paraId="19A4E43A" w14:textId="77777777" w:rsidR="001C15FB" w:rsidRPr="001A0E48" w:rsidRDefault="001C15FB" w:rsidP="001C15FB">
      <w:pPr>
        <w:numPr>
          <w:ilvl w:val="0"/>
          <w:numId w:val="9"/>
        </w:numPr>
        <w:rPr>
          <w:rFonts w:ascii="Cambria" w:hAnsi="Cambria"/>
          <w:lang w:val="ro-RO" w:eastAsia="ro-RO"/>
        </w:rPr>
      </w:pPr>
      <w:r w:rsidRPr="001A0E48">
        <w:rPr>
          <w:rFonts w:ascii="Cambria" w:hAnsi="Cambria"/>
          <w:lang w:val="ro-RO" w:eastAsia="ro-RO"/>
        </w:rPr>
        <w:t>Nu</w:t>
      </w:r>
    </w:p>
    <w:p w14:paraId="65D4523F" w14:textId="77777777" w:rsidR="001C15FB" w:rsidRPr="001A0E48" w:rsidRDefault="001C15FB" w:rsidP="001C15FB">
      <w:pPr>
        <w:ind w:left="1440"/>
        <w:rPr>
          <w:rFonts w:ascii="Cambria" w:hAnsi="Cambria"/>
          <w:lang w:val="ro-RO" w:eastAsia="ro-RO"/>
        </w:rPr>
      </w:pPr>
    </w:p>
    <w:p w14:paraId="1D64182D" w14:textId="77777777" w:rsidR="001C15FB" w:rsidRPr="001A0E48" w:rsidRDefault="001C15FB" w:rsidP="00C73899">
      <w:pPr>
        <w:numPr>
          <w:ilvl w:val="0"/>
          <w:numId w:val="3"/>
        </w:numPr>
        <w:jc w:val="both"/>
        <w:rPr>
          <w:rFonts w:ascii="Cambria" w:hAnsi="Cambria"/>
          <w:lang w:val="ro-RO" w:eastAsia="ro-RO"/>
        </w:rPr>
      </w:pPr>
      <w:r w:rsidRPr="001A0E48">
        <w:rPr>
          <w:rFonts w:ascii="Cambria" w:hAnsi="Cambria"/>
          <w:lang w:val="ro-RO" w:eastAsia="ro-RO"/>
        </w:rPr>
        <w:t>Care sunt măsurile interne pe care inten</w:t>
      </w:r>
      <w:r w:rsidRPr="001A0E48">
        <w:rPr>
          <w:rFonts w:ascii="Cambria" w:hAnsi="Cambria" w:cs="Tahoma"/>
          <w:lang w:val="ro-RO" w:eastAsia="ro-RO"/>
        </w:rPr>
        <w:t>ț</w:t>
      </w:r>
      <w:r w:rsidRPr="001A0E48">
        <w:rPr>
          <w:rFonts w:ascii="Cambria" w:hAnsi="Cambria"/>
          <w:lang w:val="ro-RO" w:eastAsia="ro-RO"/>
        </w:rPr>
        <w:t>iona</w:t>
      </w:r>
      <w:r w:rsidRPr="001A0E48">
        <w:rPr>
          <w:rFonts w:ascii="Cambria" w:hAnsi="Cambria" w:cs="Tahoma"/>
          <w:lang w:val="ro-RO" w:eastAsia="ro-RO"/>
        </w:rPr>
        <w:t>ț</w:t>
      </w:r>
      <w:r w:rsidRPr="001A0E48">
        <w:rPr>
          <w:rFonts w:ascii="Cambria" w:hAnsi="Cambria"/>
          <w:lang w:val="ro-RO" w:eastAsia="ro-RO"/>
        </w:rPr>
        <w:t>i să le aplica</w:t>
      </w:r>
      <w:r w:rsidRPr="001A0E48">
        <w:rPr>
          <w:rFonts w:ascii="Cambria" w:hAnsi="Cambria" w:cs="Tahoma"/>
          <w:lang w:val="ro-RO" w:eastAsia="ro-RO"/>
        </w:rPr>
        <w:t>ț</w:t>
      </w:r>
      <w:r w:rsidRPr="001A0E48">
        <w:rPr>
          <w:rFonts w:ascii="Cambria" w:hAnsi="Cambria"/>
          <w:lang w:val="ro-RO" w:eastAsia="ro-RO"/>
        </w:rPr>
        <w:t>i pentru publicarea unui număr cât mai mare de seturi de date în format deschis?</w:t>
      </w:r>
    </w:p>
    <w:p w14:paraId="6C4EF99F" w14:textId="2728395D" w:rsidR="00A73C7B" w:rsidRPr="00E479B8" w:rsidRDefault="00A41C3E" w:rsidP="00E479B8">
      <w:pPr>
        <w:ind w:left="426" w:right="252" w:firstLine="992"/>
        <w:jc w:val="both"/>
        <w:rPr>
          <w:rFonts w:ascii="Cambria" w:hAnsi="Cambria"/>
          <w:color w:val="000000" w:themeColor="text1"/>
          <w:lang w:val="ro-RO" w:eastAsia="ro-RO"/>
        </w:rPr>
      </w:pPr>
      <w:r w:rsidRPr="00BF2031">
        <w:rPr>
          <w:rFonts w:ascii="Cambria" w:hAnsi="Cambria"/>
          <w:color w:val="000000" w:themeColor="text1"/>
          <w:lang w:val="ro-RO" w:eastAsia="ro-RO"/>
        </w:rPr>
        <w:t xml:space="preserve">Funcționarii din cadrul Serviciului Relații Publice acționează în permanență pentru identificarea datelor și </w:t>
      </w:r>
      <w:r w:rsidR="005552AE">
        <w:rPr>
          <w:rFonts w:ascii="Cambria" w:hAnsi="Cambria"/>
          <w:color w:val="000000" w:themeColor="text1"/>
          <w:lang w:val="ro-RO" w:eastAsia="ro-RO"/>
        </w:rPr>
        <w:t xml:space="preserve">a </w:t>
      </w:r>
      <w:r w:rsidRPr="00BF2031">
        <w:rPr>
          <w:rFonts w:ascii="Cambria" w:hAnsi="Cambria"/>
          <w:color w:val="000000" w:themeColor="text1"/>
          <w:lang w:val="ro-RO" w:eastAsia="ro-RO"/>
        </w:rPr>
        <w:t xml:space="preserve">informațiilor care </w:t>
      </w:r>
      <w:r w:rsidR="00BF2031" w:rsidRPr="00BF2031">
        <w:rPr>
          <w:rFonts w:ascii="Cambria" w:hAnsi="Cambria"/>
          <w:color w:val="000000" w:themeColor="text1"/>
          <w:lang w:val="ro-RO" w:eastAsia="ro-RO"/>
        </w:rPr>
        <w:t xml:space="preserve">sunt relevante pentru public și care </w:t>
      </w:r>
      <w:r w:rsidRPr="00BF2031">
        <w:rPr>
          <w:rFonts w:ascii="Cambria" w:hAnsi="Cambria"/>
          <w:color w:val="000000" w:themeColor="text1"/>
          <w:lang w:val="ro-RO" w:eastAsia="ro-RO"/>
        </w:rPr>
        <w:t>pot fi aduse la cunoștința publică</w:t>
      </w:r>
      <w:r w:rsidR="00BF2031" w:rsidRPr="00BF2031">
        <w:rPr>
          <w:rFonts w:ascii="Cambria" w:hAnsi="Cambria"/>
          <w:color w:val="000000" w:themeColor="text1"/>
          <w:lang w:val="ro-RO" w:eastAsia="ro-RO"/>
        </w:rPr>
        <w:t xml:space="preserve"> prin </w:t>
      </w:r>
      <w:r w:rsidRPr="00BF2031">
        <w:rPr>
          <w:rFonts w:ascii="Cambria" w:hAnsi="Cambria"/>
          <w:color w:val="000000" w:themeColor="text1"/>
          <w:lang w:val="ro-RO" w:eastAsia="ro-RO"/>
        </w:rPr>
        <w:t>posta</w:t>
      </w:r>
      <w:r w:rsidR="00BF2031" w:rsidRPr="00BF2031">
        <w:rPr>
          <w:rFonts w:ascii="Cambria" w:hAnsi="Cambria"/>
          <w:color w:val="000000" w:themeColor="text1"/>
          <w:lang w:val="ro-RO" w:eastAsia="ro-RO"/>
        </w:rPr>
        <w:t>r</w:t>
      </w:r>
      <w:r w:rsidRPr="00BF2031">
        <w:rPr>
          <w:rFonts w:ascii="Cambria" w:hAnsi="Cambria"/>
          <w:color w:val="000000" w:themeColor="text1"/>
          <w:lang w:val="ro-RO" w:eastAsia="ro-RO"/>
        </w:rPr>
        <w:t>e în format deschis pe pagina web a instituției</w:t>
      </w:r>
      <w:r w:rsidR="000E6D8F">
        <w:rPr>
          <w:rFonts w:ascii="Cambria" w:hAnsi="Cambria"/>
          <w:color w:val="000000" w:themeColor="text1"/>
          <w:lang w:val="ro-RO" w:eastAsia="ro-RO"/>
        </w:rPr>
        <w:t xml:space="preserve"> și </w:t>
      </w:r>
      <w:r w:rsidR="00DD56AC">
        <w:rPr>
          <w:rFonts w:ascii="Cambria" w:hAnsi="Cambria"/>
          <w:color w:val="000000" w:themeColor="text1"/>
          <w:lang w:val="ro-RO" w:eastAsia="ro-RO"/>
        </w:rPr>
        <w:t xml:space="preserve">pe platforma </w:t>
      </w:r>
      <w:hyperlink r:id="rId8" w:history="1">
        <w:r w:rsidR="00DD56AC" w:rsidRPr="00230337">
          <w:rPr>
            <w:rStyle w:val="Hyperlink"/>
            <w:rFonts w:ascii="Cambria" w:hAnsi="Cambria"/>
            <w:lang w:val="ro-RO" w:eastAsia="ro-RO"/>
          </w:rPr>
          <w:t>www.data.gov.ro</w:t>
        </w:r>
      </w:hyperlink>
      <w:r w:rsidR="00681F30">
        <w:rPr>
          <w:rFonts w:ascii="Cambria" w:hAnsi="Cambria"/>
          <w:color w:val="000000" w:themeColor="text1"/>
          <w:lang w:val="ro-RO" w:eastAsia="ro-RO"/>
        </w:rPr>
        <w:t xml:space="preserve">, </w:t>
      </w:r>
      <w:r w:rsidRPr="00BF2031">
        <w:rPr>
          <w:rFonts w:ascii="Cambria" w:hAnsi="Cambria"/>
          <w:color w:val="000000" w:themeColor="text1"/>
          <w:lang w:val="ro-RO" w:eastAsia="ro-RO"/>
        </w:rPr>
        <w:t>și solicită în mod constant structurilor de specialitate din cadrul Consiliului Județean Cluj să le pună la dispoziție respectivele informații</w:t>
      </w:r>
      <w:r w:rsidR="00334339">
        <w:rPr>
          <w:rFonts w:ascii="Cambria" w:hAnsi="Cambria"/>
          <w:color w:val="000000" w:themeColor="text1"/>
          <w:lang w:val="ro-RO" w:eastAsia="ro-RO"/>
        </w:rPr>
        <w:t>.</w:t>
      </w:r>
    </w:p>
    <w:p w14:paraId="313EF0F3" w14:textId="77777777" w:rsidR="00EE23A7" w:rsidRPr="001A0E48" w:rsidRDefault="00EE23A7" w:rsidP="00DE52AC">
      <w:pPr>
        <w:rPr>
          <w:rFonts w:ascii="Cambria" w:hAnsi="Cambria"/>
          <w:lang w:val="ro-RO" w:eastAsia="ro-RO"/>
        </w:rPr>
      </w:pPr>
    </w:p>
    <w:p w14:paraId="6507C2F8" w14:textId="45EC4A84" w:rsidR="009A3B56" w:rsidRPr="001A0E48" w:rsidRDefault="001C15FB" w:rsidP="001A0E48">
      <w:pPr>
        <w:numPr>
          <w:ilvl w:val="0"/>
          <w:numId w:val="4"/>
        </w:numPr>
        <w:rPr>
          <w:rFonts w:ascii="Cambria" w:hAnsi="Cambria"/>
          <w:b/>
          <w:bCs/>
          <w:lang w:val="ro-RO" w:eastAsia="ro-RO"/>
        </w:rPr>
      </w:pPr>
      <w:r w:rsidRPr="001A0E48">
        <w:rPr>
          <w:rFonts w:ascii="Cambria" w:hAnsi="Cambria"/>
          <w:b/>
          <w:bCs/>
          <w:lang w:val="ro-RO" w:eastAsia="ro-RO"/>
        </w:rPr>
        <w:t>Informa</w:t>
      </w:r>
      <w:r w:rsidRPr="001A0E48">
        <w:rPr>
          <w:rFonts w:ascii="Cambria" w:hAnsi="Cambria" w:cs="Tahoma"/>
          <w:b/>
          <w:bCs/>
          <w:lang w:val="ro-RO" w:eastAsia="ro-RO"/>
        </w:rPr>
        <w:t>ț</w:t>
      </w:r>
      <w:r w:rsidRPr="001A0E48">
        <w:rPr>
          <w:rFonts w:ascii="Cambria" w:hAnsi="Cambria"/>
          <w:b/>
          <w:bCs/>
          <w:lang w:val="ro-RO" w:eastAsia="ro-RO"/>
        </w:rPr>
        <w:t>ii furnizate la cerere</w:t>
      </w:r>
    </w:p>
    <w:tbl>
      <w:tblPr>
        <w:tblpPr w:leftFromText="180" w:rightFromText="180" w:vertAnchor="text" w:horzAnchor="margin" w:tblpXSpec="center" w:tblpY="1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56"/>
        <w:gridCol w:w="1710"/>
        <w:gridCol w:w="2070"/>
        <w:gridCol w:w="1800"/>
        <w:gridCol w:w="1678"/>
        <w:gridCol w:w="2192"/>
      </w:tblGrid>
      <w:tr w:rsidR="009A3B56" w:rsidRPr="001A0E48" w14:paraId="4934C8F0" w14:textId="77777777" w:rsidTr="00264FDF">
        <w:tc>
          <w:tcPr>
            <w:tcW w:w="3056" w:type="dxa"/>
            <w:vMerge w:val="restart"/>
          </w:tcPr>
          <w:p w14:paraId="030B1229" w14:textId="77777777" w:rsidR="009A3B56" w:rsidRDefault="009A3B56" w:rsidP="00264FDF">
            <w:pPr>
              <w:jc w:val="center"/>
              <w:rPr>
                <w:rFonts w:ascii="Cambria" w:hAnsi="Cambria"/>
                <w:b/>
                <w:bCs/>
                <w:lang w:val="ro-RO" w:eastAsia="ro-RO"/>
              </w:rPr>
            </w:pPr>
            <w:r w:rsidRPr="001A0E48">
              <w:rPr>
                <w:rFonts w:ascii="Cambria" w:hAnsi="Cambria"/>
                <w:lang w:val="ro-RO" w:eastAsia="ro-RO"/>
              </w:rPr>
              <w:t xml:space="preserve">1. </w:t>
            </w:r>
            <w:r w:rsidRPr="001A0E48">
              <w:rPr>
                <w:rFonts w:ascii="Cambria" w:hAnsi="Cambria"/>
                <w:b/>
                <w:bCs/>
                <w:lang w:val="ro-RO" w:eastAsia="ro-RO"/>
              </w:rPr>
              <w:t>Numărul total de solicitări de informa</w:t>
            </w:r>
            <w:r w:rsidRPr="001A0E48">
              <w:rPr>
                <w:rFonts w:ascii="Cambria" w:hAnsi="Cambria" w:cs="Tahoma"/>
                <w:b/>
                <w:bCs/>
                <w:lang w:val="ro-RO" w:eastAsia="ro-RO"/>
              </w:rPr>
              <w:t>ț</w:t>
            </w:r>
            <w:r w:rsidRPr="001A0E48">
              <w:rPr>
                <w:rFonts w:ascii="Cambria" w:hAnsi="Cambria"/>
                <w:b/>
                <w:bCs/>
                <w:lang w:val="ro-RO" w:eastAsia="ro-RO"/>
              </w:rPr>
              <w:t>ii de interes public</w:t>
            </w:r>
          </w:p>
          <w:p w14:paraId="75CF9575" w14:textId="166B2FC0" w:rsidR="0082725F" w:rsidRPr="001A0E48" w:rsidRDefault="00334339" w:rsidP="00264FDF">
            <w:pPr>
              <w:jc w:val="center"/>
              <w:rPr>
                <w:rFonts w:ascii="Cambria" w:hAnsi="Cambria"/>
                <w:lang w:val="ro-RO" w:eastAsia="ro-RO"/>
              </w:rPr>
            </w:pPr>
            <w:r>
              <w:rPr>
                <w:rFonts w:ascii="Cambria" w:hAnsi="Cambria"/>
                <w:lang w:val="ro-RO" w:eastAsia="ro-RO"/>
              </w:rPr>
              <w:t>166</w:t>
            </w:r>
          </w:p>
        </w:tc>
        <w:tc>
          <w:tcPr>
            <w:tcW w:w="3780" w:type="dxa"/>
            <w:gridSpan w:val="2"/>
            <w:shd w:val="clear" w:color="auto" w:fill="DEEAF6"/>
          </w:tcPr>
          <w:p w14:paraId="37A5A2E3" w14:textId="77777777" w:rsidR="009A3B56" w:rsidRPr="001A0E48" w:rsidRDefault="009A3B56" w:rsidP="00264FDF">
            <w:pPr>
              <w:jc w:val="center"/>
              <w:rPr>
                <w:rFonts w:ascii="Cambria" w:hAnsi="Cambria"/>
                <w:b/>
                <w:bCs/>
                <w:lang w:val="ro-RO" w:eastAsia="ro-RO"/>
              </w:rPr>
            </w:pPr>
            <w:r w:rsidRPr="001A0E48">
              <w:rPr>
                <w:rFonts w:ascii="Cambria" w:hAnsi="Cambria"/>
                <w:b/>
                <w:bCs/>
                <w:lang w:val="ro-RO" w:eastAsia="ro-RO"/>
              </w:rPr>
              <w:t>În func</w:t>
            </w:r>
            <w:r w:rsidRPr="001A0E48">
              <w:rPr>
                <w:rFonts w:ascii="Cambria" w:hAnsi="Cambria" w:cs="Tahoma"/>
                <w:b/>
                <w:bCs/>
                <w:lang w:val="ro-RO" w:eastAsia="ro-RO"/>
              </w:rPr>
              <w:t>ț</w:t>
            </w:r>
            <w:r w:rsidRPr="001A0E48">
              <w:rPr>
                <w:rFonts w:ascii="Cambria" w:hAnsi="Cambria"/>
                <w:b/>
                <w:bCs/>
                <w:lang w:val="ro-RO" w:eastAsia="ro-RO"/>
              </w:rPr>
              <w:t>ie de solicitant</w:t>
            </w:r>
          </w:p>
        </w:tc>
        <w:tc>
          <w:tcPr>
            <w:tcW w:w="5670" w:type="dxa"/>
            <w:gridSpan w:val="3"/>
            <w:shd w:val="clear" w:color="auto" w:fill="DEEAF6"/>
          </w:tcPr>
          <w:p w14:paraId="6866C231" w14:textId="77777777" w:rsidR="009A3B56" w:rsidRPr="001A0E48" w:rsidRDefault="009A3B56" w:rsidP="00264FDF">
            <w:pPr>
              <w:jc w:val="center"/>
              <w:rPr>
                <w:rFonts w:ascii="Cambria" w:hAnsi="Cambria"/>
                <w:b/>
                <w:bCs/>
                <w:lang w:val="ro-RO" w:eastAsia="ro-RO"/>
              </w:rPr>
            </w:pPr>
            <w:r w:rsidRPr="001A0E48">
              <w:rPr>
                <w:rFonts w:ascii="Cambria" w:hAnsi="Cambria"/>
                <w:b/>
                <w:bCs/>
                <w:lang w:val="ro-RO" w:eastAsia="ro-RO"/>
              </w:rPr>
              <w:t>După modalitatea de adresare</w:t>
            </w:r>
          </w:p>
        </w:tc>
      </w:tr>
      <w:tr w:rsidR="009A3B56" w:rsidRPr="001A0E48" w14:paraId="572AFACB" w14:textId="77777777" w:rsidTr="00264FDF">
        <w:tc>
          <w:tcPr>
            <w:tcW w:w="3056" w:type="dxa"/>
            <w:vMerge/>
          </w:tcPr>
          <w:p w14:paraId="090D71B0" w14:textId="77777777" w:rsidR="009A3B56" w:rsidRPr="001A0E48" w:rsidRDefault="009A3B56" w:rsidP="00264FDF">
            <w:pPr>
              <w:rPr>
                <w:rFonts w:ascii="Cambria" w:hAnsi="Cambria"/>
                <w:b/>
                <w:bCs/>
                <w:lang w:val="ro-RO" w:eastAsia="ro-RO"/>
              </w:rPr>
            </w:pPr>
          </w:p>
        </w:tc>
        <w:tc>
          <w:tcPr>
            <w:tcW w:w="1710" w:type="dxa"/>
          </w:tcPr>
          <w:p w14:paraId="63CF1FE3" w14:textId="77777777" w:rsidR="009A3B56" w:rsidRPr="001A0E48" w:rsidRDefault="009A3B56" w:rsidP="00264FDF">
            <w:pPr>
              <w:jc w:val="center"/>
              <w:rPr>
                <w:rFonts w:ascii="Cambria" w:hAnsi="Cambria"/>
                <w:lang w:val="ro-RO" w:eastAsia="ro-RO"/>
              </w:rPr>
            </w:pPr>
            <w:r w:rsidRPr="001A0E48">
              <w:rPr>
                <w:rFonts w:ascii="Cambria" w:hAnsi="Cambria"/>
                <w:lang w:val="ro-RO" w:eastAsia="ro-RO"/>
              </w:rPr>
              <w:t>de la persoane fizice</w:t>
            </w:r>
          </w:p>
        </w:tc>
        <w:tc>
          <w:tcPr>
            <w:tcW w:w="2070" w:type="dxa"/>
          </w:tcPr>
          <w:p w14:paraId="1C073516" w14:textId="77777777" w:rsidR="009A3B56" w:rsidRPr="001A0E48" w:rsidRDefault="009A3B56" w:rsidP="00264FDF">
            <w:pPr>
              <w:jc w:val="center"/>
              <w:rPr>
                <w:rFonts w:ascii="Cambria" w:hAnsi="Cambria"/>
                <w:lang w:val="ro-RO" w:eastAsia="ro-RO"/>
              </w:rPr>
            </w:pPr>
            <w:r w:rsidRPr="001A0E48">
              <w:rPr>
                <w:rFonts w:ascii="Cambria" w:hAnsi="Cambria"/>
                <w:lang w:val="ro-RO" w:eastAsia="ro-RO"/>
              </w:rPr>
              <w:t>de la persoane juridice</w:t>
            </w:r>
          </w:p>
        </w:tc>
        <w:tc>
          <w:tcPr>
            <w:tcW w:w="1800" w:type="dxa"/>
          </w:tcPr>
          <w:p w14:paraId="5B8C5CDD" w14:textId="77777777" w:rsidR="009A3B56" w:rsidRPr="001A0E48" w:rsidRDefault="009A3B56" w:rsidP="00264FDF">
            <w:pPr>
              <w:jc w:val="center"/>
              <w:rPr>
                <w:rFonts w:ascii="Cambria" w:hAnsi="Cambria"/>
                <w:lang w:val="ro-RO" w:eastAsia="ro-RO"/>
              </w:rPr>
            </w:pPr>
            <w:r w:rsidRPr="001A0E48">
              <w:rPr>
                <w:rFonts w:ascii="Cambria" w:hAnsi="Cambria"/>
                <w:lang w:val="ro-RO" w:eastAsia="ro-RO"/>
              </w:rPr>
              <w:t>pe suport de hârtie</w:t>
            </w:r>
          </w:p>
        </w:tc>
        <w:tc>
          <w:tcPr>
            <w:tcW w:w="1678" w:type="dxa"/>
          </w:tcPr>
          <w:p w14:paraId="32D37C41" w14:textId="77777777" w:rsidR="009A3B56" w:rsidRPr="001A0E48" w:rsidRDefault="009A3B56" w:rsidP="00264FDF">
            <w:pPr>
              <w:jc w:val="center"/>
              <w:rPr>
                <w:rFonts w:ascii="Cambria" w:hAnsi="Cambria"/>
                <w:lang w:val="ro-RO" w:eastAsia="ro-RO"/>
              </w:rPr>
            </w:pPr>
            <w:r w:rsidRPr="001A0E48">
              <w:rPr>
                <w:rFonts w:ascii="Cambria" w:hAnsi="Cambria"/>
                <w:lang w:val="ro-RO" w:eastAsia="ro-RO"/>
              </w:rPr>
              <w:t>pe suport electronic</w:t>
            </w:r>
          </w:p>
        </w:tc>
        <w:tc>
          <w:tcPr>
            <w:tcW w:w="2192" w:type="dxa"/>
          </w:tcPr>
          <w:p w14:paraId="765287A7" w14:textId="77777777" w:rsidR="009A3B56" w:rsidRPr="001A0E48" w:rsidRDefault="009A3B56" w:rsidP="00264FDF">
            <w:pPr>
              <w:jc w:val="center"/>
              <w:rPr>
                <w:rFonts w:ascii="Cambria" w:hAnsi="Cambria"/>
                <w:lang w:val="ro-RO" w:eastAsia="ro-RO"/>
              </w:rPr>
            </w:pPr>
            <w:r w:rsidRPr="001A0E48">
              <w:rPr>
                <w:rFonts w:ascii="Cambria" w:hAnsi="Cambria"/>
                <w:lang w:val="ro-RO" w:eastAsia="ro-RO"/>
              </w:rPr>
              <w:t>verbal</w:t>
            </w:r>
          </w:p>
        </w:tc>
      </w:tr>
      <w:tr w:rsidR="009A3B56" w:rsidRPr="001A0E48" w14:paraId="1DB5298A" w14:textId="77777777" w:rsidTr="00264FDF">
        <w:tc>
          <w:tcPr>
            <w:tcW w:w="3056" w:type="dxa"/>
            <w:vMerge/>
          </w:tcPr>
          <w:p w14:paraId="26E41198" w14:textId="77777777" w:rsidR="009A3B56" w:rsidRPr="001A0E48" w:rsidRDefault="009A3B56" w:rsidP="00264FDF">
            <w:pPr>
              <w:rPr>
                <w:rFonts w:ascii="Cambria" w:hAnsi="Cambria"/>
                <w:b/>
                <w:bCs/>
                <w:lang w:val="ro-RO" w:eastAsia="ro-RO"/>
              </w:rPr>
            </w:pPr>
          </w:p>
        </w:tc>
        <w:tc>
          <w:tcPr>
            <w:tcW w:w="1710" w:type="dxa"/>
          </w:tcPr>
          <w:p w14:paraId="1683B183" w14:textId="24F175F9" w:rsidR="009A3B56" w:rsidRPr="001A0E48" w:rsidRDefault="00334339" w:rsidP="00264FDF">
            <w:pPr>
              <w:jc w:val="center"/>
              <w:rPr>
                <w:rFonts w:ascii="Cambria" w:hAnsi="Cambria"/>
                <w:lang w:val="ro-RO" w:eastAsia="ro-RO"/>
              </w:rPr>
            </w:pPr>
            <w:r>
              <w:rPr>
                <w:rFonts w:ascii="Cambria" w:hAnsi="Cambria"/>
                <w:lang w:val="ro-RO" w:eastAsia="ro-RO"/>
              </w:rPr>
              <w:t>99</w:t>
            </w:r>
          </w:p>
        </w:tc>
        <w:tc>
          <w:tcPr>
            <w:tcW w:w="2070" w:type="dxa"/>
          </w:tcPr>
          <w:p w14:paraId="553DB865" w14:textId="7CA06A01" w:rsidR="009A3B56" w:rsidRPr="001A0E48" w:rsidRDefault="00334339" w:rsidP="00264FDF">
            <w:pPr>
              <w:jc w:val="center"/>
              <w:rPr>
                <w:rFonts w:ascii="Cambria" w:hAnsi="Cambria"/>
                <w:lang w:val="ro-RO" w:eastAsia="ro-RO"/>
              </w:rPr>
            </w:pPr>
            <w:r>
              <w:rPr>
                <w:rFonts w:ascii="Cambria" w:hAnsi="Cambria"/>
                <w:lang w:val="ro-RO" w:eastAsia="ro-RO"/>
              </w:rPr>
              <w:t>67</w:t>
            </w:r>
          </w:p>
        </w:tc>
        <w:tc>
          <w:tcPr>
            <w:tcW w:w="1800" w:type="dxa"/>
          </w:tcPr>
          <w:p w14:paraId="3BD7D14F" w14:textId="310FA9EA" w:rsidR="009A3B56" w:rsidRPr="001A0E48" w:rsidRDefault="00334339" w:rsidP="00264FDF">
            <w:pPr>
              <w:jc w:val="center"/>
              <w:rPr>
                <w:rFonts w:ascii="Cambria" w:hAnsi="Cambria"/>
                <w:lang w:val="ro-RO" w:eastAsia="ro-RO"/>
              </w:rPr>
            </w:pPr>
            <w:r>
              <w:rPr>
                <w:rFonts w:ascii="Cambria" w:hAnsi="Cambria"/>
                <w:lang w:val="ro-RO" w:eastAsia="ro-RO"/>
              </w:rPr>
              <w:t>1</w:t>
            </w:r>
          </w:p>
        </w:tc>
        <w:tc>
          <w:tcPr>
            <w:tcW w:w="1678" w:type="dxa"/>
          </w:tcPr>
          <w:p w14:paraId="61859CA3" w14:textId="4A050B14" w:rsidR="009A3B56" w:rsidRPr="001A0E48" w:rsidRDefault="00334339" w:rsidP="00264FDF">
            <w:pPr>
              <w:jc w:val="center"/>
              <w:rPr>
                <w:rFonts w:ascii="Cambria" w:hAnsi="Cambria"/>
                <w:lang w:val="ro-RO" w:eastAsia="ro-RO"/>
              </w:rPr>
            </w:pPr>
            <w:r>
              <w:rPr>
                <w:rFonts w:ascii="Cambria" w:hAnsi="Cambria"/>
                <w:lang w:val="ro-RO" w:eastAsia="ro-RO"/>
              </w:rPr>
              <w:t>165</w:t>
            </w:r>
          </w:p>
        </w:tc>
        <w:tc>
          <w:tcPr>
            <w:tcW w:w="2192" w:type="dxa"/>
          </w:tcPr>
          <w:p w14:paraId="5DD70A5B" w14:textId="77777777" w:rsidR="009A3B56" w:rsidRPr="001A0E48" w:rsidRDefault="00394E67" w:rsidP="00264FDF">
            <w:pPr>
              <w:jc w:val="center"/>
              <w:rPr>
                <w:rFonts w:ascii="Cambria" w:hAnsi="Cambria"/>
                <w:lang w:val="ro-RO" w:eastAsia="ro-RO"/>
              </w:rPr>
            </w:pPr>
            <w:r w:rsidRPr="001A0E48">
              <w:rPr>
                <w:rFonts w:ascii="Cambria" w:hAnsi="Cambria"/>
                <w:lang w:val="ro-RO" w:eastAsia="ro-RO"/>
              </w:rPr>
              <w:t>0</w:t>
            </w:r>
          </w:p>
        </w:tc>
      </w:tr>
      <w:tr w:rsidR="00E22CBC" w:rsidRPr="001A0E48" w14:paraId="084D0540" w14:textId="77777777" w:rsidTr="00264FDF">
        <w:tc>
          <w:tcPr>
            <w:tcW w:w="3056" w:type="dxa"/>
          </w:tcPr>
          <w:p w14:paraId="4A075CDD" w14:textId="77777777" w:rsidR="00E22CBC" w:rsidRPr="001A0E48" w:rsidRDefault="00E22CBC" w:rsidP="00264FDF">
            <w:pPr>
              <w:rPr>
                <w:rFonts w:ascii="Cambria" w:hAnsi="Cambria"/>
                <w:b/>
                <w:bCs/>
                <w:lang w:val="ro-RO" w:eastAsia="ro-RO"/>
              </w:rPr>
            </w:pPr>
          </w:p>
        </w:tc>
        <w:tc>
          <w:tcPr>
            <w:tcW w:w="1710" w:type="dxa"/>
          </w:tcPr>
          <w:p w14:paraId="178259F0" w14:textId="77777777" w:rsidR="00E22CBC" w:rsidRPr="001A0E48" w:rsidRDefault="00E22CBC" w:rsidP="00264FDF">
            <w:pPr>
              <w:jc w:val="center"/>
              <w:rPr>
                <w:rFonts w:ascii="Cambria" w:hAnsi="Cambria"/>
                <w:lang w:val="ro-RO" w:eastAsia="ro-RO"/>
              </w:rPr>
            </w:pPr>
          </w:p>
        </w:tc>
        <w:tc>
          <w:tcPr>
            <w:tcW w:w="2070" w:type="dxa"/>
          </w:tcPr>
          <w:p w14:paraId="7EC102E2" w14:textId="77777777" w:rsidR="00E22CBC" w:rsidRPr="001A0E48" w:rsidRDefault="00E22CBC" w:rsidP="00264FDF">
            <w:pPr>
              <w:jc w:val="center"/>
              <w:rPr>
                <w:rFonts w:ascii="Cambria" w:hAnsi="Cambria"/>
                <w:lang w:val="ro-RO" w:eastAsia="ro-RO"/>
              </w:rPr>
            </w:pPr>
          </w:p>
        </w:tc>
        <w:tc>
          <w:tcPr>
            <w:tcW w:w="1800" w:type="dxa"/>
          </w:tcPr>
          <w:p w14:paraId="4D9888DE" w14:textId="77777777" w:rsidR="00E22CBC" w:rsidRPr="001A0E48" w:rsidRDefault="00E22CBC" w:rsidP="00264FDF">
            <w:pPr>
              <w:jc w:val="center"/>
              <w:rPr>
                <w:rFonts w:ascii="Cambria" w:hAnsi="Cambria"/>
                <w:lang w:val="ro-RO" w:eastAsia="ro-RO"/>
              </w:rPr>
            </w:pPr>
          </w:p>
        </w:tc>
        <w:tc>
          <w:tcPr>
            <w:tcW w:w="1678" w:type="dxa"/>
          </w:tcPr>
          <w:p w14:paraId="6FC794B9" w14:textId="77777777" w:rsidR="00E22CBC" w:rsidRPr="001A0E48" w:rsidRDefault="00E22CBC" w:rsidP="00264FDF">
            <w:pPr>
              <w:jc w:val="center"/>
              <w:rPr>
                <w:rFonts w:ascii="Cambria" w:hAnsi="Cambria"/>
                <w:lang w:val="ro-RO" w:eastAsia="ro-RO"/>
              </w:rPr>
            </w:pPr>
          </w:p>
        </w:tc>
        <w:tc>
          <w:tcPr>
            <w:tcW w:w="2192" w:type="dxa"/>
          </w:tcPr>
          <w:p w14:paraId="56A16282" w14:textId="77777777" w:rsidR="00E22CBC" w:rsidRPr="001A0E48" w:rsidRDefault="00E22CBC" w:rsidP="00264FDF">
            <w:pPr>
              <w:jc w:val="center"/>
              <w:rPr>
                <w:rFonts w:ascii="Cambria" w:hAnsi="Cambria"/>
                <w:lang w:val="ro-RO" w:eastAsia="ro-RO"/>
              </w:rPr>
            </w:pPr>
          </w:p>
        </w:tc>
      </w:tr>
    </w:tbl>
    <w:p w14:paraId="0DCF0A92" w14:textId="77777777" w:rsidR="00AB3E51" w:rsidRPr="001A0E48" w:rsidRDefault="00AB3E51" w:rsidP="001A0E48">
      <w:pPr>
        <w:rPr>
          <w:rFonts w:ascii="Cambria" w:hAnsi="Cambria"/>
          <w:b/>
          <w:bCs/>
          <w:lang w:val="ro-RO" w:eastAsia="ro-RO"/>
        </w:rPr>
      </w:pPr>
    </w:p>
    <w:p w14:paraId="5AD53DDB" w14:textId="77777777" w:rsidR="001C15FB" w:rsidRPr="001A0E48" w:rsidRDefault="001C15FB" w:rsidP="001C15FB">
      <w:pPr>
        <w:ind w:left="720"/>
        <w:rPr>
          <w:rFonts w:ascii="Cambria" w:hAnsi="Cambria"/>
          <w:b/>
          <w:bCs/>
          <w:lang w:val="ro-RO" w:eastAsia="ro-RO"/>
        </w:rPr>
      </w:pPr>
    </w:p>
    <w:p w14:paraId="41B2EAF4" w14:textId="77777777" w:rsidR="001C15FB" w:rsidRPr="001A0E48" w:rsidRDefault="001C15FB" w:rsidP="001C15FB">
      <w:pPr>
        <w:ind w:left="720"/>
        <w:rPr>
          <w:rFonts w:ascii="Cambria" w:hAnsi="Cambria"/>
          <w:b/>
          <w:bCs/>
          <w:lang w:val="ro-RO" w:eastAsia="ro-RO"/>
        </w:rPr>
      </w:pPr>
    </w:p>
    <w:p w14:paraId="07EC57CE" w14:textId="77777777" w:rsidR="002B69CB" w:rsidRPr="001A0E48" w:rsidRDefault="002B69CB" w:rsidP="002B69CB">
      <w:pPr>
        <w:rPr>
          <w:vanish/>
          <w:lang w:val="ro-RO"/>
        </w:rPr>
      </w:pPr>
    </w:p>
    <w:tbl>
      <w:tblPr>
        <w:tblpPr w:leftFromText="180" w:rightFromText="180" w:vertAnchor="text" w:horzAnchor="margin" w:tblpXSpec="center" w:tblpY="506"/>
        <w:tblW w:w="125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314"/>
        <w:gridCol w:w="2196"/>
      </w:tblGrid>
      <w:tr w:rsidR="009A3B56" w:rsidRPr="001A0E48" w14:paraId="0D675EA1" w14:textId="77777777" w:rsidTr="009A3B56">
        <w:trPr>
          <w:cantSplit/>
        </w:trPr>
        <w:tc>
          <w:tcPr>
            <w:tcW w:w="12510" w:type="dxa"/>
            <w:gridSpan w:val="2"/>
            <w:shd w:val="clear" w:color="auto" w:fill="DEEAF6"/>
          </w:tcPr>
          <w:p w14:paraId="10F1200D" w14:textId="77777777" w:rsidR="009A3B56" w:rsidRPr="001A0E48" w:rsidRDefault="009A3B56" w:rsidP="0039160D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ambria" w:hAnsi="Cambria"/>
                <w:b/>
                <w:color w:val="000000"/>
                <w:lang w:val="ro-RO"/>
              </w:rPr>
            </w:pPr>
            <w:r w:rsidRPr="001A0E48">
              <w:rPr>
                <w:rFonts w:ascii="Cambria" w:hAnsi="Cambria"/>
                <w:b/>
                <w:color w:val="000000"/>
                <w:lang w:val="ro-RO"/>
              </w:rPr>
              <w:t>Departajare pe domenii de interes</w:t>
            </w:r>
          </w:p>
        </w:tc>
      </w:tr>
      <w:tr w:rsidR="009A3B56" w:rsidRPr="001A0E48" w14:paraId="3B4094B3" w14:textId="77777777" w:rsidTr="009A3B56">
        <w:trPr>
          <w:cantSplit/>
        </w:trPr>
        <w:tc>
          <w:tcPr>
            <w:tcW w:w="10314" w:type="dxa"/>
          </w:tcPr>
          <w:p w14:paraId="51A5FA0A" w14:textId="57B3EDD5" w:rsidR="009A3B56" w:rsidRPr="001A0E48" w:rsidRDefault="009A3B56" w:rsidP="009A3B56">
            <w:pPr>
              <w:rPr>
                <w:rFonts w:ascii="Cambria" w:hAnsi="Cambria"/>
                <w:lang w:val="ro-RO" w:eastAsia="ro-RO"/>
              </w:rPr>
            </w:pPr>
            <w:r w:rsidRPr="001A0E48">
              <w:rPr>
                <w:rFonts w:ascii="Cambria" w:hAnsi="Cambria"/>
                <w:lang w:val="ro-RO" w:eastAsia="ro-RO"/>
              </w:rPr>
              <w:t>a. Utilizarea banilor publici (</w:t>
            </w:r>
            <w:r w:rsidR="00FB79B5">
              <w:rPr>
                <w:rFonts w:ascii="Cambria" w:hAnsi="Cambria"/>
                <w:lang w:val="ro-RO" w:eastAsia="ro-RO"/>
              </w:rPr>
              <w:t>plăți, buget, venituri, indemnizații</w:t>
            </w:r>
            <w:r w:rsidRPr="001A0E48">
              <w:rPr>
                <w:rFonts w:ascii="Cambria" w:hAnsi="Cambria"/>
                <w:lang w:val="ro-RO" w:eastAsia="ro-RO"/>
              </w:rPr>
              <w:t xml:space="preserve"> etc</w:t>
            </w:r>
            <w:r w:rsidR="00276344" w:rsidRPr="001A0E48">
              <w:rPr>
                <w:rFonts w:ascii="Cambria" w:hAnsi="Cambria"/>
                <w:lang w:val="ro-RO" w:eastAsia="ro-RO"/>
              </w:rPr>
              <w:t>.</w:t>
            </w:r>
            <w:r w:rsidRPr="001A0E48">
              <w:rPr>
                <w:rFonts w:ascii="Cambria" w:hAnsi="Cambria"/>
                <w:lang w:val="ro-RO" w:eastAsia="ro-RO"/>
              </w:rPr>
              <w:t>)</w:t>
            </w:r>
          </w:p>
        </w:tc>
        <w:tc>
          <w:tcPr>
            <w:tcW w:w="2196" w:type="dxa"/>
          </w:tcPr>
          <w:p w14:paraId="67762A45" w14:textId="2EB2D6DB" w:rsidR="009A3B56" w:rsidRPr="001A0E48" w:rsidRDefault="00334339" w:rsidP="009275DB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ambria" w:hAnsi="Cambria"/>
                <w:lang w:val="ro-RO"/>
              </w:rPr>
            </w:pPr>
            <w:r>
              <w:rPr>
                <w:rFonts w:ascii="Cambria" w:hAnsi="Cambria"/>
                <w:lang w:val="ro-RO"/>
              </w:rPr>
              <w:t>5</w:t>
            </w:r>
          </w:p>
        </w:tc>
      </w:tr>
      <w:tr w:rsidR="009A3B56" w:rsidRPr="001A0E48" w14:paraId="3CDE0594" w14:textId="77777777" w:rsidTr="009A3B56">
        <w:trPr>
          <w:cantSplit/>
        </w:trPr>
        <w:tc>
          <w:tcPr>
            <w:tcW w:w="10314" w:type="dxa"/>
          </w:tcPr>
          <w:p w14:paraId="379565A1" w14:textId="277B3D7F" w:rsidR="009A3B56" w:rsidRPr="001A0E48" w:rsidRDefault="009A3B56" w:rsidP="009A3B56">
            <w:pPr>
              <w:rPr>
                <w:rFonts w:ascii="Cambria" w:hAnsi="Cambria"/>
                <w:lang w:val="ro-RO" w:eastAsia="ro-RO"/>
              </w:rPr>
            </w:pPr>
            <w:r w:rsidRPr="001A0E48">
              <w:rPr>
                <w:rFonts w:ascii="Cambria" w:hAnsi="Cambria"/>
                <w:lang w:val="ro-RO" w:eastAsia="ro-RO"/>
              </w:rPr>
              <w:t>b.  Modul de îndeplinire a atribuţiilor institu</w:t>
            </w:r>
            <w:r w:rsidR="00FB79B5">
              <w:rPr>
                <w:rFonts w:ascii="Cambria" w:hAnsi="Cambria"/>
                <w:lang w:val="ro-RO" w:eastAsia="ro-RO"/>
              </w:rPr>
              <w:t>ț</w:t>
            </w:r>
            <w:r w:rsidRPr="001A0E48">
              <w:rPr>
                <w:rFonts w:ascii="Cambria" w:hAnsi="Cambria"/>
                <w:lang w:val="ro-RO" w:eastAsia="ro-RO"/>
              </w:rPr>
              <w:t>iei publice</w:t>
            </w:r>
            <w:r w:rsidR="00447ADB" w:rsidRPr="001A0E48">
              <w:rPr>
                <w:rFonts w:ascii="Cambria" w:hAnsi="Cambria"/>
                <w:lang w:val="ro-RO" w:eastAsia="ro-RO"/>
              </w:rPr>
              <w:t xml:space="preserve"> - </w:t>
            </w:r>
            <w:r w:rsidR="00447ADB" w:rsidRPr="001A0E48">
              <w:rPr>
                <w:b/>
                <w:lang w:val="ro-RO" w:eastAsia="ro-RO"/>
              </w:rPr>
              <w:t>activități ale Consiliului Județean Cluj</w:t>
            </w:r>
          </w:p>
        </w:tc>
        <w:tc>
          <w:tcPr>
            <w:tcW w:w="2196" w:type="dxa"/>
          </w:tcPr>
          <w:p w14:paraId="796899B7" w14:textId="4B1B7CC5" w:rsidR="009A3B56" w:rsidRPr="001A0E48" w:rsidRDefault="00FB79B5" w:rsidP="009275DB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ambria" w:hAnsi="Cambria"/>
                <w:lang w:val="ro-RO"/>
              </w:rPr>
            </w:pPr>
            <w:r>
              <w:rPr>
                <w:rFonts w:ascii="Cambria" w:hAnsi="Cambria"/>
                <w:lang w:val="ro-RO"/>
              </w:rPr>
              <w:t>38</w:t>
            </w:r>
          </w:p>
        </w:tc>
      </w:tr>
      <w:tr w:rsidR="009A3B56" w:rsidRPr="001A0E48" w14:paraId="28D7B074" w14:textId="77777777" w:rsidTr="009A3B56">
        <w:trPr>
          <w:cantSplit/>
        </w:trPr>
        <w:tc>
          <w:tcPr>
            <w:tcW w:w="10314" w:type="dxa"/>
          </w:tcPr>
          <w:p w14:paraId="2C88E199" w14:textId="49EEAECD" w:rsidR="009A3B56" w:rsidRPr="001A0E48" w:rsidRDefault="009A3B56" w:rsidP="009A3B56">
            <w:pPr>
              <w:rPr>
                <w:rFonts w:ascii="Cambria" w:hAnsi="Cambria"/>
                <w:lang w:val="ro-RO" w:eastAsia="ro-RO"/>
              </w:rPr>
            </w:pPr>
            <w:r w:rsidRPr="001A0E48">
              <w:rPr>
                <w:rFonts w:ascii="Cambria" w:hAnsi="Cambria"/>
                <w:lang w:val="ro-RO" w:eastAsia="ro-RO"/>
              </w:rPr>
              <w:t>c.  Acte normative, reglementări</w:t>
            </w:r>
            <w:r w:rsidR="00276344" w:rsidRPr="001A0E48">
              <w:rPr>
                <w:rFonts w:ascii="Cambria" w:hAnsi="Cambria"/>
                <w:lang w:val="ro-RO" w:eastAsia="ro-RO"/>
              </w:rPr>
              <w:t xml:space="preserve"> – </w:t>
            </w:r>
            <w:r w:rsidR="00276344" w:rsidRPr="001A0E48">
              <w:rPr>
                <w:b/>
                <w:bCs/>
                <w:lang w:val="ro-RO" w:eastAsia="ro-RO"/>
              </w:rPr>
              <w:t>Transparență decizională</w:t>
            </w:r>
          </w:p>
        </w:tc>
        <w:tc>
          <w:tcPr>
            <w:tcW w:w="2196" w:type="dxa"/>
          </w:tcPr>
          <w:p w14:paraId="1A437477" w14:textId="090C19DB" w:rsidR="009A3B56" w:rsidRPr="001A0E48" w:rsidRDefault="00FB79B5" w:rsidP="009275DB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ambria" w:hAnsi="Cambria"/>
                <w:lang w:val="ro-RO"/>
              </w:rPr>
            </w:pPr>
            <w:r>
              <w:rPr>
                <w:rFonts w:ascii="Cambria" w:hAnsi="Cambria"/>
                <w:lang w:val="ro-RO"/>
              </w:rPr>
              <w:t>2</w:t>
            </w:r>
          </w:p>
        </w:tc>
      </w:tr>
      <w:tr w:rsidR="0039160D" w:rsidRPr="001A0E48" w14:paraId="1B67AD5A" w14:textId="77777777" w:rsidTr="009A3B56">
        <w:trPr>
          <w:cantSplit/>
        </w:trPr>
        <w:tc>
          <w:tcPr>
            <w:tcW w:w="10314" w:type="dxa"/>
          </w:tcPr>
          <w:p w14:paraId="759926F5" w14:textId="77777777" w:rsidR="0039160D" w:rsidRPr="001A0E48" w:rsidRDefault="0039160D" w:rsidP="009A3B56">
            <w:pPr>
              <w:rPr>
                <w:rFonts w:ascii="Cambria" w:hAnsi="Cambria"/>
                <w:lang w:val="ro-RO" w:eastAsia="ro-RO"/>
              </w:rPr>
            </w:pPr>
            <w:r w:rsidRPr="001A0E48">
              <w:rPr>
                <w:rFonts w:ascii="Cambria" w:hAnsi="Cambria"/>
                <w:lang w:val="ro-RO" w:eastAsia="ro-RO"/>
              </w:rPr>
              <w:t>d.  Activitatea liderilor instituţiei</w:t>
            </w:r>
          </w:p>
        </w:tc>
        <w:tc>
          <w:tcPr>
            <w:tcW w:w="2196" w:type="dxa"/>
          </w:tcPr>
          <w:p w14:paraId="0F787686" w14:textId="0AC6C15A" w:rsidR="0039160D" w:rsidRPr="001A0E48" w:rsidRDefault="00623831" w:rsidP="009275DB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ambria" w:hAnsi="Cambria"/>
                <w:lang w:val="ro-RO"/>
              </w:rPr>
            </w:pPr>
            <w:r>
              <w:rPr>
                <w:rFonts w:ascii="Cambria" w:hAnsi="Cambria"/>
                <w:lang w:val="ro-RO"/>
              </w:rPr>
              <w:t>1</w:t>
            </w:r>
          </w:p>
        </w:tc>
      </w:tr>
      <w:tr w:rsidR="0039160D" w:rsidRPr="001A0E48" w14:paraId="6898CDEB" w14:textId="77777777" w:rsidTr="009A3B56">
        <w:trPr>
          <w:cantSplit/>
        </w:trPr>
        <w:tc>
          <w:tcPr>
            <w:tcW w:w="10314" w:type="dxa"/>
          </w:tcPr>
          <w:p w14:paraId="737211C9" w14:textId="290294F0" w:rsidR="0039160D" w:rsidRPr="001A0E48" w:rsidRDefault="0039160D" w:rsidP="009A3B56">
            <w:pPr>
              <w:rPr>
                <w:rFonts w:ascii="Cambria" w:hAnsi="Cambria"/>
                <w:lang w:val="ro-RO" w:eastAsia="ro-RO"/>
              </w:rPr>
            </w:pPr>
            <w:r w:rsidRPr="001A0E48">
              <w:rPr>
                <w:rFonts w:ascii="Cambria" w:hAnsi="Cambria"/>
                <w:lang w:val="ro-RO" w:eastAsia="ro-RO"/>
              </w:rPr>
              <w:t>e.  Informaţii privind modul de aplicare a Legii</w:t>
            </w:r>
            <w:r w:rsidR="0021613B" w:rsidRPr="001A0E48">
              <w:rPr>
                <w:rFonts w:ascii="Cambria" w:hAnsi="Cambria"/>
                <w:lang w:val="ro-RO" w:eastAsia="ro-RO"/>
              </w:rPr>
              <w:t xml:space="preserve"> </w:t>
            </w:r>
            <w:r w:rsidRPr="001A0E48">
              <w:rPr>
                <w:rFonts w:ascii="Cambria" w:hAnsi="Cambria"/>
                <w:lang w:val="ro-RO" w:eastAsia="ro-RO"/>
              </w:rPr>
              <w:t>nr. 544/2001</w:t>
            </w:r>
            <w:r w:rsidR="001A0E48">
              <w:rPr>
                <w:rFonts w:ascii="Cambria" w:hAnsi="Cambria"/>
                <w:lang w:val="ro-RO" w:eastAsia="ro-RO"/>
              </w:rPr>
              <w:t>, cu modificările și completările ulterioare</w:t>
            </w:r>
          </w:p>
        </w:tc>
        <w:tc>
          <w:tcPr>
            <w:tcW w:w="2196" w:type="dxa"/>
          </w:tcPr>
          <w:p w14:paraId="7A213FC8" w14:textId="30E9617E" w:rsidR="0039160D" w:rsidRPr="001A0E48" w:rsidRDefault="00655E76" w:rsidP="009275DB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ambria" w:hAnsi="Cambria"/>
                <w:lang w:val="ro-RO"/>
              </w:rPr>
            </w:pPr>
            <w:r>
              <w:rPr>
                <w:rFonts w:ascii="Cambria" w:hAnsi="Cambria"/>
                <w:lang w:val="ro-RO"/>
              </w:rPr>
              <w:t>0</w:t>
            </w:r>
          </w:p>
        </w:tc>
      </w:tr>
      <w:tr w:rsidR="00276344" w:rsidRPr="001A0E48" w14:paraId="2C314A73" w14:textId="77777777" w:rsidTr="009A3B56">
        <w:trPr>
          <w:cantSplit/>
        </w:trPr>
        <w:tc>
          <w:tcPr>
            <w:tcW w:w="10314" w:type="dxa"/>
            <w:vMerge w:val="restart"/>
          </w:tcPr>
          <w:p w14:paraId="4920B0B9" w14:textId="77777777" w:rsidR="00276344" w:rsidRPr="00655E76" w:rsidRDefault="00276344" w:rsidP="009A3B56">
            <w:pPr>
              <w:rPr>
                <w:rFonts w:ascii="Cambria" w:hAnsi="Cambria"/>
                <w:lang w:val="ro-RO" w:eastAsia="ro-RO"/>
              </w:rPr>
            </w:pPr>
            <w:r w:rsidRPr="001A0E48">
              <w:rPr>
                <w:rFonts w:ascii="Cambria" w:hAnsi="Cambria"/>
                <w:lang w:val="ro-RO" w:eastAsia="ro-RO"/>
              </w:rPr>
              <w:lastRenderedPageBreak/>
              <w:t>f</w:t>
            </w:r>
            <w:r w:rsidRPr="00655E76">
              <w:rPr>
                <w:rFonts w:ascii="Cambria" w:hAnsi="Cambria"/>
                <w:lang w:val="ro-RO" w:eastAsia="ro-RO"/>
              </w:rPr>
              <w:t>. Altele, cu men</w:t>
            </w:r>
            <w:r w:rsidRPr="00655E76">
              <w:rPr>
                <w:rFonts w:ascii="Cambria" w:hAnsi="Cambria" w:cs="Tahoma"/>
                <w:lang w:val="ro-RO" w:eastAsia="ro-RO"/>
              </w:rPr>
              <w:t>ț</w:t>
            </w:r>
            <w:r w:rsidRPr="00655E76">
              <w:rPr>
                <w:rFonts w:ascii="Cambria" w:hAnsi="Cambria"/>
                <w:lang w:val="ro-RO" w:eastAsia="ro-RO"/>
              </w:rPr>
              <w:t>ionarea acestora:</w:t>
            </w:r>
          </w:p>
          <w:p w14:paraId="062888D2" w14:textId="77777777" w:rsidR="00276344" w:rsidRPr="00655E76" w:rsidRDefault="00276344" w:rsidP="009A3B56">
            <w:pPr>
              <w:rPr>
                <w:rFonts w:ascii="Cambria" w:hAnsi="Cambria"/>
                <w:lang w:val="ro-RO" w:eastAsia="ro-RO"/>
              </w:rPr>
            </w:pPr>
            <w:r w:rsidRPr="00655E76">
              <w:rPr>
                <w:rFonts w:ascii="Cambria" w:hAnsi="Cambria"/>
                <w:lang w:val="ro-RO" w:eastAsia="ro-RO"/>
              </w:rPr>
              <w:t>Programe și proiecte derulate de Consiliul Județean Cluj</w:t>
            </w:r>
          </w:p>
          <w:p w14:paraId="56FEE42F" w14:textId="0B84B279" w:rsidR="00655E76" w:rsidRPr="00655E76" w:rsidRDefault="00655E76" w:rsidP="009A3B56">
            <w:pPr>
              <w:rPr>
                <w:rFonts w:ascii="Cambria" w:hAnsi="Cambria"/>
                <w:bCs/>
                <w:lang w:val="ro-RO"/>
              </w:rPr>
            </w:pPr>
            <w:r w:rsidRPr="00655E76">
              <w:rPr>
                <w:rFonts w:ascii="Cambria" w:hAnsi="Cambria"/>
                <w:bCs/>
                <w:lang w:val="ro-RO"/>
              </w:rPr>
              <w:t>Salubrizare/deșeuri</w:t>
            </w:r>
          </w:p>
          <w:p w14:paraId="045FA7F6" w14:textId="64BB4090" w:rsidR="00655E76" w:rsidRPr="00655E76" w:rsidRDefault="00655E76" w:rsidP="009A3B56">
            <w:pPr>
              <w:rPr>
                <w:rFonts w:ascii="Cambria" w:hAnsi="Cambria"/>
                <w:bCs/>
                <w:lang w:val="ro-RO"/>
              </w:rPr>
            </w:pPr>
            <w:r w:rsidRPr="00655E76">
              <w:rPr>
                <w:rFonts w:ascii="Cambria" w:hAnsi="Cambria"/>
                <w:bCs/>
                <w:lang w:val="ro-RO"/>
              </w:rPr>
              <w:t>Titlul de Cetățean de Onoare al județului Cluj</w:t>
            </w:r>
          </w:p>
          <w:p w14:paraId="2911F2F2" w14:textId="10ABEA0F" w:rsidR="00655E76" w:rsidRPr="00655E76" w:rsidRDefault="00655E76" w:rsidP="009A3B56">
            <w:pPr>
              <w:rPr>
                <w:rFonts w:ascii="Cambria" w:hAnsi="Cambria"/>
                <w:bCs/>
                <w:lang w:val="ro-RO"/>
              </w:rPr>
            </w:pPr>
            <w:r w:rsidRPr="00655E76">
              <w:rPr>
                <w:rFonts w:ascii="Cambria" w:hAnsi="Cambria"/>
                <w:bCs/>
                <w:lang w:val="ro-RO"/>
              </w:rPr>
              <w:t xml:space="preserve">Infrastructură rutieră </w:t>
            </w:r>
          </w:p>
          <w:p w14:paraId="68182C3A" w14:textId="4B93AB37" w:rsidR="00655E76" w:rsidRPr="00655E76" w:rsidRDefault="00655E76" w:rsidP="009A3B56">
            <w:pPr>
              <w:rPr>
                <w:rFonts w:ascii="Cambria" w:hAnsi="Cambria"/>
                <w:bCs/>
                <w:lang w:val="ro-RO"/>
              </w:rPr>
            </w:pPr>
            <w:r w:rsidRPr="00655E76">
              <w:rPr>
                <w:rFonts w:ascii="Cambria" w:hAnsi="Cambria"/>
                <w:bCs/>
                <w:lang w:val="ro-RO"/>
              </w:rPr>
              <w:t>Exproprieri</w:t>
            </w:r>
          </w:p>
          <w:p w14:paraId="5433FD97" w14:textId="7613B40E" w:rsidR="00655E76" w:rsidRPr="00655E76" w:rsidRDefault="00655E76" w:rsidP="009A3B56">
            <w:pPr>
              <w:rPr>
                <w:rFonts w:ascii="Cambria" w:hAnsi="Cambria"/>
                <w:bCs/>
                <w:lang w:val="ro-RO"/>
              </w:rPr>
            </w:pPr>
            <w:r w:rsidRPr="00655E76">
              <w:rPr>
                <w:rFonts w:ascii="Cambria" w:hAnsi="Cambria"/>
                <w:bCs/>
                <w:lang w:val="ro-RO"/>
              </w:rPr>
              <w:t>Finanțări nerambursabile</w:t>
            </w:r>
          </w:p>
          <w:p w14:paraId="69EFE0F9" w14:textId="70662677" w:rsidR="00655E76" w:rsidRPr="00655E76" w:rsidRDefault="00655E76" w:rsidP="009A3B56">
            <w:pPr>
              <w:rPr>
                <w:rFonts w:ascii="Cambria" w:hAnsi="Cambria"/>
                <w:bCs/>
                <w:lang w:val="ro-RO"/>
              </w:rPr>
            </w:pPr>
            <w:r w:rsidRPr="00655E76">
              <w:rPr>
                <w:rFonts w:ascii="Cambria" w:hAnsi="Cambria"/>
                <w:bCs/>
                <w:lang w:val="ro-RO"/>
              </w:rPr>
              <w:t>Transport public de persoane în județ</w:t>
            </w:r>
          </w:p>
          <w:p w14:paraId="6B2475F4" w14:textId="11CAB090" w:rsidR="00655E76" w:rsidRDefault="00655E76" w:rsidP="009A3B56">
            <w:pPr>
              <w:rPr>
                <w:rFonts w:ascii="Cambria" w:hAnsi="Cambria"/>
                <w:bCs/>
                <w:lang w:val="ro-RO"/>
              </w:rPr>
            </w:pPr>
            <w:r w:rsidRPr="00655E76">
              <w:rPr>
                <w:rFonts w:ascii="Cambria" w:hAnsi="Cambria"/>
                <w:bCs/>
                <w:lang w:val="ro-RO"/>
              </w:rPr>
              <w:t>Infrastructură de apă și canalizare</w:t>
            </w:r>
          </w:p>
          <w:p w14:paraId="4828D165" w14:textId="0665905F" w:rsidR="00FB79B5" w:rsidRPr="00655E76" w:rsidRDefault="00FB79B5" w:rsidP="009A3B56">
            <w:pPr>
              <w:rPr>
                <w:rFonts w:ascii="Cambria" w:hAnsi="Cambria"/>
                <w:bCs/>
                <w:sz w:val="32"/>
                <w:szCs w:val="32"/>
                <w:lang w:val="ro-RO"/>
              </w:rPr>
            </w:pPr>
            <w:r>
              <w:rPr>
                <w:rFonts w:ascii="Cambria" w:hAnsi="Cambria"/>
                <w:bCs/>
                <w:lang w:val="ro-RO"/>
              </w:rPr>
              <w:t>Urbanism</w:t>
            </w:r>
          </w:p>
          <w:p w14:paraId="5C158B12" w14:textId="4C061E9B" w:rsidR="00276344" w:rsidRPr="00FB79B5" w:rsidRDefault="00FB79B5" w:rsidP="00EC3853">
            <w:pPr>
              <w:jc w:val="both"/>
              <w:rPr>
                <w:rFonts w:ascii="Cambria" w:hAnsi="Cambria"/>
                <w:lang w:val="ro-RO" w:eastAsia="ro-RO"/>
              </w:rPr>
            </w:pPr>
            <w:r>
              <w:rPr>
                <w:rFonts w:ascii="Cambria" w:hAnsi="Cambria"/>
                <w:lang w:val="ro-RO"/>
              </w:rPr>
              <w:t>T</w:t>
            </w:r>
            <w:r w:rsidRPr="00FB79B5">
              <w:rPr>
                <w:rFonts w:ascii="Cambria" w:hAnsi="Cambria"/>
                <w:lang w:val="ro-RO"/>
              </w:rPr>
              <w:t xml:space="preserve">erenuri gratuite pentru tineri cu vârsta sub 35 de ani, desființare ghene de gunoi tubulare, stația de epurare a apelor uzate din comuna Sic, ONG-urile active din județul Cluj, modalitatea de plată a unei consultații în Ambulatoriul Spitalului Județean de Urgență, arhiva fabricii Clujana, limita de viteză pe DN 1C Jucu, activitate Poliția Locală Turda, posturi vacante CJC, adresele de e-mail ale UAT-urilor din județul Cluj, instituția care administrează drumul ce străbate Apahida </w:t>
            </w:r>
            <w:r w:rsidRPr="00FB79B5">
              <w:rPr>
                <w:rFonts w:ascii="Cambria" w:hAnsi="Cambria"/>
                <w:bCs/>
                <w:noProof/>
                <w:color w:val="000000"/>
                <w:lang w:val="ro-RO"/>
              </w:rPr>
              <w:t>etc.</w:t>
            </w:r>
          </w:p>
        </w:tc>
        <w:tc>
          <w:tcPr>
            <w:tcW w:w="2196" w:type="dxa"/>
          </w:tcPr>
          <w:p w14:paraId="418526E1" w14:textId="3DBEFFC4" w:rsidR="00276344" w:rsidRPr="001A0E48" w:rsidRDefault="00751176" w:rsidP="00655E76">
            <w:pPr>
              <w:jc w:val="center"/>
              <w:rPr>
                <w:rFonts w:ascii="Cambria" w:hAnsi="Cambria"/>
                <w:lang w:val="ro-RO" w:eastAsia="ro-RO"/>
              </w:rPr>
            </w:pPr>
            <w:r>
              <w:rPr>
                <w:rFonts w:ascii="Cambria" w:hAnsi="Cambria"/>
                <w:lang w:val="ro-RO" w:eastAsia="ro-RO"/>
              </w:rPr>
              <w:t>120</w:t>
            </w:r>
          </w:p>
        </w:tc>
      </w:tr>
      <w:tr w:rsidR="00276344" w:rsidRPr="001A0E48" w14:paraId="5ABB6062" w14:textId="77777777" w:rsidTr="009A3B56">
        <w:trPr>
          <w:cantSplit/>
        </w:trPr>
        <w:tc>
          <w:tcPr>
            <w:tcW w:w="10314" w:type="dxa"/>
            <w:vMerge/>
          </w:tcPr>
          <w:p w14:paraId="7A01E6E7" w14:textId="6C5D246E" w:rsidR="00276344" w:rsidRPr="001A0E48" w:rsidRDefault="00276344" w:rsidP="007511CF">
            <w:pPr>
              <w:rPr>
                <w:rFonts w:ascii="Cambria" w:hAnsi="Cambria"/>
                <w:lang w:val="ro-RO" w:eastAsia="ro-RO"/>
              </w:rPr>
            </w:pPr>
          </w:p>
        </w:tc>
        <w:tc>
          <w:tcPr>
            <w:tcW w:w="2196" w:type="dxa"/>
          </w:tcPr>
          <w:p w14:paraId="360436E9" w14:textId="1641BB5D" w:rsidR="00276344" w:rsidRPr="001A0E48" w:rsidRDefault="00FB79B5" w:rsidP="00655E76">
            <w:pPr>
              <w:jc w:val="center"/>
              <w:rPr>
                <w:rFonts w:ascii="Cambria" w:hAnsi="Cambria"/>
                <w:lang w:val="ro-RO" w:eastAsia="ro-RO"/>
              </w:rPr>
            </w:pPr>
            <w:r>
              <w:rPr>
                <w:rFonts w:ascii="Cambria" w:hAnsi="Cambria"/>
                <w:lang w:val="ro-RO" w:eastAsia="ro-RO"/>
              </w:rPr>
              <w:t>20</w:t>
            </w:r>
          </w:p>
        </w:tc>
      </w:tr>
      <w:tr w:rsidR="00276344" w:rsidRPr="001A0E48" w14:paraId="20A24259" w14:textId="77777777" w:rsidTr="009A3B56">
        <w:trPr>
          <w:cantSplit/>
        </w:trPr>
        <w:tc>
          <w:tcPr>
            <w:tcW w:w="10314" w:type="dxa"/>
            <w:vMerge/>
          </w:tcPr>
          <w:p w14:paraId="616D8457" w14:textId="3C285552" w:rsidR="00276344" w:rsidRPr="001A0E48" w:rsidRDefault="00276344" w:rsidP="007511CF">
            <w:pPr>
              <w:rPr>
                <w:rFonts w:ascii="Cambria" w:hAnsi="Cambria"/>
                <w:lang w:val="ro-RO" w:eastAsia="ro-RO"/>
              </w:rPr>
            </w:pPr>
          </w:p>
        </w:tc>
        <w:tc>
          <w:tcPr>
            <w:tcW w:w="2196" w:type="dxa"/>
          </w:tcPr>
          <w:p w14:paraId="417AD74B" w14:textId="2370FFE1" w:rsidR="00276344" w:rsidRPr="001A0E48" w:rsidRDefault="00FB79B5" w:rsidP="00655E76">
            <w:pPr>
              <w:jc w:val="center"/>
              <w:rPr>
                <w:rFonts w:ascii="Cambria" w:hAnsi="Cambria"/>
                <w:lang w:val="ro-RO" w:eastAsia="ro-RO"/>
              </w:rPr>
            </w:pPr>
            <w:r>
              <w:rPr>
                <w:rFonts w:ascii="Cambria" w:hAnsi="Cambria"/>
                <w:lang w:val="ro-RO" w:eastAsia="ro-RO"/>
              </w:rPr>
              <w:t>2</w:t>
            </w:r>
          </w:p>
        </w:tc>
      </w:tr>
      <w:tr w:rsidR="00276344" w:rsidRPr="001A0E48" w14:paraId="24655F07" w14:textId="77777777" w:rsidTr="009A3B56">
        <w:trPr>
          <w:cantSplit/>
        </w:trPr>
        <w:tc>
          <w:tcPr>
            <w:tcW w:w="10314" w:type="dxa"/>
            <w:vMerge/>
          </w:tcPr>
          <w:p w14:paraId="4D25486F" w14:textId="3B509069" w:rsidR="00276344" w:rsidRPr="001A0E48" w:rsidRDefault="00276344" w:rsidP="007511CF">
            <w:pPr>
              <w:rPr>
                <w:rFonts w:ascii="Cambria" w:hAnsi="Cambria"/>
                <w:lang w:val="ro-RO" w:eastAsia="ro-RO"/>
              </w:rPr>
            </w:pPr>
          </w:p>
        </w:tc>
        <w:tc>
          <w:tcPr>
            <w:tcW w:w="2196" w:type="dxa"/>
          </w:tcPr>
          <w:p w14:paraId="2A589BFF" w14:textId="1C820FD2" w:rsidR="00276344" w:rsidRPr="001A0E48" w:rsidRDefault="00FB79B5" w:rsidP="00655E76">
            <w:pPr>
              <w:jc w:val="center"/>
              <w:rPr>
                <w:rFonts w:ascii="Cambria" w:hAnsi="Cambria"/>
                <w:lang w:val="ro-RO" w:eastAsia="ro-RO"/>
              </w:rPr>
            </w:pPr>
            <w:r>
              <w:rPr>
                <w:rFonts w:ascii="Cambria" w:hAnsi="Cambria"/>
                <w:lang w:val="ro-RO" w:eastAsia="ro-RO"/>
              </w:rPr>
              <w:t>14</w:t>
            </w:r>
          </w:p>
        </w:tc>
      </w:tr>
      <w:tr w:rsidR="00655E76" w:rsidRPr="001A0E48" w14:paraId="1D44ECA6" w14:textId="77777777" w:rsidTr="009A3B56">
        <w:trPr>
          <w:cantSplit/>
        </w:trPr>
        <w:tc>
          <w:tcPr>
            <w:tcW w:w="10314" w:type="dxa"/>
            <w:vMerge/>
          </w:tcPr>
          <w:p w14:paraId="700461D1" w14:textId="77777777" w:rsidR="00655E76" w:rsidRPr="001A0E48" w:rsidRDefault="00655E76" w:rsidP="007511CF">
            <w:pPr>
              <w:rPr>
                <w:rFonts w:ascii="Cambria" w:hAnsi="Cambria"/>
                <w:lang w:val="ro-RO" w:eastAsia="ro-RO"/>
              </w:rPr>
            </w:pPr>
          </w:p>
        </w:tc>
        <w:tc>
          <w:tcPr>
            <w:tcW w:w="2196" w:type="dxa"/>
          </w:tcPr>
          <w:p w14:paraId="732994F8" w14:textId="249CCAC7" w:rsidR="00655E76" w:rsidRPr="001A0E48" w:rsidRDefault="00FB79B5" w:rsidP="00655E76">
            <w:pPr>
              <w:jc w:val="center"/>
              <w:rPr>
                <w:rFonts w:ascii="Cambria" w:hAnsi="Cambria"/>
                <w:lang w:val="ro-RO" w:eastAsia="ro-RO"/>
              </w:rPr>
            </w:pPr>
            <w:r>
              <w:rPr>
                <w:rFonts w:ascii="Cambria" w:hAnsi="Cambria"/>
                <w:lang w:val="ro-RO" w:eastAsia="ro-RO"/>
              </w:rPr>
              <w:t>2</w:t>
            </w:r>
          </w:p>
        </w:tc>
      </w:tr>
      <w:tr w:rsidR="00655E76" w:rsidRPr="001A0E48" w14:paraId="2B088F79" w14:textId="77777777" w:rsidTr="009A3B56">
        <w:trPr>
          <w:cantSplit/>
        </w:trPr>
        <w:tc>
          <w:tcPr>
            <w:tcW w:w="10314" w:type="dxa"/>
            <w:vMerge/>
          </w:tcPr>
          <w:p w14:paraId="3A3CFB7D" w14:textId="77777777" w:rsidR="00655E76" w:rsidRPr="001A0E48" w:rsidRDefault="00655E76" w:rsidP="007511CF">
            <w:pPr>
              <w:rPr>
                <w:rFonts w:ascii="Cambria" w:hAnsi="Cambria"/>
                <w:lang w:val="ro-RO" w:eastAsia="ro-RO"/>
              </w:rPr>
            </w:pPr>
          </w:p>
        </w:tc>
        <w:tc>
          <w:tcPr>
            <w:tcW w:w="2196" w:type="dxa"/>
          </w:tcPr>
          <w:p w14:paraId="5088CC0B" w14:textId="01A54A93" w:rsidR="00655E76" w:rsidRDefault="00FB79B5" w:rsidP="00655E76">
            <w:pPr>
              <w:jc w:val="center"/>
              <w:rPr>
                <w:rFonts w:ascii="Cambria" w:hAnsi="Cambria"/>
                <w:lang w:val="ro-RO" w:eastAsia="ro-RO"/>
              </w:rPr>
            </w:pPr>
            <w:r>
              <w:rPr>
                <w:rFonts w:ascii="Cambria" w:hAnsi="Cambria"/>
                <w:lang w:val="ro-RO" w:eastAsia="ro-RO"/>
              </w:rPr>
              <w:t>6</w:t>
            </w:r>
          </w:p>
        </w:tc>
      </w:tr>
      <w:tr w:rsidR="00655E76" w:rsidRPr="001A0E48" w14:paraId="21C2BADC" w14:textId="77777777" w:rsidTr="009A3B56">
        <w:trPr>
          <w:cantSplit/>
        </w:trPr>
        <w:tc>
          <w:tcPr>
            <w:tcW w:w="10314" w:type="dxa"/>
            <w:vMerge/>
          </w:tcPr>
          <w:p w14:paraId="4049C553" w14:textId="77777777" w:rsidR="00655E76" w:rsidRPr="001A0E48" w:rsidRDefault="00655E76" w:rsidP="007511CF">
            <w:pPr>
              <w:rPr>
                <w:rFonts w:ascii="Cambria" w:hAnsi="Cambria"/>
                <w:lang w:val="ro-RO" w:eastAsia="ro-RO"/>
              </w:rPr>
            </w:pPr>
          </w:p>
        </w:tc>
        <w:tc>
          <w:tcPr>
            <w:tcW w:w="2196" w:type="dxa"/>
          </w:tcPr>
          <w:p w14:paraId="6923E986" w14:textId="28B6FF8F" w:rsidR="00655E76" w:rsidRDefault="00FB79B5" w:rsidP="00655E76">
            <w:pPr>
              <w:jc w:val="center"/>
              <w:rPr>
                <w:rFonts w:ascii="Cambria" w:hAnsi="Cambria"/>
                <w:lang w:val="ro-RO" w:eastAsia="ro-RO"/>
              </w:rPr>
            </w:pPr>
            <w:r>
              <w:rPr>
                <w:rFonts w:ascii="Cambria" w:hAnsi="Cambria"/>
                <w:lang w:val="ro-RO" w:eastAsia="ro-RO"/>
              </w:rPr>
              <w:t>4</w:t>
            </w:r>
          </w:p>
        </w:tc>
      </w:tr>
      <w:tr w:rsidR="00655E76" w:rsidRPr="001A0E48" w14:paraId="05F16905" w14:textId="77777777" w:rsidTr="009A3B56">
        <w:trPr>
          <w:cantSplit/>
        </w:trPr>
        <w:tc>
          <w:tcPr>
            <w:tcW w:w="10314" w:type="dxa"/>
            <w:vMerge/>
          </w:tcPr>
          <w:p w14:paraId="18597FA7" w14:textId="77777777" w:rsidR="00655E76" w:rsidRPr="001A0E48" w:rsidRDefault="00655E76" w:rsidP="007511CF">
            <w:pPr>
              <w:rPr>
                <w:rFonts w:ascii="Cambria" w:hAnsi="Cambria"/>
                <w:lang w:val="ro-RO" w:eastAsia="ro-RO"/>
              </w:rPr>
            </w:pPr>
          </w:p>
        </w:tc>
        <w:tc>
          <w:tcPr>
            <w:tcW w:w="2196" w:type="dxa"/>
          </w:tcPr>
          <w:p w14:paraId="3C82EE01" w14:textId="5B1DD279" w:rsidR="00655E76" w:rsidRDefault="00FB79B5" w:rsidP="00655E76">
            <w:pPr>
              <w:jc w:val="center"/>
              <w:rPr>
                <w:rFonts w:ascii="Cambria" w:hAnsi="Cambria"/>
                <w:lang w:val="ro-RO" w:eastAsia="ro-RO"/>
              </w:rPr>
            </w:pPr>
            <w:r>
              <w:rPr>
                <w:rFonts w:ascii="Cambria" w:hAnsi="Cambria"/>
                <w:lang w:val="ro-RO" w:eastAsia="ro-RO"/>
              </w:rPr>
              <w:t>9</w:t>
            </w:r>
          </w:p>
        </w:tc>
      </w:tr>
      <w:tr w:rsidR="00655E76" w:rsidRPr="001A0E48" w14:paraId="2E9FD331" w14:textId="77777777" w:rsidTr="009A3B56">
        <w:trPr>
          <w:cantSplit/>
        </w:trPr>
        <w:tc>
          <w:tcPr>
            <w:tcW w:w="10314" w:type="dxa"/>
            <w:vMerge/>
          </w:tcPr>
          <w:p w14:paraId="4DE7DA26" w14:textId="77777777" w:rsidR="00655E76" w:rsidRPr="001A0E48" w:rsidRDefault="00655E76" w:rsidP="007511CF">
            <w:pPr>
              <w:rPr>
                <w:rFonts w:ascii="Cambria" w:hAnsi="Cambria"/>
                <w:lang w:val="ro-RO" w:eastAsia="ro-RO"/>
              </w:rPr>
            </w:pPr>
          </w:p>
        </w:tc>
        <w:tc>
          <w:tcPr>
            <w:tcW w:w="2196" w:type="dxa"/>
          </w:tcPr>
          <w:p w14:paraId="52A8BE78" w14:textId="4F108784" w:rsidR="00655E76" w:rsidRDefault="00FB79B5" w:rsidP="00655E76">
            <w:pPr>
              <w:jc w:val="center"/>
              <w:rPr>
                <w:rFonts w:ascii="Cambria" w:hAnsi="Cambria"/>
                <w:lang w:val="ro-RO" w:eastAsia="ro-RO"/>
              </w:rPr>
            </w:pPr>
            <w:r>
              <w:rPr>
                <w:rFonts w:ascii="Cambria" w:hAnsi="Cambria"/>
                <w:lang w:val="ro-RO" w:eastAsia="ro-RO"/>
              </w:rPr>
              <w:t>3</w:t>
            </w:r>
          </w:p>
        </w:tc>
      </w:tr>
      <w:tr w:rsidR="00655E76" w:rsidRPr="001A0E48" w14:paraId="25069ECD" w14:textId="77777777" w:rsidTr="009A3B56">
        <w:trPr>
          <w:cantSplit/>
        </w:trPr>
        <w:tc>
          <w:tcPr>
            <w:tcW w:w="10314" w:type="dxa"/>
            <w:vMerge/>
          </w:tcPr>
          <w:p w14:paraId="486DC677" w14:textId="77777777" w:rsidR="00655E76" w:rsidRPr="001A0E48" w:rsidRDefault="00655E76" w:rsidP="007511CF">
            <w:pPr>
              <w:rPr>
                <w:rFonts w:ascii="Cambria" w:hAnsi="Cambria"/>
                <w:lang w:val="ro-RO" w:eastAsia="ro-RO"/>
              </w:rPr>
            </w:pPr>
          </w:p>
        </w:tc>
        <w:tc>
          <w:tcPr>
            <w:tcW w:w="2196" w:type="dxa"/>
          </w:tcPr>
          <w:p w14:paraId="366392E1" w14:textId="62645706" w:rsidR="00655E76" w:rsidRDefault="00FB79B5" w:rsidP="00655E76">
            <w:pPr>
              <w:jc w:val="center"/>
              <w:rPr>
                <w:rFonts w:ascii="Cambria" w:hAnsi="Cambria"/>
                <w:lang w:val="ro-RO" w:eastAsia="ro-RO"/>
              </w:rPr>
            </w:pPr>
            <w:r>
              <w:rPr>
                <w:rFonts w:ascii="Cambria" w:hAnsi="Cambria"/>
                <w:lang w:val="ro-RO" w:eastAsia="ro-RO"/>
              </w:rPr>
              <w:t>14</w:t>
            </w:r>
          </w:p>
        </w:tc>
      </w:tr>
      <w:tr w:rsidR="00276344" w:rsidRPr="001A0E48" w14:paraId="0F2E7332" w14:textId="77777777" w:rsidTr="009A3B56">
        <w:trPr>
          <w:cantSplit/>
        </w:trPr>
        <w:tc>
          <w:tcPr>
            <w:tcW w:w="10314" w:type="dxa"/>
            <w:vMerge/>
          </w:tcPr>
          <w:p w14:paraId="7EDFE56C" w14:textId="203AFDA2" w:rsidR="00276344" w:rsidRPr="001A0E48" w:rsidRDefault="00276344" w:rsidP="009A3B56">
            <w:pPr>
              <w:rPr>
                <w:lang w:val="ro-RO" w:eastAsia="ro-RO"/>
              </w:rPr>
            </w:pPr>
          </w:p>
        </w:tc>
        <w:tc>
          <w:tcPr>
            <w:tcW w:w="2196" w:type="dxa"/>
          </w:tcPr>
          <w:p w14:paraId="6E7164A1" w14:textId="76F1E9C8" w:rsidR="00276344" w:rsidRPr="001A0E48" w:rsidRDefault="00FB79B5" w:rsidP="00655E76">
            <w:pPr>
              <w:jc w:val="center"/>
              <w:rPr>
                <w:rFonts w:ascii="Cambria" w:hAnsi="Cambria"/>
                <w:lang w:val="ro-RO" w:eastAsia="ro-RO"/>
              </w:rPr>
            </w:pPr>
            <w:r>
              <w:rPr>
                <w:rFonts w:ascii="Cambria" w:hAnsi="Cambria"/>
                <w:lang w:val="ro-RO" w:eastAsia="ro-RO"/>
              </w:rPr>
              <w:t>46</w:t>
            </w:r>
          </w:p>
        </w:tc>
      </w:tr>
    </w:tbl>
    <w:p w14:paraId="2FDA9A18" w14:textId="77777777" w:rsidR="00DE52AC" w:rsidRPr="001A0E48" w:rsidRDefault="00DE52AC" w:rsidP="001C15FB">
      <w:pPr>
        <w:spacing w:after="120" w:line="480" w:lineRule="auto"/>
        <w:rPr>
          <w:rFonts w:ascii="Cambria" w:hAnsi="Cambria"/>
          <w:lang w:val="ro-RO" w:eastAsia="ro-RO"/>
        </w:rPr>
      </w:pPr>
    </w:p>
    <w:p w14:paraId="5C13DD68" w14:textId="77777777" w:rsidR="005E7F31" w:rsidRPr="001A0E48" w:rsidRDefault="005E7F31" w:rsidP="005E7F31">
      <w:pPr>
        <w:rPr>
          <w:rFonts w:ascii="Cambria" w:hAnsi="Cambria"/>
          <w:b/>
          <w:bCs/>
          <w:lang w:val="ro-RO" w:eastAsia="ro-RO"/>
        </w:rPr>
      </w:pPr>
    </w:p>
    <w:p w14:paraId="59A8568D" w14:textId="77777777" w:rsidR="000F0E10" w:rsidRDefault="000F0E10" w:rsidP="001A0E48">
      <w:pPr>
        <w:spacing w:after="120"/>
        <w:rPr>
          <w:rFonts w:ascii="Cambria" w:hAnsi="Cambria"/>
          <w:b/>
          <w:bCs/>
          <w:lang w:val="ro-RO" w:eastAsia="ro-RO"/>
        </w:rPr>
      </w:pPr>
    </w:p>
    <w:p w14:paraId="249ACB6A" w14:textId="77777777" w:rsidR="000F0E10" w:rsidRDefault="000F0E10" w:rsidP="000F0E10">
      <w:pPr>
        <w:spacing w:line="360" w:lineRule="auto"/>
        <w:rPr>
          <w:rFonts w:ascii="Cambria" w:hAnsi="Cambria"/>
          <w:b/>
          <w:bCs/>
          <w:lang w:val="ro-RO" w:eastAsia="ro-RO"/>
        </w:rPr>
      </w:pPr>
    </w:p>
    <w:p w14:paraId="6F4BAA0A" w14:textId="77777777" w:rsidR="00DA4D24" w:rsidRDefault="00DA4D24" w:rsidP="000F0E10">
      <w:pPr>
        <w:spacing w:line="360" w:lineRule="auto"/>
        <w:rPr>
          <w:rFonts w:ascii="Cambria" w:hAnsi="Cambria"/>
          <w:b/>
          <w:bCs/>
          <w:lang w:val="ro-RO" w:eastAsia="ro-RO"/>
        </w:rPr>
      </w:pPr>
    </w:p>
    <w:p w14:paraId="2AE5041D" w14:textId="77777777" w:rsidR="00DA4D24" w:rsidRDefault="00DA4D24" w:rsidP="000F0E10">
      <w:pPr>
        <w:spacing w:line="360" w:lineRule="auto"/>
        <w:rPr>
          <w:rFonts w:ascii="Cambria" w:hAnsi="Cambria"/>
          <w:b/>
          <w:bCs/>
          <w:lang w:val="ro-RO" w:eastAsia="ro-RO"/>
        </w:rPr>
      </w:pPr>
    </w:p>
    <w:p w14:paraId="36D058FE" w14:textId="77777777" w:rsidR="00DA4D24" w:rsidRDefault="00DA4D24" w:rsidP="000F0E10">
      <w:pPr>
        <w:spacing w:line="360" w:lineRule="auto"/>
        <w:rPr>
          <w:rFonts w:ascii="Cambria" w:hAnsi="Cambria"/>
          <w:b/>
          <w:bCs/>
          <w:lang w:val="ro-RO" w:eastAsia="ro-RO"/>
        </w:rPr>
      </w:pPr>
    </w:p>
    <w:p w14:paraId="0F12961D" w14:textId="77777777" w:rsidR="00DA4D24" w:rsidRDefault="00DA4D24" w:rsidP="000F0E10">
      <w:pPr>
        <w:spacing w:line="360" w:lineRule="auto"/>
        <w:rPr>
          <w:rFonts w:ascii="Cambria" w:hAnsi="Cambria"/>
          <w:b/>
          <w:bCs/>
          <w:lang w:val="ro-RO" w:eastAsia="ro-RO"/>
        </w:rPr>
      </w:pPr>
    </w:p>
    <w:p w14:paraId="71FA5423" w14:textId="77777777" w:rsidR="00DA4D24" w:rsidRDefault="00DA4D24" w:rsidP="000F0E10">
      <w:pPr>
        <w:spacing w:line="360" w:lineRule="auto"/>
        <w:rPr>
          <w:rFonts w:ascii="Cambria" w:hAnsi="Cambria"/>
          <w:b/>
          <w:bCs/>
          <w:lang w:val="ro-RO" w:eastAsia="ro-RO"/>
        </w:rPr>
      </w:pPr>
    </w:p>
    <w:p w14:paraId="509AA5A2" w14:textId="77777777" w:rsidR="00AF1CD2" w:rsidRDefault="00AF1CD2" w:rsidP="000F0E10">
      <w:pPr>
        <w:spacing w:line="360" w:lineRule="auto"/>
        <w:rPr>
          <w:rFonts w:ascii="Cambria" w:hAnsi="Cambria"/>
          <w:b/>
          <w:bCs/>
          <w:lang w:val="ro-RO" w:eastAsia="ro-RO"/>
        </w:rPr>
      </w:pPr>
    </w:p>
    <w:p w14:paraId="067CFA34" w14:textId="77777777" w:rsidR="00DA4D24" w:rsidRDefault="00DA4D24" w:rsidP="000F0E10">
      <w:pPr>
        <w:spacing w:line="360" w:lineRule="auto"/>
        <w:rPr>
          <w:rFonts w:ascii="Cambria" w:hAnsi="Cambria"/>
          <w:b/>
          <w:bCs/>
          <w:lang w:val="ro-RO" w:eastAsia="ro-RO"/>
        </w:rPr>
      </w:pPr>
    </w:p>
    <w:p w14:paraId="603D88F2" w14:textId="77777777" w:rsidR="00DA4D24" w:rsidRDefault="00DA4D24" w:rsidP="000F0E10">
      <w:pPr>
        <w:spacing w:line="360" w:lineRule="auto"/>
        <w:rPr>
          <w:rFonts w:ascii="Cambria" w:hAnsi="Cambria"/>
          <w:b/>
          <w:bCs/>
          <w:lang w:val="ro-RO" w:eastAsia="ro-RO"/>
        </w:rPr>
      </w:pPr>
    </w:p>
    <w:p w14:paraId="3FAD44C1" w14:textId="77777777" w:rsidR="00DA4D24" w:rsidRDefault="00DA4D24" w:rsidP="000F0E10">
      <w:pPr>
        <w:spacing w:line="360" w:lineRule="auto"/>
        <w:rPr>
          <w:rFonts w:ascii="Cambria" w:hAnsi="Cambria"/>
          <w:b/>
          <w:bCs/>
          <w:lang w:val="ro-RO" w:eastAsia="ro-RO"/>
        </w:rPr>
      </w:pPr>
    </w:p>
    <w:tbl>
      <w:tblPr>
        <w:tblpPr w:leftFromText="180" w:rightFromText="180" w:vertAnchor="page" w:horzAnchor="margin" w:tblpY="5946"/>
        <w:tblW w:w="158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42"/>
        <w:gridCol w:w="992"/>
        <w:gridCol w:w="992"/>
        <w:gridCol w:w="993"/>
        <w:gridCol w:w="992"/>
        <w:gridCol w:w="850"/>
        <w:gridCol w:w="851"/>
        <w:gridCol w:w="850"/>
        <w:gridCol w:w="1276"/>
        <w:gridCol w:w="1418"/>
        <w:gridCol w:w="1021"/>
        <w:gridCol w:w="709"/>
        <w:gridCol w:w="992"/>
        <w:gridCol w:w="680"/>
        <w:gridCol w:w="709"/>
        <w:gridCol w:w="1304"/>
      </w:tblGrid>
      <w:tr w:rsidR="00DA4D24" w:rsidRPr="001A0E48" w14:paraId="625CD811" w14:textId="77777777" w:rsidTr="00F63C19">
        <w:tc>
          <w:tcPr>
            <w:tcW w:w="1242" w:type="dxa"/>
            <w:vMerge w:val="restart"/>
          </w:tcPr>
          <w:p w14:paraId="55EAC12F" w14:textId="77777777" w:rsidR="00DA4D24" w:rsidRPr="001A0E48" w:rsidRDefault="00DA4D24" w:rsidP="00F63C19">
            <w:pPr>
              <w:spacing w:after="120"/>
              <w:jc w:val="center"/>
              <w:rPr>
                <w:rFonts w:ascii="Cambria" w:hAnsi="Cambria"/>
                <w:b/>
                <w:bCs/>
                <w:lang w:val="ro-RO" w:eastAsia="ro-RO"/>
              </w:rPr>
            </w:pPr>
            <w:r w:rsidRPr="001A0E48">
              <w:rPr>
                <w:rFonts w:ascii="Cambria" w:hAnsi="Cambria"/>
                <w:b/>
                <w:bCs/>
                <w:lang w:val="ro-RO" w:eastAsia="ro-RO"/>
              </w:rPr>
              <w:t>2.</w:t>
            </w:r>
            <w:r w:rsidRPr="001A0E48">
              <w:rPr>
                <w:rFonts w:ascii="Cambria" w:hAnsi="Cambria"/>
                <w:lang w:val="ro-RO" w:eastAsia="ro-RO"/>
              </w:rPr>
              <w:t xml:space="preserve"> Număr total de solicitări </w:t>
            </w:r>
            <w:r w:rsidRPr="001A0E48">
              <w:rPr>
                <w:rFonts w:ascii="Cambria" w:hAnsi="Cambria"/>
                <w:b/>
                <w:bCs/>
                <w:lang w:val="ro-RO" w:eastAsia="ro-RO"/>
              </w:rPr>
              <w:t>solu</w:t>
            </w:r>
            <w:r w:rsidRPr="001A0E48">
              <w:rPr>
                <w:rFonts w:ascii="Cambria" w:hAnsi="Cambria" w:cs="Tahoma"/>
                <w:b/>
                <w:bCs/>
                <w:lang w:val="ro-RO" w:eastAsia="ro-RO"/>
              </w:rPr>
              <w:t>ț</w:t>
            </w:r>
            <w:r w:rsidRPr="001A0E48">
              <w:rPr>
                <w:rFonts w:ascii="Cambria" w:hAnsi="Cambria"/>
                <w:b/>
                <w:bCs/>
                <w:lang w:val="ro-RO" w:eastAsia="ro-RO"/>
              </w:rPr>
              <w:t>ionate favorabil</w:t>
            </w:r>
          </w:p>
          <w:p w14:paraId="2A0213E6" w14:textId="77777777" w:rsidR="00DA4D24" w:rsidRPr="001A0E48" w:rsidRDefault="00DA4D24" w:rsidP="00F63C19">
            <w:pPr>
              <w:spacing w:after="120"/>
              <w:jc w:val="center"/>
              <w:rPr>
                <w:rFonts w:ascii="Cambria" w:hAnsi="Cambria"/>
                <w:b/>
                <w:bCs/>
                <w:lang w:val="ro-RO" w:eastAsia="ro-RO"/>
              </w:rPr>
            </w:pPr>
          </w:p>
          <w:p w14:paraId="2CC220A5" w14:textId="77777777" w:rsidR="00DA4D24" w:rsidRPr="001A0E48" w:rsidRDefault="00DA4D24" w:rsidP="00F63C19">
            <w:pPr>
              <w:spacing w:after="120"/>
              <w:jc w:val="center"/>
              <w:rPr>
                <w:rFonts w:ascii="Cambria" w:hAnsi="Cambria"/>
                <w:b/>
                <w:bCs/>
                <w:lang w:val="ro-RO" w:eastAsia="ro-RO"/>
              </w:rPr>
            </w:pPr>
          </w:p>
          <w:p w14:paraId="2E6B155C" w14:textId="77777777" w:rsidR="00DA4D24" w:rsidRPr="001A0E48" w:rsidRDefault="00DA4D24" w:rsidP="00F63C19">
            <w:pPr>
              <w:spacing w:after="120"/>
              <w:jc w:val="center"/>
              <w:rPr>
                <w:rFonts w:ascii="Cambria" w:hAnsi="Cambria"/>
                <w:highlight w:val="lightGray"/>
                <w:lang w:val="ro-RO" w:eastAsia="ro-RO"/>
              </w:rPr>
            </w:pPr>
          </w:p>
        </w:tc>
        <w:tc>
          <w:tcPr>
            <w:tcW w:w="3969" w:type="dxa"/>
            <w:gridSpan w:val="4"/>
            <w:shd w:val="clear" w:color="auto" w:fill="DEEAF6"/>
          </w:tcPr>
          <w:p w14:paraId="5D1F45D5" w14:textId="77777777" w:rsidR="00DA4D24" w:rsidRPr="001A0E48" w:rsidRDefault="00DA4D24" w:rsidP="00F63C19">
            <w:pPr>
              <w:spacing w:after="120"/>
              <w:jc w:val="center"/>
              <w:rPr>
                <w:rFonts w:ascii="Cambria" w:hAnsi="Cambria"/>
                <w:lang w:val="ro-RO" w:eastAsia="ro-RO"/>
              </w:rPr>
            </w:pPr>
            <w:r w:rsidRPr="001A0E48">
              <w:rPr>
                <w:rFonts w:ascii="Cambria" w:hAnsi="Cambria"/>
                <w:lang w:val="ro-RO" w:eastAsia="ro-RO"/>
              </w:rPr>
              <w:t>Termen de răspuns</w:t>
            </w:r>
          </w:p>
        </w:tc>
        <w:tc>
          <w:tcPr>
            <w:tcW w:w="2551" w:type="dxa"/>
            <w:gridSpan w:val="3"/>
            <w:shd w:val="clear" w:color="auto" w:fill="DEEAF6"/>
          </w:tcPr>
          <w:p w14:paraId="13C6ED4D" w14:textId="77777777" w:rsidR="00DA4D24" w:rsidRPr="001A0E48" w:rsidRDefault="00DA4D24" w:rsidP="00F63C19">
            <w:pPr>
              <w:spacing w:after="120"/>
              <w:jc w:val="center"/>
              <w:rPr>
                <w:rFonts w:ascii="Cambria" w:hAnsi="Cambria"/>
                <w:lang w:val="ro-RO" w:eastAsia="ro-RO"/>
              </w:rPr>
            </w:pPr>
            <w:r w:rsidRPr="001A0E48">
              <w:rPr>
                <w:rFonts w:ascii="Cambria" w:hAnsi="Cambria"/>
                <w:lang w:val="ro-RO" w:eastAsia="ro-RO"/>
              </w:rPr>
              <w:t>Modul de comunicare</w:t>
            </w:r>
          </w:p>
        </w:tc>
        <w:tc>
          <w:tcPr>
            <w:tcW w:w="6096" w:type="dxa"/>
            <w:gridSpan w:val="6"/>
            <w:shd w:val="clear" w:color="auto" w:fill="DEEAF6"/>
          </w:tcPr>
          <w:p w14:paraId="518A4C2F" w14:textId="77777777" w:rsidR="00DA4D24" w:rsidRPr="001A0E48" w:rsidRDefault="00DA4D24" w:rsidP="00F63C19">
            <w:pPr>
              <w:spacing w:after="120"/>
              <w:jc w:val="center"/>
              <w:rPr>
                <w:rFonts w:ascii="Cambria" w:hAnsi="Cambria"/>
                <w:highlight w:val="lightGray"/>
                <w:lang w:val="ro-RO" w:eastAsia="ro-RO"/>
              </w:rPr>
            </w:pPr>
            <w:r w:rsidRPr="001A0E48">
              <w:rPr>
                <w:rFonts w:ascii="Cambria" w:hAnsi="Cambria"/>
                <w:lang w:val="ro-RO" w:eastAsia="ro-RO"/>
              </w:rPr>
              <w:t>Departajate pe domenii de interes</w:t>
            </w:r>
          </w:p>
        </w:tc>
        <w:tc>
          <w:tcPr>
            <w:tcW w:w="709" w:type="dxa"/>
            <w:shd w:val="clear" w:color="auto" w:fill="DEEAF6"/>
          </w:tcPr>
          <w:p w14:paraId="41997D2B" w14:textId="77777777" w:rsidR="00DA4D24" w:rsidRPr="001A0E48" w:rsidRDefault="00DA4D24" w:rsidP="00F63C19">
            <w:pPr>
              <w:spacing w:after="120"/>
              <w:jc w:val="center"/>
              <w:rPr>
                <w:rFonts w:ascii="Cambria" w:hAnsi="Cambria"/>
                <w:lang w:val="ro-RO" w:eastAsia="ro-RO"/>
              </w:rPr>
            </w:pPr>
          </w:p>
        </w:tc>
        <w:tc>
          <w:tcPr>
            <w:tcW w:w="1304" w:type="dxa"/>
            <w:shd w:val="clear" w:color="auto" w:fill="DEEAF6"/>
          </w:tcPr>
          <w:p w14:paraId="3863A926" w14:textId="77777777" w:rsidR="00DA4D24" w:rsidRPr="001A0E48" w:rsidRDefault="00DA4D24" w:rsidP="00F63C19">
            <w:pPr>
              <w:spacing w:after="120"/>
              <w:jc w:val="center"/>
              <w:rPr>
                <w:rFonts w:ascii="Cambria" w:hAnsi="Cambria"/>
                <w:lang w:val="ro-RO" w:eastAsia="ro-RO"/>
              </w:rPr>
            </w:pPr>
          </w:p>
        </w:tc>
      </w:tr>
      <w:tr w:rsidR="00DA4D24" w:rsidRPr="001A0E48" w14:paraId="076F65FB" w14:textId="77777777" w:rsidTr="00F63C19">
        <w:trPr>
          <w:cantSplit/>
          <w:trHeight w:val="1134"/>
        </w:trPr>
        <w:tc>
          <w:tcPr>
            <w:tcW w:w="1242" w:type="dxa"/>
            <w:vMerge/>
          </w:tcPr>
          <w:p w14:paraId="1ED9E609" w14:textId="77777777" w:rsidR="00DA4D24" w:rsidRPr="001A0E48" w:rsidRDefault="00DA4D24" w:rsidP="00F63C19">
            <w:pPr>
              <w:spacing w:after="120"/>
              <w:rPr>
                <w:rFonts w:ascii="Cambria" w:hAnsi="Cambria"/>
                <w:highlight w:val="lightGray"/>
                <w:lang w:val="ro-RO" w:eastAsia="ro-RO"/>
              </w:rPr>
            </w:pPr>
          </w:p>
        </w:tc>
        <w:tc>
          <w:tcPr>
            <w:tcW w:w="992" w:type="dxa"/>
            <w:textDirection w:val="btLr"/>
          </w:tcPr>
          <w:p w14:paraId="285AA34A" w14:textId="09D3CB5E" w:rsidR="00DA4D24" w:rsidRPr="001A0E48" w:rsidRDefault="00DA4D24" w:rsidP="00F63C19">
            <w:pPr>
              <w:spacing w:after="120"/>
              <w:ind w:left="113" w:right="113"/>
              <w:jc w:val="center"/>
              <w:rPr>
                <w:rFonts w:ascii="Cambria" w:hAnsi="Cambria"/>
                <w:highlight w:val="lightGray"/>
                <w:lang w:val="ro-RO" w:eastAsia="ro-RO"/>
              </w:rPr>
            </w:pPr>
            <w:r w:rsidRPr="001A0E48">
              <w:rPr>
                <w:rFonts w:ascii="Cambria" w:hAnsi="Cambria"/>
                <w:lang w:val="ro-RO" w:eastAsia="ro-RO"/>
              </w:rPr>
              <w:t>Redirec</w:t>
            </w:r>
            <w:r w:rsidRPr="001A0E48">
              <w:rPr>
                <w:rFonts w:ascii="Cambria" w:hAnsi="Cambria" w:cs="Tahoma"/>
                <w:lang w:val="ro-RO" w:eastAsia="ro-RO"/>
              </w:rPr>
              <w:t>ț</w:t>
            </w:r>
            <w:r w:rsidRPr="001A0E48">
              <w:rPr>
                <w:rFonts w:ascii="Cambria" w:hAnsi="Cambria"/>
                <w:lang w:val="ro-RO" w:eastAsia="ro-RO"/>
              </w:rPr>
              <w:t>ionate către alte institu</w:t>
            </w:r>
            <w:r w:rsidRPr="001A0E48">
              <w:rPr>
                <w:rFonts w:ascii="Cambria" w:hAnsi="Cambria" w:cs="Tahoma"/>
                <w:lang w:val="ro-RO" w:eastAsia="ro-RO"/>
              </w:rPr>
              <w:t>ț</w:t>
            </w:r>
            <w:r w:rsidRPr="001A0E48">
              <w:rPr>
                <w:rFonts w:ascii="Cambria" w:hAnsi="Cambria"/>
                <w:lang w:val="ro-RO" w:eastAsia="ro-RO"/>
              </w:rPr>
              <w:t>ii în 5 zile</w:t>
            </w:r>
          </w:p>
        </w:tc>
        <w:tc>
          <w:tcPr>
            <w:tcW w:w="992" w:type="dxa"/>
            <w:textDirection w:val="btLr"/>
          </w:tcPr>
          <w:p w14:paraId="38371451" w14:textId="77777777" w:rsidR="00DA4D24" w:rsidRPr="001A0E48" w:rsidRDefault="00DA4D24" w:rsidP="00F63C19">
            <w:pPr>
              <w:spacing w:after="120"/>
              <w:ind w:left="113" w:right="113"/>
              <w:jc w:val="center"/>
              <w:rPr>
                <w:rFonts w:ascii="Cambria" w:hAnsi="Cambria"/>
                <w:highlight w:val="lightGray"/>
                <w:lang w:val="ro-RO" w:eastAsia="ro-RO"/>
              </w:rPr>
            </w:pPr>
            <w:r w:rsidRPr="001A0E48">
              <w:rPr>
                <w:rFonts w:ascii="Cambria" w:hAnsi="Cambria"/>
                <w:lang w:val="ro-RO" w:eastAsia="ro-RO"/>
              </w:rPr>
              <w:t>Solu</w:t>
            </w:r>
            <w:r w:rsidRPr="001A0E48">
              <w:rPr>
                <w:rFonts w:ascii="Cambria" w:hAnsi="Cambria" w:cs="Tahoma"/>
                <w:lang w:val="ro-RO" w:eastAsia="ro-RO"/>
              </w:rPr>
              <w:t>ț</w:t>
            </w:r>
            <w:r w:rsidRPr="001A0E48">
              <w:rPr>
                <w:rFonts w:ascii="Cambria" w:hAnsi="Cambria"/>
                <w:lang w:val="ro-RO" w:eastAsia="ro-RO"/>
              </w:rPr>
              <w:t>ionate favorabil în termen de 10 zile</w:t>
            </w:r>
          </w:p>
        </w:tc>
        <w:tc>
          <w:tcPr>
            <w:tcW w:w="993" w:type="dxa"/>
            <w:textDirection w:val="btLr"/>
          </w:tcPr>
          <w:p w14:paraId="34133760" w14:textId="77777777" w:rsidR="00DA4D24" w:rsidRPr="001A0E48" w:rsidRDefault="00DA4D24" w:rsidP="00F63C19">
            <w:pPr>
              <w:spacing w:after="120"/>
              <w:ind w:left="113" w:right="113"/>
              <w:jc w:val="center"/>
              <w:rPr>
                <w:rFonts w:ascii="Cambria" w:hAnsi="Cambria"/>
                <w:highlight w:val="lightGray"/>
                <w:lang w:val="ro-RO" w:eastAsia="ro-RO"/>
              </w:rPr>
            </w:pPr>
            <w:r w:rsidRPr="001A0E48">
              <w:rPr>
                <w:rFonts w:ascii="Cambria" w:hAnsi="Cambria"/>
                <w:lang w:val="ro-RO" w:eastAsia="ro-RO"/>
              </w:rPr>
              <w:t>Solu</w:t>
            </w:r>
            <w:r w:rsidRPr="001A0E48">
              <w:rPr>
                <w:rFonts w:ascii="Cambria" w:hAnsi="Cambria" w:cs="Tahoma"/>
                <w:lang w:val="ro-RO" w:eastAsia="ro-RO"/>
              </w:rPr>
              <w:t>ț</w:t>
            </w:r>
            <w:r w:rsidRPr="001A0E48">
              <w:rPr>
                <w:rFonts w:ascii="Cambria" w:hAnsi="Cambria"/>
                <w:lang w:val="ro-RO" w:eastAsia="ro-RO"/>
              </w:rPr>
              <w:t>ionate favorabil în termen de 30 zile</w:t>
            </w:r>
          </w:p>
        </w:tc>
        <w:tc>
          <w:tcPr>
            <w:tcW w:w="992" w:type="dxa"/>
            <w:textDirection w:val="btLr"/>
          </w:tcPr>
          <w:p w14:paraId="60403072" w14:textId="77777777" w:rsidR="00DA4D24" w:rsidRPr="001A0E48" w:rsidRDefault="00DA4D24" w:rsidP="00F63C19">
            <w:pPr>
              <w:ind w:left="113" w:right="113"/>
              <w:jc w:val="center"/>
              <w:rPr>
                <w:rFonts w:ascii="Cambria" w:hAnsi="Cambria"/>
                <w:lang w:val="ro-RO" w:eastAsia="ro-RO"/>
              </w:rPr>
            </w:pPr>
            <w:r w:rsidRPr="001A0E48">
              <w:rPr>
                <w:rFonts w:ascii="Cambria" w:hAnsi="Cambria"/>
                <w:lang w:val="ro-RO" w:eastAsia="ro-RO"/>
              </w:rPr>
              <w:t>Solicitări pentru care termenul a fost depă</w:t>
            </w:r>
            <w:r w:rsidRPr="001A0E48">
              <w:rPr>
                <w:rFonts w:ascii="Cambria" w:hAnsi="Cambria" w:cs="Tahoma"/>
                <w:lang w:val="ro-RO" w:eastAsia="ro-RO"/>
              </w:rPr>
              <w:t>ș</w:t>
            </w:r>
            <w:r w:rsidRPr="001A0E48">
              <w:rPr>
                <w:rFonts w:ascii="Cambria" w:hAnsi="Cambria"/>
                <w:lang w:val="ro-RO" w:eastAsia="ro-RO"/>
              </w:rPr>
              <w:t>it</w:t>
            </w:r>
          </w:p>
        </w:tc>
        <w:tc>
          <w:tcPr>
            <w:tcW w:w="850" w:type="dxa"/>
            <w:textDirection w:val="btLr"/>
          </w:tcPr>
          <w:p w14:paraId="198F65B3" w14:textId="77777777" w:rsidR="00DA4D24" w:rsidRPr="001A0E48" w:rsidRDefault="00DA4D24" w:rsidP="00F63C19">
            <w:pPr>
              <w:ind w:left="113" w:right="113"/>
              <w:jc w:val="center"/>
              <w:rPr>
                <w:rFonts w:ascii="Cambria" w:hAnsi="Cambria"/>
                <w:lang w:val="ro-RO" w:eastAsia="ro-RO"/>
              </w:rPr>
            </w:pPr>
            <w:r w:rsidRPr="001A0E48">
              <w:rPr>
                <w:rFonts w:ascii="Cambria" w:hAnsi="Cambria"/>
                <w:lang w:val="ro-RO" w:eastAsia="ro-RO"/>
              </w:rPr>
              <w:t>Comunicare electronică</w:t>
            </w:r>
          </w:p>
        </w:tc>
        <w:tc>
          <w:tcPr>
            <w:tcW w:w="851" w:type="dxa"/>
            <w:textDirection w:val="btLr"/>
          </w:tcPr>
          <w:p w14:paraId="2D3D472A" w14:textId="77777777" w:rsidR="00DA4D24" w:rsidRPr="001A0E48" w:rsidRDefault="00DA4D24" w:rsidP="00F63C19">
            <w:pPr>
              <w:ind w:left="113" w:right="113"/>
              <w:jc w:val="center"/>
              <w:rPr>
                <w:rFonts w:ascii="Cambria" w:hAnsi="Cambria"/>
                <w:lang w:val="ro-RO" w:eastAsia="ro-RO"/>
              </w:rPr>
            </w:pPr>
            <w:r w:rsidRPr="001A0E48">
              <w:rPr>
                <w:rFonts w:ascii="Cambria" w:hAnsi="Cambria"/>
                <w:lang w:val="ro-RO" w:eastAsia="ro-RO"/>
              </w:rPr>
              <w:t>Comunicare în format hârtie</w:t>
            </w:r>
          </w:p>
        </w:tc>
        <w:tc>
          <w:tcPr>
            <w:tcW w:w="850" w:type="dxa"/>
            <w:textDirection w:val="btLr"/>
          </w:tcPr>
          <w:p w14:paraId="22DFE682" w14:textId="77777777" w:rsidR="00DA4D24" w:rsidRPr="001A0E48" w:rsidRDefault="00DA4D24" w:rsidP="00F63C19">
            <w:pPr>
              <w:ind w:left="113" w:right="113"/>
              <w:jc w:val="center"/>
              <w:rPr>
                <w:rFonts w:ascii="Cambria" w:hAnsi="Cambria"/>
                <w:lang w:val="ro-RO" w:eastAsia="ro-RO"/>
              </w:rPr>
            </w:pPr>
            <w:r w:rsidRPr="001A0E48">
              <w:rPr>
                <w:rFonts w:ascii="Cambria" w:hAnsi="Cambria"/>
                <w:lang w:val="ro-RO" w:eastAsia="ro-RO"/>
              </w:rPr>
              <w:t>Comunicare verbală</w:t>
            </w:r>
          </w:p>
        </w:tc>
        <w:tc>
          <w:tcPr>
            <w:tcW w:w="1276" w:type="dxa"/>
            <w:textDirection w:val="btLr"/>
          </w:tcPr>
          <w:p w14:paraId="029AD150" w14:textId="0081782B" w:rsidR="00DA4D24" w:rsidRPr="001A0E48" w:rsidRDefault="00DA4D24" w:rsidP="00F63C19">
            <w:pPr>
              <w:ind w:left="113" w:right="113"/>
              <w:jc w:val="center"/>
              <w:rPr>
                <w:rFonts w:ascii="Cambria" w:hAnsi="Cambria"/>
                <w:lang w:val="ro-RO" w:eastAsia="ro-RO"/>
              </w:rPr>
            </w:pPr>
            <w:r w:rsidRPr="001A0E48">
              <w:rPr>
                <w:rFonts w:ascii="Cambria" w:hAnsi="Cambria"/>
                <w:lang w:val="ro-RO" w:eastAsia="ro-RO"/>
              </w:rPr>
              <w:t xml:space="preserve">Utilizarea banilor publici ( </w:t>
            </w:r>
            <w:r w:rsidR="00DF6A16">
              <w:rPr>
                <w:rFonts w:ascii="Cambria" w:hAnsi="Cambria"/>
                <w:lang w:val="ro-RO" w:eastAsia="ro-RO"/>
              </w:rPr>
              <w:t xml:space="preserve"> plăți, buget, venituri, indemnizații</w:t>
            </w:r>
            <w:r w:rsidR="00DF6A16" w:rsidRPr="001A0E48">
              <w:rPr>
                <w:rFonts w:ascii="Cambria" w:hAnsi="Cambria"/>
                <w:lang w:val="ro-RO" w:eastAsia="ro-RO"/>
              </w:rPr>
              <w:t xml:space="preserve"> etc.)</w:t>
            </w:r>
          </w:p>
        </w:tc>
        <w:tc>
          <w:tcPr>
            <w:tcW w:w="1418" w:type="dxa"/>
            <w:textDirection w:val="btLr"/>
          </w:tcPr>
          <w:p w14:paraId="085C9380" w14:textId="77777777" w:rsidR="00DA4D24" w:rsidRPr="001A0E48" w:rsidRDefault="00DA4D24" w:rsidP="00F63C19">
            <w:pPr>
              <w:spacing w:after="120"/>
              <w:ind w:left="113" w:right="113"/>
              <w:jc w:val="center"/>
              <w:rPr>
                <w:rFonts w:ascii="Cambria" w:hAnsi="Cambria"/>
                <w:highlight w:val="lightGray"/>
                <w:lang w:val="ro-RO" w:eastAsia="ro-RO"/>
              </w:rPr>
            </w:pPr>
            <w:r w:rsidRPr="001A0E48">
              <w:rPr>
                <w:rFonts w:ascii="Cambria" w:hAnsi="Cambria"/>
                <w:lang w:val="ro-RO" w:eastAsia="ro-RO"/>
              </w:rPr>
              <w:t xml:space="preserve">Modul de îndeplinire a atribuţiilor institutiei publice </w:t>
            </w:r>
            <w:r w:rsidRPr="001A0E48">
              <w:rPr>
                <w:rFonts w:ascii="Cambria" w:hAnsi="Cambria"/>
                <w:sz w:val="22"/>
                <w:szCs w:val="22"/>
                <w:lang w:val="ro-RO" w:eastAsia="ro-RO"/>
              </w:rPr>
              <w:t>- activități ale Consiliului Județean Cluj</w:t>
            </w:r>
          </w:p>
        </w:tc>
        <w:tc>
          <w:tcPr>
            <w:tcW w:w="1021" w:type="dxa"/>
            <w:textDirection w:val="btLr"/>
          </w:tcPr>
          <w:p w14:paraId="62935A23" w14:textId="77777777" w:rsidR="00DA4D24" w:rsidRPr="001A0E48" w:rsidRDefault="00DA4D24" w:rsidP="00F63C19">
            <w:pPr>
              <w:ind w:left="113" w:right="113"/>
              <w:jc w:val="center"/>
              <w:rPr>
                <w:rFonts w:ascii="Cambria" w:hAnsi="Cambria"/>
                <w:lang w:val="ro-RO" w:eastAsia="ro-RO"/>
              </w:rPr>
            </w:pPr>
            <w:r w:rsidRPr="001A0E48">
              <w:rPr>
                <w:rFonts w:ascii="Cambria" w:hAnsi="Cambria"/>
                <w:lang w:val="ro-RO" w:eastAsia="ro-RO"/>
              </w:rPr>
              <w:t>Acte normative, reglementări(</w:t>
            </w:r>
            <w:r w:rsidRPr="001A0E48">
              <w:rPr>
                <w:rFonts w:ascii="Cambria" w:hAnsi="Cambria"/>
                <w:sz w:val="22"/>
                <w:szCs w:val="22"/>
                <w:lang w:val="ro-RO" w:eastAsia="ro-RO"/>
              </w:rPr>
              <w:t>Transparență</w:t>
            </w:r>
            <w:r w:rsidRPr="001A0E48">
              <w:rPr>
                <w:b/>
                <w:bCs/>
                <w:lang w:val="ro-RO" w:eastAsia="ro-RO"/>
              </w:rPr>
              <w:t xml:space="preserve"> </w:t>
            </w:r>
            <w:r w:rsidRPr="001A0E48">
              <w:rPr>
                <w:rFonts w:ascii="Cambria" w:hAnsi="Cambria"/>
                <w:sz w:val="22"/>
                <w:szCs w:val="22"/>
                <w:lang w:val="ro-RO" w:eastAsia="ro-RO"/>
              </w:rPr>
              <w:t>decizională)</w:t>
            </w:r>
          </w:p>
        </w:tc>
        <w:tc>
          <w:tcPr>
            <w:tcW w:w="709" w:type="dxa"/>
            <w:textDirection w:val="btLr"/>
          </w:tcPr>
          <w:p w14:paraId="49F5C9DF" w14:textId="77777777" w:rsidR="00DA4D24" w:rsidRPr="001A0E48" w:rsidRDefault="00DA4D24" w:rsidP="00F63C19">
            <w:pPr>
              <w:spacing w:after="120"/>
              <w:ind w:left="113" w:right="113"/>
              <w:jc w:val="center"/>
              <w:rPr>
                <w:rFonts w:ascii="Cambria" w:hAnsi="Cambria"/>
                <w:highlight w:val="lightGray"/>
                <w:lang w:val="ro-RO" w:eastAsia="ro-RO"/>
              </w:rPr>
            </w:pPr>
            <w:r w:rsidRPr="001A0E48">
              <w:rPr>
                <w:rFonts w:ascii="Cambria" w:hAnsi="Cambria"/>
                <w:lang w:val="ro-RO" w:eastAsia="ro-RO"/>
              </w:rPr>
              <w:t>Activitatea liderilor instituţiei</w:t>
            </w:r>
          </w:p>
        </w:tc>
        <w:tc>
          <w:tcPr>
            <w:tcW w:w="992" w:type="dxa"/>
            <w:textDirection w:val="btLr"/>
          </w:tcPr>
          <w:p w14:paraId="754E4068" w14:textId="77777777" w:rsidR="00DA4D24" w:rsidRPr="001A0E48" w:rsidRDefault="00DA4D24" w:rsidP="00F63C19">
            <w:pPr>
              <w:spacing w:after="120"/>
              <w:ind w:left="113" w:right="113"/>
              <w:jc w:val="center"/>
              <w:rPr>
                <w:rFonts w:ascii="Cambria" w:hAnsi="Cambria"/>
                <w:highlight w:val="lightGray"/>
                <w:lang w:val="ro-RO" w:eastAsia="ro-RO"/>
              </w:rPr>
            </w:pPr>
            <w:r w:rsidRPr="001A0E48">
              <w:rPr>
                <w:rFonts w:ascii="Cambria" w:hAnsi="Cambria"/>
                <w:lang w:val="ro-RO" w:eastAsia="ro-RO"/>
              </w:rPr>
              <w:t>Informaţii privind modul de aplicare a Legii  nr. 544</w:t>
            </w:r>
            <w:r>
              <w:rPr>
                <w:rFonts w:ascii="Cambria" w:hAnsi="Cambria"/>
                <w:lang w:val="ro-RO" w:eastAsia="ro-RO"/>
              </w:rPr>
              <w:t>/2001</w:t>
            </w:r>
          </w:p>
        </w:tc>
        <w:tc>
          <w:tcPr>
            <w:tcW w:w="680" w:type="dxa"/>
            <w:textDirection w:val="btLr"/>
          </w:tcPr>
          <w:p w14:paraId="5609D229" w14:textId="77777777" w:rsidR="00DA4D24" w:rsidRPr="001A0E48" w:rsidRDefault="00DA4D24" w:rsidP="00F63C19">
            <w:pPr>
              <w:ind w:left="113" w:right="113"/>
              <w:jc w:val="center"/>
              <w:rPr>
                <w:rFonts w:ascii="Cambria" w:hAnsi="Cambria"/>
                <w:lang w:val="ro-RO" w:eastAsia="ro-RO"/>
              </w:rPr>
            </w:pPr>
            <w:r w:rsidRPr="001A0E48">
              <w:rPr>
                <w:rFonts w:ascii="Cambria" w:hAnsi="Cambria"/>
                <w:lang w:val="ro-RO" w:eastAsia="ro-RO"/>
              </w:rPr>
              <w:t>Altele</w:t>
            </w:r>
          </w:p>
          <w:p w14:paraId="51D05CD0" w14:textId="77777777" w:rsidR="00DA4D24" w:rsidRPr="001A0E48" w:rsidRDefault="00DA4D24" w:rsidP="00F63C19">
            <w:pPr>
              <w:ind w:left="113" w:right="113"/>
              <w:jc w:val="center"/>
              <w:rPr>
                <w:rFonts w:ascii="Cambria" w:hAnsi="Cambria"/>
                <w:lang w:val="ro-RO" w:eastAsia="ro-RO"/>
              </w:rPr>
            </w:pPr>
            <w:r w:rsidRPr="001A0E48">
              <w:rPr>
                <w:rFonts w:ascii="Cambria" w:hAnsi="Cambria"/>
                <w:lang w:val="ro-RO" w:eastAsia="ro-RO"/>
              </w:rPr>
              <w:t>(se precizează care)</w:t>
            </w:r>
          </w:p>
          <w:p w14:paraId="4185834F" w14:textId="77777777" w:rsidR="00DA4D24" w:rsidRPr="001A0E48" w:rsidRDefault="00DA4D24" w:rsidP="00F63C19">
            <w:pPr>
              <w:spacing w:after="120"/>
              <w:ind w:left="113" w:right="113"/>
              <w:jc w:val="center"/>
              <w:rPr>
                <w:rFonts w:ascii="Cambria" w:hAnsi="Cambria"/>
                <w:highlight w:val="lightGray"/>
                <w:lang w:val="ro-RO" w:eastAsia="ro-RO"/>
              </w:rPr>
            </w:pPr>
          </w:p>
        </w:tc>
        <w:tc>
          <w:tcPr>
            <w:tcW w:w="709" w:type="dxa"/>
            <w:textDirection w:val="btLr"/>
          </w:tcPr>
          <w:p w14:paraId="3A0B4F2E" w14:textId="77777777" w:rsidR="00DA4D24" w:rsidRPr="001A0E48" w:rsidRDefault="00DA4D24" w:rsidP="00F63C19">
            <w:pPr>
              <w:ind w:left="113" w:right="113"/>
              <w:jc w:val="center"/>
              <w:rPr>
                <w:rFonts w:ascii="Cambria" w:hAnsi="Cambria"/>
                <w:lang w:val="ro-RO" w:eastAsia="ro-RO"/>
              </w:rPr>
            </w:pPr>
            <w:r w:rsidRPr="001A0E48">
              <w:rPr>
                <w:rFonts w:ascii="Cambria" w:hAnsi="Cambria"/>
                <w:lang w:val="ro-RO" w:eastAsia="ro-RO"/>
              </w:rPr>
              <w:t>Programe și proiecte derulate de CJ Cluj</w:t>
            </w:r>
          </w:p>
        </w:tc>
        <w:tc>
          <w:tcPr>
            <w:tcW w:w="1304" w:type="dxa"/>
            <w:textDirection w:val="btLr"/>
          </w:tcPr>
          <w:p w14:paraId="306E493C" w14:textId="3A1FBFA1" w:rsidR="00DF6A16" w:rsidRPr="00655E76" w:rsidRDefault="00DF6A16" w:rsidP="00F63C19">
            <w:pPr>
              <w:rPr>
                <w:rFonts w:ascii="Cambria" w:hAnsi="Cambria"/>
                <w:bCs/>
                <w:lang w:val="ro-RO"/>
              </w:rPr>
            </w:pPr>
            <w:r w:rsidRPr="00655E76">
              <w:rPr>
                <w:rFonts w:ascii="Cambria" w:hAnsi="Cambria"/>
                <w:bCs/>
                <w:lang w:val="ro-RO"/>
              </w:rPr>
              <w:t>Titlul de Cetățean de Onoare al jud</w:t>
            </w:r>
            <w:r>
              <w:rPr>
                <w:rFonts w:ascii="Cambria" w:hAnsi="Cambria"/>
                <w:bCs/>
                <w:lang w:val="ro-RO"/>
              </w:rPr>
              <w:t xml:space="preserve">. </w:t>
            </w:r>
            <w:r w:rsidRPr="00655E76">
              <w:rPr>
                <w:rFonts w:ascii="Cambria" w:hAnsi="Cambria"/>
                <w:bCs/>
                <w:lang w:val="ro-RO"/>
              </w:rPr>
              <w:t>C</w:t>
            </w:r>
            <w:r>
              <w:rPr>
                <w:rFonts w:ascii="Cambria" w:hAnsi="Cambria"/>
                <w:bCs/>
                <w:lang w:val="ro-RO"/>
              </w:rPr>
              <w:t>J</w:t>
            </w:r>
          </w:p>
          <w:p w14:paraId="3E84CB13" w14:textId="255383F9" w:rsidR="00DA4D24" w:rsidRPr="001A0E48" w:rsidRDefault="00DF6A16" w:rsidP="004F6C74">
            <w:pPr>
              <w:rPr>
                <w:rFonts w:ascii="Cambria" w:hAnsi="Cambria"/>
                <w:lang w:val="ro-RO" w:eastAsia="ro-RO"/>
              </w:rPr>
            </w:pPr>
            <w:r>
              <w:rPr>
                <w:rFonts w:ascii="Cambria" w:hAnsi="Cambria"/>
                <w:lang w:val="ro-RO" w:eastAsia="ro-RO"/>
              </w:rPr>
              <w:t>Urbanism e</w:t>
            </w:r>
            <w:r w:rsidR="00DA4D24" w:rsidRPr="001A0E48">
              <w:rPr>
                <w:rFonts w:ascii="Cambria" w:hAnsi="Cambria"/>
                <w:lang w:val="ro-RO" w:eastAsia="ro-RO"/>
              </w:rPr>
              <w:t>tc.</w:t>
            </w:r>
          </w:p>
        </w:tc>
      </w:tr>
      <w:tr w:rsidR="00DA4D24" w:rsidRPr="001A0E48" w14:paraId="52BAD26E" w14:textId="77777777" w:rsidTr="00F63C19">
        <w:tc>
          <w:tcPr>
            <w:tcW w:w="1242" w:type="dxa"/>
          </w:tcPr>
          <w:p w14:paraId="57A80C00" w14:textId="2B3E34DB" w:rsidR="00DA4D24" w:rsidRPr="001A0E48" w:rsidRDefault="008644F8" w:rsidP="00F63C19">
            <w:pPr>
              <w:spacing w:after="120" w:line="480" w:lineRule="auto"/>
              <w:jc w:val="center"/>
              <w:rPr>
                <w:rFonts w:ascii="Cambria" w:hAnsi="Cambria"/>
                <w:highlight w:val="lightGray"/>
                <w:lang w:val="ro-RO" w:eastAsia="ro-RO"/>
              </w:rPr>
            </w:pPr>
            <w:r>
              <w:rPr>
                <w:rFonts w:ascii="Cambria" w:hAnsi="Cambria"/>
                <w:lang w:val="ro-RO" w:eastAsia="ro-RO"/>
              </w:rPr>
              <w:t>158</w:t>
            </w:r>
          </w:p>
        </w:tc>
        <w:tc>
          <w:tcPr>
            <w:tcW w:w="992" w:type="dxa"/>
          </w:tcPr>
          <w:p w14:paraId="64E13038" w14:textId="2C243960" w:rsidR="00DA4D24" w:rsidRPr="001A0E48" w:rsidRDefault="00AA1771" w:rsidP="00F63C19">
            <w:pPr>
              <w:spacing w:after="120" w:line="480" w:lineRule="auto"/>
              <w:jc w:val="center"/>
              <w:rPr>
                <w:rFonts w:ascii="Cambria" w:hAnsi="Cambria"/>
                <w:highlight w:val="lightGray"/>
                <w:lang w:val="ro-RO" w:eastAsia="ro-RO"/>
              </w:rPr>
            </w:pPr>
            <w:r>
              <w:rPr>
                <w:rFonts w:ascii="Cambria" w:hAnsi="Cambria"/>
                <w:lang w:val="ro-RO" w:eastAsia="ro-RO"/>
              </w:rPr>
              <w:t>12</w:t>
            </w:r>
          </w:p>
        </w:tc>
        <w:tc>
          <w:tcPr>
            <w:tcW w:w="992" w:type="dxa"/>
          </w:tcPr>
          <w:p w14:paraId="2E03B47A" w14:textId="3604D679" w:rsidR="00DA4D24" w:rsidRPr="001A0E48" w:rsidRDefault="008644F8" w:rsidP="00F63C19">
            <w:pPr>
              <w:spacing w:after="120" w:line="480" w:lineRule="auto"/>
              <w:jc w:val="center"/>
              <w:rPr>
                <w:rFonts w:ascii="Cambria" w:hAnsi="Cambria"/>
                <w:lang w:val="ro-RO" w:eastAsia="ro-RO"/>
              </w:rPr>
            </w:pPr>
            <w:r>
              <w:rPr>
                <w:rFonts w:ascii="Cambria" w:hAnsi="Cambria"/>
                <w:lang w:val="ro-RO" w:eastAsia="ro-RO"/>
              </w:rPr>
              <w:t>127</w:t>
            </w:r>
          </w:p>
        </w:tc>
        <w:tc>
          <w:tcPr>
            <w:tcW w:w="993" w:type="dxa"/>
          </w:tcPr>
          <w:p w14:paraId="5F2F87E2" w14:textId="3EA959D6" w:rsidR="00DA4D24" w:rsidRPr="001A0E48" w:rsidRDefault="002D0F54" w:rsidP="00F63C19">
            <w:pPr>
              <w:spacing w:after="120" w:line="480" w:lineRule="auto"/>
              <w:jc w:val="center"/>
              <w:rPr>
                <w:rFonts w:ascii="Cambria" w:hAnsi="Cambria"/>
                <w:lang w:val="ro-RO" w:eastAsia="ro-RO"/>
              </w:rPr>
            </w:pPr>
            <w:r>
              <w:rPr>
                <w:rFonts w:ascii="Cambria" w:hAnsi="Cambria"/>
                <w:lang w:val="ro-RO" w:eastAsia="ro-RO"/>
              </w:rPr>
              <w:t>18</w:t>
            </w:r>
          </w:p>
        </w:tc>
        <w:tc>
          <w:tcPr>
            <w:tcW w:w="992" w:type="dxa"/>
          </w:tcPr>
          <w:p w14:paraId="3D7CC198" w14:textId="4633439A" w:rsidR="00DA4D24" w:rsidRPr="001A0E48" w:rsidRDefault="002D0F54" w:rsidP="00F63C19">
            <w:pPr>
              <w:jc w:val="center"/>
              <w:rPr>
                <w:rFonts w:ascii="Cambria" w:hAnsi="Cambria"/>
                <w:lang w:val="ro-RO" w:eastAsia="ro-RO"/>
              </w:rPr>
            </w:pPr>
            <w:r>
              <w:rPr>
                <w:rFonts w:ascii="Cambria" w:hAnsi="Cambria"/>
                <w:lang w:val="ro-RO" w:eastAsia="ro-RO"/>
              </w:rPr>
              <w:t>1</w:t>
            </w:r>
          </w:p>
        </w:tc>
        <w:tc>
          <w:tcPr>
            <w:tcW w:w="850" w:type="dxa"/>
          </w:tcPr>
          <w:p w14:paraId="761BAB8C" w14:textId="73853B5A" w:rsidR="00DA4D24" w:rsidRPr="001A0E48" w:rsidRDefault="006E6F60" w:rsidP="00F63C19">
            <w:pPr>
              <w:jc w:val="center"/>
              <w:rPr>
                <w:rFonts w:ascii="Cambria" w:hAnsi="Cambria"/>
                <w:lang w:val="ro-RO" w:eastAsia="ro-RO"/>
              </w:rPr>
            </w:pPr>
            <w:r>
              <w:rPr>
                <w:rFonts w:ascii="Cambria" w:hAnsi="Cambria"/>
                <w:lang w:val="ro-RO" w:eastAsia="ro-RO"/>
              </w:rPr>
              <w:t>152</w:t>
            </w:r>
          </w:p>
        </w:tc>
        <w:tc>
          <w:tcPr>
            <w:tcW w:w="851" w:type="dxa"/>
          </w:tcPr>
          <w:p w14:paraId="1E911711" w14:textId="6DFEACEB" w:rsidR="00DA4D24" w:rsidRPr="001A0E48" w:rsidRDefault="00F7398B" w:rsidP="00F63C19">
            <w:pPr>
              <w:jc w:val="center"/>
              <w:rPr>
                <w:rFonts w:ascii="Cambria" w:hAnsi="Cambria"/>
                <w:lang w:val="ro-RO" w:eastAsia="ro-RO"/>
              </w:rPr>
            </w:pPr>
            <w:r>
              <w:rPr>
                <w:rFonts w:ascii="Cambria" w:hAnsi="Cambria"/>
                <w:lang w:val="ro-RO" w:eastAsia="ro-RO"/>
              </w:rPr>
              <w:t>3</w:t>
            </w:r>
          </w:p>
        </w:tc>
        <w:tc>
          <w:tcPr>
            <w:tcW w:w="850" w:type="dxa"/>
          </w:tcPr>
          <w:p w14:paraId="3F2EAEBC" w14:textId="384C9BB8" w:rsidR="00DA4D24" w:rsidRPr="001A0E48" w:rsidRDefault="00F7398B" w:rsidP="00F63C19">
            <w:pPr>
              <w:jc w:val="center"/>
              <w:rPr>
                <w:rFonts w:ascii="Cambria" w:hAnsi="Cambria"/>
                <w:lang w:val="ro-RO" w:eastAsia="ro-RO"/>
              </w:rPr>
            </w:pPr>
            <w:r>
              <w:rPr>
                <w:rFonts w:ascii="Cambria" w:hAnsi="Cambria"/>
                <w:lang w:val="ro-RO" w:eastAsia="ro-RO"/>
              </w:rPr>
              <w:t>3</w:t>
            </w:r>
          </w:p>
        </w:tc>
        <w:tc>
          <w:tcPr>
            <w:tcW w:w="1276" w:type="dxa"/>
          </w:tcPr>
          <w:p w14:paraId="7CF227AD" w14:textId="01EBB9F4" w:rsidR="00DA4D24" w:rsidRPr="001A0E48" w:rsidRDefault="00DF6A16" w:rsidP="00F63C19">
            <w:pPr>
              <w:jc w:val="center"/>
              <w:rPr>
                <w:rFonts w:ascii="Cambria" w:hAnsi="Cambria"/>
                <w:lang w:val="ro-RO" w:eastAsia="ro-RO"/>
              </w:rPr>
            </w:pPr>
            <w:r>
              <w:rPr>
                <w:rFonts w:ascii="Cambria" w:hAnsi="Cambria"/>
                <w:lang w:val="ro-RO" w:eastAsia="ro-RO"/>
              </w:rPr>
              <w:t>5</w:t>
            </w:r>
          </w:p>
        </w:tc>
        <w:tc>
          <w:tcPr>
            <w:tcW w:w="1418" w:type="dxa"/>
          </w:tcPr>
          <w:p w14:paraId="70E91FB1" w14:textId="5DA12698" w:rsidR="00DA4D24" w:rsidRPr="001A0E48" w:rsidRDefault="00DF6A16" w:rsidP="00F63C19">
            <w:pPr>
              <w:spacing w:after="120" w:line="480" w:lineRule="auto"/>
              <w:jc w:val="center"/>
              <w:rPr>
                <w:rFonts w:ascii="Cambria" w:hAnsi="Cambria"/>
                <w:lang w:val="ro-RO" w:eastAsia="ro-RO"/>
              </w:rPr>
            </w:pPr>
            <w:r>
              <w:rPr>
                <w:rFonts w:ascii="Cambria" w:hAnsi="Cambria"/>
                <w:lang w:val="ro-RO" w:eastAsia="ro-RO"/>
              </w:rPr>
              <w:t>38</w:t>
            </w:r>
          </w:p>
        </w:tc>
        <w:tc>
          <w:tcPr>
            <w:tcW w:w="1021" w:type="dxa"/>
          </w:tcPr>
          <w:p w14:paraId="3A71AF47" w14:textId="0A5271C2" w:rsidR="00DA4D24" w:rsidRPr="001A0E48" w:rsidRDefault="00DF6A16" w:rsidP="00F63C19">
            <w:pPr>
              <w:spacing w:after="120" w:line="480" w:lineRule="auto"/>
              <w:jc w:val="center"/>
              <w:rPr>
                <w:rFonts w:ascii="Cambria" w:hAnsi="Cambria"/>
                <w:lang w:val="ro-RO" w:eastAsia="ro-RO"/>
              </w:rPr>
            </w:pPr>
            <w:r>
              <w:rPr>
                <w:rFonts w:ascii="Cambria" w:hAnsi="Cambria"/>
                <w:lang w:val="ro-RO" w:eastAsia="ro-RO"/>
              </w:rPr>
              <w:t>2</w:t>
            </w:r>
          </w:p>
        </w:tc>
        <w:tc>
          <w:tcPr>
            <w:tcW w:w="709" w:type="dxa"/>
          </w:tcPr>
          <w:p w14:paraId="365E18E0" w14:textId="17E2DF78" w:rsidR="00DA4D24" w:rsidRPr="001A0E48" w:rsidRDefault="00DF6A16" w:rsidP="00F63C19">
            <w:pPr>
              <w:spacing w:after="120" w:line="480" w:lineRule="auto"/>
              <w:jc w:val="center"/>
              <w:rPr>
                <w:rFonts w:ascii="Cambria" w:hAnsi="Cambria"/>
                <w:lang w:val="ro-RO" w:eastAsia="ro-RO"/>
              </w:rPr>
            </w:pPr>
            <w:r>
              <w:rPr>
                <w:rFonts w:ascii="Cambria" w:hAnsi="Cambria"/>
                <w:lang w:val="ro-RO" w:eastAsia="ro-RO"/>
              </w:rPr>
              <w:t>1</w:t>
            </w:r>
          </w:p>
        </w:tc>
        <w:tc>
          <w:tcPr>
            <w:tcW w:w="992" w:type="dxa"/>
          </w:tcPr>
          <w:p w14:paraId="52ED1A4C" w14:textId="75A3B6B6" w:rsidR="00DA4D24" w:rsidRPr="001A0E48" w:rsidRDefault="00DF6A16" w:rsidP="00F63C19">
            <w:pPr>
              <w:spacing w:after="120" w:line="480" w:lineRule="auto"/>
              <w:jc w:val="center"/>
              <w:rPr>
                <w:rFonts w:ascii="Cambria" w:hAnsi="Cambria"/>
                <w:lang w:val="ro-RO" w:eastAsia="ro-RO"/>
              </w:rPr>
            </w:pPr>
            <w:r>
              <w:rPr>
                <w:rFonts w:ascii="Cambria" w:hAnsi="Cambria"/>
                <w:lang w:val="ro-RO" w:eastAsia="ro-RO"/>
              </w:rPr>
              <w:t>0</w:t>
            </w:r>
          </w:p>
        </w:tc>
        <w:tc>
          <w:tcPr>
            <w:tcW w:w="680" w:type="dxa"/>
          </w:tcPr>
          <w:p w14:paraId="6D16B60A" w14:textId="77777777" w:rsidR="00DA4D24" w:rsidRPr="001A0E48" w:rsidRDefault="00DA4D24" w:rsidP="00F63C19">
            <w:pPr>
              <w:spacing w:after="120" w:line="480" w:lineRule="auto"/>
              <w:jc w:val="center"/>
              <w:rPr>
                <w:rFonts w:ascii="Cambria" w:hAnsi="Cambria"/>
                <w:lang w:val="ro-RO" w:eastAsia="ro-RO"/>
              </w:rPr>
            </w:pPr>
            <w:r>
              <w:rPr>
                <w:rFonts w:ascii="Cambria" w:hAnsi="Cambria"/>
                <w:lang w:val="ro-RO" w:eastAsia="ro-RO"/>
              </w:rPr>
              <w:t>-</w:t>
            </w:r>
          </w:p>
        </w:tc>
        <w:tc>
          <w:tcPr>
            <w:tcW w:w="709" w:type="dxa"/>
          </w:tcPr>
          <w:p w14:paraId="1B529512" w14:textId="784E4C3A" w:rsidR="00DA4D24" w:rsidRPr="001A0E48" w:rsidRDefault="00DF6A16" w:rsidP="00F63C19">
            <w:pPr>
              <w:spacing w:after="120" w:line="480" w:lineRule="auto"/>
              <w:jc w:val="center"/>
              <w:rPr>
                <w:rFonts w:ascii="Cambria" w:hAnsi="Cambria"/>
                <w:lang w:val="ro-RO" w:eastAsia="ro-RO"/>
              </w:rPr>
            </w:pPr>
            <w:r>
              <w:rPr>
                <w:rFonts w:ascii="Cambria" w:hAnsi="Cambria"/>
                <w:lang w:val="ro-RO" w:eastAsia="ro-RO"/>
              </w:rPr>
              <w:t>20</w:t>
            </w:r>
          </w:p>
        </w:tc>
        <w:tc>
          <w:tcPr>
            <w:tcW w:w="1304" w:type="dxa"/>
          </w:tcPr>
          <w:p w14:paraId="4A2D9BB2" w14:textId="0B040D21" w:rsidR="00DA4D24" w:rsidRPr="001A0E48" w:rsidRDefault="00DF6A16" w:rsidP="00F63C19">
            <w:pPr>
              <w:spacing w:after="120" w:line="480" w:lineRule="auto"/>
              <w:jc w:val="center"/>
              <w:rPr>
                <w:rFonts w:ascii="Cambria" w:hAnsi="Cambria"/>
                <w:lang w:val="ro-RO" w:eastAsia="ro-RO"/>
              </w:rPr>
            </w:pPr>
            <w:r>
              <w:rPr>
                <w:rFonts w:ascii="Cambria" w:hAnsi="Cambria"/>
                <w:lang w:val="ro-RO" w:eastAsia="ro-RO"/>
              </w:rPr>
              <w:t>92</w:t>
            </w:r>
          </w:p>
        </w:tc>
      </w:tr>
    </w:tbl>
    <w:p w14:paraId="62698D4D" w14:textId="3FC79EE0" w:rsidR="000F0E10" w:rsidRPr="001A0E48" w:rsidRDefault="000F0E10" w:rsidP="00DB0A6B">
      <w:pPr>
        <w:rPr>
          <w:rFonts w:ascii="Cambria" w:hAnsi="Cambria"/>
          <w:b/>
          <w:bCs/>
          <w:lang w:val="ro-RO" w:eastAsia="ro-RO"/>
        </w:rPr>
      </w:pPr>
      <w:r w:rsidRPr="001A0E48">
        <w:rPr>
          <w:rFonts w:ascii="Cambria" w:hAnsi="Cambria"/>
          <w:b/>
          <w:bCs/>
          <w:lang w:val="ro-RO" w:eastAsia="ro-RO"/>
        </w:rPr>
        <w:lastRenderedPageBreak/>
        <w:t>3. Men</w:t>
      </w:r>
      <w:r w:rsidRPr="001A0E48">
        <w:rPr>
          <w:rFonts w:ascii="Cambria" w:hAnsi="Cambria" w:cs="Tahoma"/>
          <w:b/>
          <w:bCs/>
          <w:lang w:val="ro-RO" w:eastAsia="ro-RO"/>
        </w:rPr>
        <w:t>ț</w:t>
      </w:r>
      <w:r w:rsidRPr="001A0E48">
        <w:rPr>
          <w:rFonts w:ascii="Cambria" w:hAnsi="Cambria"/>
          <w:b/>
          <w:bCs/>
          <w:lang w:val="ro-RO" w:eastAsia="ro-RO"/>
        </w:rPr>
        <w:t>iona</w:t>
      </w:r>
      <w:r w:rsidRPr="001A0E48">
        <w:rPr>
          <w:rFonts w:ascii="Cambria" w:hAnsi="Cambria" w:cs="Tahoma"/>
          <w:b/>
          <w:bCs/>
          <w:lang w:val="ro-RO" w:eastAsia="ro-RO"/>
        </w:rPr>
        <w:t>ț</w:t>
      </w:r>
      <w:r w:rsidRPr="001A0E48">
        <w:rPr>
          <w:rFonts w:ascii="Cambria" w:hAnsi="Cambria"/>
          <w:b/>
          <w:bCs/>
          <w:lang w:val="ro-RO" w:eastAsia="ro-RO"/>
        </w:rPr>
        <w:t xml:space="preserve">i principalele cauze pentru care anumite răspunsuri nu au fost transmise în termenul legal: </w:t>
      </w:r>
    </w:p>
    <w:p w14:paraId="7F0CC2BA" w14:textId="05D2AE1E" w:rsidR="005115E6" w:rsidRDefault="00BD408C" w:rsidP="00DB0A6B">
      <w:pPr>
        <w:ind w:left="360" w:firstLine="360"/>
        <w:jc w:val="both"/>
        <w:rPr>
          <w:rFonts w:ascii="Cambria" w:hAnsi="Cambria"/>
          <w:lang w:val="ro-RO" w:eastAsia="ro-RO"/>
        </w:rPr>
      </w:pPr>
      <w:r>
        <w:rPr>
          <w:rFonts w:ascii="Cambria" w:hAnsi="Cambria"/>
          <w:lang w:val="ro-RO" w:eastAsia="ro-RO"/>
        </w:rPr>
        <w:t>Volum mare de muncă pentru colegii din</w:t>
      </w:r>
      <w:r w:rsidR="005115E6">
        <w:rPr>
          <w:rFonts w:ascii="Cambria" w:hAnsi="Cambria"/>
          <w:lang w:val="ro-RO" w:eastAsia="ro-RO"/>
        </w:rPr>
        <w:t xml:space="preserve"> cadrul departamentului tehnic al Consiliului Județean Cluj căruia i-a fost </w:t>
      </w:r>
      <w:r w:rsidR="005115E6" w:rsidRPr="001A0E48">
        <w:rPr>
          <w:rFonts w:ascii="Cambria" w:hAnsi="Cambria"/>
          <w:lang w:val="ro-RO" w:eastAsia="ro-RO"/>
        </w:rPr>
        <w:t>repartizat</w:t>
      </w:r>
      <w:r w:rsidR="005115E6">
        <w:rPr>
          <w:rFonts w:ascii="Cambria" w:hAnsi="Cambria"/>
          <w:lang w:val="ro-RO" w:eastAsia="ro-RO"/>
        </w:rPr>
        <w:t>ă</w:t>
      </w:r>
      <w:r w:rsidR="005115E6" w:rsidRPr="001A0E48">
        <w:rPr>
          <w:rFonts w:ascii="Cambria" w:hAnsi="Cambria"/>
          <w:lang w:val="ro-RO" w:eastAsia="ro-RO"/>
        </w:rPr>
        <w:t xml:space="preserve"> spre soluționare respectiv</w:t>
      </w:r>
      <w:r w:rsidR="005115E6">
        <w:rPr>
          <w:rFonts w:ascii="Cambria" w:hAnsi="Cambria"/>
          <w:lang w:val="ro-RO" w:eastAsia="ro-RO"/>
        </w:rPr>
        <w:t>a</w:t>
      </w:r>
      <w:r w:rsidR="005115E6" w:rsidRPr="001A0E48">
        <w:rPr>
          <w:rFonts w:ascii="Cambria" w:hAnsi="Cambria"/>
          <w:lang w:val="ro-RO" w:eastAsia="ro-RO"/>
        </w:rPr>
        <w:t xml:space="preserve"> cerer</w:t>
      </w:r>
      <w:r w:rsidR="005115E6">
        <w:rPr>
          <w:rFonts w:ascii="Cambria" w:hAnsi="Cambria"/>
          <w:lang w:val="ro-RO" w:eastAsia="ro-RO"/>
        </w:rPr>
        <w:t>e</w:t>
      </w:r>
      <w:r w:rsidR="005115E6" w:rsidRPr="001A0E48">
        <w:rPr>
          <w:rFonts w:ascii="Cambria" w:hAnsi="Cambria"/>
          <w:lang w:val="ro-RO" w:eastAsia="ro-RO"/>
        </w:rPr>
        <w:t xml:space="preserve"> de informații de interes public</w:t>
      </w:r>
      <w:r w:rsidR="005115E6">
        <w:rPr>
          <w:rFonts w:ascii="Cambria" w:hAnsi="Cambria"/>
          <w:lang w:val="ro-RO" w:eastAsia="ro-RO"/>
        </w:rPr>
        <w:t xml:space="preserve"> și întârzierea furnizării </w:t>
      </w:r>
      <w:r w:rsidR="005115E6" w:rsidRPr="001A0E48">
        <w:rPr>
          <w:rFonts w:ascii="Cambria" w:hAnsi="Cambria"/>
          <w:lang w:val="ro-RO" w:eastAsia="ro-RO"/>
        </w:rPr>
        <w:t>răspunsu</w:t>
      </w:r>
      <w:r w:rsidR="005115E6">
        <w:rPr>
          <w:rFonts w:ascii="Cambria" w:hAnsi="Cambria"/>
          <w:lang w:val="ro-RO" w:eastAsia="ro-RO"/>
        </w:rPr>
        <w:t>lui</w:t>
      </w:r>
      <w:r w:rsidR="005115E6" w:rsidRPr="001A0E48">
        <w:rPr>
          <w:rFonts w:ascii="Cambria" w:hAnsi="Cambria"/>
          <w:lang w:val="ro-RO" w:eastAsia="ro-RO"/>
        </w:rPr>
        <w:t xml:space="preserve"> din partea</w:t>
      </w:r>
      <w:r w:rsidR="005115E6">
        <w:rPr>
          <w:rFonts w:ascii="Cambria" w:hAnsi="Cambria"/>
          <w:lang w:val="ro-RO" w:eastAsia="ro-RO"/>
        </w:rPr>
        <w:t xml:space="preserve"> structurii de specialitate.</w:t>
      </w:r>
    </w:p>
    <w:p w14:paraId="4E81F076" w14:textId="77777777" w:rsidR="00FA3BBD" w:rsidRPr="000F0E10" w:rsidRDefault="00FA3BBD" w:rsidP="00DB0A6B">
      <w:pPr>
        <w:ind w:left="360" w:firstLine="360"/>
        <w:jc w:val="both"/>
        <w:rPr>
          <w:rFonts w:ascii="Cambria" w:hAnsi="Cambria"/>
          <w:lang w:val="ro-RO" w:eastAsia="ro-RO"/>
        </w:rPr>
      </w:pPr>
    </w:p>
    <w:p w14:paraId="08E5C2D0" w14:textId="2A0D462D" w:rsidR="001C15FB" w:rsidRPr="001A0E48" w:rsidRDefault="001C15FB" w:rsidP="00DB0A6B">
      <w:pPr>
        <w:rPr>
          <w:rFonts w:ascii="Cambria" w:hAnsi="Cambria"/>
          <w:b/>
          <w:bCs/>
          <w:lang w:val="ro-RO" w:eastAsia="ro-RO"/>
        </w:rPr>
      </w:pPr>
      <w:r w:rsidRPr="001A0E48">
        <w:rPr>
          <w:rFonts w:ascii="Cambria" w:hAnsi="Cambria"/>
          <w:b/>
          <w:bCs/>
          <w:lang w:val="ro-RO" w:eastAsia="ro-RO"/>
        </w:rPr>
        <w:t xml:space="preserve">4. Ce măsuri au fost luate pentru ca această problemă să fie rezolvată? </w:t>
      </w:r>
    </w:p>
    <w:p w14:paraId="330FB68B" w14:textId="53F153AE" w:rsidR="00073BE1" w:rsidRPr="001A0E48" w:rsidRDefault="00073BE1" w:rsidP="00DB0A6B">
      <w:pPr>
        <w:ind w:left="426" w:firstLine="283"/>
        <w:jc w:val="both"/>
        <w:rPr>
          <w:rFonts w:ascii="Cambria" w:hAnsi="Cambria" w:cs="Calibri"/>
          <w:color w:val="000000"/>
          <w:lang w:val="ro-RO"/>
        </w:rPr>
      </w:pPr>
      <w:r w:rsidRPr="001A0E48">
        <w:rPr>
          <w:rFonts w:ascii="Cambria" w:hAnsi="Cambria"/>
          <w:b/>
          <w:bCs/>
          <w:lang w:val="ro-RO" w:eastAsia="ro-RO"/>
        </w:rPr>
        <w:t xml:space="preserve">4.1. </w:t>
      </w:r>
      <w:r w:rsidR="00C04F6E" w:rsidRPr="001A0E48">
        <w:rPr>
          <w:rFonts w:ascii="Cambria" w:hAnsi="Cambria"/>
          <w:lang w:val="ro-RO" w:eastAsia="ro-RO"/>
        </w:rPr>
        <w:t xml:space="preserve">Serviciul Relații Publice a </w:t>
      </w:r>
      <w:r w:rsidR="00C04F6E" w:rsidRPr="001A0E48">
        <w:rPr>
          <w:rFonts w:ascii="Cambria" w:hAnsi="Cambria" w:cs="Calibri"/>
          <w:color w:val="000000"/>
          <w:lang w:val="ro-RO"/>
        </w:rPr>
        <w:t>monitorizat respectarea de către personalul responsabil</w:t>
      </w:r>
      <w:r w:rsidR="00B32E3B">
        <w:rPr>
          <w:rFonts w:ascii="Cambria" w:hAnsi="Cambria" w:cs="Calibri"/>
          <w:color w:val="000000"/>
          <w:lang w:val="ro-RO"/>
        </w:rPr>
        <w:t xml:space="preserve"> </w:t>
      </w:r>
      <w:r w:rsidR="00C04F6E" w:rsidRPr="001A0E48">
        <w:rPr>
          <w:rFonts w:ascii="Cambria" w:hAnsi="Cambria" w:cs="Calibri"/>
          <w:color w:val="000000"/>
          <w:lang w:val="ro-RO"/>
        </w:rPr>
        <w:t>a termenului de formulare a răspunsului/comunicare a informațiilor</w:t>
      </w:r>
      <w:r w:rsidRPr="001A0E48">
        <w:rPr>
          <w:rFonts w:ascii="Cambria" w:hAnsi="Cambria" w:cs="Calibri"/>
          <w:color w:val="000000"/>
          <w:lang w:val="ro-RO"/>
        </w:rPr>
        <w:t>.</w:t>
      </w:r>
    </w:p>
    <w:p w14:paraId="72774CE3" w14:textId="0CC27843" w:rsidR="00073BE1" w:rsidRPr="001A0E48" w:rsidRDefault="00073BE1" w:rsidP="00DB0A6B">
      <w:pPr>
        <w:ind w:left="426" w:firstLine="283"/>
        <w:jc w:val="both"/>
        <w:rPr>
          <w:rFonts w:ascii="Cambria" w:hAnsi="Cambria" w:cs="Calibri"/>
          <w:color w:val="000000"/>
          <w:lang w:val="ro-RO"/>
        </w:rPr>
      </w:pPr>
      <w:r w:rsidRPr="001A0E48">
        <w:rPr>
          <w:rFonts w:ascii="Cambria" w:hAnsi="Cambria"/>
          <w:b/>
          <w:bCs/>
          <w:lang w:val="ro-RO" w:eastAsia="ro-RO"/>
        </w:rPr>
        <w:t xml:space="preserve">4.2. </w:t>
      </w:r>
      <w:r w:rsidRPr="001A0E48">
        <w:rPr>
          <w:rFonts w:ascii="Cambria" w:hAnsi="Cambria"/>
          <w:lang w:val="ro-RO" w:eastAsia="ro-RO"/>
        </w:rPr>
        <w:t xml:space="preserve">Serviciul Relații Publice </w:t>
      </w:r>
      <w:r w:rsidR="00C04F6E" w:rsidRPr="001A0E48">
        <w:rPr>
          <w:rFonts w:ascii="Cambria" w:hAnsi="Cambria" w:cs="Calibri"/>
          <w:color w:val="000000"/>
          <w:lang w:val="ro-RO"/>
        </w:rPr>
        <w:t>a realizat avertizarea</w:t>
      </w:r>
      <w:r w:rsidR="002453B8">
        <w:rPr>
          <w:rFonts w:ascii="Cambria" w:hAnsi="Cambria" w:cs="Calibri"/>
          <w:color w:val="000000"/>
          <w:lang w:val="ro-RO"/>
        </w:rPr>
        <w:t xml:space="preserve"> </w:t>
      </w:r>
      <w:r w:rsidR="002453B8" w:rsidRPr="001A0E48">
        <w:rPr>
          <w:rFonts w:ascii="Cambria" w:hAnsi="Cambria" w:cs="Calibri"/>
          <w:color w:val="000000"/>
          <w:lang w:val="ro-RO"/>
        </w:rPr>
        <w:t>scrisă</w:t>
      </w:r>
      <w:r w:rsidR="004D50AC">
        <w:rPr>
          <w:rFonts w:ascii="Cambria" w:hAnsi="Cambria" w:cs="Calibri"/>
          <w:color w:val="000000"/>
          <w:lang w:val="ro-RO"/>
        </w:rPr>
        <w:t xml:space="preserve"> și </w:t>
      </w:r>
      <w:r w:rsidR="00C04F6E" w:rsidRPr="001A0E48">
        <w:rPr>
          <w:rFonts w:ascii="Cambria" w:hAnsi="Cambria" w:cs="Calibri"/>
          <w:color w:val="000000"/>
          <w:lang w:val="ro-RO"/>
        </w:rPr>
        <w:t>telefonică în cazul în care s-a conturat riscul neîncadrării în termen</w:t>
      </w:r>
      <w:r w:rsidRPr="001A0E48">
        <w:rPr>
          <w:rFonts w:ascii="Cambria" w:hAnsi="Cambria" w:cs="Calibri"/>
          <w:color w:val="000000"/>
          <w:lang w:val="ro-RO"/>
        </w:rPr>
        <w:t>.</w:t>
      </w:r>
    </w:p>
    <w:p w14:paraId="67D7C89D" w14:textId="3E4B64D0" w:rsidR="00C83664" w:rsidRDefault="00073BE1" w:rsidP="00F63C19">
      <w:pPr>
        <w:ind w:left="426" w:firstLine="283"/>
        <w:jc w:val="both"/>
        <w:rPr>
          <w:rFonts w:ascii="Cambria" w:hAnsi="Cambria" w:cs="Calibri"/>
          <w:color w:val="000000"/>
          <w:lang w:val="ro-RO"/>
        </w:rPr>
      </w:pPr>
      <w:r w:rsidRPr="001A0E48">
        <w:rPr>
          <w:rFonts w:ascii="Cambria" w:hAnsi="Cambria"/>
          <w:b/>
          <w:bCs/>
          <w:lang w:val="ro-RO" w:eastAsia="ro-RO"/>
        </w:rPr>
        <w:t xml:space="preserve">4.3. </w:t>
      </w:r>
      <w:r w:rsidRPr="001A0E48">
        <w:rPr>
          <w:rFonts w:ascii="Cambria" w:hAnsi="Cambria"/>
          <w:lang w:val="ro-RO" w:eastAsia="ro-RO"/>
        </w:rPr>
        <w:t xml:space="preserve">Serviciul Relații Publice </w:t>
      </w:r>
      <w:r w:rsidR="00C04F6E" w:rsidRPr="001A0E48">
        <w:rPr>
          <w:rFonts w:ascii="Cambria" w:hAnsi="Cambria" w:cs="Calibri"/>
          <w:color w:val="000000"/>
          <w:lang w:val="ro-RO"/>
        </w:rPr>
        <w:t>a urmărit respectarea procedurii privind soluționarea cererilor de informații de interes public.</w:t>
      </w:r>
    </w:p>
    <w:p w14:paraId="3039BD76" w14:textId="77777777" w:rsidR="00F63C19" w:rsidRPr="00F63C19" w:rsidRDefault="00F63C19" w:rsidP="00F63C19">
      <w:pPr>
        <w:ind w:left="426" w:firstLine="283"/>
        <w:jc w:val="both"/>
        <w:rPr>
          <w:rFonts w:ascii="Cambria" w:hAnsi="Cambria" w:cs="Calibri"/>
          <w:color w:val="000000"/>
          <w:lang w:val="ro-RO"/>
        </w:rPr>
      </w:pPr>
    </w:p>
    <w:p w14:paraId="5836209D" w14:textId="01279DA7" w:rsidR="00AB3E51" w:rsidRPr="001A0E48" w:rsidRDefault="009A3B56" w:rsidP="001C15FB">
      <w:pPr>
        <w:spacing w:after="120" w:line="480" w:lineRule="auto"/>
        <w:rPr>
          <w:rFonts w:ascii="Cambria" w:hAnsi="Cambria"/>
          <w:b/>
          <w:bCs/>
          <w:lang w:val="ro-RO" w:eastAsia="ro-RO"/>
        </w:rPr>
      </w:pPr>
      <w:r w:rsidRPr="001A0E48">
        <w:rPr>
          <w:rFonts w:ascii="Cambria" w:hAnsi="Cambria"/>
          <w:b/>
          <w:bCs/>
          <w:lang w:val="ro-RO" w:eastAsia="ro-RO"/>
        </w:rPr>
        <w:t xml:space="preserve">5. </w:t>
      </w:r>
      <w:r w:rsidRPr="001A0E48">
        <w:rPr>
          <w:rFonts w:ascii="Cambria" w:hAnsi="Cambria"/>
          <w:lang w:val="ro-RO" w:eastAsia="ro-RO"/>
        </w:rPr>
        <w:t xml:space="preserve">Număr total de solicitări </w:t>
      </w:r>
      <w:r w:rsidRPr="001A0E48">
        <w:rPr>
          <w:rFonts w:ascii="Cambria" w:hAnsi="Cambria"/>
          <w:b/>
          <w:bCs/>
          <w:lang w:val="ro-RO" w:eastAsia="ro-RO"/>
        </w:rPr>
        <w:t>respinse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12"/>
        <w:gridCol w:w="1616"/>
        <w:gridCol w:w="1351"/>
        <w:gridCol w:w="1504"/>
        <w:gridCol w:w="1552"/>
        <w:gridCol w:w="1351"/>
        <w:gridCol w:w="1549"/>
        <w:gridCol w:w="1396"/>
        <w:gridCol w:w="1512"/>
        <w:gridCol w:w="1396"/>
      </w:tblGrid>
      <w:tr w:rsidR="001C15FB" w:rsidRPr="001A0E48" w14:paraId="2DCCDBA1" w14:textId="77777777" w:rsidTr="009A3B56">
        <w:trPr>
          <w:trHeight w:val="657"/>
          <w:jc w:val="center"/>
        </w:trPr>
        <w:tc>
          <w:tcPr>
            <w:tcW w:w="1412" w:type="dxa"/>
            <w:vMerge w:val="restart"/>
          </w:tcPr>
          <w:p w14:paraId="2F8E0B11" w14:textId="77777777" w:rsidR="001C15FB" w:rsidRPr="001A0E48" w:rsidRDefault="001C15FB" w:rsidP="00AB101C">
            <w:pPr>
              <w:spacing w:after="120"/>
              <w:jc w:val="center"/>
              <w:rPr>
                <w:rFonts w:ascii="Cambria" w:hAnsi="Cambria"/>
                <w:highlight w:val="lightGray"/>
                <w:lang w:val="ro-RO" w:eastAsia="ro-RO"/>
              </w:rPr>
            </w:pPr>
            <w:r w:rsidRPr="001A0E48">
              <w:rPr>
                <w:rFonts w:ascii="Cambria" w:hAnsi="Cambria"/>
                <w:b/>
                <w:bCs/>
                <w:lang w:val="ro-RO" w:eastAsia="ro-RO"/>
              </w:rPr>
              <w:t xml:space="preserve">5. </w:t>
            </w:r>
            <w:r w:rsidRPr="001A0E48">
              <w:rPr>
                <w:rFonts w:ascii="Cambria" w:hAnsi="Cambria"/>
                <w:lang w:val="ro-RO" w:eastAsia="ro-RO"/>
              </w:rPr>
              <w:t xml:space="preserve">Număr total de solicitări </w:t>
            </w:r>
            <w:r w:rsidRPr="001A0E48">
              <w:rPr>
                <w:rFonts w:ascii="Cambria" w:hAnsi="Cambria"/>
                <w:b/>
                <w:bCs/>
                <w:lang w:val="ro-RO" w:eastAsia="ro-RO"/>
              </w:rPr>
              <w:t>respinse</w:t>
            </w:r>
          </w:p>
        </w:tc>
        <w:tc>
          <w:tcPr>
            <w:tcW w:w="4471" w:type="dxa"/>
            <w:gridSpan w:val="3"/>
            <w:shd w:val="clear" w:color="auto" w:fill="DEEAF6"/>
          </w:tcPr>
          <w:p w14:paraId="774B5175" w14:textId="77777777" w:rsidR="001C15FB" w:rsidRPr="001A0E48" w:rsidRDefault="001C15FB" w:rsidP="00AB101C">
            <w:pPr>
              <w:spacing w:after="120"/>
              <w:jc w:val="center"/>
              <w:rPr>
                <w:rFonts w:ascii="Cambria" w:hAnsi="Cambria"/>
                <w:highlight w:val="lightGray"/>
                <w:lang w:val="ro-RO" w:eastAsia="ro-RO"/>
              </w:rPr>
            </w:pPr>
            <w:r w:rsidRPr="001A0E48">
              <w:rPr>
                <w:rFonts w:ascii="Cambria" w:hAnsi="Cambria"/>
                <w:lang w:val="ro-RO" w:eastAsia="ro-RO"/>
              </w:rPr>
              <w:t>Motivul respingerii</w:t>
            </w:r>
          </w:p>
        </w:tc>
        <w:tc>
          <w:tcPr>
            <w:tcW w:w="8529" w:type="dxa"/>
            <w:gridSpan w:val="6"/>
            <w:shd w:val="clear" w:color="auto" w:fill="DEEAF6"/>
          </w:tcPr>
          <w:p w14:paraId="1F80DDE2" w14:textId="77777777" w:rsidR="001C15FB" w:rsidRPr="001A0E48" w:rsidRDefault="001C15FB" w:rsidP="00AB101C">
            <w:pPr>
              <w:spacing w:after="120"/>
              <w:jc w:val="center"/>
              <w:rPr>
                <w:rFonts w:ascii="Cambria" w:hAnsi="Cambria"/>
                <w:highlight w:val="lightGray"/>
                <w:lang w:val="ro-RO" w:eastAsia="ro-RO"/>
              </w:rPr>
            </w:pPr>
            <w:r w:rsidRPr="001A0E48">
              <w:rPr>
                <w:rFonts w:ascii="Cambria" w:hAnsi="Cambria"/>
                <w:lang w:val="ro-RO" w:eastAsia="ro-RO"/>
              </w:rPr>
              <w:t>Departajate pe domenii de interes</w:t>
            </w:r>
          </w:p>
        </w:tc>
      </w:tr>
      <w:tr w:rsidR="001C15FB" w:rsidRPr="001A0E48" w14:paraId="4AADF840" w14:textId="77777777" w:rsidTr="00F01F36">
        <w:trPr>
          <w:trHeight w:val="555"/>
          <w:jc w:val="center"/>
        </w:trPr>
        <w:tc>
          <w:tcPr>
            <w:tcW w:w="1412" w:type="dxa"/>
            <w:vMerge/>
          </w:tcPr>
          <w:p w14:paraId="27126FA1" w14:textId="77777777" w:rsidR="001C15FB" w:rsidRPr="001A0E48" w:rsidRDefault="001C15FB" w:rsidP="00AB101C">
            <w:pPr>
              <w:spacing w:after="120"/>
              <w:jc w:val="center"/>
              <w:rPr>
                <w:rFonts w:ascii="Cambria" w:hAnsi="Cambria"/>
                <w:highlight w:val="lightGray"/>
                <w:lang w:val="ro-RO" w:eastAsia="ro-RO"/>
              </w:rPr>
            </w:pPr>
          </w:p>
        </w:tc>
        <w:tc>
          <w:tcPr>
            <w:tcW w:w="1616" w:type="dxa"/>
          </w:tcPr>
          <w:p w14:paraId="0951398D" w14:textId="77777777" w:rsidR="001C15FB" w:rsidRPr="001A0E48" w:rsidRDefault="001C15FB" w:rsidP="00AB101C">
            <w:pPr>
              <w:spacing w:after="120"/>
              <w:jc w:val="center"/>
              <w:rPr>
                <w:rFonts w:ascii="Cambria" w:hAnsi="Cambria"/>
                <w:highlight w:val="lightGray"/>
                <w:lang w:val="ro-RO" w:eastAsia="ro-RO"/>
              </w:rPr>
            </w:pPr>
            <w:r w:rsidRPr="001A0E48">
              <w:rPr>
                <w:rFonts w:ascii="Cambria" w:hAnsi="Cambria"/>
                <w:lang w:val="ro-RO" w:eastAsia="ro-RO"/>
              </w:rPr>
              <w:t>Exceptate, conform legii</w:t>
            </w:r>
          </w:p>
        </w:tc>
        <w:tc>
          <w:tcPr>
            <w:tcW w:w="1351" w:type="dxa"/>
          </w:tcPr>
          <w:p w14:paraId="0C198355" w14:textId="77777777" w:rsidR="001C15FB" w:rsidRPr="001A0E48" w:rsidRDefault="001C15FB" w:rsidP="00AB101C">
            <w:pPr>
              <w:spacing w:after="120"/>
              <w:jc w:val="center"/>
              <w:rPr>
                <w:rFonts w:ascii="Cambria" w:hAnsi="Cambria"/>
                <w:highlight w:val="lightGray"/>
                <w:lang w:val="ro-RO" w:eastAsia="ro-RO"/>
              </w:rPr>
            </w:pPr>
            <w:r w:rsidRPr="001A0E48">
              <w:rPr>
                <w:rFonts w:ascii="Cambria" w:hAnsi="Cambria"/>
                <w:lang w:val="ro-RO" w:eastAsia="ro-RO"/>
              </w:rPr>
              <w:t>Informa</w:t>
            </w:r>
            <w:r w:rsidRPr="001A0E48">
              <w:rPr>
                <w:rFonts w:ascii="Cambria" w:hAnsi="Cambria" w:cs="Tahoma"/>
                <w:lang w:val="ro-RO" w:eastAsia="ro-RO"/>
              </w:rPr>
              <w:t>ț</w:t>
            </w:r>
            <w:r w:rsidRPr="001A0E48">
              <w:rPr>
                <w:rFonts w:ascii="Cambria" w:hAnsi="Cambria"/>
                <w:lang w:val="ro-RO" w:eastAsia="ro-RO"/>
              </w:rPr>
              <w:t>ii inexistente</w:t>
            </w:r>
          </w:p>
        </w:tc>
        <w:tc>
          <w:tcPr>
            <w:tcW w:w="1504" w:type="dxa"/>
          </w:tcPr>
          <w:p w14:paraId="49D014B1" w14:textId="77777777" w:rsidR="001C15FB" w:rsidRPr="001A0E48" w:rsidRDefault="001C15FB" w:rsidP="00AB101C">
            <w:pPr>
              <w:spacing w:after="120"/>
              <w:jc w:val="center"/>
              <w:rPr>
                <w:rFonts w:ascii="Cambria" w:hAnsi="Cambria"/>
                <w:highlight w:val="lightGray"/>
                <w:lang w:val="ro-RO" w:eastAsia="ro-RO"/>
              </w:rPr>
            </w:pPr>
            <w:r w:rsidRPr="001A0E48">
              <w:rPr>
                <w:rFonts w:ascii="Cambria" w:hAnsi="Cambria"/>
                <w:lang w:val="ro-RO" w:eastAsia="ro-RO"/>
              </w:rPr>
              <w:t>Alte motive (cu precizarea acestora)</w:t>
            </w:r>
          </w:p>
        </w:tc>
        <w:tc>
          <w:tcPr>
            <w:tcW w:w="1552" w:type="dxa"/>
          </w:tcPr>
          <w:p w14:paraId="4EB6A8B6" w14:textId="77777777" w:rsidR="001C15FB" w:rsidRPr="001A0E48" w:rsidRDefault="001C15FB" w:rsidP="00AB101C">
            <w:pPr>
              <w:jc w:val="center"/>
              <w:rPr>
                <w:rFonts w:ascii="Cambria" w:hAnsi="Cambria"/>
                <w:lang w:val="ro-RO" w:eastAsia="ro-RO"/>
              </w:rPr>
            </w:pPr>
            <w:r w:rsidRPr="001A0E48">
              <w:rPr>
                <w:rFonts w:ascii="Cambria" w:hAnsi="Cambria"/>
                <w:lang w:val="ro-RO" w:eastAsia="ro-RO"/>
              </w:rPr>
              <w:t>Utilizarea banilor publici (contracte, investiţii, cheltuieli  etc)</w:t>
            </w:r>
          </w:p>
        </w:tc>
        <w:tc>
          <w:tcPr>
            <w:tcW w:w="1240" w:type="dxa"/>
          </w:tcPr>
          <w:p w14:paraId="507322DC" w14:textId="77777777" w:rsidR="001C15FB" w:rsidRPr="001A0E48" w:rsidRDefault="001C15FB" w:rsidP="00AB101C">
            <w:pPr>
              <w:spacing w:after="120"/>
              <w:jc w:val="center"/>
              <w:rPr>
                <w:rFonts w:ascii="Cambria" w:hAnsi="Cambria"/>
                <w:highlight w:val="lightGray"/>
                <w:lang w:val="ro-RO" w:eastAsia="ro-RO"/>
              </w:rPr>
            </w:pPr>
            <w:r w:rsidRPr="001A0E48">
              <w:rPr>
                <w:rFonts w:ascii="Cambria" w:hAnsi="Cambria"/>
                <w:lang w:val="ro-RO" w:eastAsia="ro-RO"/>
              </w:rPr>
              <w:t>Modul de îndeplinire a atribuţiilor institutiei publice</w:t>
            </w:r>
          </w:p>
        </w:tc>
        <w:tc>
          <w:tcPr>
            <w:tcW w:w="1549" w:type="dxa"/>
          </w:tcPr>
          <w:p w14:paraId="6C0D3C78" w14:textId="77777777" w:rsidR="001C15FB" w:rsidRPr="001A0E48" w:rsidRDefault="001C15FB" w:rsidP="00AB101C">
            <w:pPr>
              <w:jc w:val="center"/>
              <w:rPr>
                <w:rFonts w:ascii="Cambria" w:hAnsi="Cambria"/>
                <w:lang w:val="ro-RO" w:eastAsia="ro-RO"/>
              </w:rPr>
            </w:pPr>
            <w:r w:rsidRPr="001A0E48">
              <w:rPr>
                <w:rFonts w:ascii="Cambria" w:hAnsi="Cambria"/>
                <w:lang w:val="ro-RO" w:eastAsia="ro-RO"/>
              </w:rPr>
              <w:t>Acte normative, reglementări</w:t>
            </w:r>
          </w:p>
        </w:tc>
        <w:tc>
          <w:tcPr>
            <w:tcW w:w="1396" w:type="dxa"/>
          </w:tcPr>
          <w:p w14:paraId="52D5ACAC" w14:textId="77777777" w:rsidR="001C15FB" w:rsidRPr="001A0E48" w:rsidRDefault="001C15FB" w:rsidP="00AB101C">
            <w:pPr>
              <w:spacing w:after="120"/>
              <w:jc w:val="center"/>
              <w:rPr>
                <w:rFonts w:ascii="Cambria" w:hAnsi="Cambria"/>
                <w:highlight w:val="lightGray"/>
                <w:lang w:val="ro-RO" w:eastAsia="ro-RO"/>
              </w:rPr>
            </w:pPr>
            <w:r w:rsidRPr="001A0E48">
              <w:rPr>
                <w:rFonts w:ascii="Cambria" w:hAnsi="Cambria"/>
                <w:lang w:val="ro-RO" w:eastAsia="ro-RO"/>
              </w:rPr>
              <w:t>Activitatea liderilor instituţiei</w:t>
            </w:r>
          </w:p>
        </w:tc>
        <w:tc>
          <w:tcPr>
            <w:tcW w:w="1396" w:type="dxa"/>
          </w:tcPr>
          <w:p w14:paraId="6A4E1DAB" w14:textId="302E7DAD" w:rsidR="001C15FB" w:rsidRPr="001A0E48" w:rsidRDefault="001C15FB" w:rsidP="00AB101C">
            <w:pPr>
              <w:spacing w:after="120"/>
              <w:jc w:val="center"/>
              <w:rPr>
                <w:rFonts w:ascii="Cambria" w:hAnsi="Cambria"/>
                <w:highlight w:val="lightGray"/>
                <w:lang w:val="ro-RO" w:eastAsia="ro-RO"/>
              </w:rPr>
            </w:pPr>
            <w:r w:rsidRPr="001A0E48">
              <w:rPr>
                <w:rFonts w:ascii="Cambria" w:hAnsi="Cambria"/>
                <w:lang w:val="ro-RO" w:eastAsia="ro-RO"/>
              </w:rPr>
              <w:t>Informaţii privind modul de aplicare a Legii  nr. 544</w:t>
            </w:r>
            <w:r w:rsidR="001A0E48">
              <w:rPr>
                <w:rFonts w:ascii="Cambria" w:hAnsi="Cambria"/>
                <w:lang w:val="ro-RO" w:eastAsia="ro-RO"/>
              </w:rPr>
              <w:t>/2001, cu modificările și completările ulterioare</w:t>
            </w:r>
          </w:p>
        </w:tc>
        <w:tc>
          <w:tcPr>
            <w:tcW w:w="1396" w:type="dxa"/>
          </w:tcPr>
          <w:p w14:paraId="51D52B7F" w14:textId="77777777" w:rsidR="001C15FB" w:rsidRPr="001A0E48" w:rsidRDefault="001C15FB" w:rsidP="00AB101C">
            <w:pPr>
              <w:jc w:val="center"/>
              <w:rPr>
                <w:rFonts w:ascii="Cambria" w:hAnsi="Cambria"/>
                <w:lang w:val="ro-RO" w:eastAsia="ro-RO"/>
              </w:rPr>
            </w:pPr>
            <w:r w:rsidRPr="001A0E48">
              <w:rPr>
                <w:rFonts w:ascii="Cambria" w:hAnsi="Cambria"/>
                <w:lang w:val="ro-RO" w:eastAsia="ro-RO"/>
              </w:rPr>
              <w:t>Altele</w:t>
            </w:r>
          </w:p>
          <w:p w14:paraId="79F28312" w14:textId="0ED76548" w:rsidR="001C15FB" w:rsidRPr="001A0E48" w:rsidRDefault="001C15FB" w:rsidP="00AB101C">
            <w:pPr>
              <w:jc w:val="center"/>
              <w:rPr>
                <w:rFonts w:ascii="Cambria" w:hAnsi="Cambria"/>
                <w:lang w:val="ro-RO" w:eastAsia="ro-RO"/>
              </w:rPr>
            </w:pPr>
            <w:r w:rsidRPr="001A0E48">
              <w:rPr>
                <w:rFonts w:ascii="Cambria" w:hAnsi="Cambria"/>
                <w:lang w:val="ro-RO" w:eastAsia="ro-RO"/>
              </w:rPr>
              <w:t>(se precizează care)</w:t>
            </w:r>
            <w:r w:rsidR="0063067A">
              <w:rPr>
                <w:rFonts w:ascii="Cambria" w:hAnsi="Cambria"/>
                <w:lang w:val="ro-RO" w:eastAsia="ro-RO"/>
              </w:rPr>
              <w:t xml:space="preserve"> *</w:t>
            </w:r>
          </w:p>
          <w:p w14:paraId="679B44DE" w14:textId="77777777" w:rsidR="001C15FB" w:rsidRPr="001A0E48" w:rsidRDefault="001C15FB" w:rsidP="00AB101C">
            <w:pPr>
              <w:spacing w:after="120"/>
              <w:jc w:val="center"/>
              <w:rPr>
                <w:rFonts w:ascii="Cambria" w:hAnsi="Cambria"/>
                <w:highlight w:val="lightGray"/>
                <w:lang w:val="ro-RO" w:eastAsia="ro-RO"/>
              </w:rPr>
            </w:pPr>
          </w:p>
        </w:tc>
      </w:tr>
      <w:tr w:rsidR="001C15FB" w:rsidRPr="001A0E48" w14:paraId="5CD48D6A" w14:textId="77777777" w:rsidTr="00C04F6E">
        <w:trPr>
          <w:jc w:val="center"/>
        </w:trPr>
        <w:tc>
          <w:tcPr>
            <w:tcW w:w="1412" w:type="dxa"/>
            <w:shd w:val="clear" w:color="auto" w:fill="FFFFFF" w:themeFill="background1"/>
          </w:tcPr>
          <w:p w14:paraId="0F1995E8" w14:textId="4C4BD540" w:rsidR="001C15FB" w:rsidRPr="001A0E48" w:rsidRDefault="00F04F91" w:rsidP="00AB101C">
            <w:pPr>
              <w:spacing w:after="120"/>
              <w:jc w:val="center"/>
              <w:rPr>
                <w:rFonts w:ascii="Cambria" w:hAnsi="Cambria"/>
                <w:highlight w:val="lightGray"/>
                <w:lang w:val="ro-RO" w:eastAsia="ro-RO"/>
              </w:rPr>
            </w:pPr>
            <w:r>
              <w:rPr>
                <w:rFonts w:ascii="Cambria" w:hAnsi="Cambria"/>
                <w:lang w:val="ro-RO" w:eastAsia="ro-RO"/>
              </w:rPr>
              <w:t>8</w:t>
            </w:r>
          </w:p>
        </w:tc>
        <w:tc>
          <w:tcPr>
            <w:tcW w:w="1616" w:type="dxa"/>
          </w:tcPr>
          <w:p w14:paraId="639892E9" w14:textId="158C30BF" w:rsidR="001C15FB" w:rsidRPr="001A0E48" w:rsidRDefault="00F04F91" w:rsidP="00AB101C">
            <w:pPr>
              <w:spacing w:after="120"/>
              <w:jc w:val="center"/>
              <w:rPr>
                <w:rFonts w:ascii="Cambria" w:hAnsi="Cambria"/>
                <w:lang w:val="ro-RO" w:eastAsia="ro-RO"/>
              </w:rPr>
            </w:pPr>
            <w:r>
              <w:rPr>
                <w:rFonts w:ascii="Cambria" w:hAnsi="Cambria"/>
                <w:lang w:val="ro-RO" w:eastAsia="ro-RO"/>
              </w:rPr>
              <w:t>0</w:t>
            </w:r>
          </w:p>
        </w:tc>
        <w:tc>
          <w:tcPr>
            <w:tcW w:w="1351" w:type="dxa"/>
          </w:tcPr>
          <w:p w14:paraId="6F48E63C" w14:textId="5745B9CA" w:rsidR="001C15FB" w:rsidRPr="001A0E48" w:rsidRDefault="00F04F91" w:rsidP="00AB101C">
            <w:pPr>
              <w:spacing w:after="120"/>
              <w:jc w:val="center"/>
              <w:rPr>
                <w:rFonts w:ascii="Cambria" w:hAnsi="Cambria"/>
                <w:lang w:val="ro-RO" w:eastAsia="ro-RO"/>
              </w:rPr>
            </w:pPr>
            <w:r>
              <w:rPr>
                <w:rFonts w:ascii="Cambria" w:hAnsi="Cambria"/>
                <w:lang w:val="ro-RO" w:eastAsia="ro-RO"/>
              </w:rPr>
              <w:t>8</w:t>
            </w:r>
          </w:p>
        </w:tc>
        <w:tc>
          <w:tcPr>
            <w:tcW w:w="1504" w:type="dxa"/>
          </w:tcPr>
          <w:p w14:paraId="5AB573B9" w14:textId="28F569BA" w:rsidR="001C15FB" w:rsidRPr="007B1649" w:rsidRDefault="00F04F91" w:rsidP="00AB101C">
            <w:pPr>
              <w:spacing w:after="120"/>
              <w:jc w:val="center"/>
              <w:rPr>
                <w:rFonts w:ascii="Cambria" w:hAnsi="Cambria"/>
                <w:lang w:val="ro-RO" w:eastAsia="ro-RO"/>
              </w:rPr>
            </w:pPr>
            <w:r>
              <w:rPr>
                <w:rFonts w:ascii="Cambria" w:hAnsi="Cambria"/>
                <w:lang w:val="ro-RO" w:eastAsia="ro-RO"/>
              </w:rPr>
              <w:t>-</w:t>
            </w:r>
          </w:p>
        </w:tc>
        <w:tc>
          <w:tcPr>
            <w:tcW w:w="1552" w:type="dxa"/>
          </w:tcPr>
          <w:p w14:paraId="7E2557A5" w14:textId="4173196C" w:rsidR="001C15FB" w:rsidRPr="001A0E48" w:rsidRDefault="007B1649" w:rsidP="00AB101C">
            <w:pPr>
              <w:spacing w:after="120"/>
              <w:jc w:val="center"/>
              <w:rPr>
                <w:rFonts w:ascii="Cambria" w:hAnsi="Cambria"/>
                <w:lang w:val="ro-RO" w:eastAsia="ro-RO"/>
              </w:rPr>
            </w:pPr>
            <w:r>
              <w:rPr>
                <w:rFonts w:ascii="Cambria" w:hAnsi="Cambria"/>
                <w:lang w:val="ro-RO" w:eastAsia="ro-RO"/>
              </w:rPr>
              <w:t>0</w:t>
            </w:r>
          </w:p>
        </w:tc>
        <w:tc>
          <w:tcPr>
            <w:tcW w:w="1240" w:type="dxa"/>
          </w:tcPr>
          <w:p w14:paraId="79A0542B" w14:textId="451F2F18" w:rsidR="001C15FB" w:rsidRPr="001A0E48" w:rsidRDefault="007B1649" w:rsidP="00AB101C">
            <w:pPr>
              <w:spacing w:after="120"/>
              <w:jc w:val="center"/>
              <w:rPr>
                <w:rFonts w:ascii="Cambria" w:hAnsi="Cambria"/>
                <w:lang w:val="ro-RO" w:eastAsia="ro-RO"/>
              </w:rPr>
            </w:pPr>
            <w:r>
              <w:rPr>
                <w:rFonts w:ascii="Cambria" w:hAnsi="Cambria"/>
                <w:lang w:val="ro-RO" w:eastAsia="ro-RO"/>
              </w:rPr>
              <w:t>0</w:t>
            </w:r>
          </w:p>
        </w:tc>
        <w:tc>
          <w:tcPr>
            <w:tcW w:w="1549" w:type="dxa"/>
          </w:tcPr>
          <w:p w14:paraId="16C9DFF2" w14:textId="1C68A3A0" w:rsidR="001C15FB" w:rsidRPr="001A0E48" w:rsidRDefault="007B1649" w:rsidP="00AB101C">
            <w:pPr>
              <w:spacing w:after="120"/>
              <w:jc w:val="center"/>
              <w:rPr>
                <w:rFonts w:ascii="Cambria" w:hAnsi="Cambria"/>
                <w:lang w:val="ro-RO" w:eastAsia="ro-RO"/>
              </w:rPr>
            </w:pPr>
            <w:r>
              <w:rPr>
                <w:rFonts w:ascii="Cambria" w:hAnsi="Cambria"/>
                <w:lang w:val="ro-RO" w:eastAsia="ro-RO"/>
              </w:rPr>
              <w:t>0</w:t>
            </w:r>
          </w:p>
        </w:tc>
        <w:tc>
          <w:tcPr>
            <w:tcW w:w="1396" w:type="dxa"/>
          </w:tcPr>
          <w:p w14:paraId="59A11729" w14:textId="1DDA7ADA" w:rsidR="001C15FB" w:rsidRPr="001A0E48" w:rsidRDefault="007B1649" w:rsidP="00AB101C">
            <w:pPr>
              <w:spacing w:after="120"/>
              <w:jc w:val="center"/>
              <w:rPr>
                <w:rFonts w:ascii="Cambria" w:hAnsi="Cambria"/>
                <w:lang w:val="ro-RO" w:eastAsia="ro-RO"/>
              </w:rPr>
            </w:pPr>
            <w:r>
              <w:rPr>
                <w:rFonts w:ascii="Cambria" w:hAnsi="Cambria"/>
                <w:lang w:val="ro-RO" w:eastAsia="ro-RO"/>
              </w:rPr>
              <w:t>0</w:t>
            </w:r>
          </w:p>
        </w:tc>
        <w:tc>
          <w:tcPr>
            <w:tcW w:w="1396" w:type="dxa"/>
          </w:tcPr>
          <w:p w14:paraId="14026E58" w14:textId="7C1726C9" w:rsidR="001C15FB" w:rsidRPr="001A0E48" w:rsidRDefault="007B1649" w:rsidP="00AB101C">
            <w:pPr>
              <w:spacing w:after="120"/>
              <w:jc w:val="center"/>
              <w:rPr>
                <w:rFonts w:ascii="Cambria" w:hAnsi="Cambria"/>
                <w:lang w:val="ro-RO" w:eastAsia="ro-RO"/>
              </w:rPr>
            </w:pPr>
            <w:r>
              <w:rPr>
                <w:rFonts w:ascii="Cambria" w:hAnsi="Cambria"/>
                <w:lang w:val="ro-RO" w:eastAsia="ro-RO"/>
              </w:rPr>
              <w:t>0</w:t>
            </w:r>
          </w:p>
        </w:tc>
        <w:tc>
          <w:tcPr>
            <w:tcW w:w="1396" w:type="dxa"/>
          </w:tcPr>
          <w:p w14:paraId="3C4FCF68" w14:textId="79CB32B8" w:rsidR="000F66CA" w:rsidRPr="001A0E48" w:rsidRDefault="000F66CA" w:rsidP="000F66CA">
            <w:pPr>
              <w:spacing w:after="120"/>
              <w:jc w:val="center"/>
              <w:rPr>
                <w:rFonts w:ascii="Cambria" w:hAnsi="Cambria"/>
                <w:lang w:val="ro-RO" w:eastAsia="ro-RO"/>
              </w:rPr>
            </w:pPr>
            <w:r>
              <w:rPr>
                <w:rFonts w:ascii="Cambria" w:hAnsi="Cambria"/>
                <w:lang w:val="ro-RO" w:eastAsia="ro-RO"/>
              </w:rPr>
              <w:t>8</w:t>
            </w:r>
          </w:p>
        </w:tc>
      </w:tr>
    </w:tbl>
    <w:p w14:paraId="261F4C27" w14:textId="77777777" w:rsidR="00F63C19" w:rsidRDefault="00F63C19" w:rsidP="00DB0A6B">
      <w:pPr>
        <w:rPr>
          <w:rFonts w:ascii="Cambria" w:hAnsi="Cambria"/>
          <w:lang w:val="ro-RO" w:eastAsia="ro-RO"/>
        </w:rPr>
      </w:pPr>
    </w:p>
    <w:p w14:paraId="09085757" w14:textId="04AD54DE" w:rsidR="00AF1CD2" w:rsidRPr="0063067A" w:rsidRDefault="0063067A" w:rsidP="0063067A">
      <w:pPr>
        <w:jc w:val="both"/>
        <w:rPr>
          <w:rFonts w:ascii="Cambria" w:hAnsi="Cambria"/>
          <w:sz w:val="22"/>
          <w:szCs w:val="22"/>
          <w:lang w:val="ro-RO" w:eastAsia="ro-RO"/>
        </w:rPr>
      </w:pPr>
      <w:r w:rsidRPr="0063067A">
        <w:rPr>
          <w:rFonts w:ascii="Cambria" w:hAnsi="Cambria"/>
          <w:sz w:val="22"/>
          <w:szCs w:val="22"/>
          <w:lang w:val="ro-RO"/>
        </w:rPr>
        <w:t xml:space="preserve">* Terenuri gratuite pentru tineri cu vârsta sub 35 de ani; desființare ghene de gunoi tubulare; prelungire centură Apahida-Vâlcele; construire centură ocolitoare a Dejului; soluționare </w:t>
      </w:r>
      <w:r w:rsidR="00DB71ED">
        <w:rPr>
          <w:rFonts w:ascii="Cambria" w:hAnsi="Cambria"/>
          <w:sz w:val="22"/>
          <w:szCs w:val="22"/>
          <w:lang w:val="ro-RO"/>
        </w:rPr>
        <w:t>sesizare</w:t>
      </w:r>
      <w:r w:rsidRPr="0063067A">
        <w:rPr>
          <w:rFonts w:ascii="Cambria" w:hAnsi="Cambria"/>
          <w:sz w:val="22"/>
          <w:szCs w:val="22"/>
          <w:lang w:val="ro-RO"/>
        </w:rPr>
        <w:t xml:space="preserve"> de către ISU Cluj; spor pandemie COVID-19; limita de viteză pe DN 1C Jucu; un imobil din zona rurală a județului Cluj.</w:t>
      </w:r>
    </w:p>
    <w:p w14:paraId="6E11433E" w14:textId="77777777" w:rsidR="005115E6" w:rsidRDefault="005115E6" w:rsidP="00DB0A6B">
      <w:pPr>
        <w:rPr>
          <w:rFonts w:ascii="Cambria" w:hAnsi="Cambria"/>
          <w:lang w:val="ro-RO" w:eastAsia="ro-RO"/>
        </w:rPr>
      </w:pPr>
    </w:p>
    <w:p w14:paraId="2B5E146C" w14:textId="77777777" w:rsidR="00B25A9F" w:rsidRDefault="00B25A9F" w:rsidP="00DB0A6B">
      <w:pPr>
        <w:rPr>
          <w:rFonts w:ascii="Cambria" w:hAnsi="Cambria"/>
          <w:lang w:val="ro-RO" w:eastAsia="ro-RO"/>
        </w:rPr>
      </w:pPr>
    </w:p>
    <w:p w14:paraId="2EC7E3C7" w14:textId="77777777" w:rsidR="00B25A9F" w:rsidRPr="001A0E48" w:rsidRDefault="00B25A9F" w:rsidP="00DB0A6B">
      <w:pPr>
        <w:rPr>
          <w:rFonts w:ascii="Cambria" w:hAnsi="Cambria"/>
          <w:lang w:val="ro-RO" w:eastAsia="ro-RO"/>
        </w:rPr>
      </w:pPr>
    </w:p>
    <w:p w14:paraId="3CA18FA8" w14:textId="77777777" w:rsidR="001C15FB" w:rsidRPr="001A0E48" w:rsidRDefault="001C15FB" w:rsidP="00DB0A6B">
      <w:pPr>
        <w:rPr>
          <w:rFonts w:ascii="Cambria" w:hAnsi="Cambria"/>
          <w:lang w:val="ro-RO" w:eastAsia="ro-RO"/>
        </w:rPr>
      </w:pPr>
      <w:r w:rsidRPr="001A0E48">
        <w:rPr>
          <w:rFonts w:ascii="Cambria" w:hAnsi="Cambria"/>
          <w:b/>
          <w:lang w:val="ro-RO" w:eastAsia="ro-RO"/>
        </w:rPr>
        <w:lastRenderedPageBreak/>
        <w:t>5.1</w:t>
      </w:r>
      <w:r w:rsidRPr="001A0E48">
        <w:rPr>
          <w:rFonts w:ascii="Cambria" w:hAnsi="Cambria"/>
          <w:lang w:val="ro-RO" w:eastAsia="ro-RO"/>
        </w:rPr>
        <w:t xml:space="preserve"> Informa</w:t>
      </w:r>
      <w:r w:rsidRPr="001A0E48">
        <w:rPr>
          <w:rFonts w:ascii="Cambria" w:hAnsi="Cambria" w:cs="Tahoma"/>
          <w:lang w:val="ro-RO" w:eastAsia="ro-RO"/>
        </w:rPr>
        <w:t>ț</w:t>
      </w:r>
      <w:r w:rsidRPr="001A0E48">
        <w:rPr>
          <w:rFonts w:ascii="Cambria" w:hAnsi="Cambria"/>
          <w:lang w:val="ro-RO" w:eastAsia="ro-RO"/>
        </w:rPr>
        <w:t>iile solicitate nefurnizate pentru motivul ex</w:t>
      </w:r>
      <w:r w:rsidR="00DF67B5" w:rsidRPr="001A0E48">
        <w:rPr>
          <w:rFonts w:ascii="Cambria" w:hAnsi="Cambria"/>
          <w:lang w:val="ro-RO" w:eastAsia="ro-RO"/>
        </w:rPr>
        <w:t>c</w:t>
      </w:r>
      <w:r w:rsidRPr="001A0E48">
        <w:rPr>
          <w:rFonts w:ascii="Cambria" w:hAnsi="Cambria"/>
          <w:lang w:val="ro-RO" w:eastAsia="ro-RO"/>
        </w:rPr>
        <w:t>eptării acestora conform legii: (enumerarea numelor documentelor/informa</w:t>
      </w:r>
      <w:r w:rsidRPr="001A0E48">
        <w:rPr>
          <w:rFonts w:ascii="Cambria" w:hAnsi="Cambria" w:cs="Tahoma"/>
          <w:lang w:val="ro-RO" w:eastAsia="ro-RO"/>
        </w:rPr>
        <w:t>ț</w:t>
      </w:r>
      <w:r w:rsidRPr="001A0E48">
        <w:rPr>
          <w:rFonts w:ascii="Cambria" w:hAnsi="Cambria"/>
          <w:lang w:val="ro-RO" w:eastAsia="ro-RO"/>
        </w:rPr>
        <w:t>iilor solicitate):</w:t>
      </w:r>
    </w:p>
    <w:p w14:paraId="7932A716" w14:textId="24C22128" w:rsidR="00F63C19" w:rsidRDefault="000E2045" w:rsidP="00AF1CD2">
      <w:pPr>
        <w:ind w:left="284" w:firstLine="709"/>
        <w:jc w:val="both"/>
        <w:rPr>
          <w:rFonts w:ascii="Cambria" w:hAnsi="Cambria"/>
          <w:lang w:val="ro-RO"/>
        </w:rPr>
      </w:pPr>
      <w:r>
        <w:rPr>
          <w:rFonts w:ascii="Cambria" w:hAnsi="Cambria"/>
          <w:lang w:val="ro-RO"/>
        </w:rPr>
        <w:t>Nu este cazul.</w:t>
      </w:r>
    </w:p>
    <w:p w14:paraId="0669F1B0" w14:textId="77777777" w:rsidR="00AF1CD2" w:rsidRPr="00AF1CD2" w:rsidRDefault="00AF1CD2" w:rsidP="00AF1CD2">
      <w:pPr>
        <w:ind w:left="284" w:firstLine="709"/>
        <w:jc w:val="both"/>
        <w:rPr>
          <w:rFonts w:ascii="Cambria" w:hAnsi="Cambria"/>
          <w:lang w:val="ro-RO"/>
        </w:rPr>
      </w:pPr>
    </w:p>
    <w:p w14:paraId="2976982F" w14:textId="3A62BE7D" w:rsidR="00DB0A6B" w:rsidRPr="00DB0A6B" w:rsidRDefault="001C15FB" w:rsidP="001C15FB">
      <w:pPr>
        <w:spacing w:after="120" w:line="480" w:lineRule="auto"/>
        <w:rPr>
          <w:rFonts w:ascii="Cambria" w:hAnsi="Cambria"/>
          <w:b/>
          <w:bCs/>
          <w:lang w:val="ro-RO" w:eastAsia="ro-RO"/>
        </w:rPr>
      </w:pPr>
      <w:r w:rsidRPr="001A0E48">
        <w:rPr>
          <w:rFonts w:ascii="Cambria" w:hAnsi="Cambria"/>
          <w:b/>
          <w:bCs/>
          <w:lang w:val="ro-RO" w:eastAsia="ro-RO"/>
        </w:rPr>
        <w:t>6. Reclama</w:t>
      </w:r>
      <w:r w:rsidRPr="001A0E48">
        <w:rPr>
          <w:rFonts w:ascii="Cambria" w:hAnsi="Cambria" w:cs="Tahoma"/>
          <w:b/>
          <w:bCs/>
          <w:lang w:val="ro-RO" w:eastAsia="ro-RO"/>
        </w:rPr>
        <w:t>ț</w:t>
      </w:r>
      <w:r w:rsidRPr="001A0E48">
        <w:rPr>
          <w:rFonts w:ascii="Cambria" w:hAnsi="Cambria"/>
          <w:b/>
          <w:bCs/>
          <w:lang w:val="ro-RO" w:eastAsia="ro-RO"/>
        </w:rPr>
        <w:t xml:space="preserve">ii administrative </w:t>
      </w:r>
      <w:r w:rsidRPr="001A0E48">
        <w:rPr>
          <w:rFonts w:ascii="Cambria" w:hAnsi="Cambria" w:cs="Tahoma"/>
          <w:b/>
          <w:bCs/>
          <w:lang w:val="ro-RO" w:eastAsia="ro-RO"/>
        </w:rPr>
        <w:t>ș</w:t>
      </w:r>
      <w:r w:rsidRPr="001A0E48">
        <w:rPr>
          <w:rFonts w:ascii="Cambria" w:hAnsi="Cambria"/>
          <w:b/>
          <w:bCs/>
          <w:lang w:val="ro-RO" w:eastAsia="ro-RO"/>
        </w:rPr>
        <w:t>i plângeri în instan</w:t>
      </w:r>
      <w:r w:rsidRPr="001A0E48">
        <w:rPr>
          <w:rFonts w:ascii="Cambria" w:hAnsi="Cambria" w:cs="Tahoma"/>
          <w:b/>
          <w:bCs/>
          <w:lang w:val="ro-RO" w:eastAsia="ro-RO"/>
        </w:rPr>
        <w:t>ț</w:t>
      </w:r>
      <w:r w:rsidRPr="001A0E48">
        <w:rPr>
          <w:rFonts w:ascii="Cambria" w:hAnsi="Cambria"/>
          <w:b/>
          <w:bCs/>
          <w:lang w:val="ro-RO" w:eastAsia="ro-RO"/>
        </w:rPr>
        <w:t>ă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89"/>
        <w:gridCol w:w="1784"/>
        <w:gridCol w:w="1875"/>
        <w:gridCol w:w="1523"/>
        <w:gridCol w:w="1888"/>
        <w:gridCol w:w="1785"/>
        <w:gridCol w:w="1875"/>
        <w:gridCol w:w="1599"/>
      </w:tblGrid>
      <w:tr w:rsidR="001C15FB" w:rsidRPr="001A0E48" w14:paraId="61BC6C35" w14:textId="77777777">
        <w:trPr>
          <w:jc w:val="center"/>
        </w:trPr>
        <w:tc>
          <w:tcPr>
            <w:tcW w:w="7071" w:type="dxa"/>
            <w:gridSpan w:val="4"/>
            <w:shd w:val="clear" w:color="auto" w:fill="DEEAF6"/>
          </w:tcPr>
          <w:p w14:paraId="53A94FAE" w14:textId="59BDFA3A" w:rsidR="001C15FB" w:rsidRPr="001A0E48" w:rsidRDefault="001C15FB" w:rsidP="000711CE">
            <w:pPr>
              <w:spacing w:after="120"/>
              <w:jc w:val="center"/>
              <w:rPr>
                <w:rFonts w:ascii="Cambria" w:hAnsi="Cambria"/>
                <w:lang w:val="ro-RO" w:eastAsia="ro-RO"/>
              </w:rPr>
            </w:pPr>
            <w:r w:rsidRPr="001A0E48">
              <w:rPr>
                <w:rFonts w:ascii="Cambria" w:hAnsi="Cambria"/>
                <w:lang w:val="ro-RO" w:eastAsia="ro-RO"/>
              </w:rPr>
              <w:t>6.1. Numărul de reclamaţii administrative la adresa instituţiei publice în baza Legii nr.</w:t>
            </w:r>
            <w:r w:rsidR="00DD5CC6" w:rsidRPr="001A0E48">
              <w:rPr>
                <w:rFonts w:ascii="Cambria" w:hAnsi="Cambria"/>
                <w:lang w:val="ro-RO" w:eastAsia="ro-RO"/>
              </w:rPr>
              <w:t xml:space="preserve"> </w:t>
            </w:r>
            <w:r w:rsidRPr="001A0E48">
              <w:rPr>
                <w:rFonts w:ascii="Cambria" w:hAnsi="Cambria"/>
                <w:lang w:val="ro-RO" w:eastAsia="ro-RO"/>
              </w:rPr>
              <w:t>544/2001</w:t>
            </w:r>
            <w:r w:rsidR="00DD5CC6" w:rsidRPr="001A0E48">
              <w:rPr>
                <w:rFonts w:ascii="Cambria" w:hAnsi="Cambria"/>
                <w:lang w:val="ro-RO" w:eastAsia="ro-RO"/>
              </w:rPr>
              <w:t>, cu modificările și completările ulterioare</w:t>
            </w:r>
          </w:p>
        </w:tc>
        <w:tc>
          <w:tcPr>
            <w:tcW w:w="7147" w:type="dxa"/>
            <w:gridSpan w:val="4"/>
            <w:shd w:val="clear" w:color="auto" w:fill="DEEAF6"/>
          </w:tcPr>
          <w:p w14:paraId="2162AE10" w14:textId="4E57CF57" w:rsidR="001C15FB" w:rsidRPr="001A0E48" w:rsidRDefault="001C15FB" w:rsidP="000711CE">
            <w:pPr>
              <w:spacing w:after="120"/>
              <w:jc w:val="center"/>
              <w:rPr>
                <w:rFonts w:ascii="Cambria" w:hAnsi="Cambria"/>
                <w:lang w:val="ro-RO" w:eastAsia="ro-RO"/>
              </w:rPr>
            </w:pPr>
            <w:r w:rsidRPr="001A0E48">
              <w:rPr>
                <w:rFonts w:ascii="Cambria" w:hAnsi="Cambria"/>
                <w:lang w:val="ro-RO" w:eastAsia="ro-RO"/>
              </w:rPr>
              <w:t>6.2. Numărul de plângeri în instanţă la adresa instituţiei în baza Legii nr.</w:t>
            </w:r>
            <w:r w:rsidR="00DD5CC6" w:rsidRPr="001A0E48">
              <w:rPr>
                <w:rFonts w:ascii="Cambria" w:hAnsi="Cambria"/>
                <w:lang w:val="ro-RO" w:eastAsia="ro-RO"/>
              </w:rPr>
              <w:t xml:space="preserve"> </w:t>
            </w:r>
            <w:r w:rsidRPr="001A0E48">
              <w:rPr>
                <w:rFonts w:ascii="Cambria" w:hAnsi="Cambria"/>
                <w:lang w:val="ro-RO" w:eastAsia="ro-RO"/>
              </w:rPr>
              <w:t>544/2001</w:t>
            </w:r>
            <w:r w:rsidR="00DD5CC6" w:rsidRPr="001A0E48">
              <w:rPr>
                <w:rFonts w:ascii="Cambria" w:hAnsi="Cambria"/>
                <w:lang w:val="ro-RO" w:eastAsia="ro-RO"/>
              </w:rPr>
              <w:t>, cu modificările și completările ulterioare</w:t>
            </w:r>
          </w:p>
        </w:tc>
      </w:tr>
      <w:tr w:rsidR="001C15FB" w:rsidRPr="001A0E48" w14:paraId="20503B06" w14:textId="77777777">
        <w:trPr>
          <w:jc w:val="center"/>
        </w:trPr>
        <w:tc>
          <w:tcPr>
            <w:tcW w:w="1889" w:type="dxa"/>
          </w:tcPr>
          <w:p w14:paraId="149029A3" w14:textId="77777777" w:rsidR="001C15FB" w:rsidRPr="001A0E48" w:rsidRDefault="001C15FB" w:rsidP="000711CE">
            <w:pPr>
              <w:spacing w:after="120"/>
              <w:jc w:val="center"/>
              <w:rPr>
                <w:rFonts w:ascii="Cambria" w:hAnsi="Cambria"/>
                <w:highlight w:val="lightGray"/>
                <w:lang w:val="ro-RO" w:eastAsia="ro-RO"/>
              </w:rPr>
            </w:pPr>
            <w:r w:rsidRPr="001A0E48">
              <w:rPr>
                <w:rFonts w:ascii="Cambria" w:hAnsi="Cambria"/>
                <w:lang w:val="ro-RO" w:eastAsia="ro-RO"/>
              </w:rPr>
              <w:t>Solu</w:t>
            </w:r>
            <w:r w:rsidRPr="001A0E48">
              <w:rPr>
                <w:rFonts w:ascii="Cambria" w:hAnsi="Cambria" w:cs="Tahoma"/>
                <w:lang w:val="ro-RO" w:eastAsia="ro-RO"/>
              </w:rPr>
              <w:t>ț</w:t>
            </w:r>
            <w:r w:rsidRPr="001A0E48">
              <w:rPr>
                <w:rFonts w:ascii="Cambria" w:hAnsi="Cambria"/>
                <w:lang w:val="ro-RO" w:eastAsia="ro-RO"/>
              </w:rPr>
              <w:t>ionate favorabil</w:t>
            </w:r>
          </w:p>
        </w:tc>
        <w:tc>
          <w:tcPr>
            <w:tcW w:w="1784" w:type="dxa"/>
          </w:tcPr>
          <w:p w14:paraId="799A19C5" w14:textId="77777777" w:rsidR="001C15FB" w:rsidRPr="001A0E48" w:rsidRDefault="001C15FB" w:rsidP="000711CE">
            <w:pPr>
              <w:spacing w:after="120"/>
              <w:jc w:val="center"/>
              <w:rPr>
                <w:rFonts w:ascii="Cambria" w:hAnsi="Cambria"/>
                <w:highlight w:val="lightGray"/>
                <w:lang w:val="ro-RO" w:eastAsia="ro-RO"/>
              </w:rPr>
            </w:pPr>
            <w:r w:rsidRPr="001A0E48">
              <w:rPr>
                <w:rFonts w:ascii="Cambria" w:hAnsi="Cambria"/>
                <w:lang w:val="ro-RO" w:eastAsia="ro-RO"/>
              </w:rPr>
              <w:t>Respinse</w:t>
            </w:r>
          </w:p>
        </w:tc>
        <w:tc>
          <w:tcPr>
            <w:tcW w:w="1875" w:type="dxa"/>
          </w:tcPr>
          <w:p w14:paraId="27DB8651" w14:textId="77777777" w:rsidR="001C15FB" w:rsidRPr="001A0E48" w:rsidRDefault="001C15FB" w:rsidP="000711CE">
            <w:pPr>
              <w:spacing w:after="120"/>
              <w:jc w:val="center"/>
              <w:rPr>
                <w:rFonts w:ascii="Cambria" w:hAnsi="Cambria"/>
                <w:highlight w:val="lightGray"/>
                <w:lang w:val="ro-RO" w:eastAsia="ro-RO"/>
              </w:rPr>
            </w:pPr>
            <w:r w:rsidRPr="001A0E48">
              <w:rPr>
                <w:rFonts w:ascii="Cambria" w:hAnsi="Cambria"/>
                <w:lang w:val="ro-RO" w:eastAsia="ro-RO"/>
              </w:rPr>
              <w:t>În curs de solu</w:t>
            </w:r>
            <w:r w:rsidRPr="001A0E48">
              <w:rPr>
                <w:rFonts w:ascii="Cambria" w:hAnsi="Cambria" w:cs="Tahoma"/>
                <w:lang w:val="ro-RO" w:eastAsia="ro-RO"/>
              </w:rPr>
              <w:t>ț</w:t>
            </w:r>
            <w:r w:rsidRPr="001A0E48">
              <w:rPr>
                <w:rFonts w:ascii="Cambria" w:hAnsi="Cambria"/>
                <w:lang w:val="ro-RO" w:eastAsia="ro-RO"/>
              </w:rPr>
              <w:t>ionare</w:t>
            </w:r>
          </w:p>
        </w:tc>
        <w:tc>
          <w:tcPr>
            <w:tcW w:w="1523" w:type="dxa"/>
          </w:tcPr>
          <w:p w14:paraId="2BBC8CB2" w14:textId="77777777" w:rsidR="001C15FB" w:rsidRPr="001A0E48" w:rsidRDefault="001C15FB" w:rsidP="000711CE">
            <w:pPr>
              <w:spacing w:after="120"/>
              <w:jc w:val="center"/>
              <w:rPr>
                <w:rFonts w:ascii="Cambria" w:hAnsi="Cambria"/>
                <w:b/>
                <w:bCs/>
                <w:lang w:val="ro-RO" w:eastAsia="ro-RO"/>
              </w:rPr>
            </w:pPr>
            <w:r w:rsidRPr="001A0E48">
              <w:rPr>
                <w:rFonts w:ascii="Cambria" w:hAnsi="Cambria"/>
                <w:b/>
                <w:bCs/>
                <w:lang w:val="ro-RO" w:eastAsia="ro-RO"/>
              </w:rPr>
              <w:t>Total</w:t>
            </w:r>
          </w:p>
        </w:tc>
        <w:tc>
          <w:tcPr>
            <w:tcW w:w="1888" w:type="dxa"/>
          </w:tcPr>
          <w:p w14:paraId="7B6E5623" w14:textId="77777777" w:rsidR="001C15FB" w:rsidRPr="001A0E48" w:rsidRDefault="001C15FB" w:rsidP="000711CE">
            <w:pPr>
              <w:spacing w:after="120"/>
              <w:jc w:val="center"/>
              <w:rPr>
                <w:rFonts w:ascii="Cambria" w:hAnsi="Cambria"/>
                <w:highlight w:val="lightGray"/>
                <w:lang w:val="ro-RO" w:eastAsia="ro-RO"/>
              </w:rPr>
            </w:pPr>
            <w:r w:rsidRPr="001A0E48">
              <w:rPr>
                <w:rFonts w:ascii="Cambria" w:hAnsi="Cambria"/>
                <w:lang w:val="ro-RO" w:eastAsia="ro-RO"/>
              </w:rPr>
              <w:t>Solu</w:t>
            </w:r>
            <w:r w:rsidRPr="001A0E48">
              <w:rPr>
                <w:rFonts w:ascii="Cambria" w:hAnsi="Cambria" w:cs="Tahoma"/>
                <w:lang w:val="ro-RO" w:eastAsia="ro-RO"/>
              </w:rPr>
              <w:t>ț</w:t>
            </w:r>
            <w:r w:rsidRPr="001A0E48">
              <w:rPr>
                <w:rFonts w:ascii="Cambria" w:hAnsi="Cambria"/>
                <w:lang w:val="ro-RO" w:eastAsia="ro-RO"/>
              </w:rPr>
              <w:t>ionate favorabil</w:t>
            </w:r>
          </w:p>
        </w:tc>
        <w:tc>
          <w:tcPr>
            <w:tcW w:w="1785" w:type="dxa"/>
          </w:tcPr>
          <w:p w14:paraId="52EB75E0" w14:textId="77777777" w:rsidR="001C15FB" w:rsidRPr="001A0E48" w:rsidRDefault="001C15FB" w:rsidP="000711CE">
            <w:pPr>
              <w:spacing w:after="120"/>
              <w:jc w:val="center"/>
              <w:rPr>
                <w:rFonts w:ascii="Cambria" w:hAnsi="Cambria"/>
                <w:highlight w:val="lightGray"/>
                <w:lang w:val="ro-RO" w:eastAsia="ro-RO"/>
              </w:rPr>
            </w:pPr>
            <w:r w:rsidRPr="001A0E48">
              <w:rPr>
                <w:rFonts w:ascii="Cambria" w:hAnsi="Cambria"/>
                <w:lang w:val="ro-RO" w:eastAsia="ro-RO"/>
              </w:rPr>
              <w:t>Respinse</w:t>
            </w:r>
          </w:p>
        </w:tc>
        <w:tc>
          <w:tcPr>
            <w:tcW w:w="1875" w:type="dxa"/>
          </w:tcPr>
          <w:p w14:paraId="2E15E147" w14:textId="77777777" w:rsidR="001C15FB" w:rsidRPr="001A0E48" w:rsidRDefault="001C15FB" w:rsidP="000711CE">
            <w:pPr>
              <w:spacing w:after="120"/>
              <w:jc w:val="center"/>
              <w:rPr>
                <w:rFonts w:ascii="Cambria" w:hAnsi="Cambria"/>
                <w:highlight w:val="lightGray"/>
                <w:lang w:val="ro-RO" w:eastAsia="ro-RO"/>
              </w:rPr>
            </w:pPr>
            <w:r w:rsidRPr="001A0E48">
              <w:rPr>
                <w:rFonts w:ascii="Cambria" w:hAnsi="Cambria"/>
                <w:lang w:val="ro-RO" w:eastAsia="ro-RO"/>
              </w:rPr>
              <w:t>În curs de solu</w:t>
            </w:r>
            <w:r w:rsidRPr="001A0E48">
              <w:rPr>
                <w:rFonts w:ascii="Cambria" w:hAnsi="Cambria" w:cs="Tahoma"/>
                <w:lang w:val="ro-RO" w:eastAsia="ro-RO"/>
              </w:rPr>
              <w:t>ț</w:t>
            </w:r>
            <w:r w:rsidRPr="001A0E48">
              <w:rPr>
                <w:rFonts w:ascii="Cambria" w:hAnsi="Cambria"/>
                <w:lang w:val="ro-RO" w:eastAsia="ro-RO"/>
              </w:rPr>
              <w:t>ionare</w:t>
            </w:r>
          </w:p>
        </w:tc>
        <w:tc>
          <w:tcPr>
            <w:tcW w:w="1599" w:type="dxa"/>
          </w:tcPr>
          <w:p w14:paraId="18701E89" w14:textId="77777777" w:rsidR="001C15FB" w:rsidRPr="001A0E48" w:rsidRDefault="001C15FB" w:rsidP="000711CE">
            <w:pPr>
              <w:spacing w:after="120"/>
              <w:jc w:val="center"/>
              <w:rPr>
                <w:rFonts w:ascii="Cambria" w:hAnsi="Cambria"/>
                <w:b/>
                <w:bCs/>
                <w:lang w:val="ro-RO" w:eastAsia="ro-RO"/>
              </w:rPr>
            </w:pPr>
            <w:r w:rsidRPr="001A0E48">
              <w:rPr>
                <w:rFonts w:ascii="Cambria" w:hAnsi="Cambria"/>
                <w:b/>
                <w:bCs/>
                <w:lang w:val="ro-RO" w:eastAsia="ro-RO"/>
              </w:rPr>
              <w:t>Total</w:t>
            </w:r>
          </w:p>
        </w:tc>
      </w:tr>
      <w:tr w:rsidR="001C15FB" w:rsidRPr="001A0E48" w14:paraId="1E038832" w14:textId="77777777" w:rsidTr="009A3B56">
        <w:trPr>
          <w:trHeight w:val="323"/>
          <w:jc w:val="center"/>
        </w:trPr>
        <w:tc>
          <w:tcPr>
            <w:tcW w:w="1889" w:type="dxa"/>
          </w:tcPr>
          <w:p w14:paraId="40F51312" w14:textId="72113643" w:rsidR="001C15FB" w:rsidRPr="001A0E48" w:rsidRDefault="00C83664" w:rsidP="00F45F07">
            <w:pPr>
              <w:spacing w:after="120"/>
              <w:jc w:val="center"/>
              <w:rPr>
                <w:rFonts w:ascii="Cambria" w:hAnsi="Cambria"/>
                <w:lang w:val="ro-RO" w:eastAsia="ro-RO"/>
              </w:rPr>
            </w:pPr>
            <w:r>
              <w:rPr>
                <w:rFonts w:ascii="Cambria" w:hAnsi="Cambria"/>
                <w:lang w:val="ro-RO" w:eastAsia="ro-RO"/>
              </w:rPr>
              <w:t>0</w:t>
            </w:r>
          </w:p>
        </w:tc>
        <w:tc>
          <w:tcPr>
            <w:tcW w:w="1784" w:type="dxa"/>
          </w:tcPr>
          <w:p w14:paraId="14E974BB" w14:textId="68475D51" w:rsidR="001C15FB" w:rsidRPr="001A0E48" w:rsidRDefault="00C83664" w:rsidP="00F45F07">
            <w:pPr>
              <w:spacing w:after="120"/>
              <w:jc w:val="center"/>
              <w:rPr>
                <w:rFonts w:ascii="Cambria" w:hAnsi="Cambria"/>
                <w:lang w:val="ro-RO" w:eastAsia="ro-RO"/>
              </w:rPr>
            </w:pPr>
            <w:r>
              <w:rPr>
                <w:rFonts w:ascii="Cambria" w:hAnsi="Cambria"/>
                <w:lang w:val="ro-RO" w:eastAsia="ro-RO"/>
              </w:rPr>
              <w:t>0</w:t>
            </w:r>
          </w:p>
        </w:tc>
        <w:tc>
          <w:tcPr>
            <w:tcW w:w="1875" w:type="dxa"/>
          </w:tcPr>
          <w:p w14:paraId="5B2FDF95" w14:textId="1CF97E67" w:rsidR="001C15FB" w:rsidRPr="001A0E48" w:rsidRDefault="00C83664" w:rsidP="00F45F07">
            <w:pPr>
              <w:spacing w:after="120"/>
              <w:jc w:val="center"/>
              <w:rPr>
                <w:rFonts w:ascii="Cambria" w:hAnsi="Cambria"/>
                <w:lang w:val="ro-RO" w:eastAsia="ro-RO"/>
              </w:rPr>
            </w:pPr>
            <w:r>
              <w:rPr>
                <w:rFonts w:ascii="Cambria" w:hAnsi="Cambria"/>
                <w:lang w:val="ro-RO" w:eastAsia="ro-RO"/>
              </w:rPr>
              <w:t>0</w:t>
            </w:r>
          </w:p>
        </w:tc>
        <w:tc>
          <w:tcPr>
            <w:tcW w:w="1523" w:type="dxa"/>
          </w:tcPr>
          <w:p w14:paraId="56A13311" w14:textId="15B0C71E" w:rsidR="001C15FB" w:rsidRPr="001A0E48" w:rsidRDefault="00C83664" w:rsidP="00F45F07">
            <w:pPr>
              <w:spacing w:after="120"/>
              <w:jc w:val="center"/>
              <w:rPr>
                <w:rFonts w:ascii="Cambria" w:hAnsi="Cambria"/>
                <w:lang w:val="ro-RO" w:eastAsia="ro-RO"/>
              </w:rPr>
            </w:pPr>
            <w:r>
              <w:rPr>
                <w:rFonts w:ascii="Cambria" w:hAnsi="Cambria"/>
                <w:lang w:val="ro-RO" w:eastAsia="ro-RO"/>
              </w:rPr>
              <w:t>0</w:t>
            </w:r>
          </w:p>
        </w:tc>
        <w:tc>
          <w:tcPr>
            <w:tcW w:w="1888" w:type="dxa"/>
          </w:tcPr>
          <w:p w14:paraId="0130E826" w14:textId="3F37D074" w:rsidR="001C15FB" w:rsidRPr="001A0E48" w:rsidRDefault="00D6407A" w:rsidP="00F45F07">
            <w:pPr>
              <w:spacing w:after="120"/>
              <w:jc w:val="center"/>
              <w:rPr>
                <w:rFonts w:ascii="Cambria" w:hAnsi="Cambria"/>
                <w:lang w:val="ro-RO" w:eastAsia="ro-RO"/>
              </w:rPr>
            </w:pPr>
            <w:r>
              <w:rPr>
                <w:rFonts w:ascii="Cambria" w:hAnsi="Cambria"/>
                <w:lang w:val="ro-RO" w:eastAsia="ro-RO"/>
              </w:rPr>
              <w:t>0</w:t>
            </w:r>
          </w:p>
        </w:tc>
        <w:tc>
          <w:tcPr>
            <w:tcW w:w="1785" w:type="dxa"/>
          </w:tcPr>
          <w:p w14:paraId="4C46AC88" w14:textId="7A468E53" w:rsidR="001C15FB" w:rsidRPr="001A0E48" w:rsidRDefault="00D6407A" w:rsidP="00F45F07">
            <w:pPr>
              <w:spacing w:after="120"/>
              <w:jc w:val="center"/>
              <w:rPr>
                <w:rFonts w:ascii="Cambria" w:hAnsi="Cambria"/>
                <w:lang w:val="ro-RO" w:eastAsia="ro-RO"/>
              </w:rPr>
            </w:pPr>
            <w:r>
              <w:rPr>
                <w:rFonts w:ascii="Cambria" w:hAnsi="Cambria"/>
                <w:lang w:val="ro-RO" w:eastAsia="ro-RO"/>
              </w:rPr>
              <w:t>0</w:t>
            </w:r>
          </w:p>
        </w:tc>
        <w:tc>
          <w:tcPr>
            <w:tcW w:w="1875" w:type="dxa"/>
          </w:tcPr>
          <w:p w14:paraId="4E55B61F" w14:textId="2FD158A4" w:rsidR="001C15FB" w:rsidRPr="001A0E48" w:rsidRDefault="00D6407A" w:rsidP="00F45F07">
            <w:pPr>
              <w:spacing w:after="120"/>
              <w:jc w:val="center"/>
              <w:rPr>
                <w:rFonts w:ascii="Cambria" w:hAnsi="Cambria"/>
                <w:lang w:val="ro-RO" w:eastAsia="ro-RO"/>
              </w:rPr>
            </w:pPr>
            <w:r>
              <w:rPr>
                <w:rFonts w:ascii="Cambria" w:hAnsi="Cambria"/>
                <w:lang w:val="ro-RO" w:eastAsia="ro-RO"/>
              </w:rPr>
              <w:t>0</w:t>
            </w:r>
          </w:p>
        </w:tc>
        <w:tc>
          <w:tcPr>
            <w:tcW w:w="1599" w:type="dxa"/>
          </w:tcPr>
          <w:p w14:paraId="4938AAF6" w14:textId="478FDEAA" w:rsidR="001C15FB" w:rsidRPr="001A0E48" w:rsidRDefault="00D6407A" w:rsidP="00F45F07">
            <w:pPr>
              <w:spacing w:after="120"/>
              <w:jc w:val="center"/>
              <w:rPr>
                <w:rFonts w:ascii="Cambria" w:hAnsi="Cambria"/>
                <w:lang w:val="ro-RO" w:eastAsia="ro-RO"/>
              </w:rPr>
            </w:pPr>
            <w:r>
              <w:rPr>
                <w:rFonts w:ascii="Cambria" w:hAnsi="Cambria"/>
                <w:lang w:val="ro-RO" w:eastAsia="ro-RO"/>
              </w:rPr>
              <w:t>0</w:t>
            </w:r>
          </w:p>
        </w:tc>
      </w:tr>
    </w:tbl>
    <w:p w14:paraId="00C2C5F5" w14:textId="77777777" w:rsidR="00C83664" w:rsidRDefault="00C83664" w:rsidP="000F0E10">
      <w:pPr>
        <w:rPr>
          <w:rFonts w:ascii="Cambria" w:hAnsi="Cambria"/>
          <w:b/>
          <w:bCs/>
          <w:lang w:val="ro-RO" w:eastAsia="ro-RO"/>
        </w:rPr>
      </w:pPr>
    </w:p>
    <w:p w14:paraId="22F050B2" w14:textId="617A6F0F" w:rsidR="001C15FB" w:rsidRPr="001A0E48" w:rsidRDefault="001C15FB" w:rsidP="000F0E10">
      <w:pPr>
        <w:rPr>
          <w:rFonts w:ascii="Cambria" w:hAnsi="Cambria"/>
          <w:b/>
          <w:bCs/>
          <w:highlight w:val="lightGray"/>
          <w:lang w:val="ro-RO" w:eastAsia="ro-RO"/>
        </w:rPr>
      </w:pPr>
      <w:r w:rsidRPr="001A0E48">
        <w:rPr>
          <w:rFonts w:ascii="Cambria" w:hAnsi="Cambria"/>
          <w:b/>
          <w:bCs/>
          <w:lang w:val="ro-RO" w:eastAsia="ro-RO"/>
        </w:rPr>
        <w:t>7. Cre</w:t>
      </w:r>
      <w:r w:rsidRPr="001A0E48">
        <w:rPr>
          <w:rFonts w:ascii="Cambria" w:hAnsi="Cambria" w:cs="Tahoma"/>
          <w:b/>
          <w:bCs/>
          <w:lang w:val="ro-RO" w:eastAsia="ro-RO"/>
        </w:rPr>
        <w:t>ș</w:t>
      </w:r>
      <w:r w:rsidRPr="001A0E48">
        <w:rPr>
          <w:rFonts w:ascii="Cambria" w:hAnsi="Cambria"/>
          <w:b/>
          <w:bCs/>
          <w:lang w:val="ro-RO" w:eastAsia="ro-RO"/>
        </w:rPr>
        <w:t>terea eficien</w:t>
      </w:r>
      <w:r w:rsidRPr="001A0E48">
        <w:rPr>
          <w:rFonts w:ascii="Cambria" w:hAnsi="Cambria" w:cs="Tahoma"/>
          <w:b/>
          <w:bCs/>
          <w:lang w:val="ro-RO" w:eastAsia="ro-RO"/>
        </w:rPr>
        <w:t>ț</w:t>
      </w:r>
      <w:r w:rsidRPr="001A0E48">
        <w:rPr>
          <w:rFonts w:ascii="Cambria" w:hAnsi="Cambria"/>
          <w:b/>
          <w:bCs/>
          <w:lang w:val="ro-RO" w:eastAsia="ro-RO"/>
        </w:rPr>
        <w:t>ei accesului la informa</w:t>
      </w:r>
      <w:r w:rsidRPr="001A0E48">
        <w:rPr>
          <w:rFonts w:ascii="Cambria" w:hAnsi="Cambria" w:cs="Tahoma"/>
          <w:b/>
          <w:bCs/>
          <w:lang w:val="ro-RO" w:eastAsia="ro-RO"/>
        </w:rPr>
        <w:t>ț</w:t>
      </w:r>
      <w:r w:rsidRPr="001A0E48">
        <w:rPr>
          <w:rFonts w:ascii="Cambria" w:hAnsi="Cambria"/>
          <w:b/>
          <w:bCs/>
          <w:lang w:val="ro-RO" w:eastAsia="ro-RO"/>
        </w:rPr>
        <w:t>ii de interes public</w:t>
      </w:r>
    </w:p>
    <w:p w14:paraId="78546EA3" w14:textId="7685BB03" w:rsidR="001C15FB" w:rsidRPr="001A0E48" w:rsidRDefault="001C15FB" w:rsidP="00DB0A6B">
      <w:pPr>
        <w:rPr>
          <w:rFonts w:ascii="Cambria" w:hAnsi="Cambria"/>
          <w:lang w:val="ro-RO" w:eastAsia="ro-RO"/>
        </w:rPr>
      </w:pPr>
      <w:r w:rsidRPr="001A0E48">
        <w:rPr>
          <w:rFonts w:ascii="Cambria" w:hAnsi="Cambria"/>
          <w:b/>
          <w:lang w:val="ro-RO" w:eastAsia="ro-RO"/>
        </w:rPr>
        <w:t>a.</w:t>
      </w:r>
      <w:r w:rsidRPr="001A0E48">
        <w:rPr>
          <w:rFonts w:ascii="Cambria" w:hAnsi="Cambria"/>
          <w:lang w:val="ro-RO" w:eastAsia="ro-RO"/>
        </w:rPr>
        <w:t xml:space="preserve"> Institu</w:t>
      </w:r>
      <w:r w:rsidRPr="001A0E48">
        <w:rPr>
          <w:rFonts w:ascii="Cambria" w:hAnsi="Cambria" w:cs="Tahoma"/>
          <w:lang w:val="ro-RO" w:eastAsia="ro-RO"/>
        </w:rPr>
        <w:t>ț</w:t>
      </w:r>
      <w:r w:rsidRPr="001A0E48">
        <w:rPr>
          <w:rFonts w:ascii="Cambria" w:hAnsi="Cambria"/>
          <w:lang w:val="ro-RO" w:eastAsia="ro-RO"/>
        </w:rPr>
        <w:t>ia dumne</w:t>
      </w:r>
      <w:r w:rsidR="00A8093C" w:rsidRPr="001A0E48">
        <w:rPr>
          <w:rFonts w:ascii="Cambria" w:hAnsi="Cambria"/>
          <w:lang w:val="ro-RO" w:eastAsia="ro-RO"/>
        </w:rPr>
        <w:t>a</w:t>
      </w:r>
      <w:r w:rsidRPr="001A0E48">
        <w:rPr>
          <w:rFonts w:ascii="Cambria" w:hAnsi="Cambria"/>
          <w:lang w:val="ro-RO" w:eastAsia="ro-RO"/>
        </w:rPr>
        <w:t>voastră de</w:t>
      </w:r>
      <w:r w:rsidRPr="001A0E48">
        <w:rPr>
          <w:rFonts w:ascii="Cambria" w:hAnsi="Cambria" w:cs="Tahoma"/>
          <w:lang w:val="ro-RO" w:eastAsia="ro-RO"/>
        </w:rPr>
        <w:t>ț</w:t>
      </w:r>
      <w:r w:rsidRPr="001A0E48">
        <w:rPr>
          <w:rFonts w:ascii="Cambria" w:hAnsi="Cambria"/>
          <w:lang w:val="ro-RO" w:eastAsia="ro-RO"/>
        </w:rPr>
        <w:t>ine un punct de informare / bibliotecă virtuală în care sunt publicate seturi de date de interes public ?</w:t>
      </w:r>
    </w:p>
    <w:p w14:paraId="5A256956" w14:textId="77777777" w:rsidR="001C15FB" w:rsidRPr="001A0E48" w:rsidRDefault="001C15FB" w:rsidP="00DB0A6B">
      <w:pPr>
        <w:numPr>
          <w:ilvl w:val="0"/>
          <w:numId w:val="23"/>
        </w:numPr>
        <w:rPr>
          <w:rFonts w:ascii="Cambria" w:hAnsi="Cambria"/>
          <w:lang w:val="ro-RO" w:eastAsia="ro-RO"/>
        </w:rPr>
      </w:pPr>
      <w:r w:rsidRPr="001A0E48">
        <w:rPr>
          <w:rFonts w:ascii="Cambria" w:hAnsi="Cambria"/>
          <w:lang w:val="ro-RO" w:eastAsia="ro-RO"/>
        </w:rPr>
        <w:t>Da</w:t>
      </w:r>
    </w:p>
    <w:p w14:paraId="6846E779" w14:textId="77777777" w:rsidR="001C15FB" w:rsidRDefault="001C15FB" w:rsidP="00DB0A6B">
      <w:pPr>
        <w:numPr>
          <w:ilvl w:val="0"/>
          <w:numId w:val="10"/>
        </w:numPr>
        <w:rPr>
          <w:rFonts w:ascii="Cambria" w:hAnsi="Cambria"/>
          <w:lang w:val="ro-RO" w:eastAsia="ro-RO"/>
        </w:rPr>
      </w:pPr>
      <w:r w:rsidRPr="001A0E48">
        <w:rPr>
          <w:rFonts w:ascii="Cambria" w:hAnsi="Cambria"/>
          <w:lang w:val="ro-RO" w:eastAsia="ro-RO"/>
        </w:rPr>
        <w:t>Nu</w:t>
      </w:r>
    </w:p>
    <w:p w14:paraId="1BF8FB59" w14:textId="77777777" w:rsidR="00DB0A6B" w:rsidRPr="001A0E48" w:rsidRDefault="00DB0A6B" w:rsidP="00DB0A6B">
      <w:pPr>
        <w:ind w:left="1440"/>
        <w:rPr>
          <w:rFonts w:ascii="Cambria" w:hAnsi="Cambria"/>
          <w:lang w:val="ro-RO" w:eastAsia="ro-RO"/>
        </w:rPr>
      </w:pPr>
    </w:p>
    <w:p w14:paraId="032B07FE" w14:textId="3F586F96" w:rsidR="001C15FB" w:rsidRPr="001A0E48" w:rsidRDefault="001C15FB" w:rsidP="00CA7721">
      <w:pPr>
        <w:rPr>
          <w:rFonts w:ascii="Cambria" w:hAnsi="Cambria"/>
          <w:lang w:val="ro-RO" w:eastAsia="ro-RO"/>
        </w:rPr>
      </w:pPr>
      <w:r w:rsidRPr="001A0E48">
        <w:rPr>
          <w:rFonts w:ascii="Cambria" w:hAnsi="Cambria"/>
          <w:b/>
          <w:lang w:val="ro-RO" w:eastAsia="ro-RO"/>
        </w:rPr>
        <w:t>b.</w:t>
      </w:r>
      <w:r w:rsidRPr="001A0E48">
        <w:rPr>
          <w:rFonts w:ascii="Cambria" w:hAnsi="Cambria"/>
          <w:lang w:val="ro-RO" w:eastAsia="ro-RO"/>
        </w:rPr>
        <w:t xml:space="preserve"> Enumera</w:t>
      </w:r>
      <w:r w:rsidRPr="001A0E48">
        <w:rPr>
          <w:rFonts w:ascii="Cambria" w:hAnsi="Cambria" w:cs="Tahoma"/>
          <w:lang w:val="ro-RO" w:eastAsia="ro-RO"/>
        </w:rPr>
        <w:t>ț</w:t>
      </w:r>
      <w:r w:rsidRPr="001A0E48">
        <w:rPr>
          <w:rFonts w:ascii="Cambria" w:hAnsi="Cambria"/>
          <w:lang w:val="ro-RO" w:eastAsia="ro-RO"/>
        </w:rPr>
        <w:t>i punctele pe care le considera</w:t>
      </w:r>
      <w:r w:rsidRPr="001A0E48">
        <w:rPr>
          <w:rFonts w:ascii="Cambria" w:hAnsi="Cambria" w:cs="Tahoma"/>
          <w:lang w:val="ro-RO" w:eastAsia="ro-RO"/>
        </w:rPr>
        <w:t>ț</w:t>
      </w:r>
      <w:r w:rsidRPr="001A0E48">
        <w:rPr>
          <w:rFonts w:ascii="Cambria" w:hAnsi="Cambria"/>
          <w:lang w:val="ro-RO" w:eastAsia="ro-RO"/>
        </w:rPr>
        <w:t>i necesar a fi îmbunătă</w:t>
      </w:r>
      <w:r w:rsidRPr="001A0E48">
        <w:rPr>
          <w:rFonts w:ascii="Cambria" w:hAnsi="Cambria" w:cs="Tahoma"/>
          <w:lang w:val="ro-RO" w:eastAsia="ro-RO"/>
        </w:rPr>
        <w:t>ț</w:t>
      </w:r>
      <w:r w:rsidRPr="001A0E48">
        <w:rPr>
          <w:rFonts w:ascii="Cambria" w:hAnsi="Cambria"/>
          <w:lang w:val="ro-RO" w:eastAsia="ro-RO"/>
        </w:rPr>
        <w:t>ite la nivelul institu</w:t>
      </w:r>
      <w:r w:rsidRPr="001A0E48">
        <w:rPr>
          <w:rFonts w:ascii="Cambria" w:hAnsi="Cambria" w:cs="Tahoma"/>
          <w:lang w:val="ro-RO" w:eastAsia="ro-RO"/>
        </w:rPr>
        <w:t>ț</w:t>
      </w:r>
      <w:r w:rsidRPr="001A0E48">
        <w:rPr>
          <w:rFonts w:ascii="Cambria" w:hAnsi="Cambria"/>
          <w:lang w:val="ro-RO" w:eastAsia="ro-RO"/>
        </w:rPr>
        <w:t>iei dumne</w:t>
      </w:r>
      <w:r w:rsidR="00FD3305" w:rsidRPr="001A0E48">
        <w:rPr>
          <w:rFonts w:ascii="Cambria" w:hAnsi="Cambria"/>
          <w:lang w:val="ro-RO" w:eastAsia="ro-RO"/>
        </w:rPr>
        <w:t>a</w:t>
      </w:r>
      <w:r w:rsidRPr="001A0E48">
        <w:rPr>
          <w:rFonts w:ascii="Cambria" w:hAnsi="Cambria"/>
          <w:lang w:val="ro-RO" w:eastAsia="ro-RO"/>
        </w:rPr>
        <w:t>voastră pentru cre</w:t>
      </w:r>
      <w:r w:rsidRPr="001A0E48">
        <w:rPr>
          <w:rFonts w:ascii="Cambria" w:hAnsi="Cambria" w:cs="Tahoma"/>
          <w:lang w:val="ro-RO" w:eastAsia="ro-RO"/>
        </w:rPr>
        <w:t>ș</w:t>
      </w:r>
      <w:r w:rsidRPr="001A0E48">
        <w:rPr>
          <w:rFonts w:ascii="Cambria" w:hAnsi="Cambria"/>
          <w:lang w:val="ro-RO" w:eastAsia="ro-RO"/>
        </w:rPr>
        <w:t>terea eficien</w:t>
      </w:r>
      <w:r w:rsidRPr="001A0E48">
        <w:rPr>
          <w:rFonts w:ascii="Cambria" w:hAnsi="Cambria" w:cs="Tahoma"/>
          <w:lang w:val="ro-RO" w:eastAsia="ro-RO"/>
        </w:rPr>
        <w:t>ț</w:t>
      </w:r>
      <w:r w:rsidRPr="001A0E48">
        <w:rPr>
          <w:rFonts w:ascii="Cambria" w:hAnsi="Cambria"/>
          <w:lang w:val="ro-RO" w:eastAsia="ro-RO"/>
        </w:rPr>
        <w:t>ei procesului de asigurare a accesului la informa</w:t>
      </w:r>
      <w:r w:rsidRPr="001A0E48">
        <w:rPr>
          <w:rFonts w:ascii="Cambria" w:hAnsi="Cambria" w:cs="Tahoma"/>
          <w:lang w:val="ro-RO" w:eastAsia="ro-RO"/>
        </w:rPr>
        <w:t>ț</w:t>
      </w:r>
      <w:r w:rsidRPr="001A0E48">
        <w:rPr>
          <w:rFonts w:ascii="Cambria" w:hAnsi="Cambria"/>
          <w:lang w:val="ro-RO" w:eastAsia="ro-RO"/>
        </w:rPr>
        <w:t>ii de interes public:</w:t>
      </w:r>
    </w:p>
    <w:p w14:paraId="55E27A17" w14:textId="58892FC3" w:rsidR="002E2BE5" w:rsidRPr="00CA7721" w:rsidRDefault="002E2BE5" w:rsidP="00CA7721">
      <w:pPr>
        <w:ind w:firstLine="720"/>
        <w:jc w:val="both"/>
        <w:rPr>
          <w:rFonts w:ascii="Cambria" w:hAnsi="Cambria"/>
          <w:lang w:val="ro-RO"/>
        </w:rPr>
      </w:pPr>
      <w:r w:rsidRPr="00CA7721">
        <w:rPr>
          <w:rFonts w:ascii="Cambria" w:hAnsi="Cambria"/>
          <w:lang w:val="ro-RO"/>
        </w:rPr>
        <w:t xml:space="preserve">O atenție mai sporită acordată de către </w:t>
      </w:r>
      <w:r w:rsidR="004D50AC">
        <w:rPr>
          <w:rFonts w:ascii="Cambria" w:hAnsi="Cambria"/>
          <w:lang w:val="ro-RO"/>
        </w:rPr>
        <w:t>structurile</w:t>
      </w:r>
      <w:r w:rsidRPr="00CA7721">
        <w:rPr>
          <w:rFonts w:ascii="Cambria" w:hAnsi="Cambria"/>
          <w:lang w:val="ro-RO"/>
        </w:rPr>
        <w:t xml:space="preserve"> de specialitate termenelor de furnizare a răspunsurilor la cererile de informații de interes public.</w:t>
      </w:r>
    </w:p>
    <w:p w14:paraId="095DBBF6" w14:textId="77777777" w:rsidR="003A67C1" w:rsidRDefault="003A67C1" w:rsidP="00DE52AC">
      <w:pPr>
        <w:rPr>
          <w:rFonts w:ascii="Cambria" w:hAnsi="Cambria"/>
          <w:b/>
          <w:lang w:val="ro-RO" w:eastAsia="ro-RO"/>
        </w:rPr>
      </w:pPr>
    </w:p>
    <w:p w14:paraId="7FA03F50" w14:textId="712087BF" w:rsidR="001C15FB" w:rsidRDefault="001C15FB" w:rsidP="00CA7721">
      <w:pPr>
        <w:rPr>
          <w:rFonts w:ascii="Cambria" w:hAnsi="Cambria"/>
          <w:lang w:val="ro-RO" w:eastAsia="ro-RO"/>
        </w:rPr>
      </w:pPr>
      <w:r w:rsidRPr="001A0E48">
        <w:rPr>
          <w:rFonts w:ascii="Cambria" w:hAnsi="Cambria"/>
          <w:b/>
          <w:lang w:val="ro-RO" w:eastAsia="ro-RO"/>
        </w:rPr>
        <w:t>c.</w:t>
      </w:r>
      <w:r w:rsidRPr="001A0E48">
        <w:rPr>
          <w:rFonts w:ascii="Cambria" w:hAnsi="Cambria"/>
          <w:lang w:val="ro-RO" w:eastAsia="ro-RO"/>
        </w:rPr>
        <w:t xml:space="preserve"> Enumera</w:t>
      </w:r>
      <w:r w:rsidRPr="001A0E48">
        <w:rPr>
          <w:rFonts w:ascii="Cambria" w:hAnsi="Cambria" w:cs="Tahoma"/>
          <w:lang w:val="ro-RO" w:eastAsia="ro-RO"/>
        </w:rPr>
        <w:t>ț</w:t>
      </w:r>
      <w:r w:rsidRPr="001A0E48">
        <w:rPr>
          <w:rFonts w:ascii="Cambria" w:hAnsi="Cambria"/>
          <w:lang w:val="ro-RO" w:eastAsia="ro-RO"/>
        </w:rPr>
        <w:t>i măsurile luate pentru îmbunătă</w:t>
      </w:r>
      <w:r w:rsidRPr="001A0E48">
        <w:rPr>
          <w:rFonts w:ascii="Cambria" w:hAnsi="Cambria" w:cs="Tahoma"/>
          <w:lang w:val="ro-RO" w:eastAsia="ro-RO"/>
        </w:rPr>
        <w:t>ț</w:t>
      </w:r>
      <w:r w:rsidRPr="001A0E48">
        <w:rPr>
          <w:rFonts w:ascii="Cambria" w:hAnsi="Cambria"/>
          <w:lang w:val="ro-RO" w:eastAsia="ro-RO"/>
        </w:rPr>
        <w:t>irea procesului de asigurare a accesului la informa</w:t>
      </w:r>
      <w:r w:rsidRPr="001A0E48">
        <w:rPr>
          <w:rFonts w:ascii="Cambria" w:hAnsi="Cambria" w:cs="Tahoma"/>
          <w:lang w:val="ro-RO" w:eastAsia="ro-RO"/>
        </w:rPr>
        <w:t>ț</w:t>
      </w:r>
      <w:r w:rsidR="009A3B56" w:rsidRPr="001A0E48">
        <w:rPr>
          <w:rFonts w:ascii="Cambria" w:hAnsi="Cambria"/>
          <w:lang w:val="ro-RO" w:eastAsia="ro-RO"/>
        </w:rPr>
        <w:t>ii de interes publ</w:t>
      </w:r>
      <w:r w:rsidR="004523F2" w:rsidRPr="001A0E48">
        <w:rPr>
          <w:rFonts w:ascii="Cambria" w:hAnsi="Cambria"/>
          <w:lang w:val="ro-RO" w:eastAsia="ro-RO"/>
        </w:rPr>
        <w:t>ic:</w:t>
      </w:r>
    </w:p>
    <w:p w14:paraId="2B353BDE" w14:textId="68C21BF7" w:rsidR="002E2BE5" w:rsidRPr="00A41C3E" w:rsidRDefault="002E2BE5" w:rsidP="002E2BE5">
      <w:pPr>
        <w:ind w:firstLine="720"/>
        <w:jc w:val="both"/>
        <w:rPr>
          <w:rFonts w:ascii="Cambria" w:hAnsi="Cambria"/>
          <w:bCs/>
          <w:lang w:val="ro-RO"/>
        </w:rPr>
      </w:pPr>
      <w:r w:rsidRPr="00A41C3E">
        <w:rPr>
          <w:rFonts w:ascii="Cambria" w:hAnsi="Cambria"/>
          <w:bCs/>
          <w:lang w:val="ro-RO"/>
        </w:rPr>
        <w:t>Transmiterea zilnică a unor comunicate de presă prin care publicul/cetățenii sunt informați, în permanență, cu privire la activitatea instituției, programe/proiecte, utilizarea banilor publici etc.</w:t>
      </w:r>
    </w:p>
    <w:p w14:paraId="34468579" w14:textId="24E57CC4" w:rsidR="002E2BE5" w:rsidRPr="00A41C3E" w:rsidRDefault="002E2BE5" w:rsidP="002E2BE5">
      <w:pPr>
        <w:ind w:firstLine="720"/>
        <w:jc w:val="both"/>
        <w:rPr>
          <w:rFonts w:ascii="Cambria" w:hAnsi="Cambria"/>
          <w:bCs/>
          <w:lang w:val="ro-RO"/>
        </w:rPr>
      </w:pPr>
      <w:r w:rsidRPr="00A41C3E">
        <w:rPr>
          <w:rFonts w:ascii="Cambria" w:hAnsi="Cambria"/>
          <w:bCs/>
          <w:lang w:val="ro-RO"/>
        </w:rPr>
        <w:t>Postarea extrem de frecventă, în fiecare zi lucrătoare, dar nu numai, a unor materiale informative referitoare la activitatea Consiliului Județean pe conturile oficiale de Facebook, You</w:t>
      </w:r>
      <w:r w:rsidR="00DA2BDE">
        <w:rPr>
          <w:rFonts w:ascii="Cambria" w:hAnsi="Cambria"/>
          <w:bCs/>
          <w:lang w:val="ro-RO"/>
        </w:rPr>
        <w:t>T</w:t>
      </w:r>
      <w:r w:rsidRPr="00A41C3E">
        <w:rPr>
          <w:rFonts w:ascii="Cambria" w:hAnsi="Cambria"/>
          <w:bCs/>
          <w:lang w:val="ro-RO"/>
        </w:rPr>
        <w:t>ube și Instagram ale instituției.</w:t>
      </w:r>
    </w:p>
    <w:p w14:paraId="35CE4818" w14:textId="77777777" w:rsidR="00F476E9" w:rsidRDefault="002E2BE5" w:rsidP="00F476E9">
      <w:pPr>
        <w:jc w:val="both"/>
        <w:rPr>
          <w:rFonts w:ascii="Cambria" w:hAnsi="Cambria"/>
          <w:bCs/>
          <w:color w:val="000000" w:themeColor="text1"/>
          <w:lang w:val="ro-RO"/>
        </w:rPr>
      </w:pPr>
      <w:r w:rsidRPr="00A41C3E">
        <w:rPr>
          <w:rFonts w:ascii="Cambria" w:hAnsi="Cambria"/>
          <w:bCs/>
          <w:lang w:val="ro-RO"/>
        </w:rPr>
        <w:tab/>
      </w:r>
      <w:r w:rsidRPr="00BF2031">
        <w:rPr>
          <w:rFonts w:ascii="Cambria" w:hAnsi="Cambria"/>
          <w:bCs/>
          <w:color w:val="000000" w:themeColor="text1"/>
          <w:lang w:val="ro-RO"/>
        </w:rPr>
        <w:t>Identificarea, centralizarea și postarea permanentă a informațiilor adecvate și relevante pe pagina web a instituției.</w:t>
      </w:r>
    </w:p>
    <w:p w14:paraId="19A6D393" w14:textId="2740E37D" w:rsidR="00F476E9" w:rsidRPr="00BF2031" w:rsidRDefault="00C83664" w:rsidP="00F63C19">
      <w:pPr>
        <w:ind w:firstLine="720"/>
        <w:jc w:val="both"/>
        <w:rPr>
          <w:rFonts w:ascii="Cambria" w:hAnsi="Cambria"/>
          <w:bCs/>
          <w:color w:val="000000" w:themeColor="text1"/>
          <w:lang w:val="ro-RO"/>
        </w:rPr>
      </w:pPr>
      <w:r>
        <w:rPr>
          <w:rFonts w:ascii="Cambria" w:hAnsi="Cambria"/>
          <w:bCs/>
          <w:lang w:val="ro-RO" w:eastAsia="ro-RO"/>
        </w:rPr>
        <w:t xml:space="preserve">Actualizarea periodică a </w:t>
      </w:r>
      <w:r w:rsidR="00F476E9">
        <w:rPr>
          <w:rFonts w:ascii="Cambria" w:hAnsi="Cambria"/>
          <w:bCs/>
          <w:lang w:val="ro-RO" w:eastAsia="ro-RO"/>
        </w:rPr>
        <w:t>paginii web a Consiliului Județean Cluj conform prevederilor legale în vigoare, respectiv Hotărârea Guvernului nr. 1269/2021 privind aprobarea Strategiei naționale anticorupție 2021-2025 și a documentelor aferente acesteia și Hotărârea Guvernului nr. 123/2002 pentru aprobarea normelor metodologice de aplicare a Legii nr. 544/2001 privind liberul acces la informațiile de interes public.</w:t>
      </w:r>
    </w:p>
    <w:p w14:paraId="6183AAB7" w14:textId="677246A8" w:rsidR="002E2BE5" w:rsidRPr="00BF2031" w:rsidRDefault="002E2BE5" w:rsidP="002E2BE5">
      <w:pPr>
        <w:jc w:val="both"/>
        <w:rPr>
          <w:rFonts w:ascii="Cambria" w:hAnsi="Cambria"/>
          <w:bCs/>
          <w:color w:val="000000" w:themeColor="text1"/>
          <w:lang w:val="ro-RO"/>
        </w:rPr>
      </w:pPr>
      <w:r w:rsidRPr="00BF2031">
        <w:rPr>
          <w:rFonts w:ascii="Cambria" w:hAnsi="Cambria"/>
          <w:bCs/>
          <w:color w:val="000000" w:themeColor="text1"/>
          <w:lang w:val="ro-RO"/>
        </w:rPr>
        <w:lastRenderedPageBreak/>
        <w:tab/>
        <w:t xml:space="preserve">Editarea și transmiterea constantă, cu o frecvență săptămânală, către cetățenii interesați, </w:t>
      </w:r>
      <w:r>
        <w:rPr>
          <w:rFonts w:ascii="Cambria" w:hAnsi="Cambria"/>
          <w:bCs/>
          <w:color w:val="000000" w:themeColor="text1"/>
          <w:lang w:val="ro-RO"/>
        </w:rPr>
        <w:t>precum și postarea pe site-ul instituției, pe pagina de Facebook și pe contu</w:t>
      </w:r>
      <w:r w:rsidR="005D03E4">
        <w:rPr>
          <w:rFonts w:ascii="Cambria" w:hAnsi="Cambria"/>
          <w:bCs/>
          <w:color w:val="000000" w:themeColor="text1"/>
          <w:lang w:val="ro-RO"/>
        </w:rPr>
        <w:t>rile de Instagram și</w:t>
      </w:r>
      <w:r>
        <w:rPr>
          <w:rFonts w:ascii="Cambria" w:hAnsi="Cambria"/>
          <w:bCs/>
          <w:color w:val="000000" w:themeColor="text1"/>
          <w:lang w:val="ro-RO"/>
        </w:rPr>
        <w:t xml:space="preserve"> YouTube, </w:t>
      </w:r>
      <w:r w:rsidRPr="00BF2031">
        <w:rPr>
          <w:rFonts w:ascii="Cambria" w:hAnsi="Cambria"/>
          <w:bCs/>
          <w:color w:val="000000" w:themeColor="text1"/>
          <w:lang w:val="ro-RO"/>
        </w:rPr>
        <w:t xml:space="preserve">a </w:t>
      </w:r>
      <w:r w:rsidR="00C73899">
        <w:rPr>
          <w:rFonts w:ascii="Cambria" w:hAnsi="Cambria"/>
          <w:bCs/>
          <w:color w:val="000000" w:themeColor="text1"/>
          <w:lang w:val="ro-RO"/>
        </w:rPr>
        <w:t xml:space="preserve">rapoartelor de activitate – Newsletter, </w:t>
      </w:r>
      <w:r w:rsidRPr="00BF2031">
        <w:rPr>
          <w:rFonts w:ascii="Cambria" w:hAnsi="Cambria"/>
          <w:bCs/>
          <w:color w:val="000000" w:themeColor="text1"/>
          <w:lang w:val="ro-RO"/>
        </w:rPr>
        <w:t>care conțin cele mai importante și relevante informații referitoare la acțiunile/activitățile care au avut loc în săptămâna respectivă.</w:t>
      </w:r>
    </w:p>
    <w:p w14:paraId="13392159" w14:textId="77777777" w:rsidR="002E2BE5" w:rsidRPr="00BF2031" w:rsidRDefault="002E2BE5" w:rsidP="002E2BE5">
      <w:pPr>
        <w:jc w:val="both"/>
        <w:rPr>
          <w:rFonts w:ascii="Cambria" w:hAnsi="Cambria"/>
          <w:bCs/>
          <w:color w:val="000000" w:themeColor="text1"/>
          <w:lang w:val="ro-RO"/>
        </w:rPr>
      </w:pPr>
      <w:r w:rsidRPr="00BF2031">
        <w:rPr>
          <w:rFonts w:ascii="Cambria" w:hAnsi="Cambria"/>
          <w:bCs/>
          <w:color w:val="000000" w:themeColor="text1"/>
          <w:lang w:val="ro-RO"/>
        </w:rPr>
        <w:tab/>
        <w:t>Transmiterea on-line, prin intermediul paginii de Facebook a Consiliului Județean Cluj, a ședințelor forului administrativ județean.</w:t>
      </w:r>
    </w:p>
    <w:p w14:paraId="2A4204D7" w14:textId="11C11845" w:rsidR="002E2BE5" w:rsidRPr="00DE52AC" w:rsidRDefault="002E2BE5" w:rsidP="00DE52AC">
      <w:pPr>
        <w:spacing w:after="120" w:line="276" w:lineRule="auto"/>
        <w:rPr>
          <w:rFonts w:ascii="Cambria" w:hAnsi="Cambria"/>
          <w:lang w:val="ro-RO" w:eastAsia="ro-RO"/>
        </w:rPr>
      </w:pPr>
    </w:p>
    <w:sectPr w:rsidR="002E2BE5" w:rsidRPr="00DE52AC" w:rsidSect="00CA7721">
      <w:headerReference w:type="default" r:id="rId9"/>
      <w:footerReference w:type="default" r:id="rId10"/>
      <w:pgSz w:w="16838" w:h="11906" w:orient="landscape"/>
      <w:pgMar w:top="568" w:right="851" w:bottom="993" w:left="567" w:header="61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F20893" w14:textId="77777777" w:rsidR="00AE26E1" w:rsidRDefault="00AE26E1">
      <w:r>
        <w:separator/>
      </w:r>
    </w:p>
  </w:endnote>
  <w:endnote w:type="continuationSeparator" w:id="0">
    <w:p w14:paraId="25514797" w14:textId="77777777" w:rsidR="00AE26E1" w:rsidRDefault="00AE26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Rom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572FC2" w14:textId="7243B115" w:rsidR="008E1B78" w:rsidRDefault="008E1B78" w:rsidP="008E1B78">
    <w:pPr>
      <w:pStyle w:val="Footer"/>
      <w:tabs>
        <w:tab w:val="clear" w:pos="4320"/>
        <w:tab w:val="clear" w:pos="8640"/>
        <w:tab w:val="left" w:pos="3257"/>
      </w:tabs>
    </w:pPr>
    <w:r>
      <w:rPr>
        <w:noProof/>
      </w:rPr>
      <w:drawing>
        <wp:anchor distT="0" distB="0" distL="0" distR="0" simplePos="0" relativeHeight="251663360" behindDoc="0" locked="0" layoutInCell="1" hidden="0" allowOverlap="1" wp14:anchorId="763732A0" wp14:editId="10CFD094">
          <wp:simplePos x="0" y="0"/>
          <wp:positionH relativeFrom="column">
            <wp:posOffset>7196002</wp:posOffset>
          </wp:positionH>
          <wp:positionV relativeFrom="paragraph">
            <wp:posOffset>49530</wp:posOffset>
          </wp:positionV>
          <wp:extent cx="2541270" cy="353695"/>
          <wp:effectExtent l="0" t="0" r="0" b="8255"/>
          <wp:wrapSquare wrapText="bothSides" distT="0" distB="0" distL="0" distR="0"/>
          <wp:docPr id="1797061759" name="Imagine 176728592" descr="A blue background with white letters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728592" name="Imagine 176728592" descr="A blue background with white letters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41270" cy="35369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     </w:t>
    </w:r>
    <w:r>
      <w:rPr>
        <w:noProof/>
      </w:rPr>
      <w:drawing>
        <wp:inline distT="0" distB="0" distL="0" distR="0" wp14:anchorId="331213E2" wp14:editId="622AAEBF">
          <wp:extent cx="348381" cy="372915"/>
          <wp:effectExtent l="0" t="0" r="0" b="8255"/>
          <wp:docPr id="274875264" name="Imagine 872084487" descr="A blue and red sign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2084487" name="Imagine 872084487" descr="A blue and red sign with white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3116" cy="3779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  <w:p w14:paraId="53D6D8C1" w14:textId="3C49813F" w:rsidR="008E1B78" w:rsidRDefault="008E1B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103F1B" w14:textId="77777777" w:rsidR="00AE26E1" w:rsidRDefault="00AE26E1">
      <w:r>
        <w:separator/>
      </w:r>
    </w:p>
  </w:footnote>
  <w:footnote w:type="continuationSeparator" w:id="0">
    <w:p w14:paraId="72DF0D3E" w14:textId="77777777" w:rsidR="00AE26E1" w:rsidRDefault="00AE26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F18CFE" w14:textId="6B807963" w:rsidR="008E1B78" w:rsidRDefault="000345A1">
    <w:pPr>
      <w:pStyle w:val="Header"/>
    </w:pPr>
    <w:r>
      <w:rPr>
        <w:noProof/>
      </w:rPr>
      <w:drawing>
        <wp:anchor distT="0" distB="0" distL="0" distR="0" simplePos="0" relativeHeight="251661312" behindDoc="0" locked="0" layoutInCell="1" hidden="0" allowOverlap="1" wp14:anchorId="65A37EEE" wp14:editId="40B4FF2C">
          <wp:simplePos x="0" y="0"/>
          <wp:positionH relativeFrom="column">
            <wp:posOffset>7738745</wp:posOffset>
          </wp:positionH>
          <wp:positionV relativeFrom="paragraph">
            <wp:posOffset>-86360</wp:posOffset>
          </wp:positionV>
          <wp:extent cx="1998345" cy="571500"/>
          <wp:effectExtent l="0" t="0" r="1905" b="0"/>
          <wp:wrapSquare wrapText="bothSides" distT="0" distB="0" distL="0" distR="0"/>
          <wp:docPr id="349587494" name="Imagine 1920590642" descr="A black background with a black square&#10;&#10;Description automatically generated with medium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0590642" name="Imagine 1920590642" descr="A black background with a black square&#10;&#10;Description automatically generated with medium confidenc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98345" cy="571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8E1B78">
      <w:rPr>
        <w:noProof/>
      </w:rPr>
      <w:drawing>
        <wp:anchor distT="0" distB="0" distL="0" distR="0" simplePos="0" relativeHeight="251659264" behindDoc="0" locked="0" layoutInCell="1" hidden="0" allowOverlap="1" wp14:anchorId="255E2348" wp14:editId="435982A7">
          <wp:simplePos x="0" y="0"/>
          <wp:positionH relativeFrom="column">
            <wp:posOffset>-1270</wp:posOffset>
          </wp:positionH>
          <wp:positionV relativeFrom="paragraph">
            <wp:posOffset>-124460</wp:posOffset>
          </wp:positionV>
          <wp:extent cx="2138680" cy="478790"/>
          <wp:effectExtent l="0" t="0" r="0" b="0"/>
          <wp:wrapTopAndBottom distT="0" distB="0"/>
          <wp:docPr id="7553371" name="Imagine 1753021533" descr="A black background with a black square&#10;&#10;Description automatically generated with medium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3021533" name="Imagine 1753021533" descr="A black background with a black square&#10;&#10;Description automatically generated with medium confidenc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38680" cy="47879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276BB4"/>
    <w:multiLevelType w:val="hybridMultilevel"/>
    <w:tmpl w:val="2F369970"/>
    <w:lvl w:ilvl="0" w:tplc="8C60BBE0">
      <w:start w:val="4"/>
      <w:numFmt w:val="bullet"/>
      <w:lvlText w:val="-"/>
      <w:lvlJc w:val="left"/>
      <w:pPr>
        <w:ind w:left="1296" w:hanging="36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1" w15:restartNumberingAfterBreak="0">
    <w:nsid w:val="0A33027E"/>
    <w:multiLevelType w:val="hybridMultilevel"/>
    <w:tmpl w:val="A1083340"/>
    <w:lvl w:ilvl="0" w:tplc="E05CA9F4">
      <w:numFmt w:val="bullet"/>
      <w:lvlText w:val="-"/>
      <w:lvlJc w:val="left"/>
      <w:pPr>
        <w:tabs>
          <w:tab w:val="num" w:pos="2235"/>
        </w:tabs>
        <w:ind w:left="223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955"/>
        </w:tabs>
        <w:ind w:left="29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75"/>
        </w:tabs>
        <w:ind w:left="36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95"/>
        </w:tabs>
        <w:ind w:left="43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115"/>
        </w:tabs>
        <w:ind w:left="51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835"/>
        </w:tabs>
        <w:ind w:left="58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555"/>
        </w:tabs>
        <w:ind w:left="65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75"/>
        </w:tabs>
        <w:ind w:left="72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95"/>
        </w:tabs>
        <w:ind w:left="7995" w:hanging="360"/>
      </w:pPr>
      <w:rPr>
        <w:rFonts w:ascii="Wingdings" w:hAnsi="Wingdings" w:hint="default"/>
      </w:rPr>
    </w:lvl>
  </w:abstractNum>
  <w:abstractNum w:abstractNumId="2" w15:restartNumberingAfterBreak="0">
    <w:nsid w:val="0E8F254F"/>
    <w:multiLevelType w:val="hybridMultilevel"/>
    <w:tmpl w:val="1E0AD23E"/>
    <w:lvl w:ilvl="0" w:tplc="15F2267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 w:val="0"/>
        <w:bCs w:val="0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3E1552E"/>
    <w:multiLevelType w:val="hybridMultilevel"/>
    <w:tmpl w:val="2324779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6E21A26"/>
    <w:multiLevelType w:val="hybridMultilevel"/>
    <w:tmpl w:val="DD489F6C"/>
    <w:lvl w:ilvl="0" w:tplc="EA0C8DDC">
      <w:numFmt w:val="bullet"/>
      <w:lvlText w:val="-"/>
      <w:lvlJc w:val="left"/>
      <w:pPr>
        <w:ind w:left="1800" w:hanging="36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185F2BAB"/>
    <w:multiLevelType w:val="hybridMultilevel"/>
    <w:tmpl w:val="71BA785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425555C"/>
    <w:multiLevelType w:val="hybridMultilevel"/>
    <w:tmpl w:val="DA72CC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25CF2804"/>
    <w:multiLevelType w:val="hybridMultilevel"/>
    <w:tmpl w:val="9C96D65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275A614C"/>
    <w:multiLevelType w:val="hybridMultilevel"/>
    <w:tmpl w:val="9648DA98"/>
    <w:lvl w:ilvl="0" w:tplc="0C28A5B4">
      <w:start w:val="55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7E0259"/>
    <w:multiLevelType w:val="hybridMultilevel"/>
    <w:tmpl w:val="88F6D692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2F895E14"/>
    <w:multiLevelType w:val="hybridMultilevel"/>
    <w:tmpl w:val="C78E239C"/>
    <w:lvl w:ilvl="0" w:tplc="85DCC94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71280E"/>
    <w:multiLevelType w:val="hybridMultilevel"/>
    <w:tmpl w:val="A686D1A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40872CDE"/>
    <w:multiLevelType w:val="hybridMultilevel"/>
    <w:tmpl w:val="F7A656DE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3" w15:restartNumberingAfterBreak="0">
    <w:nsid w:val="40F65C63"/>
    <w:multiLevelType w:val="hybridMultilevel"/>
    <w:tmpl w:val="E7BA68E2"/>
    <w:lvl w:ilvl="0" w:tplc="02C6B4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F46D7D"/>
    <w:multiLevelType w:val="hybridMultilevel"/>
    <w:tmpl w:val="458C898E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sz w:val="24"/>
        <w:szCs w:val="24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5511372A"/>
    <w:multiLevelType w:val="hybridMultilevel"/>
    <w:tmpl w:val="01F0C41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55894109"/>
    <w:multiLevelType w:val="hybridMultilevel"/>
    <w:tmpl w:val="8C74BED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  <w:bCs w:val="0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5C5560FF"/>
    <w:multiLevelType w:val="hybridMultilevel"/>
    <w:tmpl w:val="F23A390A"/>
    <w:lvl w:ilvl="0" w:tplc="7EF62A0C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  <w:color w:val="auto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61C6429E"/>
    <w:multiLevelType w:val="hybridMultilevel"/>
    <w:tmpl w:val="B21419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655A7DB7"/>
    <w:multiLevelType w:val="hybridMultilevel"/>
    <w:tmpl w:val="8DB008A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AD5C74"/>
    <w:multiLevelType w:val="hybridMultilevel"/>
    <w:tmpl w:val="1AD4B7D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668559F3"/>
    <w:multiLevelType w:val="hybridMultilevel"/>
    <w:tmpl w:val="29A6196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6B2A7669"/>
    <w:multiLevelType w:val="hybridMultilevel"/>
    <w:tmpl w:val="AC2A722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70565D9E"/>
    <w:multiLevelType w:val="hybridMultilevel"/>
    <w:tmpl w:val="7FFC6FF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7C8D7191"/>
    <w:multiLevelType w:val="hybridMultilevel"/>
    <w:tmpl w:val="4274BCC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num w:numId="1" w16cid:durableId="959382248">
    <w:abstractNumId w:val="1"/>
  </w:num>
  <w:num w:numId="2" w16cid:durableId="834296318">
    <w:abstractNumId w:val="8"/>
  </w:num>
  <w:num w:numId="3" w16cid:durableId="694383297">
    <w:abstractNumId w:val="10"/>
  </w:num>
  <w:num w:numId="4" w16cid:durableId="495728044">
    <w:abstractNumId w:val="19"/>
  </w:num>
  <w:num w:numId="5" w16cid:durableId="1274556226">
    <w:abstractNumId w:val="15"/>
  </w:num>
  <w:num w:numId="6" w16cid:durableId="570041679">
    <w:abstractNumId w:val="17"/>
  </w:num>
  <w:num w:numId="7" w16cid:durableId="1971671883">
    <w:abstractNumId w:val="20"/>
  </w:num>
  <w:num w:numId="8" w16cid:durableId="502625051">
    <w:abstractNumId w:val="6"/>
  </w:num>
  <w:num w:numId="9" w16cid:durableId="785466380">
    <w:abstractNumId w:val="11"/>
  </w:num>
  <w:num w:numId="10" w16cid:durableId="974138879">
    <w:abstractNumId w:val="7"/>
  </w:num>
  <w:num w:numId="11" w16cid:durableId="1283684449">
    <w:abstractNumId w:val="13"/>
  </w:num>
  <w:num w:numId="12" w16cid:durableId="97263238">
    <w:abstractNumId w:val="9"/>
  </w:num>
  <w:num w:numId="13" w16cid:durableId="526716035">
    <w:abstractNumId w:val="2"/>
  </w:num>
  <w:num w:numId="14" w16cid:durableId="796875037">
    <w:abstractNumId w:val="18"/>
  </w:num>
  <w:num w:numId="15" w16cid:durableId="111479433">
    <w:abstractNumId w:val="5"/>
  </w:num>
  <w:num w:numId="16" w16cid:durableId="1483349798">
    <w:abstractNumId w:val="14"/>
  </w:num>
  <w:num w:numId="17" w16cid:durableId="925041094">
    <w:abstractNumId w:val="16"/>
  </w:num>
  <w:num w:numId="18" w16cid:durableId="992299850">
    <w:abstractNumId w:val="21"/>
  </w:num>
  <w:num w:numId="19" w16cid:durableId="657995758">
    <w:abstractNumId w:val="3"/>
  </w:num>
  <w:num w:numId="20" w16cid:durableId="1466433771">
    <w:abstractNumId w:val="22"/>
  </w:num>
  <w:num w:numId="21" w16cid:durableId="1811286466">
    <w:abstractNumId w:val="23"/>
  </w:num>
  <w:num w:numId="22" w16cid:durableId="443620390">
    <w:abstractNumId w:val="4"/>
  </w:num>
  <w:num w:numId="23" w16cid:durableId="331182092">
    <w:abstractNumId w:val="24"/>
  </w:num>
  <w:num w:numId="24" w16cid:durableId="1411543187">
    <w:abstractNumId w:val="0"/>
  </w:num>
  <w:num w:numId="25" w16cid:durableId="90638274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614F"/>
    <w:rsid w:val="000132D8"/>
    <w:rsid w:val="0001339C"/>
    <w:rsid w:val="00016FEC"/>
    <w:rsid w:val="0002554D"/>
    <w:rsid w:val="00031752"/>
    <w:rsid w:val="000334C4"/>
    <w:rsid w:val="000345A1"/>
    <w:rsid w:val="000424C3"/>
    <w:rsid w:val="0004590E"/>
    <w:rsid w:val="0005560E"/>
    <w:rsid w:val="00061E99"/>
    <w:rsid w:val="000711CE"/>
    <w:rsid w:val="00073BE1"/>
    <w:rsid w:val="00074494"/>
    <w:rsid w:val="00075BF1"/>
    <w:rsid w:val="000879CA"/>
    <w:rsid w:val="000E2045"/>
    <w:rsid w:val="000E4EB0"/>
    <w:rsid w:val="000E6D8F"/>
    <w:rsid w:val="000F0E10"/>
    <w:rsid w:val="000F66CA"/>
    <w:rsid w:val="00103C3A"/>
    <w:rsid w:val="00104A15"/>
    <w:rsid w:val="00110BEB"/>
    <w:rsid w:val="00111BDF"/>
    <w:rsid w:val="00126128"/>
    <w:rsid w:val="001277B9"/>
    <w:rsid w:val="00142825"/>
    <w:rsid w:val="001668A0"/>
    <w:rsid w:val="0018247A"/>
    <w:rsid w:val="00183CFB"/>
    <w:rsid w:val="00184C0B"/>
    <w:rsid w:val="00191D62"/>
    <w:rsid w:val="001A0E48"/>
    <w:rsid w:val="001C1235"/>
    <w:rsid w:val="001C15FB"/>
    <w:rsid w:val="001C5661"/>
    <w:rsid w:val="001D3223"/>
    <w:rsid w:val="001D4CC5"/>
    <w:rsid w:val="001D4D5A"/>
    <w:rsid w:val="001E40B8"/>
    <w:rsid w:val="001E787D"/>
    <w:rsid w:val="001F1800"/>
    <w:rsid w:val="0021613B"/>
    <w:rsid w:val="0022582A"/>
    <w:rsid w:val="00227D57"/>
    <w:rsid w:val="00230FAC"/>
    <w:rsid w:val="002409CC"/>
    <w:rsid w:val="00244D88"/>
    <w:rsid w:val="002453B8"/>
    <w:rsid w:val="00264FDF"/>
    <w:rsid w:val="00265D79"/>
    <w:rsid w:val="00275E03"/>
    <w:rsid w:val="00276344"/>
    <w:rsid w:val="00284650"/>
    <w:rsid w:val="002A4544"/>
    <w:rsid w:val="002A5114"/>
    <w:rsid w:val="002B5F7C"/>
    <w:rsid w:val="002B69CB"/>
    <w:rsid w:val="002B77C4"/>
    <w:rsid w:val="002C0DCD"/>
    <w:rsid w:val="002C45F8"/>
    <w:rsid w:val="002D0F54"/>
    <w:rsid w:val="002D3240"/>
    <w:rsid w:val="002D42C9"/>
    <w:rsid w:val="002D4755"/>
    <w:rsid w:val="002E2143"/>
    <w:rsid w:val="002E2BE5"/>
    <w:rsid w:val="002F7349"/>
    <w:rsid w:val="0031161D"/>
    <w:rsid w:val="00334339"/>
    <w:rsid w:val="00347BDF"/>
    <w:rsid w:val="00354C0A"/>
    <w:rsid w:val="00355D45"/>
    <w:rsid w:val="00356758"/>
    <w:rsid w:val="00375FA9"/>
    <w:rsid w:val="0038048E"/>
    <w:rsid w:val="0039160D"/>
    <w:rsid w:val="00394E67"/>
    <w:rsid w:val="003A623F"/>
    <w:rsid w:val="003A67C1"/>
    <w:rsid w:val="003A7D91"/>
    <w:rsid w:val="003B72A9"/>
    <w:rsid w:val="003D16D5"/>
    <w:rsid w:val="003E10C3"/>
    <w:rsid w:val="003E5A92"/>
    <w:rsid w:val="003F537C"/>
    <w:rsid w:val="003F7D6B"/>
    <w:rsid w:val="0040010A"/>
    <w:rsid w:val="00401534"/>
    <w:rsid w:val="00405D2D"/>
    <w:rsid w:val="00447ADB"/>
    <w:rsid w:val="0045010D"/>
    <w:rsid w:val="00450122"/>
    <w:rsid w:val="004523F2"/>
    <w:rsid w:val="00466BC9"/>
    <w:rsid w:val="0047109B"/>
    <w:rsid w:val="004A617E"/>
    <w:rsid w:val="004B1E7D"/>
    <w:rsid w:val="004B7B47"/>
    <w:rsid w:val="004D50AC"/>
    <w:rsid w:val="004E1C39"/>
    <w:rsid w:val="004F0290"/>
    <w:rsid w:val="004F30BB"/>
    <w:rsid w:val="004F6C74"/>
    <w:rsid w:val="0050069B"/>
    <w:rsid w:val="005115E6"/>
    <w:rsid w:val="00516EAE"/>
    <w:rsid w:val="00532212"/>
    <w:rsid w:val="00546B9B"/>
    <w:rsid w:val="005552AE"/>
    <w:rsid w:val="00570A03"/>
    <w:rsid w:val="0058256C"/>
    <w:rsid w:val="00596FEB"/>
    <w:rsid w:val="005B42F3"/>
    <w:rsid w:val="005B6767"/>
    <w:rsid w:val="005C194C"/>
    <w:rsid w:val="005D03E4"/>
    <w:rsid w:val="005E29A5"/>
    <w:rsid w:val="005E7F31"/>
    <w:rsid w:val="006122EF"/>
    <w:rsid w:val="00612355"/>
    <w:rsid w:val="0061478F"/>
    <w:rsid w:val="00622438"/>
    <w:rsid w:val="00623831"/>
    <w:rsid w:val="00626C98"/>
    <w:rsid w:val="0063067A"/>
    <w:rsid w:val="0063628D"/>
    <w:rsid w:val="00654D68"/>
    <w:rsid w:val="00655E76"/>
    <w:rsid w:val="006568BD"/>
    <w:rsid w:val="00666319"/>
    <w:rsid w:val="00670B1B"/>
    <w:rsid w:val="00681F30"/>
    <w:rsid w:val="00684172"/>
    <w:rsid w:val="006A2393"/>
    <w:rsid w:val="006A70D8"/>
    <w:rsid w:val="006B07BB"/>
    <w:rsid w:val="006B288E"/>
    <w:rsid w:val="006C2F3A"/>
    <w:rsid w:val="006C34C4"/>
    <w:rsid w:val="006E6F60"/>
    <w:rsid w:val="006F2D8C"/>
    <w:rsid w:val="00702775"/>
    <w:rsid w:val="00735162"/>
    <w:rsid w:val="0075050D"/>
    <w:rsid w:val="00751176"/>
    <w:rsid w:val="00752B79"/>
    <w:rsid w:val="00764037"/>
    <w:rsid w:val="00770A3D"/>
    <w:rsid w:val="00773B1D"/>
    <w:rsid w:val="007B1649"/>
    <w:rsid w:val="007B568A"/>
    <w:rsid w:val="007B5EAF"/>
    <w:rsid w:val="007C082D"/>
    <w:rsid w:val="007C3F8C"/>
    <w:rsid w:val="007D64B5"/>
    <w:rsid w:val="007E77D4"/>
    <w:rsid w:val="0082725F"/>
    <w:rsid w:val="00830B8C"/>
    <w:rsid w:val="00836640"/>
    <w:rsid w:val="00836762"/>
    <w:rsid w:val="00843B64"/>
    <w:rsid w:val="00851914"/>
    <w:rsid w:val="008644F8"/>
    <w:rsid w:val="00867DAD"/>
    <w:rsid w:val="00875D8A"/>
    <w:rsid w:val="00891899"/>
    <w:rsid w:val="0089607D"/>
    <w:rsid w:val="008A2249"/>
    <w:rsid w:val="008A337B"/>
    <w:rsid w:val="008C5097"/>
    <w:rsid w:val="008E1B78"/>
    <w:rsid w:val="008E7EDA"/>
    <w:rsid w:val="009047EE"/>
    <w:rsid w:val="009275DB"/>
    <w:rsid w:val="00937250"/>
    <w:rsid w:val="009467A1"/>
    <w:rsid w:val="0095050C"/>
    <w:rsid w:val="00956346"/>
    <w:rsid w:val="00957054"/>
    <w:rsid w:val="009623C5"/>
    <w:rsid w:val="00963355"/>
    <w:rsid w:val="00965243"/>
    <w:rsid w:val="0096743B"/>
    <w:rsid w:val="00982885"/>
    <w:rsid w:val="009A1667"/>
    <w:rsid w:val="009A3B56"/>
    <w:rsid w:val="009A7C26"/>
    <w:rsid w:val="009B1AD5"/>
    <w:rsid w:val="009C6A03"/>
    <w:rsid w:val="009D7309"/>
    <w:rsid w:val="009F54EC"/>
    <w:rsid w:val="00A02BAF"/>
    <w:rsid w:val="00A07592"/>
    <w:rsid w:val="00A210CC"/>
    <w:rsid w:val="00A41C3E"/>
    <w:rsid w:val="00A4260A"/>
    <w:rsid w:val="00A44EEC"/>
    <w:rsid w:val="00A4718E"/>
    <w:rsid w:val="00A5532C"/>
    <w:rsid w:val="00A56CA5"/>
    <w:rsid w:val="00A57844"/>
    <w:rsid w:val="00A60FAF"/>
    <w:rsid w:val="00A620B0"/>
    <w:rsid w:val="00A73C7B"/>
    <w:rsid w:val="00A7763D"/>
    <w:rsid w:val="00A8093C"/>
    <w:rsid w:val="00AA1771"/>
    <w:rsid w:val="00AB0D4E"/>
    <w:rsid w:val="00AB101C"/>
    <w:rsid w:val="00AB3E51"/>
    <w:rsid w:val="00AD46B4"/>
    <w:rsid w:val="00AE26E1"/>
    <w:rsid w:val="00AE2C0E"/>
    <w:rsid w:val="00AE4374"/>
    <w:rsid w:val="00AE4D08"/>
    <w:rsid w:val="00AE6C6B"/>
    <w:rsid w:val="00AF1CD2"/>
    <w:rsid w:val="00AF556E"/>
    <w:rsid w:val="00AF5C74"/>
    <w:rsid w:val="00B0477A"/>
    <w:rsid w:val="00B25A9F"/>
    <w:rsid w:val="00B32E3B"/>
    <w:rsid w:val="00B3447E"/>
    <w:rsid w:val="00B34EEE"/>
    <w:rsid w:val="00B366DA"/>
    <w:rsid w:val="00B55B1F"/>
    <w:rsid w:val="00B622C4"/>
    <w:rsid w:val="00B765C1"/>
    <w:rsid w:val="00B8328F"/>
    <w:rsid w:val="00BA5C5B"/>
    <w:rsid w:val="00BB58AB"/>
    <w:rsid w:val="00BD02BF"/>
    <w:rsid w:val="00BD408C"/>
    <w:rsid w:val="00BD4460"/>
    <w:rsid w:val="00BE1B90"/>
    <w:rsid w:val="00BE1FE2"/>
    <w:rsid w:val="00BE3205"/>
    <w:rsid w:val="00BF2031"/>
    <w:rsid w:val="00C04F6E"/>
    <w:rsid w:val="00C10B5F"/>
    <w:rsid w:val="00C27ADE"/>
    <w:rsid w:val="00C375A6"/>
    <w:rsid w:val="00C40267"/>
    <w:rsid w:val="00C4455F"/>
    <w:rsid w:val="00C55DD6"/>
    <w:rsid w:val="00C73899"/>
    <w:rsid w:val="00C76AD2"/>
    <w:rsid w:val="00C83664"/>
    <w:rsid w:val="00C94454"/>
    <w:rsid w:val="00C951D1"/>
    <w:rsid w:val="00C95680"/>
    <w:rsid w:val="00C95FCF"/>
    <w:rsid w:val="00CA601A"/>
    <w:rsid w:val="00CA7721"/>
    <w:rsid w:val="00CB3920"/>
    <w:rsid w:val="00CC0624"/>
    <w:rsid w:val="00CC20E9"/>
    <w:rsid w:val="00CC22B0"/>
    <w:rsid w:val="00CD614F"/>
    <w:rsid w:val="00CF3F2C"/>
    <w:rsid w:val="00CF529C"/>
    <w:rsid w:val="00CF70C7"/>
    <w:rsid w:val="00D00529"/>
    <w:rsid w:val="00D17690"/>
    <w:rsid w:val="00D17A42"/>
    <w:rsid w:val="00D40024"/>
    <w:rsid w:val="00D5056D"/>
    <w:rsid w:val="00D508A2"/>
    <w:rsid w:val="00D6407A"/>
    <w:rsid w:val="00D650B9"/>
    <w:rsid w:val="00D6793A"/>
    <w:rsid w:val="00D77F18"/>
    <w:rsid w:val="00D860CC"/>
    <w:rsid w:val="00D86B1A"/>
    <w:rsid w:val="00DA2BDE"/>
    <w:rsid w:val="00DA3756"/>
    <w:rsid w:val="00DA4D24"/>
    <w:rsid w:val="00DB0A6B"/>
    <w:rsid w:val="00DB48D2"/>
    <w:rsid w:val="00DB4C88"/>
    <w:rsid w:val="00DB5CCF"/>
    <w:rsid w:val="00DB71ED"/>
    <w:rsid w:val="00DD329A"/>
    <w:rsid w:val="00DD56AC"/>
    <w:rsid w:val="00DD5CC6"/>
    <w:rsid w:val="00DE2141"/>
    <w:rsid w:val="00DE280C"/>
    <w:rsid w:val="00DE52AC"/>
    <w:rsid w:val="00DE6A48"/>
    <w:rsid w:val="00DF27CC"/>
    <w:rsid w:val="00DF3A5E"/>
    <w:rsid w:val="00DF485B"/>
    <w:rsid w:val="00DF67B5"/>
    <w:rsid w:val="00DF6A16"/>
    <w:rsid w:val="00DF7538"/>
    <w:rsid w:val="00E122FA"/>
    <w:rsid w:val="00E12524"/>
    <w:rsid w:val="00E17204"/>
    <w:rsid w:val="00E177F6"/>
    <w:rsid w:val="00E22CBC"/>
    <w:rsid w:val="00E2599D"/>
    <w:rsid w:val="00E2655A"/>
    <w:rsid w:val="00E26E07"/>
    <w:rsid w:val="00E43797"/>
    <w:rsid w:val="00E456DA"/>
    <w:rsid w:val="00E479B8"/>
    <w:rsid w:val="00E71A3D"/>
    <w:rsid w:val="00E72835"/>
    <w:rsid w:val="00E83AE3"/>
    <w:rsid w:val="00E857A5"/>
    <w:rsid w:val="00E9682B"/>
    <w:rsid w:val="00EA28AC"/>
    <w:rsid w:val="00EC3853"/>
    <w:rsid w:val="00EC6188"/>
    <w:rsid w:val="00ED3A84"/>
    <w:rsid w:val="00EE23A7"/>
    <w:rsid w:val="00EF0237"/>
    <w:rsid w:val="00EF46A8"/>
    <w:rsid w:val="00F01F36"/>
    <w:rsid w:val="00F03BE5"/>
    <w:rsid w:val="00F04F91"/>
    <w:rsid w:val="00F115B5"/>
    <w:rsid w:val="00F12B48"/>
    <w:rsid w:val="00F332E1"/>
    <w:rsid w:val="00F350E2"/>
    <w:rsid w:val="00F4034A"/>
    <w:rsid w:val="00F4475C"/>
    <w:rsid w:val="00F45F07"/>
    <w:rsid w:val="00F476E9"/>
    <w:rsid w:val="00F54DA1"/>
    <w:rsid w:val="00F63C19"/>
    <w:rsid w:val="00F7398B"/>
    <w:rsid w:val="00F835CD"/>
    <w:rsid w:val="00F9322D"/>
    <w:rsid w:val="00FA3BBD"/>
    <w:rsid w:val="00FB211D"/>
    <w:rsid w:val="00FB79B5"/>
    <w:rsid w:val="00FC0ABC"/>
    <w:rsid w:val="00FC0E4D"/>
    <w:rsid w:val="00FC7166"/>
    <w:rsid w:val="00FD3305"/>
    <w:rsid w:val="00FE061C"/>
    <w:rsid w:val="00FF1BAA"/>
    <w:rsid w:val="00FF5C34"/>
    <w:rsid w:val="00FF7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05D61A1"/>
  <w15:chartTrackingRefBased/>
  <w15:docId w15:val="{394E1798-2991-4974-82F2-BB6B77829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GB" w:eastAsia="en-US"/>
    </w:rPr>
  </w:style>
  <w:style w:type="paragraph" w:styleId="Heading1">
    <w:name w:val="heading 1"/>
    <w:basedOn w:val="Normal"/>
    <w:next w:val="Normal"/>
    <w:qFormat/>
    <w:rsid w:val="00CD614F"/>
    <w:pPr>
      <w:keepNext/>
      <w:outlineLvl w:val="0"/>
    </w:pPr>
    <w:rPr>
      <w:rFonts w:ascii="Times New Roman Rom" w:hAnsi="Times New Roman Rom"/>
      <w:sz w:val="28"/>
      <w:lang w:val="en-US"/>
    </w:rPr>
  </w:style>
  <w:style w:type="paragraph" w:styleId="Heading2">
    <w:name w:val="heading 2"/>
    <w:basedOn w:val="Normal"/>
    <w:next w:val="Normal"/>
    <w:qFormat/>
    <w:rsid w:val="00E122F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F9322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ro-RO"/>
    </w:rPr>
  </w:style>
  <w:style w:type="paragraph" w:styleId="Heading4">
    <w:name w:val="heading 4"/>
    <w:basedOn w:val="Normal"/>
    <w:next w:val="Normal"/>
    <w:qFormat/>
    <w:rsid w:val="00937250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CD614F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38048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38048E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B622C4"/>
    <w:rPr>
      <w:rFonts w:ascii="Tahoma" w:hAnsi="Tahoma" w:cs="Tahoma"/>
      <w:sz w:val="16"/>
      <w:szCs w:val="16"/>
    </w:rPr>
  </w:style>
  <w:style w:type="paragraph" w:customStyle="1" w:styleId="externalclassb84dc2c1a1ea443cb2e796b80a02c337">
    <w:name w:val="externalclassb84dc2c1a1ea443cb2e796b80a02c337"/>
    <w:basedOn w:val="Normal"/>
    <w:rsid w:val="00BB58AB"/>
    <w:pPr>
      <w:pBdr>
        <w:top w:val="single" w:sz="4" w:space="0" w:color="6F9DD9"/>
        <w:left w:val="single" w:sz="4" w:space="0" w:color="6F9DD9"/>
        <w:right w:val="single" w:sz="4" w:space="0" w:color="6F9DD9"/>
      </w:pBdr>
      <w:shd w:val="clear" w:color="auto" w:fill="FFFFFF"/>
      <w:spacing w:before="100" w:beforeAutospacing="1" w:after="100" w:afterAutospacing="1"/>
      <w:textAlignment w:val="top"/>
    </w:pPr>
    <w:rPr>
      <w:rFonts w:ascii="Tahoma" w:hAnsi="Tahoma" w:cs="Tahoma"/>
      <w:color w:val="333333"/>
      <w:sz w:val="17"/>
      <w:szCs w:val="17"/>
      <w:lang w:val="en-US"/>
    </w:rPr>
  </w:style>
  <w:style w:type="paragraph" w:styleId="BodyText">
    <w:name w:val="Body Text"/>
    <w:basedOn w:val="Normal"/>
    <w:rsid w:val="00C95680"/>
    <w:rPr>
      <w:b/>
      <w:bCs/>
      <w:lang w:val="en-US"/>
    </w:rPr>
  </w:style>
  <w:style w:type="character" w:customStyle="1" w:styleId="nume">
    <w:name w:val="nume"/>
    <w:basedOn w:val="DefaultParagraphFont"/>
    <w:rsid w:val="00031752"/>
  </w:style>
  <w:style w:type="character" w:customStyle="1" w:styleId="green1">
    <w:name w:val="green1"/>
    <w:basedOn w:val="DefaultParagraphFont"/>
    <w:rsid w:val="00031752"/>
  </w:style>
  <w:style w:type="character" w:styleId="Strong">
    <w:name w:val="Strong"/>
    <w:qFormat/>
    <w:rsid w:val="00E72835"/>
    <w:rPr>
      <w:b/>
      <w:bCs/>
    </w:rPr>
  </w:style>
  <w:style w:type="paragraph" w:customStyle="1" w:styleId="CharCharCharCharCharCharChar">
    <w:name w:val="Char Char Char Char Char Char Char"/>
    <w:basedOn w:val="Normal"/>
    <w:rsid w:val="00770A3D"/>
    <w:rPr>
      <w:lang w:val="pl-PL" w:eastAsia="pl-PL"/>
    </w:rPr>
  </w:style>
  <w:style w:type="paragraph" w:customStyle="1" w:styleId="CaracterCaracter1CharChar1CaracterCaracter">
    <w:name w:val="Caracter Caracter1 Char Char1 Caracter Caracter"/>
    <w:basedOn w:val="Normal"/>
    <w:rsid w:val="00BD02BF"/>
    <w:rPr>
      <w:noProof/>
      <w:lang w:val="pl-PL" w:eastAsia="pl-PL"/>
    </w:rPr>
  </w:style>
  <w:style w:type="paragraph" w:styleId="ListParagraph">
    <w:name w:val="List Paragraph"/>
    <w:basedOn w:val="Normal"/>
    <w:qFormat/>
    <w:rsid w:val="001C15FB"/>
    <w:pPr>
      <w:spacing w:after="160" w:line="259" w:lineRule="auto"/>
      <w:ind w:left="720"/>
    </w:pPr>
    <w:rPr>
      <w:rFonts w:ascii="Calibri" w:eastAsia="Calibri" w:hAnsi="Calibri" w:cs="Calibri"/>
      <w:sz w:val="22"/>
      <w:szCs w:val="22"/>
      <w:lang w:val="en-US"/>
    </w:rPr>
  </w:style>
  <w:style w:type="character" w:customStyle="1" w:styleId="HeaderChar">
    <w:name w:val="Header Char"/>
    <w:link w:val="Header"/>
    <w:uiPriority w:val="99"/>
    <w:rsid w:val="00DB5CCF"/>
    <w:rPr>
      <w:sz w:val="24"/>
      <w:szCs w:val="24"/>
      <w:lang w:val="en-GB"/>
    </w:rPr>
  </w:style>
  <w:style w:type="paragraph" w:customStyle="1" w:styleId="spar4">
    <w:name w:val="s_par4"/>
    <w:basedOn w:val="Normal"/>
    <w:rsid w:val="00C04F6E"/>
    <w:rPr>
      <w:rFonts w:ascii="Verdana" w:hAnsi="Verdana"/>
      <w:sz w:val="11"/>
      <w:szCs w:val="11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DD56AC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rsid w:val="00684172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684172"/>
    <w:rPr>
      <w:lang w:val="en-GB" w:eastAsia="en-US"/>
    </w:rPr>
  </w:style>
  <w:style w:type="character" w:styleId="FootnoteReference">
    <w:name w:val="footnote reference"/>
    <w:basedOn w:val="DefaultParagraphFont"/>
    <w:rsid w:val="00684172"/>
    <w:rPr>
      <w:vertAlign w:val="superscript"/>
    </w:rPr>
  </w:style>
  <w:style w:type="character" w:customStyle="1" w:styleId="FooterChar">
    <w:name w:val="Footer Char"/>
    <w:basedOn w:val="DefaultParagraphFont"/>
    <w:link w:val="Footer"/>
    <w:uiPriority w:val="99"/>
    <w:rsid w:val="008E1B78"/>
    <w:rPr>
      <w:sz w:val="24"/>
      <w:szCs w:val="24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685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77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64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898448">
          <w:marLeft w:val="0"/>
          <w:marRight w:val="0"/>
          <w:marTop w:val="0"/>
          <w:marBottom w:val="0"/>
          <w:divBdr>
            <w:top w:val="single" w:sz="4" w:space="0" w:color="6F9DD9"/>
            <w:left w:val="single" w:sz="4" w:space="0" w:color="6F9DD9"/>
            <w:bottom w:val="none" w:sz="0" w:space="0" w:color="auto"/>
            <w:right w:val="single" w:sz="4" w:space="0" w:color="6F9DD9"/>
          </w:divBdr>
          <w:divsChild>
            <w:div w:id="545727896">
              <w:marLeft w:val="0"/>
              <w:marRight w:val="0"/>
              <w:marTop w:val="0"/>
              <w:marBottom w:val="0"/>
              <w:divBdr>
                <w:top w:val="single" w:sz="4" w:space="0" w:color="6F9DD9"/>
                <w:left w:val="single" w:sz="4" w:space="0" w:color="6F9DD9"/>
                <w:bottom w:val="none" w:sz="0" w:space="0" w:color="auto"/>
                <w:right w:val="single" w:sz="4" w:space="0" w:color="6F9DD9"/>
              </w:divBdr>
            </w:div>
          </w:divsChild>
        </w:div>
      </w:divsChild>
    </w:div>
    <w:div w:id="112638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814871">
          <w:marLeft w:val="0"/>
          <w:marRight w:val="0"/>
          <w:marTop w:val="0"/>
          <w:marBottom w:val="0"/>
          <w:divBdr>
            <w:top w:val="single" w:sz="4" w:space="0" w:color="6F9DD9"/>
            <w:left w:val="single" w:sz="4" w:space="0" w:color="6F9DD9"/>
            <w:bottom w:val="none" w:sz="0" w:space="0" w:color="auto"/>
            <w:right w:val="single" w:sz="4" w:space="0" w:color="6F9DD9"/>
          </w:divBdr>
          <w:divsChild>
            <w:div w:id="390735947">
              <w:marLeft w:val="0"/>
              <w:marRight w:val="0"/>
              <w:marTop w:val="0"/>
              <w:marBottom w:val="0"/>
              <w:divBdr>
                <w:top w:val="single" w:sz="4" w:space="0" w:color="6F9DD9"/>
                <w:left w:val="single" w:sz="4" w:space="0" w:color="6F9DD9"/>
                <w:bottom w:val="none" w:sz="0" w:space="0" w:color="auto"/>
                <w:right w:val="single" w:sz="4" w:space="0" w:color="6F9DD9"/>
              </w:divBdr>
            </w:div>
          </w:divsChild>
        </w:div>
      </w:divsChild>
    </w:div>
    <w:div w:id="145417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8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ata.gov.r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tiff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9DEBE3-FDDE-409A-96A0-E469FF23C7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535</TotalTime>
  <Pages>7</Pages>
  <Words>1541</Words>
  <Characters>9707</Characters>
  <Application>Microsoft Office Word</Application>
  <DocSecurity>0</DocSecurity>
  <Lines>80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>R O M Â N I A</vt:lpstr>
      <vt:lpstr>R O M Â N I A</vt:lpstr>
    </vt:vector>
  </TitlesOfParts>
  <Company>Prefectura</Company>
  <LinksUpToDate>false</LinksUpToDate>
  <CharactersWithSpaces>11226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 O M Â N I A</dc:title>
  <dc:subject/>
  <dc:creator>x</dc:creator>
  <cp:keywords/>
  <dc:description/>
  <cp:lastModifiedBy>Alina Muntean</cp:lastModifiedBy>
  <cp:revision>90</cp:revision>
  <cp:lastPrinted>2017-04-12T07:24:00Z</cp:lastPrinted>
  <dcterms:created xsi:type="dcterms:W3CDTF">2023-01-16T10:44:00Z</dcterms:created>
  <dcterms:modified xsi:type="dcterms:W3CDTF">2025-03-05T09:04:00Z</dcterms:modified>
</cp:coreProperties>
</file>